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70EDF" w14:textId="77777777" w:rsidR="008C3797" w:rsidRDefault="008C3797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51238D6" w14:textId="77777777" w:rsidR="008C3797" w:rsidRDefault="003A0C43">
      <w:pPr>
        <w:spacing w:line="360" w:lineRule="auto"/>
        <w:ind w:hanging="142"/>
        <w:jc w:val="center"/>
        <w:rPr>
          <w:sz w:val="28"/>
          <w:szCs w:val="28"/>
        </w:rPr>
      </w:pPr>
      <w:bookmarkStart w:id="0" w:name="_Hlk188540805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ТЕХНИЧЕСКОЕ ЗАДАНИЕ</w:t>
      </w:r>
      <w:r>
        <w:fldChar w:fldCharType="begin">
          <w:ffData>
            <w:name w:val="РегистрационныйНомер"/>
            <w:enabled/>
            <w:calcOnExit w:val="0"/>
            <w:textInput>
              <w:default w:val="Регистрационный номер"/>
            </w:textInput>
          </w:ffData>
        </w:fldChar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instrText>FORMTEXT</w:instrText>
      </w:r>
      <w:r w:rsidR="00ED6A94">
        <w:rPr>
          <w:rFonts w:ascii="Times New Roman" w:eastAsia="Times New Roman" w:hAnsi="Times New Roman" w:cs="Times New Roman"/>
          <w:b/>
          <w:bCs/>
          <w:sz w:val="28"/>
          <w:szCs w:val="28"/>
        </w:rPr>
      </w:r>
      <w:r w:rsidR="00ED6A94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DB15CE" w14:textId="0FE5473E" w:rsidR="008C3797" w:rsidRDefault="008C3797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W w:w="10200" w:type="dxa"/>
        <w:tblInd w:w="-488" w:type="dxa"/>
        <w:tblLayout w:type="fixed"/>
        <w:tblLook w:val="0000" w:firstRow="0" w:lastRow="0" w:firstColumn="0" w:lastColumn="0" w:noHBand="0" w:noVBand="0"/>
      </w:tblPr>
      <w:tblGrid>
        <w:gridCol w:w="510"/>
        <w:gridCol w:w="3223"/>
        <w:gridCol w:w="6467"/>
      </w:tblGrid>
      <w:tr w:rsidR="004A6319" w:rsidRPr="004A6319" w14:paraId="7D7D3DB4" w14:textId="77777777" w:rsidTr="00AB14BA">
        <w:trPr>
          <w:trHeight w:val="38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9522" w14:textId="1CC87C0F" w:rsidR="004A6319" w:rsidRPr="004A6319" w:rsidRDefault="004A6319" w:rsidP="004A6319">
            <w:pPr>
              <w:pStyle w:val="af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A6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1E05" w14:textId="77777777" w:rsidR="004A6319" w:rsidRPr="004A6319" w:rsidRDefault="004A6319" w:rsidP="004A631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основных</w:t>
            </w:r>
          </w:p>
          <w:p w14:paraId="38373A9B" w14:textId="4D288619" w:rsidR="004A6319" w:rsidRPr="004A6319" w:rsidRDefault="004A6319" w:rsidP="004A631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A6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данных и требований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0C86" w14:textId="26AD5695" w:rsidR="004A6319" w:rsidRPr="004A6319" w:rsidRDefault="004A6319" w:rsidP="004A6319">
            <w:pPr>
              <w:pStyle w:val="a0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A6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4A6319" w:rsidRPr="004A6319" w14:paraId="7D7D9112" w14:textId="77777777" w:rsidTr="00AB14BA">
        <w:trPr>
          <w:trHeight w:val="38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D485" w14:textId="6D949C43" w:rsidR="004A6319" w:rsidRPr="004A6319" w:rsidRDefault="004A6319" w:rsidP="004A6319">
            <w:pPr>
              <w:pStyle w:val="af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3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E449" w14:textId="793BB8F0" w:rsidR="004A6319" w:rsidRPr="004A6319" w:rsidRDefault="004A6319" w:rsidP="004A631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3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Заказчик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828F" w14:textId="0332C01C" w:rsidR="004A6319" w:rsidRPr="004A6319" w:rsidRDefault="004A6319" w:rsidP="004A6319">
            <w:pPr>
              <w:pStyle w:val="a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31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 «Агрофирма Ариант»</w:t>
            </w:r>
          </w:p>
        </w:tc>
      </w:tr>
      <w:tr w:rsidR="004A6319" w:rsidRPr="004A6319" w14:paraId="67D97FF7" w14:textId="77777777" w:rsidTr="00AB14BA">
        <w:trPr>
          <w:trHeight w:val="38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4890" w14:textId="77B8D1D1" w:rsidR="004A6319" w:rsidRPr="004A6319" w:rsidRDefault="00977AD2" w:rsidP="004A6319">
            <w:pPr>
              <w:pStyle w:val="af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9BFF" w14:textId="18538478" w:rsidR="004A6319" w:rsidRPr="004A6319" w:rsidRDefault="004A6319" w:rsidP="004A631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319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C6D3" w14:textId="0FFE0261" w:rsidR="004A6319" w:rsidRPr="004A6319" w:rsidRDefault="004A6319" w:rsidP="004A6319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3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Нехорошков Леонид </w:t>
            </w:r>
            <w:r w:rsidRPr="004779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Сергеевич</w:t>
            </w:r>
            <w:r w:rsidRPr="004779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r w:rsidR="004779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</w:t>
            </w:r>
            <w:r w:rsidR="004779C5" w:rsidRPr="004779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лавный механик</w:t>
            </w:r>
            <w:r w:rsidR="004779C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</w:t>
            </w:r>
            <w:r w:rsidR="004779C5" w:rsidRPr="004779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A63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тел.: </w:t>
            </w:r>
            <w:r w:rsidRPr="004A6319">
              <w:rPr>
                <w:rFonts w:ascii="Times New Roman" w:hAnsi="Times New Roman" w:cs="Times New Roman"/>
                <w:sz w:val="24"/>
                <w:szCs w:val="24"/>
              </w:rPr>
              <w:t>83512116106 (доб.</w:t>
            </w:r>
            <w:r w:rsidRPr="004A6319">
              <w:rPr>
                <w:rFonts w:ascii="Times New Roman" w:hAnsi="Times New Roman" w:cs="Times New Roman"/>
                <w:sz w:val="24"/>
                <w:szCs w:val="24"/>
              </w:rPr>
              <w:t>3919</w:t>
            </w:r>
            <w:r w:rsidRPr="004A6319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4DC05DC0" w14:textId="26D70261" w:rsidR="004A6319" w:rsidRPr="004A6319" w:rsidRDefault="004A6319" w:rsidP="004A6319">
            <w:pPr>
              <w:pStyle w:val="a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319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4A6319">
              <w:rPr>
                <w:rFonts w:ascii="Times New Roman" w:hAnsi="Times New Roman" w:cs="Times New Roman"/>
                <w:sz w:val="24"/>
                <w:szCs w:val="24"/>
              </w:rPr>
              <w:t>nekhoroshkovls@afariant.ru</w:t>
            </w:r>
          </w:p>
        </w:tc>
      </w:tr>
      <w:tr w:rsidR="004A6319" w:rsidRPr="004A6319" w14:paraId="4B8BC0F4" w14:textId="77777777" w:rsidTr="00AB14BA">
        <w:trPr>
          <w:trHeight w:val="389"/>
        </w:trPr>
        <w:tc>
          <w:tcPr>
            <w:tcW w:w="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17429327" w14:textId="54A3251F" w:rsidR="004A6319" w:rsidRPr="004A6319" w:rsidRDefault="00977AD2" w:rsidP="004A6319">
            <w:pPr>
              <w:pStyle w:val="af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7013FE08" w14:textId="77777777" w:rsidR="004A6319" w:rsidRPr="004A6319" w:rsidRDefault="004A6319" w:rsidP="004A631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расположения объекта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561F5" w14:textId="6976CD6D" w:rsidR="004A6319" w:rsidRPr="004A6319" w:rsidRDefault="004A6319" w:rsidP="004A6319">
            <w:pPr>
              <w:pStyle w:val="a0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</w:t>
            </w:r>
            <w:r w:rsidRPr="004A63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Челябинская область, </w:t>
            </w:r>
            <w:r w:rsidRPr="004A631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zh-CN"/>
              </w:rPr>
              <w:t>Еманжелинский</w:t>
            </w:r>
            <w:r w:rsidRPr="004A63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ра</w:t>
            </w:r>
            <w:r w:rsidRPr="004A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йон, 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Красногорский, </w:t>
            </w:r>
            <w:r w:rsidRPr="004A6319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«Агрофирма Ариант».</w:t>
            </w:r>
          </w:p>
        </w:tc>
      </w:tr>
      <w:tr w:rsidR="004A6319" w:rsidRPr="004A6319" w14:paraId="00389094" w14:textId="77777777" w:rsidTr="00AB14BA">
        <w:trPr>
          <w:trHeight w:val="250"/>
        </w:trPr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B763F62" w14:textId="3137229E" w:rsidR="004A6319" w:rsidRPr="004A6319" w:rsidRDefault="00977AD2" w:rsidP="004A6319">
            <w:pPr>
              <w:pStyle w:val="af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26A7E47" w14:textId="77777777" w:rsidR="004A6319" w:rsidRPr="004A6319" w:rsidRDefault="004A6319" w:rsidP="004A631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задания</w:t>
            </w:r>
          </w:p>
        </w:tc>
        <w:tc>
          <w:tcPr>
            <w:tcW w:w="64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B1DF2" w14:textId="2DB64DCD" w:rsidR="004A6319" w:rsidRPr="004A6319" w:rsidRDefault="004A6319" w:rsidP="004A6319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технического обслуживания (ТО) транспортных средств, предусмотренное Регламентом проведения ТО, утвержденного заводом изготовителем по пробегу автомобиля. </w:t>
            </w:r>
          </w:p>
        </w:tc>
      </w:tr>
      <w:tr w:rsidR="004A6319" w:rsidRPr="004A6319" w14:paraId="67729CEE" w14:textId="77777777" w:rsidTr="00AB14BA">
        <w:trPr>
          <w:trHeight w:val="389"/>
        </w:trPr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50F3212" w14:textId="03298E46" w:rsidR="004A6319" w:rsidRPr="004A6319" w:rsidRDefault="00977AD2" w:rsidP="004A6319">
            <w:pPr>
              <w:pStyle w:val="af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30087C7" w14:textId="77777777" w:rsidR="004A6319" w:rsidRPr="004A6319" w:rsidRDefault="004A6319" w:rsidP="004A6319">
            <w:pPr>
              <w:widowControl w:val="0"/>
              <w:tabs>
                <w:tab w:val="left" w:pos="33"/>
              </w:tabs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A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Наименование Транспортных средств (ТС)</w:t>
            </w:r>
          </w:p>
        </w:tc>
        <w:tc>
          <w:tcPr>
            <w:tcW w:w="64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597B8" w14:textId="77777777" w:rsidR="004A6319" w:rsidRPr="004A6319" w:rsidRDefault="004A6319" w:rsidP="004A6319">
            <w:pPr>
              <w:widowControl w:val="0"/>
              <w:tabs>
                <w:tab w:val="left" w:pos="7710"/>
                <w:tab w:val="left" w:pos="8565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Автотранспорт:</w:t>
            </w:r>
          </w:p>
          <w:p w14:paraId="427A433F" w14:textId="77777777" w:rsidR="004A6319" w:rsidRPr="004A6319" w:rsidRDefault="004A6319" w:rsidP="004A6319">
            <w:pPr>
              <w:widowControl w:val="0"/>
              <w:tabs>
                <w:tab w:val="left" w:pos="7710"/>
                <w:tab w:val="left" w:pos="8565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1. </w:t>
            </w:r>
            <w:r w:rsidRPr="004A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DONGFENG</w:t>
            </w:r>
            <w:r w:rsidRPr="004A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A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GX</w:t>
            </w:r>
            <w:r w:rsidRPr="004A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A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DFH</w:t>
            </w:r>
            <w:r w:rsidRPr="004A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4180 (седельный тягач 4х2)- 4шт.</w:t>
            </w:r>
          </w:p>
        </w:tc>
      </w:tr>
      <w:tr w:rsidR="004A6319" w:rsidRPr="004A6319" w14:paraId="72A89E11" w14:textId="77777777" w:rsidTr="00AB14BA">
        <w:trPr>
          <w:trHeight w:val="389"/>
        </w:trPr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FB3685" w14:textId="7CF2B8A5" w:rsidR="004A6319" w:rsidRPr="004A6319" w:rsidRDefault="00977AD2" w:rsidP="004A6319">
            <w:pPr>
              <w:pStyle w:val="af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6760E8" w14:textId="77777777" w:rsidR="004A6319" w:rsidRPr="004A6319" w:rsidRDefault="004A6319" w:rsidP="004A6319">
            <w:pPr>
              <w:widowControl w:val="0"/>
              <w:tabs>
                <w:tab w:val="left" w:pos="33"/>
              </w:tabs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A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Общие требования  к организации.</w:t>
            </w:r>
          </w:p>
        </w:tc>
        <w:tc>
          <w:tcPr>
            <w:tcW w:w="64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DA742" w14:textId="77777777" w:rsidR="004A6319" w:rsidRPr="004A6319" w:rsidRDefault="004A6319" w:rsidP="004A631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31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Техническое обслуживание автомобилей должно проводиться с периодичностью, установленной рекомендациями завода-изготовителя автомобилей. </w:t>
            </w:r>
          </w:p>
          <w:p w14:paraId="100655F0" w14:textId="77777777" w:rsidR="004A6319" w:rsidRPr="004A6319" w:rsidRDefault="004A6319" w:rsidP="004A6319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319">
              <w:rPr>
                <w:rFonts w:ascii="Times New Roman" w:hAnsi="Times New Roman" w:cs="Times New Roman"/>
                <w:sz w:val="24"/>
                <w:szCs w:val="24"/>
              </w:rPr>
              <w:t>Услуги включают в себя:</w:t>
            </w:r>
          </w:p>
          <w:p w14:paraId="5E1B8C30" w14:textId="77777777" w:rsidR="004A6319" w:rsidRPr="004A6319" w:rsidRDefault="004A6319" w:rsidP="004A631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31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Техническое обслуживание (Перечень работ указан в Приложениях № 1, 2, 3) должно производиться по факту пробега, в течении календарного года с момента заключения договора, на территории Исполнителя расположенной в пределах Челябинской или Свердловской области с применением оригинальных запасных частей и расходных материалов, рекомендуемых заводом-изготовителем техники. Диагностическое оборудование и программное обеспечение должны быть одобрены заводом-изготовителем. В стоимость работ входят расходы на приобретение материалов, трудозатраты и транспортные расходы.</w:t>
            </w:r>
          </w:p>
          <w:p w14:paraId="61DDE986" w14:textId="77777777" w:rsidR="004A6319" w:rsidRPr="004A6319" w:rsidRDefault="004A6319" w:rsidP="004A631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319">
              <w:rPr>
                <w:rFonts w:ascii="Times New Roman" w:hAnsi="Times New Roman" w:cs="Times New Roman"/>
                <w:sz w:val="24"/>
                <w:szCs w:val="24"/>
              </w:rPr>
              <w:t xml:space="preserve">Работы должны выполняться квалифицированным персоналом Исполнителя, обученными и аттестованными рабочими требуемых специальностей. </w:t>
            </w:r>
          </w:p>
          <w:p w14:paraId="307E91D6" w14:textId="77777777" w:rsidR="004A6319" w:rsidRDefault="004A6319" w:rsidP="004A631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Исполнитель оказывает услуги по техническому обслуживанию с использованием оригинальных запасных частей завода-изготовителя техники, и гарантирует качество и безопасность. Используемые при услугах запасные части должны быть новыми, неиспользованными, не восстановленными, без механических повреждений и дефектов изготовления, технически исправными. Запасные части не должны иметь трещин, вздутий, царапин, вмятин и других дефектов, ухудшающих их внешний вид и препятствующих нормальной работе. Подвижные элементы зап</w:t>
            </w:r>
            <w:r w:rsidR="00977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асных </w:t>
            </w:r>
            <w:r w:rsidRPr="004A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частей должны легко перемещаться без перекосов и заеданий. При приемке результатов оказанных услуг Заказчик вправе назначить экспертизу. Данная экспертиза проводится за счет Исполнителя.</w:t>
            </w:r>
          </w:p>
          <w:p w14:paraId="3DCF659A" w14:textId="77777777" w:rsidR="00977AD2" w:rsidRPr="00977AD2" w:rsidRDefault="00977AD2" w:rsidP="00977A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7AD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Исполнитель обязан иметь сертификат официального </w:t>
            </w:r>
          </w:p>
          <w:p w14:paraId="5879A048" w14:textId="77777777" w:rsidR="00977AD2" w:rsidRPr="00977AD2" w:rsidRDefault="00977AD2" w:rsidP="00977A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7AD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авторизированного дилера DONGFENG c сохранением </w:t>
            </w:r>
          </w:p>
          <w:p w14:paraId="5E07F757" w14:textId="4D06D41B" w:rsidR="00977AD2" w:rsidRPr="004A6319" w:rsidRDefault="00977AD2" w:rsidP="00977A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7AD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гарантии завода изготовителя.</w:t>
            </w:r>
          </w:p>
        </w:tc>
      </w:tr>
      <w:tr w:rsidR="004A6319" w:rsidRPr="004A6319" w14:paraId="34ACDD49" w14:textId="77777777" w:rsidTr="00AB14BA">
        <w:trPr>
          <w:trHeight w:val="38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4EDBB" w14:textId="488329AB" w:rsidR="004A6319" w:rsidRPr="004A6319" w:rsidRDefault="00977AD2" w:rsidP="004A6319">
            <w:pPr>
              <w:pStyle w:val="af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0D01" w14:textId="77777777" w:rsidR="004A6319" w:rsidRPr="004A6319" w:rsidRDefault="004A6319" w:rsidP="004A6319">
            <w:pPr>
              <w:pStyle w:val="Style4"/>
              <w:tabs>
                <w:tab w:val="left" w:pos="33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A63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Требования к качеству работ. </w:t>
            </w:r>
            <w:r w:rsidRPr="004A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Гарантия на выполненные работы и поставленное оборудование.</w:t>
            </w:r>
          </w:p>
        </w:tc>
        <w:tc>
          <w:tcPr>
            <w:tcW w:w="6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CB2AF" w14:textId="71A7FF45" w:rsidR="004A6319" w:rsidRPr="004A6319" w:rsidRDefault="004A6319" w:rsidP="004A631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319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гарантии качества на результаты оказанных услуг 30 дней со дня подписания Акта сдачи-приемки услуг.</w:t>
            </w:r>
            <w:r w:rsidRPr="004A6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81FBCD1" w14:textId="77777777" w:rsidR="004A6319" w:rsidRPr="004A6319" w:rsidRDefault="004A6319" w:rsidP="004A631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319">
              <w:rPr>
                <w:rFonts w:ascii="Times New Roman" w:hAnsi="Times New Roman" w:cs="Times New Roman"/>
                <w:sz w:val="24"/>
                <w:szCs w:val="24"/>
              </w:rPr>
              <w:t>Если в период гарантийного срока в результате произведенных работ обнаружатся недостатки или дефекты, то Исполнитель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дефектов.</w:t>
            </w:r>
          </w:p>
          <w:p w14:paraId="149B5E38" w14:textId="2E014D35" w:rsidR="004A6319" w:rsidRPr="004A6319" w:rsidRDefault="004A6319" w:rsidP="004A6319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319">
              <w:rPr>
                <w:rFonts w:ascii="Times New Roman" w:hAnsi="Times New Roman" w:cs="Times New Roman"/>
                <w:sz w:val="24"/>
                <w:szCs w:val="24"/>
              </w:rPr>
              <w:t>Гарантия на новые детали, узлы и агрегаты, приобретённые и установленные на СТОА согласно сроку, установленному заводом-изготовителем.</w:t>
            </w:r>
          </w:p>
          <w:p w14:paraId="277A37FA" w14:textId="77777777" w:rsidR="004A6319" w:rsidRPr="004A6319" w:rsidRDefault="004A6319" w:rsidP="004A6319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319">
              <w:rPr>
                <w:rFonts w:ascii="Times New Roman" w:hAnsi="Times New Roman" w:cs="Times New Roman"/>
                <w:sz w:val="24"/>
                <w:szCs w:val="24"/>
              </w:rPr>
              <w:t>Гарантия на выполненные работы по обслуживанию транспортных средств в соответствии с программой обязательного сервисного обслуживания – до очередного технического обслуживания.</w:t>
            </w:r>
          </w:p>
          <w:p w14:paraId="16C23D0D" w14:textId="09AF3E31" w:rsidR="004A6319" w:rsidRPr="004A6319" w:rsidRDefault="004A6319" w:rsidP="004A631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3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Срок устранения недостатков или замены запчастей в пределах гарантийного срока составляет 10 дней с момента извещения Исполнителя об обнаружении дефектов. </w:t>
            </w:r>
            <w:r w:rsidR="00977AD2" w:rsidRPr="004A631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Исполнитель (</w:t>
            </w:r>
            <w:r w:rsidRPr="004A631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r w:rsidR="00977AD2" w:rsidRPr="004A631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случае, если</w:t>
            </w:r>
            <w:r w:rsidRPr="004A631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="00977AD2" w:rsidRPr="004A631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 докажет отсутствие своей вины</w:t>
            </w:r>
            <w:r w:rsidRPr="004A631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обязан устранить их за свой счет. Гарантийный срок в этом случае соответственно продлевается на период устранения дефектов.</w:t>
            </w:r>
            <w:r w:rsidRPr="004A63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случае, если товары и/или расходные материалы не соответствуют требованиям эксплуатационными и ремонтными нормами и рекомендациями завода-изготовителя, обязательства по замене товаров и/или расходных материалов в течение гарантийного срока несет непосредственно Исполнитель. В случае замены некачественных товаров и/или расходных материалов, доставку данных товаров и/или расходных материалов до места (в случае невозможности устранения на месте) и его последующий возврат Заказчику, Исполнитель осуществляет своими силами и за свой счет, с возмещением всех затрат связанных с его приемкой, хранением, экспертизой и возвратом.</w:t>
            </w:r>
          </w:p>
        </w:tc>
      </w:tr>
      <w:tr w:rsidR="004A6319" w:rsidRPr="004A6319" w14:paraId="4EC525B5" w14:textId="77777777" w:rsidTr="00AB14BA">
        <w:trPr>
          <w:trHeight w:val="38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210E2" w14:textId="757722BD" w:rsidR="004A6319" w:rsidRPr="004A6319" w:rsidRDefault="00977AD2" w:rsidP="004A6319">
            <w:pPr>
              <w:pStyle w:val="af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EA65C" w14:textId="77777777" w:rsidR="004A6319" w:rsidRPr="004A6319" w:rsidRDefault="004A6319" w:rsidP="004A6319">
            <w:pPr>
              <w:pStyle w:val="Style4"/>
              <w:tabs>
                <w:tab w:val="left" w:pos="33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A63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Требования к безопасности </w:t>
            </w:r>
          </w:p>
        </w:tc>
        <w:tc>
          <w:tcPr>
            <w:tcW w:w="6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105B7" w14:textId="22F18969" w:rsidR="004A6319" w:rsidRPr="004A6319" w:rsidRDefault="004A6319" w:rsidP="004A631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319"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При оказании услуг Исполнитель обязан обеспечивать выполнение необходимых</w:t>
            </w:r>
            <w:r w:rsidRPr="004A6319"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  <w:t xml:space="preserve"> мероприятий по технике безопасности, пожарной безопасности и охране окружающей природной среды</w:t>
            </w:r>
            <w:r w:rsidRPr="004A631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 соблюдением действующих законов Российской Федерации и других нормативно-правовых актов, определяющими требования по защите окружающей среды городских территорий, а также предписаний контролирующих органов. Исполнитель гарантирует качество и безопасность услуг в соответствии с действующими стандартами, утвержденными в отношении каждого вида работ, и наличием сертификатов, обязательных для каждого вида услуг, оформленных в соответствии с действующим российским законодательством</w:t>
            </w:r>
            <w:r w:rsidR="00977AD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4A6319" w:rsidRPr="004A6319" w14:paraId="7AD1ED6E" w14:textId="77777777" w:rsidTr="00AB14BA">
        <w:trPr>
          <w:trHeight w:val="38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5DB4" w14:textId="0BE01DC3" w:rsidR="004A6319" w:rsidRPr="004A6319" w:rsidRDefault="00977AD2" w:rsidP="004A6319">
            <w:pPr>
              <w:pStyle w:val="af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BB122" w14:textId="77777777" w:rsidR="004A6319" w:rsidRPr="004A6319" w:rsidRDefault="004A6319" w:rsidP="004A6319">
            <w:pPr>
              <w:pStyle w:val="Style4"/>
              <w:tabs>
                <w:tab w:val="left" w:pos="3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319">
              <w:rPr>
                <w:rFonts w:ascii="Times New Roman" w:hAnsi="Times New Roman" w:cs="Times New Roman"/>
                <w:sz w:val="24"/>
                <w:szCs w:val="24"/>
              </w:rPr>
              <w:t xml:space="preserve">Сроки исполнения </w:t>
            </w:r>
          </w:p>
        </w:tc>
        <w:tc>
          <w:tcPr>
            <w:tcW w:w="6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512C" w14:textId="77777777" w:rsidR="004A6319" w:rsidRPr="004A6319" w:rsidRDefault="004A6319" w:rsidP="004A6319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319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 по ТО не должен превышать 5 календарных дней с момента поступления письменной Заявки от Заказчика. В случае отсутствия определенных товаров и/или расходных материалов на складе Исполнителя, указанный срок в заявке Заказчика может быть продлен, но не более чем на 10 календарных дней. </w:t>
            </w:r>
          </w:p>
        </w:tc>
      </w:tr>
    </w:tbl>
    <w:p w14:paraId="628E9D1B" w14:textId="77777777" w:rsidR="008C3797" w:rsidRDefault="008C3797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9F7B0B" w14:textId="77777777" w:rsidR="00AB14BA" w:rsidRDefault="00AB14BA">
      <w:pPr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5CFC94CE" w14:textId="68AF92CC" w:rsidR="008C3797" w:rsidRDefault="003A0C43">
      <w:pPr>
        <w:jc w:val="righ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Приложение 1</w:t>
      </w:r>
    </w:p>
    <w:p w14:paraId="5E6B7056" w14:textId="77777777" w:rsidR="008C3797" w:rsidRDefault="003A0C43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ТО-0, 25 000 км</w:t>
      </w:r>
    </w:p>
    <w:tbl>
      <w:tblPr>
        <w:tblW w:w="10074" w:type="dxa"/>
        <w:tblInd w:w="-4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5898"/>
        <w:gridCol w:w="1899"/>
        <w:gridCol w:w="816"/>
        <w:gridCol w:w="1035"/>
      </w:tblGrid>
      <w:tr w:rsidR="008C3797" w14:paraId="0260C054" w14:textId="77777777" w:rsidTr="00AB14BA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E3CB9DB" w14:textId="0B6AA38D" w:rsidR="008C3797" w:rsidRPr="00977AD2" w:rsidRDefault="003A0C43" w:rsidP="00977AD2">
            <w:pPr>
              <w:pStyle w:val="af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77AD2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5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AB2D756" w14:textId="77777777" w:rsidR="008C3797" w:rsidRPr="00977AD2" w:rsidRDefault="003A0C43">
            <w:pPr>
              <w:pStyle w:val="af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77AD2">
              <w:rPr>
                <w:rFonts w:ascii="Times New Roman" w:hAnsi="Times New Roman"/>
                <w:b/>
                <w:color w:val="1A1A1A"/>
                <w:sz w:val="26"/>
                <w:szCs w:val="26"/>
              </w:rPr>
              <w:t>Товар</w:t>
            </w:r>
            <w:r w:rsidRPr="00977AD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9FBAA61" w14:textId="77777777" w:rsidR="008C3797" w:rsidRPr="00977AD2" w:rsidRDefault="003A0C43">
            <w:pPr>
              <w:pStyle w:val="af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77AD2">
              <w:rPr>
                <w:rFonts w:ascii="Times New Roman" w:hAnsi="Times New Roman"/>
                <w:b/>
                <w:color w:val="1A1A1A"/>
                <w:sz w:val="26"/>
                <w:szCs w:val="26"/>
              </w:rPr>
              <w:t>№ кат.</w:t>
            </w:r>
            <w:r w:rsidRPr="00977AD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6C3FE31" w14:textId="77777777" w:rsidR="008C3797" w:rsidRPr="00977AD2" w:rsidRDefault="003A0C43">
            <w:pPr>
              <w:pStyle w:val="af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77AD2">
              <w:rPr>
                <w:rFonts w:ascii="Times New Roman" w:hAnsi="Times New Roman"/>
                <w:b/>
                <w:sz w:val="26"/>
                <w:szCs w:val="26"/>
              </w:rPr>
              <w:t>Кол-во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FB650E" w14:textId="2731500C" w:rsidR="008C3797" w:rsidRPr="00977AD2" w:rsidRDefault="00C65B8A">
            <w:pPr>
              <w:pStyle w:val="af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77AD2">
              <w:rPr>
                <w:rFonts w:ascii="Times New Roman" w:hAnsi="Times New Roman"/>
                <w:b/>
                <w:sz w:val="26"/>
                <w:szCs w:val="26"/>
              </w:rPr>
              <w:t>Ед.</w:t>
            </w:r>
            <w:r w:rsidR="00977AD2" w:rsidRPr="00977AD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977AD2">
              <w:rPr>
                <w:rFonts w:ascii="Times New Roman" w:hAnsi="Times New Roman"/>
                <w:b/>
                <w:sz w:val="26"/>
                <w:szCs w:val="26"/>
              </w:rPr>
              <w:t>изм.</w:t>
            </w:r>
          </w:p>
        </w:tc>
      </w:tr>
      <w:tr w:rsidR="008C3797" w14:paraId="2F9DC925" w14:textId="77777777" w:rsidTr="00AB14B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4BEFBE7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DD2BF43" w14:textId="77777777" w:rsidR="008C3797" w:rsidRDefault="003A0C43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Масляный фильтр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9003EDC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C4388898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786FBC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37C21" w14:textId="6DADC642" w:rsidR="008C3797" w:rsidRDefault="00977AD2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8C3797" w14:paraId="797073E6" w14:textId="77777777" w:rsidTr="00AB14B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3A4B09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E5D73C1" w14:textId="77777777" w:rsidR="008C3797" w:rsidRDefault="003A0C43">
            <w:pPr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МАСЛО Моторное ЛУКОЙЛ АВАНГАРД</w:t>
            </w:r>
          </w:p>
          <w:p w14:paraId="56DBA9BB" w14:textId="77777777" w:rsidR="004E7920" w:rsidRPr="004E7920" w:rsidRDefault="004E7920" w:rsidP="004E7920">
            <w:pPr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 xml:space="preserve">ПРОФЕССИОНАЛ M5 10W-40 </w:t>
            </w:r>
            <w:r w:rsidR="003A0C43">
              <w:rPr>
                <w:rFonts w:ascii="Times New Roman" w:hAnsi="Times New Roman"/>
                <w:color w:val="1A1A1A"/>
                <w:sz w:val="26"/>
                <w:szCs w:val="26"/>
              </w:rPr>
              <w:t>E5</w:t>
            </w:r>
            <w:r>
              <w:rPr>
                <w:rFonts w:ascii="Times New Roman" w:hAnsi="Times New Roman"/>
                <w:color w:val="1A1A1A"/>
                <w:sz w:val="26"/>
                <w:szCs w:val="26"/>
              </w:rPr>
              <w:t xml:space="preserve">, либо </w:t>
            </w:r>
            <w:r w:rsidRPr="004E7920">
              <w:rPr>
                <w:rFonts w:ascii="Times New Roman" w:hAnsi="Times New Roman"/>
                <w:color w:val="1A1A1A"/>
                <w:sz w:val="26"/>
                <w:szCs w:val="26"/>
              </w:rPr>
              <w:t xml:space="preserve">Масло моторное </w:t>
            </w:r>
            <w:proofErr w:type="spellStart"/>
            <w:r w:rsidRPr="004E7920">
              <w:rPr>
                <w:rFonts w:ascii="Times New Roman" w:hAnsi="Times New Roman"/>
                <w:color w:val="1A1A1A"/>
                <w:sz w:val="26"/>
                <w:szCs w:val="26"/>
              </w:rPr>
              <w:t>Gazpromneft</w:t>
            </w:r>
            <w:proofErr w:type="spellEnd"/>
            <w:r w:rsidRPr="004E7920">
              <w:rPr>
                <w:rFonts w:ascii="Times New Roman" w:hAnsi="Times New Roman"/>
                <w:color w:val="1A1A1A"/>
                <w:sz w:val="26"/>
                <w:szCs w:val="26"/>
              </w:rPr>
              <w:t xml:space="preserve"> </w:t>
            </w:r>
            <w:proofErr w:type="spellStart"/>
            <w:r w:rsidRPr="004E7920">
              <w:rPr>
                <w:rFonts w:ascii="Times New Roman" w:hAnsi="Times New Roman"/>
                <w:color w:val="1A1A1A"/>
                <w:sz w:val="26"/>
                <w:szCs w:val="26"/>
              </w:rPr>
              <w:t>Diesel</w:t>
            </w:r>
            <w:proofErr w:type="spellEnd"/>
            <w:r w:rsidRPr="004E7920">
              <w:rPr>
                <w:rFonts w:ascii="Times New Roman" w:hAnsi="Times New Roman"/>
                <w:color w:val="1A1A1A"/>
                <w:sz w:val="26"/>
                <w:szCs w:val="26"/>
              </w:rPr>
              <w:t xml:space="preserve"> </w:t>
            </w:r>
            <w:proofErr w:type="spellStart"/>
            <w:r w:rsidRPr="004E7920">
              <w:rPr>
                <w:rFonts w:ascii="Times New Roman" w:hAnsi="Times New Roman"/>
                <w:color w:val="1A1A1A"/>
                <w:sz w:val="26"/>
                <w:szCs w:val="26"/>
              </w:rPr>
              <w:t>Ultra</w:t>
            </w:r>
            <w:proofErr w:type="spellEnd"/>
            <w:r w:rsidRPr="004E7920">
              <w:rPr>
                <w:rFonts w:ascii="Times New Roman" w:hAnsi="Times New Roman"/>
                <w:color w:val="1A1A1A"/>
                <w:sz w:val="26"/>
                <w:szCs w:val="26"/>
              </w:rPr>
              <w:t xml:space="preserve"> CS</w:t>
            </w:r>
          </w:p>
          <w:p w14:paraId="3362EA74" w14:textId="4D140001" w:rsidR="008C3797" w:rsidRDefault="004E7920">
            <w:pPr>
              <w:rPr>
                <w:rFonts w:ascii="Times New Roman" w:hAnsi="Times New Roman"/>
                <w:color w:val="1A1A1A"/>
                <w:sz w:val="26"/>
                <w:szCs w:val="26"/>
              </w:rPr>
            </w:pPr>
            <w:r w:rsidRPr="004E7920">
              <w:rPr>
                <w:rFonts w:ascii="Times New Roman" w:hAnsi="Times New Roman"/>
                <w:color w:val="1A1A1A"/>
                <w:sz w:val="26"/>
                <w:szCs w:val="26"/>
              </w:rPr>
              <w:t>10W-40</w:t>
            </w:r>
            <w:r>
              <w:rPr>
                <w:rFonts w:ascii="Times New Roman" w:hAnsi="Times New Roman"/>
                <w:color w:val="1A1A1A"/>
                <w:sz w:val="26"/>
                <w:szCs w:val="26"/>
              </w:rPr>
              <w:t xml:space="preserve">, либо </w:t>
            </w:r>
            <w:r w:rsidRPr="004E7920">
              <w:rPr>
                <w:rFonts w:ascii="Times New Roman" w:hAnsi="Times New Roman"/>
                <w:color w:val="1A1A1A"/>
                <w:sz w:val="26"/>
                <w:szCs w:val="26"/>
              </w:rPr>
              <w:t>Масло моторное 10W40 DONGFENG DFCV-E50</w:t>
            </w:r>
          </w:p>
        </w:tc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4C93A9B" w14:textId="77777777" w:rsidR="008C3797" w:rsidRDefault="00501E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3473232LL</w:t>
            </w:r>
            <w:r w:rsidR="003A0C43">
              <w:rPr>
                <w:rFonts w:ascii="Times New Roman" w:hAnsi="Times New Roman"/>
                <w:color w:val="1A1A1A"/>
                <w:sz w:val="26"/>
                <w:szCs w:val="26"/>
              </w:rPr>
              <w:t>C</w:t>
            </w:r>
            <w:r w:rsidR="004978C8">
              <w:rPr>
                <w:rFonts w:ascii="Times New Roman" w:hAnsi="Times New Roman"/>
                <w:color w:val="1A1A1A"/>
                <w:sz w:val="26"/>
                <w:szCs w:val="26"/>
              </w:rPr>
              <w:t>,</w:t>
            </w:r>
          </w:p>
          <w:p w14:paraId="686A0572" w14:textId="588F6085" w:rsidR="004978C8" w:rsidRDefault="004978C8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 w:rsidRPr="004978C8">
              <w:rPr>
                <w:rFonts w:ascii="Times New Roman" w:hAnsi="Times New Roman"/>
                <w:color w:val="1A1A1A"/>
                <w:sz w:val="26"/>
                <w:szCs w:val="26"/>
              </w:rPr>
              <w:t>M051-00209DF</w:t>
            </w:r>
            <w:r>
              <w:rPr>
                <w:rFonts w:ascii="Times New Roman" w:hAnsi="Times New Roman"/>
                <w:color w:val="1A1A1A"/>
                <w:sz w:val="26"/>
                <w:szCs w:val="26"/>
              </w:rPr>
              <w:t>,</w:t>
            </w:r>
          </w:p>
          <w:p w14:paraId="0F76AD8E" w14:textId="77777777" w:rsidR="004978C8" w:rsidRDefault="004978C8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</w:p>
          <w:p w14:paraId="66DA3DAC" w14:textId="77777777" w:rsidR="008C3797" w:rsidRDefault="008C3797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D7CE8F1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15040" w14:textId="77777777" w:rsidR="008C3797" w:rsidRDefault="00501E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</w:p>
        </w:tc>
      </w:tr>
      <w:tr w:rsidR="008C3797" w14:paraId="388680A4" w14:textId="77777777" w:rsidTr="00AB14B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A1B37C9" w14:textId="56ECCEE4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FBD551A" w14:textId="5F69C509" w:rsidR="008C3797" w:rsidRDefault="003A0C43" w:rsidP="00977AD2">
            <w:pPr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 xml:space="preserve">Консистентная смазка DONGFENG </w:t>
            </w:r>
            <w:r w:rsidR="00977AD2">
              <w:rPr>
                <w:rFonts w:ascii="Times New Roman" w:hAnsi="Times New Roman"/>
                <w:color w:val="1A1A1A"/>
                <w:sz w:val="26"/>
                <w:szCs w:val="26"/>
              </w:rPr>
              <w:t>или эквивалент</w:t>
            </w:r>
          </w:p>
        </w:tc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D76B651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G082-0001 8DF</w:t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E3CFC2C" w14:textId="0B8958CC" w:rsidR="008C3797" w:rsidRDefault="001752C7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</w:t>
            </w:r>
            <w:r w:rsidR="003A0C4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2E70C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</w:p>
        </w:tc>
      </w:tr>
      <w:tr w:rsidR="008C3797" w14:paraId="5985C417" w14:textId="77777777" w:rsidTr="00AB14B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B01DFC8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1F2CB15" w14:textId="77777777" w:rsidR="008C3797" w:rsidRDefault="003A0C43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Расходные материалы для ТО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65ACC9" w14:textId="4C76B732" w:rsidR="008C3797" w:rsidRDefault="008C3797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9A271CA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F412E6" w14:textId="57A55FE5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</w:t>
            </w:r>
            <w:r w:rsidR="00977AD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8C3797" w14:paraId="2403B57B" w14:textId="77777777" w:rsidTr="00AB14B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BC08B95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4B7BC2E" w14:textId="77777777" w:rsidR="008C3797" w:rsidRDefault="003A0C43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Технологическая мойка тягач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7BAFDAA" w14:textId="015EC7EB" w:rsidR="008C3797" w:rsidRDefault="008C3797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BA22B24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DC963" w14:textId="2CF1FD77" w:rsidR="008C3797" w:rsidRDefault="00C65B8A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усл.ед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8C3797" w14:paraId="1DD7D1C1" w14:textId="77777777" w:rsidTr="00AB14B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D55F358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6551A2" w14:textId="77777777" w:rsidR="008C3797" w:rsidRDefault="003A0C43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ТО-0 (Euro5+ EATON 4x2)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AF98573" w14:textId="2C28322D" w:rsidR="008C3797" w:rsidRDefault="008C3797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1815F34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2DF9E0" w14:textId="7EA8A1E2" w:rsidR="008C3797" w:rsidRDefault="00C65B8A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усл.ед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8C3797" w14:paraId="02087F8D" w14:textId="77777777" w:rsidTr="00AB14B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B96A89C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DCF5E28" w14:textId="77777777" w:rsidR="008C3797" w:rsidRDefault="003A0C43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Проверка и регулировка клапанов (при ТО)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75C1D8A" w14:textId="1D19BDD8" w:rsidR="008C3797" w:rsidRDefault="008C3797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E61E63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87B21" w14:textId="00A70D77" w:rsidR="008C3797" w:rsidRDefault="00C65B8A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усл.ед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1B12008B" w14:textId="77777777" w:rsidR="008C3797" w:rsidRDefault="008C3797">
      <w:pPr>
        <w:rPr>
          <w:rFonts w:ascii="Times New Roman" w:hAnsi="Times New Roman"/>
          <w:sz w:val="26"/>
          <w:szCs w:val="26"/>
        </w:rPr>
      </w:pPr>
    </w:p>
    <w:p w14:paraId="1CAB9072" w14:textId="77777777" w:rsidR="008C3797" w:rsidRDefault="003A0C43">
      <w:pPr>
        <w:jc w:val="righ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Приложение 2</w:t>
      </w:r>
    </w:p>
    <w:p w14:paraId="7CD11584" w14:textId="77777777" w:rsidR="008C3797" w:rsidRDefault="003A0C43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ТО-1, 50 000 км</w:t>
      </w:r>
    </w:p>
    <w:tbl>
      <w:tblPr>
        <w:tblW w:w="10074" w:type="dxa"/>
        <w:tblInd w:w="-4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5898"/>
        <w:gridCol w:w="1899"/>
        <w:gridCol w:w="816"/>
        <w:gridCol w:w="1035"/>
      </w:tblGrid>
      <w:tr w:rsidR="008C3797" w14:paraId="310B48FF" w14:textId="77777777" w:rsidTr="00AB14BA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91CCEE2" w14:textId="6795D769" w:rsidR="008C3797" w:rsidRPr="00977AD2" w:rsidRDefault="003A0C43" w:rsidP="00977AD2">
            <w:pPr>
              <w:pStyle w:val="af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77AD2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5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1399EE0" w14:textId="77777777" w:rsidR="008C3797" w:rsidRPr="00977AD2" w:rsidRDefault="003A0C43">
            <w:pPr>
              <w:pStyle w:val="af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77AD2">
              <w:rPr>
                <w:rFonts w:ascii="Times New Roman" w:hAnsi="Times New Roman"/>
                <w:b/>
                <w:color w:val="1A1A1A"/>
                <w:sz w:val="26"/>
                <w:szCs w:val="26"/>
              </w:rPr>
              <w:t>Товар</w:t>
            </w:r>
            <w:r w:rsidRPr="00977AD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A90CAFE" w14:textId="77777777" w:rsidR="008C3797" w:rsidRPr="00977AD2" w:rsidRDefault="003A0C43">
            <w:pPr>
              <w:pStyle w:val="af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77AD2">
              <w:rPr>
                <w:rFonts w:ascii="Times New Roman" w:hAnsi="Times New Roman"/>
                <w:b/>
                <w:color w:val="1A1A1A"/>
                <w:sz w:val="26"/>
                <w:szCs w:val="26"/>
              </w:rPr>
              <w:t>№ кат.</w:t>
            </w:r>
            <w:r w:rsidRPr="00977AD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FC86762" w14:textId="77777777" w:rsidR="008C3797" w:rsidRPr="00977AD2" w:rsidRDefault="003A0C43">
            <w:pPr>
              <w:pStyle w:val="af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77AD2">
              <w:rPr>
                <w:rFonts w:ascii="Times New Roman" w:hAnsi="Times New Roman"/>
                <w:b/>
                <w:sz w:val="26"/>
                <w:szCs w:val="26"/>
              </w:rPr>
              <w:t>Кол-во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331722" w14:textId="4476C2EF" w:rsidR="008C3797" w:rsidRPr="00977AD2" w:rsidRDefault="00C65B8A">
            <w:pPr>
              <w:pStyle w:val="af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77AD2">
              <w:rPr>
                <w:rFonts w:ascii="Times New Roman" w:hAnsi="Times New Roman"/>
                <w:b/>
                <w:sz w:val="26"/>
                <w:szCs w:val="26"/>
              </w:rPr>
              <w:t>Ед.</w:t>
            </w:r>
            <w:r w:rsidR="003F432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977AD2">
              <w:rPr>
                <w:rFonts w:ascii="Times New Roman" w:hAnsi="Times New Roman"/>
                <w:b/>
                <w:sz w:val="26"/>
                <w:szCs w:val="26"/>
              </w:rPr>
              <w:t>изм.</w:t>
            </w:r>
          </w:p>
        </w:tc>
      </w:tr>
      <w:tr w:rsidR="008C3797" w14:paraId="5E905961" w14:textId="77777777" w:rsidTr="00AB14B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FC29B8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CD92B79" w14:textId="77777777" w:rsidR="008C3797" w:rsidRDefault="003A0C43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Расходные материалы для ТО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2657A34" w14:textId="7F94D01C" w:rsidR="008C3797" w:rsidRDefault="008C3797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A0DEE0A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1C49C" w14:textId="0F7B39B5" w:rsidR="008C3797" w:rsidRDefault="00977AD2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8C3797" w14:paraId="7AEB977A" w14:textId="77777777" w:rsidTr="00AB14B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C1CDBB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FFE6390" w14:textId="77777777" w:rsidR="008C3797" w:rsidRDefault="003A0C43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Масляный фильтр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D3E62FB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C4388898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D67FE96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9EC4AB" w14:textId="07E2660F" w:rsidR="008C3797" w:rsidRDefault="00977AD2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8C3797" w14:paraId="6B1A1104" w14:textId="77777777" w:rsidTr="00AB14B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B1F2ED6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2EED7CA" w14:textId="77777777" w:rsidR="00977AD2" w:rsidRDefault="00977AD2" w:rsidP="00977AD2">
            <w:pPr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МАСЛО Моторное ЛУКОЙЛ АВАНГАРД</w:t>
            </w:r>
          </w:p>
          <w:p w14:paraId="6FD90ACA" w14:textId="77777777" w:rsidR="00977AD2" w:rsidRPr="004E7920" w:rsidRDefault="00977AD2" w:rsidP="00977AD2">
            <w:pPr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 xml:space="preserve">ПРОФЕССИОНАЛ M5 10W-40 E5, либо </w:t>
            </w:r>
            <w:r w:rsidRPr="004E7920">
              <w:rPr>
                <w:rFonts w:ascii="Times New Roman" w:hAnsi="Times New Roman"/>
                <w:color w:val="1A1A1A"/>
                <w:sz w:val="26"/>
                <w:szCs w:val="26"/>
              </w:rPr>
              <w:t xml:space="preserve">Масло моторное </w:t>
            </w:r>
            <w:proofErr w:type="spellStart"/>
            <w:r w:rsidRPr="004E7920">
              <w:rPr>
                <w:rFonts w:ascii="Times New Roman" w:hAnsi="Times New Roman"/>
                <w:color w:val="1A1A1A"/>
                <w:sz w:val="26"/>
                <w:szCs w:val="26"/>
              </w:rPr>
              <w:t>Gazpromneft</w:t>
            </w:r>
            <w:proofErr w:type="spellEnd"/>
            <w:r w:rsidRPr="004E7920">
              <w:rPr>
                <w:rFonts w:ascii="Times New Roman" w:hAnsi="Times New Roman"/>
                <w:color w:val="1A1A1A"/>
                <w:sz w:val="26"/>
                <w:szCs w:val="26"/>
              </w:rPr>
              <w:t xml:space="preserve"> </w:t>
            </w:r>
            <w:proofErr w:type="spellStart"/>
            <w:r w:rsidRPr="004E7920">
              <w:rPr>
                <w:rFonts w:ascii="Times New Roman" w:hAnsi="Times New Roman"/>
                <w:color w:val="1A1A1A"/>
                <w:sz w:val="26"/>
                <w:szCs w:val="26"/>
              </w:rPr>
              <w:t>Diesel</w:t>
            </w:r>
            <w:proofErr w:type="spellEnd"/>
            <w:r w:rsidRPr="004E7920">
              <w:rPr>
                <w:rFonts w:ascii="Times New Roman" w:hAnsi="Times New Roman"/>
                <w:color w:val="1A1A1A"/>
                <w:sz w:val="26"/>
                <w:szCs w:val="26"/>
              </w:rPr>
              <w:t xml:space="preserve"> </w:t>
            </w:r>
            <w:proofErr w:type="spellStart"/>
            <w:r w:rsidRPr="004E7920">
              <w:rPr>
                <w:rFonts w:ascii="Times New Roman" w:hAnsi="Times New Roman"/>
                <w:color w:val="1A1A1A"/>
                <w:sz w:val="26"/>
                <w:szCs w:val="26"/>
              </w:rPr>
              <w:t>Ultra</w:t>
            </w:r>
            <w:proofErr w:type="spellEnd"/>
            <w:r w:rsidRPr="004E7920">
              <w:rPr>
                <w:rFonts w:ascii="Times New Roman" w:hAnsi="Times New Roman"/>
                <w:color w:val="1A1A1A"/>
                <w:sz w:val="26"/>
                <w:szCs w:val="26"/>
              </w:rPr>
              <w:t xml:space="preserve"> CS</w:t>
            </w:r>
          </w:p>
          <w:p w14:paraId="2F8BBF9E" w14:textId="747FE03D" w:rsidR="008C3797" w:rsidRDefault="00977AD2" w:rsidP="00977AD2">
            <w:pPr>
              <w:rPr>
                <w:rFonts w:ascii="Times New Roman" w:hAnsi="Times New Roman"/>
                <w:color w:val="1A1A1A"/>
                <w:sz w:val="26"/>
                <w:szCs w:val="26"/>
              </w:rPr>
            </w:pPr>
            <w:r w:rsidRPr="004E7920">
              <w:rPr>
                <w:rFonts w:ascii="Times New Roman" w:hAnsi="Times New Roman"/>
                <w:color w:val="1A1A1A"/>
                <w:sz w:val="26"/>
                <w:szCs w:val="26"/>
              </w:rPr>
              <w:t>10W-40</w:t>
            </w:r>
            <w:r>
              <w:rPr>
                <w:rFonts w:ascii="Times New Roman" w:hAnsi="Times New Roman"/>
                <w:color w:val="1A1A1A"/>
                <w:sz w:val="26"/>
                <w:szCs w:val="26"/>
              </w:rPr>
              <w:t xml:space="preserve">, либо </w:t>
            </w:r>
            <w:r w:rsidRPr="004E7920">
              <w:rPr>
                <w:rFonts w:ascii="Times New Roman" w:hAnsi="Times New Roman"/>
                <w:color w:val="1A1A1A"/>
                <w:sz w:val="26"/>
                <w:szCs w:val="26"/>
              </w:rPr>
              <w:t>Масло моторное 10W40 DONGFENG DFCV-E50</w:t>
            </w:r>
          </w:p>
        </w:tc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3ED65AB" w14:textId="79B38A1F" w:rsidR="008C3797" w:rsidRPr="00AB14BA" w:rsidRDefault="00501E43" w:rsidP="00AB14BA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3473232LL</w:t>
            </w:r>
            <w:r w:rsidR="003A0C43">
              <w:rPr>
                <w:rFonts w:ascii="Times New Roman" w:hAnsi="Times New Roman"/>
                <w:color w:val="1A1A1A"/>
                <w:sz w:val="26"/>
                <w:szCs w:val="26"/>
              </w:rPr>
              <w:t>C</w:t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623D78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CF118" w14:textId="77777777" w:rsidR="008C3797" w:rsidRDefault="00501E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</w:p>
        </w:tc>
      </w:tr>
      <w:tr w:rsidR="00977AD2" w14:paraId="77B28B87" w14:textId="77777777" w:rsidTr="00AB14B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0BA47D" w14:textId="77777777" w:rsidR="00977AD2" w:rsidRDefault="00977AD2" w:rsidP="00977AD2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ABD083" w14:textId="0A4C1189" w:rsidR="00977AD2" w:rsidRDefault="00977AD2" w:rsidP="00977AD2">
            <w:pPr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Консистентная смазка DONGFENG или эквивалент</w:t>
            </w:r>
          </w:p>
        </w:tc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E6AEA76" w14:textId="77777777" w:rsidR="00977AD2" w:rsidRDefault="00977AD2" w:rsidP="00977AD2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G082-0001 8DF</w:t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6B1858A" w14:textId="014C67A9" w:rsidR="00977AD2" w:rsidRDefault="00977AD2" w:rsidP="00977AD2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5CBC59" w14:textId="77777777" w:rsidR="00977AD2" w:rsidRDefault="00977AD2" w:rsidP="00977AD2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</w:p>
        </w:tc>
      </w:tr>
      <w:tr w:rsidR="00977AD2" w14:paraId="0A3F9F94" w14:textId="77777777" w:rsidTr="00AB14B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79FBB26" w14:textId="77777777" w:rsidR="00977AD2" w:rsidRDefault="00977AD2" w:rsidP="00977AD2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5DB5314" w14:textId="77777777" w:rsidR="00977AD2" w:rsidRDefault="00977AD2" w:rsidP="00977AD2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ТО-1 (Euro5+ EATON 4x2)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0F21E6" w14:textId="0B00B30E" w:rsidR="00977AD2" w:rsidRDefault="00977AD2" w:rsidP="00977AD2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1944328" w14:textId="77777777" w:rsidR="00977AD2" w:rsidRDefault="00977AD2" w:rsidP="00977AD2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11DC3" w14:textId="092023B2" w:rsidR="00977AD2" w:rsidRDefault="00977AD2" w:rsidP="00977AD2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усл.ед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977AD2" w14:paraId="6423A445" w14:textId="77777777" w:rsidTr="00AB14B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5D9AD28" w14:textId="77777777" w:rsidR="00977AD2" w:rsidRDefault="00977AD2" w:rsidP="00977AD2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D4C0CE" w14:textId="77777777" w:rsidR="00977AD2" w:rsidRDefault="00977AD2" w:rsidP="00977AD2">
            <w:pPr>
              <w:pStyle w:val="af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Технологическая мойка тягач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EF5808A" w14:textId="34E1D91B" w:rsidR="00977AD2" w:rsidRDefault="00977AD2" w:rsidP="00977AD2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B5128F2" w14:textId="77777777" w:rsidR="00977AD2" w:rsidRDefault="00977AD2" w:rsidP="00977AD2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9C743A" w14:textId="53D6291D" w:rsidR="00977AD2" w:rsidRDefault="00977AD2" w:rsidP="00977AD2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усл.ед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4661C4AE" w14:textId="77777777" w:rsidR="008C3797" w:rsidRDefault="008C3797">
      <w:pPr>
        <w:rPr>
          <w:rFonts w:ascii="Times New Roman" w:hAnsi="Times New Roman"/>
          <w:sz w:val="26"/>
          <w:szCs w:val="26"/>
        </w:rPr>
      </w:pPr>
    </w:p>
    <w:p w14:paraId="2FC32A58" w14:textId="77777777" w:rsidR="008C3797" w:rsidRDefault="003A0C43">
      <w:pPr>
        <w:jc w:val="righ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Приложение 3</w:t>
      </w:r>
    </w:p>
    <w:p w14:paraId="6D3C315B" w14:textId="77777777" w:rsidR="008C3797" w:rsidRDefault="003A0C43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ТО-2, 100 000 км</w:t>
      </w:r>
    </w:p>
    <w:tbl>
      <w:tblPr>
        <w:tblW w:w="10074" w:type="dxa"/>
        <w:tblInd w:w="-4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5898"/>
        <w:gridCol w:w="1899"/>
        <w:gridCol w:w="816"/>
        <w:gridCol w:w="1035"/>
      </w:tblGrid>
      <w:tr w:rsidR="008C3797" w14:paraId="41901770" w14:textId="77777777" w:rsidTr="00AB14BA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97CE213" w14:textId="7489AB85" w:rsidR="008C3797" w:rsidRPr="00977AD2" w:rsidRDefault="003A0C43" w:rsidP="00977AD2">
            <w:pPr>
              <w:pStyle w:val="af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77AD2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5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6F9B6F0" w14:textId="77777777" w:rsidR="008C3797" w:rsidRPr="00977AD2" w:rsidRDefault="003A0C43">
            <w:pPr>
              <w:pStyle w:val="af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77AD2">
              <w:rPr>
                <w:rFonts w:ascii="Times New Roman" w:hAnsi="Times New Roman"/>
                <w:b/>
                <w:color w:val="1A1A1A"/>
                <w:sz w:val="26"/>
                <w:szCs w:val="26"/>
              </w:rPr>
              <w:t>Товар</w:t>
            </w:r>
            <w:r w:rsidRPr="00977AD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4EBEC55" w14:textId="77777777" w:rsidR="008C3797" w:rsidRPr="00977AD2" w:rsidRDefault="003A0C43">
            <w:pPr>
              <w:pStyle w:val="af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77AD2">
              <w:rPr>
                <w:rFonts w:ascii="Times New Roman" w:hAnsi="Times New Roman"/>
                <w:b/>
                <w:color w:val="1A1A1A"/>
                <w:sz w:val="26"/>
                <w:szCs w:val="26"/>
              </w:rPr>
              <w:t>№ кат.</w:t>
            </w:r>
            <w:r w:rsidRPr="00977AD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9D635E0" w14:textId="77777777" w:rsidR="008C3797" w:rsidRPr="00977AD2" w:rsidRDefault="003A0C43">
            <w:pPr>
              <w:pStyle w:val="af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77AD2">
              <w:rPr>
                <w:rFonts w:ascii="Times New Roman" w:hAnsi="Times New Roman"/>
                <w:b/>
                <w:sz w:val="26"/>
                <w:szCs w:val="26"/>
              </w:rPr>
              <w:t>Кол-во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D804E" w14:textId="1B212A6F" w:rsidR="008C3797" w:rsidRPr="00977AD2" w:rsidRDefault="003A0C43">
            <w:pPr>
              <w:pStyle w:val="af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77AD2">
              <w:rPr>
                <w:rFonts w:ascii="Times New Roman" w:hAnsi="Times New Roman"/>
                <w:b/>
                <w:sz w:val="26"/>
                <w:szCs w:val="26"/>
              </w:rPr>
              <w:t>Ед.</w:t>
            </w:r>
            <w:r w:rsidR="003F432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C65B8A" w:rsidRPr="00977AD2">
              <w:rPr>
                <w:rFonts w:ascii="Times New Roman" w:hAnsi="Times New Roman"/>
                <w:b/>
                <w:sz w:val="26"/>
                <w:szCs w:val="26"/>
              </w:rPr>
              <w:t>изм.</w:t>
            </w:r>
          </w:p>
        </w:tc>
      </w:tr>
      <w:tr w:rsidR="008C3797" w14:paraId="59E271FA" w14:textId="77777777" w:rsidTr="00AB14B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FDFFB21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EB1F9DA" w14:textId="77777777" w:rsidR="008C3797" w:rsidRDefault="003A0C43">
            <w:pPr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Фильтрующая сетка</w:t>
            </w:r>
          </w:p>
        </w:tc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CB0A5E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A053E778</w:t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459A0C0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78AF1B" w14:textId="19D93BE8" w:rsidR="008C3797" w:rsidRDefault="00977AD2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8C3797" w14:paraId="20FEE2B6" w14:textId="77777777" w:rsidTr="00AB14B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F3B757C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1704F2" w14:textId="77777777" w:rsidR="008C3797" w:rsidRDefault="003A0C43">
            <w:pPr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Фильтр салона</w:t>
            </w:r>
          </w:p>
        </w:tc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92564CC" w14:textId="77777777" w:rsidR="008C3797" w:rsidRDefault="003A0C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8103111-C6 160</w:t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98B861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E64C02" w14:textId="74C46AF9" w:rsidR="008C3797" w:rsidRDefault="003F4326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8C3797" w14:paraId="04E7590E" w14:textId="77777777" w:rsidTr="00AB14B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D4C2EDD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EAED0D1" w14:textId="77777777" w:rsidR="008C3797" w:rsidRDefault="003A0C43">
            <w:pPr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 xml:space="preserve">Фильтр </w:t>
            </w:r>
            <w:proofErr w:type="spellStart"/>
            <w:r>
              <w:rPr>
                <w:rFonts w:ascii="Times New Roman" w:hAnsi="Times New Roman"/>
                <w:color w:val="1A1A1A"/>
                <w:sz w:val="26"/>
                <w:szCs w:val="26"/>
              </w:rPr>
              <w:t>ретардера</w:t>
            </w:r>
            <w:proofErr w:type="spellEnd"/>
            <w:r>
              <w:rPr>
                <w:rFonts w:ascii="Times New Roman" w:hAnsi="Times New Roman"/>
                <w:color w:val="1A1A1A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A1A1A"/>
                <w:sz w:val="26"/>
                <w:szCs w:val="26"/>
              </w:rPr>
              <w:t>Voith</w:t>
            </w:r>
            <w:proofErr w:type="spellEnd"/>
          </w:p>
        </w:tc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8DB792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C30100002</w:t>
            </w:r>
          </w:p>
          <w:p w14:paraId="5EC8271E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1109D00</w:t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F9183E3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D7B13" w14:textId="37B2D294" w:rsidR="008C3797" w:rsidRDefault="003F4326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8C3797" w14:paraId="71FA78E9" w14:textId="77777777" w:rsidTr="00AB14B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A5016B3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D8395BD" w14:textId="77777777" w:rsidR="008C3797" w:rsidRDefault="003A0C43">
            <w:pPr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Фильтр осушителя</w:t>
            </w:r>
          </w:p>
        </w:tc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C143CCB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3543080-TL</w:t>
            </w:r>
          </w:p>
          <w:p w14:paraId="1F6CF604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380</w:t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226A8C2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4E1E3" w14:textId="1610F33D" w:rsidR="008C3797" w:rsidRDefault="003F4326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8C3797" w14:paraId="1B6DE357" w14:textId="77777777" w:rsidTr="00AB14B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0FD6C5F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5333761" w14:textId="77777777" w:rsidR="008C3797" w:rsidRDefault="003A0C43">
            <w:pPr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Фильтр насоса мочевины</w:t>
            </w:r>
          </w:p>
        </w:tc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E046ED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A040N388</w:t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F0DBEE6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615E5C" w14:textId="52865277" w:rsidR="008C3797" w:rsidRDefault="003F4326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8C3797" w14:paraId="5BF12E4C" w14:textId="77777777" w:rsidTr="00AB14B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B73414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C55DB4D" w14:textId="77777777" w:rsidR="008C3797" w:rsidRDefault="003A0C43">
            <w:pPr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Фильтр в сборе (ГУР)</w:t>
            </w:r>
          </w:p>
        </w:tc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CAF25D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3410040-TL</w:t>
            </w:r>
          </w:p>
          <w:p w14:paraId="48C0A803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380</w:t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1FA46D8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7C9873" w14:textId="28B9477F" w:rsidR="008C3797" w:rsidRDefault="003F4326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8C3797" w14:paraId="78A83C1C" w14:textId="77777777" w:rsidTr="00AB14B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E89EE21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C813DA2" w14:textId="77777777" w:rsidR="008C3797" w:rsidRDefault="003A0C43">
            <w:pPr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Фильтр</w:t>
            </w:r>
          </w:p>
        </w:tc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263AEF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AS2474</w:t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6AF9673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2B9962" w14:textId="68E094BB" w:rsidR="008C3797" w:rsidRDefault="003F4326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8C3797" w14:paraId="0373EC66" w14:textId="77777777" w:rsidTr="00AB14B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16F382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088AD73" w14:textId="77777777" w:rsidR="008C3797" w:rsidRDefault="003A0C43">
            <w:pPr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Топливный фильтр сепаратора Е5, Е6</w:t>
            </w:r>
          </w:p>
        </w:tc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672EBD9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1125030-H0</w:t>
            </w:r>
          </w:p>
          <w:p w14:paraId="01CE99DC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2B0-SFG</w:t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DF13EF9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1</w:t>
            </w:r>
          </w:p>
          <w:p w14:paraId="5B09BD2F" w14:textId="77777777" w:rsidR="008C3797" w:rsidRDefault="008C3797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DB20A" w14:textId="0AB6A5F3" w:rsidR="008C3797" w:rsidRDefault="003F4326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8C3797" w14:paraId="69DF7F7D" w14:textId="77777777" w:rsidTr="00AB14B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140B277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A0B358D" w14:textId="77777777" w:rsidR="008C3797" w:rsidRDefault="003A0C43">
            <w:pPr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Топливный фильтр</w:t>
            </w:r>
          </w:p>
        </w:tc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B125684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C4327369</w:t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8DB5D6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588D7" w14:textId="22D8502B" w:rsidR="008C3797" w:rsidRDefault="003F4326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8C3797" w14:paraId="5C741C4F" w14:textId="77777777" w:rsidTr="00AB14B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E2AC104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93B91CB" w14:textId="77777777" w:rsidR="008C3797" w:rsidRDefault="003A0C43">
            <w:pPr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Топливный фильтр</w:t>
            </w:r>
          </w:p>
        </w:tc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D54DC55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CC4365703</w:t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B957C93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8E91F" w14:textId="074D130D" w:rsidR="008C3797" w:rsidRDefault="003F4326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8C3797" w14:paraId="09503935" w14:textId="77777777" w:rsidTr="00AB14B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D6ED891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07712A9" w14:textId="77777777" w:rsidR="008C3797" w:rsidRDefault="003A0C43">
            <w:pPr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Сетка фильтра мочевины воздушного</w:t>
            </w:r>
          </w:p>
          <w:p w14:paraId="0313AB19" w14:textId="77777777" w:rsidR="008C3797" w:rsidRDefault="003A0C43">
            <w:pPr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клапана</w:t>
            </w:r>
          </w:p>
        </w:tc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4979F6C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A055G799</w:t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CBB4B2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E005EE" w14:textId="6BF1AB0F" w:rsidR="008C3797" w:rsidRDefault="003F4326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8C3797" w14:paraId="3B9572D8" w14:textId="77777777" w:rsidTr="00AB14B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5AF4D24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12F4256" w14:textId="77777777" w:rsidR="008C3797" w:rsidRDefault="003A0C43">
            <w:pPr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Расходные материалы для ТО</w:t>
            </w:r>
          </w:p>
        </w:tc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D109211" w14:textId="5752C36A" w:rsidR="008C3797" w:rsidRDefault="008C3797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FC07230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9775F" w14:textId="7172DC28" w:rsidR="008C3797" w:rsidRDefault="003F4326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8C3797" w14:paraId="4BE3C54C" w14:textId="77777777" w:rsidTr="00AB14B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F63A1B5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C3F8367" w14:textId="77777777" w:rsidR="008C3797" w:rsidRDefault="003A0C43">
            <w:pPr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Масляный фильтр</w:t>
            </w:r>
          </w:p>
        </w:tc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BA100EE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C4388898</w:t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AAD5D43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DFB306" w14:textId="45A8E81E" w:rsidR="008C3797" w:rsidRDefault="003F4326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8C3797" w14:paraId="7C661131" w14:textId="77777777" w:rsidTr="00AB14B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14BF76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09DAB6A" w14:textId="77777777" w:rsidR="00977AD2" w:rsidRDefault="00977AD2" w:rsidP="00977AD2">
            <w:pPr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МАСЛО Моторное ЛУКОЙЛ АВАНГАРД</w:t>
            </w:r>
          </w:p>
          <w:p w14:paraId="6BC5EEAD" w14:textId="77777777" w:rsidR="00977AD2" w:rsidRPr="004E7920" w:rsidRDefault="00977AD2" w:rsidP="00977AD2">
            <w:pPr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 xml:space="preserve">ПРОФЕССИОНАЛ M5 10W-40 E5, либо </w:t>
            </w:r>
            <w:r w:rsidRPr="004E7920">
              <w:rPr>
                <w:rFonts w:ascii="Times New Roman" w:hAnsi="Times New Roman"/>
                <w:color w:val="1A1A1A"/>
                <w:sz w:val="26"/>
                <w:szCs w:val="26"/>
              </w:rPr>
              <w:t xml:space="preserve">Масло моторное </w:t>
            </w:r>
            <w:proofErr w:type="spellStart"/>
            <w:r w:rsidRPr="004E7920">
              <w:rPr>
                <w:rFonts w:ascii="Times New Roman" w:hAnsi="Times New Roman"/>
                <w:color w:val="1A1A1A"/>
                <w:sz w:val="26"/>
                <w:szCs w:val="26"/>
              </w:rPr>
              <w:t>Gazpromneft</w:t>
            </w:r>
            <w:proofErr w:type="spellEnd"/>
            <w:r w:rsidRPr="004E7920">
              <w:rPr>
                <w:rFonts w:ascii="Times New Roman" w:hAnsi="Times New Roman"/>
                <w:color w:val="1A1A1A"/>
                <w:sz w:val="26"/>
                <w:szCs w:val="26"/>
              </w:rPr>
              <w:t xml:space="preserve"> </w:t>
            </w:r>
            <w:proofErr w:type="spellStart"/>
            <w:r w:rsidRPr="004E7920">
              <w:rPr>
                <w:rFonts w:ascii="Times New Roman" w:hAnsi="Times New Roman"/>
                <w:color w:val="1A1A1A"/>
                <w:sz w:val="26"/>
                <w:szCs w:val="26"/>
              </w:rPr>
              <w:t>Diesel</w:t>
            </w:r>
            <w:proofErr w:type="spellEnd"/>
            <w:r w:rsidRPr="004E7920">
              <w:rPr>
                <w:rFonts w:ascii="Times New Roman" w:hAnsi="Times New Roman"/>
                <w:color w:val="1A1A1A"/>
                <w:sz w:val="26"/>
                <w:szCs w:val="26"/>
              </w:rPr>
              <w:t xml:space="preserve"> </w:t>
            </w:r>
            <w:proofErr w:type="spellStart"/>
            <w:r w:rsidRPr="004E7920">
              <w:rPr>
                <w:rFonts w:ascii="Times New Roman" w:hAnsi="Times New Roman"/>
                <w:color w:val="1A1A1A"/>
                <w:sz w:val="26"/>
                <w:szCs w:val="26"/>
              </w:rPr>
              <w:t>Ultra</w:t>
            </w:r>
            <w:proofErr w:type="spellEnd"/>
            <w:r w:rsidRPr="004E7920">
              <w:rPr>
                <w:rFonts w:ascii="Times New Roman" w:hAnsi="Times New Roman"/>
                <w:color w:val="1A1A1A"/>
                <w:sz w:val="26"/>
                <w:szCs w:val="26"/>
              </w:rPr>
              <w:t xml:space="preserve"> CS</w:t>
            </w:r>
          </w:p>
          <w:p w14:paraId="3E5FD22F" w14:textId="236255B7" w:rsidR="008C3797" w:rsidRDefault="00977AD2" w:rsidP="00977AD2">
            <w:pPr>
              <w:rPr>
                <w:rFonts w:ascii="Times New Roman" w:hAnsi="Times New Roman"/>
                <w:color w:val="1A1A1A"/>
                <w:sz w:val="26"/>
                <w:szCs w:val="26"/>
              </w:rPr>
            </w:pPr>
            <w:r w:rsidRPr="004E7920">
              <w:rPr>
                <w:rFonts w:ascii="Times New Roman" w:hAnsi="Times New Roman"/>
                <w:color w:val="1A1A1A"/>
                <w:sz w:val="26"/>
                <w:szCs w:val="26"/>
              </w:rPr>
              <w:t>10W-40</w:t>
            </w:r>
            <w:r>
              <w:rPr>
                <w:rFonts w:ascii="Times New Roman" w:hAnsi="Times New Roman"/>
                <w:color w:val="1A1A1A"/>
                <w:sz w:val="26"/>
                <w:szCs w:val="26"/>
              </w:rPr>
              <w:t xml:space="preserve">, либо </w:t>
            </w:r>
            <w:r w:rsidRPr="004E7920">
              <w:rPr>
                <w:rFonts w:ascii="Times New Roman" w:hAnsi="Times New Roman"/>
                <w:color w:val="1A1A1A"/>
                <w:sz w:val="26"/>
                <w:szCs w:val="26"/>
              </w:rPr>
              <w:t>Масло моторное 10W40 DONGFENG DFCV-E50</w:t>
            </w:r>
          </w:p>
        </w:tc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D0F3308" w14:textId="77777777" w:rsidR="008C3797" w:rsidRPr="00501E43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3473232LL</w:t>
            </w:r>
            <w:r w:rsidR="00501E43">
              <w:rPr>
                <w:rFonts w:ascii="Times New Roman" w:hAnsi="Times New Roman"/>
                <w:color w:val="1A1A1A"/>
                <w:sz w:val="26"/>
                <w:szCs w:val="26"/>
                <w:lang w:val="en-US"/>
              </w:rPr>
              <w:t>C</w:t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B25B191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46,4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9E4AB" w14:textId="77777777" w:rsidR="008C3797" w:rsidRDefault="00501E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л</w:t>
            </w:r>
          </w:p>
        </w:tc>
      </w:tr>
      <w:tr w:rsidR="008C3797" w14:paraId="64E56728" w14:textId="77777777" w:rsidTr="00AB14B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2AE70EC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2EF968" w14:textId="77777777" w:rsidR="008C3797" w:rsidRDefault="003A0C43">
            <w:pPr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МАСЛО ЛУКОЙЛ ТРАНСМИССИОННОЕ</w:t>
            </w:r>
          </w:p>
          <w:p w14:paraId="0A22E560" w14:textId="031EA288" w:rsidR="008C3797" w:rsidRDefault="003A0C43" w:rsidP="00ED6A94">
            <w:pPr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 xml:space="preserve">ТМ-5 75W-90 </w:t>
            </w:r>
            <w:r w:rsidR="00ED6A94">
              <w:rPr>
                <w:rFonts w:ascii="Times New Roman" w:hAnsi="Times New Roman"/>
                <w:color w:val="1A1A1A"/>
                <w:sz w:val="26"/>
                <w:szCs w:val="26"/>
              </w:rPr>
              <w:t>или эквивалент</w:t>
            </w:r>
          </w:p>
        </w:tc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7C63823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3659456LLC</w:t>
            </w:r>
          </w:p>
          <w:p w14:paraId="0A6493A0" w14:textId="77777777" w:rsidR="008C3797" w:rsidRDefault="008C37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F800CCF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18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83710" w14:textId="77777777" w:rsidR="008C3797" w:rsidRDefault="00501E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л</w:t>
            </w:r>
          </w:p>
        </w:tc>
      </w:tr>
      <w:tr w:rsidR="008C3797" w14:paraId="29A3DA2D" w14:textId="77777777" w:rsidTr="00AB14B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FB35D98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775B33" w14:textId="2117F7D6" w:rsidR="008C3797" w:rsidRDefault="00977AD2">
            <w:pPr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Консистентная смазка DONGFENG или эквивалент</w:t>
            </w:r>
          </w:p>
        </w:tc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F26B6C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G082-0001</w:t>
            </w:r>
          </w:p>
          <w:p w14:paraId="650FFB67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8DF</w:t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12C9149" w14:textId="64ECD289" w:rsidR="008C3797" w:rsidRDefault="001752C7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0,</w:t>
            </w:r>
            <w:r w:rsidR="003A0C43">
              <w:rPr>
                <w:rFonts w:ascii="Times New Roman" w:hAnsi="Times New Roman"/>
                <w:color w:val="1A1A1A"/>
                <w:sz w:val="26"/>
                <w:szCs w:val="26"/>
              </w:rPr>
              <w:t>3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CE6275" w14:textId="77777777" w:rsidR="008C3797" w:rsidRDefault="00501E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л</w:t>
            </w:r>
          </w:p>
        </w:tc>
      </w:tr>
      <w:tr w:rsidR="008C3797" w14:paraId="717EEADB" w14:textId="77777777" w:rsidTr="00AB14B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DF5C89E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1E07D4" w14:textId="77777777" w:rsidR="008C3797" w:rsidRDefault="003A0C43">
            <w:pPr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Воздушный фильтр в сборе</w:t>
            </w:r>
          </w:p>
        </w:tc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1F0CDD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1109910-H1</w:t>
            </w:r>
          </w:p>
          <w:p w14:paraId="423D1A48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2C0</w:t>
            </w: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D260523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FF4CA" w14:textId="7F04F47F" w:rsidR="008C3797" w:rsidRDefault="003F4326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8C3797" w14:paraId="5725C933" w14:textId="77777777" w:rsidTr="00AB14B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D04CEF8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C84B9DD" w14:textId="77777777" w:rsidR="008C3797" w:rsidRDefault="003A0C43">
            <w:pPr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ТО-2 (Euro5+ EATON 4x2)</w:t>
            </w:r>
          </w:p>
        </w:tc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5A11353" w14:textId="1D1F94D9" w:rsidR="008C3797" w:rsidRDefault="008C3797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F6F1E8F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431C2" w14:textId="04557DE6" w:rsidR="008C3797" w:rsidRDefault="00C65B8A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усл.ед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8C3797" w14:paraId="5DBE54CE" w14:textId="77777777" w:rsidTr="00AB14B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FA48EC1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7056B2A" w14:textId="77777777" w:rsidR="008C3797" w:rsidRDefault="003A0C43">
            <w:pPr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Технологическая мойка тягач</w:t>
            </w:r>
          </w:p>
        </w:tc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5ECF70F" w14:textId="5F9E0C6A" w:rsidR="008C3797" w:rsidRDefault="008C3797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ECEDB41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E4087" w14:textId="406B6611" w:rsidR="008C3797" w:rsidRDefault="00C65B8A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усл.ед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8C3797" w14:paraId="1EB214E5" w14:textId="77777777" w:rsidTr="00AB14BA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C853E7" w14:textId="77777777" w:rsidR="008C3797" w:rsidRDefault="003A0C43">
            <w:pPr>
              <w:pStyle w:val="af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5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547A26E" w14:textId="77777777" w:rsidR="008C3797" w:rsidRDefault="003A0C43">
            <w:pPr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Проверка и регулировка клапанов (при ТО)</w:t>
            </w:r>
          </w:p>
        </w:tc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37DB1D5" w14:textId="4D4F3891" w:rsidR="008C3797" w:rsidRDefault="008C3797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</w:p>
        </w:tc>
        <w:tc>
          <w:tcPr>
            <w:tcW w:w="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81C3F53" w14:textId="77777777" w:rsidR="008C3797" w:rsidRDefault="003A0C43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B6323D" w14:textId="2E6DF187" w:rsidR="008C3797" w:rsidRDefault="00C65B8A">
            <w:pPr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усл.ед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2FD137BC" w14:textId="2F8B8610" w:rsidR="008C3797" w:rsidRDefault="008C3797" w:rsidP="00977AD2">
      <w:pPr>
        <w:tabs>
          <w:tab w:val="left" w:pos="5190"/>
        </w:tabs>
      </w:pPr>
      <w:bookmarkStart w:id="1" w:name="_GoBack"/>
      <w:bookmarkEnd w:id="0"/>
      <w:bookmarkEnd w:id="1"/>
    </w:p>
    <w:sectPr w:rsidR="008C3797">
      <w:pgSz w:w="11906" w:h="16838"/>
      <w:pgMar w:top="340" w:right="851" w:bottom="624" w:left="1418" w:header="283" w:footer="567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AC267" w14:textId="77777777" w:rsidR="00C07E25" w:rsidRDefault="00C07E25">
      <w:pPr>
        <w:spacing w:line="240" w:lineRule="auto"/>
      </w:pPr>
      <w:r>
        <w:separator/>
      </w:r>
    </w:p>
  </w:endnote>
  <w:endnote w:type="continuationSeparator" w:id="0">
    <w:p w14:paraId="3C513373" w14:textId="77777777" w:rsidR="00C07E25" w:rsidRDefault="00C07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9DAB8" w14:textId="77777777" w:rsidR="00C07E25" w:rsidRDefault="00C07E25">
      <w:pPr>
        <w:spacing w:line="240" w:lineRule="auto"/>
      </w:pPr>
      <w:r>
        <w:separator/>
      </w:r>
    </w:p>
  </w:footnote>
  <w:footnote w:type="continuationSeparator" w:id="0">
    <w:p w14:paraId="551AA0D6" w14:textId="77777777" w:rsidR="00C07E25" w:rsidRDefault="00C07E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212A3"/>
    <w:multiLevelType w:val="multilevel"/>
    <w:tmpl w:val="49B8982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D62A3E"/>
    <w:multiLevelType w:val="multilevel"/>
    <w:tmpl w:val="9D241918"/>
    <w:lvl w:ilvl="0">
      <w:start w:val="1"/>
      <w:numFmt w:val="decimal"/>
      <w:lvlText w:val="%1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3.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4.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5.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6.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7.%8.%9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97"/>
    <w:rsid w:val="00041200"/>
    <w:rsid w:val="000D088C"/>
    <w:rsid w:val="001752C7"/>
    <w:rsid w:val="003A0C43"/>
    <w:rsid w:val="003F4326"/>
    <w:rsid w:val="00436414"/>
    <w:rsid w:val="004779C5"/>
    <w:rsid w:val="004978C8"/>
    <w:rsid w:val="004A6319"/>
    <w:rsid w:val="004E26F4"/>
    <w:rsid w:val="004E7920"/>
    <w:rsid w:val="00501E43"/>
    <w:rsid w:val="005B5058"/>
    <w:rsid w:val="006C5891"/>
    <w:rsid w:val="008B1036"/>
    <w:rsid w:val="008C3797"/>
    <w:rsid w:val="00977AD2"/>
    <w:rsid w:val="00A9701D"/>
    <w:rsid w:val="00AB14BA"/>
    <w:rsid w:val="00AE6E85"/>
    <w:rsid w:val="00C07E25"/>
    <w:rsid w:val="00C65B8A"/>
    <w:rsid w:val="00D068DD"/>
    <w:rsid w:val="00D97D7C"/>
    <w:rsid w:val="00DE5064"/>
    <w:rsid w:val="00E92B93"/>
    <w:rsid w:val="00E9439A"/>
    <w:rsid w:val="00ED6A94"/>
    <w:rsid w:val="00F6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7BCB"/>
  <w15:docId w15:val="{2C41DC3A-4E0F-4C1F-ABC8-A6CF524D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line="276" w:lineRule="auto"/>
    </w:pPr>
    <w:rPr>
      <w:sz w:val="22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center"/>
      <w:textAlignment w:val="baseline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10"/>
    <w:next w:val="a0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qFormat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1"/>
    <w:qFormat/>
  </w:style>
  <w:style w:type="character" w:customStyle="1" w:styleId="a6">
    <w:name w:val="Нижний колонтитул Знак"/>
    <w:basedOn w:val="a1"/>
    <w:qFormat/>
  </w:style>
  <w:style w:type="character" w:customStyle="1" w:styleId="a7">
    <w:name w:val="Символ сноски"/>
    <w:qFormat/>
  </w:style>
  <w:style w:type="character" w:customStyle="1" w:styleId="a8">
    <w:name w:val="Привязка сноски"/>
    <w:rPr>
      <w:vertAlign w:val="superscript"/>
    </w:rPr>
  </w:style>
  <w:style w:type="character" w:customStyle="1" w:styleId="WW8Num4z0">
    <w:name w:val="WW8Num4z0"/>
    <w:qFormat/>
  </w:style>
  <w:style w:type="character" w:customStyle="1" w:styleId="WW8Num3z0">
    <w:name w:val="WW8Num3z0"/>
    <w:qFormat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9">
    <w:name w:val="List"/>
    <w:basedOn w:val="a0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Заголовок 11"/>
    <w:basedOn w:val="a"/>
    <w:next w:val="a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customStyle="1" w:styleId="21">
    <w:name w:val="Заголовок 21"/>
    <w:basedOn w:val="a"/>
    <w:next w:val="a"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customStyle="1" w:styleId="31">
    <w:name w:val="Заголовок 31"/>
    <w:basedOn w:val="a"/>
    <w:next w:val="a"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customStyle="1" w:styleId="41">
    <w:name w:val="Заголовок 41"/>
    <w:basedOn w:val="a"/>
    <w:next w:val="a"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customStyle="1" w:styleId="51">
    <w:name w:val="Заголовок 51"/>
    <w:basedOn w:val="a"/>
    <w:next w:val="a"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customStyle="1" w:styleId="61">
    <w:name w:val="Заголовок 61"/>
    <w:basedOn w:val="a"/>
    <w:next w:val="a"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paragraph" w:customStyle="1" w:styleId="12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Title"/>
    <w:basedOn w:val="a"/>
    <w:next w:val="a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d">
    <w:name w:val="Subtitle"/>
    <w:basedOn w:val="a"/>
    <w:next w:val="a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ae">
    <w:name w:val="Balloon Text"/>
    <w:basedOn w:val="a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qFormat/>
    <w:pPr>
      <w:spacing w:after="60"/>
      <w:ind w:left="720"/>
      <w:contextualSpacing/>
      <w:jc w:val="both"/>
    </w:pPr>
  </w:style>
  <w:style w:type="paragraph" w:customStyle="1" w:styleId="af0">
    <w:name w:val="Верхний и нижний колонтитулы"/>
    <w:basedOn w:val="a"/>
    <w:qFormat/>
  </w:style>
  <w:style w:type="paragraph" w:customStyle="1" w:styleId="14">
    <w:name w:val="Верхний колонтитул1"/>
    <w:basedOn w:val="a"/>
    <w:qFormat/>
    <w:pPr>
      <w:tabs>
        <w:tab w:val="center" w:pos="4677"/>
        <w:tab w:val="right" w:pos="9355"/>
      </w:tabs>
      <w:spacing w:line="240" w:lineRule="auto"/>
    </w:pPr>
  </w:style>
  <w:style w:type="paragraph" w:customStyle="1" w:styleId="15">
    <w:name w:val="Нижний колонтитул1"/>
    <w:basedOn w:val="a"/>
    <w:qFormat/>
    <w:pPr>
      <w:tabs>
        <w:tab w:val="center" w:pos="4677"/>
        <w:tab w:val="right" w:pos="9355"/>
      </w:tabs>
      <w:spacing w:line="240" w:lineRule="auto"/>
    </w:pPr>
  </w:style>
  <w:style w:type="paragraph" w:styleId="af1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16">
    <w:name w:val="Текст сноски1"/>
    <w:basedOn w:val="a"/>
    <w:qFormat/>
    <w:pPr>
      <w:suppressLineNumbers/>
      <w:ind w:left="339" w:hanging="339"/>
    </w:pPr>
    <w:rPr>
      <w:sz w:val="20"/>
      <w:szCs w:val="20"/>
    </w:rPr>
  </w:style>
  <w:style w:type="paragraph" w:styleId="af4">
    <w:name w:val="header"/>
    <w:basedOn w:val="af0"/>
  </w:style>
  <w:style w:type="paragraph" w:styleId="af5">
    <w:name w:val="footer"/>
    <w:basedOn w:val="af0"/>
  </w:style>
  <w:style w:type="paragraph" w:customStyle="1" w:styleId="ConsPlusNormal">
    <w:name w:val="ConsPlusNormal"/>
    <w:basedOn w:val="a"/>
    <w:qFormat/>
    <w:rPr>
      <w:rFonts w:ascii="Calibri" w:eastAsia="Calibri" w:hAnsi="Calibri" w:cs="Calibri"/>
    </w:rPr>
  </w:style>
  <w:style w:type="paragraph" w:customStyle="1" w:styleId="western">
    <w:name w:val="western"/>
    <w:basedOn w:val="a"/>
    <w:qFormat/>
    <w:pPr>
      <w:suppressAutoHyphens w:val="0"/>
      <w:spacing w:before="280" w:after="142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a"/>
    <w:qFormat/>
    <w:pPr>
      <w:widowControl w:val="0"/>
      <w:spacing w:line="245" w:lineRule="exact"/>
    </w:pPr>
  </w:style>
  <w:style w:type="paragraph" w:customStyle="1" w:styleId="17">
    <w:name w:val="Обычная таблица1"/>
    <w:qFormat/>
    <w:pPr>
      <w:overflowPunct w:val="0"/>
    </w:pPr>
  </w:style>
  <w:style w:type="paragraph" w:customStyle="1" w:styleId="18">
    <w:name w:val="Сетка таблицы1"/>
    <w:basedOn w:val="17"/>
    <w:qFormat/>
  </w:style>
  <w:style w:type="numbering" w:customStyle="1" w:styleId="WW8Num4">
    <w:name w:val="WW8Num4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FDD3A-97C3-40AA-BB59-3FADE8F0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1746</TotalTime>
  <Pages>4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CPI</Company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 Дмитрий Сергеевич</dc:creator>
  <dc:description/>
  <cp:lastModifiedBy>Галиева Юлия Петровна</cp:lastModifiedBy>
  <cp:revision>39</cp:revision>
  <cp:lastPrinted>2025-01-27T12:03:00Z</cp:lastPrinted>
  <dcterms:created xsi:type="dcterms:W3CDTF">2024-09-17T04:41:00Z</dcterms:created>
  <dcterms:modified xsi:type="dcterms:W3CDTF">2025-02-24T05:05:00Z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CPI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