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2EC" w:rsidRPr="000A214B" w:rsidRDefault="00A552EC" w:rsidP="00A552E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A214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ТЕХНИЧЕСКОЕ ЗАДАНИЕ</w:t>
      </w:r>
    </w:p>
    <w:p w:rsidR="00A552EC" w:rsidRPr="000A214B" w:rsidRDefault="00A552EC" w:rsidP="00A552EC">
      <w:pPr>
        <w:spacing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  <w:r w:rsidRPr="000A214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На поставку продуктов питания </w:t>
      </w:r>
      <w:r w:rsidRPr="000A214B"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  <w:t>«</w:t>
      </w:r>
      <w:r w:rsidRPr="00EA33C7"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  <w:t>Мясо говядины и субпродуктов</w:t>
      </w:r>
      <w:r w:rsidRPr="000A214B"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  <w:t>»</w:t>
      </w:r>
    </w:p>
    <w:p w:rsidR="00A552EC" w:rsidRPr="000A214B" w:rsidRDefault="00A552EC" w:rsidP="00A552E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A214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для нужд ООО Санаторий «Ассы».</w:t>
      </w:r>
    </w:p>
    <w:p w:rsidR="00A552EC" w:rsidRPr="000A214B" w:rsidRDefault="00A552EC" w:rsidP="00A552EC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552EC" w:rsidRPr="000A214B" w:rsidRDefault="00A552EC" w:rsidP="00A552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A214B">
        <w:rPr>
          <w:rFonts w:ascii="Times New Roman" w:eastAsia="Times New Roman" w:hAnsi="Times New Roman" w:cs="Times New Roman"/>
          <w:b/>
          <w:lang w:eastAsia="ar-SA"/>
        </w:rPr>
        <w:t>Требования к маркировке продукции и условиям транспортировки</w:t>
      </w:r>
      <w:r w:rsidRPr="000A214B">
        <w:rPr>
          <w:rFonts w:ascii="Times New Roman" w:eastAsia="Times New Roman" w:hAnsi="Times New Roman" w:cs="Times New Roman"/>
          <w:lang w:eastAsia="ar-SA"/>
        </w:rPr>
        <w:t xml:space="preserve">: определяются: </w:t>
      </w:r>
    </w:p>
    <w:p w:rsidR="00A552EC" w:rsidRPr="000A214B" w:rsidRDefault="00A552EC" w:rsidP="00A552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Общие санитарно-эпидемиологические правила и нормативы: </w:t>
      </w:r>
    </w:p>
    <w:p w:rsidR="00A552EC" w:rsidRPr="000A214B" w:rsidRDefault="00A552EC" w:rsidP="00A552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proofErr w:type="spellStart"/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t>СанПиН</w:t>
      </w:r>
      <w:proofErr w:type="spellEnd"/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2.3.2.1078-01 «Гигиенические требования к безопасности и пищевой ценности пищевых продуктов»;</w:t>
      </w:r>
    </w:p>
    <w:p w:rsidR="00A552EC" w:rsidRPr="000A214B" w:rsidRDefault="00A552EC" w:rsidP="00A552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СП 2.3.6.3668-20 "Санитарно-эпидемиологические требования к условиям деятельности торговых объектов и рынков, реализующих пищевую продукцию"</w:t>
      </w:r>
    </w:p>
    <w:p w:rsidR="00A552EC" w:rsidRPr="000A214B" w:rsidRDefault="00A552EC" w:rsidP="00A552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proofErr w:type="spellStart"/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t>СанПиН</w:t>
      </w:r>
      <w:proofErr w:type="spellEnd"/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2.3.2.1324-03 «Гигиенические требования к срокам годности и условиям хранения пищевых продуктов», утвержденными Постановлением Главного государственного санитарного врача РФ от 22.05.2003 № 98 (далее по тексту </w:t>
      </w:r>
      <w:proofErr w:type="spellStart"/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t>СанПиН</w:t>
      </w:r>
      <w:proofErr w:type="spellEnd"/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2.3.2.1324-03);</w:t>
      </w:r>
    </w:p>
    <w:p w:rsidR="00A552EC" w:rsidRPr="000A214B" w:rsidRDefault="00A552EC" w:rsidP="00A552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proofErr w:type="spellStart"/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t>СанПиН</w:t>
      </w:r>
      <w:proofErr w:type="spellEnd"/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2.3/2.4.3590-20 "Санитарно-эпидемиологические требования к организации общественного питания населения"</w:t>
      </w:r>
    </w:p>
    <w:p w:rsidR="00A552EC" w:rsidRPr="000A214B" w:rsidRDefault="00A552EC" w:rsidP="00A552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t>2) требованиями федеральных законов и других нормативных правовых актов:</w:t>
      </w:r>
    </w:p>
    <w:p w:rsidR="00A552EC" w:rsidRPr="000A214B" w:rsidRDefault="00A552EC" w:rsidP="00A552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bookmarkStart w:id="0" w:name="OLE_LINK3"/>
      <w:bookmarkStart w:id="1" w:name="OLE_LINK4"/>
      <w:bookmarkStart w:id="2" w:name="OLE_LINK5"/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t>ТР ТС 021/2011</w:t>
      </w:r>
      <w:proofErr w:type="gramStart"/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</w:t>
      </w:r>
      <w:proofErr w:type="gramEnd"/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безопасности пищевой продукции от 01.07.2013г</w:t>
      </w:r>
      <w:bookmarkEnd w:id="0"/>
      <w:bookmarkEnd w:id="1"/>
      <w:bookmarkEnd w:id="2"/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552EC" w:rsidRPr="000A214B" w:rsidRDefault="00A552EC" w:rsidP="00A552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Федерального закона от 30.03.1999 № 52-ФЗ «О санитарно-эпидемиологическом благополучии населения»; </w:t>
      </w:r>
    </w:p>
    <w:p w:rsidR="00A552EC" w:rsidRPr="000A214B" w:rsidRDefault="00A552EC" w:rsidP="00A552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Постановления Правительства РФ от 23.12.2021 №2425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соответствия»;</w:t>
      </w:r>
    </w:p>
    <w:p w:rsidR="00A552EC" w:rsidRPr="000A214B" w:rsidRDefault="00A552EC" w:rsidP="00A552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Приказа Федеральной службы по надзору в сфере защиты прав потребителей и благополучия человека от 19.07.2007 № 224 «О санитарно-эпидемиологических экспертизах, обследованиях, исследованиях, испытаниях и токсикологических, гигиенических и иных видах оценок»;</w:t>
      </w:r>
    </w:p>
    <w:p w:rsidR="00A552EC" w:rsidRPr="000A214B" w:rsidRDefault="00A552EC" w:rsidP="00A552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Общие требования </w:t>
      </w:r>
      <w:proofErr w:type="gramStart"/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t>ТР</w:t>
      </w:r>
      <w:proofErr w:type="gramEnd"/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ТС 022/2011 «О безопасности пищевой продукции» – ТР ТС 022/2011 Пищевая продукция в части ее маркировки от 01.07.2013г.</w:t>
      </w:r>
    </w:p>
    <w:p w:rsidR="00A552EC" w:rsidRPr="000A214B" w:rsidRDefault="00A552EC" w:rsidP="00A552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3) Номенклатурой, объемами продукции, требованиями к качеству (приложением </w:t>
      </w:r>
      <w:r w:rsidRPr="000A21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декларации (сертификата) о соответствии, ветеринарных свидетельств на продукты животноводства, удостоверений качества и иных документов, удостоверяющих качество продукции, срок реализации;</w:t>
      </w:r>
    </w:p>
    <w:p w:rsidR="00A552EC" w:rsidRPr="000A214B" w:rsidRDefault="00A552EC" w:rsidP="00A552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552EC" w:rsidRPr="000A214B" w:rsidRDefault="00A552EC" w:rsidP="00A552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A21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Условия поставки и транспортировки:</w:t>
      </w:r>
    </w:p>
    <w:p w:rsidR="00A552EC" w:rsidRPr="000A214B" w:rsidRDefault="00A552EC" w:rsidP="00A552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1. Каждая партия продуктов должна сопровождаться товарно-транспортными документами. В товарно-транспортную накладную должны быть внесены сведения о подтверждении соответствия продукции установленным требованиям, в том числе регистрационный номер декларации о соответствии, срок ее действия, наименование изготовителя или поставщика (продавца), принявшего декларацию, либо приложена копия декларации, заверенная печатью держателя подлинника.</w:t>
      </w:r>
    </w:p>
    <w:p w:rsidR="00A552EC" w:rsidRPr="000A214B" w:rsidRDefault="00A552EC" w:rsidP="00A552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Доставка и промежуточное хранение пищевых продуктов должны осуществляться с соблюдением условий и режимов хранения, установленных соответствующим </w:t>
      </w:r>
      <w:proofErr w:type="spellStart"/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ГОСТом</w:t>
      </w:r>
      <w:proofErr w:type="spellEnd"/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отдельные виды продуктов, в том числе с соблюдением гигиенических требований к условиям хранения пищевых продуктов и правил товарного соседства.</w:t>
      </w:r>
    </w:p>
    <w:p w:rsidR="00A552EC" w:rsidRPr="000A214B" w:rsidRDefault="00A552EC" w:rsidP="00A552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t>3. Автотранспорт, в котором производится доставка пищевых продуктов, должен быть оборудован для перевозки данных видов продуктов с соблюдением санитарно-эпидемиологических правил и нормативов.</w:t>
      </w:r>
    </w:p>
    <w:p w:rsidR="00A552EC" w:rsidRPr="000A214B" w:rsidRDefault="00A552EC" w:rsidP="00A552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t>4. Упаковка должна обеспечивать максимальную сохранность продуктов. Материалы, используемые для упаковки, а также чернила и/или клей, применяемые для нанесения текста или наклеивания этикеток, должны быть разрешены органами Госсанэпиднадзора Минздрава России.</w:t>
      </w:r>
    </w:p>
    <w:p w:rsidR="00A552EC" w:rsidRPr="000A214B" w:rsidRDefault="00A552EC" w:rsidP="00A552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Не допускается поставка пищевых продуктов, полученных с использованием </w:t>
      </w:r>
      <w:proofErr w:type="spellStart"/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t>генно-инженерно-модифицированных</w:t>
      </w:r>
      <w:proofErr w:type="spellEnd"/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организмов (ГМО), в том числе пищевых продуктов с наличием </w:t>
      </w:r>
      <w:proofErr w:type="spellStart"/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t>генно-инженерно-модифицированных</w:t>
      </w:r>
      <w:proofErr w:type="spellEnd"/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микроорганизмов (ГММ).</w:t>
      </w:r>
    </w:p>
    <w:p w:rsidR="00A552EC" w:rsidRPr="000A214B" w:rsidRDefault="00A552EC" w:rsidP="00A552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t>6. Качество и безопасность поставляемых продуктов питания должна соответствовать ТР ТС 021/2011</w:t>
      </w:r>
      <w:proofErr w:type="gramStart"/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</w:t>
      </w:r>
      <w:proofErr w:type="gramEnd"/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безопасности пищевой продукции от 01.07.2013г, </w:t>
      </w:r>
      <w:proofErr w:type="spellStart"/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ГОСТам</w:t>
      </w:r>
      <w:proofErr w:type="spellEnd"/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соответствующие продукты питания; содержание радионуклидов, токсичных элементов, пестицидов и нитратов в поставляемых продуктах не должно превышать допустимые уровни, установленные </w:t>
      </w:r>
      <w:proofErr w:type="spellStart"/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t>СанПиН</w:t>
      </w:r>
      <w:proofErr w:type="spellEnd"/>
      <w:r w:rsidRPr="000A21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2.3.2. 1078-01 «Гигиенические требования безопасности и пищевой ценности пищевых продуктов</w:t>
      </w:r>
      <w:r w:rsidRPr="000A214B">
        <w:rPr>
          <w:rFonts w:ascii="Times New Roman" w:eastAsia="Times New Roman" w:hAnsi="Times New Roman" w:cs="Times New Roman"/>
          <w:lang w:eastAsia="ar-SA"/>
        </w:rPr>
        <w:t>».</w:t>
      </w:r>
    </w:p>
    <w:p w:rsidR="00A552EC" w:rsidRPr="000A214B" w:rsidRDefault="00A552EC" w:rsidP="00A552EC">
      <w:pPr>
        <w:pStyle w:val="a3"/>
        <w:spacing w:line="360" w:lineRule="auto"/>
        <w:rPr>
          <w:b/>
          <w:bCs/>
        </w:rPr>
      </w:pPr>
      <w:r w:rsidRPr="000A214B">
        <w:rPr>
          <w:b/>
          <w:bCs/>
        </w:rPr>
        <w:t xml:space="preserve">Наименование и количество товара </w:t>
      </w:r>
    </w:p>
    <w:tbl>
      <w:tblPr>
        <w:tblW w:w="72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0"/>
        <w:gridCol w:w="1860"/>
        <w:gridCol w:w="1985"/>
      </w:tblGrid>
      <w:tr w:rsidR="00A552EC" w:rsidRPr="00D6197B" w:rsidTr="00EC1BE3">
        <w:trPr>
          <w:trHeight w:val="315"/>
        </w:trPr>
        <w:tc>
          <w:tcPr>
            <w:tcW w:w="3400" w:type="dxa"/>
            <w:shd w:val="clear" w:color="auto" w:fill="auto"/>
          </w:tcPr>
          <w:p w:rsidR="00A552EC" w:rsidRPr="00EA33C7" w:rsidRDefault="00A552EC" w:rsidP="00EC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33C7">
              <w:rPr>
                <w:rFonts w:ascii="Times New Roman" w:hAnsi="Times New Roman" w:cs="Times New Roman"/>
              </w:rPr>
              <w:t xml:space="preserve">Мясо говядина </w:t>
            </w:r>
          </w:p>
        </w:tc>
        <w:tc>
          <w:tcPr>
            <w:tcW w:w="1860" w:type="dxa"/>
            <w:shd w:val="clear" w:color="auto" w:fill="auto"/>
          </w:tcPr>
          <w:p w:rsidR="00A552EC" w:rsidRPr="00EA33C7" w:rsidRDefault="00A552EC" w:rsidP="00EC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33C7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985" w:type="dxa"/>
            <w:shd w:val="clear" w:color="auto" w:fill="auto"/>
          </w:tcPr>
          <w:p w:rsidR="00A552EC" w:rsidRPr="00EA33C7" w:rsidRDefault="001F7F1A" w:rsidP="00EC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552EC" w:rsidRPr="00EA33C7">
              <w:rPr>
                <w:rFonts w:ascii="Times New Roman" w:hAnsi="Times New Roman" w:cs="Times New Roman"/>
              </w:rPr>
              <w:t>000</w:t>
            </w:r>
          </w:p>
        </w:tc>
      </w:tr>
      <w:tr w:rsidR="00A552EC" w:rsidRPr="00D6197B" w:rsidTr="00EC1BE3">
        <w:trPr>
          <w:trHeight w:val="315"/>
        </w:trPr>
        <w:tc>
          <w:tcPr>
            <w:tcW w:w="3400" w:type="dxa"/>
            <w:shd w:val="clear" w:color="auto" w:fill="auto"/>
          </w:tcPr>
          <w:p w:rsidR="00A552EC" w:rsidRPr="00EA33C7" w:rsidRDefault="00A552EC" w:rsidP="00EC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33C7">
              <w:rPr>
                <w:rFonts w:ascii="Times New Roman" w:hAnsi="Times New Roman" w:cs="Times New Roman"/>
              </w:rPr>
              <w:t xml:space="preserve">Печень </w:t>
            </w:r>
            <w:proofErr w:type="gramStart"/>
            <w:r w:rsidRPr="00EA33C7">
              <w:rPr>
                <w:rFonts w:ascii="Times New Roman" w:hAnsi="Times New Roman" w:cs="Times New Roman"/>
              </w:rPr>
              <w:t>говяжий</w:t>
            </w:r>
            <w:proofErr w:type="gramEnd"/>
          </w:p>
        </w:tc>
        <w:tc>
          <w:tcPr>
            <w:tcW w:w="1860" w:type="dxa"/>
            <w:shd w:val="clear" w:color="auto" w:fill="auto"/>
          </w:tcPr>
          <w:p w:rsidR="00A552EC" w:rsidRPr="00EA33C7" w:rsidRDefault="00A552EC" w:rsidP="00EC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33C7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985" w:type="dxa"/>
            <w:shd w:val="clear" w:color="auto" w:fill="auto"/>
          </w:tcPr>
          <w:p w:rsidR="00A552EC" w:rsidRPr="00EA33C7" w:rsidRDefault="001F7F1A" w:rsidP="00EC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552EC" w:rsidRPr="00EA33C7">
              <w:rPr>
                <w:rFonts w:ascii="Times New Roman" w:hAnsi="Times New Roman" w:cs="Times New Roman"/>
              </w:rPr>
              <w:t>00</w:t>
            </w:r>
          </w:p>
        </w:tc>
      </w:tr>
      <w:tr w:rsidR="00A552EC" w:rsidRPr="00D6197B" w:rsidTr="00EC1BE3">
        <w:trPr>
          <w:trHeight w:val="330"/>
        </w:trPr>
        <w:tc>
          <w:tcPr>
            <w:tcW w:w="3400" w:type="dxa"/>
            <w:shd w:val="clear" w:color="auto" w:fill="auto"/>
          </w:tcPr>
          <w:p w:rsidR="00A552EC" w:rsidRPr="00EA33C7" w:rsidRDefault="00A552EC" w:rsidP="00EC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33C7">
              <w:rPr>
                <w:rFonts w:ascii="Times New Roman" w:hAnsi="Times New Roman" w:cs="Times New Roman"/>
              </w:rPr>
              <w:t>Язык говяжий</w:t>
            </w:r>
          </w:p>
        </w:tc>
        <w:tc>
          <w:tcPr>
            <w:tcW w:w="1860" w:type="dxa"/>
            <w:shd w:val="clear" w:color="auto" w:fill="auto"/>
          </w:tcPr>
          <w:p w:rsidR="00A552EC" w:rsidRPr="00EA33C7" w:rsidRDefault="00A552EC" w:rsidP="00EC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33C7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985" w:type="dxa"/>
            <w:shd w:val="clear" w:color="auto" w:fill="auto"/>
          </w:tcPr>
          <w:p w:rsidR="00A552EC" w:rsidRPr="00EA33C7" w:rsidRDefault="00A552EC" w:rsidP="00EC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33C7">
              <w:rPr>
                <w:rFonts w:ascii="Times New Roman" w:hAnsi="Times New Roman" w:cs="Times New Roman"/>
              </w:rPr>
              <w:t>200</w:t>
            </w:r>
          </w:p>
        </w:tc>
      </w:tr>
    </w:tbl>
    <w:p w:rsidR="00A552EC" w:rsidRDefault="00A552EC" w:rsidP="00A552EC">
      <w:pPr>
        <w:widowControl w:val="0"/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</w:p>
    <w:p w:rsidR="001F7F1A" w:rsidRPr="000A214B" w:rsidRDefault="001F7F1A" w:rsidP="00A552EC">
      <w:pPr>
        <w:widowControl w:val="0"/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</w:p>
    <w:p w:rsidR="00A552EC" w:rsidRPr="000A214B" w:rsidRDefault="00A552EC" w:rsidP="00A552EC">
      <w:pPr>
        <w:widowControl w:val="0"/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0A214B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Упаковка товара:</w:t>
      </w:r>
    </w:p>
    <w:p w:rsidR="00A552EC" w:rsidRPr="000A214B" w:rsidRDefault="00A552EC" w:rsidP="00A552EC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0A214B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В потребительской таре, для пищевых продуктов </w:t>
      </w:r>
      <w:proofErr w:type="gramStart"/>
      <w:r w:rsidRPr="000A214B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обеспечивающий</w:t>
      </w:r>
      <w:proofErr w:type="gramEnd"/>
      <w:r w:rsidRPr="000A214B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безопасность и качество в течение срока годности, остальные части согласно </w:t>
      </w:r>
      <w:proofErr w:type="spellStart"/>
      <w:r w:rsidRPr="000A214B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ГОСТа</w:t>
      </w:r>
      <w:proofErr w:type="spellEnd"/>
      <w:r w:rsidRPr="000A214B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, ТУ.</w:t>
      </w:r>
    </w:p>
    <w:tbl>
      <w:tblPr>
        <w:tblStyle w:val="a4"/>
        <w:tblW w:w="0" w:type="auto"/>
        <w:tblLook w:val="04A0"/>
      </w:tblPr>
      <w:tblGrid>
        <w:gridCol w:w="1621"/>
        <w:gridCol w:w="5676"/>
        <w:gridCol w:w="2274"/>
      </w:tblGrid>
      <w:tr w:rsidR="00A552EC" w:rsidTr="00EC1BE3">
        <w:tc>
          <w:tcPr>
            <w:tcW w:w="1397" w:type="dxa"/>
            <w:tcBorders>
              <w:right w:val="single" w:sz="4" w:space="0" w:color="auto"/>
            </w:tcBorders>
          </w:tcPr>
          <w:p w:rsidR="00A552EC" w:rsidRPr="008D2CAC" w:rsidRDefault="00A552EC" w:rsidP="00EC1BE3">
            <w:pPr>
              <w:rPr>
                <w:rFonts w:ascii="Times New Roman" w:hAnsi="Times New Roman" w:cs="Times New Roman"/>
              </w:rPr>
            </w:pPr>
            <w:r w:rsidRPr="008D2CAC">
              <w:rPr>
                <w:rFonts w:ascii="Times New Roman" w:hAnsi="Times New Roman" w:cs="Times New Roman"/>
              </w:rPr>
              <w:lastRenderedPageBreak/>
              <w:t>Наименование товара,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2CAC">
              <w:rPr>
                <w:rFonts w:ascii="Times New Roman" w:hAnsi="Times New Roman" w:cs="Times New Roman"/>
              </w:rPr>
              <w:t>товарный знак модель</w:t>
            </w:r>
          </w:p>
        </w:tc>
        <w:tc>
          <w:tcPr>
            <w:tcW w:w="5964" w:type="dxa"/>
            <w:tcBorders>
              <w:left w:val="single" w:sz="4" w:space="0" w:color="auto"/>
              <w:right w:val="single" w:sz="4" w:space="0" w:color="auto"/>
            </w:tcBorders>
          </w:tcPr>
          <w:p w:rsidR="00A552EC" w:rsidRPr="008D2CAC" w:rsidRDefault="00A552EC" w:rsidP="00EC1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Технические</w:t>
            </w:r>
            <w:r w:rsidRPr="008D2CAC">
              <w:rPr>
                <w:rFonts w:ascii="Times New Roman" w:hAnsi="Times New Roman" w:cs="Times New Roman"/>
              </w:rPr>
              <w:t>, функциональные характеристики, ГОСТ,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2CAC">
              <w:rPr>
                <w:rFonts w:ascii="Times New Roman" w:hAnsi="Times New Roman" w:cs="Times New Roman"/>
              </w:rPr>
              <w:t>ТУ.</w:t>
            </w:r>
          </w:p>
        </w:tc>
        <w:tc>
          <w:tcPr>
            <w:tcW w:w="2210" w:type="dxa"/>
            <w:tcBorders>
              <w:left w:val="single" w:sz="4" w:space="0" w:color="auto"/>
            </w:tcBorders>
          </w:tcPr>
          <w:p w:rsidR="00A552EC" w:rsidRPr="008D2CAC" w:rsidRDefault="00A552EC" w:rsidP="00EC1BE3">
            <w:pPr>
              <w:rPr>
                <w:rFonts w:ascii="Times New Roman" w:hAnsi="Times New Roman" w:cs="Times New Roman"/>
              </w:rPr>
            </w:pPr>
            <w:r w:rsidRPr="008D2CAC">
              <w:rPr>
                <w:rFonts w:ascii="Times New Roman" w:hAnsi="Times New Roman" w:cs="Times New Roman"/>
              </w:rPr>
              <w:t>Требования к фасовке</w:t>
            </w:r>
          </w:p>
        </w:tc>
      </w:tr>
      <w:tr w:rsidR="00A552EC" w:rsidTr="00EC1BE3">
        <w:tc>
          <w:tcPr>
            <w:tcW w:w="1397" w:type="dxa"/>
            <w:tcBorders>
              <w:right w:val="single" w:sz="4" w:space="0" w:color="auto"/>
            </w:tcBorders>
          </w:tcPr>
          <w:p w:rsidR="00A552EC" w:rsidRPr="008D2CAC" w:rsidRDefault="00A552EC" w:rsidP="00EC1BE3">
            <w:pPr>
              <w:rPr>
                <w:rFonts w:ascii="Times New Roman" w:hAnsi="Times New Roman" w:cs="Times New Roman"/>
              </w:rPr>
            </w:pPr>
            <w:r w:rsidRPr="008D2CAC">
              <w:rPr>
                <w:rFonts w:ascii="Times New Roman" w:hAnsi="Times New Roman" w:cs="Times New Roman"/>
              </w:rPr>
              <w:t>Мясо говяжье на кости</w:t>
            </w:r>
          </w:p>
        </w:tc>
        <w:tc>
          <w:tcPr>
            <w:tcW w:w="5964" w:type="dxa"/>
            <w:tcBorders>
              <w:left w:val="single" w:sz="4" w:space="0" w:color="auto"/>
              <w:right w:val="single" w:sz="4" w:space="0" w:color="auto"/>
            </w:tcBorders>
          </w:tcPr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hAnsi="Times New Roman" w:cs="Times New Roman"/>
              </w:rPr>
              <w:t xml:space="preserve">Говядина не старше трех лет. </w:t>
            </w: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ГОСТ 34120-2017 «Крупный рогатый скот для убоя. Говядина и телятина в тушах, полутушах и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proofErr w:type="gramStart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>четвертинах</w:t>
            </w:r>
            <w:proofErr w:type="gramEnd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>. Технические условия» 1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категории. Мясо крупного рогатого скота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 xml:space="preserve">(говядина), глубокая заморозка, </w:t>
            </w:r>
            <w:proofErr w:type="gramStart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промышленный</w:t>
            </w:r>
            <w:proofErr w:type="gramEnd"/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забой. На тушах, полутушах, четвертинах мяса,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а также в мясе, замороженном в блоках, не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допускается наличие остатков внутренних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органов, кровоподтеков, сгустков крови,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 xml:space="preserve">бахромок, </w:t>
            </w:r>
            <w:proofErr w:type="spellStart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побитостей</w:t>
            </w:r>
            <w:proofErr w:type="spellEnd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>, загрязнений. Цвет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 xml:space="preserve">поверхности </w:t>
            </w:r>
            <w:proofErr w:type="gramStart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бледно-розовый</w:t>
            </w:r>
            <w:proofErr w:type="gramEnd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 xml:space="preserve"> или бледно-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 xml:space="preserve">красный, у </w:t>
            </w:r>
            <w:proofErr w:type="gramStart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>размороженного</w:t>
            </w:r>
            <w:proofErr w:type="gramEnd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 xml:space="preserve"> - красный.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Консистенция - на разрезе мясо должно быть плотное,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Упругое образующаяся при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proofErr w:type="gramStart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надавливании</w:t>
            </w:r>
            <w:proofErr w:type="gramEnd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 xml:space="preserve"> пальцем ямка должна быстро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выравниваться.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Запах специфический,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proofErr w:type="gramStart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>свойственный</w:t>
            </w:r>
            <w:proofErr w:type="gramEnd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 xml:space="preserve"> свежему мясу. Состояние жира -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белый, желтоватый или желтый цвет;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консистенция твердая, при надавливании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крошиться. У размороженного мяса жир мягкий,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proofErr w:type="gramStart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>частично окрашен в ярко-красный цвет.</w:t>
            </w:r>
            <w:proofErr w:type="gramEnd"/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Состояние сухожилий - сухожилия упругие,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плотные. У размороженного мяса сухожилия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proofErr w:type="gramStart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мягкие</w:t>
            </w:r>
            <w:proofErr w:type="gramEnd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>, рыхлые, окрашены в ярко-красный цвет.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Мясо не размороженное и не замороженное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более 1 раза. На замороженном мясе нет льда и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hAnsi="Times New Roman" w:cs="Times New Roman"/>
                <w:color w:val="1A1A1A"/>
              </w:rPr>
              <w:t xml:space="preserve"> </w:t>
            </w: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снега. Мясо хорошо обескровленное. На каждой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полутуше и четвертине говядины и телятины,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туше и полутуше молочной телятины,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proofErr w:type="gramStart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выпускаемых</w:t>
            </w:r>
            <w:proofErr w:type="gramEnd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 xml:space="preserve"> в реализацию и </w:t>
            </w:r>
            <w:proofErr w:type="spellStart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промпереработку</w:t>
            </w:r>
            <w:proofErr w:type="spellEnd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>,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 xml:space="preserve">проставляют ветеринарное клеймо </w:t>
            </w:r>
            <w:proofErr w:type="gramStart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овальной</w:t>
            </w:r>
            <w:proofErr w:type="gramEnd"/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 xml:space="preserve">формы, подтверждающее, что </w:t>
            </w:r>
            <w:proofErr w:type="spellStart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ветеринарно</w:t>
            </w:r>
            <w:proofErr w:type="spellEnd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>-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 xml:space="preserve">санитарная экспертиза проведена в </w:t>
            </w:r>
            <w:proofErr w:type="gramStart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полном</w:t>
            </w:r>
            <w:proofErr w:type="gramEnd"/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proofErr w:type="gramStart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объеме</w:t>
            </w:r>
            <w:proofErr w:type="gramEnd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 xml:space="preserve"> и продукт безопасен в </w:t>
            </w:r>
            <w:proofErr w:type="spellStart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ветеринарно</w:t>
            </w:r>
            <w:proofErr w:type="spellEnd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>-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 xml:space="preserve">санитарном отношении и выпускается </w:t>
            </w:r>
            <w:proofErr w:type="gramStart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для</w:t>
            </w:r>
            <w:proofErr w:type="gramEnd"/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продовольственных целей без ограничений, а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также проставляют товароведческие клейма и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штампы, обозначающие категории качества и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возрастную принадлежность.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По микробиологическим показателям, содержанию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Токсичных элементов, антибиотиков, пестицидов,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proofErr w:type="spellStart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диоксинов</w:t>
            </w:r>
            <w:proofErr w:type="spellEnd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>, радионуклидов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 xml:space="preserve">говядина, телятина и молочная телятина </w:t>
            </w:r>
            <w:proofErr w:type="gramStart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должны</w:t>
            </w:r>
            <w:proofErr w:type="gramEnd"/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соответствовать требованиям допустимых уровней,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proofErr w:type="gramStart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>установленных</w:t>
            </w:r>
            <w:proofErr w:type="gramEnd"/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 xml:space="preserve">нормативными правовыми актами </w:t>
            </w:r>
            <w:proofErr w:type="gramStart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>Российской</w:t>
            </w:r>
            <w:proofErr w:type="gramEnd"/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Федерации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-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proofErr w:type="spellStart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>СанПиН</w:t>
            </w:r>
            <w:proofErr w:type="spellEnd"/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2.3.2.1078-01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"Гигиенические требования безопасности и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 xml:space="preserve">пищевой ценности пищевых продуктов", </w:t>
            </w:r>
            <w:proofErr w:type="gramStart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По</w:t>
            </w:r>
            <w:proofErr w:type="gramEnd"/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 xml:space="preserve">показателям безопасности в </w:t>
            </w:r>
            <w:proofErr w:type="gramStart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ветеринарном</w:t>
            </w:r>
            <w:proofErr w:type="gramEnd"/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proofErr w:type="gramStart"/>
            <w:r w:rsidRPr="008D2CAC">
              <w:rPr>
                <w:rFonts w:ascii="Times New Roman" w:eastAsia="Times New Roman" w:hAnsi="Times New Roman" w:cs="Times New Roman"/>
                <w:color w:val="1A1A1A"/>
              </w:rPr>
              <w:lastRenderedPageBreak/>
              <w:t>отношении</w:t>
            </w:r>
            <w:proofErr w:type="gramEnd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 xml:space="preserve"> говядина, телятина и молочная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телятина должны соответствовать требованиям,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proofErr w:type="gramStart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>установленным</w:t>
            </w:r>
            <w:proofErr w:type="gramEnd"/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нормативными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правовыми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актами Российской Федерации", Правила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ветеринарного осмотра убойных животных и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ветеринарно-санитарной экспертизы мяса и мясных продуктов. Остаточный срок годности на момент поставки 90%.</w:t>
            </w:r>
          </w:p>
          <w:p w:rsidR="00A552EC" w:rsidRPr="008D2CAC" w:rsidRDefault="00A552EC" w:rsidP="00EC1BE3">
            <w:pPr>
              <w:rPr>
                <w:rFonts w:ascii="Times New Roman" w:hAnsi="Times New Roman" w:cs="Times New Roman"/>
              </w:rPr>
            </w:pPr>
          </w:p>
          <w:p w:rsidR="00A552EC" w:rsidRPr="008D2CAC" w:rsidRDefault="00A552EC" w:rsidP="00EC1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  <w:tcBorders>
              <w:left w:val="single" w:sz="4" w:space="0" w:color="auto"/>
            </w:tcBorders>
          </w:tcPr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lastRenderedPageBreak/>
              <w:t>Туши, полутуши и четвертины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говядины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и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телятины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 xml:space="preserve">упаковывают в соответствии </w:t>
            </w:r>
            <w:proofErr w:type="gramStart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>с</w:t>
            </w:r>
            <w:proofErr w:type="gramEnd"/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требованиями контракта или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договора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поставщика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с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 xml:space="preserve">потребителем в </w:t>
            </w:r>
            <w:proofErr w:type="gramStart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полиэтиленовую</w:t>
            </w:r>
            <w:proofErr w:type="gramEnd"/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пленку по ГОСТ 10354-82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"Пленка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полиэтиленовая.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Технические условия" или в пакеты из нее или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 xml:space="preserve">В </w:t>
            </w:r>
            <w:proofErr w:type="spellStart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>холстопрошивочное</w:t>
            </w:r>
            <w:proofErr w:type="spellEnd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 xml:space="preserve"> упаковочное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полотно или ткань, или в мешки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 xml:space="preserve">из материалов, разрешенных </w:t>
            </w:r>
            <w:proofErr w:type="gramStart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к</w:t>
            </w:r>
            <w:proofErr w:type="gramEnd"/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применению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в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пищевой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промышленности.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Для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длительного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хранения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или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транспортирования четвертины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или полутуши могут быть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 xml:space="preserve">упакованы под вакуумом в пакеты (мешки) из </w:t>
            </w:r>
            <w:proofErr w:type="gramStart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полимерных</w:t>
            </w:r>
            <w:proofErr w:type="gramEnd"/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газонепроницаемых материалов,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proofErr w:type="gramStart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>разрешенных</w:t>
            </w:r>
            <w:proofErr w:type="gramEnd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 xml:space="preserve"> к применению в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пищевой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промышленности.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Упаковка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потребительская,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изготовленная из экологически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безопасных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lastRenderedPageBreak/>
              <w:t>материалов,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proofErr w:type="gramStart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>разрешенный</w:t>
            </w:r>
            <w:proofErr w:type="gramEnd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 xml:space="preserve"> в установленном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proofErr w:type="gramStart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порядке</w:t>
            </w:r>
            <w:proofErr w:type="gramEnd"/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для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 xml:space="preserve">контакта </w:t>
            </w:r>
            <w:proofErr w:type="gramStart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>с</w:t>
            </w:r>
            <w:proofErr w:type="gramEnd"/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пищевыми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продуктами,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обеспечивающая безопасность и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качество товара в течени</w:t>
            </w:r>
            <w:proofErr w:type="gramStart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и</w:t>
            </w:r>
            <w:proofErr w:type="gramEnd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 xml:space="preserve"> его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срока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годности.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Тара и упаковочные материалы должны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быть чистыми, прочными, без постороннего запаха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и изготовлены из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материалов,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proofErr w:type="gramStart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>разрешенных</w:t>
            </w:r>
            <w:proofErr w:type="gramEnd"/>
            <w:r w:rsidRPr="008D2CAC">
              <w:rPr>
                <w:rFonts w:ascii="Times New Roman" w:eastAsia="Times New Roman" w:hAnsi="Times New Roman" w:cs="Times New Roman"/>
                <w:color w:val="1A1A1A"/>
              </w:rPr>
              <w:t xml:space="preserve"> для контакта с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пищевыми продуктами органами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государственного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санитарно-</w:t>
            </w:r>
          </w:p>
          <w:p w:rsidR="00A552EC" w:rsidRPr="008D2CAC" w:rsidRDefault="00A552EC" w:rsidP="00EC1BE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8D2CAC">
              <w:rPr>
                <w:rFonts w:ascii="Times New Roman" w:eastAsia="Times New Roman" w:hAnsi="Times New Roman" w:cs="Times New Roman"/>
                <w:color w:val="1A1A1A"/>
              </w:rPr>
              <w:t>эпидемиологического надзора.</w:t>
            </w:r>
          </w:p>
          <w:p w:rsidR="00A552EC" w:rsidRPr="008D2CAC" w:rsidRDefault="00A552EC" w:rsidP="00EC1BE3">
            <w:pPr>
              <w:rPr>
                <w:rFonts w:ascii="Times New Roman" w:hAnsi="Times New Roman" w:cs="Times New Roman"/>
              </w:rPr>
            </w:pPr>
          </w:p>
        </w:tc>
      </w:tr>
      <w:tr w:rsidR="00A552EC" w:rsidTr="00EC1BE3">
        <w:tc>
          <w:tcPr>
            <w:tcW w:w="1397" w:type="dxa"/>
            <w:tcBorders>
              <w:right w:val="single" w:sz="4" w:space="0" w:color="auto"/>
            </w:tcBorders>
          </w:tcPr>
          <w:p w:rsidR="00A552EC" w:rsidRPr="008D2CAC" w:rsidRDefault="00A552EC" w:rsidP="00EC1BE3">
            <w:pPr>
              <w:rPr>
                <w:rFonts w:ascii="Times New Roman" w:hAnsi="Times New Roman" w:cs="Times New Roman"/>
              </w:rPr>
            </w:pPr>
            <w:r w:rsidRPr="008D2CAC">
              <w:rPr>
                <w:rFonts w:ascii="Times New Roman" w:hAnsi="Times New Roman" w:cs="Times New Roman"/>
              </w:rPr>
              <w:lastRenderedPageBreak/>
              <w:t>Печень говяжья</w:t>
            </w:r>
          </w:p>
        </w:tc>
        <w:tc>
          <w:tcPr>
            <w:tcW w:w="5964" w:type="dxa"/>
            <w:tcBorders>
              <w:left w:val="single" w:sz="4" w:space="0" w:color="auto"/>
              <w:right w:val="single" w:sz="4" w:space="0" w:color="auto"/>
            </w:tcBorders>
          </w:tcPr>
          <w:p w:rsidR="00A552EC" w:rsidRPr="008D2CAC" w:rsidRDefault="00A552EC" w:rsidP="00EC1BE3">
            <w:pPr>
              <w:rPr>
                <w:rFonts w:ascii="Times New Roman" w:hAnsi="Times New Roman" w:cs="Times New Roman"/>
              </w:rPr>
            </w:pPr>
            <w:r w:rsidRPr="008D2CAC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8D2CAC">
              <w:rPr>
                <w:rFonts w:ascii="Times New Roman" w:hAnsi="Times New Roman" w:cs="Times New Roman"/>
              </w:rPr>
              <w:t>Р</w:t>
            </w:r>
            <w:proofErr w:type="gramEnd"/>
            <w:r w:rsidRPr="008D2CAC">
              <w:rPr>
                <w:rFonts w:ascii="Times New Roman" w:hAnsi="Times New Roman" w:cs="Times New Roman"/>
              </w:rPr>
              <w:t xml:space="preserve"> 51074-2003, </w:t>
            </w:r>
            <w:proofErr w:type="spellStart"/>
            <w:r w:rsidRPr="008D2CAC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8D2CAC">
              <w:rPr>
                <w:rFonts w:ascii="Times New Roman" w:hAnsi="Times New Roman" w:cs="Times New Roman"/>
              </w:rPr>
              <w:t xml:space="preserve"> 2.3.2.1078-01. Первый сорт. Печень говяжья поставляемая замороженная, защищенная, без пленки, без наружных кровеносных сосудов и желчных протоков, лимфатических узлов, желчного пузыря и посторонних тканей. Цвет поставляемого продукта </w:t>
            </w:r>
            <w:proofErr w:type="gramStart"/>
            <w:r w:rsidRPr="008D2CAC">
              <w:rPr>
                <w:rFonts w:ascii="Times New Roman" w:hAnsi="Times New Roman" w:cs="Times New Roman"/>
              </w:rPr>
              <w:t>от</w:t>
            </w:r>
            <w:proofErr w:type="gramEnd"/>
            <w:r w:rsidRPr="008D2CAC">
              <w:rPr>
                <w:rFonts w:ascii="Times New Roman" w:hAnsi="Times New Roman" w:cs="Times New Roman"/>
              </w:rPr>
              <w:t xml:space="preserve"> светло-бордового до темно-бордового. Остаточный срок годности на момент поставки 80%.</w:t>
            </w:r>
          </w:p>
        </w:tc>
        <w:tc>
          <w:tcPr>
            <w:tcW w:w="2210" w:type="dxa"/>
            <w:tcBorders>
              <w:left w:val="single" w:sz="4" w:space="0" w:color="auto"/>
            </w:tcBorders>
          </w:tcPr>
          <w:p w:rsidR="00A552EC" w:rsidRPr="008D2CAC" w:rsidRDefault="00A552EC" w:rsidP="00EC1BE3">
            <w:pPr>
              <w:rPr>
                <w:rFonts w:ascii="Times New Roman" w:hAnsi="Times New Roman" w:cs="Times New Roman"/>
              </w:rPr>
            </w:pPr>
            <w:r w:rsidRPr="008D2CAC">
              <w:rPr>
                <w:rFonts w:ascii="Times New Roman" w:hAnsi="Times New Roman" w:cs="Times New Roman"/>
              </w:rPr>
              <w:t xml:space="preserve">Индивидуально упаковано в полиэтиленовый пакет и </w:t>
            </w:r>
            <w:proofErr w:type="gramStart"/>
            <w:r w:rsidRPr="008D2CAC">
              <w:rPr>
                <w:rFonts w:ascii="Times New Roman" w:hAnsi="Times New Roman" w:cs="Times New Roman"/>
              </w:rPr>
              <w:t>расфасована</w:t>
            </w:r>
            <w:proofErr w:type="gramEnd"/>
            <w:r w:rsidRPr="008D2CAC">
              <w:rPr>
                <w:rFonts w:ascii="Times New Roman" w:hAnsi="Times New Roman" w:cs="Times New Roman"/>
              </w:rPr>
              <w:t xml:space="preserve"> в картонные коробки. Упаковка: картонный короб, 8-15кг.</w:t>
            </w:r>
          </w:p>
        </w:tc>
      </w:tr>
      <w:tr w:rsidR="00A552EC" w:rsidTr="00EC1BE3">
        <w:tc>
          <w:tcPr>
            <w:tcW w:w="1397" w:type="dxa"/>
            <w:tcBorders>
              <w:right w:val="single" w:sz="4" w:space="0" w:color="auto"/>
            </w:tcBorders>
          </w:tcPr>
          <w:p w:rsidR="00A552EC" w:rsidRPr="008D2CAC" w:rsidRDefault="00A552EC" w:rsidP="00EC1BE3">
            <w:pPr>
              <w:rPr>
                <w:rFonts w:ascii="Times New Roman" w:hAnsi="Times New Roman" w:cs="Times New Roman"/>
              </w:rPr>
            </w:pPr>
            <w:r w:rsidRPr="008D2CAC">
              <w:rPr>
                <w:rFonts w:ascii="Times New Roman" w:hAnsi="Times New Roman" w:cs="Times New Roman"/>
              </w:rPr>
              <w:t>Язык говяжий замороженный</w:t>
            </w:r>
          </w:p>
        </w:tc>
        <w:tc>
          <w:tcPr>
            <w:tcW w:w="5964" w:type="dxa"/>
            <w:tcBorders>
              <w:left w:val="single" w:sz="4" w:space="0" w:color="auto"/>
              <w:right w:val="single" w:sz="4" w:space="0" w:color="auto"/>
            </w:tcBorders>
          </w:tcPr>
          <w:p w:rsidR="00A552EC" w:rsidRPr="008D2CAC" w:rsidRDefault="00A552EC" w:rsidP="00EC1BE3">
            <w:pPr>
              <w:rPr>
                <w:rFonts w:ascii="Times New Roman" w:hAnsi="Times New Roman" w:cs="Times New Roman"/>
              </w:rPr>
            </w:pPr>
            <w:r w:rsidRPr="008D2CAC">
              <w:rPr>
                <w:rFonts w:ascii="Times New Roman" w:hAnsi="Times New Roman" w:cs="Times New Roman"/>
              </w:rPr>
              <w:t xml:space="preserve">Субпродукты из языков говяжьих должны соответствовать требованиям ГОСТ 32244-2013 и поставляться в замороженном виде в блоках отвечающим требованиям ГОСТ </w:t>
            </w:r>
            <w:proofErr w:type="gramStart"/>
            <w:r w:rsidRPr="008D2CAC">
              <w:rPr>
                <w:rFonts w:ascii="Times New Roman" w:hAnsi="Times New Roman" w:cs="Times New Roman"/>
              </w:rPr>
              <w:t>Р</w:t>
            </w:r>
            <w:proofErr w:type="gramEnd"/>
            <w:r w:rsidRPr="008D2CAC">
              <w:rPr>
                <w:rFonts w:ascii="Times New Roman" w:hAnsi="Times New Roman" w:cs="Times New Roman"/>
              </w:rPr>
              <w:t xml:space="preserve"> 54366-2011. По органолептическим показателям блоки должны быть монолитные, поверхность блоков твердая, цвет свойственный данному виду субпродуктов в замороженном состоянии. Языки говяжьи должны быть целые, без порезов и других повреждений, без подъязычного мяса, лимфатических узлов, </w:t>
            </w:r>
            <w:proofErr w:type="spellStart"/>
            <w:r w:rsidRPr="008D2CAC">
              <w:rPr>
                <w:rFonts w:ascii="Times New Roman" w:hAnsi="Times New Roman" w:cs="Times New Roman"/>
              </w:rPr>
              <w:t>калтыка</w:t>
            </w:r>
            <w:proofErr w:type="spellEnd"/>
            <w:r w:rsidRPr="008D2CAC">
              <w:rPr>
                <w:rFonts w:ascii="Times New Roman" w:hAnsi="Times New Roman" w:cs="Times New Roman"/>
              </w:rPr>
              <w:t xml:space="preserve"> и подъязычной кости. Поставляемая продукция должна быть промыта от крови и слизи. Вес одного языка в диапазоне 1,2-1,5кг. Поставляемые субпродукты должны быть получены при убое здоровых животных в промышленных</w:t>
            </w:r>
            <w:r w:rsidR="001F7F1A">
              <w:rPr>
                <w:rFonts w:ascii="Times New Roman" w:hAnsi="Times New Roman" w:cs="Times New Roman"/>
              </w:rPr>
              <w:t xml:space="preserve"> условиях и должны пройти ветери</w:t>
            </w:r>
            <w:r w:rsidRPr="008D2CAC">
              <w:rPr>
                <w:rFonts w:ascii="Times New Roman" w:hAnsi="Times New Roman" w:cs="Times New Roman"/>
              </w:rPr>
              <w:t xml:space="preserve">нарно-санитарную экспертизу. Остаточный срок годности на момент поставки 80%. </w:t>
            </w:r>
            <w:proofErr w:type="spellStart"/>
            <w:r w:rsidRPr="008D2CAC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8D2CAC">
              <w:rPr>
                <w:rFonts w:ascii="Times New Roman" w:hAnsi="Times New Roman" w:cs="Times New Roman"/>
              </w:rPr>
              <w:t xml:space="preserve"> 2.3.2.1078-01. </w:t>
            </w:r>
          </w:p>
        </w:tc>
        <w:tc>
          <w:tcPr>
            <w:tcW w:w="2210" w:type="dxa"/>
            <w:tcBorders>
              <w:left w:val="single" w:sz="4" w:space="0" w:color="auto"/>
            </w:tcBorders>
          </w:tcPr>
          <w:p w:rsidR="00A552EC" w:rsidRPr="008D2CAC" w:rsidRDefault="00A552EC" w:rsidP="00EC1BE3">
            <w:pPr>
              <w:rPr>
                <w:rFonts w:ascii="Times New Roman" w:hAnsi="Times New Roman" w:cs="Times New Roman"/>
              </w:rPr>
            </w:pPr>
            <w:r w:rsidRPr="008D2CAC">
              <w:rPr>
                <w:rFonts w:ascii="Times New Roman" w:hAnsi="Times New Roman" w:cs="Times New Roman"/>
              </w:rPr>
              <w:t>Упаковка: картонный короб.</w:t>
            </w:r>
          </w:p>
        </w:tc>
      </w:tr>
    </w:tbl>
    <w:p w:rsidR="00A552EC" w:rsidRPr="0077025F" w:rsidRDefault="00A552EC" w:rsidP="00A552EC">
      <w:pPr>
        <w:rPr>
          <w:sz w:val="28"/>
          <w:szCs w:val="28"/>
        </w:rPr>
      </w:pPr>
    </w:p>
    <w:p w:rsidR="00A552EC" w:rsidRPr="000A214B" w:rsidRDefault="00A552EC" w:rsidP="00A552EC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 w:bidi="hi-IN"/>
        </w:rPr>
      </w:pPr>
      <w:r w:rsidRPr="000A214B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 w:bidi="hi-IN"/>
        </w:rPr>
        <w:t xml:space="preserve">Условия поставки: </w:t>
      </w:r>
      <w:bookmarkStart w:id="3" w:name="_Hlk99578019"/>
    </w:p>
    <w:p w:rsidR="00C156ED" w:rsidRPr="001F7F1A" w:rsidRDefault="00A552EC" w:rsidP="001F7F1A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0A214B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Доставка до склада Заказчика осуществляется силами поставщика</w:t>
      </w:r>
      <w:bookmarkEnd w:id="3"/>
    </w:p>
    <w:sectPr w:rsidR="00C156ED" w:rsidRPr="001F7F1A" w:rsidSect="00A552E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2EC"/>
    <w:rsid w:val="00102B54"/>
    <w:rsid w:val="001F7F1A"/>
    <w:rsid w:val="00326AE5"/>
    <w:rsid w:val="00557B3B"/>
    <w:rsid w:val="00560813"/>
    <w:rsid w:val="00A552EC"/>
    <w:rsid w:val="00C15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2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552E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A552E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1354</Words>
  <Characters>7723</Characters>
  <Application>Microsoft Office Word</Application>
  <DocSecurity>0</DocSecurity>
  <Lines>64</Lines>
  <Paragraphs>18</Paragraphs>
  <ScaleCrop>false</ScaleCrop>
  <Company/>
  <LinksUpToDate>false</LinksUpToDate>
  <CharactersWithSpaces>9059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</dc:creator>
  <cp:lastModifiedBy>Лейсан</cp:lastModifiedBy>
  <cp:revision>2</cp:revision>
  <dcterms:created xsi:type="dcterms:W3CDTF">2025-02-26T07:24:00Z</dcterms:created>
  <dcterms:modified xsi:type="dcterms:W3CDTF">2025-02-26T11:29:00Z</dcterms:modified>
</cp:coreProperties>
</file>