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992"/>
        <w:gridCol w:w="567"/>
        <w:gridCol w:w="567"/>
        <w:gridCol w:w="8008"/>
      </w:tblGrid>
      <w:tr w:rsidR="006F6A5C" w:rsidRPr="00812105" w14:paraId="32171D76" w14:textId="77777777" w:rsidTr="00C92AA4">
        <w:trPr>
          <w:jc w:val="center"/>
        </w:trPr>
        <w:tc>
          <w:tcPr>
            <w:tcW w:w="10632" w:type="dxa"/>
            <w:gridSpan w:val="5"/>
            <w:shd w:val="clear" w:color="auto" w:fill="auto"/>
            <w:vAlign w:val="center"/>
          </w:tcPr>
          <w:p w14:paraId="43226BFF" w14:textId="77777777" w:rsidR="006F6A5C" w:rsidRDefault="006F6A5C" w:rsidP="006F6A5C">
            <w:pPr>
              <w:widowControl w:val="0"/>
              <w:suppressAutoHyphens/>
              <w:autoSpaceDN w:val="0"/>
              <w:spacing w:after="0" w:line="252" w:lineRule="auto"/>
              <w:jc w:val="right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Приложение №1 к аукционной документации</w:t>
            </w:r>
          </w:p>
          <w:p w14:paraId="4055AE93" w14:textId="5DAAD3F5" w:rsidR="00357BDC" w:rsidRPr="00812105" w:rsidRDefault="00357BDC" w:rsidP="006F6A5C">
            <w:pPr>
              <w:widowControl w:val="0"/>
              <w:suppressAutoHyphens/>
              <w:autoSpaceDN w:val="0"/>
              <w:spacing w:after="0" w:line="252" w:lineRule="auto"/>
              <w:jc w:val="right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6F6A5C" w:rsidRPr="00812105" w14:paraId="2AC2C14B" w14:textId="77777777" w:rsidTr="000A4348">
        <w:trPr>
          <w:jc w:val="center"/>
        </w:trPr>
        <w:tc>
          <w:tcPr>
            <w:tcW w:w="10632" w:type="dxa"/>
            <w:gridSpan w:val="5"/>
            <w:shd w:val="clear" w:color="auto" w:fill="auto"/>
            <w:vAlign w:val="center"/>
          </w:tcPr>
          <w:p w14:paraId="3F41C8D7" w14:textId="77777777" w:rsidR="006F6A5C" w:rsidRPr="006F6A5C" w:rsidRDefault="006F6A5C" w:rsidP="006F6A5C">
            <w:pPr>
              <w:suppressAutoHyphens/>
              <w:spacing w:after="0" w:line="288" w:lineRule="auto"/>
              <w:jc w:val="center"/>
              <w:rPr>
                <w:rFonts w:ascii="Times New Roman" w:eastAsia="MS ??" w:hAnsi="Times New Roman"/>
                <w:b/>
                <w:bCs/>
                <w:sz w:val="24"/>
                <w:szCs w:val="24"/>
                <w:lang w:eastAsia="ar-SA"/>
              </w:rPr>
            </w:pPr>
            <w:r w:rsidRPr="006F6A5C">
              <w:rPr>
                <w:rFonts w:ascii="Times New Roman" w:eastAsia="MS ??" w:hAnsi="Times New Roman"/>
                <w:b/>
                <w:bCs/>
                <w:sz w:val="24"/>
                <w:szCs w:val="24"/>
                <w:lang w:eastAsia="ar-SA"/>
              </w:rPr>
              <w:t>Техническое задание (описание объекта закупки):</w:t>
            </w:r>
          </w:p>
          <w:p w14:paraId="087FD2B3" w14:textId="1BACC119" w:rsidR="00357BDC" w:rsidRPr="00357BDC" w:rsidRDefault="006F6A5C" w:rsidP="00357BDC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6A5C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  <w:t xml:space="preserve">                                                     Закупка компьютерной и оргтехники</w:t>
            </w:r>
          </w:p>
        </w:tc>
      </w:tr>
      <w:tr w:rsidR="006C76D0" w:rsidRPr="00812105" w14:paraId="06D635A1" w14:textId="77777777" w:rsidTr="00F20865">
        <w:trPr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 w14:paraId="1997BCC5" w14:textId="77777777" w:rsidR="006C76D0" w:rsidRPr="00812105" w:rsidRDefault="006C76D0" w:rsidP="00F20865">
            <w:pPr>
              <w:widowControl w:val="0"/>
              <w:suppressAutoHyphens/>
              <w:autoSpaceDN w:val="0"/>
              <w:spacing w:after="0" w:line="252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bookmarkStart w:id="0" w:name="_Hlk180484462"/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№ </w:t>
            </w:r>
          </w:p>
          <w:p w14:paraId="6D318B42" w14:textId="77777777" w:rsidR="006C76D0" w:rsidRPr="00812105" w:rsidRDefault="006C76D0" w:rsidP="00F20865">
            <w:pPr>
              <w:widowControl w:val="0"/>
              <w:suppressAutoHyphens/>
              <w:autoSpaceDN w:val="0"/>
              <w:spacing w:after="0" w:line="252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п/п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0B85DF0" w14:textId="77777777" w:rsidR="006C76D0" w:rsidRPr="00812105" w:rsidRDefault="006C76D0" w:rsidP="00F20865">
            <w:pPr>
              <w:widowControl w:val="0"/>
              <w:suppressAutoHyphens/>
              <w:autoSpaceDN w:val="0"/>
              <w:spacing w:after="0" w:line="252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Наименование товара</w:t>
            </w:r>
          </w:p>
        </w:tc>
        <w:tc>
          <w:tcPr>
            <w:tcW w:w="567" w:type="dxa"/>
            <w:vMerge w:val="restart"/>
            <w:vAlign w:val="center"/>
          </w:tcPr>
          <w:p w14:paraId="5BF87682" w14:textId="77777777" w:rsidR="006C76D0" w:rsidRPr="00812105" w:rsidRDefault="006C76D0" w:rsidP="00F20865">
            <w:pPr>
              <w:widowControl w:val="0"/>
              <w:suppressAutoHyphens/>
              <w:autoSpaceDN w:val="0"/>
              <w:spacing w:after="0" w:line="252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Ед. изм.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5E74D83" w14:textId="77777777" w:rsidR="006C76D0" w:rsidRPr="00812105" w:rsidRDefault="006C76D0" w:rsidP="00F20865">
            <w:pPr>
              <w:widowControl w:val="0"/>
              <w:suppressAutoHyphens/>
              <w:autoSpaceDN w:val="0"/>
              <w:spacing w:after="0" w:line="252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Кол-во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75959731" w14:textId="77777777" w:rsidR="006C76D0" w:rsidRPr="00812105" w:rsidRDefault="006C76D0" w:rsidP="00F20865">
            <w:pPr>
              <w:widowControl w:val="0"/>
              <w:suppressAutoHyphens/>
              <w:autoSpaceDN w:val="0"/>
              <w:spacing w:after="0" w:line="252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Технические и функциональные показатели</w:t>
            </w:r>
          </w:p>
        </w:tc>
      </w:tr>
      <w:tr w:rsidR="008E2685" w:rsidRPr="00812105" w14:paraId="7E9D0873" w14:textId="77777777" w:rsidTr="00282D74">
        <w:trPr>
          <w:jc w:val="center"/>
        </w:trPr>
        <w:tc>
          <w:tcPr>
            <w:tcW w:w="498" w:type="dxa"/>
            <w:vMerge/>
            <w:shd w:val="clear" w:color="auto" w:fill="auto"/>
            <w:vAlign w:val="center"/>
          </w:tcPr>
          <w:p w14:paraId="62D41AA8" w14:textId="77777777" w:rsidR="008E2685" w:rsidRPr="00812105" w:rsidRDefault="008E2685" w:rsidP="00F208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E0F8F92" w14:textId="77777777" w:rsidR="008E2685" w:rsidRPr="00812105" w:rsidRDefault="008E2685" w:rsidP="00F208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603CD80" w14:textId="77777777" w:rsidR="008E2685" w:rsidRPr="00812105" w:rsidRDefault="008E2685" w:rsidP="00F208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AEF6BE9" w14:textId="77777777" w:rsidR="008E2685" w:rsidRPr="00812105" w:rsidRDefault="008E2685" w:rsidP="00F208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8" w:type="dxa"/>
            <w:shd w:val="clear" w:color="auto" w:fill="auto"/>
            <w:vAlign w:val="center"/>
          </w:tcPr>
          <w:p w14:paraId="5E0B9D43" w14:textId="77777777" w:rsidR="008E2685" w:rsidRPr="00812105" w:rsidRDefault="008E2685" w:rsidP="00F2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Наименование показателя, требуемое значение показателя или его наличие, единица измерения показателя</w:t>
            </w:r>
          </w:p>
        </w:tc>
      </w:tr>
      <w:tr w:rsidR="00CA0CFC" w:rsidRPr="00812105" w14:paraId="47C6219C" w14:textId="77777777" w:rsidTr="00F20865">
        <w:trPr>
          <w:jc w:val="center"/>
        </w:trPr>
        <w:tc>
          <w:tcPr>
            <w:tcW w:w="498" w:type="dxa"/>
            <w:shd w:val="clear" w:color="auto" w:fill="auto"/>
          </w:tcPr>
          <w:p w14:paraId="695A204E" w14:textId="77777777" w:rsidR="00CA0CFC" w:rsidRPr="00812105" w:rsidRDefault="00CA0CFC" w:rsidP="00F20865">
            <w:pPr>
              <w:spacing w:after="0" w:line="240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1964C58" w14:textId="77777777" w:rsidR="00CA0CFC" w:rsidRPr="00812105" w:rsidRDefault="00CA0CFC" w:rsidP="00F20865">
            <w:pPr>
              <w:spacing w:after="0" w:line="240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Автоматизированное рабочее место</w:t>
            </w:r>
          </w:p>
        </w:tc>
        <w:tc>
          <w:tcPr>
            <w:tcW w:w="567" w:type="dxa"/>
          </w:tcPr>
          <w:p w14:paraId="3DFB970C" w14:textId="77777777" w:rsidR="00CA0CFC" w:rsidRPr="00812105" w:rsidRDefault="00CA0CFC" w:rsidP="00F20865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7DE8158" w14:textId="77777777" w:rsidR="00CA0CFC" w:rsidRPr="00812105" w:rsidRDefault="008F0BB4" w:rsidP="00F20865">
            <w:pPr>
              <w:spacing w:after="0" w:line="240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2E1512F1" w14:textId="77777777" w:rsidR="00186894" w:rsidRPr="00812105" w:rsidRDefault="005A52C2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1. </w:t>
            </w:r>
            <w:r w:rsidRPr="00812105">
              <w:rPr>
                <w:rFonts w:ascii="Times New Roman" w:eastAsia="Lucida Sans Unicode" w:hAnsi="Times New Roman"/>
                <w:b/>
                <w:kern w:val="3"/>
                <w:sz w:val="18"/>
                <w:szCs w:val="18"/>
                <w:lang w:eastAsia="zh-CN" w:bidi="hi-IN"/>
              </w:rPr>
              <w:t>Системный блок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br/>
            </w:r>
            <w:r w:rsidR="00186894"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1.1 Процессор  </w:t>
            </w:r>
          </w:p>
          <w:p w14:paraId="798478B2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ядер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4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  <w:p w14:paraId="6A173A00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потоков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8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  <w:p w14:paraId="1818FD3A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Максимальный объем промежуточного буфера с быстрым доступом последнего уровня у процессора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12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</w:t>
            </w:r>
          </w:p>
          <w:p w14:paraId="11B74AC7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Базовая тактовая частота процессора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3,3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ГГц</w:t>
            </w:r>
          </w:p>
          <w:p w14:paraId="3FBC6A51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Максимальная тактовая частота в режиме Turbo не менее 4,3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ГГц</w:t>
            </w:r>
          </w:p>
          <w:p w14:paraId="3A477DD8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Техпроцесс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10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нм</w:t>
            </w:r>
          </w:p>
          <w:p w14:paraId="63B387D5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Интегрированное графическое ядро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14:paraId="796ED157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Максимальный объем памяти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128 Гб</w:t>
            </w:r>
          </w:p>
          <w:p w14:paraId="2B61E414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Тепловыделение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60 Вт</w:t>
            </w:r>
          </w:p>
          <w:p w14:paraId="65779547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Максимальная частота графического ядра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не менее 1400 МГц</w:t>
            </w:r>
          </w:p>
          <w:p w14:paraId="37A69F9B" w14:textId="77777777" w:rsidR="00186894" w:rsidRPr="00812105" w:rsidRDefault="00186894" w:rsidP="0018689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 Вентилятор для процессора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 </w:t>
            </w:r>
          </w:p>
          <w:p w14:paraId="0E45DCD8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Размер вентилятора не менее 80*80 мм</w:t>
            </w:r>
          </w:p>
          <w:p w14:paraId="293614A6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Максимальный уровень шума не более 24,7 дБ</w:t>
            </w:r>
          </w:p>
          <w:p w14:paraId="1AC2F767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Скорость вращения не менее 2200 об/мин</w:t>
            </w:r>
          </w:p>
          <w:p w14:paraId="4499EEC1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Воздушный поток не менее 25,13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CFM</w:t>
            </w:r>
          </w:p>
          <w:p w14:paraId="60692EC3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Тип конструкции башенный </w:t>
            </w:r>
          </w:p>
          <w:p w14:paraId="3E33E813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Рассеиваемая мощность не менее 100 Вт</w:t>
            </w:r>
          </w:p>
          <w:p w14:paraId="685AF6B1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Термопаста в </w:t>
            </w:r>
            <w:proofErr w:type="gramStart"/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комплекте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  <w:proofErr w:type="gramEnd"/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04B6E3AF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Автоматическая регулировка скорости вращения наличие </w:t>
            </w:r>
          </w:p>
          <w:p w14:paraId="77495BF4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Разъем подключения провода питания к материнской плате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3-pin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5459A65C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тепловых трубок не менее 2 </w:t>
            </w:r>
            <w:proofErr w:type="spellStart"/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  <w:p w14:paraId="0E50080B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Диаметр тепловых трубок не менее 6 мм</w:t>
            </w:r>
          </w:p>
          <w:p w14:paraId="2F5141B3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Разъем для подключения вентиляторов 4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pin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5B52303D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Тип подшипника гидродинамический </w:t>
            </w:r>
          </w:p>
          <w:p w14:paraId="7B11878C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Установка на материнской плате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6A89FB92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 Материнская плата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 </w:t>
            </w:r>
          </w:p>
          <w:p w14:paraId="4A84F7AA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Форм фактор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Micro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ATX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6A1E169D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слотов оперативного запоминающего устройства (ОЗУ)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2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  <w:p w14:paraId="1F56676B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Максимальный объем оперативной памяти не менее 64 Гб</w:t>
            </w:r>
          </w:p>
          <w:p w14:paraId="50CA3A4E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Максимальная частота памяти не менее 3200 МГц</w:t>
            </w:r>
          </w:p>
          <w:p w14:paraId="792B9248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слотов PCI Express 4.0х16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2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  <w:p w14:paraId="1797CD18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слотов PCI Express 3.0 x1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1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  <w:p w14:paraId="35A3CBCA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разъемов SATA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4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  <w:p w14:paraId="67CDD574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слотов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 не менее 1 шт.</w:t>
            </w:r>
          </w:p>
          <w:p w14:paraId="5E82B182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Пропускная способность интерфейса SATA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6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Гбит/с</w:t>
            </w:r>
          </w:p>
          <w:p w14:paraId="56E0B76B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Интегрированная аудиосистема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05E972FE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Встроенная сетевая карта для проводного соединения Ethernet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67ED3C0F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Максимальная скорость встроенной сетевой карты для проводного соединения Ethernet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1000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Мбит/с</w:t>
            </w:r>
          </w:p>
          <w:p w14:paraId="1325F7B9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Поддержка </w:t>
            </w:r>
            <w:proofErr w:type="spellStart"/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NVMe</w:t>
            </w:r>
            <w:proofErr w:type="spellEnd"/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329D39BE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количество внутренних портов USB на плате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3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  <w:p w14:paraId="54BCF714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Общее количество внешних портов USB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6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  <w:p w14:paraId="705F97EC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внешних портов USB версии 3.2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2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  <w:p w14:paraId="1E543AE3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внешних портов USB версии 2.0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4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  <w:p w14:paraId="2063DD93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Основной разъем питания 24-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pin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32381257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Разъем питания процессора 8-pin 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2C246774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Разъем </w:t>
            </w:r>
            <w:proofErr w:type="spellStart"/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mini-jack</w:t>
            </w:r>
            <w:proofErr w:type="spellEnd"/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для компьютерных колонок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0BA18A6F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Разъем </w:t>
            </w:r>
            <w:proofErr w:type="spellStart"/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mini-jack</w:t>
            </w:r>
            <w:proofErr w:type="spellEnd"/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для микрофона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4F488E21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Разъем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val="en-US" w:eastAsia="zh-CN" w:bidi="hi-IN"/>
              </w:rPr>
              <w:t>PS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/2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1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2D815E9B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Разъем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VGA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наличие </w:t>
            </w:r>
          </w:p>
          <w:p w14:paraId="5717393F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Разъем </w:t>
            </w:r>
            <w:proofErr w:type="gramStart"/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HDMI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  <w:proofErr w:type="gramEnd"/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30FC1708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 Оперативная память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 </w:t>
            </w:r>
          </w:p>
          <w:p w14:paraId="520C4C05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одного модуля ОЗУ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16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ГБ</w:t>
            </w:r>
          </w:p>
          <w:p w14:paraId="3CCD4BE9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модулей </w:t>
            </w:r>
            <w:proofErr w:type="gramStart"/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ОЗУ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</w:t>
            </w:r>
            <w:proofErr w:type="gramEnd"/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более 1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  <w:p w14:paraId="2AE5F94B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Тип памяти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val="en-US" w:eastAsia="zh-CN" w:bidi="hi-IN"/>
              </w:rPr>
              <w:t>DDR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4 </w:t>
            </w:r>
          </w:p>
          <w:p w14:paraId="53998F4E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Тактовая частота не менее 3200 МГц</w:t>
            </w:r>
          </w:p>
          <w:p w14:paraId="451B941A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Пропускная способность не менее 25600 Мб/с</w:t>
            </w:r>
          </w:p>
          <w:p w14:paraId="4E0D9172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Латентность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CL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22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наличие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7991A0BF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Тайминги 22-22-22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наличие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62D0B386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Напряжение питания 1.2В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наличие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7B840A7F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 xml:space="preserve">1.5 Накопитель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val="en-US" w:eastAsia="zh-CN"/>
              </w:rPr>
              <w:t>SSD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 xml:space="preserve">  </w:t>
            </w:r>
          </w:p>
          <w:p w14:paraId="13939CC8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Емкость накопителя</w:t>
            </w:r>
            <w:r w:rsidRPr="008121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не менее 500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 xml:space="preserve"> 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Гб</w:t>
            </w:r>
          </w:p>
          <w:p w14:paraId="20F254D6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Формат накопителя 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val="en-US" w:eastAsia="ru-RU"/>
              </w:rPr>
              <w:t>M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.2</w:t>
            </w:r>
            <w:r w:rsidRPr="008121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 xml:space="preserve"> </w:t>
            </w:r>
          </w:p>
          <w:p w14:paraId="0BAD67B8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Интерфейс М.2 PCI-E </w:t>
            </w:r>
            <w:proofErr w:type="spellStart"/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Gen</w:t>
            </w:r>
            <w:proofErr w:type="spellEnd"/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 4.0 x4 </w:t>
            </w:r>
          </w:p>
          <w:p w14:paraId="1670A662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Тип памяти 3D NAND 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val="en-US" w:eastAsia="ru-RU"/>
              </w:rPr>
              <w:t>TLC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7AABBB57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Поддержка TRIM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 xml:space="preserve"> </w:t>
            </w:r>
          </w:p>
          <w:p w14:paraId="293EEC39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Поддержка </w:t>
            </w:r>
            <w:proofErr w:type="spellStart"/>
            <w:r w:rsidRPr="008121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NVMe</w:t>
            </w:r>
            <w:proofErr w:type="spellEnd"/>
            <w:r w:rsidRPr="008121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наличие </w:t>
            </w:r>
          </w:p>
          <w:p w14:paraId="6DF904AC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Пропускная способность интерфейса 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не менее 16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>Гб/сек</w:t>
            </w:r>
          </w:p>
          <w:p w14:paraId="05351CA5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Объем </w:t>
            </w:r>
            <w:proofErr w:type="gramStart"/>
            <w:r w:rsidRPr="008121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буфера  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не</w:t>
            </w:r>
            <w:proofErr w:type="gramEnd"/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 менее 512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>Мб</w:t>
            </w:r>
          </w:p>
          <w:p w14:paraId="6198979E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Максимальная скорость чтения 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не менее 3500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 xml:space="preserve"> МБ/с</w:t>
            </w:r>
          </w:p>
          <w:p w14:paraId="35FD72A6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Максимальная скорость записи 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не менее 2100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 xml:space="preserve"> МБ/с</w:t>
            </w:r>
          </w:p>
          <w:p w14:paraId="57241382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Скорость произвольного чтения (4KB) (IOPS) 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не менее 1000000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 xml:space="preserve"> </w:t>
            </w:r>
          </w:p>
          <w:p w14:paraId="1E0D4DD3" w14:textId="77777777" w:rsidR="00186894" w:rsidRPr="00497502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Ресурс TBW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 xml:space="preserve">не менее </w:t>
            </w:r>
            <w:r w:rsidR="00497502" w:rsidRPr="006F6A5C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>160</w:t>
            </w:r>
          </w:p>
          <w:p w14:paraId="7F6F6B32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Время наработки на отказ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>1,5 Млн/ч</w:t>
            </w:r>
          </w:p>
          <w:p w14:paraId="70704B4E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1.6 Корпус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 </w:t>
            </w:r>
          </w:p>
          <w:p w14:paraId="1F05F024" w14:textId="77777777" w:rsidR="00D06CE8" w:rsidRPr="00497502" w:rsidRDefault="00D06CE8" w:rsidP="00D06CE8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Тип корпуса 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val="en-US" w:eastAsia="zh-CN" w:bidi="hi-IN"/>
              </w:rPr>
              <w:t>Minitower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наличие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br/>
              <w:t>Материал корпуса сталь не менее 0,6 мм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br/>
              <w:t xml:space="preserve">Тип материнской платы </w:t>
            </w:r>
            <w:proofErr w:type="spellStart"/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val="en-US" w:eastAsia="zh-CN" w:bidi="hi-IN"/>
              </w:rPr>
              <w:t>microATX</w:t>
            </w:r>
            <w:proofErr w:type="spellEnd"/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, 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val="en-US" w:eastAsia="zh-CN" w:bidi="hi-IN"/>
              </w:rPr>
              <w:t>Mini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val="en-US" w:eastAsia="zh-CN" w:bidi="hi-IN"/>
              </w:rPr>
              <w:t>ITX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(244*244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val="en-US" w:eastAsia="zh-CN" w:bidi="hi-IN"/>
              </w:rPr>
              <w:t>mm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) наличие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br/>
              <w:t xml:space="preserve">Кнопки 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val="en-US" w:eastAsia="zh-CN" w:bidi="hi-IN"/>
              </w:rPr>
              <w:t>Power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, 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val="en-US" w:eastAsia="zh-CN" w:bidi="hi-IN"/>
              </w:rPr>
              <w:t>Reset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наличие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br/>
              <w:t xml:space="preserve">Индикаторы 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val="en-US" w:eastAsia="zh-CN" w:bidi="hi-IN"/>
              </w:rPr>
              <w:t>HDD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, 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val="en-US" w:eastAsia="zh-CN" w:bidi="hi-IN"/>
              </w:rPr>
              <w:t>Power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наличие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br/>
              <w:t>Порты и разъёмы передней панели:</w:t>
            </w:r>
          </w:p>
          <w:p w14:paraId="41DA51D8" w14:textId="77777777" w:rsidR="00D06CE8" w:rsidRPr="00497502" w:rsidRDefault="00D06CE8" w:rsidP="00D06C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val="en-US" w:eastAsia="zh-CN" w:bidi="hi-IN"/>
              </w:rPr>
              <w:t>USB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3.2 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val="en-US" w:eastAsia="zh-CN" w:bidi="hi-IN"/>
              </w:rPr>
              <w:t>Gen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1 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val="en-US" w:eastAsia="zh-CN" w:bidi="hi-IN"/>
              </w:rPr>
              <w:t>Type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val="en-US" w:eastAsia="zh-CN" w:bidi="hi-IN"/>
              </w:rPr>
              <w:t>C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не менее 2 </w:t>
            </w:r>
            <w:proofErr w:type="spellStart"/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шт</w:t>
            </w:r>
            <w:proofErr w:type="spellEnd"/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br/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val="en-US" w:eastAsia="zh-CN" w:bidi="hi-IN"/>
              </w:rPr>
              <w:t>USB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2.0 не менее 2 </w:t>
            </w:r>
            <w:proofErr w:type="spellStart"/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шт</w:t>
            </w:r>
            <w:proofErr w:type="spellEnd"/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br/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val="en-US" w:eastAsia="zh-CN" w:bidi="hi-IN"/>
              </w:rPr>
              <w:t>HD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val="en-US" w:eastAsia="zh-CN" w:bidi="hi-IN"/>
              </w:rPr>
              <w:t>Audio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val="en-US" w:eastAsia="zh-CN" w:bidi="hi-IN"/>
              </w:rPr>
              <w:t>miniJack</w:t>
            </w:r>
            <w:proofErr w:type="spellEnd"/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(</w:t>
            </w:r>
            <w:proofErr w:type="spellStart"/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вход+выход</w:t>
            </w:r>
            <w:proofErr w:type="spellEnd"/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) не менее 2 </w:t>
            </w:r>
            <w:proofErr w:type="spellStart"/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шт</w:t>
            </w:r>
            <w:proofErr w:type="spellEnd"/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br/>
              <w:t xml:space="preserve">Комбинированный </w:t>
            </w:r>
            <w:proofErr w:type="spellStart"/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val="en-US" w:eastAsia="zh-CN" w:bidi="hi-IN"/>
              </w:rPr>
              <w:t>HDAudio</w:t>
            </w:r>
            <w:proofErr w:type="spellEnd"/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для наушников и микрофона не менее 1 </w:t>
            </w:r>
            <w:proofErr w:type="spellStart"/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шт</w:t>
            </w:r>
            <w:proofErr w:type="spellEnd"/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br/>
            </w:r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Блокировка кнопки включения с ключами наличие</w:t>
            </w:r>
          </w:p>
          <w:p w14:paraId="6F82B138" w14:textId="77777777" w:rsidR="00D06CE8" w:rsidRPr="00497502" w:rsidRDefault="00D06CE8" w:rsidP="00D06C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Датчик вскрытия боковой крышки наличие</w:t>
            </w:r>
          </w:p>
          <w:p w14:paraId="03D5A4D0" w14:textId="77777777" w:rsidR="00D06CE8" w:rsidRPr="00497502" w:rsidRDefault="00D06CE8" w:rsidP="00D06C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Kensigton</w:t>
            </w:r>
            <w:proofErr w:type="spellEnd"/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Ready</w:t>
            </w:r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не менее 2 </w:t>
            </w:r>
            <w:proofErr w:type="spellStart"/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  <w:p w14:paraId="36206F98" w14:textId="77777777" w:rsidR="00D06CE8" w:rsidRPr="00497502" w:rsidRDefault="00D06CE8" w:rsidP="00D06C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Петля навесного замка не менее 1 </w:t>
            </w:r>
            <w:proofErr w:type="spellStart"/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1565DE42" w14:textId="77777777" w:rsidR="00D06CE8" w:rsidRPr="00497502" w:rsidRDefault="00D06CE8" w:rsidP="00D06C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Удерживающее устройство кабеля питания для БП наличие</w:t>
            </w:r>
          </w:p>
          <w:p w14:paraId="000C3AC2" w14:textId="77777777" w:rsidR="00D06CE8" w:rsidRPr="00497502" w:rsidRDefault="00D06CE8" w:rsidP="00D06C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9750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Замок электромеханический, внутренней блокировки боковой крышки компьютера с удаленным управлением через операционную систему компьютера и </w:t>
            </w:r>
            <w:proofErr w:type="gramStart"/>
            <w:r w:rsidRPr="0049750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режимом  аутентификации</w:t>
            </w:r>
            <w:proofErr w:type="gramEnd"/>
            <w:r w:rsidRPr="00497502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пользователя компьютера перед разблокировкой корпуса </w:t>
            </w:r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наличие</w:t>
            </w:r>
          </w:p>
          <w:p w14:paraId="7036E177" w14:textId="77777777" w:rsidR="00D06CE8" w:rsidRPr="00497502" w:rsidRDefault="00D06CE8" w:rsidP="00D06C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Резиновые ножки наличие</w:t>
            </w:r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Картридер CR наличие</w:t>
            </w:r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Поддерживаемые форматы картридера: SD/T-FLASH/SDHC/TF и все типоразмеры этих форматов наличие</w:t>
            </w:r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Внешние отсеки для дисков 5,25 " не менее 2 </w:t>
            </w:r>
            <w:proofErr w:type="spellStart"/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  <w:p w14:paraId="04748CE5" w14:textId="77777777" w:rsidR="00186894" w:rsidRPr="00812105" w:rsidRDefault="00D06CE8" w:rsidP="00D06CE8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Внешние отсеки для дисков 3,5" не менее 2 </w:t>
            </w:r>
            <w:proofErr w:type="spellStart"/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Внутренние отсеки для дисков 3,5" не менее 6 </w:t>
            </w:r>
            <w:proofErr w:type="spellStart"/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(одновременная установка, без использования переходников)</w:t>
            </w:r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Внутренние отсеки для дисков 2,5" не менее 10 </w:t>
            </w:r>
            <w:proofErr w:type="spellStart"/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Винтовое крепление в отсеках наличие</w:t>
            </w:r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Место установки вентиляторов на передней панели не менее 1*80/90 мм</w:t>
            </w:r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Вентилятор на задней панели не менее 90мм</w:t>
            </w:r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Поддержка процессорного кулера высотой не менее 145 мм</w:t>
            </w:r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Количество слотов расширения не менее 4 </w:t>
            </w:r>
            <w:proofErr w:type="spellStart"/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Поддержка видеокарты не более 230 мм</w:t>
            </w:r>
            <w:r w:rsidRPr="004975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Длина корпуса не более 400 мм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br/>
              <w:t>Ширина корпуса не более 173 мм</w:t>
            </w:r>
            <w:r w:rsidRPr="0049750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br/>
              <w:t>Высота корпуса не более 370 мм</w:t>
            </w:r>
            <w:r w:rsid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br/>
            </w:r>
            <w:r w:rsidR="00186894"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>Модуль мониторинга с цветным дисплеем наличие</w:t>
            </w:r>
            <w:r w:rsidR="00186894"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064DD548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>Термометрический диапазон: 0 "C ~ 99 ° C. Точность: + 2 'C 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72FBE573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>Функция будильника 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449E52C1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>Функция переключения «Режим отображения температуры C/T 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08D99833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>Кнопка сброса на обратной стороне ЖК-дисплея 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1EB08717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>Функция управления вентилятором: вручную, автоматически 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753B376C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>После открытия ПК значок POWER отображается в анимации, которая показывает питание 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7BCA21AB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 xml:space="preserve">Во время чтения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val="en-US" w:eastAsia="zh-CN"/>
              </w:rPr>
              <w:t>HDD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 xml:space="preserve"> отображается анимация вращения жесткого диска 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147A8BA5" w14:textId="77777777" w:rsidR="00186894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>Функция обнаружения ошибки вращения вентиляторов (звуковой сигнал, моргающий световой сигнал) 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557BD93F" w14:textId="77777777" w:rsidR="006F6A5C" w:rsidRDefault="006F6A5C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</w:p>
          <w:p w14:paraId="24EEB536" w14:textId="77777777" w:rsidR="00357BDC" w:rsidRPr="00812105" w:rsidRDefault="00357BDC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</w:p>
          <w:p w14:paraId="3C4BE96C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lastRenderedPageBreak/>
              <w:t>Предупреждение о превышении температуры (температура аварийного сигнала CPU составляет 70 ° C; HDD - 50 "C; SYS составляет 60 ° C) 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47469BB7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>Функция отображения времени: 24-часовой дисплей времени и календарь 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7AD0A041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>Функция отображения подсветки (синяя подсветка при включении ПК) 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30A0E995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>Подсветка имеет только один вариант и не меняется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 xml:space="preserve"> 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282DB84C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>Цифры и буквы имеют разный цвет 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7D03F3CD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 xml:space="preserve">1.7 Блок питания  </w:t>
            </w:r>
          </w:p>
          <w:p w14:paraId="1BAD0885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>Мощность блока питания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>не мене</w:t>
            </w:r>
            <w:r w:rsidRPr="00812105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450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>Вт</w:t>
            </w:r>
          </w:p>
          <w:p w14:paraId="582C9255" w14:textId="77777777" w:rsidR="00186894" w:rsidRPr="00812105" w:rsidRDefault="00186894" w:rsidP="001868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 xml:space="preserve">Размер вентилятора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 xml:space="preserve">не менее </w:t>
            </w:r>
            <w:r w:rsidR="00812105"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>8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>0*</w:t>
            </w:r>
            <w:r w:rsidR="00812105"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>8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>0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>мм</w:t>
            </w:r>
          </w:p>
          <w:p w14:paraId="40F6B3AD" w14:textId="77777777" w:rsidR="00186894" w:rsidRPr="00812105" w:rsidRDefault="00186894" w:rsidP="00186894">
            <w:pPr>
              <w:spacing w:after="0" w:line="240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 xml:space="preserve">Тип разъема для материнской платы 24+8 </w:t>
            </w:r>
            <w:r w:rsidRPr="00812105">
              <w:rPr>
                <w:rFonts w:ascii="Times New Roman" w:hAnsi="Times New Roman"/>
                <w:sz w:val="18"/>
                <w:szCs w:val="18"/>
                <w:lang w:val="en-US"/>
              </w:rPr>
              <w:t>pin</w:t>
            </w:r>
            <w:proofErr w:type="gramStart"/>
            <w:r w:rsidRPr="00812105">
              <w:rPr>
                <w:rFonts w:ascii="Times New Roman" w:hAnsi="Times New Roman"/>
                <w:sz w:val="18"/>
                <w:szCs w:val="18"/>
              </w:rPr>
              <w:tab/>
              <w:t xml:space="preserve"> 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>наличие</w:t>
            </w:r>
            <w:proofErr w:type="gramEnd"/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 xml:space="preserve"> </w:t>
            </w:r>
          </w:p>
          <w:p w14:paraId="5357C3CC" w14:textId="77777777" w:rsidR="00186894" w:rsidRPr="00812105" w:rsidRDefault="00186894" w:rsidP="00186894">
            <w:pPr>
              <w:spacing w:after="0" w:line="240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 xml:space="preserve">Количество разъемов 6/8 </w:t>
            </w:r>
            <w:r w:rsidRPr="00812105">
              <w:rPr>
                <w:rFonts w:ascii="Times New Roman" w:hAnsi="Times New Roman"/>
                <w:sz w:val="18"/>
                <w:szCs w:val="18"/>
                <w:lang w:val="en-US"/>
              </w:rPr>
              <w:t>pin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 xml:space="preserve">не менее 1 </w:t>
            </w:r>
            <w:proofErr w:type="spellStart"/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>шт</w:t>
            </w:r>
            <w:proofErr w:type="spellEnd"/>
          </w:p>
          <w:p w14:paraId="68FF3BAE" w14:textId="77777777" w:rsidR="00186894" w:rsidRPr="00812105" w:rsidRDefault="00186894" w:rsidP="00186894">
            <w:pPr>
              <w:spacing w:after="0" w:line="240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 xml:space="preserve">Количество разъемов 15-pin SATA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 xml:space="preserve">не менее 3 </w:t>
            </w:r>
            <w:proofErr w:type="spellStart"/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>шт</w:t>
            </w:r>
            <w:proofErr w:type="spellEnd"/>
          </w:p>
          <w:p w14:paraId="22A1627F" w14:textId="77777777" w:rsidR="00186894" w:rsidRPr="00812105" w:rsidRDefault="00186894" w:rsidP="00186894">
            <w:pPr>
              <w:spacing w:after="0" w:line="240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 xml:space="preserve">Количество разъемов </w:t>
            </w:r>
            <w:r w:rsidRPr="00812105">
              <w:rPr>
                <w:rFonts w:ascii="Times New Roman" w:hAnsi="Times New Roman"/>
                <w:sz w:val="18"/>
                <w:szCs w:val="18"/>
                <w:lang w:val="en-US"/>
              </w:rPr>
              <w:t>Molex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 xml:space="preserve">не менее 2 </w:t>
            </w:r>
            <w:proofErr w:type="spellStart"/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>шт</w:t>
            </w:r>
            <w:proofErr w:type="spellEnd"/>
          </w:p>
          <w:p w14:paraId="244C6546" w14:textId="77777777" w:rsidR="00186894" w:rsidRPr="00812105" w:rsidRDefault="00186894" w:rsidP="00186894">
            <w:pPr>
              <w:spacing w:after="0" w:line="240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812105">
              <w:rPr>
                <w:rFonts w:ascii="Times New Roman" w:hAnsi="Times New Roman"/>
                <w:sz w:val="18"/>
                <w:szCs w:val="18"/>
              </w:rPr>
              <w:t xml:space="preserve">разъемов  </w:t>
            </w:r>
            <w:r w:rsidRPr="00812105">
              <w:rPr>
                <w:rFonts w:ascii="Times New Roman" w:hAnsi="Times New Roman"/>
                <w:sz w:val="18"/>
                <w:szCs w:val="18"/>
                <w:lang w:val="en-US"/>
              </w:rPr>
              <w:t>FDD</w:t>
            </w:r>
            <w:proofErr w:type="gramEnd"/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 xml:space="preserve">не менее 1 </w:t>
            </w:r>
            <w:proofErr w:type="spellStart"/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>шт</w:t>
            </w:r>
            <w:proofErr w:type="spellEnd"/>
          </w:p>
          <w:p w14:paraId="21D5FEAE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 xml:space="preserve">ЭМ фильтр второго уровня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>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2998214B" w14:textId="77777777" w:rsidR="00186894" w:rsidRPr="00812105" w:rsidRDefault="00186894" w:rsidP="00186894">
            <w:pPr>
              <w:spacing w:after="0" w:line="240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Длина кабеля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>не менее 55 см</w:t>
            </w:r>
          </w:p>
          <w:p w14:paraId="4C420A0B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>Защита от коротких замыканий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>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1C8832FF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 xml:space="preserve">Защита от повышения </w:t>
            </w:r>
            <w:proofErr w:type="gramStart"/>
            <w:r w:rsidRPr="00812105">
              <w:rPr>
                <w:rFonts w:ascii="Times New Roman" w:hAnsi="Times New Roman"/>
                <w:sz w:val="18"/>
                <w:szCs w:val="18"/>
              </w:rPr>
              <w:t xml:space="preserve">напряжения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>наличие</w:t>
            </w:r>
            <w:proofErr w:type="gramEnd"/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301922CD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 xml:space="preserve">Защита от </w:t>
            </w:r>
            <w:proofErr w:type="gramStart"/>
            <w:r w:rsidRPr="00812105">
              <w:rPr>
                <w:rFonts w:ascii="Times New Roman" w:hAnsi="Times New Roman"/>
                <w:sz w:val="18"/>
                <w:szCs w:val="18"/>
              </w:rPr>
              <w:t xml:space="preserve">перегрузки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>наличие</w:t>
            </w:r>
            <w:proofErr w:type="gramEnd"/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4F58D4DC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>Защита от понижения напряжения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>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1DEAD337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Защита от перегрузки по току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>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54B5AFE8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Активный 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val="en-US" w:eastAsia="ru-RU"/>
              </w:rPr>
              <w:t>PFC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 xml:space="preserve">наличие </w:t>
            </w:r>
          </w:p>
          <w:p w14:paraId="592A49B2" w14:textId="77777777" w:rsidR="00186894" w:rsidRPr="00812105" w:rsidRDefault="00186894" w:rsidP="00186894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Оплетка шлейфов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t xml:space="preserve">наличие </w:t>
            </w:r>
          </w:p>
          <w:p w14:paraId="465A1984" w14:textId="77777777" w:rsidR="008E2685" w:rsidRPr="00812105" w:rsidRDefault="005A52C2" w:rsidP="008E26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eastAsia="Lucida Sans Unicode" w:hAnsi="Times New Roman"/>
                <w:b/>
                <w:kern w:val="3"/>
                <w:sz w:val="18"/>
                <w:szCs w:val="18"/>
                <w:lang w:eastAsia="zh-CN"/>
              </w:rPr>
              <w:t>2. Монитор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  <w:br/>
            </w:r>
            <w:r w:rsidR="008E2685"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Диагональ монитора</w:t>
            </w:r>
            <w:r w:rsidR="008E2685"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E2685"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23,8</w:t>
            </w:r>
            <w:r w:rsidR="008E2685"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E2685"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дюйм</w:t>
            </w:r>
          </w:p>
          <w:p w14:paraId="0991AD5B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Разрешение экрана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не менее 1920*1080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точек</w:t>
            </w:r>
          </w:p>
          <w:p w14:paraId="34B42BB7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Тип LCD-матрицы 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val="en-US" w:eastAsia="ru-RU"/>
              </w:rPr>
              <w:t>IPS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7EFDD309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Тип экрана широкоформатный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6A95EC04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Видео разъемы монитора </w:t>
            </w:r>
            <w:proofErr w:type="spellStart"/>
            <w:r w:rsidR="00497502" w:rsidRPr="00497502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DisplayPort</w:t>
            </w:r>
            <w:proofErr w:type="spellEnd"/>
            <w:r w:rsidR="00354EEA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 </w:t>
            </w:r>
            <w:r w:rsidR="00354EEA" w:rsidRPr="00354EEA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1.2a</w:t>
            </w:r>
            <w:r w:rsidR="00497502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,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val="en-US" w:eastAsia="ru-RU"/>
              </w:rPr>
              <w:t>HDMI</w:t>
            </w:r>
            <w:r w:rsidR="00354EEA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 </w:t>
            </w:r>
            <w:r w:rsidR="00354EEA" w:rsidRPr="00354EEA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1.4b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, 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val="en-US" w:eastAsia="ru-RU"/>
              </w:rPr>
              <w:t>VGA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 (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val="en-US" w:eastAsia="ru-RU"/>
              </w:rPr>
              <w:t>D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-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val="en-US" w:eastAsia="ru-RU"/>
              </w:rPr>
              <w:t>Sub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)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354EEA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br/>
              <w:t>Выход на наушники наличие</w:t>
            </w:r>
            <w:r w:rsidR="00354EEA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br/>
            </w:r>
            <w:r w:rsidR="00354EEA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Встроенные динамики наличие</w:t>
            </w:r>
          </w:p>
          <w:p w14:paraId="148C3716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Яркость матрицы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менее </w:t>
            </w:r>
            <w:r w:rsidR="00354E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кд/м2</w:t>
            </w:r>
          </w:p>
          <w:p w14:paraId="622A1477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Соотношение сторон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не менее 16:9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03601265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Максимальный угол наклона монитора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2</w:t>
            </w:r>
            <w:r w:rsidR="00354E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градус</w:t>
            </w:r>
            <w:r w:rsidR="00354EE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</w:t>
            </w:r>
          </w:p>
          <w:p w14:paraId="17AE5528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Поверхность экрана матовая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1605964F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Угол обзора LCD-матрицы по горизонтали/ вертикали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178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градус</w:t>
            </w:r>
          </w:p>
          <w:p w14:paraId="6F63FFB5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Статическая </w:t>
            </w:r>
            <w:proofErr w:type="gramStart"/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контрастность  не</w:t>
            </w:r>
            <w:proofErr w:type="gramEnd"/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менее 1000:1 </w:t>
            </w:r>
          </w:p>
          <w:p w14:paraId="6A55A6A2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Динамическая </w:t>
            </w:r>
            <w:proofErr w:type="gramStart"/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контрастность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</w:t>
            </w:r>
            <w:proofErr w:type="gramEnd"/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менее 100М:1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72E673A2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Время отклика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более 1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мс</w:t>
            </w:r>
          </w:p>
          <w:p w14:paraId="0DEF0571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Возможность настенного крепления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25B06FA2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Внутренний блок питания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7CB75A70" w14:textId="77777777" w:rsidR="008E2685" w:rsidRPr="00812105" w:rsidRDefault="008E2685" w:rsidP="008E26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Комплектность: кабель питания, кабель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HDMI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HDMI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документация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81210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3. Клавиатура</w:t>
            </w:r>
          </w:p>
          <w:p w14:paraId="21156A8F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Тип </w:t>
            </w:r>
            <w:proofErr w:type="gramStart"/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клавиатуры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полноразмерная</w:t>
            </w:r>
            <w:proofErr w:type="gramEnd"/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 проводная мембранная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4DA5AAC4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Длина кабеля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менeе</w:t>
            </w:r>
            <w:proofErr w:type="spellEnd"/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1,4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  <w:p w14:paraId="67951198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Цифровой блок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5CD0DFBD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Интерфейс подключения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USB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54244899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Количество кнопок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105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  <w:p w14:paraId="0F0207DA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Клавиши </w:t>
            </w:r>
            <w:proofErr w:type="spellStart"/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Backspace</w:t>
            </w:r>
            <w:proofErr w:type="spellEnd"/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 и Shift (правый) широкие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5BF3E9BF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Кнопка функций (</w:t>
            </w:r>
            <w:proofErr w:type="spellStart"/>
            <w:proofErr w:type="gramStart"/>
            <w:r w:rsidRPr="008121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Fn</w:t>
            </w:r>
            <w:proofErr w:type="spellEnd"/>
            <w:r w:rsidRPr="008121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)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наличие</w:t>
            </w:r>
            <w:proofErr w:type="gramEnd"/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375B1D07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Программируемые клавиши 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3D756AD0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Бесшумные клавиши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5C8F7C29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Низкопрофильные клавиши 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079B1F7E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Защита от попадания воды,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брызг, от проливания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6513DC25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>Символы нанесены одним цветом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br/>
            </w:r>
            <w:r w:rsidRPr="00812105">
              <w:rPr>
                <w:rFonts w:ascii="Times New Roman" w:eastAsia="Lucida Sans Unicode" w:hAnsi="Times New Roman"/>
                <w:b/>
                <w:kern w:val="3"/>
                <w:sz w:val="18"/>
                <w:szCs w:val="18"/>
                <w:lang w:eastAsia="zh-CN" w:bidi="hi-IN"/>
              </w:rPr>
              <w:t>4. Мышь</w:t>
            </w:r>
          </w:p>
          <w:p w14:paraId="45F15A32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 подключения: проводная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571E1970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Мышь, работающая на любой поверхности без </w:t>
            </w:r>
            <w:proofErr w:type="gramStart"/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коврика 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  <w:proofErr w:type="gramEnd"/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38C2BF65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Тип </w:t>
            </w:r>
            <w:proofErr w:type="gramStart"/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сенсора 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оптический</w:t>
            </w:r>
            <w:proofErr w:type="gramEnd"/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22355A23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Длина кабеля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не менее 1,8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  <w:p w14:paraId="73CFBF63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proofErr w:type="gramStart"/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Интерфейс 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USB</w:t>
            </w:r>
            <w:proofErr w:type="gramEnd"/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03EE2E88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Количество кнопок, включая колесико не менее 3 </w:t>
            </w:r>
            <w:proofErr w:type="spellStart"/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  <w:p w14:paraId="637BCABB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>Разрешение сенсора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не менее 1000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val="en-US" w:eastAsia="zh-CN" w:bidi="hi-IN"/>
              </w:rPr>
              <w:t>dpi</w:t>
            </w:r>
          </w:p>
          <w:p w14:paraId="1F1D5209" w14:textId="77777777" w:rsidR="008E2685" w:rsidRPr="00812105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 xml:space="preserve">Дизайн для правой и левой руки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37BB1CB5" w14:textId="77777777" w:rsidR="00CA0CFC" w:rsidRDefault="008E2685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 xml:space="preserve">Комплектация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документация, переходник USB - PS/2</w:t>
            </w:r>
          </w:p>
          <w:p w14:paraId="2DF82F23" w14:textId="77777777" w:rsidR="006F6A5C" w:rsidRDefault="006F6A5C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  <w:p w14:paraId="42E0DE8A" w14:textId="77777777" w:rsidR="006F6A5C" w:rsidRPr="00812105" w:rsidRDefault="006F6A5C" w:rsidP="008E2685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/>
              </w:rPr>
            </w:pPr>
          </w:p>
        </w:tc>
      </w:tr>
      <w:tr w:rsidR="006015A3" w:rsidRPr="00812105" w14:paraId="1295FCDF" w14:textId="77777777" w:rsidTr="00282D74">
        <w:trPr>
          <w:jc w:val="center"/>
        </w:trPr>
        <w:tc>
          <w:tcPr>
            <w:tcW w:w="498" w:type="dxa"/>
            <w:shd w:val="clear" w:color="auto" w:fill="auto"/>
          </w:tcPr>
          <w:p w14:paraId="17043078" w14:textId="77777777" w:rsidR="006015A3" w:rsidRPr="00242CD2" w:rsidRDefault="00242CD2" w:rsidP="00EA1F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1" w:name="_Hlk180569045"/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</w:tcPr>
          <w:p w14:paraId="16C43A6C" w14:textId="77777777" w:rsidR="006015A3" w:rsidRPr="00812105" w:rsidRDefault="006015A3" w:rsidP="00EA1F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567" w:type="dxa"/>
          </w:tcPr>
          <w:p w14:paraId="0101F803" w14:textId="77777777" w:rsidR="006015A3" w:rsidRPr="00812105" w:rsidRDefault="006015A3" w:rsidP="00EA1F03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3943619" w14:textId="77777777" w:rsidR="006015A3" w:rsidRPr="00812105" w:rsidRDefault="004E1A01" w:rsidP="00EA1F03">
            <w:pPr>
              <w:spacing w:after="0" w:line="240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27EC40F7" w14:textId="77777777" w:rsidR="006015A3" w:rsidRPr="00812105" w:rsidRDefault="006015A3" w:rsidP="00601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 xml:space="preserve">Функции печать, копирование, сканирование наличие  </w:t>
            </w:r>
          </w:p>
          <w:p w14:paraId="2D85078B" w14:textId="77777777" w:rsidR="006015A3" w:rsidRPr="00812105" w:rsidRDefault="006015A3" w:rsidP="00601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 xml:space="preserve">Технология печати лазерная наличие  </w:t>
            </w:r>
          </w:p>
          <w:p w14:paraId="637F21BB" w14:textId="77777777" w:rsidR="006015A3" w:rsidRPr="00812105" w:rsidRDefault="006015A3" w:rsidP="006015A3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>Формат печати А4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>формат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1F3DF2A7" w14:textId="77777777" w:rsidR="006015A3" w:rsidRPr="00812105" w:rsidRDefault="006015A3" w:rsidP="006015A3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>Цветность печати черно-белая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br/>
              <w:t>Устройство автоподачи 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br/>
            </w:r>
            <w:r w:rsidRPr="00812105">
              <w:rPr>
                <w:rFonts w:ascii="Times New Roman" w:hAnsi="Times New Roman"/>
                <w:sz w:val="18"/>
                <w:szCs w:val="18"/>
              </w:rPr>
              <w:t>Автоматическая двусторонняя печать наличие</w:t>
            </w:r>
            <w:r w:rsidRPr="00812105">
              <w:rPr>
                <w:rFonts w:ascii="Times New Roman" w:hAnsi="Times New Roman"/>
                <w:sz w:val="18"/>
                <w:szCs w:val="18"/>
              </w:rPr>
              <w:br/>
              <w:t>Автоматическое двустороннее сканирование наличие</w:t>
            </w:r>
          </w:p>
          <w:p w14:paraId="2692C3D7" w14:textId="77777777" w:rsidR="006015A3" w:rsidRPr="00812105" w:rsidRDefault="006015A3" w:rsidP="006015A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>Максимальная скорость ч/б печати формата А4 не менее 40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812105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r w:rsidRPr="00812105">
              <w:rPr>
                <w:rFonts w:ascii="Times New Roman" w:hAnsi="Times New Roman"/>
                <w:sz w:val="18"/>
                <w:szCs w:val="18"/>
              </w:rPr>
              <w:t>/мин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br/>
            </w:r>
            <w:r w:rsidRPr="00812105">
              <w:rPr>
                <w:rFonts w:ascii="Times New Roman" w:hAnsi="Times New Roman"/>
                <w:sz w:val="18"/>
                <w:szCs w:val="18"/>
              </w:rPr>
              <w:t>Максимальная скорость ч/б копирования формата А4 не менее 40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812105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r w:rsidRPr="00812105">
              <w:rPr>
                <w:rFonts w:ascii="Times New Roman" w:hAnsi="Times New Roman"/>
                <w:sz w:val="18"/>
                <w:szCs w:val="18"/>
              </w:rPr>
              <w:t>/мин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br/>
            </w:r>
            <w:r w:rsidRPr="00812105">
              <w:rPr>
                <w:rFonts w:ascii="Times New Roman" w:hAnsi="Times New Roman"/>
                <w:sz w:val="18"/>
                <w:szCs w:val="18"/>
              </w:rPr>
              <w:t>Максимальная скорость ч/б сканирования формата А4 не менее 40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812105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r w:rsidRPr="00812105">
              <w:rPr>
                <w:rFonts w:ascii="Times New Roman" w:hAnsi="Times New Roman"/>
                <w:sz w:val="18"/>
                <w:szCs w:val="18"/>
              </w:rPr>
              <w:t>/мин</w:t>
            </w:r>
          </w:p>
          <w:p w14:paraId="676FDA68" w14:textId="77777777" w:rsidR="006015A3" w:rsidRPr="00812105" w:rsidRDefault="006015A3" w:rsidP="006015A3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>Встроенный ЖК-дисплей 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 </w:t>
            </w:r>
          </w:p>
          <w:p w14:paraId="491AB6AD" w14:textId="77777777" w:rsidR="006015A3" w:rsidRPr="00812105" w:rsidRDefault="006015A3" w:rsidP="006015A3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>Время выхода первой страницы не более 6,4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>с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20DEDE18" w14:textId="77777777" w:rsidR="006015A3" w:rsidRPr="00812105" w:rsidRDefault="006015A3" w:rsidP="006015A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>Частота процессора не менее 800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>МГц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20FB10FE" w14:textId="77777777" w:rsidR="006015A3" w:rsidRPr="00812105" w:rsidRDefault="006015A3" w:rsidP="006015A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>Объем памяти МФУ не менее 512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>МБ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5AC7A4AF" w14:textId="77777777" w:rsidR="006015A3" w:rsidRPr="00812105" w:rsidRDefault="006015A3" w:rsidP="006015A3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Емкость подачи бумаги 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>не менее 250 листов</w:t>
            </w:r>
          </w:p>
          <w:p w14:paraId="3805A132" w14:textId="77777777" w:rsidR="006015A3" w:rsidRPr="00812105" w:rsidRDefault="006015A3" w:rsidP="006015A3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Емкость выходного лотка 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>не менее 150 листов</w:t>
            </w:r>
            <w:r w:rsidRPr="00812105">
              <w:rPr>
                <w:rFonts w:ascii="Times New Roman" w:hAnsi="Times New Roman"/>
                <w:sz w:val="18"/>
                <w:szCs w:val="18"/>
              </w:rPr>
              <w:br/>
              <w:t>Емкость лотка ручной подачи не менее 100 листов</w:t>
            </w:r>
          </w:p>
          <w:p w14:paraId="4B05C9EA" w14:textId="77777777" w:rsidR="006015A3" w:rsidRPr="00812105" w:rsidRDefault="006015A3" w:rsidP="006015A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>Интерфейс USB 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br/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Интерфейс RJ-45 наличие </w:t>
            </w:r>
            <w:r w:rsidRPr="00812105">
              <w:rPr>
                <w:rFonts w:ascii="Times New Roman" w:hAnsi="Times New Roman"/>
                <w:sz w:val="18"/>
                <w:szCs w:val="18"/>
              </w:rPr>
              <w:br/>
            </w:r>
            <w:r w:rsidRPr="008121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Минимальная плотность бумаги 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не менее </w:t>
            </w:r>
            <w:r w:rsidRPr="008121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60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г/м2 </w:t>
            </w:r>
          </w:p>
          <w:p w14:paraId="381FEC2D" w14:textId="77777777" w:rsidR="006015A3" w:rsidRPr="00812105" w:rsidRDefault="006015A3" w:rsidP="00601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Максимальная плотность бумаги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не менее 220 </w:t>
            </w:r>
            <w:r w:rsidRPr="008121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г/м2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BB44FD7" w14:textId="77777777" w:rsidR="006015A3" w:rsidRPr="00812105" w:rsidRDefault="006015A3" w:rsidP="00601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 xml:space="preserve">Максимальное количество копий не менее 999 копий </w:t>
            </w:r>
          </w:p>
          <w:p w14:paraId="0F67CE9D" w14:textId="77777777" w:rsidR="006015A3" w:rsidRPr="00812105" w:rsidRDefault="006015A3" w:rsidP="006015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Максимальное разрешение для печати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1200 х 1200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точек на дюйм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hAnsi="Times New Roman"/>
                <w:sz w:val="18"/>
                <w:szCs w:val="18"/>
              </w:rPr>
              <w:br/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Максимальное разрешение для копирования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1200 х 1200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точек на дюйм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29A1" w:rsidRPr="00812105">
              <w:rPr>
                <w:rFonts w:ascii="Times New Roman" w:hAnsi="Times New Roman"/>
                <w:sz w:val="18"/>
                <w:szCs w:val="18"/>
              </w:rPr>
              <w:br/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Максимальное разрешение сканирования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600 х 600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точек на дюйм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C6E18E8" w14:textId="77777777" w:rsidR="006015A3" w:rsidRPr="00812105" w:rsidRDefault="006015A3" w:rsidP="006015A3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Максимальная нагрузка в месяц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50000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листов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46BE34C7" w14:textId="77777777" w:rsidR="006015A3" w:rsidRPr="00812105" w:rsidRDefault="006015A3" w:rsidP="006015A3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>Ресурс оригинального картриджа не менее 7200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>листов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br/>
              <w:t>Оригинальный картридж TK-1170 в комплекте 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br/>
            </w:r>
            <w:r w:rsidRPr="00812105">
              <w:rPr>
                <w:rFonts w:ascii="Times New Roman" w:hAnsi="Times New Roman"/>
                <w:sz w:val="18"/>
                <w:szCs w:val="18"/>
              </w:rPr>
              <w:t>Ресурс фотобарабана 100000 листов</w:t>
            </w:r>
          </w:p>
          <w:p w14:paraId="09FB8E7D" w14:textId="77777777" w:rsidR="006015A3" w:rsidRPr="00812105" w:rsidRDefault="006015A3" w:rsidP="00601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 xml:space="preserve">Интерфейсный </w:t>
            </w:r>
            <w:r w:rsidRPr="00812105">
              <w:rPr>
                <w:rFonts w:ascii="Times New Roman" w:hAnsi="Times New Roman"/>
                <w:sz w:val="18"/>
                <w:szCs w:val="18"/>
                <w:lang w:val="en-US"/>
              </w:rPr>
              <w:t>USB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кабель длиной не менее 1,8м в комплекте 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 </w:t>
            </w:r>
          </w:p>
        </w:tc>
      </w:tr>
      <w:tr w:rsidR="00242CD2" w:rsidRPr="00812105" w14:paraId="545F9268" w14:textId="77777777" w:rsidTr="00282D74">
        <w:trPr>
          <w:jc w:val="center"/>
        </w:trPr>
        <w:tc>
          <w:tcPr>
            <w:tcW w:w="498" w:type="dxa"/>
            <w:shd w:val="clear" w:color="auto" w:fill="auto"/>
          </w:tcPr>
          <w:p w14:paraId="1F12B7FA" w14:textId="77777777" w:rsidR="00242CD2" w:rsidRPr="00812105" w:rsidRDefault="00242CD2" w:rsidP="00242C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C28B7CE" w14:textId="77777777" w:rsidR="00242CD2" w:rsidRPr="00812105" w:rsidRDefault="00242CD2" w:rsidP="00242C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567" w:type="dxa"/>
          </w:tcPr>
          <w:p w14:paraId="31202657" w14:textId="77777777" w:rsidR="00242CD2" w:rsidRPr="00812105" w:rsidRDefault="00242CD2" w:rsidP="00242CD2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96B9C8A" w14:textId="77777777" w:rsidR="00242CD2" w:rsidRPr="00812105" w:rsidRDefault="00242CD2" w:rsidP="00242CD2">
            <w:pPr>
              <w:spacing w:after="0" w:line="240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7061382A" w14:textId="77777777" w:rsidR="00242CD2" w:rsidRPr="00812105" w:rsidRDefault="00242CD2" w:rsidP="00242C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 xml:space="preserve">Функции печать, копирование, сканирование наличие  </w:t>
            </w:r>
          </w:p>
          <w:p w14:paraId="5CB4A1E3" w14:textId="77777777" w:rsidR="00242CD2" w:rsidRPr="00812105" w:rsidRDefault="00242CD2" w:rsidP="00242C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 xml:space="preserve">Технология печати лазерная наличие  </w:t>
            </w:r>
          </w:p>
          <w:p w14:paraId="18B35A68" w14:textId="77777777" w:rsidR="00242CD2" w:rsidRPr="00812105" w:rsidRDefault="00242CD2" w:rsidP="00242CD2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>Формат печати А4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>формат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33A01290" w14:textId="77777777" w:rsidR="00242CD2" w:rsidRPr="00812105" w:rsidRDefault="00242CD2" w:rsidP="00242CD2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>Цветность печати черно-белая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br/>
              <w:t>Устройство автоподачи 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br/>
            </w:r>
            <w:r w:rsidRPr="00812105">
              <w:rPr>
                <w:rFonts w:ascii="Times New Roman" w:hAnsi="Times New Roman"/>
                <w:sz w:val="18"/>
                <w:szCs w:val="18"/>
              </w:rPr>
              <w:t>Автоматическая двусторонняя печать наличие</w:t>
            </w:r>
            <w:r w:rsidRPr="00812105">
              <w:rPr>
                <w:rFonts w:ascii="Times New Roman" w:hAnsi="Times New Roman"/>
                <w:sz w:val="18"/>
                <w:szCs w:val="18"/>
              </w:rPr>
              <w:br/>
              <w:t>Автоматическое двустороннее сканирование наличие</w:t>
            </w:r>
          </w:p>
          <w:p w14:paraId="1EF4DC6E" w14:textId="77777777" w:rsidR="00242CD2" w:rsidRPr="00812105" w:rsidRDefault="00242CD2" w:rsidP="00242C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>Максимальная скорость ч/б печати формата А4 не менее 40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812105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r w:rsidRPr="00812105">
              <w:rPr>
                <w:rFonts w:ascii="Times New Roman" w:hAnsi="Times New Roman"/>
                <w:sz w:val="18"/>
                <w:szCs w:val="18"/>
              </w:rPr>
              <w:t>/мин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br/>
            </w:r>
            <w:r w:rsidRPr="00812105">
              <w:rPr>
                <w:rFonts w:ascii="Times New Roman" w:hAnsi="Times New Roman"/>
                <w:sz w:val="18"/>
                <w:szCs w:val="18"/>
              </w:rPr>
              <w:t>Максимальная скорость ч/б копирования формата А4 не менее 40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812105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r w:rsidRPr="00812105">
              <w:rPr>
                <w:rFonts w:ascii="Times New Roman" w:hAnsi="Times New Roman"/>
                <w:sz w:val="18"/>
                <w:szCs w:val="18"/>
              </w:rPr>
              <w:t>/мин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br/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Максимальная скорость ч/б сканирования формата А4 не менее </w:t>
            </w: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812105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r w:rsidRPr="00812105">
              <w:rPr>
                <w:rFonts w:ascii="Times New Roman" w:hAnsi="Times New Roman"/>
                <w:sz w:val="18"/>
                <w:szCs w:val="18"/>
              </w:rPr>
              <w:t>/мин</w:t>
            </w:r>
          </w:p>
          <w:p w14:paraId="32B931B1" w14:textId="77777777" w:rsidR="00242CD2" w:rsidRPr="00812105" w:rsidRDefault="00242CD2" w:rsidP="00242CD2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>Встроенный ЖК-дисплей 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 </w:t>
            </w:r>
          </w:p>
          <w:p w14:paraId="05B422F4" w14:textId="77777777" w:rsidR="00242CD2" w:rsidRPr="00812105" w:rsidRDefault="00242CD2" w:rsidP="00242CD2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>Время выхода первой страницы не более 6,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>с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6AADA156" w14:textId="77777777" w:rsidR="00242CD2" w:rsidRPr="00812105" w:rsidRDefault="00242CD2" w:rsidP="00242C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 xml:space="preserve">Частота процессора не менее 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>00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>МГц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22135103" w14:textId="77777777" w:rsidR="00242CD2" w:rsidRPr="00812105" w:rsidRDefault="00242CD2" w:rsidP="00242C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>Объем памяти МФУ не менее 512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>МБ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5A17A1BA" w14:textId="77777777" w:rsidR="00242CD2" w:rsidRPr="00812105" w:rsidRDefault="00242CD2" w:rsidP="00242CD2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Емкость подачи бумаги 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>не менее 250 листов</w:t>
            </w:r>
          </w:p>
          <w:p w14:paraId="57A43AE7" w14:textId="77777777" w:rsidR="00242CD2" w:rsidRPr="00812105" w:rsidRDefault="00242CD2" w:rsidP="00242CD2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Емкость выходного лотка 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>не менее 150 листов</w:t>
            </w:r>
            <w:r w:rsidRPr="00812105">
              <w:rPr>
                <w:rFonts w:ascii="Times New Roman" w:hAnsi="Times New Roman"/>
                <w:sz w:val="18"/>
                <w:szCs w:val="18"/>
              </w:rPr>
              <w:br/>
              <w:t>Емкость лотка ручной подачи не менее 100 листов</w:t>
            </w:r>
          </w:p>
          <w:p w14:paraId="5274A40E" w14:textId="77777777" w:rsidR="00242CD2" w:rsidRPr="00812105" w:rsidRDefault="00242CD2" w:rsidP="00242CD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>Интерфейс USB 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br/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Интерфейс RJ-45 наличие </w:t>
            </w:r>
            <w:r w:rsidRPr="00812105">
              <w:rPr>
                <w:rFonts w:ascii="Times New Roman" w:hAnsi="Times New Roman"/>
                <w:sz w:val="18"/>
                <w:szCs w:val="18"/>
              </w:rPr>
              <w:br/>
            </w:r>
            <w:r w:rsidRPr="008121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Минимальная плотность бумаги 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не менее </w:t>
            </w:r>
            <w:r w:rsidRPr="008121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60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г/м2 </w:t>
            </w:r>
          </w:p>
          <w:p w14:paraId="5FC69BC1" w14:textId="77777777" w:rsidR="00242CD2" w:rsidRPr="00812105" w:rsidRDefault="00242CD2" w:rsidP="00242C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Максимальная плотность бумаги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не менее 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0 </w:t>
            </w:r>
            <w:r w:rsidRPr="008121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г/м2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1521FD1" w14:textId="77777777" w:rsidR="00242CD2" w:rsidRPr="00812105" w:rsidRDefault="00242CD2" w:rsidP="00242C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 xml:space="preserve">Максимальное количество копий не менее 999 копий </w:t>
            </w:r>
          </w:p>
          <w:p w14:paraId="269B7390" w14:textId="77777777" w:rsidR="00242CD2" w:rsidRPr="00812105" w:rsidRDefault="00242CD2" w:rsidP="00242CD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Максимальное разрешение для печати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1200 х 1200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точек на дюйм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hAnsi="Times New Roman"/>
                <w:sz w:val="18"/>
                <w:szCs w:val="18"/>
              </w:rPr>
              <w:br/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Максимальное разрешение для копирования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1200 х 1200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точек на дюйм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hAnsi="Times New Roman"/>
                <w:sz w:val="18"/>
                <w:szCs w:val="18"/>
              </w:rPr>
              <w:br/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Максимальное разрешение сканирования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600 х 600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точек на дюйм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Интерфейс подключения </w:t>
            </w:r>
            <w:r w:rsidRPr="00C52E89">
              <w:rPr>
                <w:rFonts w:ascii="Times New Roman" w:hAnsi="Times New Roman"/>
                <w:sz w:val="18"/>
                <w:szCs w:val="18"/>
              </w:rPr>
              <w:t xml:space="preserve">Ethernet (RJ-45), USB, </w:t>
            </w:r>
            <w:proofErr w:type="spellStart"/>
            <w:r w:rsidRPr="00C52E89">
              <w:rPr>
                <w:rFonts w:ascii="Times New Roman" w:hAnsi="Times New Roman"/>
                <w:sz w:val="18"/>
                <w:szCs w:val="18"/>
              </w:rPr>
              <w:t>Wi</w:t>
            </w:r>
            <w:proofErr w:type="spellEnd"/>
            <w:r w:rsidRPr="00C52E89">
              <w:rPr>
                <w:rFonts w:ascii="Times New Roman" w:hAnsi="Times New Roman"/>
                <w:sz w:val="18"/>
                <w:szCs w:val="18"/>
              </w:rPr>
              <w:t>-Fi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наличие</w:t>
            </w:r>
          </w:p>
          <w:p w14:paraId="34AD1E99" w14:textId="77777777" w:rsidR="00242CD2" w:rsidRPr="00812105" w:rsidRDefault="00242CD2" w:rsidP="00242CD2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Максимальная нагрузка в месяц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листов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707BB1C4" w14:textId="77777777" w:rsidR="00242CD2" w:rsidRPr="00812105" w:rsidRDefault="00242CD2" w:rsidP="00242CD2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 xml:space="preserve">Ресурс оригинального картриджа не менее </w:t>
            </w:r>
            <w:r>
              <w:rPr>
                <w:rFonts w:ascii="Times New Roman" w:hAnsi="Times New Roman"/>
                <w:sz w:val="18"/>
                <w:szCs w:val="18"/>
              </w:rPr>
              <w:t>3050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>листов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br/>
              <w:t xml:space="preserve">Оригинальный картридж </w:t>
            </w:r>
            <w:r w:rsidRPr="00242CD2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W1510A (№151A</w:t>
            </w:r>
            <w:r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)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в комплекте 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br/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Интерфейсный </w:t>
            </w:r>
            <w:r w:rsidRPr="00812105">
              <w:rPr>
                <w:rFonts w:ascii="Times New Roman" w:hAnsi="Times New Roman"/>
                <w:sz w:val="18"/>
                <w:szCs w:val="18"/>
                <w:lang w:val="en-US"/>
              </w:rPr>
              <w:t>USB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кабель длиной не менее 1,8м в комплекте 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 </w:t>
            </w:r>
          </w:p>
        </w:tc>
      </w:tr>
      <w:tr w:rsidR="00242CD2" w:rsidRPr="00812105" w14:paraId="471445DC" w14:textId="77777777" w:rsidTr="00282D74">
        <w:trPr>
          <w:jc w:val="center"/>
        </w:trPr>
        <w:tc>
          <w:tcPr>
            <w:tcW w:w="498" w:type="dxa"/>
            <w:shd w:val="clear" w:color="auto" w:fill="auto"/>
          </w:tcPr>
          <w:p w14:paraId="71807054" w14:textId="77777777" w:rsidR="00242CD2" w:rsidRPr="00812105" w:rsidRDefault="00242CD2" w:rsidP="00242C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7622A78" w14:textId="77777777" w:rsidR="00242CD2" w:rsidRPr="00812105" w:rsidRDefault="00242CD2" w:rsidP="00242C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Мышь</w:t>
            </w:r>
          </w:p>
        </w:tc>
        <w:tc>
          <w:tcPr>
            <w:tcW w:w="567" w:type="dxa"/>
          </w:tcPr>
          <w:p w14:paraId="3C04236C" w14:textId="77777777" w:rsidR="00242CD2" w:rsidRPr="00812105" w:rsidRDefault="00242CD2" w:rsidP="00242CD2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5CFBA4F" w14:textId="77777777" w:rsidR="00242CD2" w:rsidRPr="00812105" w:rsidRDefault="00105EAC" w:rsidP="00242CD2">
            <w:pPr>
              <w:spacing w:after="0" w:line="240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0D2B1489" w14:textId="77777777" w:rsidR="00242CD2" w:rsidRPr="00812105" w:rsidRDefault="00242CD2" w:rsidP="00242CD2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 подключения: проводная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48BF8936" w14:textId="77777777" w:rsidR="00242CD2" w:rsidRPr="00812105" w:rsidRDefault="00242CD2" w:rsidP="00242CD2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Мышь, работающая на любой поверхности без </w:t>
            </w:r>
            <w:proofErr w:type="gramStart"/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коврика 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  <w:proofErr w:type="gramEnd"/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76FFB45B" w14:textId="77777777" w:rsidR="00242CD2" w:rsidRPr="00812105" w:rsidRDefault="00242CD2" w:rsidP="00242CD2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Тип </w:t>
            </w:r>
            <w:proofErr w:type="gramStart"/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сенсора 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оптический</w:t>
            </w:r>
            <w:proofErr w:type="gramEnd"/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4AB6FBCC" w14:textId="77777777" w:rsidR="00242CD2" w:rsidRPr="00812105" w:rsidRDefault="00242CD2" w:rsidP="00242CD2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Длина кабеля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не менее 1,8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  <w:p w14:paraId="68E69AF2" w14:textId="77777777" w:rsidR="00242CD2" w:rsidRPr="00812105" w:rsidRDefault="00242CD2" w:rsidP="00242CD2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proofErr w:type="gramStart"/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Интерфейс 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USB</w:t>
            </w:r>
            <w:proofErr w:type="gramEnd"/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71D32DF2" w14:textId="77777777" w:rsidR="00242CD2" w:rsidRPr="00812105" w:rsidRDefault="00242CD2" w:rsidP="00242CD2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Количество кнопок, включая колесико не менее 3 </w:t>
            </w:r>
            <w:proofErr w:type="spellStart"/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  <w:p w14:paraId="4D969CAB" w14:textId="77777777" w:rsidR="00242CD2" w:rsidRPr="00812105" w:rsidRDefault="00242CD2" w:rsidP="00242CD2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lastRenderedPageBreak/>
              <w:t>Разрешение сенсора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не менее 1000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val="en-US" w:eastAsia="zh-CN" w:bidi="hi-IN"/>
              </w:rPr>
              <w:t>dpi</w:t>
            </w:r>
          </w:p>
          <w:p w14:paraId="26051A6C" w14:textId="77777777" w:rsidR="00242CD2" w:rsidRPr="00812105" w:rsidRDefault="00242CD2" w:rsidP="00242CD2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 xml:space="preserve">Дизайн для правой и левой руки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2CD373F5" w14:textId="77777777" w:rsidR="00242CD2" w:rsidRPr="00812105" w:rsidRDefault="00242CD2" w:rsidP="00242C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 xml:space="preserve">Комплектация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документация, переходник USB - PS/2</w:t>
            </w:r>
          </w:p>
        </w:tc>
      </w:tr>
      <w:tr w:rsidR="004D5B2C" w:rsidRPr="00812105" w14:paraId="6CB27515" w14:textId="77777777" w:rsidTr="00282D74">
        <w:trPr>
          <w:jc w:val="center"/>
        </w:trPr>
        <w:tc>
          <w:tcPr>
            <w:tcW w:w="498" w:type="dxa"/>
            <w:shd w:val="clear" w:color="auto" w:fill="auto"/>
          </w:tcPr>
          <w:p w14:paraId="6FC8EA2D" w14:textId="77777777" w:rsidR="004D5B2C" w:rsidRPr="00812105" w:rsidRDefault="004D5B2C" w:rsidP="004D5B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992" w:type="dxa"/>
            <w:shd w:val="clear" w:color="auto" w:fill="auto"/>
          </w:tcPr>
          <w:p w14:paraId="09CCB7B6" w14:textId="77777777" w:rsidR="004D5B2C" w:rsidRPr="00812105" w:rsidRDefault="004D5B2C" w:rsidP="004D5B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Клавиатура</w:t>
            </w:r>
          </w:p>
        </w:tc>
        <w:tc>
          <w:tcPr>
            <w:tcW w:w="567" w:type="dxa"/>
          </w:tcPr>
          <w:p w14:paraId="0DB0823C" w14:textId="77777777" w:rsidR="004D5B2C" w:rsidRPr="00812105" w:rsidRDefault="004D5B2C" w:rsidP="004D5B2C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780E55A" w14:textId="77777777" w:rsidR="004D5B2C" w:rsidRPr="00812105" w:rsidRDefault="004D5B2C" w:rsidP="004D5B2C">
            <w:pPr>
              <w:spacing w:after="0" w:line="240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36EB9852" w14:textId="77777777" w:rsidR="004D5B2C" w:rsidRPr="00812105" w:rsidRDefault="004D5B2C" w:rsidP="004D5B2C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Тип </w:t>
            </w:r>
            <w:proofErr w:type="gramStart"/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клавиатуры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полноразмерная</w:t>
            </w:r>
            <w:proofErr w:type="gramEnd"/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 проводная мембранная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073F477A" w14:textId="77777777" w:rsidR="004D5B2C" w:rsidRPr="00812105" w:rsidRDefault="004D5B2C" w:rsidP="004D5B2C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Длина кабеля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 </w:t>
            </w:r>
            <w:proofErr w:type="spellStart"/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менeе</w:t>
            </w:r>
            <w:proofErr w:type="spellEnd"/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1,4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  <w:p w14:paraId="21A5C3F3" w14:textId="77777777" w:rsidR="004D5B2C" w:rsidRPr="00812105" w:rsidRDefault="004D5B2C" w:rsidP="004D5B2C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Цифровой блок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6F5B16B1" w14:textId="77777777" w:rsidR="004D5B2C" w:rsidRPr="00812105" w:rsidRDefault="004D5B2C" w:rsidP="004D5B2C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Интерфейс подключения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USB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14828734" w14:textId="77777777" w:rsidR="004D5B2C" w:rsidRPr="00812105" w:rsidRDefault="004D5B2C" w:rsidP="004D5B2C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Количество кнопок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менее 105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</w:p>
          <w:p w14:paraId="6E8995F4" w14:textId="77777777" w:rsidR="004D5B2C" w:rsidRPr="00812105" w:rsidRDefault="004D5B2C" w:rsidP="004D5B2C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Клавиши </w:t>
            </w:r>
            <w:proofErr w:type="spellStart"/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Backspace</w:t>
            </w:r>
            <w:proofErr w:type="spellEnd"/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 и Shift (правый) широкие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2F4A9718" w14:textId="77777777" w:rsidR="004D5B2C" w:rsidRPr="00812105" w:rsidRDefault="004D5B2C" w:rsidP="004D5B2C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Кнопка функций (</w:t>
            </w:r>
            <w:proofErr w:type="spellStart"/>
            <w:proofErr w:type="gramStart"/>
            <w:r w:rsidRPr="008121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Fn</w:t>
            </w:r>
            <w:proofErr w:type="spellEnd"/>
            <w:r w:rsidRPr="0081210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)</w:t>
            </w:r>
            <w:r w:rsidRPr="008121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наличие</w:t>
            </w:r>
            <w:proofErr w:type="gramEnd"/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5B934B75" w14:textId="77777777" w:rsidR="004D5B2C" w:rsidRPr="00812105" w:rsidRDefault="004D5B2C" w:rsidP="004D5B2C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Программируемые клавиши 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3CC2BC3E" w14:textId="77777777" w:rsidR="004D5B2C" w:rsidRPr="00812105" w:rsidRDefault="004D5B2C" w:rsidP="004D5B2C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Бесшумные клавиши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15BC7037" w14:textId="77777777" w:rsidR="004D5B2C" w:rsidRPr="00812105" w:rsidRDefault="004D5B2C" w:rsidP="004D5B2C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Низкопрофильные клавиши 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7929B1B6" w14:textId="77777777" w:rsidR="004D5B2C" w:rsidRPr="00812105" w:rsidRDefault="004D5B2C" w:rsidP="004D5B2C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Защита от попадания воды,</w:t>
            </w:r>
            <w:r w:rsidRPr="00812105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брызг, от проливания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4F939B1D" w14:textId="77777777" w:rsidR="004D5B2C" w:rsidRPr="00812105" w:rsidRDefault="004D5B2C" w:rsidP="004D5B2C">
            <w:pPr>
              <w:widowControl w:val="0"/>
              <w:suppressAutoHyphens/>
              <w:autoSpaceDN w:val="0"/>
              <w:spacing w:after="0"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105">
              <w:rPr>
                <w:rFonts w:ascii="Times New Roman" w:hAnsi="Times New Roman"/>
                <w:sz w:val="18"/>
                <w:szCs w:val="18"/>
              </w:rPr>
              <w:t>Символы нанесены одним цветом</w:t>
            </w:r>
            <w:r w:rsidRPr="00812105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121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bookmarkEnd w:id="0"/>
      <w:bookmarkEnd w:id="1"/>
    </w:tbl>
    <w:p w14:paraId="27C2ACB3" w14:textId="77777777" w:rsidR="00F37222" w:rsidRDefault="00F37222" w:rsidP="00F37222">
      <w:pPr>
        <w:suppressAutoHyphens/>
        <w:spacing w:after="0" w:line="240" w:lineRule="auto"/>
        <w:ind w:left="-993" w:firstLine="567"/>
        <w:rPr>
          <w:rFonts w:ascii="Times New Roman" w:hAnsi="Times New Roman"/>
          <w:b/>
          <w:sz w:val="20"/>
          <w:szCs w:val="20"/>
          <w:lang w:eastAsia="ru-RU"/>
        </w:rPr>
      </w:pPr>
    </w:p>
    <w:p w14:paraId="66E273C1" w14:textId="6FE7B975" w:rsidR="00F37222" w:rsidRPr="00F37222" w:rsidRDefault="00F37222" w:rsidP="00F37222">
      <w:pPr>
        <w:suppressAutoHyphens/>
        <w:spacing w:after="0" w:line="240" w:lineRule="auto"/>
        <w:ind w:left="-993" w:firstLine="567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37222">
        <w:rPr>
          <w:rFonts w:ascii="Times New Roman" w:hAnsi="Times New Roman"/>
          <w:b/>
          <w:sz w:val="20"/>
          <w:szCs w:val="20"/>
          <w:lang w:eastAsia="ru-RU"/>
        </w:rPr>
        <w:t>1. Место поставки</w:t>
      </w:r>
      <w:r w:rsidRPr="00F3722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товара</w:t>
      </w:r>
      <w:r w:rsidRPr="00F37222">
        <w:rPr>
          <w:rFonts w:ascii="Times New Roman" w:eastAsia="MS ??" w:hAnsi="Times New Roman"/>
          <w:sz w:val="20"/>
          <w:szCs w:val="20"/>
          <w:lang w:eastAsia="ru-RU"/>
        </w:rPr>
        <w:t>: ООО «ХСП», Республика</w:t>
      </w:r>
      <w:r w:rsidRPr="00F3722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Башкортостан, г. Уфа, ул. Жукова, 4/1.</w:t>
      </w:r>
    </w:p>
    <w:p w14:paraId="187FA11C" w14:textId="7BA43541" w:rsidR="00F37222" w:rsidRPr="00F37222" w:rsidRDefault="00F37222" w:rsidP="00F37222">
      <w:pPr>
        <w:tabs>
          <w:tab w:val="left" w:pos="142"/>
          <w:tab w:val="left" w:pos="284"/>
        </w:tabs>
        <w:suppressAutoHyphens/>
        <w:spacing w:after="0" w:line="240" w:lineRule="auto"/>
        <w:ind w:left="-993" w:firstLine="567"/>
        <w:contextualSpacing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F37222">
        <w:rPr>
          <w:rFonts w:ascii="Times New Roman" w:hAnsi="Times New Roman"/>
          <w:b/>
          <w:bCs/>
          <w:sz w:val="20"/>
          <w:szCs w:val="20"/>
          <w:lang w:eastAsia="ru-RU"/>
        </w:rPr>
        <w:t>2</w:t>
      </w:r>
      <w:r w:rsidRPr="00F37222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F37222">
        <w:rPr>
          <w:rFonts w:ascii="Times New Roman" w:hAnsi="Times New Roman"/>
          <w:b/>
          <w:bCs/>
          <w:sz w:val="20"/>
          <w:szCs w:val="20"/>
          <w:lang w:eastAsia="ru-RU"/>
        </w:rPr>
        <w:t>Срок поставки товара:</w:t>
      </w:r>
      <w:r w:rsidRPr="00F3722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37222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в течение </w:t>
      </w:r>
      <w:r>
        <w:rPr>
          <w:rFonts w:ascii="Times New Roman" w:hAnsi="Times New Roman"/>
          <w:b/>
          <w:sz w:val="20"/>
          <w:szCs w:val="20"/>
          <w:u w:val="single"/>
          <w:lang w:eastAsia="ru-RU"/>
        </w:rPr>
        <w:t>10</w:t>
      </w:r>
      <w:r w:rsidRPr="00F37222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(</w:t>
      </w:r>
      <w:r>
        <w:rPr>
          <w:rFonts w:ascii="Times New Roman" w:hAnsi="Times New Roman"/>
          <w:b/>
          <w:sz w:val="20"/>
          <w:szCs w:val="20"/>
          <w:u w:val="single"/>
          <w:lang w:eastAsia="ru-RU"/>
        </w:rPr>
        <w:t>десяти</w:t>
      </w:r>
      <w:r w:rsidRPr="00F37222">
        <w:rPr>
          <w:rFonts w:ascii="Times New Roman" w:hAnsi="Times New Roman"/>
          <w:b/>
          <w:sz w:val="20"/>
          <w:szCs w:val="20"/>
          <w:u w:val="single"/>
          <w:lang w:eastAsia="ru-RU"/>
        </w:rPr>
        <w:t>) рабочих дней с даты подписания Договора.</w:t>
      </w:r>
    </w:p>
    <w:p w14:paraId="73547B85" w14:textId="77777777" w:rsidR="00F37222" w:rsidRPr="00F37222" w:rsidRDefault="00F37222" w:rsidP="00F37222">
      <w:pPr>
        <w:tabs>
          <w:tab w:val="left" w:pos="142"/>
          <w:tab w:val="left" w:pos="851"/>
        </w:tabs>
        <w:suppressAutoHyphens/>
        <w:spacing w:after="0" w:line="240" w:lineRule="auto"/>
        <w:ind w:left="-993" w:firstLine="567"/>
        <w:contextualSpacing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F37222">
        <w:rPr>
          <w:rFonts w:ascii="Times New Roman" w:hAnsi="Times New Roman"/>
          <w:sz w:val="20"/>
          <w:szCs w:val="20"/>
          <w:lang w:eastAsia="ru-RU"/>
        </w:rPr>
        <w:t>2.1. Поставка товара производится в рабочие дни с 09.00 до 16.00, с 13.00 до 14.00 обеденный перерыв, кроме выходных дней (суббота и воскресенье) и официально объявленных праздничных дней.</w:t>
      </w:r>
    </w:p>
    <w:p w14:paraId="0B13A10B" w14:textId="77777777" w:rsidR="00F37222" w:rsidRPr="00F37222" w:rsidRDefault="00F37222" w:rsidP="00F37222">
      <w:pPr>
        <w:tabs>
          <w:tab w:val="left" w:pos="142"/>
          <w:tab w:val="left" w:pos="851"/>
        </w:tabs>
        <w:suppressAutoHyphens/>
        <w:spacing w:after="0" w:line="240" w:lineRule="auto"/>
        <w:ind w:left="-993" w:firstLine="567"/>
        <w:contextualSpacing/>
        <w:jc w:val="both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  <w:r w:rsidRPr="00F37222">
        <w:rPr>
          <w:rFonts w:ascii="Times New Roman" w:hAnsi="Times New Roman"/>
          <w:sz w:val="20"/>
          <w:szCs w:val="20"/>
          <w:lang w:eastAsia="ru-RU"/>
        </w:rPr>
        <w:t xml:space="preserve">2.2. </w:t>
      </w:r>
      <w:r w:rsidRPr="00F37222">
        <w:rPr>
          <w:rFonts w:ascii="Times New Roman" w:hAnsi="Times New Roman"/>
          <w:bCs/>
          <w:sz w:val="20"/>
          <w:szCs w:val="20"/>
          <w:lang w:eastAsia="ru-RU"/>
        </w:rPr>
        <w:t xml:space="preserve">В стоимость товара включена: </w:t>
      </w:r>
      <w:r w:rsidRPr="00F37222">
        <w:rPr>
          <w:rFonts w:ascii="Times New Roman" w:hAnsi="Times New Roman"/>
          <w:sz w:val="20"/>
          <w:szCs w:val="20"/>
          <w:lang w:eastAsia="ru-RU"/>
        </w:rPr>
        <w:t>транспортные расходы, расходы на погрузку, доставку, разгрузку, подъем и занос Товара в помещение Заказчика (независимо от этажа и наличия лифтов)), а также все применимые налоги, сборы и другие обязательные платежи, предусмотренные законодательством Российской Федерации.</w:t>
      </w:r>
    </w:p>
    <w:p w14:paraId="0B15E310" w14:textId="77777777" w:rsidR="00F37222" w:rsidRPr="00F37222" w:rsidRDefault="00F37222" w:rsidP="00F37222">
      <w:pPr>
        <w:tabs>
          <w:tab w:val="left" w:pos="142"/>
        </w:tabs>
        <w:suppressAutoHyphens/>
        <w:snapToGrid w:val="0"/>
        <w:spacing w:after="0" w:line="240" w:lineRule="auto"/>
        <w:ind w:left="-993" w:firstLine="567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F37222">
        <w:rPr>
          <w:rFonts w:ascii="Times New Roman" w:hAnsi="Times New Roman"/>
          <w:b/>
          <w:sz w:val="20"/>
          <w:szCs w:val="20"/>
          <w:lang w:eastAsia="ru-RU"/>
        </w:rPr>
        <w:t>3. Требования к качеству, безопасности поставляемого товара:</w:t>
      </w:r>
    </w:p>
    <w:p w14:paraId="61B49BE7" w14:textId="77777777" w:rsidR="00F37222" w:rsidRPr="00F37222" w:rsidRDefault="00F37222" w:rsidP="00F37222">
      <w:pPr>
        <w:tabs>
          <w:tab w:val="left" w:pos="142"/>
        </w:tabs>
        <w:suppressAutoHyphens/>
        <w:spacing w:after="0" w:line="240" w:lineRule="auto"/>
        <w:ind w:left="-993"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F37222">
        <w:rPr>
          <w:rFonts w:ascii="Times New Roman" w:eastAsia="NSimSun" w:hAnsi="Times New Roman"/>
          <w:sz w:val="20"/>
          <w:szCs w:val="20"/>
          <w:lang w:eastAsia="ru-RU"/>
        </w:rPr>
        <w:t xml:space="preserve">3.1. Поставляемый товар должен соответствовать заданным функциональным и качественным характеристикам; </w:t>
      </w:r>
    </w:p>
    <w:p w14:paraId="68CDC482" w14:textId="77777777" w:rsidR="00F37222" w:rsidRPr="00F37222" w:rsidRDefault="00F37222" w:rsidP="00F37222">
      <w:pPr>
        <w:tabs>
          <w:tab w:val="left" w:pos="142"/>
        </w:tabs>
        <w:suppressAutoHyphens/>
        <w:spacing w:after="0" w:line="240" w:lineRule="auto"/>
        <w:ind w:left="-993" w:right="57"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F37222">
        <w:rPr>
          <w:rFonts w:ascii="Times New Roman" w:eastAsia="NSimSun" w:hAnsi="Times New Roman"/>
          <w:sz w:val="20"/>
          <w:szCs w:val="20"/>
          <w:lang w:eastAsia="ru-RU"/>
        </w:rPr>
        <w:t xml:space="preserve">3.2. Поставляемый товар должен быть разрешен к использованию на территории Российской Федерации, </w:t>
      </w:r>
      <w:r w:rsidRPr="00F37222">
        <w:rPr>
          <w:rFonts w:ascii="Times New Roman" w:eastAsia="NSimSun" w:hAnsi="Times New Roman"/>
          <w:spacing w:val="-1"/>
          <w:sz w:val="20"/>
          <w:szCs w:val="20"/>
          <w:lang w:eastAsia="ru-RU"/>
        </w:rPr>
        <w:t xml:space="preserve">иметь торговую </w:t>
      </w:r>
      <w:r w:rsidRPr="00F37222">
        <w:rPr>
          <w:rFonts w:ascii="Times New Roman" w:eastAsia="NSimSun" w:hAnsi="Times New Roman"/>
          <w:sz w:val="20"/>
          <w:szCs w:val="20"/>
          <w:lang w:eastAsia="ru-RU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38F89607" w14:textId="77777777" w:rsidR="00F37222" w:rsidRPr="00F37222" w:rsidRDefault="00F37222" w:rsidP="00F37222">
      <w:pPr>
        <w:tabs>
          <w:tab w:val="left" w:pos="142"/>
        </w:tabs>
        <w:suppressAutoHyphens/>
        <w:spacing w:after="0" w:line="240" w:lineRule="auto"/>
        <w:ind w:left="-993" w:firstLine="567"/>
        <w:contextualSpacing/>
        <w:jc w:val="both"/>
        <w:rPr>
          <w:rFonts w:ascii="Times New Roman" w:eastAsia="NSimSun" w:hAnsi="Times New Roman"/>
          <w:sz w:val="20"/>
          <w:szCs w:val="20"/>
          <w:lang w:eastAsia="ru-RU"/>
        </w:rPr>
      </w:pPr>
      <w:r w:rsidRPr="00F37222">
        <w:rPr>
          <w:rFonts w:ascii="Times New Roman" w:eastAsia="NSimSun" w:hAnsi="Times New Roman"/>
          <w:sz w:val="20"/>
          <w:szCs w:val="20"/>
          <w:lang w:eastAsia="ru-RU"/>
        </w:rPr>
        <w:t>3.3.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33A06C7A" w14:textId="77777777" w:rsidR="00F37222" w:rsidRPr="00F37222" w:rsidRDefault="00F37222" w:rsidP="00F37222">
      <w:pPr>
        <w:tabs>
          <w:tab w:val="left" w:pos="142"/>
          <w:tab w:val="left" w:pos="851"/>
        </w:tabs>
        <w:suppressAutoHyphens/>
        <w:spacing w:after="0" w:line="240" w:lineRule="auto"/>
        <w:ind w:left="-993" w:firstLine="567"/>
        <w:contextualSpacing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F37222">
        <w:rPr>
          <w:rFonts w:ascii="Times New Roman" w:hAnsi="Times New Roman"/>
          <w:sz w:val="20"/>
          <w:szCs w:val="20"/>
          <w:lang w:eastAsia="ru-RU"/>
        </w:rPr>
        <w:t>3.4. Товар должен принадлежать Поставщику на праве собственности, свободным от любых притязаний третьих лиц, не находящимся под запретом (арестом), в залоге.</w:t>
      </w:r>
    </w:p>
    <w:p w14:paraId="2C6E474F" w14:textId="77777777" w:rsidR="00F37222" w:rsidRPr="00F37222" w:rsidRDefault="00F37222" w:rsidP="00F37222">
      <w:pPr>
        <w:shd w:val="clear" w:color="auto" w:fill="FFFFFF"/>
        <w:tabs>
          <w:tab w:val="left" w:pos="0"/>
          <w:tab w:val="left" w:pos="142"/>
        </w:tabs>
        <w:suppressAutoHyphens/>
        <w:spacing w:after="0" w:line="240" w:lineRule="auto"/>
        <w:ind w:left="-993"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F37222">
        <w:rPr>
          <w:rFonts w:ascii="Times New Roman" w:eastAsia="NSimSun" w:hAnsi="Times New Roman"/>
          <w:sz w:val="20"/>
          <w:szCs w:val="20"/>
          <w:lang w:eastAsia="ru-RU"/>
        </w:rPr>
        <w:t>3.5. На товаре не должно быть следов механических повреждений, изменений вида комплектующих, а также иных несоответствий официальному техническому описанию поставляемой модели;</w:t>
      </w:r>
    </w:p>
    <w:p w14:paraId="1DB26403" w14:textId="77777777" w:rsidR="00F37222" w:rsidRPr="00F37222" w:rsidRDefault="00F37222" w:rsidP="00F37222">
      <w:pPr>
        <w:keepNext/>
        <w:tabs>
          <w:tab w:val="left" w:pos="142"/>
        </w:tabs>
        <w:suppressAutoHyphens/>
        <w:spacing w:after="0" w:line="240" w:lineRule="auto"/>
        <w:ind w:left="-993" w:firstLine="567"/>
        <w:contextualSpacing/>
        <w:jc w:val="both"/>
        <w:rPr>
          <w:rFonts w:ascii="Times New Roman" w:eastAsia="NSimSun" w:hAnsi="Times New Roman"/>
          <w:sz w:val="20"/>
          <w:szCs w:val="20"/>
          <w:lang w:eastAsia="ru-RU"/>
        </w:rPr>
      </w:pPr>
      <w:r w:rsidRPr="00F37222">
        <w:rPr>
          <w:rFonts w:ascii="Times New Roman" w:eastAsia="NSimSun" w:hAnsi="Times New Roman"/>
          <w:sz w:val="20"/>
          <w:szCs w:val="20"/>
          <w:lang w:eastAsia="ru-RU"/>
        </w:rPr>
        <w:t xml:space="preserve">3.6. </w:t>
      </w:r>
      <w:r w:rsidRPr="00F37222">
        <w:rPr>
          <w:rFonts w:ascii="Times New Roman" w:hAnsi="Times New Roman"/>
          <w:sz w:val="20"/>
          <w:szCs w:val="20"/>
          <w:lang w:eastAsia="ru-RU"/>
        </w:rPr>
        <w:t>Вся сопроводительная информация о поставляемом товаре должна быть на </w:t>
      </w:r>
      <w:hyperlink r:id="rId4" w:tooltip="Русский язык" w:history="1">
        <w:r w:rsidRPr="00F37222">
          <w:rPr>
            <w:rFonts w:ascii="Times New Roman" w:hAnsi="Times New Roman"/>
            <w:sz w:val="20"/>
            <w:szCs w:val="20"/>
            <w:u w:val="single"/>
            <w:lang w:eastAsia="ru-RU"/>
          </w:rPr>
          <w:t>русском языке</w:t>
        </w:r>
      </w:hyperlink>
      <w:r w:rsidRPr="00F37222">
        <w:rPr>
          <w:rFonts w:ascii="Times New Roman" w:hAnsi="Times New Roman"/>
          <w:sz w:val="20"/>
          <w:szCs w:val="20"/>
          <w:lang w:eastAsia="ru-RU"/>
        </w:rPr>
        <w:t> (перевод на русский язык). Товар должен иметь маркировочные ярлыки (или 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 РФ;</w:t>
      </w:r>
    </w:p>
    <w:p w14:paraId="5FB39769" w14:textId="77777777" w:rsidR="00F37222" w:rsidRPr="00F37222" w:rsidRDefault="00F37222" w:rsidP="00F37222">
      <w:pPr>
        <w:tabs>
          <w:tab w:val="left" w:pos="142"/>
        </w:tabs>
        <w:suppressAutoHyphens/>
        <w:spacing w:after="0" w:line="240" w:lineRule="auto"/>
        <w:ind w:left="-993"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F37222">
        <w:rPr>
          <w:rFonts w:ascii="Times New Roman" w:eastAsia="NSimSun" w:hAnsi="Times New Roman"/>
          <w:sz w:val="20"/>
          <w:szCs w:val="20"/>
          <w:lang w:eastAsia="ru-RU"/>
        </w:rPr>
        <w:t>3.7.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07C48C90" w14:textId="77777777" w:rsidR="00F37222" w:rsidRPr="00F37222" w:rsidRDefault="00F37222" w:rsidP="00F37222">
      <w:pPr>
        <w:tabs>
          <w:tab w:val="left" w:pos="142"/>
        </w:tabs>
        <w:suppressAutoHyphens/>
        <w:spacing w:after="0" w:line="240" w:lineRule="auto"/>
        <w:ind w:left="-993" w:firstLine="567"/>
        <w:contextualSpacing/>
        <w:jc w:val="both"/>
        <w:rPr>
          <w:rFonts w:ascii="Times New Roman" w:eastAsia="NSimSun" w:hAnsi="Times New Roman"/>
          <w:sz w:val="20"/>
          <w:szCs w:val="20"/>
          <w:lang w:eastAsia="ru-RU"/>
        </w:rPr>
      </w:pPr>
      <w:r w:rsidRPr="00F37222">
        <w:rPr>
          <w:rFonts w:ascii="Times New Roman" w:eastAsia="NSimSun" w:hAnsi="Times New Roman"/>
          <w:sz w:val="20"/>
          <w:szCs w:val="20"/>
          <w:lang w:eastAsia="ru-RU"/>
        </w:rPr>
        <w:t>3.8.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1A5115A1" w14:textId="77777777" w:rsidR="00F37222" w:rsidRPr="00F37222" w:rsidRDefault="00F37222" w:rsidP="00F37222">
      <w:pPr>
        <w:tabs>
          <w:tab w:val="left" w:pos="142"/>
        </w:tabs>
        <w:suppressAutoHyphens/>
        <w:snapToGrid w:val="0"/>
        <w:spacing w:after="0" w:line="240" w:lineRule="auto"/>
        <w:ind w:left="-993" w:firstLine="567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F37222">
        <w:rPr>
          <w:rFonts w:ascii="Times New Roman" w:hAnsi="Times New Roman"/>
          <w:b/>
          <w:sz w:val="20"/>
          <w:szCs w:val="20"/>
          <w:lang w:eastAsia="ru-RU"/>
        </w:rPr>
        <w:t>4. Требования к упаковке и маркировке поставляемого товара:</w:t>
      </w:r>
    </w:p>
    <w:p w14:paraId="33B78680" w14:textId="77777777" w:rsidR="00F37222" w:rsidRPr="00F37222" w:rsidRDefault="00F37222" w:rsidP="00F37222">
      <w:pPr>
        <w:tabs>
          <w:tab w:val="left" w:pos="0"/>
          <w:tab w:val="left" w:pos="142"/>
        </w:tabs>
        <w:suppressAutoHyphens/>
        <w:spacing w:after="0" w:line="240" w:lineRule="auto"/>
        <w:ind w:left="-993" w:right="57"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F37222">
        <w:rPr>
          <w:rFonts w:ascii="Times New Roman" w:eastAsia="NSimSun" w:hAnsi="Times New Roman"/>
          <w:sz w:val="20"/>
          <w:szCs w:val="20"/>
          <w:lang w:eastAsia="ru-RU"/>
        </w:rPr>
        <w:t>4.1.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22AF9B24" w14:textId="77777777" w:rsidR="00F37222" w:rsidRPr="00F37222" w:rsidRDefault="00F37222" w:rsidP="00F37222">
      <w:pPr>
        <w:tabs>
          <w:tab w:val="left" w:pos="142"/>
        </w:tabs>
        <w:suppressAutoHyphens/>
        <w:spacing w:after="0" w:line="240" w:lineRule="auto"/>
        <w:ind w:left="-993" w:firstLine="567"/>
        <w:contextualSpacing/>
        <w:jc w:val="both"/>
        <w:rPr>
          <w:rFonts w:ascii="Times New Roman" w:eastAsia="NSimSun" w:hAnsi="Times New Roman"/>
          <w:sz w:val="20"/>
          <w:szCs w:val="20"/>
          <w:lang w:eastAsia="ru-RU"/>
        </w:rPr>
      </w:pPr>
      <w:r w:rsidRPr="00F37222">
        <w:rPr>
          <w:rFonts w:ascii="Times New Roman" w:eastAsia="NSimSun" w:hAnsi="Times New Roman"/>
          <w:sz w:val="20"/>
          <w:szCs w:val="20"/>
          <w:lang w:eastAsia="ru-RU"/>
        </w:rPr>
        <w:t>4.2.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45DF8839" w14:textId="77777777" w:rsidR="00F37222" w:rsidRPr="00F37222" w:rsidRDefault="00F37222" w:rsidP="00F37222">
      <w:pPr>
        <w:tabs>
          <w:tab w:val="left" w:pos="0"/>
          <w:tab w:val="left" w:pos="142"/>
        </w:tabs>
        <w:suppressAutoHyphens/>
        <w:spacing w:after="0" w:line="240" w:lineRule="auto"/>
        <w:ind w:left="-993" w:right="57" w:firstLine="567"/>
        <w:contextualSpacing/>
        <w:jc w:val="both"/>
        <w:rPr>
          <w:rFonts w:ascii="Times New Roman" w:eastAsia="NSimSun" w:hAnsi="Times New Roman"/>
          <w:sz w:val="20"/>
          <w:szCs w:val="20"/>
          <w:lang w:eastAsia="ru-RU"/>
        </w:rPr>
      </w:pPr>
      <w:r w:rsidRPr="00F37222">
        <w:rPr>
          <w:rFonts w:ascii="Times New Roman" w:eastAsia="NSimSun" w:hAnsi="Times New Roman"/>
          <w:sz w:val="20"/>
          <w:szCs w:val="20"/>
          <w:lang w:eastAsia="ru-RU"/>
        </w:rPr>
        <w:t>4.3.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2B79CBE0" w14:textId="77777777" w:rsidR="00F37222" w:rsidRPr="00F37222" w:rsidRDefault="00F37222" w:rsidP="00F37222">
      <w:pPr>
        <w:tabs>
          <w:tab w:val="left" w:pos="0"/>
          <w:tab w:val="left" w:pos="142"/>
        </w:tabs>
        <w:suppressAutoHyphens/>
        <w:spacing w:after="0" w:line="240" w:lineRule="auto"/>
        <w:ind w:left="-993" w:right="57" w:firstLine="567"/>
        <w:contextualSpacing/>
        <w:jc w:val="both"/>
        <w:rPr>
          <w:rFonts w:ascii="Times New Roman" w:eastAsia="NSimSun" w:hAnsi="Times New Roman"/>
          <w:sz w:val="20"/>
          <w:szCs w:val="20"/>
          <w:lang w:eastAsia="ru-RU"/>
        </w:rPr>
      </w:pPr>
      <w:r w:rsidRPr="00F37222">
        <w:rPr>
          <w:rFonts w:ascii="Times New Roman" w:eastAsia="NSimSun" w:hAnsi="Times New Roman"/>
          <w:sz w:val="20"/>
          <w:szCs w:val="20"/>
          <w:lang w:eastAsia="ru-RU"/>
        </w:rPr>
        <w:t>4.4.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7A8F09B1" w14:textId="77777777" w:rsidR="00F37222" w:rsidRPr="00F37222" w:rsidRDefault="00F37222" w:rsidP="00F37222">
      <w:pPr>
        <w:tabs>
          <w:tab w:val="left" w:pos="142"/>
        </w:tabs>
        <w:suppressAutoHyphens/>
        <w:spacing w:after="0" w:line="240" w:lineRule="auto"/>
        <w:ind w:left="-993" w:firstLine="567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F37222">
        <w:rPr>
          <w:rFonts w:ascii="Times New Roman" w:hAnsi="Times New Roman"/>
          <w:b/>
          <w:sz w:val="20"/>
          <w:szCs w:val="20"/>
          <w:lang w:eastAsia="ru-RU"/>
        </w:rPr>
        <w:t>5. Требования к гарантийному сроку товара и (или) объему предоставления гарантий качества товара</w:t>
      </w:r>
    </w:p>
    <w:p w14:paraId="5C73C9C7" w14:textId="77777777" w:rsidR="00F37222" w:rsidRPr="00F37222" w:rsidRDefault="00F37222" w:rsidP="00F37222">
      <w:pPr>
        <w:tabs>
          <w:tab w:val="left" w:pos="142"/>
        </w:tabs>
        <w:suppressAutoHyphens/>
        <w:spacing w:after="0" w:line="240" w:lineRule="auto"/>
        <w:ind w:left="-993"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F3722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5.1. </w:t>
      </w:r>
      <w:r w:rsidRPr="00F37222">
        <w:rPr>
          <w:rFonts w:ascii="Times New Roman" w:hAnsi="Times New Roman"/>
          <w:sz w:val="20"/>
          <w:szCs w:val="20"/>
          <w:lang w:eastAsia="ru-RU"/>
        </w:rPr>
        <w:t>Гарантия качества товара - в соответствии с гарантийным сроком, установленным производителем, но не менее 12 месяцев.</w:t>
      </w:r>
    </w:p>
    <w:p w14:paraId="6110C882" w14:textId="77777777" w:rsidR="00F37222" w:rsidRPr="00F37222" w:rsidRDefault="00F37222" w:rsidP="00F37222">
      <w:pPr>
        <w:tabs>
          <w:tab w:val="left" w:pos="142"/>
        </w:tabs>
        <w:suppressAutoHyphens/>
        <w:spacing w:after="0" w:line="240" w:lineRule="auto"/>
        <w:ind w:left="-993"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F37222">
        <w:rPr>
          <w:rFonts w:ascii="Times New Roman" w:hAnsi="Times New Roman"/>
          <w:sz w:val="20"/>
          <w:szCs w:val="20"/>
          <w:lang w:eastAsia="ru-RU"/>
        </w:rPr>
        <w:t>5.2. Гарантийные обязательства должны распространяться на каждую единицу товара с момента приемки товара Заказчиком.</w:t>
      </w:r>
    </w:p>
    <w:p w14:paraId="5BE90EAC" w14:textId="77777777" w:rsidR="00F37222" w:rsidRPr="00F37222" w:rsidRDefault="00F37222" w:rsidP="00F37222">
      <w:pPr>
        <w:tabs>
          <w:tab w:val="left" w:pos="142"/>
        </w:tabs>
        <w:suppressAutoHyphens/>
        <w:spacing w:after="0" w:line="240" w:lineRule="auto"/>
        <w:ind w:left="-993"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F37222">
        <w:rPr>
          <w:rFonts w:ascii="Times New Roman" w:hAnsi="Times New Roman"/>
          <w:sz w:val="20"/>
          <w:szCs w:val="20"/>
          <w:lang w:eastAsia="ru-RU"/>
        </w:rPr>
        <w:lastRenderedPageBreak/>
        <w:t>5.3.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p w14:paraId="16E4C875" w14:textId="77777777" w:rsidR="00F37222" w:rsidRPr="00F37222" w:rsidRDefault="00F37222" w:rsidP="00F37222">
      <w:pPr>
        <w:tabs>
          <w:tab w:val="left" w:pos="142"/>
        </w:tabs>
        <w:suppressAutoHyphens/>
        <w:spacing w:after="0" w:line="240" w:lineRule="auto"/>
        <w:ind w:left="-993" w:firstLine="567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F37222">
        <w:rPr>
          <w:rFonts w:ascii="Times New Roman" w:hAnsi="Times New Roman"/>
          <w:bCs/>
          <w:sz w:val="20"/>
          <w:szCs w:val="20"/>
          <w:lang w:eastAsia="ru-RU"/>
        </w:rPr>
        <w:t>5.4. Гарантийный срок обслуживания товара начинает истекать с момента подписания акта приема-передачи товара.  В отношении отремонтированного/замененного товара устанавливается новый гарантийный срок с даты приемки Заказчиком отремонтированного/замененного товара (комплектующего, основного узла), составляющий количество месяцев до окончания первоначального Гарантийного срока плюс количество месяцев ремонта (простоя до момента устранения неисправности) товара.</w:t>
      </w:r>
    </w:p>
    <w:p w14:paraId="61EB0087" w14:textId="77777777" w:rsidR="00F37222" w:rsidRPr="00F37222" w:rsidRDefault="00F37222" w:rsidP="00F37222">
      <w:pPr>
        <w:tabs>
          <w:tab w:val="left" w:pos="142"/>
        </w:tabs>
        <w:suppressAutoHyphens/>
        <w:spacing w:after="0" w:line="240" w:lineRule="auto"/>
        <w:ind w:left="-993" w:firstLine="567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F37222">
        <w:rPr>
          <w:rFonts w:ascii="Times New Roman" w:hAnsi="Times New Roman"/>
          <w:bCs/>
          <w:sz w:val="20"/>
          <w:szCs w:val="20"/>
          <w:lang w:eastAsia="ru-RU"/>
        </w:rPr>
        <w:t>5.5. Выполнение гарантийных обязательств должно осуществляться силами Поставщика. Поставщик в ходе осуществления технического обслуживания товара в период гарантийного срока консультирует Заказчика о необходимых мерах по технической поддержке товара.</w:t>
      </w:r>
    </w:p>
    <w:p w14:paraId="0F801496" w14:textId="77777777" w:rsidR="00F37222" w:rsidRPr="00F37222" w:rsidRDefault="00F37222" w:rsidP="00F37222">
      <w:pPr>
        <w:tabs>
          <w:tab w:val="left" w:pos="142"/>
          <w:tab w:val="left" w:pos="284"/>
        </w:tabs>
        <w:suppressAutoHyphens/>
        <w:spacing w:after="0" w:line="240" w:lineRule="auto"/>
        <w:ind w:left="-993" w:firstLine="567"/>
        <w:contextualSpacing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F37222">
        <w:rPr>
          <w:rFonts w:ascii="Times New Roman" w:hAnsi="Times New Roman"/>
          <w:b/>
          <w:bCs/>
          <w:sz w:val="20"/>
          <w:szCs w:val="20"/>
          <w:lang w:eastAsia="ru-RU"/>
        </w:rPr>
        <w:t>6. Требования к расходам на обслуживание товара в гарантийный срок</w:t>
      </w:r>
      <w:r w:rsidRPr="00F37222">
        <w:rPr>
          <w:rFonts w:ascii="Times New Roman" w:hAnsi="Times New Roman"/>
          <w:bCs/>
          <w:sz w:val="20"/>
          <w:szCs w:val="20"/>
          <w:lang w:eastAsia="ru-RU"/>
        </w:rPr>
        <w:t>: Поставщик обязан в сроки, согласованные с Заказчиком, устранить выявленные дефекты, без дополнительных расходов со стороны Заказчика, в том числе нести транспортные расходы, если выявленные дефекты товара невозможно устранить в месте его нахождения или предоставить Заказчику такой же товар, в полном соответствии со Спецификацией настоящего договора.</w:t>
      </w:r>
    </w:p>
    <w:p w14:paraId="3FA2744B" w14:textId="77777777" w:rsidR="00F37222" w:rsidRPr="00F37222" w:rsidRDefault="00F37222" w:rsidP="00F37222">
      <w:pPr>
        <w:tabs>
          <w:tab w:val="left" w:pos="142"/>
          <w:tab w:val="left" w:pos="284"/>
        </w:tabs>
        <w:suppressAutoHyphens/>
        <w:spacing w:after="0" w:line="240" w:lineRule="auto"/>
        <w:ind w:left="-993"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F37222">
        <w:rPr>
          <w:rFonts w:ascii="Times New Roman" w:hAnsi="Times New Roman"/>
          <w:b/>
          <w:sz w:val="20"/>
          <w:szCs w:val="20"/>
          <w:lang w:eastAsia="ru-RU"/>
        </w:rPr>
        <w:t>7. Иные показатели, связанные с определением соответствия поставляемого товара, потребностям заказчика:</w:t>
      </w:r>
      <w:r w:rsidRPr="00F37222">
        <w:rPr>
          <w:rFonts w:ascii="Times New Roman" w:hAnsi="Times New Roman"/>
          <w:sz w:val="20"/>
          <w:szCs w:val="20"/>
          <w:lang w:eastAsia="ru-RU"/>
        </w:rPr>
        <w:t xml:space="preserve"> для проверки поставленных товаров, Заказчик вправе провести экспертизу. Экспертиза результатов может проводиться Заказчиком своими силами или к ее проведению могут привлекаться эксперты, экспертные организации. Экспертиза поставленных товаров может проводиться Заказчиком своими силами или к ее проведению могут привлекаться эксперты, экспертные организации. Результаты экспертизы оформляются в виде заключения о соответствии/несоответствии поставленных товаров условиям настоящего договора.</w:t>
      </w:r>
    </w:p>
    <w:p w14:paraId="565424C1" w14:textId="77777777" w:rsidR="00F37222" w:rsidRPr="00F37222" w:rsidRDefault="00F37222" w:rsidP="00F37222">
      <w:pPr>
        <w:tabs>
          <w:tab w:val="left" w:pos="142"/>
          <w:tab w:val="left" w:pos="284"/>
        </w:tabs>
        <w:suppressAutoHyphens/>
        <w:spacing w:after="0" w:line="240" w:lineRule="auto"/>
        <w:ind w:left="-993"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7512F333" w14:textId="77777777" w:rsidR="00F37222" w:rsidRPr="00F37222" w:rsidRDefault="00F37222" w:rsidP="00F37222">
      <w:pPr>
        <w:tabs>
          <w:tab w:val="left" w:pos="142"/>
          <w:tab w:val="left" w:pos="284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7308EBBA" w14:textId="77777777" w:rsidR="00F37222" w:rsidRPr="00F37222" w:rsidRDefault="00F37222" w:rsidP="00F37222">
      <w:pPr>
        <w:tabs>
          <w:tab w:val="left" w:pos="142"/>
          <w:tab w:val="left" w:pos="284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84836AE" w14:textId="77777777" w:rsidR="00F37222" w:rsidRPr="00F37222" w:rsidRDefault="00F37222" w:rsidP="00F37222">
      <w:pPr>
        <w:tabs>
          <w:tab w:val="left" w:pos="142"/>
          <w:tab w:val="left" w:pos="284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14:paraId="456691A5" w14:textId="203A4AB5" w:rsidR="00F37222" w:rsidRPr="004336BB" w:rsidRDefault="00F37222" w:rsidP="00F37222">
      <w:pPr>
        <w:suppressAutoHyphens/>
        <w:spacing w:after="160" w:line="259" w:lineRule="auto"/>
        <w:ind w:hanging="993"/>
        <w:rPr>
          <w:rFonts w:ascii="Times New Roman" w:hAnsi="Times New Roman"/>
          <w:bCs/>
          <w:sz w:val="24"/>
          <w:szCs w:val="24"/>
          <w:lang w:eastAsia="ru-RU"/>
        </w:rPr>
      </w:pPr>
      <w:r w:rsidRPr="00F37222">
        <w:rPr>
          <w:rFonts w:ascii="Times New Roman" w:hAnsi="Times New Roman"/>
          <w:bCs/>
          <w:sz w:val="24"/>
          <w:szCs w:val="24"/>
          <w:lang w:eastAsia="ru-RU"/>
        </w:rPr>
        <w:t xml:space="preserve"> Согласовано: </w:t>
      </w:r>
      <w:r w:rsidRPr="004336BB">
        <w:rPr>
          <w:rFonts w:ascii="Times New Roman" w:hAnsi="Times New Roman"/>
          <w:bCs/>
          <w:sz w:val="24"/>
          <w:szCs w:val="24"/>
          <w:lang w:eastAsia="ru-RU"/>
        </w:rPr>
        <w:t>Заведующий хозяйством</w:t>
      </w:r>
      <w:r w:rsidRPr="00F37222">
        <w:rPr>
          <w:rFonts w:ascii="Times New Roman" w:hAnsi="Times New Roman"/>
          <w:bCs/>
          <w:sz w:val="24"/>
          <w:szCs w:val="24"/>
          <w:lang w:eastAsia="ru-RU"/>
        </w:rPr>
        <w:t xml:space="preserve">___________________ </w:t>
      </w:r>
      <w:r w:rsidRPr="004336BB">
        <w:rPr>
          <w:rFonts w:ascii="Times New Roman" w:hAnsi="Times New Roman"/>
          <w:bCs/>
          <w:sz w:val="24"/>
          <w:szCs w:val="24"/>
          <w:lang w:eastAsia="ru-RU"/>
        </w:rPr>
        <w:t>З.С. Липницкая</w:t>
      </w:r>
    </w:p>
    <w:p w14:paraId="6EBE24AC" w14:textId="2F548225" w:rsidR="00F37222" w:rsidRPr="00F37222" w:rsidRDefault="00F37222" w:rsidP="00F37222">
      <w:pPr>
        <w:suppressAutoHyphens/>
        <w:spacing w:after="160" w:line="259" w:lineRule="auto"/>
        <w:ind w:hanging="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36BB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Программист__________________ Е.А. Мамаев</w:t>
      </w:r>
    </w:p>
    <w:p w14:paraId="0AEE3804" w14:textId="77777777" w:rsidR="00F37222" w:rsidRPr="00F37222" w:rsidRDefault="00F37222" w:rsidP="00F37222">
      <w:pPr>
        <w:spacing w:after="0" w:line="240" w:lineRule="auto"/>
        <w:rPr>
          <w:rFonts w:ascii="Arial" w:eastAsia="Times New Roman" w:hAnsi="Arial"/>
          <w:bCs/>
          <w:sz w:val="20"/>
          <w:szCs w:val="20"/>
          <w:lang w:eastAsia="ru-RU"/>
        </w:rPr>
      </w:pPr>
    </w:p>
    <w:p w14:paraId="1542A6C2" w14:textId="77777777" w:rsidR="00F20865" w:rsidRPr="00812105" w:rsidRDefault="00F20865">
      <w:pPr>
        <w:rPr>
          <w:sz w:val="18"/>
          <w:szCs w:val="18"/>
        </w:rPr>
      </w:pPr>
    </w:p>
    <w:sectPr w:rsidR="00F20865" w:rsidRPr="0081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??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D0"/>
    <w:rsid w:val="0000084C"/>
    <w:rsid w:val="00032CDE"/>
    <w:rsid w:val="000424B9"/>
    <w:rsid w:val="000C3EE9"/>
    <w:rsid w:val="00105EAC"/>
    <w:rsid w:val="00165C04"/>
    <w:rsid w:val="00181131"/>
    <w:rsid w:val="00183A91"/>
    <w:rsid w:val="00186894"/>
    <w:rsid w:val="00212B10"/>
    <w:rsid w:val="00222074"/>
    <w:rsid w:val="002428BE"/>
    <w:rsid w:val="00242CD2"/>
    <w:rsid w:val="00245D00"/>
    <w:rsid w:val="0025114C"/>
    <w:rsid w:val="00252FDF"/>
    <w:rsid w:val="002717B0"/>
    <w:rsid w:val="002777AC"/>
    <w:rsid w:val="00281BD6"/>
    <w:rsid w:val="00282D74"/>
    <w:rsid w:val="002A4EFD"/>
    <w:rsid w:val="002D4D1C"/>
    <w:rsid w:val="002F06E3"/>
    <w:rsid w:val="003222CB"/>
    <w:rsid w:val="003305EA"/>
    <w:rsid w:val="00336D0F"/>
    <w:rsid w:val="00354EEA"/>
    <w:rsid w:val="00357BDC"/>
    <w:rsid w:val="003D316D"/>
    <w:rsid w:val="00401D95"/>
    <w:rsid w:val="00406555"/>
    <w:rsid w:val="004336BB"/>
    <w:rsid w:val="00481B4C"/>
    <w:rsid w:val="00493353"/>
    <w:rsid w:val="00497502"/>
    <w:rsid w:val="004C08F4"/>
    <w:rsid w:val="004D394A"/>
    <w:rsid w:val="004D5124"/>
    <w:rsid w:val="004D5B2C"/>
    <w:rsid w:val="004E1A01"/>
    <w:rsid w:val="004F3973"/>
    <w:rsid w:val="005A52C2"/>
    <w:rsid w:val="006015A3"/>
    <w:rsid w:val="00620238"/>
    <w:rsid w:val="00676BCE"/>
    <w:rsid w:val="00683E2F"/>
    <w:rsid w:val="006C76D0"/>
    <w:rsid w:val="006E5A71"/>
    <w:rsid w:val="006F6A5C"/>
    <w:rsid w:val="00720AD3"/>
    <w:rsid w:val="00726364"/>
    <w:rsid w:val="00732EBE"/>
    <w:rsid w:val="00751E72"/>
    <w:rsid w:val="0078467A"/>
    <w:rsid w:val="007A2147"/>
    <w:rsid w:val="007A50A0"/>
    <w:rsid w:val="007B398B"/>
    <w:rsid w:val="007B499E"/>
    <w:rsid w:val="007C264F"/>
    <w:rsid w:val="007D4012"/>
    <w:rsid w:val="007F57C7"/>
    <w:rsid w:val="00812105"/>
    <w:rsid w:val="008336E8"/>
    <w:rsid w:val="008433EF"/>
    <w:rsid w:val="00883EE4"/>
    <w:rsid w:val="008E2685"/>
    <w:rsid w:val="008F0BB4"/>
    <w:rsid w:val="008F617D"/>
    <w:rsid w:val="0090326B"/>
    <w:rsid w:val="00946233"/>
    <w:rsid w:val="009818D3"/>
    <w:rsid w:val="00993622"/>
    <w:rsid w:val="00A334E5"/>
    <w:rsid w:val="00A539DF"/>
    <w:rsid w:val="00A61C31"/>
    <w:rsid w:val="00AA6567"/>
    <w:rsid w:val="00AB15B1"/>
    <w:rsid w:val="00B03352"/>
    <w:rsid w:val="00B34BD0"/>
    <w:rsid w:val="00B75BB0"/>
    <w:rsid w:val="00B92239"/>
    <w:rsid w:val="00BC76D7"/>
    <w:rsid w:val="00C05108"/>
    <w:rsid w:val="00C52E89"/>
    <w:rsid w:val="00C63D68"/>
    <w:rsid w:val="00CA0CFC"/>
    <w:rsid w:val="00CA5CF7"/>
    <w:rsid w:val="00CB60C9"/>
    <w:rsid w:val="00CD3417"/>
    <w:rsid w:val="00CF1635"/>
    <w:rsid w:val="00D06CE8"/>
    <w:rsid w:val="00D32B12"/>
    <w:rsid w:val="00D42DAD"/>
    <w:rsid w:val="00D608B9"/>
    <w:rsid w:val="00D639EB"/>
    <w:rsid w:val="00DA3F13"/>
    <w:rsid w:val="00DD0F02"/>
    <w:rsid w:val="00DE1495"/>
    <w:rsid w:val="00E052F0"/>
    <w:rsid w:val="00E0653F"/>
    <w:rsid w:val="00E26282"/>
    <w:rsid w:val="00E31380"/>
    <w:rsid w:val="00E862A3"/>
    <w:rsid w:val="00EA1F03"/>
    <w:rsid w:val="00EC3167"/>
    <w:rsid w:val="00EF1A22"/>
    <w:rsid w:val="00EF37DA"/>
    <w:rsid w:val="00EF7FDC"/>
    <w:rsid w:val="00F04929"/>
    <w:rsid w:val="00F20865"/>
    <w:rsid w:val="00F365B3"/>
    <w:rsid w:val="00F37222"/>
    <w:rsid w:val="00F40B8C"/>
    <w:rsid w:val="00F529A1"/>
    <w:rsid w:val="00F57B8A"/>
    <w:rsid w:val="00F65C77"/>
    <w:rsid w:val="00F81988"/>
    <w:rsid w:val="00F8211D"/>
    <w:rsid w:val="00FE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6957"/>
  <w15:chartTrackingRefBased/>
  <w15:docId w15:val="{D1FBCDB8-B236-4627-A84B-733F9EA2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3215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4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21157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0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528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82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1467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7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7242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1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2725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3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9872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5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2554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39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3948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5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russkij_yaz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Юнера Бажина</dc:creator>
  <cp:keywords/>
  <dc:description/>
  <cp:lastModifiedBy>Иван Иванов</cp:lastModifiedBy>
  <cp:revision>7</cp:revision>
  <dcterms:created xsi:type="dcterms:W3CDTF">2025-03-06T10:40:00Z</dcterms:created>
  <dcterms:modified xsi:type="dcterms:W3CDTF">2025-03-13T17:53:00Z</dcterms:modified>
</cp:coreProperties>
</file>