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00ACC" w14:textId="77777777" w:rsidR="00BE116F" w:rsidRPr="00BE116F" w:rsidRDefault="00BE116F" w:rsidP="00BE116F">
      <w:pPr>
        <w:spacing w:after="0" w:line="276" w:lineRule="auto"/>
        <w:jc w:val="right"/>
        <w:rPr>
          <w:rFonts w:ascii="Times New Roman" w:eastAsia="Times New Roman" w:hAnsi="Times New Roman" w:cs="Times New Roman"/>
          <w:b/>
          <w:sz w:val="20"/>
          <w:szCs w:val="20"/>
          <w:lang w:eastAsia="ru-RU"/>
        </w:rPr>
      </w:pPr>
      <w:r w:rsidRPr="00BE116F">
        <w:rPr>
          <w:rFonts w:ascii="Times New Roman" w:eastAsia="Times New Roman" w:hAnsi="Times New Roman" w:cs="Times New Roman"/>
          <w:b/>
          <w:sz w:val="20"/>
          <w:szCs w:val="20"/>
          <w:lang w:eastAsia="ru-RU"/>
        </w:rPr>
        <w:t xml:space="preserve">УТВЕРЖДАЮ </w:t>
      </w:r>
    </w:p>
    <w:p w14:paraId="049B051C" w14:textId="77777777" w:rsidR="00BE116F" w:rsidRPr="00BE116F" w:rsidRDefault="00BE116F" w:rsidP="00BE116F">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16F">
        <w:rPr>
          <w:rFonts w:ascii="Times New Roman" w:eastAsia="Times New Roman" w:hAnsi="Times New Roman" w:cs="Times New Roman"/>
          <w:b/>
          <w:sz w:val="20"/>
          <w:szCs w:val="20"/>
          <w:lang w:eastAsia="ru-RU"/>
        </w:rPr>
        <w:t xml:space="preserve">Директор ГБУ </w:t>
      </w:r>
      <w:proofErr w:type="spellStart"/>
      <w:r w:rsidRPr="00BE116F">
        <w:rPr>
          <w:rFonts w:ascii="Times New Roman" w:eastAsia="Times New Roman" w:hAnsi="Times New Roman" w:cs="Times New Roman"/>
          <w:b/>
          <w:sz w:val="20"/>
          <w:szCs w:val="20"/>
          <w:lang w:eastAsia="ru-RU"/>
        </w:rPr>
        <w:t>Стерлитамаский</w:t>
      </w:r>
      <w:proofErr w:type="spellEnd"/>
      <w:r w:rsidRPr="00BE116F">
        <w:rPr>
          <w:rFonts w:ascii="Times New Roman" w:eastAsia="Times New Roman" w:hAnsi="Times New Roman" w:cs="Times New Roman"/>
          <w:b/>
          <w:sz w:val="20"/>
          <w:szCs w:val="20"/>
          <w:lang w:eastAsia="ru-RU"/>
        </w:rPr>
        <w:t xml:space="preserve"> ПНИ</w:t>
      </w:r>
    </w:p>
    <w:p w14:paraId="4A1FC436" w14:textId="77777777" w:rsidR="00BE116F" w:rsidRPr="00BE116F" w:rsidRDefault="00BE116F" w:rsidP="00BE116F">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BE116F">
        <w:rPr>
          <w:rFonts w:ascii="Times New Roman" w:eastAsia="Times New Roman" w:hAnsi="Times New Roman" w:cs="Times New Roman"/>
          <w:b/>
          <w:sz w:val="20"/>
          <w:szCs w:val="20"/>
          <w:lang w:eastAsia="ru-RU"/>
        </w:rPr>
        <w:t>_____________</w:t>
      </w:r>
      <w:proofErr w:type="spellStart"/>
      <w:r w:rsidRPr="00BE116F">
        <w:rPr>
          <w:rFonts w:ascii="Times New Roman" w:eastAsia="Times New Roman" w:hAnsi="Times New Roman" w:cs="Times New Roman"/>
          <w:b/>
          <w:sz w:val="20"/>
          <w:szCs w:val="20"/>
          <w:lang w:eastAsia="ru-RU"/>
        </w:rPr>
        <w:t>Биктимеров</w:t>
      </w:r>
      <w:proofErr w:type="spellEnd"/>
      <w:r w:rsidRPr="00BE116F">
        <w:rPr>
          <w:rFonts w:ascii="Times New Roman" w:eastAsia="Times New Roman" w:hAnsi="Times New Roman" w:cs="Times New Roman"/>
          <w:b/>
          <w:sz w:val="20"/>
          <w:szCs w:val="20"/>
          <w:lang w:eastAsia="ru-RU"/>
        </w:rPr>
        <w:t xml:space="preserve"> И.Х</w:t>
      </w:r>
    </w:p>
    <w:p w14:paraId="3FB71892" w14:textId="77777777" w:rsidR="00BE116F" w:rsidRPr="00FC3D19" w:rsidRDefault="00BE116F" w:rsidP="00BE116F">
      <w:pPr>
        <w:spacing w:after="0" w:line="240" w:lineRule="auto"/>
        <w:ind w:right="-79"/>
        <w:jc w:val="right"/>
        <w:rPr>
          <w:rFonts w:ascii="Times New Roman" w:eastAsia="Times New Roman" w:hAnsi="Times New Roman" w:cs="Times New Roman"/>
          <w:b/>
          <w:w w:val="102"/>
          <w:sz w:val="20"/>
          <w:szCs w:val="20"/>
        </w:rPr>
      </w:pPr>
      <w:r w:rsidRPr="00BE116F">
        <w:rPr>
          <w:rFonts w:ascii="Times New Roman" w:eastAsia="Times New Roman" w:hAnsi="Times New Roman" w:cs="Times New Roman"/>
          <w:b/>
          <w:sz w:val="20"/>
          <w:szCs w:val="20"/>
          <w:lang w:eastAsia="ru-RU"/>
        </w:rPr>
        <w:t xml:space="preserve">                                                                                                              </w:t>
      </w:r>
      <w:r w:rsidRPr="00FC3D19">
        <w:rPr>
          <w:rFonts w:ascii="Times New Roman" w:eastAsia="Times New Roman" w:hAnsi="Times New Roman" w:cs="Times New Roman"/>
          <w:b/>
          <w:sz w:val="20"/>
          <w:szCs w:val="20"/>
          <w:lang w:eastAsia="ru-RU"/>
        </w:rPr>
        <w:t xml:space="preserve">     «___» _______________  2025</w:t>
      </w:r>
      <w:r w:rsidRPr="00BE116F">
        <w:rPr>
          <w:rFonts w:ascii="Times New Roman" w:eastAsia="Times New Roman" w:hAnsi="Times New Roman" w:cs="Times New Roman"/>
          <w:b/>
          <w:sz w:val="20"/>
          <w:szCs w:val="20"/>
          <w:lang w:eastAsia="ru-RU"/>
        </w:rPr>
        <w:t xml:space="preserve"> г</w:t>
      </w:r>
      <w:r w:rsidRPr="00BE116F">
        <w:rPr>
          <w:rFonts w:ascii="Times New Roman" w:eastAsia="Times New Roman" w:hAnsi="Times New Roman" w:cs="Times New Roman"/>
          <w:b/>
          <w:w w:val="102"/>
          <w:sz w:val="20"/>
          <w:szCs w:val="20"/>
        </w:rPr>
        <w:t>.</w:t>
      </w:r>
    </w:p>
    <w:p w14:paraId="6E36616B" w14:textId="77777777" w:rsidR="00BE116F" w:rsidRPr="00BE116F" w:rsidRDefault="00BE116F" w:rsidP="00BE116F">
      <w:pPr>
        <w:spacing w:after="0" w:line="240" w:lineRule="auto"/>
        <w:ind w:right="-79"/>
        <w:jc w:val="right"/>
        <w:rPr>
          <w:rFonts w:ascii="Times New Roman" w:eastAsia="Times New Roman" w:hAnsi="Times New Roman" w:cs="Times New Roman"/>
          <w:w w:val="102"/>
        </w:rPr>
      </w:pPr>
    </w:p>
    <w:p w14:paraId="3744318B" w14:textId="77777777" w:rsidR="0051302B" w:rsidRPr="0051302B" w:rsidRDefault="0051302B" w:rsidP="0051302B">
      <w:pPr>
        <w:spacing w:after="0" w:line="240" w:lineRule="exact"/>
        <w:ind w:right="-284"/>
        <w:jc w:val="center"/>
        <w:rPr>
          <w:rFonts w:ascii="Times New Roman" w:eastAsia="Times New Roman" w:hAnsi="Times New Roman" w:cs="Times New Roman"/>
          <w:b/>
          <w:sz w:val="20"/>
          <w:szCs w:val="20"/>
          <w:lang w:eastAsia="ru-RU"/>
        </w:rPr>
      </w:pPr>
      <w:r w:rsidRPr="0051302B">
        <w:rPr>
          <w:rFonts w:ascii="Times New Roman" w:eastAsia="Times New Roman" w:hAnsi="Times New Roman" w:cs="Times New Roman"/>
          <w:b/>
          <w:sz w:val="20"/>
          <w:szCs w:val="20"/>
          <w:lang w:eastAsia="ru-RU"/>
        </w:rPr>
        <w:t>ТЕХНИЧЕСКАЯ ЧАСТЬ</w:t>
      </w:r>
    </w:p>
    <w:p w14:paraId="4E2D7C15" w14:textId="094469EC" w:rsidR="0051302B" w:rsidRDefault="00BE116F" w:rsidP="00BE116F">
      <w:pPr>
        <w:spacing w:after="0" w:line="240" w:lineRule="exact"/>
        <w:ind w:right="-284"/>
        <w:jc w:val="center"/>
        <w:rPr>
          <w:rFonts w:ascii="Times New Roman" w:eastAsia="Times New Roman" w:hAnsi="Times New Roman" w:cs="Times New Roman"/>
          <w:b/>
          <w:sz w:val="20"/>
          <w:szCs w:val="20"/>
          <w:shd w:val="clear" w:color="auto" w:fill="FFFFFF"/>
          <w:lang w:eastAsia="ru-RU"/>
        </w:rPr>
      </w:pPr>
      <w:r>
        <w:rPr>
          <w:rFonts w:ascii="Times New Roman" w:eastAsia="Times New Roman" w:hAnsi="Times New Roman" w:cs="Times New Roman"/>
          <w:b/>
          <w:sz w:val="20"/>
          <w:szCs w:val="20"/>
          <w:shd w:val="clear" w:color="auto" w:fill="FFFFFF"/>
          <w:lang w:eastAsia="ru-RU"/>
        </w:rPr>
        <w:t xml:space="preserve">ОПИСАНИЕ </w:t>
      </w:r>
      <w:r w:rsidR="00FA45EC" w:rsidRPr="005315C0">
        <w:rPr>
          <w:rFonts w:ascii="Times New Roman" w:eastAsia="Times New Roman" w:hAnsi="Times New Roman" w:cs="Times New Roman"/>
          <w:b/>
          <w:sz w:val="20"/>
          <w:szCs w:val="20"/>
          <w:shd w:val="clear" w:color="auto" w:fill="FFFFFF"/>
          <w:lang w:eastAsia="ru-RU"/>
        </w:rPr>
        <w:t>ПРЕДМЕТА</w:t>
      </w:r>
      <w:r>
        <w:rPr>
          <w:rFonts w:ascii="Times New Roman" w:eastAsia="Times New Roman" w:hAnsi="Times New Roman" w:cs="Times New Roman"/>
          <w:b/>
          <w:sz w:val="20"/>
          <w:szCs w:val="20"/>
          <w:shd w:val="clear" w:color="auto" w:fill="FFFFFF"/>
          <w:lang w:eastAsia="ru-RU"/>
        </w:rPr>
        <w:t xml:space="preserve"> ЗАКУПКИ</w:t>
      </w:r>
    </w:p>
    <w:p w14:paraId="41FE229F" w14:textId="77777777" w:rsidR="00983DBB" w:rsidRPr="0051302B" w:rsidRDefault="00983DBB" w:rsidP="00BE116F">
      <w:pPr>
        <w:spacing w:after="0" w:line="240" w:lineRule="exact"/>
        <w:ind w:right="-284"/>
        <w:jc w:val="center"/>
        <w:rPr>
          <w:rFonts w:ascii="Times New Roman" w:eastAsia="Times New Roman" w:hAnsi="Times New Roman" w:cs="Times New Roman"/>
          <w:b/>
          <w:sz w:val="20"/>
          <w:szCs w:val="20"/>
          <w:shd w:val="clear" w:color="auto" w:fill="FFFFFF"/>
          <w:lang w:eastAsia="ru-RU"/>
        </w:rPr>
      </w:pPr>
      <w:r>
        <w:rPr>
          <w:rFonts w:ascii="Times New Roman" w:eastAsia="Times New Roman" w:hAnsi="Times New Roman" w:cs="Times New Roman"/>
          <w:b/>
          <w:sz w:val="20"/>
          <w:szCs w:val="20"/>
          <w:shd w:val="clear" w:color="auto" w:fill="FFFFFF"/>
          <w:lang w:eastAsia="ru-RU"/>
        </w:rPr>
        <w:t xml:space="preserve"> </w:t>
      </w:r>
      <w:bookmarkStart w:id="0" w:name="_Hlk193018196"/>
      <w:r>
        <w:rPr>
          <w:rFonts w:ascii="Times New Roman" w:eastAsia="Times New Roman" w:hAnsi="Times New Roman" w:cs="Times New Roman"/>
          <w:b/>
          <w:sz w:val="20"/>
          <w:szCs w:val="20"/>
          <w:shd w:val="clear" w:color="auto" w:fill="FFFFFF"/>
          <w:lang w:eastAsia="ru-RU"/>
        </w:rPr>
        <w:t xml:space="preserve">Оказание услуг по проведению периодического медицинского осмотра </w:t>
      </w:r>
      <w:bookmarkEnd w:id="0"/>
    </w:p>
    <w:p w14:paraId="4D83044E" w14:textId="77777777" w:rsidR="0051302B" w:rsidRPr="0051302B" w:rsidRDefault="0051302B" w:rsidP="0051302B">
      <w:pPr>
        <w:autoSpaceDE w:val="0"/>
        <w:autoSpaceDN w:val="0"/>
        <w:adjustRightInd w:val="0"/>
        <w:spacing w:after="0" w:line="240" w:lineRule="exact"/>
        <w:ind w:right="-284"/>
        <w:jc w:val="center"/>
        <w:rPr>
          <w:rFonts w:ascii="Times New Roman" w:eastAsia="Calibri" w:hAnsi="Times New Roman" w:cs="Times New Roman"/>
          <w:b/>
          <w:sz w:val="20"/>
          <w:szCs w:val="20"/>
          <w:lang w:eastAsia="ru-RU"/>
        </w:rPr>
      </w:pPr>
      <w:r w:rsidRPr="0051302B">
        <w:rPr>
          <w:rFonts w:ascii="Times New Roman" w:eastAsia="Calibri" w:hAnsi="Times New Roman" w:cs="Times New Roman"/>
          <w:b/>
          <w:sz w:val="20"/>
          <w:szCs w:val="20"/>
          <w:lang w:eastAsia="ru-RU"/>
        </w:rPr>
        <w:t xml:space="preserve">Перечень, объем закупаемых услуг, периодичность (график) оказания услуг, </w:t>
      </w:r>
    </w:p>
    <w:p w14:paraId="3648F64F" w14:textId="77777777" w:rsidR="0051302B" w:rsidRPr="0051302B" w:rsidRDefault="0051302B" w:rsidP="0051302B">
      <w:pPr>
        <w:autoSpaceDE w:val="0"/>
        <w:autoSpaceDN w:val="0"/>
        <w:adjustRightInd w:val="0"/>
        <w:spacing w:after="0" w:line="240" w:lineRule="exact"/>
        <w:ind w:right="-284"/>
        <w:jc w:val="center"/>
        <w:rPr>
          <w:rFonts w:ascii="Times New Roman" w:eastAsia="Calibri" w:hAnsi="Times New Roman" w:cs="Times New Roman"/>
          <w:b/>
          <w:sz w:val="20"/>
          <w:szCs w:val="20"/>
          <w:lang w:eastAsia="ru-RU"/>
        </w:rPr>
      </w:pPr>
      <w:r w:rsidRPr="0051302B">
        <w:rPr>
          <w:rFonts w:ascii="Times New Roman" w:eastAsia="Calibri" w:hAnsi="Times New Roman" w:cs="Times New Roman"/>
          <w:b/>
          <w:sz w:val="20"/>
          <w:szCs w:val="20"/>
          <w:lang w:eastAsia="ru-RU"/>
        </w:rPr>
        <w:t>порядок и условия оказания услуг</w:t>
      </w:r>
    </w:p>
    <w:p w14:paraId="281E039A" w14:textId="77777777" w:rsidR="0051302B" w:rsidRPr="0051302B" w:rsidRDefault="0051302B" w:rsidP="0051302B">
      <w:pPr>
        <w:autoSpaceDE w:val="0"/>
        <w:autoSpaceDN w:val="0"/>
        <w:adjustRightInd w:val="0"/>
        <w:spacing w:after="0" w:line="240" w:lineRule="exact"/>
        <w:ind w:right="-284"/>
        <w:jc w:val="center"/>
        <w:rPr>
          <w:rFonts w:ascii="Times New Roman" w:eastAsia="Calibri" w:hAnsi="Times New Roman" w:cs="Times New Roman"/>
          <w:b/>
          <w:sz w:val="20"/>
          <w:szCs w:val="20"/>
          <w:lang w:eastAsia="ru-RU"/>
        </w:rPr>
      </w:pPr>
    </w:p>
    <w:p w14:paraId="227CE8B0" w14:textId="77777777" w:rsidR="0051302B" w:rsidRPr="0051302B" w:rsidRDefault="0051302B" w:rsidP="0051302B">
      <w:pPr>
        <w:shd w:val="clear" w:color="auto" w:fill="FFFFFF"/>
        <w:autoSpaceDE w:val="0"/>
        <w:autoSpaceDN w:val="0"/>
        <w:adjustRightInd w:val="0"/>
        <w:spacing w:after="0" w:line="240" w:lineRule="exact"/>
        <w:ind w:right="-284" w:firstLine="708"/>
        <w:jc w:val="both"/>
        <w:rPr>
          <w:rFonts w:ascii="Times New Roman" w:eastAsia="Times New Roman" w:hAnsi="Times New Roman" w:cs="Times New Roman"/>
          <w:sz w:val="20"/>
          <w:szCs w:val="20"/>
          <w:lang w:eastAsia="ru-RU"/>
        </w:rPr>
      </w:pPr>
      <w:r w:rsidRPr="0051302B">
        <w:rPr>
          <w:rFonts w:ascii="Times New Roman" w:eastAsia="Calibri" w:hAnsi="Times New Roman" w:cs="Times New Roman"/>
          <w:b/>
          <w:sz w:val="20"/>
          <w:szCs w:val="20"/>
          <w:lang w:eastAsia="ru-RU"/>
        </w:rPr>
        <w:t>1. Перечень оказываемых услуг</w:t>
      </w:r>
      <w:r w:rsidRPr="0051302B">
        <w:rPr>
          <w:rFonts w:ascii="Times New Roman" w:eastAsia="Times New Roman" w:hAnsi="Times New Roman" w:cs="Times New Roman"/>
          <w:sz w:val="20"/>
          <w:szCs w:val="20"/>
          <w:lang w:eastAsia="ru-RU"/>
        </w:rPr>
        <w:t>:</w:t>
      </w:r>
    </w:p>
    <w:p w14:paraId="2CF77531" w14:textId="77777777" w:rsidR="0051302B" w:rsidRPr="0051302B" w:rsidRDefault="0051302B" w:rsidP="0051302B">
      <w:pPr>
        <w:shd w:val="clear" w:color="auto" w:fill="FFFFFF"/>
        <w:autoSpaceDE w:val="0"/>
        <w:autoSpaceDN w:val="0"/>
        <w:adjustRightInd w:val="0"/>
        <w:spacing w:after="0" w:line="240" w:lineRule="exact"/>
        <w:ind w:right="-284"/>
        <w:jc w:val="both"/>
        <w:rPr>
          <w:rFonts w:ascii="Times New Roman" w:eastAsia="Calibri" w:hAnsi="Times New Roman" w:cs="Times New Roman"/>
          <w:sz w:val="20"/>
          <w:szCs w:val="20"/>
          <w:lang w:eastAsia="ru-RU"/>
        </w:rPr>
      </w:pPr>
      <w:r w:rsidRPr="0051302B">
        <w:rPr>
          <w:rFonts w:ascii="Times New Roman" w:eastAsia="Times New Roman" w:hAnsi="Times New Roman" w:cs="Times New Roman"/>
          <w:sz w:val="20"/>
          <w:szCs w:val="20"/>
          <w:lang w:eastAsia="ru-RU"/>
        </w:rPr>
        <w:t>Оказание услуг по проведению периодических медицинских осмотров (далее – Услуги) включает в себя комплекс мероприятий в</w:t>
      </w:r>
      <w:r w:rsidRPr="0051302B">
        <w:rPr>
          <w:rFonts w:ascii="Times New Roman" w:eastAsia="Calibri" w:hAnsi="Times New Roman" w:cs="Times New Roman"/>
          <w:sz w:val="20"/>
          <w:szCs w:val="20"/>
          <w:lang w:eastAsia="ru-RU"/>
        </w:rPr>
        <w:t xml:space="preserve">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tbl>
      <w:tblPr>
        <w:tblStyle w:val="a3"/>
        <w:tblpPr w:leftFromText="180" w:rightFromText="180" w:vertAnchor="text" w:horzAnchor="margin" w:tblpX="108" w:tblpY="101"/>
        <w:tblW w:w="10773" w:type="dxa"/>
        <w:tblLayout w:type="fixed"/>
        <w:tblLook w:val="04A0" w:firstRow="1" w:lastRow="0" w:firstColumn="1" w:lastColumn="0" w:noHBand="0" w:noVBand="1"/>
      </w:tblPr>
      <w:tblGrid>
        <w:gridCol w:w="562"/>
        <w:gridCol w:w="8364"/>
        <w:gridCol w:w="1847"/>
      </w:tblGrid>
      <w:tr w:rsidR="0051302B" w:rsidRPr="0051302B" w14:paraId="7AF355F3" w14:textId="77777777" w:rsidTr="00A44D15">
        <w:tc>
          <w:tcPr>
            <w:tcW w:w="562" w:type="dxa"/>
            <w:vAlign w:val="center"/>
          </w:tcPr>
          <w:p w14:paraId="2C5796B1" w14:textId="77777777" w:rsidR="00A44D15" w:rsidRDefault="0051302B" w:rsidP="00A44D15">
            <w:pPr>
              <w:spacing w:line="240" w:lineRule="exact"/>
              <w:ind w:right="-57" w:firstLine="0"/>
              <w:rPr>
                <w:rFonts w:eastAsia="Times New Roman"/>
                <w:b/>
                <w:sz w:val="20"/>
                <w:szCs w:val="24"/>
              </w:rPr>
            </w:pPr>
            <w:r w:rsidRPr="0051302B">
              <w:rPr>
                <w:rFonts w:eastAsia="Times New Roman"/>
                <w:b/>
                <w:sz w:val="20"/>
                <w:szCs w:val="24"/>
              </w:rPr>
              <w:t xml:space="preserve">№ </w:t>
            </w:r>
          </w:p>
          <w:p w14:paraId="373CDF7D" w14:textId="77777777" w:rsidR="0051302B" w:rsidRPr="0051302B" w:rsidRDefault="0051302B" w:rsidP="00A44D15">
            <w:pPr>
              <w:spacing w:line="240" w:lineRule="exact"/>
              <w:ind w:right="-57" w:firstLine="0"/>
              <w:rPr>
                <w:rFonts w:eastAsia="Times New Roman"/>
                <w:b/>
                <w:sz w:val="20"/>
                <w:szCs w:val="24"/>
              </w:rPr>
            </w:pPr>
            <w:r w:rsidRPr="0051302B">
              <w:rPr>
                <w:rFonts w:eastAsia="Times New Roman"/>
                <w:b/>
                <w:sz w:val="20"/>
                <w:szCs w:val="24"/>
              </w:rPr>
              <w:t>п/п</w:t>
            </w:r>
          </w:p>
        </w:tc>
        <w:tc>
          <w:tcPr>
            <w:tcW w:w="8364" w:type="dxa"/>
            <w:vAlign w:val="center"/>
          </w:tcPr>
          <w:p w14:paraId="35569A6C" w14:textId="77777777" w:rsidR="0051302B" w:rsidRPr="0051302B" w:rsidRDefault="0051302B" w:rsidP="0051302B">
            <w:pPr>
              <w:spacing w:line="240" w:lineRule="exact"/>
              <w:ind w:right="-57"/>
              <w:jc w:val="center"/>
              <w:rPr>
                <w:rFonts w:eastAsia="Times New Roman"/>
                <w:b/>
                <w:sz w:val="20"/>
                <w:szCs w:val="24"/>
              </w:rPr>
            </w:pPr>
            <w:r w:rsidRPr="0051302B">
              <w:rPr>
                <w:rFonts w:eastAsia="Times New Roman"/>
                <w:b/>
                <w:sz w:val="20"/>
                <w:szCs w:val="24"/>
              </w:rPr>
              <w:t>Наименование услуг</w:t>
            </w:r>
          </w:p>
        </w:tc>
        <w:tc>
          <w:tcPr>
            <w:tcW w:w="1847" w:type="dxa"/>
            <w:vAlign w:val="center"/>
          </w:tcPr>
          <w:p w14:paraId="566EFD2C" w14:textId="77777777" w:rsidR="0051302B" w:rsidRPr="0051302B" w:rsidRDefault="0051302B" w:rsidP="00A44D15">
            <w:pPr>
              <w:spacing w:line="240" w:lineRule="exact"/>
              <w:ind w:right="-57" w:firstLine="0"/>
              <w:jc w:val="center"/>
              <w:rPr>
                <w:rFonts w:eastAsia="Times New Roman"/>
                <w:b/>
                <w:sz w:val="20"/>
                <w:szCs w:val="24"/>
              </w:rPr>
            </w:pPr>
            <w:r w:rsidRPr="0051302B">
              <w:rPr>
                <w:rFonts w:eastAsia="Times New Roman"/>
                <w:b/>
                <w:sz w:val="20"/>
                <w:szCs w:val="24"/>
              </w:rPr>
              <w:t>Количество человек для прохождения медицинского осмотра</w:t>
            </w:r>
          </w:p>
        </w:tc>
      </w:tr>
      <w:tr w:rsidR="0051302B" w:rsidRPr="0051302B" w14:paraId="35DC14DE" w14:textId="77777777" w:rsidTr="00A44D15">
        <w:tc>
          <w:tcPr>
            <w:tcW w:w="562" w:type="dxa"/>
          </w:tcPr>
          <w:p w14:paraId="64354ABA" w14:textId="77777777" w:rsidR="0051302B" w:rsidRPr="0051302B" w:rsidRDefault="0051302B" w:rsidP="00A44D15">
            <w:pPr>
              <w:spacing w:line="240" w:lineRule="exact"/>
              <w:ind w:right="-57" w:firstLine="0"/>
              <w:contextualSpacing/>
              <w:jc w:val="center"/>
              <w:rPr>
                <w:rFonts w:eastAsia="Times New Roman"/>
                <w:bCs/>
                <w:sz w:val="20"/>
              </w:rPr>
            </w:pPr>
            <w:r w:rsidRPr="0051302B">
              <w:rPr>
                <w:rFonts w:eastAsia="Times New Roman"/>
                <w:bCs/>
                <w:sz w:val="20"/>
              </w:rPr>
              <w:t>1</w:t>
            </w:r>
          </w:p>
        </w:tc>
        <w:tc>
          <w:tcPr>
            <w:tcW w:w="8364" w:type="dxa"/>
            <w:vAlign w:val="center"/>
          </w:tcPr>
          <w:p w14:paraId="6B80C0B9" w14:textId="77777777" w:rsidR="0051302B" w:rsidRPr="0051302B" w:rsidRDefault="0051302B" w:rsidP="00C66EAC">
            <w:pPr>
              <w:spacing w:line="240" w:lineRule="exact"/>
              <w:ind w:right="-57" w:firstLine="0"/>
              <w:rPr>
                <w:rFonts w:eastAsia="Times New Roman"/>
                <w:sz w:val="20"/>
                <w:szCs w:val="24"/>
              </w:rPr>
            </w:pPr>
            <w:r w:rsidRPr="0051302B">
              <w:rPr>
                <w:rFonts w:eastAsia="Times New Roman"/>
                <w:sz w:val="20"/>
                <w:szCs w:val="24"/>
              </w:rPr>
              <w:t xml:space="preserve">Периодический медицинский осмотр (женщины до 40 лет) в соответствии с приложением к </w:t>
            </w:r>
            <w:r w:rsidR="00C66EAC" w:rsidRPr="0051302B">
              <w:rPr>
                <w:rFonts w:eastAsia="Times New Roman"/>
                <w:sz w:val="20"/>
                <w:szCs w:val="24"/>
              </w:rPr>
              <w:t xml:space="preserve">порядку, </w:t>
            </w:r>
            <w:r w:rsidR="00C66EAC" w:rsidRPr="00C66EAC">
              <w:rPr>
                <w:rFonts w:asciiTheme="minorHAnsi" w:eastAsia="Times New Roman" w:hAnsiTheme="minorHAnsi" w:cstheme="minorBidi"/>
                <w:sz w:val="20"/>
                <w:szCs w:val="24"/>
                <w:lang w:eastAsia="en-US"/>
              </w:rPr>
              <w:t>п.</w:t>
            </w:r>
            <w:r w:rsidR="00C66EAC" w:rsidRPr="00C66EAC">
              <w:rPr>
                <w:rFonts w:eastAsia="Times New Roman"/>
                <w:sz w:val="20"/>
                <w:szCs w:val="24"/>
              </w:rPr>
              <w:t>26, п.23, п.27, п.27 п</w:t>
            </w:r>
            <w:r w:rsidR="00C66EAC">
              <w:rPr>
                <w:rFonts w:eastAsia="Times New Roman"/>
                <w:sz w:val="20"/>
                <w:szCs w:val="24"/>
              </w:rPr>
              <w:t>.</w:t>
            </w:r>
            <w:r w:rsidR="00C66EAC" w:rsidRPr="00C66EAC">
              <w:rPr>
                <w:rFonts w:eastAsia="Times New Roman"/>
                <w:sz w:val="20"/>
                <w:szCs w:val="24"/>
              </w:rPr>
              <w:t>5.1, п.23 п.5.1</w:t>
            </w:r>
            <w:r w:rsidR="00C66EAC">
              <w:rPr>
                <w:rFonts w:eastAsia="Times New Roman"/>
                <w:sz w:val="20"/>
                <w:szCs w:val="24"/>
              </w:rPr>
              <w:t xml:space="preserve"> </w:t>
            </w:r>
            <w:r w:rsidR="00C66EAC" w:rsidRPr="0051302B">
              <w:rPr>
                <w:rFonts w:eastAsia="Times New Roman"/>
                <w:sz w:val="20"/>
                <w:szCs w:val="24"/>
              </w:rPr>
              <w:t>Приказа</w:t>
            </w:r>
            <w:r w:rsidRPr="0051302B">
              <w:rPr>
                <w:rFonts w:eastAsia="Times New Roman"/>
                <w:sz w:val="20"/>
                <w:szCs w:val="24"/>
              </w:rPr>
              <w:t xml:space="preserve"> Минздрава России от 28.01.2021 № 29н </w:t>
            </w:r>
          </w:p>
        </w:tc>
        <w:tc>
          <w:tcPr>
            <w:tcW w:w="1847" w:type="dxa"/>
          </w:tcPr>
          <w:p w14:paraId="456E5C69" w14:textId="77777777" w:rsidR="0051302B" w:rsidRPr="0051302B" w:rsidRDefault="002D2DBB" w:rsidP="00A44D15">
            <w:pPr>
              <w:spacing w:line="240" w:lineRule="exact"/>
              <w:ind w:right="-57" w:firstLine="0"/>
              <w:jc w:val="center"/>
              <w:rPr>
                <w:rFonts w:eastAsia="Times New Roman"/>
                <w:sz w:val="20"/>
                <w:szCs w:val="24"/>
              </w:rPr>
            </w:pPr>
            <w:r>
              <w:rPr>
                <w:rFonts w:eastAsia="Times New Roman"/>
                <w:sz w:val="20"/>
                <w:szCs w:val="24"/>
              </w:rPr>
              <w:t>26</w:t>
            </w:r>
          </w:p>
        </w:tc>
      </w:tr>
      <w:tr w:rsidR="0051302B" w:rsidRPr="0051302B" w14:paraId="0192526D" w14:textId="77777777" w:rsidTr="00A44D15">
        <w:tc>
          <w:tcPr>
            <w:tcW w:w="562" w:type="dxa"/>
          </w:tcPr>
          <w:p w14:paraId="571951A1" w14:textId="77777777" w:rsidR="0051302B" w:rsidRPr="0051302B" w:rsidRDefault="0051302B" w:rsidP="00A44D15">
            <w:pPr>
              <w:spacing w:line="240" w:lineRule="exact"/>
              <w:ind w:right="-57" w:firstLine="0"/>
              <w:contextualSpacing/>
              <w:jc w:val="center"/>
              <w:rPr>
                <w:rFonts w:eastAsia="Times New Roman"/>
                <w:bCs/>
                <w:sz w:val="20"/>
              </w:rPr>
            </w:pPr>
            <w:r w:rsidRPr="0051302B">
              <w:rPr>
                <w:rFonts w:eastAsia="Times New Roman"/>
                <w:bCs/>
                <w:sz w:val="20"/>
              </w:rPr>
              <w:t>2</w:t>
            </w:r>
          </w:p>
        </w:tc>
        <w:tc>
          <w:tcPr>
            <w:tcW w:w="8364" w:type="dxa"/>
            <w:vAlign w:val="center"/>
          </w:tcPr>
          <w:p w14:paraId="015D642F" w14:textId="77777777" w:rsidR="0051302B" w:rsidRPr="0051302B" w:rsidRDefault="0051302B" w:rsidP="00C66EAC">
            <w:pPr>
              <w:spacing w:line="240" w:lineRule="exact"/>
              <w:ind w:right="-57" w:firstLine="0"/>
              <w:rPr>
                <w:rFonts w:eastAsia="Times New Roman"/>
                <w:sz w:val="20"/>
                <w:szCs w:val="24"/>
              </w:rPr>
            </w:pPr>
            <w:r w:rsidRPr="0051302B">
              <w:rPr>
                <w:rFonts w:eastAsia="Times New Roman"/>
                <w:sz w:val="20"/>
                <w:szCs w:val="24"/>
              </w:rPr>
              <w:t xml:space="preserve">Периодический медицинский осмотр (женщины старше 40 лет) в соответствии с приложением к порядку, </w:t>
            </w:r>
            <w:r w:rsidR="00C66EAC">
              <w:rPr>
                <w:rFonts w:eastAsia="Times New Roman"/>
                <w:sz w:val="20"/>
                <w:szCs w:val="24"/>
              </w:rPr>
              <w:t>п.26, п.23, п.27, п.27 п5.1, п.23 п.4.8, п.23 п.5.1, п.26 п.5.1</w:t>
            </w:r>
            <w:r w:rsidRPr="0051302B">
              <w:rPr>
                <w:rFonts w:eastAsia="Times New Roman"/>
                <w:sz w:val="20"/>
                <w:szCs w:val="24"/>
              </w:rPr>
              <w:t xml:space="preserve"> Приказа Минздрава России от 28.01.2021 № 29н  </w:t>
            </w:r>
          </w:p>
        </w:tc>
        <w:tc>
          <w:tcPr>
            <w:tcW w:w="1847" w:type="dxa"/>
            <w:shd w:val="clear" w:color="auto" w:fill="auto"/>
          </w:tcPr>
          <w:p w14:paraId="76D9189E" w14:textId="77777777" w:rsidR="0051302B" w:rsidRPr="0051302B" w:rsidRDefault="002D2DBB" w:rsidP="00A44D15">
            <w:pPr>
              <w:spacing w:line="240" w:lineRule="exact"/>
              <w:ind w:right="-57" w:firstLine="0"/>
              <w:jc w:val="center"/>
              <w:rPr>
                <w:rFonts w:eastAsia="Times New Roman"/>
                <w:sz w:val="20"/>
                <w:szCs w:val="24"/>
              </w:rPr>
            </w:pPr>
            <w:r>
              <w:rPr>
                <w:rFonts w:eastAsia="Times New Roman"/>
                <w:sz w:val="20"/>
                <w:szCs w:val="24"/>
              </w:rPr>
              <w:t>61</w:t>
            </w:r>
          </w:p>
        </w:tc>
      </w:tr>
      <w:tr w:rsidR="0051302B" w:rsidRPr="0051302B" w14:paraId="200F349B" w14:textId="77777777" w:rsidTr="00A44D15">
        <w:tc>
          <w:tcPr>
            <w:tcW w:w="562" w:type="dxa"/>
          </w:tcPr>
          <w:p w14:paraId="6570C356" w14:textId="77777777" w:rsidR="0051302B" w:rsidRPr="0051302B" w:rsidRDefault="0051302B" w:rsidP="00A44D15">
            <w:pPr>
              <w:spacing w:line="240" w:lineRule="exact"/>
              <w:ind w:right="-57" w:firstLine="0"/>
              <w:jc w:val="center"/>
              <w:rPr>
                <w:rFonts w:eastAsia="Times New Roman"/>
                <w:bCs/>
                <w:sz w:val="20"/>
                <w:szCs w:val="24"/>
              </w:rPr>
            </w:pPr>
            <w:r w:rsidRPr="0051302B">
              <w:rPr>
                <w:rFonts w:eastAsia="Times New Roman"/>
                <w:bCs/>
                <w:sz w:val="20"/>
                <w:szCs w:val="24"/>
              </w:rPr>
              <w:t>3</w:t>
            </w:r>
          </w:p>
        </w:tc>
        <w:tc>
          <w:tcPr>
            <w:tcW w:w="8364" w:type="dxa"/>
            <w:vAlign w:val="center"/>
          </w:tcPr>
          <w:p w14:paraId="3202ACBC" w14:textId="77777777" w:rsidR="0051302B" w:rsidRPr="0051302B" w:rsidRDefault="0051302B" w:rsidP="00C66EAC">
            <w:pPr>
              <w:spacing w:line="240" w:lineRule="exact"/>
              <w:ind w:right="-57" w:firstLine="0"/>
              <w:rPr>
                <w:rFonts w:eastAsia="Times New Roman"/>
                <w:sz w:val="20"/>
                <w:szCs w:val="24"/>
              </w:rPr>
            </w:pPr>
            <w:r w:rsidRPr="0051302B">
              <w:rPr>
                <w:rFonts w:eastAsia="Times New Roman"/>
                <w:sz w:val="20"/>
                <w:szCs w:val="24"/>
              </w:rPr>
              <w:t>Периодический медицинский осмотр (мужчины до 40 лет) в соответствии с приложением к порядку</w:t>
            </w:r>
            <w:r w:rsidR="00C66EAC">
              <w:rPr>
                <w:rFonts w:eastAsia="Times New Roman"/>
                <w:sz w:val="20"/>
                <w:szCs w:val="24"/>
              </w:rPr>
              <w:t>, п.26 п.18.1, п.27, п.27 п.5.1</w:t>
            </w:r>
            <w:r w:rsidRPr="0051302B">
              <w:rPr>
                <w:rFonts w:eastAsia="Times New Roman"/>
                <w:sz w:val="20"/>
                <w:szCs w:val="24"/>
              </w:rPr>
              <w:t xml:space="preserve"> Приказа Минздрава России от 28.01.2021 № 29н</w:t>
            </w:r>
          </w:p>
        </w:tc>
        <w:tc>
          <w:tcPr>
            <w:tcW w:w="1847" w:type="dxa"/>
          </w:tcPr>
          <w:p w14:paraId="2BA97C38" w14:textId="77777777" w:rsidR="0051302B" w:rsidRPr="0051302B" w:rsidRDefault="002D2DBB" w:rsidP="00A44D15">
            <w:pPr>
              <w:spacing w:line="240" w:lineRule="exact"/>
              <w:ind w:right="-57" w:firstLine="0"/>
              <w:jc w:val="center"/>
              <w:rPr>
                <w:rFonts w:eastAsia="Times New Roman"/>
                <w:sz w:val="20"/>
                <w:szCs w:val="24"/>
              </w:rPr>
            </w:pPr>
            <w:r>
              <w:rPr>
                <w:rFonts w:eastAsia="Times New Roman"/>
                <w:sz w:val="20"/>
                <w:szCs w:val="24"/>
              </w:rPr>
              <w:t>3</w:t>
            </w:r>
          </w:p>
        </w:tc>
      </w:tr>
      <w:tr w:rsidR="0051302B" w:rsidRPr="0051302B" w14:paraId="441694CC" w14:textId="77777777" w:rsidTr="00A44D15">
        <w:tc>
          <w:tcPr>
            <w:tcW w:w="562" w:type="dxa"/>
          </w:tcPr>
          <w:p w14:paraId="0261E3FF" w14:textId="77777777" w:rsidR="0051302B" w:rsidRPr="0051302B" w:rsidRDefault="0051302B" w:rsidP="00A44D15">
            <w:pPr>
              <w:spacing w:line="240" w:lineRule="exact"/>
              <w:ind w:right="-57" w:firstLine="0"/>
              <w:jc w:val="center"/>
              <w:rPr>
                <w:rFonts w:eastAsia="Times New Roman"/>
                <w:bCs/>
                <w:sz w:val="20"/>
                <w:szCs w:val="24"/>
              </w:rPr>
            </w:pPr>
            <w:r w:rsidRPr="0051302B">
              <w:rPr>
                <w:rFonts w:eastAsia="Times New Roman"/>
                <w:bCs/>
                <w:sz w:val="20"/>
                <w:szCs w:val="24"/>
              </w:rPr>
              <w:t>4</w:t>
            </w:r>
          </w:p>
        </w:tc>
        <w:tc>
          <w:tcPr>
            <w:tcW w:w="8364" w:type="dxa"/>
            <w:vAlign w:val="center"/>
          </w:tcPr>
          <w:p w14:paraId="00745E45" w14:textId="77777777" w:rsidR="0051302B" w:rsidRPr="0051302B" w:rsidRDefault="0051302B" w:rsidP="00C66EAC">
            <w:pPr>
              <w:spacing w:line="240" w:lineRule="exact"/>
              <w:ind w:right="-57" w:firstLine="0"/>
              <w:rPr>
                <w:rFonts w:eastAsia="Times New Roman"/>
                <w:sz w:val="20"/>
                <w:szCs w:val="24"/>
              </w:rPr>
            </w:pPr>
            <w:r w:rsidRPr="0051302B">
              <w:rPr>
                <w:rFonts w:eastAsia="Times New Roman"/>
                <w:sz w:val="20"/>
                <w:szCs w:val="24"/>
              </w:rPr>
              <w:t>Периодический медицинский осмотр (мужчины старше 40 лет) в соответствии с приложением к порядку п. 2</w:t>
            </w:r>
            <w:r w:rsidR="00C66EAC">
              <w:rPr>
                <w:rFonts w:eastAsia="Times New Roman"/>
                <w:sz w:val="20"/>
                <w:szCs w:val="24"/>
              </w:rPr>
              <w:t xml:space="preserve">6, п.26 п.18.1, п.27 </w:t>
            </w:r>
            <w:r w:rsidR="00C66EAC" w:rsidRPr="0051302B">
              <w:rPr>
                <w:rFonts w:eastAsia="Times New Roman"/>
                <w:sz w:val="20"/>
                <w:szCs w:val="24"/>
              </w:rPr>
              <w:t>Приказа</w:t>
            </w:r>
            <w:r w:rsidRPr="0051302B">
              <w:rPr>
                <w:rFonts w:eastAsia="Times New Roman"/>
                <w:sz w:val="20"/>
                <w:szCs w:val="24"/>
              </w:rPr>
              <w:t xml:space="preserve"> Минздрава России от 28.01.2021 № 29н</w:t>
            </w:r>
          </w:p>
        </w:tc>
        <w:tc>
          <w:tcPr>
            <w:tcW w:w="1847" w:type="dxa"/>
          </w:tcPr>
          <w:p w14:paraId="0B512C21" w14:textId="77777777" w:rsidR="0051302B" w:rsidRPr="0051302B" w:rsidRDefault="002D2DBB" w:rsidP="00A44D15">
            <w:pPr>
              <w:spacing w:line="240" w:lineRule="exact"/>
              <w:ind w:right="-57" w:firstLine="0"/>
              <w:jc w:val="center"/>
              <w:rPr>
                <w:rFonts w:eastAsia="Times New Roman"/>
                <w:sz w:val="20"/>
                <w:szCs w:val="24"/>
              </w:rPr>
            </w:pPr>
            <w:r>
              <w:rPr>
                <w:rFonts w:eastAsia="Times New Roman"/>
                <w:sz w:val="20"/>
                <w:szCs w:val="24"/>
              </w:rPr>
              <w:t>10</w:t>
            </w:r>
          </w:p>
        </w:tc>
      </w:tr>
      <w:tr w:rsidR="0051302B" w:rsidRPr="0051302B" w14:paraId="53EF4403" w14:textId="77777777" w:rsidTr="00A44D15">
        <w:tc>
          <w:tcPr>
            <w:tcW w:w="8926" w:type="dxa"/>
            <w:gridSpan w:val="2"/>
            <w:vAlign w:val="center"/>
          </w:tcPr>
          <w:p w14:paraId="31572045" w14:textId="77777777" w:rsidR="0051302B" w:rsidRPr="0051302B" w:rsidRDefault="0051302B" w:rsidP="0051302B">
            <w:pPr>
              <w:spacing w:line="240" w:lineRule="exact"/>
              <w:ind w:right="-57"/>
              <w:jc w:val="right"/>
              <w:rPr>
                <w:rFonts w:eastAsia="Times New Roman"/>
                <w:b/>
                <w:sz w:val="20"/>
                <w:szCs w:val="24"/>
              </w:rPr>
            </w:pPr>
            <w:r w:rsidRPr="0051302B">
              <w:rPr>
                <w:rFonts w:eastAsia="Times New Roman"/>
                <w:b/>
                <w:sz w:val="20"/>
                <w:szCs w:val="24"/>
              </w:rPr>
              <w:t>Итого:</w:t>
            </w:r>
          </w:p>
        </w:tc>
        <w:tc>
          <w:tcPr>
            <w:tcW w:w="1847" w:type="dxa"/>
            <w:vAlign w:val="center"/>
          </w:tcPr>
          <w:p w14:paraId="767DD207" w14:textId="77777777" w:rsidR="0051302B" w:rsidRPr="0051302B" w:rsidRDefault="0051302B" w:rsidP="00A44D15">
            <w:pPr>
              <w:spacing w:line="240" w:lineRule="exact"/>
              <w:ind w:right="-57" w:firstLine="0"/>
              <w:jc w:val="center"/>
              <w:rPr>
                <w:rFonts w:eastAsia="Times New Roman"/>
                <w:b/>
                <w:sz w:val="20"/>
                <w:szCs w:val="24"/>
              </w:rPr>
            </w:pPr>
            <w:r w:rsidRPr="0051302B">
              <w:rPr>
                <w:rFonts w:eastAsia="Times New Roman"/>
                <w:b/>
                <w:sz w:val="20"/>
                <w:szCs w:val="24"/>
              </w:rPr>
              <w:t>1</w:t>
            </w:r>
            <w:r w:rsidR="00A44D15">
              <w:rPr>
                <w:rFonts w:eastAsia="Times New Roman"/>
                <w:b/>
                <w:sz w:val="20"/>
                <w:szCs w:val="24"/>
              </w:rPr>
              <w:t>00</w:t>
            </w:r>
          </w:p>
        </w:tc>
      </w:tr>
    </w:tbl>
    <w:p w14:paraId="1D110F78" w14:textId="77777777" w:rsidR="0051302B" w:rsidRPr="0051302B" w:rsidRDefault="0051302B" w:rsidP="0051302B">
      <w:pPr>
        <w:autoSpaceDE w:val="0"/>
        <w:autoSpaceDN w:val="0"/>
        <w:adjustRightInd w:val="0"/>
        <w:spacing w:after="0" w:line="240" w:lineRule="exact"/>
        <w:ind w:right="-284" w:firstLine="709"/>
        <w:jc w:val="both"/>
        <w:rPr>
          <w:rFonts w:ascii="Times New Roman" w:eastAsia="Calibri" w:hAnsi="Times New Roman" w:cs="Times New Roman"/>
          <w:b/>
          <w:sz w:val="20"/>
          <w:szCs w:val="20"/>
          <w:lang w:eastAsia="ru-RU"/>
        </w:rPr>
      </w:pPr>
      <w:r w:rsidRPr="0051302B">
        <w:rPr>
          <w:rFonts w:ascii="Times New Roman" w:eastAsia="Calibri" w:hAnsi="Times New Roman" w:cs="Times New Roman"/>
          <w:b/>
          <w:sz w:val="20"/>
          <w:szCs w:val="20"/>
          <w:lang w:eastAsia="ru-RU"/>
        </w:rPr>
        <w:t>2. Объем оказываемых услуг:</w:t>
      </w:r>
    </w:p>
    <w:p w14:paraId="328B230B" w14:textId="77777777" w:rsidR="0051302B" w:rsidRPr="0051302B" w:rsidRDefault="0051302B" w:rsidP="0051302B">
      <w:pPr>
        <w:autoSpaceDE w:val="0"/>
        <w:autoSpaceDN w:val="0"/>
        <w:adjustRightInd w:val="0"/>
        <w:spacing w:after="0" w:line="240" w:lineRule="exact"/>
        <w:ind w:right="-284"/>
        <w:jc w:val="both"/>
        <w:rPr>
          <w:rFonts w:ascii="Times New Roman" w:eastAsia="Times New Roman" w:hAnsi="Times New Roman" w:cs="Times New Roman"/>
          <w:sz w:val="20"/>
          <w:szCs w:val="20"/>
          <w:lang w:eastAsia="ru-RU"/>
        </w:rPr>
      </w:pPr>
      <w:r w:rsidRPr="0051302B">
        <w:rPr>
          <w:rFonts w:ascii="Times New Roman" w:eastAsia="Times New Roman" w:hAnsi="Times New Roman" w:cs="Times New Roman"/>
          <w:bCs/>
          <w:sz w:val="20"/>
          <w:szCs w:val="20"/>
          <w:lang w:eastAsia="ru-RU"/>
        </w:rPr>
        <w:t xml:space="preserve">1. </w:t>
      </w:r>
      <w:r w:rsidR="006656BD" w:rsidRPr="006656BD">
        <w:rPr>
          <w:rFonts w:ascii="Times New Roman" w:eastAsia="Times New Roman" w:hAnsi="Times New Roman" w:cs="Times New Roman"/>
          <w:sz w:val="20"/>
          <w:szCs w:val="20"/>
          <w:lang w:eastAsia="ru-RU"/>
        </w:rPr>
        <w:t>Периодический медицинский осмотр (женщины до 40 лет) в соответствии с приложением к порядку, п.26, п.23, п.27, п.27 п.5.1, п.23 п.5.1 Приказа Минздрава России от 28.01.2021 № 29н</w:t>
      </w:r>
    </w:p>
    <w:tbl>
      <w:tblPr>
        <w:tblpPr w:leftFromText="180" w:rightFromText="180" w:vertAnchor="text" w:horzAnchor="margin" w:tblpX="108" w:tblpY="8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54"/>
        <w:gridCol w:w="1418"/>
        <w:gridCol w:w="1134"/>
      </w:tblGrid>
      <w:tr w:rsidR="0051302B" w:rsidRPr="0051302B" w14:paraId="29A94EE2" w14:textId="77777777" w:rsidTr="00A44D15">
        <w:trPr>
          <w:trHeight w:val="564"/>
        </w:trPr>
        <w:tc>
          <w:tcPr>
            <w:tcW w:w="534" w:type="dxa"/>
            <w:tcBorders>
              <w:top w:val="single" w:sz="4" w:space="0" w:color="auto"/>
              <w:left w:val="single" w:sz="4" w:space="0" w:color="auto"/>
              <w:bottom w:val="single" w:sz="4" w:space="0" w:color="auto"/>
              <w:right w:val="single" w:sz="4" w:space="0" w:color="auto"/>
            </w:tcBorders>
            <w:vAlign w:val="center"/>
            <w:hideMark/>
          </w:tcPr>
          <w:p w14:paraId="1ECC3C88" w14:textId="77777777" w:rsidR="0051302B" w:rsidRPr="0051302B" w:rsidRDefault="0051302B" w:rsidP="0051302B">
            <w:pPr>
              <w:spacing w:after="0" w:line="240" w:lineRule="exact"/>
              <w:jc w:val="center"/>
              <w:rPr>
                <w:rFonts w:ascii="Times New Roman" w:eastAsia="Times New Roman" w:hAnsi="Times New Roman" w:cs="Times New Roman"/>
                <w:b/>
                <w:bCs/>
                <w:sz w:val="20"/>
                <w:szCs w:val="20"/>
                <w:lang w:eastAsia="ru-RU"/>
              </w:rPr>
            </w:pPr>
            <w:r w:rsidRPr="0051302B">
              <w:rPr>
                <w:rFonts w:ascii="Times New Roman" w:eastAsia="Times New Roman" w:hAnsi="Times New Roman" w:cs="Times New Roman"/>
                <w:b/>
                <w:bCs/>
                <w:sz w:val="20"/>
                <w:szCs w:val="20"/>
                <w:lang w:eastAsia="ru-RU"/>
              </w:rPr>
              <w:t>№</w:t>
            </w:r>
          </w:p>
          <w:p w14:paraId="1C3AF796" w14:textId="77777777" w:rsidR="0051302B" w:rsidRPr="0051302B" w:rsidRDefault="0051302B" w:rsidP="0051302B">
            <w:pPr>
              <w:spacing w:after="0" w:line="240" w:lineRule="exact"/>
              <w:jc w:val="center"/>
              <w:rPr>
                <w:rFonts w:ascii="Times New Roman" w:eastAsia="Times New Roman" w:hAnsi="Times New Roman" w:cs="Times New Roman"/>
                <w:b/>
                <w:bCs/>
                <w:sz w:val="20"/>
                <w:szCs w:val="20"/>
                <w:lang w:eastAsia="ru-RU"/>
              </w:rPr>
            </w:pPr>
            <w:r w:rsidRPr="0051302B">
              <w:rPr>
                <w:rFonts w:ascii="Times New Roman" w:eastAsia="Times New Roman" w:hAnsi="Times New Roman" w:cs="Times New Roman"/>
                <w:b/>
                <w:bCs/>
                <w:sz w:val="20"/>
                <w:szCs w:val="20"/>
                <w:lang w:eastAsia="ru-RU"/>
              </w:rPr>
              <w:t>п/п</w:t>
            </w:r>
          </w:p>
        </w:tc>
        <w:tc>
          <w:tcPr>
            <w:tcW w:w="7654" w:type="dxa"/>
            <w:tcBorders>
              <w:top w:val="single" w:sz="4" w:space="0" w:color="auto"/>
              <w:left w:val="single" w:sz="4" w:space="0" w:color="auto"/>
              <w:bottom w:val="single" w:sz="4" w:space="0" w:color="auto"/>
              <w:right w:val="single" w:sz="4" w:space="0" w:color="auto"/>
            </w:tcBorders>
            <w:vAlign w:val="center"/>
            <w:hideMark/>
          </w:tcPr>
          <w:p w14:paraId="1D390897" w14:textId="77777777" w:rsidR="0051302B" w:rsidRPr="0051302B" w:rsidRDefault="0051302B" w:rsidP="0051302B">
            <w:pPr>
              <w:spacing w:after="0" w:line="240" w:lineRule="exact"/>
              <w:jc w:val="center"/>
              <w:rPr>
                <w:rFonts w:ascii="Times New Roman" w:eastAsia="Times New Roman" w:hAnsi="Times New Roman" w:cs="Times New Roman"/>
                <w:b/>
                <w:bCs/>
                <w:sz w:val="20"/>
                <w:szCs w:val="20"/>
                <w:lang w:eastAsia="ru-RU"/>
              </w:rPr>
            </w:pPr>
            <w:r w:rsidRPr="0051302B">
              <w:rPr>
                <w:rFonts w:ascii="Times New Roman" w:eastAsia="Times New Roman" w:hAnsi="Times New Roman" w:cs="Times New Roman"/>
                <w:b/>
                <w:bCs/>
                <w:sz w:val="20"/>
                <w:szCs w:val="20"/>
                <w:lang w:eastAsia="ru-RU"/>
              </w:rPr>
              <w:t>Наименование услуг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0B4D31" w14:textId="77777777" w:rsidR="0051302B" w:rsidRPr="0051302B" w:rsidRDefault="0051302B" w:rsidP="0051302B">
            <w:pPr>
              <w:spacing w:after="0" w:line="240" w:lineRule="exact"/>
              <w:jc w:val="center"/>
              <w:rPr>
                <w:rFonts w:ascii="Times New Roman" w:eastAsia="Times New Roman" w:hAnsi="Times New Roman" w:cs="Times New Roman"/>
                <w:b/>
                <w:bCs/>
                <w:sz w:val="20"/>
                <w:szCs w:val="20"/>
                <w:lang w:eastAsia="ru-RU"/>
              </w:rPr>
            </w:pPr>
            <w:r w:rsidRPr="0051302B">
              <w:rPr>
                <w:rFonts w:ascii="Times New Roman" w:eastAsia="Times New Roman" w:hAnsi="Times New Roman" w:cs="Times New Roman"/>
                <w:b/>
                <w:bCs/>
                <w:sz w:val="20"/>
                <w:szCs w:val="20"/>
                <w:lang w:eastAsia="ru-RU"/>
              </w:rPr>
              <w:t xml:space="preserve">Ед. </w:t>
            </w:r>
          </w:p>
          <w:p w14:paraId="3C9D1D74" w14:textId="77777777" w:rsidR="0051302B" w:rsidRPr="0051302B" w:rsidRDefault="0051302B" w:rsidP="0051302B">
            <w:pPr>
              <w:spacing w:after="0" w:line="240" w:lineRule="exact"/>
              <w:jc w:val="center"/>
              <w:rPr>
                <w:rFonts w:ascii="Times New Roman" w:eastAsia="Times New Roman" w:hAnsi="Times New Roman" w:cs="Times New Roman"/>
                <w:b/>
                <w:bCs/>
                <w:sz w:val="20"/>
                <w:szCs w:val="20"/>
                <w:lang w:eastAsia="ru-RU"/>
              </w:rPr>
            </w:pPr>
            <w:r w:rsidRPr="0051302B">
              <w:rPr>
                <w:rFonts w:ascii="Times New Roman" w:eastAsia="Times New Roman" w:hAnsi="Times New Roman" w:cs="Times New Roman"/>
                <w:b/>
                <w:bCs/>
                <w:sz w:val="20"/>
                <w:szCs w:val="20"/>
                <w:lang w:eastAsia="ru-RU"/>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FBE02" w14:textId="77777777" w:rsidR="0051302B" w:rsidRPr="0051302B" w:rsidRDefault="0051302B" w:rsidP="0051302B">
            <w:pPr>
              <w:spacing w:after="0" w:line="240" w:lineRule="exact"/>
              <w:jc w:val="center"/>
              <w:rPr>
                <w:rFonts w:ascii="Times New Roman" w:eastAsia="Times New Roman" w:hAnsi="Times New Roman" w:cs="Times New Roman"/>
                <w:b/>
                <w:bCs/>
                <w:sz w:val="20"/>
                <w:szCs w:val="20"/>
                <w:lang w:eastAsia="ru-RU"/>
              </w:rPr>
            </w:pPr>
            <w:r w:rsidRPr="0051302B">
              <w:rPr>
                <w:rFonts w:ascii="Times New Roman" w:eastAsia="Times New Roman" w:hAnsi="Times New Roman" w:cs="Times New Roman"/>
                <w:b/>
                <w:bCs/>
                <w:sz w:val="20"/>
                <w:szCs w:val="20"/>
                <w:lang w:eastAsia="ru-RU"/>
              </w:rPr>
              <w:t>Кол-во</w:t>
            </w:r>
          </w:p>
        </w:tc>
      </w:tr>
      <w:tr w:rsidR="0051302B" w:rsidRPr="0051302B" w14:paraId="54D73DC3"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5F440D31" w14:textId="77777777" w:rsidR="0051302B" w:rsidRPr="0051302B" w:rsidRDefault="0051302B" w:rsidP="0051302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1</w:t>
            </w:r>
          </w:p>
        </w:tc>
        <w:tc>
          <w:tcPr>
            <w:tcW w:w="7654" w:type="dxa"/>
            <w:tcBorders>
              <w:top w:val="single" w:sz="4" w:space="0" w:color="auto"/>
              <w:left w:val="single" w:sz="4" w:space="0" w:color="auto"/>
              <w:bottom w:val="single" w:sz="4" w:space="0" w:color="auto"/>
              <w:right w:val="single" w:sz="4" w:space="0" w:color="auto"/>
            </w:tcBorders>
          </w:tcPr>
          <w:p w14:paraId="50BAE984" w14:textId="77777777" w:rsidR="0051302B" w:rsidRPr="0051302B" w:rsidRDefault="0051302B" w:rsidP="0051302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Осмотр врача терапевта</w:t>
            </w:r>
          </w:p>
        </w:tc>
        <w:tc>
          <w:tcPr>
            <w:tcW w:w="1418" w:type="dxa"/>
            <w:tcBorders>
              <w:top w:val="single" w:sz="4" w:space="0" w:color="auto"/>
              <w:left w:val="single" w:sz="4" w:space="0" w:color="auto"/>
              <w:bottom w:val="single" w:sz="4" w:space="0" w:color="auto"/>
              <w:right w:val="single" w:sz="4" w:space="0" w:color="auto"/>
            </w:tcBorders>
          </w:tcPr>
          <w:p w14:paraId="2D9D4931"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060DA749" w14:textId="77777777" w:rsidR="0051302B" w:rsidRPr="0051302B" w:rsidRDefault="00CE2A83"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6B253E98"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60693C0D" w14:textId="77777777" w:rsidR="0051302B" w:rsidRPr="0051302B" w:rsidRDefault="0051302B" w:rsidP="0051302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4031B33D" w14:textId="77777777" w:rsidR="0051302B" w:rsidRPr="0051302B" w:rsidRDefault="0051302B" w:rsidP="0051302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Осмотр врача невролога</w:t>
            </w:r>
          </w:p>
        </w:tc>
        <w:tc>
          <w:tcPr>
            <w:tcW w:w="1418" w:type="dxa"/>
            <w:tcBorders>
              <w:top w:val="single" w:sz="4" w:space="0" w:color="auto"/>
              <w:left w:val="single" w:sz="4" w:space="0" w:color="auto"/>
              <w:bottom w:val="single" w:sz="4" w:space="0" w:color="auto"/>
              <w:right w:val="single" w:sz="4" w:space="0" w:color="auto"/>
            </w:tcBorders>
          </w:tcPr>
          <w:p w14:paraId="4DB5EFF2"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7C2E703" w14:textId="77777777" w:rsidR="0051302B" w:rsidRPr="0051302B" w:rsidRDefault="00CE2A83"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04811738"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0EDF4BA0" w14:textId="77777777" w:rsidR="0051302B" w:rsidRPr="0051302B" w:rsidRDefault="0051302B" w:rsidP="0051302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3</w:t>
            </w:r>
          </w:p>
        </w:tc>
        <w:tc>
          <w:tcPr>
            <w:tcW w:w="7654" w:type="dxa"/>
            <w:tcBorders>
              <w:top w:val="single" w:sz="4" w:space="0" w:color="auto"/>
              <w:left w:val="single" w:sz="4" w:space="0" w:color="auto"/>
              <w:bottom w:val="single" w:sz="4" w:space="0" w:color="auto"/>
              <w:right w:val="single" w:sz="4" w:space="0" w:color="auto"/>
            </w:tcBorders>
          </w:tcPr>
          <w:p w14:paraId="2764FD16" w14:textId="77777777" w:rsidR="0051302B" w:rsidRPr="0051302B" w:rsidRDefault="0051302B" w:rsidP="0051302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 xml:space="preserve">Осмотр врача психиатра </w:t>
            </w:r>
          </w:p>
        </w:tc>
        <w:tc>
          <w:tcPr>
            <w:tcW w:w="1418" w:type="dxa"/>
            <w:tcBorders>
              <w:top w:val="single" w:sz="4" w:space="0" w:color="auto"/>
              <w:left w:val="single" w:sz="4" w:space="0" w:color="auto"/>
              <w:bottom w:val="single" w:sz="4" w:space="0" w:color="auto"/>
              <w:right w:val="single" w:sz="4" w:space="0" w:color="auto"/>
            </w:tcBorders>
          </w:tcPr>
          <w:p w14:paraId="684E052A"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142903BD" w14:textId="77777777" w:rsidR="0051302B" w:rsidRPr="0051302B" w:rsidRDefault="00CE2A83"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3384FCCD"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6764839A" w14:textId="77777777" w:rsidR="0051302B" w:rsidRPr="0051302B" w:rsidRDefault="0051302B" w:rsidP="0051302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4</w:t>
            </w:r>
          </w:p>
        </w:tc>
        <w:tc>
          <w:tcPr>
            <w:tcW w:w="7654" w:type="dxa"/>
            <w:tcBorders>
              <w:top w:val="single" w:sz="4" w:space="0" w:color="auto"/>
              <w:left w:val="single" w:sz="4" w:space="0" w:color="auto"/>
              <w:bottom w:val="single" w:sz="4" w:space="0" w:color="auto"/>
              <w:right w:val="single" w:sz="4" w:space="0" w:color="auto"/>
            </w:tcBorders>
          </w:tcPr>
          <w:p w14:paraId="161996FF" w14:textId="77777777" w:rsidR="0051302B" w:rsidRPr="0051302B" w:rsidRDefault="0051302B" w:rsidP="0051302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Осмотр врача нарколога</w:t>
            </w:r>
          </w:p>
        </w:tc>
        <w:tc>
          <w:tcPr>
            <w:tcW w:w="1418" w:type="dxa"/>
            <w:tcBorders>
              <w:top w:val="single" w:sz="4" w:space="0" w:color="auto"/>
              <w:left w:val="single" w:sz="4" w:space="0" w:color="auto"/>
              <w:bottom w:val="single" w:sz="4" w:space="0" w:color="auto"/>
              <w:right w:val="single" w:sz="4" w:space="0" w:color="auto"/>
            </w:tcBorders>
          </w:tcPr>
          <w:p w14:paraId="6EC26543"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32B3B71F" w14:textId="77777777" w:rsidR="0051302B" w:rsidRPr="0051302B" w:rsidRDefault="00CE2A83"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7D2FFFB4"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0FE30477" w14:textId="77777777" w:rsidR="0051302B" w:rsidRPr="0051302B" w:rsidRDefault="0051302B" w:rsidP="0051302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5</w:t>
            </w:r>
          </w:p>
        </w:tc>
        <w:tc>
          <w:tcPr>
            <w:tcW w:w="7654" w:type="dxa"/>
            <w:tcBorders>
              <w:top w:val="single" w:sz="4" w:space="0" w:color="auto"/>
              <w:left w:val="single" w:sz="4" w:space="0" w:color="auto"/>
              <w:bottom w:val="single" w:sz="4" w:space="0" w:color="auto"/>
              <w:right w:val="single" w:sz="4" w:space="0" w:color="auto"/>
            </w:tcBorders>
          </w:tcPr>
          <w:p w14:paraId="132F015B" w14:textId="77777777" w:rsidR="0051302B" w:rsidRPr="0051302B" w:rsidRDefault="0051302B" w:rsidP="006C137C">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 xml:space="preserve">Осмотр врачом акушером-гинекологом </w:t>
            </w:r>
          </w:p>
        </w:tc>
        <w:tc>
          <w:tcPr>
            <w:tcW w:w="1418" w:type="dxa"/>
            <w:tcBorders>
              <w:top w:val="single" w:sz="4" w:space="0" w:color="auto"/>
              <w:left w:val="single" w:sz="4" w:space="0" w:color="auto"/>
              <w:bottom w:val="single" w:sz="4" w:space="0" w:color="auto"/>
              <w:right w:val="single" w:sz="4" w:space="0" w:color="auto"/>
            </w:tcBorders>
          </w:tcPr>
          <w:p w14:paraId="0D53B569"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F633D35" w14:textId="77777777" w:rsidR="0051302B" w:rsidRPr="0051302B" w:rsidRDefault="00CE2A83"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538961EC"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35719A59" w14:textId="77777777" w:rsidR="0051302B" w:rsidRPr="0051302B" w:rsidRDefault="0051302B" w:rsidP="0051302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6</w:t>
            </w:r>
          </w:p>
        </w:tc>
        <w:tc>
          <w:tcPr>
            <w:tcW w:w="7654" w:type="dxa"/>
            <w:tcBorders>
              <w:top w:val="single" w:sz="4" w:space="0" w:color="auto"/>
              <w:left w:val="single" w:sz="4" w:space="0" w:color="auto"/>
              <w:bottom w:val="single" w:sz="4" w:space="0" w:color="auto"/>
              <w:right w:val="single" w:sz="4" w:space="0" w:color="auto"/>
            </w:tcBorders>
          </w:tcPr>
          <w:p w14:paraId="623B08D8" w14:textId="77777777" w:rsidR="0051302B" w:rsidRPr="0051302B" w:rsidRDefault="0051302B" w:rsidP="0051302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Осмотр врача оториноларинголога</w:t>
            </w:r>
          </w:p>
        </w:tc>
        <w:tc>
          <w:tcPr>
            <w:tcW w:w="1418" w:type="dxa"/>
            <w:tcBorders>
              <w:top w:val="single" w:sz="4" w:space="0" w:color="auto"/>
              <w:left w:val="single" w:sz="4" w:space="0" w:color="auto"/>
              <w:bottom w:val="single" w:sz="4" w:space="0" w:color="auto"/>
              <w:right w:val="single" w:sz="4" w:space="0" w:color="auto"/>
            </w:tcBorders>
          </w:tcPr>
          <w:p w14:paraId="0DCF2F5F"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60590E60" w14:textId="77777777" w:rsidR="0051302B" w:rsidRPr="0051302B" w:rsidRDefault="00CE2A83"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24B4FA6F"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587E8DE6" w14:textId="77777777" w:rsidR="0051302B" w:rsidRPr="0051302B" w:rsidRDefault="0051302B" w:rsidP="0051302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7</w:t>
            </w:r>
          </w:p>
        </w:tc>
        <w:tc>
          <w:tcPr>
            <w:tcW w:w="7654" w:type="dxa"/>
            <w:tcBorders>
              <w:top w:val="single" w:sz="4" w:space="0" w:color="auto"/>
              <w:left w:val="single" w:sz="4" w:space="0" w:color="auto"/>
              <w:bottom w:val="single" w:sz="4" w:space="0" w:color="auto"/>
              <w:right w:val="single" w:sz="4" w:space="0" w:color="auto"/>
            </w:tcBorders>
          </w:tcPr>
          <w:p w14:paraId="0A16915E" w14:textId="77777777" w:rsidR="0051302B" w:rsidRPr="0051302B" w:rsidRDefault="0051302B" w:rsidP="0051302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Осмотр врача дерматовенеролога</w:t>
            </w:r>
          </w:p>
        </w:tc>
        <w:tc>
          <w:tcPr>
            <w:tcW w:w="1418" w:type="dxa"/>
            <w:tcBorders>
              <w:top w:val="single" w:sz="4" w:space="0" w:color="auto"/>
              <w:left w:val="single" w:sz="4" w:space="0" w:color="auto"/>
              <w:bottom w:val="single" w:sz="4" w:space="0" w:color="auto"/>
              <w:right w:val="single" w:sz="4" w:space="0" w:color="auto"/>
            </w:tcBorders>
          </w:tcPr>
          <w:p w14:paraId="1ED36A57"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2FA33F02" w14:textId="77777777" w:rsidR="0051302B" w:rsidRPr="0051302B" w:rsidRDefault="00CE2A83"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7CD98123"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4DF82B79" w14:textId="77777777" w:rsidR="0051302B" w:rsidRPr="0051302B" w:rsidRDefault="0051302B" w:rsidP="0051302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8</w:t>
            </w:r>
          </w:p>
        </w:tc>
        <w:tc>
          <w:tcPr>
            <w:tcW w:w="7654" w:type="dxa"/>
            <w:tcBorders>
              <w:top w:val="single" w:sz="4" w:space="0" w:color="auto"/>
              <w:left w:val="single" w:sz="4" w:space="0" w:color="auto"/>
              <w:bottom w:val="single" w:sz="4" w:space="0" w:color="auto"/>
              <w:right w:val="single" w:sz="4" w:space="0" w:color="auto"/>
            </w:tcBorders>
          </w:tcPr>
          <w:p w14:paraId="44A88ECF" w14:textId="77777777" w:rsidR="0051302B" w:rsidRPr="0051302B" w:rsidRDefault="0051302B" w:rsidP="0051302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Осмотр врача стоматолога</w:t>
            </w:r>
          </w:p>
        </w:tc>
        <w:tc>
          <w:tcPr>
            <w:tcW w:w="1418" w:type="dxa"/>
            <w:tcBorders>
              <w:top w:val="single" w:sz="4" w:space="0" w:color="auto"/>
              <w:left w:val="single" w:sz="4" w:space="0" w:color="auto"/>
              <w:bottom w:val="single" w:sz="4" w:space="0" w:color="auto"/>
              <w:right w:val="single" w:sz="4" w:space="0" w:color="auto"/>
            </w:tcBorders>
          </w:tcPr>
          <w:p w14:paraId="117B6A7A"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46B0848A" w14:textId="77777777" w:rsidR="0051302B" w:rsidRPr="0051302B" w:rsidRDefault="00CE2A83"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2CD90647"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3F3C2835" w14:textId="77777777" w:rsidR="0051302B" w:rsidRPr="0051302B" w:rsidRDefault="0051302B" w:rsidP="0051302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9</w:t>
            </w:r>
          </w:p>
        </w:tc>
        <w:tc>
          <w:tcPr>
            <w:tcW w:w="7654" w:type="dxa"/>
            <w:tcBorders>
              <w:top w:val="single" w:sz="4" w:space="0" w:color="auto"/>
              <w:left w:val="single" w:sz="4" w:space="0" w:color="auto"/>
              <w:bottom w:val="single" w:sz="4" w:space="0" w:color="auto"/>
              <w:right w:val="single" w:sz="4" w:space="0" w:color="auto"/>
            </w:tcBorders>
          </w:tcPr>
          <w:p w14:paraId="01DF42EA" w14:textId="77777777" w:rsidR="0051302B" w:rsidRPr="0051302B" w:rsidRDefault="006C137C" w:rsidP="0051302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Осмотр врача</w:t>
            </w:r>
            <w:r>
              <w:rPr>
                <w:rFonts w:ascii="Times New Roman" w:eastAsia="Times New Roman" w:hAnsi="Times New Roman" w:cs="Times New Roman"/>
                <w:sz w:val="20"/>
                <w:szCs w:val="20"/>
                <w:lang w:eastAsia="ru-RU"/>
              </w:rPr>
              <w:t xml:space="preserve"> офтальмолога</w:t>
            </w:r>
          </w:p>
        </w:tc>
        <w:tc>
          <w:tcPr>
            <w:tcW w:w="1418" w:type="dxa"/>
            <w:tcBorders>
              <w:top w:val="single" w:sz="4" w:space="0" w:color="auto"/>
              <w:left w:val="single" w:sz="4" w:space="0" w:color="auto"/>
              <w:bottom w:val="single" w:sz="4" w:space="0" w:color="auto"/>
              <w:right w:val="single" w:sz="4" w:space="0" w:color="auto"/>
            </w:tcBorders>
          </w:tcPr>
          <w:p w14:paraId="6D16AD53"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1A042A57" w14:textId="77777777" w:rsidR="0051302B" w:rsidRPr="0051302B" w:rsidRDefault="00546000"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6C137C" w:rsidRPr="0051302B" w14:paraId="19329E78"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1CD28DE3" w14:textId="77777777" w:rsidR="006C137C" w:rsidRPr="0051302B" w:rsidRDefault="006C137C" w:rsidP="0051302B">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p>
        </w:tc>
        <w:tc>
          <w:tcPr>
            <w:tcW w:w="7654" w:type="dxa"/>
            <w:tcBorders>
              <w:top w:val="single" w:sz="4" w:space="0" w:color="auto"/>
              <w:left w:val="single" w:sz="4" w:space="0" w:color="auto"/>
              <w:bottom w:val="single" w:sz="4" w:space="0" w:color="auto"/>
              <w:right w:val="single" w:sz="4" w:space="0" w:color="auto"/>
            </w:tcBorders>
          </w:tcPr>
          <w:p w14:paraId="549A0ADD" w14:textId="77777777" w:rsidR="006C137C" w:rsidRPr="0051302B" w:rsidRDefault="006C137C" w:rsidP="0051302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Осмотр врача</w:t>
            </w:r>
            <w:r>
              <w:rPr>
                <w:rFonts w:ascii="Times New Roman" w:eastAsia="Times New Roman" w:hAnsi="Times New Roman" w:cs="Times New Roman"/>
                <w:sz w:val="20"/>
                <w:szCs w:val="20"/>
                <w:lang w:eastAsia="ru-RU"/>
              </w:rPr>
              <w:t xml:space="preserve"> хирурга</w:t>
            </w:r>
          </w:p>
        </w:tc>
        <w:tc>
          <w:tcPr>
            <w:tcW w:w="1418" w:type="dxa"/>
            <w:tcBorders>
              <w:top w:val="single" w:sz="4" w:space="0" w:color="auto"/>
              <w:left w:val="single" w:sz="4" w:space="0" w:color="auto"/>
              <w:bottom w:val="single" w:sz="4" w:space="0" w:color="auto"/>
              <w:right w:val="single" w:sz="4" w:space="0" w:color="auto"/>
            </w:tcBorders>
          </w:tcPr>
          <w:p w14:paraId="349FB27A" w14:textId="77777777" w:rsidR="006C137C"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6D8EC543" w14:textId="77777777" w:rsidR="006C137C" w:rsidRPr="0051302B" w:rsidRDefault="00546000"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6C137C" w:rsidRPr="0051302B" w14:paraId="73BFE8C6"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45F61046" w14:textId="77777777" w:rsidR="006C137C" w:rsidRDefault="006C137C" w:rsidP="0051302B">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w:t>
            </w:r>
          </w:p>
        </w:tc>
        <w:tc>
          <w:tcPr>
            <w:tcW w:w="7654" w:type="dxa"/>
            <w:tcBorders>
              <w:top w:val="single" w:sz="4" w:space="0" w:color="auto"/>
              <w:left w:val="single" w:sz="4" w:space="0" w:color="auto"/>
              <w:bottom w:val="single" w:sz="4" w:space="0" w:color="auto"/>
              <w:right w:val="single" w:sz="4" w:space="0" w:color="auto"/>
            </w:tcBorders>
          </w:tcPr>
          <w:p w14:paraId="0BDB2D7E" w14:textId="77777777" w:rsidR="006C137C" w:rsidRPr="0051302B" w:rsidRDefault="006C137C" w:rsidP="0051302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Осмотр врача</w:t>
            </w:r>
            <w:r>
              <w:rPr>
                <w:rFonts w:ascii="Times New Roman" w:eastAsia="Times New Roman" w:hAnsi="Times New Roman" w:cs="Times New Roman"/>
                <w:sz w:val="20"/>
                <w:szCs w:val="20"/>
                <w:lang w:eastAsia="ru-RU"/>
              </w:rPr>
              <w:t xml:space="preserve"> профпатолог</w:t>
            </w:r>
          </w:p>
        </w:tc>
        <w:tc>
          <w:tcPr>
            <w:tcW w:w="1418" w:type="dxa"/>
            <w:tcBorders>
              <w:top w:val="single" w:sz="4" w:space="0" w:color="auto"/>
              <w:left w:val="single" w:sz="4" w:space="0" w:color="auto"/>
              <w:bottom w:val="single" w:sz="4" w:space="0" w:color="auto"/>
              <w:right w:val="single" w:sz="4" w:space="0" w:color="auto"/>
            </w:tcBorders>
          </w:tcPr>
          <w:p w14:paraId="726CE900" w14:textId="77777777" w:rsidR="006C137C"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733A7F9" w14:textId="77777777" w:rsidR="006C137C" w:rsidRPr="0051302B" w:rsidRDefault="00F056A1"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3ABA9030"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2451F4A9" w14:textId="77777777" w:rsidR="0051302B" w:rsidRPr="0051302B" w:rsidRDefault="0051302B" w:rsidP="006C137C">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1</w:t>
            </w:r>
            <w:r w:rsidR="006C137C">
              <w:rPr>
                <w:rFonts w:ascii="Times New Roman" w:eastAsia="Times New Roman" w:hAnsi="Times New Roman" w:cs="Times New Roman"/>
                <w:bCs/>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7723AD44" w14:textId="77777777" w:rsidR="0051302B" w:rsidRPr="0051302B" w:rsidRDefault="0051302B" w:rsidP="006C137C">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 xml:space="preserve">Общий анализ крови </w:t>
            </w:r>
          </w:p>
        </w:tc>
        <w:tc>
          <w:tcPr>
            <w:tcW w:w="1418" w:type="dxa"/>
            <w:tcBorders>
              <w:top w:val="single" w:sz="4" w:space="0" w:color="auto"/>
              <w:left w:val="single" w:sz="4" w:space="0" w:color="auto"/>
              <w:bottom w:val="single" w:sz="4" w:space="0" w:color="auto"/>
              <w:right w:val="single" w:sz="4" w:space="0" w:color="auto"/>
            </w:tcBorders>
          </w:tcPr>
          <w:p w14:paraId="2EBAFA8C"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62A959D" w14:textId="77777777" w:rsidR="0051302B" w:rsidRPr="0051302B" w:rsidRDefault="00F056A1"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5DF29C82"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223A4759" w14:textId="77777777" w:rsidR="0051302B" w:rsidRPr="0051302B" w:rsidRDefault="0051302B" w:rsidP="006C137C">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1</w:t>
            </w:r>
            <w:r w:rsidR="006C137C">
              <w:rPr>
                <w:rFonts w:ascii="Times New Roman" w:eastAsia="Times New Roman" w:hAnsi="Times New Roman" w:cs="Times New Roman"/>
                <w:bCs/>
                <w:sz w:val="20"/>
                <w:szCs w:val="20"/>
                <w:lang w:eastAsia="ru-RU"/>
              </w:rPr>
              <w:t>3</w:t>
            </w:r>
          </w:p>
        </w:tc>
        <w:tc>
          <w:tcPr>
            <w:tcW w:w="7654" w:type="dxa"/>
            <w:tcBorders>
              <w:top w:val="single" w:sz="4" w:space="0" w:color="auto"/>
              <w:left w:val="single" w:sz="4" w:space="0" w:color="auto"/>
              <w:bottom w:val="single" w:sz="4" w:space="0" w:color="auto"/>
              <w:right w:val="single" w:sz="4" w:space="0" w:color="auto"/>
            </w:tcBorders>
          </w:tcPr>
          <w:p w14:paraId="30CFE6DE" w14:textId="77777777" w:rsidR="0051302B" w:rsidRPr="0051302B" w:rsidRDefault="006C137C" w:rsidP="006C137C">
            <w:pPr>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Общий</w:t>
            </w:r>
            <w:r w:rsidR="0051302B" w:rsidRPr="0051302B">
              <w:rPr>
                <w:rFonts w:ascii="Times New Roman" w:eastAsia="Times New Roman" w:hAnsi="Times New Roman" w:cs="Times New Roman"/>
                <w:sz w:val="20"/>
                <w:szCs w:val="20"/>
                <w:lang w:eastAsia="ru-RU"/>
              </w:rPr>
              <w:t xml:space="preserve"> анализ мочи </w:t>
            </w:r>
          </w:p>
        </w:tc>
        <w:tc>
          <w:tcPr>
            <w:tcW w:w="1418" w:type="dxa"/>
            <w:tcBorders>
              <w:top w:val="single" w:sz="4" w:space="0" w:color="auto"/>
              <w:left w:val="single" w:sz="4" w:space="0" w:color="auto"/>
              <w:bottom w:val="single" w:sz="4" w:space="0" w:color="auto"/>
              <w:right w:val="single" w:sz="4" w:space="0" w:color="auto"/>
            </w:tcBorders>
          </w:tcPr>
          <w:p w14:paraId="32D89BB4"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3ADA260D" w14:textId="77777777" w:rsidR="0051302B" w:rsidRPr="0051302B" w:rsidRDefault="00F056A1"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78B997E2"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3F6B149F" w14:textId="77777777" w:rsidR="0051302B" w:rsidRPr="0051302B" w:rsidRDefault="0062379B" w:rsidP="0051302B">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w:t>
            </w:r>
          </w:p>
        </w:tc>
        <w:tc>
          <w:tcPr>
            <w:tcW w:w="7654" w:type="dxa"/>
            <w:tcBorders>
              <w:top w:val="single" w:sz="4" w:space="0" w:color="auto"/>
              <w:left w:val="single" w:sz="4" w:space="0" w:color="auto"/>
              <w:bottom w:val="single" w:sz="4" w:space="0" w:color="auto"/>
              <w:right w:val="single" w:sz="4" w:space="0" w:color="auto"/>
            </w:tcBorders>
          </w:tcPr>
          <w:p w14:paraId="0A02F919" w14:textId="77777777" w:rsidR="0051302B" w:rsidRPr="0051302B" w:rsidRDefault="0062379B" w:rsidP="0051302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Исследование уровня глюкозы в крови</w:t>
            </w:r>
          </w:p>
        </w:tc>
        <w:tc>
          <w:tcPr>
            <w:tcW w:w="1418" w:type="dxa"/>
            <w:tcBorders>
              <w:top w:val="single" w:sz="4" w:space="0" w:color="auto"/>
              <w:left w:val="single" w:sz="4" w:space="0" w:color="auto"/>
              <w:bottom w:val="single" w:sz="4" w:space="0" w:color="auto"/>
              <w:right w:val="single" w:sz="4" w:space="0" w:color="auto"/>
            </w:tcBorders>
          </w:tcPr>
          <w:p w14:paraId="2F1AE5B0"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35EA4DDB" w14:textId="77777777" w:rsidR="0051302B" w:rsidRPr="0051302B" w:rsidRDefault="00F056A1"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51302B" w:rsidRPr="0051302B" w14:paraId="6551328E"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0304A454" w14:textId="77777777" w:rsidR="0051302B" w:rsidRPr="0051302B" w:rsidRDefault="0062379B" w:rsidP="0051302B">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15</w:t>
            </w:r>
          </w:p>
        </w:tc>
        <w:tc>
          <w:tcPr>
            <w:tcW w:w="7654" w:type="dxa"/>
            <w:tcBorders>
              <w:top w:val="single" w:sz="4" w:space="0" w:color="auto"/>
              <w:left w:val="single" w:sz="4" w:space="0" w:color="auto"/>
              <w:bottom w:val="single" w:sz="4" w:space="0" w:color="auto"/>
              <w:right w:val="single" w:sz="4" w:space="0" w:color="auto"/>
            </w:tcBorders>
          </w:tcPr>
          <w:p w14:paraId="6420DB4B" w14:textId="77777777" w:rsidR="0051302B" w:rsidRPr="0051302B" w:rsidRDefault="0062379B" w:rsidP="0062379B">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 xml:space="preserve">Исследование уровня </w:t>
            </w:r>
            <w:r>
              <w:rPr>
                <w:rFonts w:ascii="Times New Roman" w:eastAsia="Times New Roman" w:hAnsi="Times New Roman" w:cs="Times New Roman"/>
                <w:sz w:val="20"/>
                <w:szCs w:val="20"/>
                <w:lang w:eastAsia="ru-RU"/>
              </w:rPr>
              <w:t>холестерина</w:t>
            </w:r>
            <w:r w:rsidRPr="0051302B">
              <w:rPr>
                <w:rFonts w:ascii="Times New Roman" w:eastAsia="Times New Roman" w:hAnsi="Times New Roman" w:cs="Times New Roman"/>
                <w:sz w:val="20"/>
                <w:szCs w:val="20"/>
                <w:lang w:eastAsia="ru-RU"/>
              </w:rPr>
              <w:t xml:space="preserve"> в крови</w:t>
            </w:r>
          </w:p>
        </w:tc>
        <w:tc>
          <w:tcPr>
            <w:tcW w:w="1418" w:type="dxa"/>
            <w:tcBorders>
              <w:top w:val="single" w:sz="4" w:space="0" w:color="auto"/>
              <w:left w:val="single" w:sz="4" w:space="0" w:color="auto"/>
              <w:bottom w:val="single" w:sz="4" w:space="0" w:color="auto"/>
              <w:right w:val="single" w:sz="4" w:space="0" w:color="auto"/>
            </w:tcBorders>
          </w:tcPr>
          <w:p w14:paraId="5B89AF9A" w14:textId="77777777" w:rsidR="0051302B" w:rsidRPr="0051302B" w:rsidRDefault="00BF5795"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4C22923E" w14:textId="77777777" w:rsidR="0051302B" w:rsidRPr="0051302B" w:rsidRDefault="00F056A1" w:rsidP="0051302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62379B" w:rsidRPr="0051302B" w14:paraId="2C6B39C1"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770D7036" w14:textId="77777777" w:rsidR="0062379B" w:rsidRPr="0051302B" w:rsidRDefault="0062379B" w:rsidP="0062379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16</w:t>
            </w:r>
          </w:p>
        </w:tc>
        <w:tc>
          <w:tcPr>
            <w:tcW w:w="7654" w:type="dxa"/>
            <w:tcBorders>
              <w:top w:val="single" w:sz="4" w:space="0" w:color="auto"/>
              <w:left w:val="single" w:sz="4" w:space="0" w:color="auto"/>
              <w:bottom w:val="single" w:sz="4" w:space="0" w:color="auto"/>
              <w:right w:val="single" w:sz="4" w:space="0" w:color="auto"/>
            </w:tcBorders>
          </w:tcPr>
          <w:p w14:paraId="5996C6C5" w14:textId="77777777" w:rsidR="0062379B" w:rsidRPr="0051302B" w:rsidRDefault="0062379B" w:rsidP="0062379B">
            <w:pPr>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Цитологическое исследование (скрининг)</w:t>
            </w:r>
          </w:p>
        </w:tc>
        <w:tc>
          <w:tcPr>
            <w:tcW w:w="1418" w:type="dxa"/>
            <w:tcBorders>
              <w:top w:val="single" w:sz="4" w:space="0" w:color="auto"/>
              <w:left w:val="single" w:sz="4" w:space="0" w:color="auto"/>
              <w:bottom w:val="single" w:sz="4" w:space="0" w:color="auto"/>
              <w:right w:val="single" w:sz="4" w:space="0" w:color="auto"/>
            </w:tcBorders>
          </w:tcPr>
          <w:p w14:paraId="085456DA" w14:textId="77777777" w:rsidR="0062379B" w:rsidRPr="0051302B" w:rsidRDefault="00BF5795" w:rsidP="0062379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26949029" w14:textId="77777777" w:rsidR="0062379B" w:rsidRPr="0051302B" w:rsidRDefault="00F056A1" w:rsidP="0062379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62379B" w:rsidRPr="0051302B" w14:paraId="5A74BB3F"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2893782F" w14:textId="77777777" w:rsidR="0062379B" w:rsidRPr="0051302B" w:rsidRDefault="0062379B" w:rsidP="0062379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17</w:t>
            </w:r>
          </w:p>
        </w:tc>
        <w:tc>
          <w:tcPr>
            <w:tcW w:w="7654" w:type="dxa"/>
            <w:tcBorders>
              <w:top w:val="single" w:sz="4" w:space="0" w:color="auto"/>
              <w:left w:val="single" w:sz="4" w:space="0" w:color="auto"/>
              <w:bottom w:val="single" w:sz="4" w:space="0" w:color="auto"/>
              <w:right w:val="single" w:sz="4" w:space="0" w:color="auto"/>
            </w:tcBorders>
          </w:tcPr>
          <w:p w14:paraId="3C765919" w14:textId="77777777" w:rsidR="0062379B" w:rsidRPr="0051302B" w:rsidRDefault="0062379B" w:rsidP="0062379B">
            <w:pPr>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Микроскопическое исследование влагалищных мазков на степень чистоты</w:t>
            </w:r>
          </w:p>
        </w:tc>
        <w:tc>
          <w:tcPr>
            <w:tcW w:w="1418" w:type="dxa"/>
            <w:tcBorders>
              <w:top w:val="single" w:sz="4" w:space="0" w:color="auto"/>
              <w:left w:val="single" w:sz="4" w:space="0" w:color="auto"/>
              <w:bottom w:val="single" w:sz="4" w:space="0" w:color="auto"/>
              <w:right w:val="single" w:sz="4" w:space="0" w:color="auto"/>
            </w:tcBorders>
          </w:tcPr>
          <w:p w14:paraId="2344EC80" w14:textId="77777777" w:rsidR="0062379B" w:rsidRPr="0051302B" w:rsidRDefault="00BF5795" w:rsidP="0062379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2631AADE" w14:textId="77777777" w:rsidR="0062379B" w:rsidRPr="0051302B" w:rsidRDefault="00F056A1" w:rsidP="0062379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62379B" w:rsidRPr="0051302B" w14:paraId="33DC9019"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4B404D5B" w14:textId="77777777" w:rsidR="0062379B" w:rsidRPr="0051302B" w:rsidRDefault="0062379B" w:rsidP="0062379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18</w:t>
            </w:r>
          </w:p>
        </w:tc>
        <w:tc>
          <w:tcPr>
            <w:tcW w:w="7654" w:type="dxa"/>
            <w:tcBorders>
              <w:top w:val="single" w:sz="4" w:space="0" w:color="auto"/>
              <w:left w:val="single" w:sz="4" w:space="0" w:color="auto"/>
              <w:bottom w:val="single" w:sz="4" w:space="0" w:color="auto"/>
              <w:right w:val="single" w:sz="4" w:space="0" w:color="auto"/>
            </w:tcBorders>
          </w:tcPr>
          <w:p w14:paraId="7CE4845B" w14:textId="77777777" w:rsidR="0062379B" w:rsidRPr="0051302B" w:rsidRDefault="0062379B" w:rsidP="0062379B">
            <w:pPr>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УЗИ органов малого таза</w:t>
            </w:r>
          </w:p>
        </w:tc>
        <w:tc>
          <w:tcPr>
            <w:tcW w:w="1418" w:type="dxa"/>
            <w:tcBorders>
              <w:top w:val="single" w:sz="4" w:space="0" w:color="auto"/>
              <w:left w:val="single" w:sz="4" w:space="0" w:color="auto"/>
              <w:bottom w:val="single" w:sz="4" w:space="0" w:color="auto"/>
              <w:right w:val="single" w:sz="4" w:space="0" w:color="auto"/>
            </w:tcBorders>
          </w:tcPr>
          <w:p w14:paraId="65B69144" w14:textId="77777777" w:rsidR="0062379B" w:rsidRPr="0051302B" w:rsidRDefault="00BF5795" w:rsidP="0062379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27EFC16F" w14:textId="77777777" w:rsidR="0062379B" w:rsidRPr="0051302B" w:rsidRDefault="00F056A1" w:rsidP="0062379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62379B" w:rsidRPr="0051302B" w14:paraId="6D46F935"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2F90E194" w14:textId="77777777" w:rsidR="0062379B" w:rsidRPr="0051302B" w:rsidRDefault="0062379B" w:rsidP="0062379B">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19</w:t>
            </w:r>
          </w:p>
        </w:tc>
        <w:tc>
          <w:tcPr>
            <w:tcW w:w="7654" w:type="dxa"/>
            <w:tcBorders>
              <w:top w:val="single" w:sz="4" w:space="0" w:color="auto"/>
              <w:left w:val="single" w:sz="4" w:space="0" w:color="auto"/>
              <w:bottom w:val="single" w:sz="4" w:space="0" w:color="auto"/>
              <w:right w:val="single" w:sz="4" w:space="0" w:color="auto"/>
            </w:tcBorders>
          </w:tcPr>
          <w:p w14:paraId="642AC414" w14:textId="77777777" w:rsidR="0062379B" w:rsidRPr="0051302B" w:rsidRDefault="001F5E03" w:rsidP="001F5E03">
            <w:pPr>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Регистрация ЭКГ (Расшифровка, описание и интерпретация ЭКГ</w:t>
            </w:r>
          </w:p>
        </w:tc>
        <w:tc>
          <w:tcPr>
            <w:tcW w:w="1418" w:type="dxa"/>
            <w:tcBorders>
              <w:top w:val="single" w:sz="4" w:space="0" w:color="auto"/>
              <w:left w:val="single" w:sz="4" w:space="0" w:color="auto"/>
              <w:bottom w:val="single" w:sz="4" w:space="0" w:color="auto"/>
              <w:right w:val="single" w:sz="4" w:space="0" w:color="auto"/>
            </w:tcBorders>
          </w:tcPr>
          <w:p w14:paraId="57B120E2" w14:textId="77777777" w:rsidR="0062379B" w:rsidRPr="0051302B" w:rsidRDefault="00BF5795" w:rsidP="0062379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41477457" w14:textId="77777777" w:rsidR="0062379B" w:rsidRPr="0051302B" w:rsidRDefault="00F056A1" w:rsidP="0062379B">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B935C1" w:rsidRPr="0051302B" w14:paraId="772C0052" w14:textId="77777777" w:rsidTr="00C66EAC">
        <w:trPr>
          <w:trHeight w:val="248"/>
        </w:trPr>
        <w:tc>
          <w:tcPr>
            <w:tcW w:w="534" w:type="dxa"/>
            <w:tcBorders>
              <w:top w:val="single" w:sz="4" w:space="0" w:color="auto"/>
              <w:left w:val="single" w:sz="4" w:space="0" w:color="auto"/>
              <w:bottom w:val="single" w:sz="4" w:space="0" w:color="auto"/>
              <w:right w:val="single" w:sz="4" w:space="0" w:color="auto"/>
            </w:tcBorders>
          </w:tcPr>
          <w:p w14:paraId="56D34AA8" w14:textId="77777777" w:rsidR="00B935C1" w:rsidRPr="0051302B" w:rsidRDefault="00B935C1" w:rsidP="00B935C1">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20</w:t>
            </w:r>
          </w:p>
        </w:tc>
        <w:tc>
          <w:tcPr>
            <w:tcW w:w="7654" w:type="dxa"/>
            <w:tcBorders>
              <w:top w:val="single" w:sz="4" w:space="0" w:color="auto"/>
              <w:left w:val="single" w:sz="4" w:space="0" w:color="auto"/>
              <w:bottom w:val="single" w:sz="4" w:space="0" w:color="auto"/>
              <w:right w:val="single" w:sz="4" w:space="0" w:color="auto"/>
            </w:tcBorders>
          </w:tcPr>
          <w:p w14:paraId="02E3F829" w14:textId="77777777" w:rsidR="00B935C1" w:rsidRPr="0051302B" w:rsidRDefault="00B935C1" w:rsidP="00B935C1">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Исследование крови на сифилис</w:t>
            </w:r>
          </w:p>
        </w:tc>
        <w:tc>
          <w:tcPr>
            <w:tcW w:w="1418" w:type="dxa"/>
            <w:tcBorders>
              <w:top w:val="single" w:sz="4" w:space="0" w:color="auto"/>
              <w:left w:val="single" w:sz="4" w:space="0" w:color="auto"/>
              <w:bottom w:val="single" w:sz="4" w:space="0" w:color="auto"/>
              <w:right w:val="single" w:sz="4" w:space="0" w:color="auto"/>
            </w:tcBorders>
          </w:tcPr>
          <w:p w14:paraId="7EB3EA4C" w14:textId="77777777" w:rsidR="00B935C1" w:rsidRPr="0051302B" w:rsidRDefault="00B935C1" w:rsidP="00B935C1">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573068A9" w14:textId="77777777" w:rsidR="00B935C1" w:rsidRPr="0051302B" w:rsidRDefault="00B935C1" w:rsidP="00B935C1">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B935C1" w:rsidRPr="0051302B" w14:paraId="33EBC601" w14:textId="77777777" w:rsidTr="00C66EAC">
        <w:trPr>
          <w:trHeight w:val="248"/>
        </w:trPr>
        <w:tc>
          <w:tcPr>
            <w:tcW w:w="534" w:type="dxa"/>
            <w:tcBorders>
              <w:top w:val="single" w:sz="4" w:space="0" w:color="auto"/>
              <w:left w:val="single" w:sz="4" w:space="0" w:color="auto"/>
              <w:bottom w:val="single" w:sz="4" w:space="0" w:color="auto"/>
              <w:right w:val="single" w:sz="4" w:space="0" w:color="auto"/>
            </w:tcBorders>
          </w:tcPr>
          <w:p w14:paraId="6E153D53" w14:textId="77777777" w:rsidR="00B935C1" w:rsidRPr="0051302B" w:rsidRDefault="00B935C1" w:rsidP="00B935C1">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w:t>
            </w:r>
          </w:p>
        </w:tc>
        <w:tc>
          <w:tcPr>
            <w:tcW w:w="7654" w:type="dxa"/>
            <w:tcBorders>
              <w:top w:val="single" w:sz="4" w:space="0" w:color="auto"/>
              <w:left w:val="single" w:sz="4" w:space="0" w:color="auto"/>
              <w:bottom w:val="single" w:sz="4" w:space="0" w:color="auto"/>
              <w:right w:val="single" w:sz="4" w:space="0" w:color="auto"/>
            </w:tcBorders>
          </w:tcPr>
          <w:p w14:paraId="3FDE9CF4" w14:textId="77777777" w:rsidR="00B935C1" w:rsidRPr="0051302B" w:rsidRDefault="00B935C1" w:rsidP="00B935C1">
            <w:pPr>
              <w:spacing w:after="0" w:line="240" w:lineRule="exact"/>
              <w:rPr>
                <w:rFonts w:ascii="Times New Roman" w:eastAsia="Times New Roman" w:hAnsi="Times New Roman" w:cs="Times New Roman"/>
                <w:sz w:val="20"/>
                <w:szCs w:val="20"/>
                <w:lang w:eastAsia="ru-RU"/>
              </w:rPr>
            </w:pPr>
            <w:r w:rsidRPr="0051302B">
              <w:rPr>
                <w:rFonts w:ascii="Times New Roman" w:eastAsia="Times New Roman" w:hAnsi="Times New Roman" w:cs="Times New Roman"/>
                <w:sz w:val="20"/>
                <w:szCs w:val="20"/>
                <w:lang w:eastAsia="ru-RU"/>
              </w:rPr>
              <w:t>Исследования на гельминтозы</w:t>
            </w:r>
          </w:p>
        </w:tc>
        <w:tc>
          <w:tcPr>
            <w:tcW w:w="1418" w:type="dxa"/>
            <w:tcBorders>
              <w:top w:val="single" w:sz="4" w:space="0" w:color="auto"/>
              <w:left w:val="single" w:sz="4" w:space="0" w:color="auto"/>
              <w:bottom w:val="single" w:sz="4" w:space="0" w:color="auto"/>
              <w:right w:val="single" w:sz="4" w:space="0" w:color="auto"/>
            </w:tcBorders>
          </w:tcPr>
          <w:p w14:paraId="5A380399" w14:textId="77777777" w:rsidR="00B935C1" w:rsidRPr="0051302B" w:rsidRDefault="00B935C1" w:rsidP="00B935C1">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31EEDEF2" w14:textId="77777777" w:rsidR="00B935C1" w:rsidRPr="0051302B" w:rsidRDefault="00B935C1" w:rsidP="00B935C1">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B935C1" w:rsidRPr="0051302B" w14:paraId="0AD22BC5" w14:textId="77777777" w:rsidTr="00A44D15">
        <w:trPr>
          <w:trHeight w:val="248"/>
        </w:trPr>
        <w:tc>
          <w:tcPr>
            <w:tcW w:w="534" w:type="dxa"/>
            <w:tcBorders>
              <w:top w:val="single" w:sz="4" w:space="0" w:color="auto"/>
              <w:left w:val="single" w:sz="4" w:space="0" w:color="auto"/>
              <w:bottom w:val="single" w:sz="4" w:space="0" w:color="auto"/>
              <w:right w:val="single" w:sz="4" w:space="0" w:color="auto"/>
            </w:tcBorders>
          </w:tcPr>
          <w:p w14:paraId="7717D0E7" w14:textId="77777777" w:rsidR="00B935C1" w:rsidRPr="0051302B" w:rsidRDefault="00B935C1" w:rsidP="00B935C1">
            <w:pPr>
              <w:spacing w:after="0" w:line="240" w:lineRule="exact"/>
              <w:jc w:val="center"/>
              <w:rPr>
                <w:rFonts w:ascii="Times New Roman" w:eastAsia="Times New Roman" w:hAnsi="Times New Roman" w:cs="Times New Roman"/>
                <w:bCs/>
                <w:sz w:val="20"/>
                <w:szCs w:val="20"/>
                <w:lang w:eastAsia="ru-RU"/>
              </w:rPr>
            </w:pPr>
            <w:r w:rsidRPr="0051302B">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67B62520" w14:textId="77777777" w:rsidR="00B935C1" w:rsidRPr="0051302B" w:rsidRDefault="00B935C1" w:rsidP="00B935C1">
            <w:pPr>
              <w:spacing w:after="0" w:line="240" w:lineRule="exact"/>
              <w:rPr>
                <w:rFonts w:ascii="Times New Roman" w:eastAsia="Times New Roman" w:hAnsi="Times New Roman" w:cs="Times New Roman"/>
                <w:sz w:val="20"/>
                <w:szCs w:val="20"/>
                <w:lang w:eastAsia="ru-RU"/>
              </w:rPr>
            </w:pPr>
            <w:proofErr w:type="spellStart"/>
            <w:r w:rsidRPr="00546000">
              <w:rPr>
                <w:rFonts w:ascii="Times New Roman" w:eastAsia="Times New Roman" w:hAnsi="Times New Roman" w:cs="Times New Roman"/>
                <w:sz w:val="20"/>
                <w:szCs w:val="20"/>
                <w:lang w:eastAsia="ru-RU"/>
              </w:rPr>
              <w:t>Визометрия</w:t>
            </w:r>
            <w:proofErr w:type="spellEnd"/>
            <w:r w:rsidRPr="00546000">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
        </w:tc>
        <w:tc>
          <w:tcPr>
            <w:tcW w:w="1418" w:type="dxa"/>
            <w:tcBorders>
              <w:top w:val="single" w:sz="4" w:space="0" w:color="auto"/>
              <w:left w:val="single" w:sz="4" w:space="0" w:color="auto"/>
              <w:bottom w:val="single" w:sz="4" w:space="0" w:color="auto"/>
              <w:right w:val="single" w:sz="4" w:space="0" w:color="auto"/>
            </w:tcBorders>
          </w:tcPr>
          <w:p w14:paraId="51BB3C87" w14:textId="77777777" w:rsidR="00B935C1" w:rsidRPr="0051302B" w:rsidRDefault="00B935C1" w:rsidP="00B935C1">
            <w:pPr>
              <w:spacing w:after="0" w:line="240" w:lineRule="exact"/>
              <w:jc w:val="center"/>
              <w:rPr>
                <w:rFonts w:ascii="Times New Roman" w:eastAsia="Times New Roman" w:hAnsi="Times New Roman" w:cs="Times New Roman"/>
                <w:sz w:val="20"/>
                <w:szCs w:val="20"/>
                <w:lang w:eastAsia="ru-RU"/>
              </w:rPr>
            </w:pPr>
            <w:r w:rsidRPr="00546000">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170DE335" w14:textId="77777777" w:rsidR="00B935C1" w:rsidRPr="0051302B" w:rsidRDefault="00B935C1" w:rsidP="00B935C1">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B935C1" w:rsidRPr="0051302B" w14:paraId="07D8A2D9" w14:textId="77777777" w:rsidTr="00B935C1">
        <w:trPr>
          <w:trHeight w:val="248"/>
        </w:trPr>
        <w:tc>
          <w:tcPr>
            <w:tcW w:w="534" w:type="dxa"/>
            <w:tcBorders>
              <w:top w:val="single" w:sz="4" w:space="0" w:color="auto"/>
              <w:left w:val="single" w:sz="4" w:space="0" w:color="auto"/>
              <w:bottom w:val="single" w:sz="4" w:space="0" w:color="auto"/>
              <w:right w:val="single" w:sz="4" w:space="0" w:color="auto"/>
            </w:tcBorders>
          </w:tcPr>
          <w:p w14:paraId="3BE5CAEE" w14:textId="77777777" w:rsidR="00B935C1" w:rsidRPr="0051302B" w:rsidRDefault="00B935C1" w:rsidP="00B935C1">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w:t>
            </w:r>
          </w:p>
        </w:tc>
        <w:tc>
          <w:tcPr>
            <w:tcW w:w="7654" w:type="dxa"/>
            <w:tcBorders>
              <w:top w:val="single" w:sz="4" w:space="0" w:color="auto"/>
              <w:left w:val="single" w:sz="4" w:space="0" w:color="auto"/>
              <w:bottom w:val="single" w:sz="4" w:space="0" w:color="auto"/>
              <w:right w:val="single" w:sz="4" w:space="0" w:color="auto"/>
            </w:tcBorders>
          </w:tcPr>
          <w:p w14:paraId="79A6E64C" w14:textId="77777777" w:rsidR="00B935C1" w:rsidRPr="00546000" w:rsidRDefault="00B935C1" w:rsidP="00B935C1">
            <w:pPr>
              <w:spacing w:after="0" w:line="240" w:lineRule="exact"/>
              <w:rPr>
                <w:rFonts w:ascii="Times New Roman" w:eastAsia="Times New Roman" w:hAnsi="Times New Roman" w:cs="Times New Roman"/>
                <w:sz w:val="20"/>
                <w:szCs w:val="20"/>
                <w:lang w:eastAsia="ru-RU"/>
              </w:rPr>
            </w:pPr>
            <w:proofErr w:type="spellStart"/>
            <w:r w:rsidRPr="00546000">
              <w:rPr>
                <w:rFonts w:ascii="Times New Roman" w:eastAsia="Times New Roman" w:hAnsi="Times New Roman" w:cs="Times New Roman"/>
                <w:sz w:val="20"/>
                <w:szCs w:val="20"/>
                <w:lang w:eastAsia="ru-RU"/>
              </w:rPr>
              <w:t>Биомикроскопия</w:t>
            </w:r>
            <w:proofErr w:type="spellEnd"/>
          </w:p>
        </w:tc>
        <w:tc>
          <w:tcPr>
            <w:tcW w:w="1418" w:type="dxa"/>
            <w:tcBorders>
              <w:top w:val="single" w:sz="4" w:space="0" w:color="auto"/>
              <w:left w:val="single" w:sz="4" w:space="0" w:color="auto"/>
              <w:bottom w:val="single" w:sz="4" w:space="0" w:color="auto"/>
              <w:right w:val="single" w:sz="4" w:space="0" w:color="auto"/>
            </w:tcBorders>
          </w:tcPr>
          <w:p w14:paraId="12DDE9A6" w14:textId="77777777" w:rsidR="00B935C1" w:rsidRPr="00546000" w:rsidRDefault="00B935C1" w:rsidP="00B935C1">
            <w:pPr>
              <w:spacing w:after="0" w:line="240" w:lineRule="exact"/>
              <w:jc w:val="center"/>
              <w:rPr>
                <w:rFonts w:ascii="Times New Roman" w:eastAsia="Times New Roman" w:hAnsi="Times New Roman" w:cs="Times New Roman"/>
                <w:sz w:val="20"/>
                <w:szCs w:val="20"/>
                <w:lang w:eastAsia="ru-RU"/>
              </w:rPr>
            </w:pPr>
            <w:r w:rsidRPr="00546000">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6659387B" w14:textId="77777777" w:rsidR="00B935C1" w:rsidRPr="00546000" w:rsidRDefault="00B935C1" w:rsidP="00B935C1">
            <w:pPr>
              <w:spacing w:after="0" w:line="240" w:lineRule="exact"/>
              <w:jc w:val="center"/>
              <w:rPr>
                <w:rFonts w:ascii="Times New Roman" w:eastAsia="Times New Roman" w:hAnsi="Times New Roman" w:cs="Times New Roman"/>
                <w:sz w:val="20"/>
                <w:szCs w:val="20"/>
                <w:lang w:eastAsia="ru-RU"/>
              </w:rPr>
            </w:pPr>
            <w:r w:rsidRPr="00546000">
              <w:rPr>
                <w:rFonts w:ascii="Times New Roman" w:eastAsia="Times New Roman" w:hAnsi="Times New Roman" w:cs="Times New Roman"/>
                <w:sz w:val="20"/>
                <w:szCs w:val="20"/>
                <w:lang w:eastAsia="ru-RU"/>
              </w:rPr>
              <w:t>18</w:t>
            </w:r>
          </w:p>
        </w:tc>
      </w:tr>
      <w:tr w:rsidR="00B935C1" w:rsidRPr="0051302B" w14:paraId="1C411329" w14:textId="77777777" w:rsidTr="00B935C1">
        <w:trPr>
          <w:trHeight w:val="248"/>
        </w:trPr>
        <w:tc>
          <w:tcPr>
            <w:tcW w:w="534" w:type="dxa"/>
            <w:tcBorders>
              <w:top w:val="single" w:sz="4" w:space="0" w:color="auto"/>
              <w:left w:val="single" w:sz="4" w:space="0" w:color="auto"/>
              <w:bottom w:val="single" w:sz="4" w:space="0" w:color="auto"/>
              <w:right w:val="single" w:sz="4" w:space="0" w:color="auto"/>
            </w:tcBorders>
          </w:tcPr>
          <w:p w14:paraId="1CEC2258" w14:textId="77777777" w:rsidR="00B935C1" w:rsidRDefault="00B935C1" w:rsidP="00B935C1">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24</w:t>
            </w:r>
          </w:p>
        </w:tc>
        <w:tc>
          <w:tcPr>
            <w:tcW w:w="7654" w:type="dxa"/>
            <w:tcBorders>
              <w:top w:val="single" w:sz="4" w:space="0" w:color="auto"/>
              <w:left w:val="single" w:sz="4" w:space="0" w:color="auto"/>
              <w:bottom w:val="single" w:sz="4" w:space="0" w:color="auto"/>
              <w:right w:val="single" w:sz="4" w:space="0" w:color="auto"/>
            </w:tcBorders>
          </w:tcPr>
          <w:p w14:paraId="29EE56B2" w14:textId="77777777" w:rsidR="00B935C1" w:rsidRDefault="00B935C1" w:rsidP="00B935C1">
            <w:pPr>
              <w:spacing w:after="0" w:line="24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Рефрактометрия (или скиаскопия)</w:t>
            </w:r>
          </w:p>
        </w:tc>
        <w:tc>
          <w:tcPr>
            <w:tcW w:w="1418" w:type="dxa"/>
            <w:tcBorders>
              <w:top w:val="single" w:sz="4" w:space="0" w:color="auto"/>
              <w:left w:val="single" w:sz="4" w:space="0" w:color="auto"/>
              <w:bottom w:val="single" w:sz="4" w:space="0" w:color="auto"/>
              <w:right w:val="single" w:sz="4" w:space="0" w:color="auto"/>
            </w:tcBorders>
          </w:tcPr>
          <w:p w14:paraId="3780C481" w14:textId="77777777" w:rsidR="00B935C1" w:rsidRPr="0051302B" w:rsidRDefault="00B935C1" w:rsidP="00B935C1">
            <w:pPr>
              <w:spacing w:after="0" w:line="240" w:lineRule="exact"/>
              <w:jc w:val="center"/>
              <w:rPr>
                <w:rFonts w:ascii="Times New Roman" w:eastAsia="Times New Roman" w:hAnsi="Times New Roman" w:cs="Times New Roman"/>
                <w:sz w:val="20"/>
                <w:szCs w:val="20"/>
                <w:lang w:eastAsia="ru-RU"/>
              </w:rPr>
            </w:pPr>
            <w:r w:rsidRPr="00546000">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61FF5A89" w14:textId="77777777" w:rsidR="00B935C1" w:rsidRPr="0051302B" w:rsidRDefault="00B935C1" w:rsidP="00B935C1">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bl>
    <w:p w14:paraId="0788DA20" w14:textId="77777777" w:rsidR="0051302B" w:rsidRPr="0051302B" w:rsidRDefault="0051302B" w:rsidP="0051302B">
      <w:pPr>
        <w:autoSpaceDE w:val="0"/>
        <w:autoSpaceDN w:val="0"/>
        <w:adjustRightInd w:val="0"/>
        <w:spacing w:after="0" w:line="240" w:lineRule="exact"/>
        <w:ind w:right="-284"/>
        <w:contextualSpacing/>
        <w:jc w:val="both"/>
        <w:rPr>
          <w:rFonts w:ascii="Times New Roman" w:eastAsia="Calibri" w:hAnsi="Times New Roman" w:cs="Times New Roman"/>
          <w:sz w:val="20"/>
          <w:szCs w:val="20"/>
          <w:lang w:eastAsia="ru-RU"/>
        </w:rPr>
      </w:pPr>
    </w:p>
    <w:p w14:paraId="2824A304" w14:textId="77777777" w:rsidR="0051302B" w:rsidRPr="0051302B" w:rsidRDefault="0051302B" w:rsidP="0051302B">
      <w:pPr>
        <w:autoSpaceDE w:val="0"/>
        <w:autoSpaceDN w:val="0"/>
        <w:adjustRightInd w:val="0"/>
        <w:spacing w:after="0" w:line="240" w:lineRule="exact"/>
        <w:ind w:right="-284"/>
        <w:contextualSpacing/>
        <w:jc w:val="both"/>
        <w:rPr>
          <w:rFonts w:ascii="Times New Roman" w:eastAsia="Calibri" w:hAnsi="Times New Roman" w:cs="Times New Roman"/>
          <w:bCs/>
          <w:sz w:val="20"/>
          <w:szCs w:val="20"/>
          <w:lang w:eastAsia="ru-RU"/>
        </w:rPr>
      </w:pPr>
      <w:r w:rsidRPr="0051302B">
        <w:rPr>
          <w:rFonts w:ascii="Times New Roman" w:eastAsia="Calibri" w:hAnsi="Times New Roman" w:cs="Times New Roman"/>
          <w:sz w:val="20"/>
          <w:szCs w:val="20"/>
          <w:lang w:eastAsia="ru-RU"/>
        </w:rPr>
        <w:lastRenderedPageBreak/>
        <w:t xml:space="preserve">2. </w:t>
      </w:r>
      <w:r w:rsidR="006656BD" w:rsidRPr="006656BD">
        <w:rPr>
          <w:rFonts w:ascii="Times New Roman" w:eastAsia="Times New Roman" w:hAnsi="Times New Roman" w:cs="Times New Roman"/>
          <w:sz w:val="20"/>
          <w:szCs w:val="20"/>
          <w:lang w:eastAsia="ru-RU"/>
        </w:rPr>
        <w:t xml:space="preserve">Периодический медицинский осмотр (женщины старше 40 лет) в соответствии с приложением к порядку, п.26, п.23, п.27, п.27 п5.1, п.23 п.4.8, п.23 п.5.1, п.26 п.5.1 Приказа Минздрава России от 28.01.2021 № 29н  </w:t>
      </w:r>
    </w:p>
    <w:tbl>
      <w:tblPr>
        <w:tblpPr w:leftFromText="180" w:rightFromText="180" w:vertAnchor="text" w:horzAnchor="margin" w:tblpX="108" w:tblpY="82"/>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54"/>
        <w:gridCol w:w="1418"/>
        <w:gridCol w:w="1162"/>
      </w:tblGrid>
      <w:tr w:rsidR="00DC1829" w:rsidRPr="00DC1829" w14:paraId="0F1C7CBD" w14:textId="77777777" w:rsidTr="00FD2904">
        <w:trPr>
          <w:trHeight w:val="564"/>
        </w:trPr>
        <w:tc>
          <w:tcPr>
            <w:tcW w:w="534" w:type="dxa"/>
            <w:tcBorders>
              <w:top w:val="single" w:sz="4" w:space="0" w:color="auto"/>
              <w:left w:val="single" w:sz="4" w:space="0" w:color="auto"/>
              <w:bottom w:val="single" w:sz="4" w:space="0" w:color="auto"/>
              <w:right w:val="single" w:sz="4" w:space="0" w:color="auto"/>
            </w:tcBorders>
            <w:vAlign w:val="center"/>
            <w:hideMark/>
          </w:tcPr>
          <w:p w14:paraId="208E9C6F" w14:textId="77777777" w:rsidR="00DC1829" w:rsidRPr="00DC1829" w:rsidRDefault="00DC1829" w:rsidP="00DC1829">
            <w:pPr>
              <w:autoSpaceDE w:val="0"/>
              <w:autoSpaceDN w:val="0"/>
              <w:adjustRightInd w:val="0"/>
              <w:spacing w:after="0" w:line="240" w:lineRule="exact"/>
              <w:ind w:right="-284"/>
              <w:contextualSpacing/>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w:t>
            </w:r>
          </w:p>
          <w:p w14:paraId="1A1408D9" w14:textId="77777777" w:rsidR="00DC1829" w:rsidRPr="00DC1829" w:rsidRDefault="00DC1829" w:rsidP="00DC1829">
            <w:pPr>
              <w:autoSpaceDE w:val="0"/>
              <w:autoSpaceDN w:val="0"/>
              <w:adjustRightInd w:val="0"/>
              <w:spacing w:after="0" w:line="240" w:lineRule="exact"/>
              <w:ind w:right="-284"/>
              <w:contextualSpacing/>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п/п</w:t>
            </w:r>
          </w:p>
        </w:tc>
        <w:tc>
          <w:tcPr>
            <w:tcW w:w="7654" w:type="dxa"/>
            <w:tcBorders>
              <w:top w:val="single" w:sz="4" w:space="0" w:color="auto"/>
              <w:left w:val="single" w:sz="4" w:space="0" w:color="auto"/>
              <w:bottom w:val="single" w:sz="4" w:space="0" w:color="auto"/>
              <w:right w:val="single" w:sz="4" w:space="0" w:color="auto"/>
            </w:tcBorders>
            <w:vAlign w:val="center"/>
            <w:hideMark/>
          </w:tcPr>
          <w:p w14:paraId="0DA41AFE" w14:textId="77777777" w:rsidR="00DC1829" w:rsidRPr="00DC1829" w:rsidRDefault="00DC1829" w:rsidP="00DC1829">
            <w:pPr>
              <w:autoSpaceDE w:val="0"/>
              <w:autoSpaceDN w:val="0"/>
              <w:adjustRightInd w:val="0"/>
              <w:spacing w:after="0" w:line="240" w:lineRule="exact"/>
              <w:ind w:right="-284"/>
              <w:contextualSpacing/>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Наименование услуг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AC318D" w14:textId="77777777" w:rsidR="00DC1829" w:rsidRPr="00DC1829" w:rsidRDefault="00DC1829" w:rsidP="00DC1829">
            <w:pPr>
              <w:autoSpaceDE w:val="0"/>
              <w:autoSpaceDN w:val="0"/>
              <w:adjustRightInd w:val="0"/>
              <w:spacing w:after="0" w:line="240" w:lineRule="exact"/>
              <w:ind w:right="-284"/>
              <w:contextualSpacing/>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 xml:space="preserve">Ед. </w:t>
            </w:r>
          </w:p>
          <w:p w14:paraId="47F5DFAA" w14:textId="77777777" w:rsidR="00DC1829" w:rsidRPr="00DC1829" w:rsidRDefault="00DC1829" w:rsidP="00DC1829">
            <w:pPr>
              <w:autoSpaceDE w:val="0"/>
              <w:autoSpaceDN w:val="0"/>
              <w:adjustRightInd w:val="0"/>
              <w:spacing w:after="0" w:line="240" w:lineRule="exact"/>
              <w:ind w:right="-284"/>
              <w:contextualSpacing/>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изм.</w:t>
            </w:r>
          </w:p>
        </w:tc>
        <w:tc>
          <w:tcPr>
            <w:tcW w:w="1162" w:type="dxa"/>
            <w:tcBorders>
              <w:top w:val="single" w:sz="4" w:space="0" w:color="auto"/>
              <w:left w:val="single" w:sz="4" w:space="0" w:color="auto"/>
              <w:bottom w:val="single" w:sz="4" w:space="0" w:color="auto"/>
              <w:right w:val="single" w:sz="4" w:space="0" w:color="auto"/>
            </w:tcBorders>
            <w:vAlign w:val="center"/>
            <w:hideMark/>
          </w:tcPr>
          <w:p w14:paraId="3E9256E6" w14:textId="77777777" w:rsidR="00DC1829" w:rsidRPr="00DC1829" w:rsidRDefault="00DC1829" w:rsidP="00DC1829">
            <w:pPr>
              <w:autoSpaceDE w:val="0"/>
              <w:autoSpaceDN w:val="0"/>
              <w:adjustRightInd w:val="0"/>
              <w:spacing w:after="0" w:line="240" w:lineRule="exact"/>
              <w:ind w:right="-284"/>
              <w:contextualSpacing/>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Кол-во</w:t>
            </w:r>
          </w:p>
        </w:tc>
      </w:tr>
      <w:tr w:rsidR="00DC1829" w:rsidRPr="00DC1829" w14:paraId="044CADAE"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52EA2791"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w:t>
            </w:r>
          </w:p>
        </w:tc>
        <w:tc>
          <w:tcPr>
            <w:tcW w:w="7654" w:type="dxa"/>
            <w:tcBorders>
              <w:top w:val="single" w:sz="4" w:space="0" w:color="auto"/>
              <w:left w:val="single" w:sz="4" w:space="0" w:color="auto"/>
              <w:bottom w:val="single" w:sz="4" w:space="0" w:color="auto"/>
              <w:right w:val="single" w:sz="4" w:space="0" w:color="auto"/>
            </w:tcBorders>
          </w:tcPr>
          <w:p w14:paraId="7BFCB565"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терапевта</w:t>
            </w:r>
          </w:p>
        </w:tc>
        <w:tc>
          <w:tcPr>
            <w:tcW w:w="1418" w:type="dxa"/>
            <w:tcBorders>
              <w:top w:val="single" w:sz="4" w:space="0" w:color="auto"/>
              <w:left w:val="single" w:sz="4" w:space="0" w:color="auto"/>
              <w:bottom w:val="single" w:sz="4" w:space="0" w:color="auto"/>
              <w:right w:val="single" w:sz="4" w:space="0" w:color="auto"/>
            </w:tcBorders>
          </w:tcPr>
          <w:p w14:paraId="28C7EE16"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1905885A"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5C922809"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0CAF9C8B"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48153A0A"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невролога</w:t>
            </w:r>
          </w:p>
        </w:tc>
        <w:tc>
          <w:tcPr>
            <w:tcW w:w="1418" w:type="dxa"/>
            <w:tcBorders>
              <w:top w:val="single" w:sz="4" w:space="0" w:color="auto"/>
              <w:left w:val="single" w:sz="4" w:space="0" w:color="auto"/>
              <w:bottom w:val="single" w:sz="4" w:space="0" w:color="auto"/>
              <w:right w:val="single" w:sz="4" w:space="0" w:color="auto"/>
            </w:tcBorders>
          </w:tcPr>
          <w:p w14:paraId="71607EA7"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1DE7B186"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14461139"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6E16D09C"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3</w:t>
            </w:r>
          </w:p>
        </w:tc>
        <w:tc>
          <w:tcPr>
            <w:tcW w:w="7654" w:type="dxa"/>
            <w:tcBorders>
              <w:top w:val="single" w:sz="4" w:space="0" w:color="auto"/>
              <w:left w:val="single" w:sz="4" w:space="0" w:color="auto"/>
              <w:bottom w:val="single" w:sz="4" w:space="0" w:color="auto"/>
              <w:right w:val="single" w:sz="4" w:space="0" w:color="auto"/>
            </w:tcBorders>
          </w:tcPr>
          <w:p w14:paraId="7C4DEDB9"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 xml:space="preserve">Осмотр врача психиатра </w:t>
            </w:r>
          </w:p>
        </w:tc>
        <w:tc>
          <w:tcPr>
            <w:tcW w:w="1418" w:type="dxa"/>
            <w:tcBorders>
              <w:top w:val="single" w:sz="4" w:space="0" w:color="auto"/>
              <w:left w:val="single" w:sz="4" w:space="0" w:color="auto"/>
              <w:bottom w:val="single" w:sz="4" w:space="0" w:color="auto"/>
              <w:right w:val="single" w:sz="4" w:space="0" w:color="auto"/>
            </w:tcBorders>
          </w:tcPr>
          <w:p w14:paraId="54A5D88D"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79718D49"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0315DABE"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5F0F7A2B"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4</w:t>
            </w:r>
          </w:p>
        </w:tc>
        <w:tc>
          <w:tcPr>
            <w:tcW w:w="7654" w:type="dxa"/>
            <w:tcBorders>
              <w:top w:val="single" w:sz="4" w:space="0" w:color="auto"/>
              <w:left w:val="single" w:sz="4" w:space="0" w:color="auto"/>
              <w:bottom w:val="single" w:sz="4" w:space="0" w:color="auto"/>
              <w:right w:val="single" w:sz="4" w:space="0" w:color="auto"/>
            </w:tcBorders>
          </w:tcPr>
          <w:p w14:paraId="6FCEA1E1"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нарколога</w:t>
            </w:r>
          </w:p>
        </w:tc>
        <w:tc>
          <w:tcPr>
            <w:tcW w:w="1418" w:type="dxa"/>
            <w:tcBorders>
              <w:top w:val="single" w:sz="4" w:space="0" w:color="auto"/>
              <w:left w:val="single" w:sz="4" w:space="0" w:color="auto"/>
              <w:bottom w:val="single" w:sz="4" w:space="0" w:color="auto"/>
              <w:right w:val="single" w:sz="4" w:space="0" w:color="auto"/>
            </w:tcBorders>
          </w:tcPr>
          <w:p w14:paraId="652521E8"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5C92B425"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6112782F"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787562B1"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5</w:t>
            </w:r>
          </w:p>
        </w:tc>
        <w:tc>
          <w:tcPr>
            <w:tcW w:w="7654" w:type="dxa"/>
            <w:tcBorders>
              <w:top w:val="single" w:sz="4" w:space="0" w:color="auto"/>
              <w:left w:val="single" w:sz="4" w:space="0" w:color="auto"/>
              <w:bottom w:val="single" w:sz="4" w:space="0" w:color="auto"/>
              <w:right w:val="single" w:sz="4" w:space="0" w:color="auto"/>
            </w:tcBorders>
          </w:tcPr>
          <w:p w14:paraId="4A581EEE"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 xml:space="preserve">Осмотр врачом акушером-гинекологом </w:t>
            </w:r>
          </w:p>
        </w:tc>
        <w:tc>
          <w:tcPr>
            <w:tcW w:w="1418" w:type="dxa"/>
            <w:tcBorders>
              <w:top w:val="single" w:sz="4" w:space="0" w:color="auto"/>
              <w:left w:val="single" w:sz="4" w:space="0" w:color="auto"/>
              <w:bottom w:val="single" w:sz="4" w:space="0" w:color="auto"/>
              <w:right w:val="single" w:sz="4" w:space="0" w:color="auto"/>
            </w:tcBorders>
          </w:tcPr>
          <w:p w14:paraId="31A78054"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01F2F7A0"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3A7E6E5D"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1C9992B9"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6</w:t>
            </w:r>
          </w:p>
        </w:tc>
        <w:tc>
          <w:tcPr>
            <w:tcW w:w="7654" w:type="dxa"/>
            <w:tcBorders>
              <w:top w:val="single" w:sz="4" w:space="0" w:color="auto"/>
              <w:left w:val="single" w:sz="4" w:space="0" w:color="auto"/>
              <w:bottom w:val="single" w:sz="4" w:space="0" w:color="auto"/>
              <w:right w:val="single" w:sz="4" w:space="0" w:color="auto"/>
            </w:tcBorders>
          </w:tcPr>
          <w:p w14:paraId="4A9E800C"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оториноларинголога</w:t>
            </w:r>
          </w:p>
        </w:tc>
        <w:tc>
          <w:tcPr>
            <w:tcW w:w="1418" w:type="dxa"/>
            <w:tcBorders>
              <w:top w:val="single" w:sz="4" w:space="0" w:color="auto"/>
              <w:left w:val="single" w:sz="4" w:space="0" w:color="auto"/>
              <w:bottom w:val="single" w:sz="4" w:space="0" w:color="auto"/>
              <w:right w:val="single" w:sz="4" w:space="0" w:color="auto"/>
            </w:tcBorders>
          </w:tcPr>
          <w:p w14:paraId="3DA33915"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39D1A39C"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690A4549"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1F5CC5B2"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7</w:t>
            </w:r>
          </w:p>
        </w:tc>
        <w:tc>
          <w:tcPr>
            <w:tcW w:w="7654" w:type="dxa"/>
            <w:tcBorders>
              <w:top w:val="single" w:sz="4" w:space="0" w:color="auto"/>
              <w:left w:val="single" w:sz="4" w:space="0" w:color="auto"/>
              <w:bottom w:val="single" w:sz="4" w:space="0" w:color="auto"/>
              <w:right w:val="single" w:sz="4" w:space="0" w:color="auto"/>
            </w:tcBorders>
          </w:tcPr>
          <w:p w14:paraId="45190452"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дерматовенеролога</w:t>
            </w:r>
          </w:p>
        </w:tc>
        <w:tc>
          <w:tcPr>
            <w:tcW w:w="1418" w:type="dxa"/>
            <w:tcBorders>
              <w:top w:val="single" w:sz="4" w:space="0" w:color="auto"/>
              <w:left w:val="single" w:sz="4" w:space="0" w:color="auto"/>
              <w:bottom w:val="single" w:sz="4" w:space="0" w:color="auto"/>
              <w:right w:val="single" w:sz="4" w:space="0" w:color="auto"/>
            </w:tcBorders>
          </w:tcPr>
          <w:p w14:paraId="6BC7A2A4"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64B75A26"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4500DB37"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4A10E76C"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8</w:t>
            </w:r>
          </w:p>
        </w:tc>
        <w:tc>
          <w:tcPr>
            <w:tcW w:w="7654" w:type="dxa"/>
            <w:tcBorders>
              <w:top w:val="single" w:sz="4" w:space="0" w:color="auto"/>
              <w:left w:val="single" w:sz="4" w:space="0" w:color="auto"/>
              <w:bottom w:val="single" w:sz="4" w:space="0" w:color="auto"/>
              <w:right w:val="single" w:sz="4" w:space="0" w:color="auto"/>
            </w:tcBorders>
          </w:tcPr>
          <w:p w14:paraId="058AF547"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стоматолога</w:t>
            </w:r>
          </w:p>
        </w:tc>
        <w:tc>
          <w:tcPr>
            <w:tcW w:w="1418" w:type="dxa"/>
            <w:tcBorders>
              <w:top w:val="single" w:sz="4" w:space="0" w:color="auto"/>
              <w:left w:val="single" w:sz="4" w:space="0" w:color="auto"/>
              <w:bottom w:val="single" w:sz="4" w:space="0" w:color="auto"/>
              <w:right w:val="single" w:sz="4" w:space="0" w:color="auto"/>
            </w:tcBorders>
          </w:tcPr>
          <w:p w14:paraId="3EF04C81"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23B3D50B"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55C7A923"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4CE6AD1D"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9</w:t>
            </w:r>
          </w:p>
        </w:tc>
        <w:tc>
          <w:tcPr>
            <w:tcW w:w="7654" w:type="dxa"/>
            <w:tcBorders>
              <w:top w:val="single" w:sz="4" w:space="0" w:color="auto"/>
              <w:left w:val="single" w:sz="4" w:space="0" w:color="auto"/>
              <w:bottom w:val="single" w:sz="4" w:space="0" w:color="auto"/>
              <w:right w:val="single" w:sz="4" w:space="0" w:color="auto"/>
            </w:tcBorders>
          </w:tcPr>
          <w:p w14:paraId="488C0D19"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офтальмолога</w:t>
            </w:r>
          </w:p>
        </w:tc>
        <w:tc>
          <w:tcPr>
            <w:tcW w:w="1418" w:type="dxa"/>
            <w:tcBorders>
              <w:top w:val="single" w:sz="4" w:space="0" w:color="auto"/>
              <w:left w:val="single" w:sz="4" w:space="0" w:color="auto"/>
              <w:bottom w:val="single" w:sz="4" w:space="0" w:color="auto"/>
              <w:right w:val="single" w:sz="4" w:space="0" w:color="auto"/>
            </w:tcBorders>
          </w:tcPr>
          <w:p w14:paraId="3FDF5093"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7522DEBB" w14:textId="77777777" w:rsidR="00DC1829" w:rsidRPr="00FD2904" w:rsidRDefault="00546000"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DC1829" w:rsidRPr="00DC1829" w14:paraId="03134878"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67B091A2"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10</w:t>
            </w:r>
          </w:p>
        </w:tc>
        <w:tc>
          <w:tcPr>
            <w:tcW w:w="7654" w:type="dxa"/>
            <w:tcBorders>
              <w:top w:val="single" w:sz="4" w:space="0" w:color="auto"/>
              <w:left w:val="single" w:sz="4" w:space="0" w:color="auto"/>
              <w:bottom w:val="single" w:sz="4" w:space="0" w:color="auto"/>
              <w:right w:val="single" w:sz="4" w:space="0" w:color="auto"/>
            </w:tcBorders>
          </w:tcPr>
          <w:p w14:paraId="7BCFDF98"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хирурга</w:t>
            </w:r>
          </w:p>
        </w:tc>
        <w:tc>
          <w:tcPr>
            <w:tcW w:w="1418" w:type="dxa"/>
            <w:tcBorders>
              <w:top w:val="single" w:sz="4" w:space="0" w:color="auto"/>
              <w:left w:val="single" w:sz="4" w:space="0" w:color="auto"/>
              <w:bottom w:val="single" w:sz="4" w:space="0" w:color="auto"/>
              <w:right w:val="single" w:sz="4" w:space="0" w:color="auto"/>
            </w:tcBorders>
          </w:tcPr>
          <w:p w14:paraId="70C1D210"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56A495CA" w14:textId="77777777" w:rsidR="00DC1829" w:rsidRPr="00FD2904" w:rsidRDefault="00546000"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r>
      <w:tr w:rsidR="00DC1829" w:rsidRPr="00DC1829" w14:paraId="537801EA"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15CFCE28"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11</w:t>
            </w:r>
          </w:p>
        </w:tc>
        <w:tc>
          <w:tcPr>
            <w:tcW w:w="7654" w:type="dxa"/>
            <w:tcBorders>
              <w:top w:val="single" w:sz="4" w:space="0" w:color="auto"/>
              <w:left w:val="single" w:sz="4" w:space="0" w:color="auto"/>
              <w:bottom w:val="single" w:sz="4" w:space="0" w:color="auto"/>
              <w:right w:val="single" w:sz="4" w:space="0" w:color="auto"/>
            </w:tcBorders>
          </w:tcPr>
          <w:p w14:paraId="60248E9A"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профпатолог</w:t>
            </w:r>
          </w:p>
        </w:tc>
        <w:tc>
          <w:tcPr>
            <w:tcW w:w="1418" w:type="dxa"/>
            <w:tcBorders>
              <w:top w:val="single" w:sz="4" w:space="0" w:color="auto"/>
              <w:left w:val="single" w:sz="4" w:space="0" w:color="auto"/>
              <w:bottom w:val="single" w:sz="4" w:space="0" w:color="auto"/>
              <w:right w:val="single" w:sz="4" w:space="0" w:color="auto"/>
            </w:tcBorders>
          </w:tcPr>
          <w:p w14:paraId="757F9205"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3A11AF1F"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61</w:t>
            </w:r>
          </w:p>
        </w:tc>
      </w:tr>
      <w:tr w:rsidR="00DC1829" w:rsidRPr="00DC1829" w14:paraId="22335B49"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3DEE5D0D"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12</w:t>
            </w:r>
          </w:p>
        </w:tc>
        <w:tc>
          <w:tcPr>
            <w:tcW w:w="7654" w:type="dxa"/>
            <w:tcBorders>
              <w:top w:val="single" w:sz="4" w:space="0" w:color="auto"/>
              <w:left w:val="single" w:sz="4" w:space="0" w:color="auto"/>
              <w:bottom w:val="single" w:sz="4" w:space="0" w:color="auto"/>
              <w:right w:val="single" w:sz="4" w:space="0" w:color="auto"/>
            </w:tcBorders>
          </w:tcPr>
          <w:p w14:paraId="7C749CE7"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 xml:space="preserve">Общий анализ крови </w:t>
            </w:r>
          </w:p>
        </w:tc>
        <w:tc>
          <w:tcPr>
            <w:tcW w:w="1418" w:type="dxa"/>
            <w:tcBorders>
              <w:top w:val="single" w:sz="4" w:space="0" w:color="auto"/>
              <w:left w:val="single" w:sz="4" w:space="0" w:color="auto"/>
              <w:bottom w:val="single" w:sz="4" w:space="0" w:color="auto"/>
              <w:right w:val="single" w:sz="4" w:space="0" w:color="auto"/>
            </w:tcBorders>
          </w:tcPr>
          <w:p w14:paraId="20B43A50"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3D2DD439"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542E4C2C"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2741CB6C"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13</w:t>
            </w:r>
          </w:p>
        </w:tc>
        <w:tc>
          <w:tcPr>
            <w:tcW w:w="7654" w:type="dxa"/>
            <w:tcBorders>
              <w:top w:val="single" w:sz="4" w:space="0" w:color="auto"/>
              <w:left w:val="single" w:sz="4" w:space="0" w:color="auto"/>
              <w:bottom w:val="single" w:sz="4" w:space="0" w:color="auto"/>
              <w:right w:val="single" w:sz="4" w:space="0" w:color="auto"/>
            </w:tcBorders>
          </w:tcPr>
          <w:p w14:paraId="2225C827"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 xml:space="preserve">Общий анализ мочи </w:t>
            </w:r>
          </w:p>
        </w:tc>
        <w:tc>
          <w:tcPr>
            <w:tcW w:w="1418" w:type="dxa"/>
            <w:tcBorders>
              <w:top w:val="single" w:sz="4" w:space="0" w:color="auto"/>
              <w:left w:val="single" w:sz="4" w:space="0" w:color="auto"/>
              <w:bottom w:val="single" w:sz="4" w:space="0" w:color="auto"/>
              <w:right w:val="single" w:sz="4" w:space="0" w:color="auto"/>
            </w:tcBorders>
          </w:tcPr>
          <w:p w14:paraId="1E7C3272"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1DA814AF"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3C95862C"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0F2D2295"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14</w:t>
            </w:r>
          </w:p>
        </w:tc>
        <w:tc>
          <w:tcPr>
            <w:tcW w:w="7654" w:type="dxa"/>
            <w:tcBorders>
              <w:top w:val="single" w:sz="4" w:space="0" w:color="auto"/>
              <w:left w:val="single" w:sz="4" w:space="0" w:color="auto"/>
              <w:bottom w:val="single" w:sz="4" w:space="0" w:color="auto"/>
              <w:right w:val="single" w:sz="4" w:space="0" w:color="auto"/>
            </w:tcBorders>
          </w:tcPr>
          <w:p w14:paraId="51946580"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Исследование уровня глюкозы в крови</w:t>
            </w:r>
          </w:p>
        </w:tc>
        <w:tc>
          <w:tcPr>
            <w:tcW w:w="1418" w:type="dxa"/>
            <w:tcBorders>
              <w:top w:val="single" w:sz="4" w:space="0" w:color="auto"/>
              <w:left w:val="single" w:sz="4" w:space="0" w:color="auto"/>
              <w:bottom w:val="single" w:sz="4" w:space="0" w:color="auto"/>
              <w:right w:val="single" w:sz="4" w:space="0" w:color="auto"/>
            </w:tcBorders>
          </w:tcPr>
          <w:p w14:paraId="4506C241"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2F5720E4"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15789C65"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4F491A6E"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15</w:t>
            </w:r>
          </w:p>
        </w:tc>
        <w:tc>
          <w:tcPr>
            <w:tcW w:w="7654" w:type="dxa"/>
            <w:tcBorders>
              <w:top w:val="single" w:sz="4" w:space="0" w:color="auto"/>
              <w:left w:val="single" w:sz="4" w:space="0" w:color="auto"/>
              <w:bottom w:val="single" w:sz="4" w:space="0" w:color="auto"/>
              <w:right w:val="single" w:sz="4" w:space="0" w:color="auto"/>
            </w:tcBorders>
          </w:tcPr>
          <w:p w14:paraId="4287BCA3"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Исследование уровня холестерина в крови</w:t>
            </w:r>
          </w:p>
        </w:tc>
        <w:tc>
          <w:tcPr>
            <w:tcW w:w="1418" w:type="dxa"/>
            <w:tcBorders>
              <w:top w:val="single" w:sz="4" w:space="0" w:color="auto"/>
              <w:left w:val="single" w:sz="4" w:space="0" w:color="auto"/>
              <w:bottom w:val="single" w:sz="4" w:space="0" w:color="auto"/>
              <w:right w:val="single" w:sz="4" w:space="0" w:color="auto"/>
            </w:tcBorders>
          </w:tcPr>
          <w:p w14:paraId="6C5C8869"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34EA2420"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7137A479"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4F148E15"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16</w:t>
            </w:r>
          </w:p>
        </w:tc>
        <w:tc>
          <w:tcPr>
            <w:tcW w:w="7654" w:type="dxa"/>
            <w:tcBorders>
              <w:top w:val="single" w:sz="4" w:space="0" w:color="auto"/>
              <w:left w:val="single" w:sz="4" w:space="0" w:color="auto"/>
              <w:bottom w:val="single" w:sz="4" w:space="0" w:color="auto"/>
              <w:right w:val="single" w:sz="4" w:space="0" w:color="auto"/>
            </w:tcBorders>
          </w:tcPr>
          <w:p w14:paraId="629B88BA"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Цитологическое исследование (скрининг)</w:t>
            </w:r>
          </w:p>
        </w:tc>
        <w:tc>
          <w:tcPr>
            <w:tcW w:w="1418" w:type="dxa"/>
            <w:tcBorders>
              <w:top w:val="single" w:sz="4" w:space="0" w:color="auto"/>
              <w:left w:val="single" w:sz="4" w:space="0" w:color="auto"/>
              <w:bottom w:val="single" w:sz="4" w:space="0" w:color="auto"/>
              <w:right w:val="single" w:sz="4" w:space="0" w:color="auto"/>
            </w:tcBorders>
          </w:tcPr>
          <w:p w14:paraId="03D94441"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411C2EAE"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7A9B255A"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7EAD98EF"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17</w:t>
            </w:r>
          </w:p>
        </w:tc>
        <w:tc>
          <w:tcPr>
            <w:tcW w:w="7654" w:type="dxa"/>
            <w:tcBorders>
              <w:top w:val="single" w:sz="4" w:space="0" w:color="auto"/>
              <w:left w:val="single" w:sz="4" w:space="0" w:color="auto"/>
              <w:bottom w:val="single" w:sz="4" w:space="0" w:color="auto"/>
              <w:right w:val="single" w:sz="4" w:space="0" w:color="auto"/>
            </w:tcBorders>
          </w:tcPr>
          <w:p w14:paraId="64D10714"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Микроскопическое исследование влагалищных мазков на степень чистоты</w:t>
            </w:r>
          </w:p>
        </w:tc>
        <w:tc>
          <w:tcPr>
            <w:tcW w:w="1418" w:type="dxa"/>
            <w:tcBorders>
              <w:top w:val="single" w:sz="4" w:space="0" w:color="auto"/>
              <w:left w:val="single" w:sz="4" w:space="0" w:color="auto"/>
              <w:bottom w:val="single" w:sz="4" w:space="0" w:color="auto"/>
              <w:right w:val="single" w:sz="4" w:space="0" w:color="auto"/>
            </w:tcBorders>
          </w:tcPr>
          <w:p w14:paraId="420966A7"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7DB3ED14"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0D1BD795"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2CF4EF19"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18</w:t>
            </w:r>
          </w:p>
        </w:tc>
        <w:tc>
          <w:tcPr>
            <w:tcW w:w="7654" w:type="dxa"/>
            <w:tcBorders>
              <w:top w:val="single" w:sz="4" w:space="0" w:color="auto"/>
              <w:left w:val="single" w:sz="4" w:space="0" w:color="auto"/>
              <w:bottom w:val="single" w:sz="4" w:space="0" w:color="auto"/>
              <w:right w:val="single" w:sz="4" w:space="0" w:color="auto"/>
            </w:tcBorders>
          </w:tcPr>
          <w:p w14:paraId="4B85603B"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УЗИ органов малого таза</w:t>
            </w:r>
          </w:p>
        </w:tc>
        <w:tc>
          <w:tcPr>
            <w:tcW w:w="1418" w:type="dxa"/>
            <w:tcBorders>
              <w:top w:val="single" w:sz="4" w:space="0" w:color="auto"/>
              <w:left w:val="single" w:sz="4" w:space="0" w:color="auto"/>
              <w:bottom w:val="single" w:sz="4" w:space="0" w:color="auto"/>
              <w:right w:val="single" w:sz="4" w:space="0" w:color="auto"/>
            </w:tcBorders>
          </w:tcPr>
          <w:p w14:paraId="56C9A294"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106EFE3B"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429D826D"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002A20D0"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19</w:t>
            </w:r>
          </w:p>
        </w:tc>
        <w:tc>
          <w:tcPr>
            <w:tcW w:w="7654" w:type="dxa"/>
            <w:tcBorders>
              <w:top w:val="single" w:sz="4" w:space="0" w:color="auto"/>
              <w:left w:val="single" w:sz="4" w:space="0" w:color="auto"/>
              <w:bottom w:val="single" w:sz="4" w:space="0" w:color="auto"/>
              <w:right w:val="single" w:sz="4" w:space="0" w:color="auto"/>
            </w:tcBorders>
          </w:tcPr>
          <w:p w14:paraId="6B396915"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Регистрация ЭКГ (Расшифровка, описание и интерпретация ЭКГ</w:t>
            </w:r>
          </w:p>
        </w:tc>
        <w:tc>
          <w:tcPr>
            <w:tcW w:w="1418" w:type="dxa"/>
            <w:tcBorders>
              <w:top w:val="single" w:sz="4" w:space="0" w:color="auto"/>
              <w:left w:val="single" w:sz="4" w:space="0" w:color="auto"/>
              <w:bottom w:val="single" w:sz="4" w:space="0" w:color="auto"/>
              <w:right w:val="single" w:sz="4" w:space="0" w:color="auto"/>
            </w:tcBorders>
          </w:tcPr>
          <w:p w14:paraId="14813A34"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3CA28A39"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292FF4C3"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2FA161A5"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20</w:t>
            </w:r>
          </w:p>
        </w:tc>
        <w:tc>
          <w:tcPr>
            <w:tcW w:w="7654" w:type="dxa"/>
            <w:tcBorders>
              <w:top w:val="single" w:sz="4" w:space="0" w:color="auto"/>
              <w:left w:val="single" w:sz="4" w:space="0" w:color="auto"/>
              <w:bottom w:val="single" w:sz="4" w:space="0" w:color="auto"/>
              <w:right w:val="single" w:sz="4" w:space="0" w:color="auto"/>
            </w:tcBorders>
          </w:tcPr>
          <w:p w14:paraId="5D2BCCCF"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Маммография обеих молочных желез (для женщин после 40 лет)</w:t>
            </w:r>
          </w:p>
        </w:tc>
        <w:tc>
          <w:tcPr>
            <w:tcW w:w="1418" w:type="dxa"/>
            <w:tcBorders>
              <w:top w:val="single" w:sz="4" w:space="0" w:color="auto"/>
              <w:left w:val="single" w:sz="4" w:space="0" w:color="auto"/>
              <w:bottom w:val="single" w:sz="4" w:space="0" w:color="auto"/>
              <w:right w:val="single" w:sz="4" w:space="0" w:color="auto"/>
            </w:tcBorders>
          </w:tcPr>
          <w:p w14:paraId="745D012E"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2F0335B4"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DC1829" w:rsidRPr="00DC1829" w14:paraId="410E3EEC"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2FCDA36C"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21</w:t>
            </w:r>
          </w:p>
        </w:tc>
        <w:tc>
          <w:tcPr>
            <w:tcW w:w="7654" w:type="dxa"/>
            <w:tcBorders>
              <w:top w:val="single" w:sz="4" w:space="0" w:color="auto"/>
              <w:left w:val="single" w:sz="4" w:space="0" w:color="auto"/>
              <w:bottom w:val="single" w:sz="4" w:space="0" w:color="auto"/>
              <w:right w:val="single" w:sz="4" w:space="0" w:color="auto"/>
            </w:tcBorders>
          </w:tcPr>
          <w:p w14:paraId="7F03441E" w14:textId="77777777" w:rsidR="00DC1829" w:rsidRPr="006355B8" w:rsidRDefault="00C52B19" w:rsidP="00C52B19">
            <w:pPr>
              <w:spacing w:after="0" w:line="240" w:lineRule="exac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Офтальмотонометрия</w:t>
            </w:r>
            <w:proofErr w:type="spellEnd"/>
            <w:r w:rsidR="00DC1829" w:rsidRPr="006355B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40лет и </w:t>
            </w:r>
            <w:r w:rsidR="00DC1829" w:rsidRPr="006355B8">
              <w:rPr>
                <w:rFonts w:ascii="Times New Roman" w:eastAsia="Times New Roman" w:hAnsi="Times New Roman" w:cs="Times New Roman"/>
                <w:sz w:val="20"/>
                <w:szCs w:val="20"/>
                <w:lang w:eastAsia="ru-RU"/>
              </w:rPr>
              <w:t xml:space="preserve">старше </w:t>
            </w:r>
          </w:p>
        </w:tc>
        <w:tc>
          <w:tcPr>
            <w:tcW w:w="1418" w:type="dxa"/>
            <w:tcBorders>
              <w:top w:val="single" w:sz="4" w:space="0" w:color="auto"/>
              <w:left w:val="single" w:sz="4" w:space="0" w:color="auto"/>
              <w:bottom w:val="single" w:sz="4" w:space="0" w:color="auto"/>
              <w:right w:val="single" w:sz="4" w:space="0" w:color="auto"/>
            </w:tcBorders>
          </w:tcPr>
          <w:p w14:paraId="3B592397"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tcPr>
          <w:p w14:paraId="65B738E3" w14:textId="77777777" w:rsidR="00DC1829" w:rsidRPr="00FD2904" w:rsidRDefault="004359A6"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w:t>
            </w:r>
            <w:r w:rsidR="00DC1829" w:rsidRPr="00FD2904">
              <w:rPr>
                <w:rFonts w:ascii="Times New Roman" w:eastAsia="Times New Roman" w:hAnsi="Times New Roman" w:cs="Times New Roman"/>
                <w:sz w:val="20"/>
                <w:szCs w:val="20"/>
                <w:lang w:eastAsia="ru-RU"/>
              </w:rPr>
              <w:t>1</w:t>
            </w:r>
          </w:p>
        </w:tc>
      </w:tr>
      <w:tr w:rsidR="00C52B19" w:rsidRPr="00DC1829" w14:paraId="445C7154"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5A90B122"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22</w:t>
            </w:r>
          </w:p>
        </w:tc>
        <w:tc>
          <w:tcPr>
            <w:tcW w:w="7654" w:type="dxa"/>
            <w:tcBorders>
              <w:top w:val="single" w:sz="4" w:space="0" w:color="auto"/>
              <w:left w:val="single" w:sz="4" w:space="0" w:color="auto"/>
              <w:bottom w:val="single" w:sz="4" w:space="0" w:color="auto"/>
              <w:right w:val="single" w:sz="4" w:space="0" w:color="auto"/>
            </w:tcBorders>
          </w:tcPr>
          <w:p w14:paraId="7BE8578A"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Исследование крови на сифилис</w:t>
            </w:r>
          </w:p>
        </w:tc>
        <w:tc>
          <w:tcPr>
            <w:tcW w:w="1418" w:type="dxa"/>
            <w:tcBorders>
              <w:top w:val="single" w:sz="4" w:space="0" w:color="auto"/>
              <w:left w:val="single" w:sz="4" w:space="0" w:color="auto"/>
              <w:bottom w:val="single" w:sz="4" w:space="0" w:color="auto"/>
              <w:right w:val="single" w:sz="4" w:space="0" w:color="auto"/>
            </w:tcBorders>
          </w:tcPr>
          <w:p w14:paraId="1B734272"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vAlign w:val="center"/>
          </w:tcPr>
          <w:p w14:paraId="2FC8C5E3"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61</w:t>
            </w:r>
          </w:p>
        </w:tc>
      </w:tr>
      <w:tr w:rsidR="00C52B19" w:rsidRPr="00DC1829" w14:paraId="207C3690"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29747185"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23</w:t>
            </w:r>
          </w:p>
        </w:tc>
        <w:tc>
          <w:tcPr>
            <w:tcW w:w="7654" w:type="dxa"/>
            <w:tcBorders>
              <w:top w:val="single" w:sz="4" w:space="0" w:color="auto"/>
              <w:left w:val="single" w:sz="4" w:space="0" w:color="auto"/>
              <w:bottom w:val="single" w:sz="4" w:space="0" w:color="auto"/>
              <w:right w:val="single" w:sz="4" w:space="0" w:color="auto"/>
            </w:tcBorders>
          </w:tcPr>
          <w:p w14:paraId="7333B229"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Исследования на гельминтозы</w:t>
            </w:r>
          </w:p>
        </w:tc>
        <w:tc>
          <w:tcPr>
            <w:tcW w:w="1418" w:type="dxa"/>
            <w:tcBorders>
              <w:top w:val="single" w:sz="4" w:space="0" w:color="auto"/>
              <w:left w:val="single" w:sz="4" w:space="0" w:color="auto"/>
              <w:bottom w:val="single" w:sz="4" w:space="0" w:color="auto"/>
              <w:right w:val="single" w:sz="4" w:space="0" w:color="auto"/>
            </w:tcBorders>
          </w:tcPr>
          <w:p w14:paraId="2146CD9A"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vAlign w:val="center"/>
          </w:tcPr>
          <w:p w14:paraId="344A466B"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r>
      <w:tr w:rsidR="00C52B19" w:rsidRPr="00DC1829" w14:paraId="1A031F27"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5845F4EC"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24</w:t>
            </w:r>
          </w:p>
        </w:tc>
        <w:tc>
          <w:tcPr>
            <w:tcW w:w="7654" w:type="dxa"/>
            <w:tcBorders>
              <w:top w:val="single" w:sz="4" w:space="0" w:color="auto"/>
              <w:left w:val="single" w:sz="4" w:space="0" w:color="auto"/>
              <w:bottom w:val="single" w:sz="4" w:space="0" w:color="auto"/>
              <w:right w:val="single" w:sz="4" w:space="0" w:color="auto"/>
            </w:tcBorders>
          </w:tcPr>
          <w:p w14:paraId="0ED1EDEF"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proofErr w:type="spellStart"/>
            <w:r w:rsidRPr="006355B8">
              <w:rPr>
                <w:rFonts w:ascii="Times New Roman" w:eastAsia="Times New Roman" w:hAnsi="Times New Roman" w:cs="Times New Roman"/>
                <w:sz w:val="20"/>
                <w:szCs w:val="20"/>
                <w:lang w:eastAsia="ru-RU"/>
              </w:rPr>
              <w:t>Визометрия</w:t>
            </w:r>
            <w:proofErr w:type="spellEnd"/>
          </w:p>
        </w:tc>
        <w:tc>
          <w:tcPr>
            <w:tcW w:w="1418" w:type="dxa"/>
            <w:tcBorders>
              <w:top w:val="single" w:sz="4" w:space="0" w:color="auto"/>
              <w:left w:val="single" w:sz="4" w:space="0" w:color="auto"/>
              <w:bottom w:val="single" w:sz="4" w:space="0" w:color="auto"/>
              <w:right w:val="single" w:sz="4" w:space="0" w:color="auto"/>
            </w:tcBorders>
          </w:tcPr>
          <w:p w14:paraId="26A1A864"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vAlign w:val="center"/>
          </w:tcPr>
          <w:p w14:paraId="22C5D182"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C52B19" w:rsidRPr="00DC1829" w14:paraId="454CD057"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04CED41E"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5</w:t>
            </w:r>
          </w:p>
        </w:tc>
        <w:tc>
          <w:tcPr>
            <w:tcW w:w="7654" w:type="dxa"/>
            <w:tcBorders>
              <w:top w:val="single" w:sz="4" w:space="0" w:color="auto"/>
              <w:left w:val="single" w:sz="4" w:space="0" w:color="auto"/>
              <w:bottom w:val="single" w:sz="4" w:space="0" w:color="auto"/>
              <w:right w:val="single" w:sz="4" w:space="0" w:color="auto"/>
            </w:tcBorders>
          </w:tcPr>
          <w:p w14:paraId="0DAC382D"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proofErr w:type="spellStart"/>
            <w:r w:rsidRPr="006355B8">
              <w:rPr>
                <w:rFonts w:ascii="Times New Roman" w:eastAsia="Times New Roman" w:hAnsi="Times New Roman" w:cs="Times New Roman"/>
                <w:sz w:val="20"/>
                <w:szCs w:val="20"/>
                <w:lang w:eastAsia="ru-RU"/>
              </w:rPr>
              <w:t>Биомикроскопия</w:t>
            </w:r>
            <w:proofErr w:type="spellEnd"/>
          </w:p>
        </w:tc>
        <w:tc>
          <w:tcPr>
            <w:tcW w:w="1418" w:type="dxa"/>
            <w:tcBorders>
              <w:top w:val="single" w:sz="4" w:space="0" w:color="auto"/>
              <w:left w:val="single" w:sz="4" w:space="0" w:color="auto"/>
              <w:bottom w:val="single" w:sz="4" w:space="0" w:color="auto"/>
              <w:right w:val="single" w:sz="4" w:space="0" w:color="auto"/>
            </w:tcBorders>
          </w:tcPr>
          <w:p w14:paraId="22F3CF72"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vAlign w:val="center"/>
          </w:tcPr>
          <w:p w14:paraId="7E6A0B9F"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C52B19" w:rsidRPr="00DC1829" w14:paraId="254F81F3"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2EE183EE"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6</w:t>
            </w:r>
          </w:p>
        </w:tc>
        <w:tc>
          <w:tcPr>
            <w:tcW w:w="7654" w:type="dxa"/>
            <w:tcBorders>
              <w:top w:val="single" w:sz="4" w:space="0" w:color="auto"/>
              <w:left w:val="single" w:sz="4" w:space="0" w:color="auto"/>
              <w:bottom w:val="single" w:sz="4" w:space="0" w:color="auto"/>
              <w:right w:val="single" w:sz="4" w:space="0" w:color="auto"/>
            </w:tcBorders>
          </w:tcPr>
          <w:p w14:paraId="1C8F11A3"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Тональная пороговая аудиометрия</w:t>
            </w:r>
          </w:p>
        </w:tc>
        <w:tc>
          <w:tcPr>
            <w:tcW w:w="1418" w:type="dxa"/>
            <w:tcBorders>
              <w:top w:val="single" w:sz="4" w:space="0" w:color="auto"/>
              <w:left w:val="single" w:sz="4" w:space="0" w:color="auto"/>
              <w:bottom w:val="single" w:sz="4" w:space="0" w:color="auto"/>
              <w:right w:val="single" w:sz="4" w:space="0" w:color="auto"/>
            </w:tcBorders>
          </w:tcPr>
          <w:p w14:paraId="37A45B54"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vAlign w:val="center"/>
          </w:tcPr>
          <w:p w14:paraId="37507970"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C52B19" w:rsidRPr="00DC1829" w14:paraId="1B4F85D3" w14:textId="77777777" w:rsidTr="00FD2904">
        <w:trPr>
          <w:trHeight w:val="248"/>
        </w:trPr>
        <w:tc>
          <w:tcPr>
            <w:tcW w:w="534" w:type="dxa"/>
            <w:tcBorders>
              <w:top w:val="single" w:sz="4" w:space="0" w:color="auto"/>
              <w:left w:val="single" w:sz="4" w:space="0" w:color="auto"/>
              <w:bottom w:val="single" w:sz="4" w:space="0" w:color="auto"/>
              <w:right w:val="single" w:sz="4" w:space="0" w:color="auto"/>
            </w:tcBorders>
          </w:tcPr>
          <w:p w14:paraId="76390CF5"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w:t>
            </w:r>
          </w:p>
        </w:tc>
        <w:tc>
          <w:tcPr>
            <w:tcW w:w="7654" w:type="dxa"/>
            <w:tcBorders>
              <w:top w:val="single" w:sz="4" w:space="0" w:color="auto"/>
              <w:left w:val="single" w:sz="4" w:space="0" w:color="auto"/>
              <w:bottom w:val="single" w:sz="4" w:space="0" w:color="auto"/>
              <w:right w:val="single" w:sz="4" w:space="0" w:color="auto"/>
            </w:tcBorders>
          </w:tcPr>
          <w:p w14:paraId="05B3105D"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Рефрактометрия (или скиаскопия)</w:t>
            </w:r>
          </w:p>
        </w:tc>
        <w:tc>
          <w:tcPr>
            <w:tcW w:w="1418" w:type="dxa"/>
            <w:tcBorders>
              <w:top w:val="single" w:sz="4" w:space="0" w:color="auto"/>
              <w:left w:val="single" w:sz="4" w:space="0" w:color="auto"/>
              <w:bottom w:val="single" w:sz="4" w:space="0" w:color="auto"/>
              <w:right w:val="single" w:sz="4" w:space="0" w:color="auto"/>
            </w:tcBorders>
          </w:tcPr>
          <w:p w14:paraId="41876EEA"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62" w:type="dxa"/>
            <w:tcBorders>
              <w:top w:val="single" w:sz="4" w:space="0" w:color="auto"/>
              <w:left w:val="single" w:sz="4" w:space="0" w:color="auto"/>
              <w:bottom w:val="single" w:sz="4" w:space="0" w:color="auto"/>
              <w:right w:val="single" w:sz="4" w:space="0" w:color="auto"/>
            </w:tcBorders>
            <w:vAlign w:val="center"/>
          </w:tcPr>
          <w:p w14:paraId="03B6EA84"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r>
    </w:tbl>
    <w:p w14:paraId="54CDA826" w14:textId="77777777" w:rsidR="0051302B" w:rsidRPr="0051302B" w:rsidRDefault="0051302B" w:rsidP="0051302B">
      <w:pPr>
        <w:autoSpaceDE w:val="0"/>
        <w:autoSpaceDN w:val="0"/>
        <w:adjustRightInd w:val="0"/>
        <w:spacing w:after="0" w:line="240" w:lineRule="exact"/>
        <w:ind w:right="-284"/>
        <w:contextualSpacing/>
        <w:jc w:val="both"/>
        <w:rPr>
          <w:rFonts w:ascii="Times New Roman" w:eastAsia="Calibri" w:hAnsi="Times New Roman" w:cs="Times New Roman"/>
          <w:bCs/>
          <w:sz w:val="20"/>
          <w:szCs w:val="20"/>
          <w:lang w:eastAsia="ru-RU"/>
        </w:rPr>
      </w:pPr>
    </w:p>
    <w:p w14:paraId="70B891FE" w14:textId="77777777" w:rsidR="0051302B" w:rsidRPr="00C96966" w:rsidRDefault="0051302B" w:rsidP="0051302B">
      <w:pPr>
        <w:autoSpaceDE w:val="0"/>
        <w:autoSpaceDN w:val="0"/>
        <w:adjustRightInd w:val="0"/>
        <w:spacing w:after="0" w:line="240" w:lineRule="exact"/>
        <w:ind w:right="-284"/>
        <w:jc w:val="both"/>
        <w:rPr>
          <w:rFonts w:ascii="Times New Roman" w:eastAsia="Times New Roman" w:hAnsi="Times New Roman" w:cs="Times New Roman"/>
          <w:sz w:val="20"/>
          <w:szCs w:val="20"/>
          <w:lang w:eastAsia="ru-RU"/>
        </w:rPr>
      </w:pPr>
      <w:r w:rsidRPr="0051302B">
        <w:rPr>
          <w:rFonts w:ascii="Times New Roman" w:eastAsia="Calibri" w:hAnsi="Times New Roman" w:cs="Times New Roman"/>
          <w:sz w:val="20"/>
          <w:szCs w:val="20"/>
          <w:lang w:eastAsia="ru-RU"/>
        </w:rPr>
        <w:t xml:space="preserve">3. </w:t>
      </w:r>
      <w:r w:rsidR="006656BD" w:rsidRPr="006656BD">
        <w:rPr>
          <w:rFonts w:ascii="Times New Roman" w:eastAsia="Times New Roman" w:hAnsi="Times New Roman" w:cs="Times New Roman"/>
          <w:sz w:val="20"/>
          <w:szCs w:val="20"/>
          <w:lang w:eastAsia="ru-RU"/>
        </w:rPr>
        <w:t>Периодический медицинский осмотр (мужчины до 40 лет) в соответствии с приложением к порядку, п.26 п.18.1, п.27, п.27 п.5.1 Приказа Минздрава России от 28.01.2021 № 29н</w:t>
      </w:r>
    </w:p>
    <w:tbl>
      <w:tblPr>
        <w:tblpPr w:leftFromText="180" w:rightFromText="180" w:vertAnchor="text" w:horzAnchor="margin" w:tblpX="108" w:tblpY="8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54"/>
        <w:gridCol w:w="1418"/>
        <w:gridCol w:w="1134"/>
      </w:tblGrid>
      <w:tr w:rsidR="00DC1829" w:rsidRPr="00DC1829" w14:paraId="1FDD2C70" w14:textId="77777777" w:rsidTr="00DC1829">
        <w:trPr>
          <w:trHeight w:val="564"/>
        </w:trPr>
        <w:tc>
          <w:tcPr>
            <w:tcW w:w="534" w:type="dxa"/>
            <w:tcBorders>
              <w:top w:val="single" w:sz="4" w:space="0" w:color="auto"/>
              <w:left w:val="single" w:sz="4" w:space="0" w:color="auto"/>
              <w:bottom w:val="single" w:sz="4" w:space="0" w:color="auto"/>
              <w:right w:val="single" w:sz="4" w:space="0" w:color="auto"/>
            </w:tcBorders>
            <w:vAlign w:val="center"/>
            <w:hideMark/>
          </w:tcPr>
          <w:p w14:paraId="73C5B575" w14:textId="77777777" w:rsidR="00DC1829" w:rsidRPr="00DC1829" w:rsidRDefault="00DC1829" w:rsidP="00DC1829">
            <w:pPr>
              <w:autoSpaceDE w:val="0"/>
              <w:autoSpaceDN w:val="0"/>
              <w:adjustRightInd w:val="0"/>
              <w:spacing w:after="0" w:line="240" w:lineRule="exact"/>
              <w:ind w:left="142" w:right="-284"/>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w:t>
            </w:r>
          </w:p>
          <w:p w14:paraId="02CF30D6" w14:textId="77777777" w:rsidR="00DC1829" w:rsidRPr="00DC1829" w:rsidRDefault="00DC1829" w:rsidP="00DC1829">
            <w:pPr>
              <w:autoSpaceDE w:val="0"/>
              <w:autoSpaceDN w:val="0"/>
              <w:adjustRightInd w:val="0"/>
              <w:spacing w:after="0" w:line="240" w:lineRule="exact"/>
              <w:ind w:left="142" w:right="-284"/>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п/п</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191216F" w14:textId="77777777" w:rsidR="00DC1829" w:rsidRPr="00DC1829" w:rsidRDefault="00DC1829" w:rsidP="00DC1829">
            <w:pPr>
              <w:autoSpaceDE w:val="0"/>
              <w:autoSpaceDN w:val="0"/>
              <w:adjustRightInd w:val="0"/>
              <w:spacing w:after="0" w:line="240" w:lineRule="exact"/>
              <w:ind w:left="142" w:right="-284"/>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Наименование услуг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BC992A" w14:textId="77777777" w:rsidR="00DC1829" w:rsidRPr="00DC1829" w:rsidRDefault="00DC1829" w:rsidP="00DC1829">
            <w:pPr>
              <w:autoSpaceDE w:val="0"/>
              <w:autoSpaceDN w:val="0"/>
              <w:adjustRightInd w:val="0"/>
              <w:spacing w:after="0" w:line="240" w:lineRule="exact"/>
              <w:ind w:left="142" w:right="-284"/>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 xml:space="preserve">Ед. </w:t>
            </w:r>
          </w:p>
          <w:p w14:paraId="394C91B6" w14:textId="77777777" w:rsidR="00DC1829" w:rsidRPr="00DC1829" w:rsidRDefault="00DC1829" w:rsidP="00DC1829">
            <w:pPr>
              <w:autoSpaceDE w:val="0"/>
              <w:autoSpaceDN w:val="0"/>
              <w:adjustRightInd w:val="0"/>
              <w:spacing w:after="0" w:line="240" w:lineRule="exact"/>
              <w:ind w:left="142" w:right="-284"/>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7EC876" w14:textId="77777777" w:rsidR="00DC1829" w:rsidRPr="00DC1829" w:rsidRDefault="00DC1829" w:rsidP="00DC1829">
            <w:pPr>
              <w:autoSpaceDE w:val="0"/>
              <w:autoSpaceDN w:val="0"/>
              <w:adjustRightInd w:val="0"/>
              <w:spacing w:after="0" w:line="240" w:lineRule="exact"/>
              <w:ind w:left="142" w:right="-284"/>
              <w:jc w:val="both"/>
              <w:rPr>
                <w:rFonts w:ascii="Times New Roman" w:eastAsia="Calibri" w:hAnsi="Times New Roman" w:cs="Times New Roman"/>
                <w:b/>
                <w:bCs/>
                <w:sz w:val="20"/>
                <w:szCs w:val="20"/>
                <w:lang w:eastAsia="ru-RU"/>
              </w:rPr>
            </w:pPr>
            <w:r w:rsidRPr="00DC1829">
              <w:rPr>
                <w:rFonts w:ascii="Times New Roman" w:eastAsia="Calibri" w:hAnsi="Times New Roman" w:cs="Times New Roman"/>
                <w:b/>
                <w:bCs/>
                <w:sz w:val="20"/>
                <w:szCs w:val="20"/>
                <w:lang w:eastAsia="ru-RU"/>
              </w:rPr>
              <w:t>Кол-во</w:t>
            </w:r>
          </w:p>
        </w:tc>
      </w:tr>
      <w:tr w:rsidR="00DC1829" w:rsidRPr="00DC1829" w14:paraId="419A8B33"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02FE88CD"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w:t>
            </w:r>
          </w:p>
        </w:tc>
        <w:tc>
          <w:tcPr>
            <w:tcW w:w="7654" w:type="dxa"/>
            <w:tcBorders>
              <w:top w:val="single" w:sz="4" w:space="0" w:color="auto"/>
              <w:left w:val="single" w:sz="4" w:space="0" w:color="auto"/>
              <w:bottom w:val="single" w:sz="4" w:space="0" w:color="auto"/>
              <w:right w:val="single" w:sz="4" w:space="0" w:color="auto"/>
            </w:tcBorders>
          </w:tcPr>
          <w:p w14:paraId="79D2D837"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терапевта</w:t>
            </w:r>
          </w:p>
        </w:tc>
        <w:tc>
          <w:tcPr>
            <w:tcW w:w="1418" w:type="dxa"/>
            <w:tcBorders>
              <w:top w:val="single" w:sz="4" w:space="0" w:color="auto"/>
              <w:left w:val="single" w:sz="4" w:space="0" w:color="auto"/>
              <w:bottom w:val="single" w:sz="4" w:space="0" w:color="auto"/>
              <w:right w:val="single" w:sz="4" w:space="0" w:color="auto"/>
            </w:tcBorders>
          </w:tcPr>
          <w:p w14:paraId="28BDBB95"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11D20871" w14:textId="77777777" w:rsidR="00DC1829"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DC1829" w:rsidRPr="00DC1829" w14:paraId="1183B225"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60DB0D8D"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4EA3B4E3"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невролога</w:t>
            </w:r>
          </w:p>
        </w:tc>
        <w:tc>
          <w:tcPr>
            <w:tcW w:w="1418" w:type="dxa"/>
            <w:tcBorders>
              <w:top w:val="single" w:sz="4" w:space="0" w:color="auto"/>
              <w:left w:val="single" w:sz="4" w:space="0" w:color="auto"/>
              <w:bottom w:val="single" w:sz="4" w:space="0" w:color="auto"/>
              <w:right w:val="single" w:sz="4" w:space="0" w:color="auto"/>
            </w:tcBorders>
          </w:tcPr>
          <w:p w14:paraId="795F3A0F"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5434A3C" w14:textId="77777777" w:rsidR="00DC1829"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DC1829" w:rsidRPr="00DC1829" w14:paraId="187A6257"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045600D3"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3</w:t>
            </w:r>
          </w:p>
        </w:tc>
        <w:tc>
          <w:tcPr>
            <w:tcW w:w="7654" w:type="dxa"/>
            <w:tcBorders>
              <w:top w:val="single" w:sz="4" w:space="0" w:color="auto"/>
              <w:left w:val="single" w:sz="4" w:space="0" w:color="auto"/>
              <w:bottom w:val="single" w:sz="4" w:space="0" w:color="auto"/>
              <w:right w:val="single" w:sz="4" w:space="0" w:color="auto"/>
            </w:tcBorders>
          </w:tcPr>
          <w:p w14:paraId="726A47C9"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 xml:space="preserve">Осмотр врача психиатра </w:t>
            </w:r>
          </w:p>
        </w:tc>
        <w:tc>
          <w:tcPr>
            <w:tcW w:w="1418" w:type="dxa"/>
            <w:tcBorders>
              <w:top w:val="single" w:sz="4" w:space="0" w:color="auto"/>
              <w:left w:val="single" w:sz="4" w:space="0" w:color="auto"/>
              <w:bottom w:val="single" w:sz="4" w:space="0" w:color="auto"/>
              <w:right w:val="single" w:sz="4" w:space="0" w:color="auto"/>
            </w:tcBorders>
          </w:tcPr>
          <w:p w14:paraId="7250DF81"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239B50E0" w14:textId="77777777" w:rsidR="00DC1829"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DC1829" w:rsidRPr="00DC1829" w14:paraId="4AFFA5FC"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2A1B6997" w14:textId="77777777" w:rsidR="00DC1829" w:rsidRPr="006355B8" w:rsidRDefault="00DC1829"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4</w:t>
            </w:r>
          </w:p>
        </w:tc>
        <w:tc>
          <w:tcPr>
            <w:tcW w:w="7654" w:type="dxa"/>
            <w:tcBorders>
              <w:top w:val="single" w:sz="4" w:space="0" w:color="auto"/>
              <w:left w:val="single" w:sz="4" w:space="0" w:color="auto"/>
              <w:bottom w:val="single" w:sz="4" w:space="0" w:color="auto"/>
              <w:right w:val="single" w:sz="4" w:space="0" w:color="auto"/>
            </w:tcBorders>
          </w:tcPr>
          <w:p w14:paraId="78AE925B" w14:textId="77777777" w:rsidR="00DC1829" w:rsidRPr="006355B8" w:rsidRDefault="00DC1829"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нарколога</w:t>
            </w:r>
          </w:p>
        </w:tc>
        <w:tc>
          <w:tcPr>
            <w:tcW w:w="1418" w:type="dxa"/>
            <w:tcBorders>
              <w:top w:val="single" w:sz="4" w:space="0" w:color="auto"/>
              <w:left w:val="single" w:sz="4" w:space="0" w:color="auto"/>
              <w:bottom w:val="single" w:sz="4" w:space="0" w:color="auto"/>
              <w:right w:val="single" w:sz="4" w:space="0" w:color="auto"/>
            </w:tcBorders>
          </w:tcPr>
          <w:p w14:paraId="5C31985B" w14:textId="77777777" w:rsidR="00DC1829"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75AEB917" w14:textId="77777777" w:rsidR="00DC1829"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594231" w:rsidRPr="00DC1829" w14:paraId="5A274A18"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4C8F8D7C"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5</w:t>
            </w:r>
          </w:p>
        </w:tc>
        <w:tc>
          <w:tcPr>
            <w:tcW w:w="7654" w:type="dxa"/>
            <w:tcBorders>
              <w:top w:val="single" w:sz="4" w:space="0" w:color="auto"/>
              <w:left w:val="single" w:sz="4" w:space="0" w:color="auto"/>
              <w:bottom w:val="single" w:sz="4" w:space="0" w:color="auto"/>
              <w:right w:val="single" w:sz="4" w:space="0" w:color="auto"/>
            </w:tcBorders>
          </w:tcPr>
          <w:p w14:paraId="3A33BF30"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оториноларинголога</w:t>
            </w:r>
          </w:p>
        </w:tc>
        <w:tc>
          <w:tcPr>
            <w:tcW w:w="1418" w:type="dxa"/>
            <w:tcBorders>
              <w:top w:val="single" w:sz="4" w:space="0" w:color="auto"/>
              <w:left w:val="single" w:sz="4" w:space="0" w:color="auto"/>
              <w:bottom w:val="single" w:sz="4" w:space="0" w:color="auto"/>
              <w:right w:val="single" w:sz="4" w:space="0" w:color="auto"/>
            </w:tcBorders>
          </w:tcPr>
          <w:p w14:paraId="6E3A78EA"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43D991A" w14:textId="77777777" w:rsidR="00594231"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594231" w:rsidRPr="00DC1829" w14:paraId="11F50D64"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305257C8"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6</w:t>
            </w:r>
          </w:p>
        </w:tc>
        <w:tc>
          <w:tcPr>
            <w:tcW w:w="7654" w:type="dxa"/>
            <w:tcBorders>
              <w:top w:val="single" w:sz="4" w:space="0" w:color="auto"/>
              <w:left w:val="single" w:sz="4" w:space="0" w:color="auto"/>
              <w:bottom w:val="single" w:sz="4" w:space="0" w:color="auto"/>
              <w:right w:val="single" w:sz="4" w:space="0" w:color="auto"/>
            </w:tcBorders>
          </w:tcPr>
          <w:p w14:paraId="61FE5E0F"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дерматовенеролога</w:t>
            </w:r>
          </w:p>
        </w:tc>
        <w:tc>
          <w:tcPr>
            <w:tcW w:w="1418" w:type="dxa"/>
            <w:tcBorders>
              <w:top w:val="single" w:sz="4" w:space="0" w:color="auto"/>
              <w:left w:val="single" w:sz="4" w:space="0" w:color="auto"/>
              <w:bottom w:val="single" w:sz="4" w:space="0" w:color="auto"/>
              <w:right w:val="single" w:sz="4" w:space="0" w:color="auto"/>
            </w:tcBorders>
          </w:tcPr>
          <w:p w14:paraId="766B4D72"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0D87131E" w14:textId="77777777" w:rsidR="00594231"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594231" w:rsidRPr="00DC1829" w14:paraId="5CF4EE10"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010F5E3E"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7</w:t>
            </w:r>
          </w:p>
        </w:tc>
        <w:tc>
          <w:tcPr>
            <w:tcW w:w="7654" w:type="dxa"/>
            <w:tcBorders>
              <w:top w:val="single" w:sz="4" w:space="0" w:color="auto"/>
              <w:left w:val="single" w:sz="4" w:space="0" w:color="auto"/>
              <w:bottom w:val="single" w:sz="4" w:space="0" w:color="auto"/>
              <w:right w:val="single" w:sz="4" w:space="0" w:color="auto"/>
            </w:tcBorders>
          </w:tcPr>
          <w:p w14:paraId="459F2ABE"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стоматолога</w:t>
            </w:r>
          </w:p>
        </w:tc>
        <w:tc>
          <w:tcPr>
            <w:tcW w:w="1418" w:type="dxa"/>
            <w:tcBorders>
              <w:top w:val="single" w:sz="4" w:space="0" w:color="auto"/>
              <w:left w:val="single" w:sz="4" w:space="0" w:color="auto"/>
              <w:bottom w:val="single" w:sz="4" w:space="0" w:color="auto"/>
              <w:right w:val="single" w:sz="4" w:space="0" w:color="auto"/>
            </w:tcBorders>
          </w:tcPr>
          <w:p w14:paraId="06379A0A"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1E1D1680" w14:textId="77777777" w:rsidR="00594231"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594231" w:rsidRPr="00DC1829" w14:paraId="219009DD"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3B5DB32E"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8</w:t>
            </w:r>
          </w:p>
        </w:tc>
        <w:tc>
          <w:tcPr>
            <w:tcW w:w="7654" w:type="dxa"/>
            <w:tcBorders>
              <w:top w:val="single" w:sz="4" w:space="0" w:color="auto"/>
              <w:left w:val="single" w:sz="4" w:space="0" w:color="auto"/>
              <w:bottom w:val="single" w:sz="4" w:space="0" w:color="auto"/>
              <w:right w:val="single" w:sz="4" w:space="0" w:color="auto"/>
            </w:tcBorders>
          </w:tcPr>
          <w:p w14:paraId="14AFBD9C"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офтальмолога</w:t>
            </w:r>
          </w:p>
        </w:tc>
        <w:tc>
          <w:tcPr>
            <w:tcW w:w="1418" w:type="dxa"/>
            <w:tcBorders>
              <w:top w:val="single" w:sz="4" w:space="0" w:color="auto"/>
              <w:left w:val="single" w:sz="4" w:space="0" w:color="auto"/>
              <w:bottom w:val="single" w:sz="4" w:space="0" w:color="auto"/>
              <w:right w:val="single" w:sz="4" w:space="0" w:color="auto"/>
            </w:tcBorders>
          </w:tcPr>
          <w:p w14:paraId="3509D19B"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4BAE92B" w14:textId="77777777" w:rsidR="00594231" w:rsidRPr="00FD2904" w:rsidRDefault="002B1B62"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94231" w:rsidRPr="00DC1829" w14:paraId="69D2D387"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2DD724B3"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9</w:t>
            </w:r>
          </w:p>
        </w:tc>
        <w:tc>
          <w:tcPr>
            <w:tcW w:w="7654" w:type="dxa"/>
            <w:tcBorders>
              <w:top w:val="single" w:sz="4" w:space="0" w:color="auto"/>
              <w:left w:val="single" w:sz="4" w:space="0" w:color="auto"/>
              <w:bottom w:val="single" w:sz="4" w:space="0" w:color="auto"/>
              <w:right w:val="single" w:sz="4" w:space="0" w:color="auto"/>
            </w:tcBorders>
          </w:tcPr>
          <w:p w14:paraId="31A7B075"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хирурга</w:t>
            </w:r>
          </w:p>
        </w:tc>
        <w:tc>
          <w:tcPr>
            <w:tcW w:w="1418" w:type="dxa"/>
            <w:tcBorders>
              <w:top w:val="single" w:sz="4" w:space="0" w:color="auto"/>
              <w:left w:val="single" w:sz="4" w:space="0" w:color="auto"/>
              <w:bottom w:val="single" w:sz="4" w:space="0" w:color="auto"/>
              <w:right w:val="single" w:sz="4" w:space="0" w:color="auto"/>
            </w:tcBorders>
          </w:tcPr>
          <w:p w14:paraId="092952A5"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11544B20" w14:textId="77777777" w:rsidR="00594231" w:rsidRPr="00FD2904" w:rsidRDefault="00546000"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594231" w:rsidRPr="00DC1829" w14:paraId="4AFBCA51"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5809D821"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10</w:t>
            </w:r>
          </w:p>
        </w:tc>
        <w:tc>
          <w:tcPr>
            <w:tcW w:w="7654" w:type="dxa"/>
            <w:tcBorders>
              <w:top w:val="single" w:sz="4" w:space="0" w:color="auto"/>
              <w:left w:val="single" w:sz="4" w:space="0" w:color="auto"/>
              <w:bottom w:val="single" w:sz="4" w:space="0" w:color="auto"/>
              <w:right w:val="single" w:sz="4" w:space="0" w:color="auto"/>
            </w:tcBorders>
          </w:tcPr>
          <w:p w14:paraId="0CB54E05"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Осмотр врача профпатолог</w:t>
            </w:r>
          </w:p>
        </w:tc>
        <w:tc>
          <w:tcPr>
            <w:tcW w:w="1418" w:type="dxa"/>
            <w:tcBorders>
              <w:top w:val="single" w:sz="4" w:space="0" w:color="auto"/>
              <w:left w:val="single" w:sz="4" w:space="0" w:color="auto"/>
              <w:bottom w:val="single" w:sz="4" w:space="0" w:color="auto"/>
              <w:right w:val="single" w:sz="4" w:space="0" w:color="auto"/>
            </w:tcBorders>
          </w:tcPr>
          <w:p w14:paraId="227EDC1A"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77CE9374" w14:textId="77777777" w:rsidR="00594231"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594231" w:rsidRPr="00DC1829" w14:paraId="0F536143"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388D64F6"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11</w:t>
            </w:r>
          </w:p>
        </w:tc>
        <w:tc>
          <w:tcPr>
            <w:tcW w:w="7654" w:type="dxa"/>
            <w:tcBorders>
              <w:top w:val="single" w:sz="4" w:space="0" w:color="auto"/>
              <w:left w:val="single" w:sz="4" w:space="0" w:color="auto"/>
              <w:bottom w:val="single" w:sz="4" w:space="0" w:color="auto"/>
              <w:right w:val="single" w:sz="4" w:space="0" w:color="auto"/>
            </w:tcBorders>
          </w:tcPr>
          <w:p w14:paraId="2366FB8C"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 xml:space="preserve">Общий анализ крови </w:t>
            </w:r>
          </w:p>
        </w:tc>
        <w:tc>
          <w:tcPr>
            <w:tcW w:w="1418" w:type="dxa"/>
            <w:tcBorders>
              <w:top w:val="single" w:sz="4" w:space="0" w:color="auto"/>
              <w:left w:val="single" w:sz="4" w:space="0" w:color="auto"/>
              <w:bottom w:val="single" w:sz="4" w:space="0" w:color="auto"/>
              <w:right w:val="single" w:sz="4" w:space="0" w:color="auto"/>
            </w:tcBorders>
          </w:tcPr>
          <w:p w14:paraId="40CCFCF5"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13110757" w14:textId="77777777" w:rsidR="00594231"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594231" w:rsidRPr="00DC1829" w14:paraId="0FE2ED17"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0CC6F3DA"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12</w:t>
            </w:r>
          </w:p>
        </w:tc>
        <w:tc>
          <w:tcPr>
            <w:tcW w:w="7654" w:type="dxa"/>
            <w:tcBorders>
              <w:top w:val="single" w:sz="4" w:space="0" w:color="auto"/>
              <w:left w:val="single" w:sz="4" w:space="0" w:color="auto"/>
              <w:bottom w:val="single" w:sz="4" w:space="0" w:color="auto"/>
              <w:right w:val="single" w:sz="4" w:space="0" w:color="auto"/>
            </w:tcBorders>
          </w:tcPr>
          <w:p w14:paraId="4785A1A0"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 xml:space="preserve">Общий анализ мочи </w:t>
            </w:r>
          </w:p>
        </w:tc>
        <w:tc>
          <w:tcPr>
            <w:tcW w:w="1418" w:type="dxa"/>
            <w:tcBorders>
              <w:top w:val="single" w:sz="4" w:space="0" w:color="auto"/>
              <w:left w:val="single" w:sz="4" w:space="0" w:color="auto"/>
              <w:bottom w:val="single" w:sz="4" w:space="0" w:color="auto"/>
              <w:right w:val="single" w:sz="4" w:space="0" w:color="auto"/>
            </w:tcBorders>
          </w:tcPr>
          <w:p w14:paraId="6C965023"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D8D46D3" w14:textId="77777777" w:rsidR="00594231"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594231" w:rsidRPr="00DC1829" w14:paraId="3E7ADF7F"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0FAE3611"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13</w:t>
            </w:r>
          </w:p>
        </w:tc>
        <w:tc>
          <w:tcPr>
            <w:tcW w:w="7654" w:type="dxa"/>
            <w:tcBorders>
              <w:top w:val="single" w:sz="4" w:space="0" w:color="auto"/>
              <w:left w:val="single" w:sz="4" w:space="0" w:color="auto"/>
              <w:bottom w:val="single" w:sz="4" w:space="0" w:color="auto"/>
              <w:right w:val="single" w:sz="4" w:space="0" w:color="auto"/>
            </w:tcBorders>
          </w:tcPr>
          <w:p w14:paraId="295CF22F"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Исследование уровня глюкозы в крови</w:t>
            </w:r>
          </w:p>
        </w:tc>
        <w:tc>
          <w:tcPr>
            <w:tcW w:w="1418" w:type="dxa"/>
            <w:tcBorders>
              <w:top w:val="single" w:sz="4" w:space="0" w:color="auto"/>
              <w:left w:val="single" w:sz="4" w:space="0" w:color="auto"/>
              <w:bottom w:val="single" w:sz="4" w:space="0" w:color="auto"/>
              <w:right w:val="single" w:sz="4" w:space="0" w:color="auto"/>
            </w:tcBorders>
          </w:tcPr>
          <w:p w14:paraId="6DC3BDE7"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0959360A" w14:textId="77777777" w:rsidR="00594231"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594231" w:rsidRPr="00DC1829" w14:paraId="705A49F6"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0ADCD804"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14</w:t>
            </w:r>
          </w:p>
        </w:tc>
        <w:tc>
          <w:tcPr>
            <w:tcW w:w="7654" w:type="dxa"/>
            <w:tcBorders>
              <w:top w:val="single" w:sz="4" w:space="0" w:color="auto"/>
              <w:left w:val="single" w:sz="4" w:space="0" w:color="auto"/>
              <w:bottom w:val="single" w:sz="4" w:space="0" w:color="auto"/>
              <w:right w:val="single" w:sz="4" w:space="0" w:color="auto"/>
            </w:tcBorders>
          </w:tcPr>
          <w:p w14:paraId="5557D2DD"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Исследование уровня холестерина в крови</w:t>
            </w:r>
          </w:p>
        </w:tc>
        <w:tc>
          <w:tcPr>
            <w:tcW w:w="1418" w:type="dxa"/>
            <w:tcBorders>
              <w:top w:val="single" w:sz="4" w:space="0" w:color="auto"/>
              <w:left w:val="single" w:sz="4" w:space="0" w:color="auto"/>
              <w:bottom w:val="single" w:sz="4" w:space="0" w:color="auto"/>
              <w:right w:val="single" w:sz="4" w:space="0" w:color="auto"/>
            </w:tcBorders>
          </w:tcPr>
          <w:p w14:paraId="25415815"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6DCD167" w14:textId="77777777" w:rsidR="00594231"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594231" w:rsidRPr="00DC1829" w14:paraId="27EFB4B4"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52D451A3" w14:textId="77777777" w:rsidR="00594231" w:rsidRPr="006355B8" w:rsidRDefault="00594231" w:rsidP="006355B8">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15</w:t>
            </w:r>
          </w:p>
        </w:tc>
        <w:tc>
          <w:tcPr>
            <w:tcW w:w="7654" w:type="dxa"/>
            <w:tcBorders>
              <w:top w:val="single" w:sz="4" w:space="0" w:color="auto"/>
              <w:left w:val="single" w:sz="4" w:space="0" w:color="auto"/>
              <w:bottom w:val="single" w:sz="4" w:space="0" w:color="auto"/>
              <w:right w:val="single" w:sz="4" w:space="0" w:color="auto"/>
            </w:tcBorders>
          </w:tcPr>
          <w:p w14:paraId="364CAA04" w14:textId="77777777" w:rsidR="00594231" w:rsidRPr="006355B8" w:rsidRDefault="00594231" w:rsidP="006355B8">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Регистрация ЭКГ (Расшифровка, описание и интерпретация ЭКГ</w:t>
            </w:r>
          </w:p>
        </w:tc>
        <w:tc>
          <w:tcPr>
            <w:tcW w:w="1418" w:type="dxa"/>
            <w:tcBorders>
              <w:top w:val="single" w:sz="4" w:space="0" w:color="auto"/>
              <w:left w:val="single" w:sz="4" w:space="0" w:color="auto"/>
              <w:bottom w:val="single" w:sz="4" w:space="0" w:color="auto"/>
              <w:right w:val="single" w:sz="4" w:space="0" w:color="auto"/>
            </w:tcBorders>
          </w:tcPr>
          <w:p w14:paraId="36232017" w14:textId="77777777" w:rsidR="00594231" w:rsidRPr="00FD2904"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7C92D484" w14:textId="77777777" w:rsidR="00594231" w:rsidRPr="00FD2904" w:rsidRDefault="00594231" w:rsidP="00FD2904">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C52B19" w:rsidRPr="00DC1829" w14:paraId="63B34298"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31F434D5"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16</w:t>
            </w:r>
          </w:p>
        </w:tc>
        <w:tc>
          <w:tcPr>
            <w:tcW w:w="7654" w:type="dxa"/>
            <w:tcBorders>
              <w:top w:val="single" w:sz="4" w:space="0" w:color="auto"/>
              <w:left w:val="single" w:sz="4" w:space="0" w:color="auto"/>
              <w:bottom w:val="single" w:sz="4" w:space="0" w:color="auto"/>
              <w:right w:val="single" w:sz="4" w:space="0" w:color="auto"/>
            </w:tcBorders>
          </w:tcPr>
          <w:p w14:paraId="009BA840"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Исследование крови на сифилис</w:t>
            </w:r>
          </w:p>
        </w:tc>
        <w:tc>
          <w:tcPr>
            <w:tcW w:w="1418" w:type="dxa"/>
            <w:tcBorders>
              <w:top w:val="single" w:sz="4" w:space="0" w:color="auto"/>
              <w:left w:val="single" w:sz="4" w:space="0" w:color="auto"/>
              <w:bottom w:val="single" w:sz="4" w:space="0" w:color="auto"/>
              <w:right w:val="single" w:sz="4" w:space="0" w:color="auto"/>
            </w:tcBorders>
          </w:tcPr>
          <w:p w14:paraId="6E923CB2"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7B2F6143"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sidRPr="00FD2904">
              <w:rPr>
                <w:rFonts w:ascii="Times New Roman" w:eastAsia="Times New Roman" w:hAnsi="Times New Roman" w:cs="Times New Roman"/>
                <w:sz w:val="20"/>
                <w:szCs w:val="20"/>
                <w:lang w:eastAsia="ru-RU"/>
              </w:rPr>
              <w:t>3</w:t>
            </w:r>
          </w:p>
        </w:tc>
      </w:tr>
      <w:tr w:rsidR="00C52B19" w:rsidRPr="00DC1829" w14:paraId="1A9CDC3C"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6F0EB9C7"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17</w:t>
            </w:r>
          </w:p>
        </w:tc>
        <w:tc>
          <w:tcPr>
            <w:tcW w:w="7654" w:type="dxa"/>
            <w:tcBorders>
              <w:top w:val="single" w:sz="4" w:space="0" w:color="auto"/>
              <w:left w:val="single" w:sz="4" w:space="0" w:color="auto"/>
              <w:bottom w:val="single" w:sz="4" w:space="0" w:color="auto"/>
              <w:right w:val="single" w:sz="4" w:space="0" w:color="auto"/>
            </w:tcBorders>
          </w:tcPr>
          <w:p w14:paraId="22F9EB19"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Периметрия</w:t>
            </w:r>
          </w:p>
        </w:tc>
        <w:tc>
          <w:tcPr>
            <w:tcW w:w="1418" w:type="dxa"/>
            <w:tcBorders>
              <w:top w:val="single" w:sz="4" w:space="0" w:color="auto"/>
              <w:left w:val="single" w:sz="4" w:space="0" w:color="auto"/>
              <w:bottom w:val="single" w:sz="4" w:space="0" w:color="auto"/>
              <w:right w:val="single" w:sz="4" w:space="0" w:color="auto"/>
            </w:tcBorders>
          </w:tcPr>
          <w:p w14:paraId="68BCF5D2"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342F6E07"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C52B19" w:rsidRPr="00DC1829" w14:paraId="4E3B6DEB"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0EB9AD89"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1</w:t>
            </w:r>
            <w:r>
              <w:rPr>
                <w:rFonts w:ascii="Times New Roman" w:eastAsia="Times New Roman" w:hAnsi="Times New Roman" w:cs="Times New Roman"/>
                <w:bCs/>
                <w:sz w:val="20"/>
                <w:szCs w:val="20"/>
                <w:lang w:eastAsia="ru-RU"/>
              </w:rPr>
              <w:t>8</w:t>
            </w:r>
          </w:p>
        </w:tc>
        <w:tc>
          <w:tcPr>
            <w:tcW w:w="7654" w:type="dxa"/>
            <w:tcBorders>
              <w:top w:val="single" w:sz="4" w:space="0" w:color="auto"/>
              <w:left w:val="single" w:sz="4" w:space="0" w:color="auto"/>
              <w:bottom w:val="single" w:sz="4" w:space="0" w:color="auto"/>
              <w:right w:val="single" w:sz="4" w:space="0" w:color="auto"/>
            </w:tcBorders>
          </w:tcPr>
          <w:p w14:paraId="04431C0B"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proofErr w:type="spellStart"/>
            <w:r w:rsidRPr="006355B8">
              <w:rPr>
                <w:rFonts w:ascii="Times New Roman" w:eastAsia="Times New Roman" w:hAnsi="Times New Roman" w:cs="Times New Roman"/>
                <w:sz w:val="20"/>
                <w:szCs w:val="20"/>
                <w:lang w:eastAsia="ru-RU"/>
              </w:rPr>
              <w:t>Визометрия</w:t>
            </w:r>
            <w:proofErr w:type="spellEnd"/>
          </w:p>
        </w:tc>
        <w:tc>
          <w:tcPr>
            <w:tcW w:w="1418" w:type="dxa"/>
            <w:tcBorders>
              <w:top w:val="single" w:sz="4" w:space="0" w:color="auto"/>
              <w:left w:val="single" w:sz="4" w:space="0" w:color="auto"/>
              <w:bottom w:val="single" w:sz="4" w:space="0" w:color="auto"/>
              <w:right w:val="single" w:sz="4" w:space="0" w:color="auto"/>
            </w:tcBorders>
          </w:tcPr>
          <w:p w14:paraId="1D97791C"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70DF9F7"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C52B19" w:rsidRPr="00DC1829" w14:paraId="45F40305" w14:textId="77777777" w:rsidTr="00983DBB">
        <w:trPr>
          <w:trHeight w:val="248"/>
        </w:trPr>
        <w:tc>
          <w:tcPr>
            <w:tcW w:w="534" w:type="dxa"/>
            <w:tcBorders>
              <w:top w:val="single" w:sz="4" w:space="0" w:color="auto"/>
              <w:left w:val="single" w:sz="4" w:space="0" w:color="auto"/>
              <w:bottom w:val="single" w:sz="4" w:space="0" w:color="auto"/>
              <w:right w:val="single" w:sz="4" w:space="0" w:color="auto"/>
            </w:tcBorders>
          </w:tcPr>
          <w:p w14:paraId="58F4AD81"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p>
        </w:tc>
        <w:tc>
          <w:tcPr>
            <w:tcW w:w="7654" w:type="dxa"/>
            <w:tcBorders>
              <w:top w:val="single" w:sz="4" w:space="0" w:color="auto"/>
              <w:left w:val="single" w:sz="4" w:space="0" w:color="auto"/>
              <w:bottom w:val="single" w:sz="4" w:space="0" w:color="auto"/>
              <w:right w:val="single" w:sz="4" w:space="0" w:color="auto"/>
            </w:tcBorders>
          </w:tcPr>
          <w:p w14:paraId="3DB12599"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Тонометрия</w:t>
            </w:r>
          </w:p>
        </w:tc>
        <w:tc>
          <w:tcPr>
            <w:tcW w:w="1418" w:type="dxa"/>
            <w:tcBorders>
              <w:top w:val="single" w:sz="4" w:space="0" w:color="auto"/>
              <w:left w:val="single" w:sz="4" w:space="0" w:color="auto"/>
              <w:bottom w:val="single" w:sz="4" w:space="0" w:color="auto"/>
              <w:right w:val="single" w:sz="4" w:space="0" w:color="auto"/>
            </w:tcBorders>
          </w:tcPr>
          <w:p w14:paraId="4FFC4276"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1B8E8794"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C52B19" w:rsidRPr="00DC1829" w14:paraId="0B3EA5F7" w14:textId="77777777" w:rsidTr="00C66EAC">
        <w:trPr>
          <w:trHeight w:val="248"/>
        </w:trPr>
        <w:tc>
          <w:tcPr>
            <w:tcW w:w="534" w:type="dxa"/>
            <w:tcBorders>
              <w:top w:val="single" w:sz="4" w:space="0" w:color="auto"/>
              <w:left w:val="single" w:sz="4" w:space="0" w:color="auto"/>
              <w:bottom w:val="single" w:sz="4" w:space="0" w:color="auto"/>
              <w:right w:val="single" w:sz="4" w:space="0" w:color="auto"/>
            </w:tcBorders>
          </w:tcPr>
          <w:p w14:paraId="3D24B0E1"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0</w:t>
            </w:r>
          </w:p>
        </w:tc>
        <w:tc>
          <w:tcPr>
            <w:tcW w:w="7654" w:type="dxa"/>
            <w:tcBorders>
              <w:top w:val="single" w:sz="4" w:space="0" w:color="auto"/>
              <w:left w:val="single" w:sz="4" w:space="0" w:color="auto"/>
              <w:bottom w:val="single" w:sz="4" w:space="0" w:color="auto"/>
              <w:right w:val="single" w:sz="4" w:space="0" w:color="auto"/>
            </w:tcBorders>
          </w:tcPr>
          <w:p w14:paraId="43A28E51"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proofErr w:type="spellStart"/>
            <w:r w:rsidRPr="006355B8">
              <w:rPr>
                <w:rFonts w:ascii="Times New Roman" w:eastAsia="Times New Roman" w:hAnsi="Times New Roman" w:cs="Times New Roman"/>
                <w:sz w:val="20"/>
                <w:szCs w:val="20"/>
                <w:lang w:eastAsia="ru-RU"/>
              </w:rPr>
              <w:t>Биомикроскопия</w:t>
            </w:r>
            <w:proofErr w:type="spellEnd"/>
          </w:p>
        </w:tc>
        <w:tc>
          <w:tcPr>
            <w:tcW w:w="1418" w:type="dxa"/>
            <w:tcBorders>
              <w:top w:val="single" w:sz="4" w:space="0" w:color="auto"/>
              <w:left w:val="single" w:sz="4" w:space="0" w:color="auto"/>
              <w:bottom w:val="single" w:sz="4" w:space="0" w:color="auto"/>
              <w:right w:val="single" w:sz="4" w:space="0" w:color="auto"/>
            </w:tcBorders>
          </w:tcPr>
          <w:p w14:paraId="4E3A8674"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3644DF7E"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C52B19" w:rsidRPr="00DC1829" w14:paraId="3AB7BC22"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7D71A940"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1</w:t>
            </w:r>
          </w:p>
        </w:tc>
        <w:tc>
          <w:tcPr>
            <w:tcW w:w="7654" w:type="dxa"/>
            <w:tcBorders>
              <w:top w:val="single" w:sz="4" w:space="0" w:color="auto"/>
              <w:left w:val="single" w:sz="4" w:space="0" w:color="auto"/>
              <w:bottom w:val="single" w:sz="4" w:space="0" w:color="auto"/>
              <w:right w:val="single" w:sz="4" w:space="0" w:color="auto"/>
            </w:tcBorders>
          </w:tcPr>
          <w:p w14:paraId="0C77091E"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Исследования цветоощущения по полихроматическим таблицам</w:t>
            </w:r>
          </w:p>
        </w:tc>
        <w:tc>
          <w:tcPr>
            <w:tcW w:w="1418" w:type="dxa"/>
            <w:tcBorders>
              <w:top w:val="single" w:sz="4" w:space="0" w:color="auto"/>
              <w:left w:val="single" w:sz="4" w:space="0" w:color="auto"/>
              <w:bottom w:val="single" w:sz="4" w:space="0" w:color="auto"/>
              <w:right w:val="single" w:sz="4" w:space="0" w:color="auto"/>
            </w:tcBorders>
          </w:tcPr>
          <w:p w14:paraId="4DA589F5"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62AA4F79"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C52B19" w:rsidRPr="00DC1829" w14:paraId="0F891D37"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35B942C3"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1F430796"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Исследования функции вестибулярного анализатора</w:t>
            </w:r>
          </w:p>
        </w:tc>
        <w:tc>
          <w:tcPr>
            <w:tcW w:w="1418" w:type="dxa"/>
            <w:tcBorders>
              <w:top w:val="single" w:sz="4" w:space="0" w:color="auto"/>
              <w:left w:val="single" w:sz="4" w:space="0" w:color="auto"/>
              <w:bottom w:val="single" w:sz="4" w:space="0" w:color="auto"/>
              <w:right w:val="single" w:sz="4" w:space="0" w:color="auto"/>
            </w:tcBorders>
          </w:tcPr>
          <w:p w14:paraId="6986C9AD"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2F3D6EC"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C52B19" w:rsidRPr="00DC1829" w14:paraId="2BB9839A"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1A3275AA"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3</w:t>
            </w:r>
          </w:p>
        </w:tc>
        <w:tc>
          <w:tcPr>
            <w:tcW w:w="7654" w:type="dxa"/>
            <w:tcBorders>
              <w:top w:val="single" w:sz="4" w:space="0" w:color="auto"/>
              <w:left w:val="single" w:sz="4" w:space="0" w:color="auto"/>
              <w:bottom w:val="single" w:sz="4" w:space="0" w:color="auto"/>
              <w:right w:val="single" w:sz="4" w:space="0" w:color="auto"/>
            </w:tcBorders>
          </w:tcPr>
          <w:p w14:paraId="1CD8B474"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Тональная пороговая аудиометрия</w:t>
            </w:r>
          </w:p>
        </w:tc>
        <w:tc>
          <w:tcPr>
            <w:tcW w:w="1418" w:type="dxa"/>
            <w:tcBorders>
              <w:top w:val="single" w:sz="4" w:space="0" w:color="auto"/>
              <w:left w:val="single" w:sz="4" w:space="0" w:color="auto"/>
              <w:bottom w:val="single" w:sz="4" w:space="0" w:color="auto"/>
              <w:right w:val="single" w:sz="4" w:space="0" w:color="auto"/>
            </w:tcBorders>
          </w:tcPr>
          <w:p w14:paraId="408F9ABC"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602FFAE8"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C52B19" w:rsidRPr="00DC1829" w14:paraId="224D7961"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06FA8550" w14:textId="77777777" w:rsidR="00C52B19" w:rsidRPr="006355B8" w:rsidRDefault="00C52B19" w:rsidP="00C52B19">
            <w:pPr>
              <w:spacing w:after="0" w:line="240" w:lineRule="exact"/>
              <w:jc w:val="center"/>
              <w:rPr>
                <w:rFonts w:ascii="Times New Roman" w:eastAsia="Times New Roman" w:hAnsi="Times New Roman" w:cs="Times New Roman"/>
                <w:bCs/>
                <w:sz w:val="20"/>
                <w:szCs w:val="20"/>
                <w:lang w:eastAsia="ru-RU"/>
              </w:rPr>
            </w:pPr>
            <w:r w:rsidRPr="006355B8">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4</w:t>
            </w:r>
          </w:p>
        </w:tc>
        <w:tc>
          <w:tcPr>
            <w:tcW w:w="7654" w:type="dxa"/>
            <w:tcBorders>
              <w:top w:val="single" w:sz="4" w:space="0" w:color="auto"/>
              <w:left w:val="single" w:sz="4" w:space="0" w:color="auto"/>
              <w:bottom w:val="single" w:sz="4" w:space="0" w:color="auto"/>
              <w:right w:val="single" w:sz="4" w:space="0" w:color="auto"/>
            </w:tcBorders>
          </w:tcPr>
          <w:p w14:paraId="53D903C9" w14:textId="77777777" w:rsidR="00C52B19" w:rsidRPr="006355B8" w:rsidRDefault="00C52B19" w:rsidP="00C52B19">
            <w:pPr>
              <w:spacing w:after="0" w:line="240" w:lineRule="exact"/>
              <w:rPr>
                <w:rFonts w:ascii="Times New Roman" w:eastAsia="Times New Roman" w:hAnsi="Times New Roman" w:cs="Times New Roman"/>
                <w:sz w:val="20"/>
                <w:szCs w:val="20"/>
                <w:lang w:eastAsia="ru-RU"/>
              </w:rPr>
            </w:pPr>
            <w:r w:rsidRPr="006355B8">
              <w:rPr>
                <w:rFonts w:ascii="Times New Roman" w:eastAsia="Times New Roman" w:hAnsi="Times New Roman" w:cs="Times New Roman"/>
                <w:sz w:val="20"/>
                <w:szCs w:val="20"/>
                <w:lang w:eastAsia="ru-RU"/>
              </w:rPr>
              <w:t>Рефрактометрия (или скиаскопия)</w:t>
            </w:r>
          </w:p>
        </w:tc>
        <w:tc>
          <w:tcPr>
            <w:tcW w:w="1418" w:type="dxa"/>
            <w:tcBorders>
              <w:top w:val="single" w:sz="4" w:space="0" w:color="auto"/>
              <w:left w:val="single" w:sz="4" w:space="0" w:color="auto"/>
              <w:bottom w:val="single" w:sz="4" w:space="0" w:color="auto"/>
              <w:right w:val="single" w:sz="4" w:space="0" w:color="auto"/>
            </w:tcBorders>
          </w:tcPr>
          <w:p w14:paraId="477318ED"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25900CF2" w14:textId="77777777" w:rsidR="00C52B19" w:rsidRPr="00FD2904"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14:paraId="1136536F" w14:textId="77777777" w:rsidR="0051302B" w:rsidRPr="0051302B" w:rsidRDefault="0051302B" w:rsidP="004359A6">
      <w:pPr>
        <w:autoSpaceDE w:val="0"/>
        <w:autoSpaceDN w:val="0"/>
        <w:adjustRightInd w:val="0"/>
        <w:spacing w:after="0" w:line="240" w:lineRule="exact"/>
        <w:ind w:right="-284"/>
        <w:jc w:val="both"/>
        <w:rPr>
          <w:rFonts w:ascii="Times New Roman" w:eastAsia="Calibri" w:hAnsi="Times New Roman" w:cs="Times New Roman"/>
          <w:sz w:val="20"/>
          <w:szCs w:val="20"/>
          <w:lang w:eastAsia="ru-RU"/>
        </w:rPr>
      </w:pPr>
    </w:p>
    <w:p w14:paraId="6C2B90F4" w14:textId="77777777" w:rsidR="0051302B" w:rsidRPr="0051302B" w:rsidRDefault="0051302B" w:rsidP="0051302B">
      <w:pPr>
        <w:autoSpaceDE w:val="0"/>
        <w:autoSpaceDN w:val="0"/>
        <w:adjustRightInd w:val="0"/>
        <w:spacing w:after="0" w:line="240" w:lineRule="exact"/>
        <w:ind w:left="142" w:right="-284"/>
        <w:jc w:val="both"/>
        <w:rPr>
          <w:rFonts w:ascii="Times New Roman" w:eastAsia="Times New Roman" w:hAnsi="Times New Roman" w:cs="Times New Roman"/>
          <w:bCs/>
          <w:sz w:val="20"/>
          <w:szCs w:val="20"/>
          <w:lang w:eastAsia="ru-RU"/>
        </w:rPr>
      </w:pPr>
      <w:r w:rsidRPr="0051302B">
        <w:rPr>
          <w:rFonts w:ascii="Times New Roman" w:eastAsia="Calibri" w:hAnsi="Times New Roman" w:cs="Times New Roman"/>
          <w:sz w:val="20"/>
          <w:szCs w:val="20"/>
          <w:lang w:eastAsia="ru-RU"/>
        </w:rPr>
        <w:t xml:space="preserve">4. </w:t>
      </w:r>
      <w:r w:rsidR="006656BD" w:rsidRPr="006656BD">
        <w:rPr>
          <w:rFonts w:ascii="Times New Roman" w:eastAsia="Times New Roman" w:hAnsi="Times New Roman" w:cs="Times New Roman"/>
          <w:sz w:val="20"/>
          <w:szCs w:val="20"/>
          <w:lang w:eastAsia="ru-RU"/>
        </w:rPr>
        <w:t>Периодический медицинский осмотр (мужчины старше 40 лет) в соответствии с приложением к порядку п. 26, п.26 п.18.1, п.27 Приказа Минздрава России от 28.01.2021 № 29н</w:t>
      </w:r>
    </w:p>
    <w:tbl>
      <w:tblPr>
        <w:tblpPr w:leftFromText="180" w:rightFromText="180" w:vertAnchor="text" w:horzAnchor="margin" w:tblpX="108" w:tblpY="8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654"/>
        <w:gridCol w:w="1418"/>
        <w:gridCol w:w="1134"/>
      </w:tblGrid>
      <w:tr w:rsidR="00DC1829" w:rsidRPr="00DC1829" w14:paraId="0863A472" w14:textId="77777777" w:rsidTr="00DC1829">
        <w:trPr>
          <w:trHeight w:val="564"/>
        </w:trPr>
        <w:tc>
          <w:tcPr>
            <w:tcW w:w="534" w:type="dxa"/>
            <w:tcBorders>
              <w:top w:val="single" w:sz="4" w:space="0" w:color="auto"/>
              <w:left w:val="single" w:sz="4" w:space="0" w:color="auto"/>
              <w:bottom w:val="single" w:sz="4" w:space="0" w:color="auto"/>
              <w:right w:val="single" w:sz="4" w:space="0" w:color="auto"/>
            </w:tcBorders>
            <w:vAlign w:val="center"/>
            <w:hideMark/>
          </w:tcPr>
          <w:p w14:paraId="5E64D35B" w14:textId="77777777" w:rsidR="00DC1829" w:rsidRPr="00DC1829" w:rsidRDefault="00DC1829" w:rsidP="00DC1829">
            <w:pPr>
              <w:tabs>
                <w:tab w:val="left" w:pos="9923"/>
              </w:tabs>
              <w:suppressAutoHyphens/>
              <w:snapToGrid w:val="0"/>
              <w:spacing w:after="0" w:line="240" w:lineRule="exact"/>
              <w:ind w:right="-284"/>
              <w:contextualSpacing/>
              <w:jc w:val="both"/>
              <w:rPr>
                <w:rFonts w:ascii="Times New Roman" w:eastAsia="Times New Roman" w:hAnsi="Times New Roman" w:cs="Times New Roman"/>
                <w:b/>
                <w:bCs/>
                <w:sz w:val="20"/>
                <w:szCs w:val="20"/>
                <w:lang w:eastAsia="ru-RU"/>
              </w:rPr>
            </w:pPr>
            <w:r w:rsidRPr="00DC1829">
              <w:rPr>
                <w:rFonts w:ascii="Times New Roman" w:eastAsia="Times New Roman" w:hAnsi="Times New Roman" w:cs="Times New Roman"/>
                <w:b/>
                <w:bCs/>
                <w:sz w:val="20"/>
                <w:szCs w:val="20"/>
                <w:lang w:eastAsia="ru-RU"/>
              </w:rPr>
              <w:t>№</w:t>
            </w:r>
          </w:p>
          <w:p w14:paraId="5D0D277E" w14:textId="77777777" w:rsidR="00DC1829" w:rsidRPr="00DC1829" w:rsidRDefault="00DC1829" w:rsidP="00DC1829">
            <w:pPr>
              <w:tabs>
                <w:tab w:val="left" w:pos="9923"/>
              </w:tabs>
              <w:suppressAutoHyphens/>
              <w:snapToGrid w:val="0"/>
              <w:spacing w:after="0" w:line="240" w:lineRule="exact"/>
              <w:ind w:right="-284"/>
              <w:contextualSpacing/>
              <w:jc w:val="both"/>
              <w:rPr>
                <w:rFonts w:ascii="Times New Roman" w:eastAsia="Times New Roman" w:hAnsi="Times New Roman" w:cs="Times New Roman"/>
                <w:b/>
                <w:bCs/>
                <w:sz w:val="20"/>
                <w:szCs w:val="20"/>
                <w:lang w:eastAsia="ru-RU"/>
              </w:rPr>
            </w:pPr>
            <w:r w:rsidRPr="00DC1829">
              <w:rPr>
                <w:rFonts w:ascii="Times New Roman" w:eastAsia="Times New Roman" w:hAnsi="Times New Roman" w:cs="Times New Roman"/>
                <w:b/>
                <w:bCs/>
                <w:sz w:val="20"/>
                <w:szCs w:val="20"/>
                <w:lang w:eastAsia="ru-RU"/>
              </w:rPr>
              <w:t>п/п</w:t>
            </w:r>
          </w:p>
        </w:tc>
        <w:tc>
          <w:tcPr>
            <w:tcW w:w="7654" w:type="dxa"/>
            <w:tcBorders>
              <w:top w:val="single" w:sz="4" w:space="0" w:color="auto"/>
              <w:left w:val="single" w:sz="4" w:space="0" w:color="auto"/>
              <w:bottom w:val="single" w:sz="4" w:space="0" w:color="auto"/>
              <w:right w:val="single" w:sz="4" w:space="0" w:color="auto"/>
            </w:tcBorders>
            <w:vAlign w:val="center"/>
            <w:hideMark/>
          </w:tcPr>
          <w:p w14:paraId="5CB0FA04" w14:textId="77777777" w:rsidR="00DC1829" w:rsidRPr="00DC1829" w:rsidRDefault="00DC1829" w:rsidP="00DC1829">
            <w:pPr>
              <w:tabs>
                <w:tab w:val="left" w:pos="9923"/>
              </w:tabs>
              <w:suppressAutoHyphens/>
              <w:snapToGrid w:val="0"/>
              <w:spacing w:after="0" w:line="240" w:lineRule="exact"/>
              <w:ind w:right="-284"/>
              <w:contextualSpacing/>
              <w:jc w:val="both"/>
              <w:rPr>
                <w:rFonts w:ascii="Times New Roman" w:eastAsia="Times New Roman" w:hAnsi="Times New Roman" w:cs="Times New Roman"/>
                <w:b/>
                <w:bCs/>
                <w:sz w:val="20"/>
                <w:szCs w:val="20"/>
                <w:lang w:eastAsia="ru-RU"/>
              </w:rPr>
            </w:pPr>
            <w:r w:rsidRPr="00DC1829">
              <w:rPr>
                <w:rFonts w:ascii="Times New Roman" w:eastAsia="Times New Roman" w:hAnsi="Times New Roman" w:cs="Times New Roman"/>
                <w:b/>
                <w:bCs/>
                <w:sz w:val="20"/>
                <w:szCs w:val="20"/>
                <w:lang w:eastAsia="ru-RU"/>
              </w:rPr>
              <w:t>Наименование услуг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746537" w14:textId="77777777" w:rsidR="00DC1829" w:rsidRPr="00DC1829" w:rsidRDefault="00DC1829" w:rsidP="00DC1829">
            <w:pPr>
              <w:tabs>
                <w:tab w:val="left" w:pos="9923"/>
              </w:tabs>
              <w:suppressAutoHyphens/>
              <w:snapToGrid w:val="0"/>
              <w:spacing w:after="0" w:line="240" w:lineRule="exact"/>
              <w:ind w:right="-284"/>
              <w:contextualSpacing/>
              <w:jc w:val="both"/>
              <w:rPr>
                <w:rFonts w:ascii="Times New Roman" w:eastAsia="Times New Roman" w:hAnsi="Times New Roman" w:cs="Times New Roman"/>
                <w:b/>
                <w:bCs/>
                <w:sz w:val="20"/>
                <w:szCs w:val="20"/>
                <w:lang w:eastAsia="ru-RU"/>
              </w:rPr>
            </w:pPr>
            <w:r w:rsidRPr="00DC1829">
              <w:rPr>
                <w:rFonts w:ascii="Times New Roman" w:eastAsia="Times New Roman" w:hAnsi="Times New Roman" w:cs="Times New Roman"/>
                <w:b/>
                <w:bCs/>
                <w:sz w:val="20"/>
                <w:szCs w:val="20"/>
                <w:lang w:eastAsia="ru-RU"/>
              </w:rPr>
              <w:t xml:space="preserve">Ед. </w:t>
            </w:r>
          </w:p>
          <w:p w14:paraId="685BA8D3" w14:textId="77777777" w:rsidR="00DC1829" w:rsidRPr="00DC1829" w:rsidRDefault="00DC1829" w:rsidP="00DC1829">
            <w:pPr>
              <w:tabs>
                <w:tab w:val="left" w:pos="9923"/>
              </w:tabs>
              <w:suppressAutoHyphens/>
              <w:snapToGrid w:val="0"/>
              <w:spacing w:after="0" w:line="240" w:lineRule="exact"/>
              <w:ind w:right="-284"/>
              <w:contextualSpacing/>
              <w:jc w:val="both"/>
              <w:rPr>
                <w:rFonts w:ascii="Times New Roman" w:eastAsia="Times New Roman" w:hAnsi="Times New Roman" w:cs="Times New Roman"/>
                <w:b/>
                <w:bCs/>
                <w:sz w:val="20"/>
                <w:szCs w:val="20"/>
                <w:lang w:eastAsia="ru-RU"/>
              </w:rPr>
            </w:pPr>
            <w:r w:rsidRPr="00DC1829">
              <w:rPr>
                <w:rFonts w:ascii="Times New Roman" w:eastAsia="Times New Roman" w:hAnsi="Times New Roman" w:cs="Times New Roman"/>
                <w:b/>
                <w:bCs/>
                <w:sz w:val="20"/>
                <w:szCs w:val="20"/>
                <w:lang w:eastAsia="ru-RU"/>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68892F" w14:textId="77777777" w:rsidR="00DC1829" w:rsidRPr="00DC1829" w:rsidRDefault="00DC1829" w:rsidP="00DC1829">
            <w:pPr>
              <w:tabs>
                <w:tab w:val="left" w:pos="9923"/>
              </w:tabs>
              <w:suppressAutoHyphens/>
              <w:snapToGrid w:val="0"/>
              <w:spacing w:after="0" w:line="240" w:lineRule="exact"/>
              <w:ind w:right="-284"/>
              <w:contextualSpacing/>
              <w:jc w:val="both"/>
              <w:rPr>
                <w:rFonts w:ascii="Times New Roman" w:eastAsia="Times New Roman" w:hAnsi="Times New Roman" w:cs="Times New Roman"/>
                <w:b/>
                <w:bCs/>
                <w:sz w:val="20"/>
                <w:szCs w:val="20"/>
                <w:lang w:eastAsia="ru-RU"/>
              </w:rPr>
            </w:pPr>
            <w:r w:rsidRPr="00DC1829">
              <w:rPr>
                <w:rFonts w:ascii="Times New Roman" w:eastAsia="Times New Roman" w:hAnsi="Times New Roman" w:cs="Times New Roman"/>
                <w:b/>
                <w:bCs/>
                <w:sz w:val="20"/>
                <w:szCs w:val="20"/>
                <w:lang w:eastAsia="ru-RU"/>
              </w:rPr>
              <w:t>Кол-во</w:t>
            </w:r>
          </w:p>
        </w:tc>
      </w:tr>
      <w:tr w:rsidR="00DC1829" w:rsidRPr="00DC1829" w14:paraId="144B069F"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71A8711E" w14:textId="77777777" w:rsidR="00DC1829" w:rsidRPr="00DC1829" w:rsidRDefault="00DC1829" w:rsidP="006355B8">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w:t>
            </w:r>
          </w:p>
        </w:tc>
        <w:tc>
          <w:tcPr>
            <w:tcW w:w="7654" w:type="dxa"/>
            <w:tcBorders>
              <w:top w:val="single" w:sz="4" w:space="0" w:color="auto"/>
              <w:left w:val="single" w:sz="4" w:space="0" w:color="auto"/>
              <w:bottom w:val="single" w:sz="4" w:space="0" w:color="auto"/>
              <w:right w:val="single" w:sz="4" w:space="0" w:color="auto"/>
            </w:tcBorders>
          </w:tcPr>
          <w:p w14:paraId="66088594" w14:textId="77777777" w:rsidR="00DC1829" w:rsidRPr="00DC1829" w:rsidRDefault="00DC1829" w:rsidP="006355B8">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Осмотр врача терапевта</w:t>
            </w:r>
          </w:p>
        </w:tc>
        <w:tc>
          <w:tcPr>
            <w:tcW w:w="1418" w:type="dxa"/>
            <w:tcBorders>
              <w:top w:val="single" w:sz="4" w:space="0" w:color="auto"/>
              <w:left w:val="single" w:sz="4" w:space="0" w:color="auto"/>
              <w:bottom w:val="single" w:sz="4" w:space="0" w:color="auto"/>
              <w:right w:val="single" w:sz="4" w:space="0" w:color="auto"/>
            </w:tcBorders>
          </w:tcPr>
          <w:p w14:paraId="6FF97E5E" w14:textId="77777777" w:rsidR="00DC1829" w:rsidRPr="00DC1829"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171C2CD" w14:textId="77777777" w:rsidR="00DC1829" w:rsidRPr="00DC1829" w:rsidRDefault="00DC1829" w:rsidP="00FD2904">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DC1829" w:rsidRPr="00DC1829" w14:paraId="73E53E2D"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1D49B491" w14:textId="77777777" w:rsidR="00DC1829" w:rsidRPr="00DC1829" w:rsidRDefault="00DC1829" w:rsidP="006355B8">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2FA0D7FF" w14:textId="77777777" w:rsidR="00DC1829" w:rsidRPr="00DC1829" w:rsidRDefault="00DC1829" w:rsidP="006355B8">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Осмотр врача невролога</w:t>
            </w:r>
          </w:p>
        </w:tc>
        <w:tc>
          <w:tcPr>
            <w:tcW w:w="1418" w:type="dxa"/>
            <w:tcBorders>
              <w:top w:val="single" w:sz="4" w:space="0" w:color="auto"/>
              <w:left w:val="single" w:sz="4" w:space="0" w:color="auto"/>
              <w:bottom w:val="single" w:sz="4" w:space="0" w:color="auto"/>
              <w:right w:val="single" w:sz="4" w:space="0" w:color="auto"/>
            </w:tcBorders>
          </w:tcPr>
          <w:p w14:paraId="488B29C1" w14:textId="77777777" w:rsidR="00DC1829" w:rsidRPr="00DC1829"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1DCD9BF8" w14:textId="77777777" w:rsidR="00DC1829" w:rsidRPr="00DC1829" w:rsidRDefault="00DC1829" w:rsidP="00FD2904">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DC1829" w:rsidRPr="00DC1829" w14:paraId="4BA92B62"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3C8F3052" w14:textId="77777777" w:rsidR="00DC1829" w:rsidRPr="00DC1829" w:rsidRDefault="00DC1829" w:rsidP="006355B8">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3</w:t>
            </w:r>
          </w:p>
        </w:tc>
        <w:tc>
          <w:tcPr>
            <w:tcW w:w="7654" w:type="dxa"/>
            <w:tcBorders>
              <w:top w:val="single" w:sz="4" w:space="0" w:color="auto"/>
              <w:left w:val="single" w:sz="4" w:space="0" w:color="auto"/>
              <w:bottom w:val="single" w:sz="4" w:space="0" w:color="auto"/>
              <w:right w:val="single" w:sz="4" w:space="0" w:color="auto"/>
            </w:tcBorders>
          </w:tcPr>
          <w:p w14:paraId="5C3D89E3" w14:textId="77777777" w:rsidR="00DC1829" w:rsidRPr="00DC1829" w:rsidRDefault="00DC1829" w:rsidP="006355B8">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 xml:space="preserve">Осмотр врача психиатра </w:t>
            </w:r>
          </w:p>
        </w:tc>
        <w:tc>
          <w:tcPr>
            <w:tcW w:w="1418" w:type="dxa"/>
            <w:tcBorders>
              <w:top w:val="single" w:sz="4" w:space="0" w:color="auto"/>
              <w:left w:val="single" w:sz="4" w:space="0" w:color="auto"/>
              <w:bottom w:val="single" w:sz="4" w:space="0" w:color="auto"/>
              <w:right w:val="single" w:sz="4" w:space="0" w:color="auto"/>
            </w:tcBorders>
          </w:tcPr>
          <w:p w14:paraId="3FDFA9F9" w14:textId="77777777" w:rsidR="00DC1829" w:rsidRPr="00DC1829"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02888D80" w14:textId="77777777" w:rsidR="00DC1829" w:rsidRPr="00DC1829" w:rsidRDefault="00DC1829" w:rsidP="00FD2904">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DC1829" w:rsidRPr="00DC1829" w14:paraId="4CAAB0F3"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33F23E2C" w14:textId="77777777" w:rsidR="00DC1829" w:rsidRPr="00DC1829" w:rsidRDefault="00DC1829" w:rsidP="006355B8">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4</w:t>
            </w:r>
          </w:p>
        </w:tc>
        <w:tc>
          <w:tcPr>
            <w:tcW w:w="7654" w:type="dxa"/>
            <w:tcBorders>
              <w:top w:val="single" w:sz="4" w:space="0" w:color="auto"/>
              <w:left w:val="single" w:sz="4" w:space="0" w:color="auto"/>
              <w:bottom w:val="single" w:sz="4" w:space="0" w:color="auto"/>
              <w:right w:val="single" w:sz="4" w:space="0" w:color="auto"/>
            </w:tcBorders>
          </w:tcPr>
          <w:p w14:paraId="6F47FA38" w14:textId="77777777" w:rsidR="00DC1829" w:rsidRPr="00DC1829" w:rsidRDefault="00DC1829" w:rsidP="006355B8">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Осмотр врача нарколога</w:t>
            </w:r>
          </w:p>
        </w:tc>
        <w:tc>
          <w:tcPr>
            <w:tcW w:w="1418" w:type="dxa"/>
            <w:tcBorders>
              <w:top w:val="single" w:sz="4" w:space="0" w:color="auto"/>
              <w:left w:val="single" w:sz="4" w:space="0" w:color="auto"/>
              <w:bottom w:val="single" w:sz="4" w:space="0" w:color="auto"/>
              <w:right w:val="single" w:sz="4" w:space="0" w:color="auto"/>
            </w:tcBorders>
          </w:tcPr>
          <w:p w14:paraId="37572730" w14:textId="77777777" w:rsidR="00DC1829" w:rsidRPr="00DC1829"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25872532" w14:textId="77777777" w:rsidR="00DC1829" w:rsidRPr="00DC1829" w:rsidRDefault="00DC1829" w:rsidP="00FD2904">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3A6F48" w:rsidRPr="00DC1829" w14:paraId="5A88E1F6"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4B53468C" w14:textId="77777777" w:rsidR="003A6F48" w:rsidRPr="00DC1829" w:rsidRDefault="003A6F48" w:rsidP="006355B8">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5</w:t>
            </w:r>
          </w:p>
        </w:tc>
        <w:tc>
          <w:tcPr>
            <w:tcW w:w="7654" w:type="dxa"/>
            <w:tcBorders>
              <w:top w:val="single" w:sz="4" w:space="0" w:color="auto"/>
              <w:left w:val="single" w:sz="4" w:space="0" w:color="auto"/>
              <w:bottom w:val="single" w:sz="4" w:space="0" w:color="auto"/>
              <w:right w:val="single" w:sz="4" w:space="0" w:color="auto"/>
            </w:tcBorders>
          </w:tcPr>
          <w:p w14:paraId="54C654C1" w14:textId="77777777" w:rsidR="003A6F48" w:rsidRPr="00DC1829" w:rsidRDefault="003A6F48" w:rsidP="006355B8">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Осмотр врача оториноларинголога</w:t>
            </w:r>
          </w:p>
        </w:tc>
        <w:tc>
          <w:tcPr>
            <w:tcW w:w="1418" w:type="dxa"/>
            <w:tcBorders>
              <w:top w:val="single" w:sz="4" w:space="0" w:color="auto"/>
              <w:left w:val="single" w:sz="4" w:space="0" w:color="auto"/>
              <w:bottom w:val="single" w:sz="4" w:space="0" w:color="auto"/>
              <w:right w:val="single" w:sz="4" w:space="0" w:color="auto"/>
            </w:tcBorders>
          </w:tcPr>
          <w:p w14:paraId="57AE5F88" w14:textId="77777777" w:rsidR="003A6F48" w:rsidRPr="00DC1829"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793C211" w14:textId="77777777" w:rsidR="003A6F48" w:rsidRPr="00DC1829" w:rsidRDefault="003A6F48" w:rsidP="00FD2904">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3A6F48" w:rsidRPr="00DC1829" w14:paraId="53B11446"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505187C3" w14:textId="77777777" w:rsidR="003A6F48" w:rsidRPr="00DC1829" w:rsidRDefault="003A6F48" w:rsidP="006355B8">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6</w:t>
            </w:r>
          </w:p>
        </w:tc>
        <w:tc>
          <w:tcPr>
            <w:tcW w:w="7654" w:type="dxa"/>
            <w:tcBorders>
              <w:top w:val="single" w:sz="4" w:space="0" w:color="auto"/>
              <w:left w:val="single" w:sz="4" w:space="0" w:color="auto"/>
              <w:bottom w:val="single" w:sz="4" w:space="0" w:color="auto"/>
              <w:right w:val="single" w:sz="4" w:space="0" w:color="auto"/>
            </w:tcBorders>
          </w:tcPr>
          <w:p w14:paraId="62D2252B" w14:textId="77777777" w:rsidR="003A6F48" w:rsidRPr="00DC1829" w:rsidRDefault="003A6F48" w:rsidP="006355B8">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Осмотр врача дерматовенеролога</w:t>
            </w:r>
          </w:p>
        </w:tc>
        <w:tc>
          <w:tcPr>
            <w:tcW w:w="1418" w:type="dxa"/>
            <w:tcBorders>
              <w:top w:val="single" w:sz="4" w:space="0" w:color="auto"/>
              <w:left w:val="single" w:sz="4" w:space="0" w:color="auto"/>
              <w:bottom w:val="single" w:sz="4" w:space="0" w:color="auto"/>
              <w:right w:val="single" w:sz="4" w:space="0" w:color="auto"/>
            </w:tcBorders>
          </w:tcPr>
          <w:p w14:paraId="32E8E0F4" w14:textId="77777777" w:rsidR="003A6F48" w:rsidRPr="00DC1829"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2B0AAD8F" w14:textId="77777777" w:rsidR="003A6F48" w:rsidRPr="00DC1829" w:rsidRDefault="003A6F48" w:rsidP="00FD2904">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3A6F48" w:rsidRPr="00DC1829" w14:paraId="450202A3"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4B63ACA7" w14:textId="77777777" w:rsidR="003A6F48" w:rsidRPr="00DC1829" w:rsidRDefault="003A6F48" w:rsidP="006355B8">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7</w:t>
            </w:r>
          </w:p>
        </w:tc>
        <w:tc>
          <w:tcPr>
            <w:tcW w:w="7654" w:type="dxa"/>
            <w:tcBorders>
              <w:top w:val="single" w:sz="4" w:space="0" w:color="auto"/>
              <w:left w:val="single" w:sz="4" w:space="0" w:color="auto"/>
              <w:bottom w:val="single" w:sz="4" w:space="0" w:color="auto"/>
              <w:right w:val="single" w:sz="4" w:space="0" w:color="auto"/>
            </w:tcBorders>
          </w:tcPr>
          <w:p w14:paraId="49E359BC" w14:textId="77777777" w:rsidR="003A6F48" w:rsidRPr="00DC1829" w:rsidRDefault="003A6F48" w:rsidP="006355B8">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Осмотр врача стоматолога</w:t>
            </w:r>
          </w:p>
        </w:tc>
        <w:tc>
          <w:tcPr>
            <w:tcW w:w="1418" w:type="dxa"/>
            <w:tcBorders>
              <w:top w:val="single" w:sz="4" w:space="0" w:color="auto"/>
              <w:left w:val="single" w:sz="4" w:space="0" w:color="auto"/>
              <w:bottom w:val="single" w:sz="4" w:space="0" w:color="auto"/>
              <w:right w:val="single" w:sz="4" w:space="0" w:color="auto"/>
            </w:tcBorders>
          </w:tcPr>
          <w:p w14:paraId="31F65DAF" w14:textId="77777777" w:rsidR="003A6F48" w:rsidRPr="00DC1829"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374DAFD" w14:textId="77777777" w:rsidR="003A6F48" w:rsidRPr="00DC1829" w:rsidRDefault="003A6F48" w:rsidP="00FD2904">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3A6F48" w:rsidRPr="00DC1829" w14:paraId="0C20D58E"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792C022D" w14:textId="77777777" w:rsidR="003A6F48" w:rsidRPr="00DC1829" w:rsidRDefault="003A6F48" w:rsidP="006355B8">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8</w:t>
            </w:r>
          </w:p>
        </w:tc>
        <w:tc>
          <w:tcPr>
            <w:tcW w:w="7654" w:type="dxa"/>
            <w:tcBorders>
              <w:top w:val="single" w:sz="4" w:space="0" w:color="auto"/>
              <w:left w:val="single" w:sz="4" w:space="0" w:color="auto"/>
              <w:bottom w:val="single" w:sz="4" w:space="0" w:color="auto"/>
              <w:right w:val="single" w:sz="4" w:space="0" w:color="auto"/>
            </w:tcBorders>
          </w:tcPr>
          <w:p w14:paraId="285C65D2" w14:textId="77777777" w:rsidR="003A6F48" w:rsidRPr="00DC1829" w:rsidRDefault="003A6F48" w:rsidP="006355B8">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Осмотр врача офтальмолога</w:t>
            </w:r>
          </w:p>
        </w:tc>
        <w:tc>
          <w:tcPr>
            <w:tcW w:w="1418" w:type="dxa"/>
            <w:tcBorders>
              <w:top w:val="single" w:sz="4" w:space="0" w:color="auto"/>
              <w:left w:val="single" w:sz="4" w:space="0" w:color="auto"/>
              <w:bottom w:val="single" w:sz="4" w:space="0" w:color="auto"/>
              <w:right w:val="single" w:sz="4" w:space="0" w:color="auto"/>
            </w:tcBorders>
          </w:tcPr>
          <w:p w14:paraId="7BBAEB4C" w14:textId="77777777" w:rsidR="003A6F48" w:rsidRPr="00DC1829" w:rsidRDefault="00BF5795"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4CE1C3C9" w14:textId="77777777" w:rsidR="003A6F48" w:rsidRPr="00DC1829" w:rsidRDefault="002B1B62" w:rsidP="00FD2904">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2B1B62" w:rsidRPr="00DC1829" w14:paraId="5245D091"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62AD72C3" w14:textId="77777777" w:rsidR="002B1B62" w:rsidRPr="00DC1829" w:rsidRDefault="002B1B62" w:rsidP="002B1B62">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9</w:t>
            </w:r>
          </w:p>
        </w:tc>
        <w:tc>
          <w:tcPr>
            <w:tcW w:w="7654" w:type="dxa"/>
            <w:tcBorders>
              <w:top w:val="single" w:sz="4" w:space="0" w:color="auto"/>
              <w:left w:val="single" w:sz="4" w:space="0" w:color="auto"/>
              <w:bottom w:val="single" w:sz="4" w:space="0" w:color="auto"/>
              <w:right w:val="single" w:sz="4" w:space="0" w:color="auto"/>
            </w:tcBorders>
          </w:tcPr>
          <w:p w14:paraId="33189C4D" w14:textId="77777777" w:rsidR="002B1B62" w:rsidRPr="00DC1829" w:rsidRDefault="002B1B62" w:rsidP="002B1B62">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Осмотр врача профпатолог</w:t>
            </w:r>
          </w:p>
        </w:tc>
        <w:tc>
          <w:tcPr>
            <w:tcW w:w="1418" w:type="dxa"/>
            <w:tcBorders>
              <w:top w:val="single" w:sz="4" w:space="0" w:color="auto"/>
              <w:left w:val="single" w:sz="4" w:space="0" w:color="auto"/>
              <w:bottom w:val="single" w:sz="4" w:space="0" w:color="auto"/>
              <w:right w:val="single" w:sz="4" w:space="0" w:color="auto"/>
            </w:tcBorders>
          </w:tcPr>
          <w:p w14:paraId="5230FA4E"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3BFF755A"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B1B62" w:rsidRPr="00DC1829" w14:paraId="4D47AC68"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5B5F2078" w14:textId="77777777" w:rsidR="002B1B62" w:rsidRPr="00DC1829" w:rsidRDefault="002B1B62" w:rsidP="002B1B62">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10</w:t>
            </w:r>
          </w:p>
        </w:tc>
        <w:tc>
          <w:tcPr>
            <w:tcW w:w="7654" w:type="dxa"/>
            <w:tcBorders>
              <w:top w:val="single" w:sz="4" w:space="0" w:color="auto"/>
              <w:left w:val="single" w:sz="4" w:space="0" w:color="auto"/>
              <w:bottom w:val="single" w:sz="4" w:space="0" w:color="auto"/>
              <w:right w:val="single" w:sz="4" w:space="0" w:color="auto"/>
            </w:tcBorders>
          </w:tcPr>
          <w:p w14:paraId="6B6D749B" w14:textId="77777777" w:rsidR="002B1B62" w:rsidRPr="00DC1829" w:rsidRDefault="002B1B62" w:rsidP="002B1B62">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 xml:space="preserve">Общий анализ крови </w:t>
            </w:r>
          </w:p>
        </w:tc>
        <w:tc>
          <w:tcPr>
            <w:tcW w:w="1418" w:type="dxa"/>
            <w:tcBorders>
              <w:top w:val="single" w:sz="4" w:space="0" w:color="auto"/>
              <w:left w:val="single" w:sz="4" w:space="0" w:color="auto"/>
              <w:bottom w:val="single" w:sz="4" w:space="0" w:color="auto"/>
              <w:right w:val="single" w:sz="4" w:space="0" w:color="auto"/>
            </w:tcBorders>
          </w:tcPr>
          <w:p w14:paraId="611F566B"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0A43274F"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2B1B62" w:rsidRPr="00DC1829" w14:paraId="0CA5279D"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51AE0026" w14:textId="77777777" w:rsidR="002B1B62" w:rsidRPr="00DC1829" w:rsidRDefault="002B1B62" w:rsidP="002B1B62">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11</w:t>
            </w:r>
          </w:p>
        </w:tc>
        <w:tc>
          <w:tcPr>
            <w:tcW w:w="7654" w:type="dxa"/>
            <w:tcBorders>
              <w:top w:val="single" w:sz="4" w:space="0" w:color="auto"/>
              <w:left w:val="single" w:sz="4" w:space="0" w:color="auto"/>
              <w:bottom w:val="single" w:sz="4" w:space="0" w:color="auto"/>
              <w:right w:val="single" w:sz="4" w:space="0" w:color="auto"/>
            </w:tcBorders>
          </w:tcPr>
          <w:p w14:paraId="1B48A100" w14:textId="77777777" w:rsidR="002B1B62" w:rsidRPr="00DC1829" w:rsidRDefault="002B1B62" w:rsidP="002B1B62">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 xml:space="preserve">Общий анализ мочи </w:t>
            </w:r>
          </w:p>
        </w:tc>
        <w:tc>
          <w:tcPr>
            <w:tcW w:w="1418" w:type="dxa"/>
            <w:tcBorders>
              <w:top w:val="single" w:sz="4" w:space="0" w:color="auto"/>
              <w:left w:val="single" w:sz="4" w:space="0" w:color="auto"/>
              <w:bottom w:val="single" w:sz="4" w:space="0" w:color="auto"/>
              <w:right w:val="single" w:sz="4" w:space="0" w:color="auto"/>
            </w:tcBorders>
          </w:tcPr>
          <w:p w14:paraId="4C5545C1"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7E61E543"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2B1B62" w:rsidRPr="00DC1829" w14:paraId="79E77AF1"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36ED77A5" w14:textId="77777777" w:rsidR="002B1B62" w:rsidRPr="00DC1829" w:rsidRDefault="002B1B62" w:rsidP="002B1B62">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12</w:t>
            </w:r>
          </w:p>
        </w:tc>
        <w:tc>
          <w:tcPr>
            <w:tcW w:w="7654" w:type="dxa"/>
            <w:tcBorders>
              <w:top w:val="single" w:sz="4" w:space="0" w:color="auto"/>
              <w:left w:val="single" w:sz="4" w:space="0" w:color="auto"/>
              <w:bottom w:val="single" w:sz="4" w:space="0" w:color="auto"/>
              <w:right w:val="single" w:sz="4" w:space="0" w:color="auto"/>
            </w:tcBorders>
          </w:tcPr>
          <w:p w14:paraId="4F13C4F7" w14:textId="77777777" w:rsidR="002B1B62" w:rsidRPr="00DC1829" w:rsidRDefault="002B1B62" w:rsidP="002B1B62">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Исследование уровня глюкозы в крови</w:t>
            </w:r>
          </w:p>
        </w:tc>
        <w:tc>
          <w:tcPr>
            <w:tcW w:w="1418" w:type="dxa"/>
            <w:tcBorders>
              <w:top w:val="single" w:sz="4" w:space="0" w:color="auto"/>
              <w:left w:val="single" w:sz="4" w:space="0" w:color="auto"/>
              <w:bottom w:val="single" w:sz="4" w:space="0" w:color="auto"/>
              <w:right w:val="single" w:sz="4" w:space="0" w:color="auto"/>
            </w:tcBorders>
          </w:tcPr>
          <w:p w14:paraId="44781145"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4D3B603A"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2B1B62" w:rsidRPr="00DC1829" w14:paraId="03F6F8B2"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406462A4" w14:textId="77777777" w:rsidR="002B1B62" w:rsidRPr="00DC1829" w:rsidRDefault="002B1B62" w:rsidP="002B1B62">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13</w:t>
            </w:r>
          </w:p>
        </w:tc>
        <w:tc>
          <w:tcPr>
            <w:tcW w:w="7654" w:type="dxa"/>
            <w:tcBorders>
              <w:top w:val="single" w:sz="4" w:space="0" w:color="auto"/>
              <w:left w:val="single" w:sz="4" w:space="0" w:color="auto"/>
              <w:bottom w:val="single" w:sz="4" w:space="0" w:color="auto"/>
              <w:right w:val="single" w:sz="4" w:space="0" w:color="auto"/>
            </w:tcBorders>
          </w:tcPr>
          <w:p w14:paraId="6629076A" w14:textId="77777777" w:rsidR="002B1B62" w:rsidRPr="00DC1829" w:rsidRDefault="002B1B62" w:rsidP="002B1B62">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Исследование уровня холестерина в крови</w:t>
            </w:r>
          </w:p>
        </w:tc>
        <w:tc>
          <w:tcPr>
            <w:tcW w:w="1418" w:type="dxa"/>
            <w:tcBorders>
              <w:top w:val="single" w:sz="4" w:space="0" w:color="auto"/>
              <w:left w:val="single" w:sz="4" w:space="0" w:color="auto"/>
              <w:bottom w:val="single" w:sz="4" w:space="0" w:color="auto"/>
              <w:right w:val="single" w:sz="4" w:space="0" w:color="auto"/>
            </w:tcBorders>
          </w:tcPr>
          <w:p w14:paraId="4F0E658B"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765A5EE2"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2B1B62" w:rsidRPr="00DC1829" w14:paraId="554DB6B7"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34AF6A0E" w14:textId="77777777" w:rsidR="002B1B62" w:rsidRPr="00DC1829" w:rsidRDefault="002B1B62" w:rsidP="002B1B62">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14</w:t>
            </w:r>
          </w:p>
        </w:tc>
        <w:tc>
          <w:tcPr>
            <w:tcW w:w="7654" w:type="dxa"/>
            <w:tcBorders>
              <w:top w:val="single" w:sz="4" w:space="0" w:color="auto"/>
              <w:left w:val="single" w:sz="4" w:space="0" w:color="auto"/>
              <w:bottom w:val="single" w:sz="4" w:space="0" w:color="auto"/>
              <w:right w:val="single" w:sz="4" w:space="0" w:color="auto"/>
            </w:tcBorders>
          </w:tcPr>
          <w:p w14:paraId="48846710" w14:textId="77777777" w:rsidR="002B1B62" w:rsidRPr="00DC1829" w:rsidRDefault="002B1B62" w:rsidP="002B1B62">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Регистрация ЭКГ (Расшифровка, описание и интерпретация ЭКГ</w:t>
            </w:r>
          </w:p>
        </w:tc>
        <w:tc>
          <w:tcPr>
            <w:tcW w:w="1418" w:type="dxa"/>
            <w:tcBorders>
              <w:top w:val="single" w:sz="4" w:space="0" w:color="auto"/>
              <w:left w:val="single" w:sz="4" w:space="0" w:color="auto"/>
              <w:bottom w:val="single" w:sz="4" w:space="0" w:color="auto"/>
              <w:right w:val="single" w:sz="4" w:space="0" w:color="auto"/>
            </w:tcBorders>
          </w:tcPr>
          <w:p w14:paraId="1A72B1B3"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3D17CE2F"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2B1B62" w:rsidRPr="00DC1829" w14:paraId="0A4334E1"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21677BED" w14:textId="77777777" w:rsidR="002B1B62" w:rsidRPr="00DC1829" w:rsidRDefault="002B1B62" w:rsidP="002B1B62">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15</w:t>
            </w:r>
          </w:p>
        </w:tc>
        <w:tc>
          <w:tcPr>
            <w:tcW w:w="7654" w:type="dxa"/>
            <w:tcBorders>
              <w:top w:val="single" w:sz="4" w:space="0" w:color="auto"/>
              <w:left w:val="single" w:sz="4" w:space="0" w:color="auto"/>
              <w:bottom w:val="single" w:sz="4" w:space="0" w:color="auto"/>
              <w:right w:val="single" w:sz="4" w:space="0" w:color="auto"/>
            </w:tcBorders>
          </w:tcPr>
          <w:p w14:paraId="1A09E6BA" w14:textId="77777777" w:rsidR="002B1B62" w:rsidRPr="00DC1829" w:rsidRDefault="00C52B19" w:rsidP="002B1B62">
            <w:pPr>
              <w:spacing w:after="0" w:line="240" w:lineRule="exact"/>
              <w:rPr>
                <w:rFonts w:ascii="Times New Roman" w:eastAsia="Times New Roman" w:hAnsi="Times New Roman" w:cs="Times New Roman"/>
                <w:sz w:val="20"/>
                <w:szCs w:val="20"/>
                <w:lang w:eastAsia="ru-RU"/>
              </w:rPr>
            </w:pPr>
            <w:proofErr w:type="spellStart"/>
            <w:r w:rsidRPr="00C52B19">
              <w:rPr>
                <w:rFonts w:ascii="Times New Roman" w:eastAsia="Times New Roman" w:hAnsi="Times New Roman" w:cs="Times New Roman"/>
                <w:sz w:val="20"/>
                <w:szCs w:val="20"/>
                <w:lang w:eastAsia="ru-RU"/>
              </w:rPr>
              <w:t>Офтальмотонометрия</w:t>
            </w:r>
            <w:proofErr w:type="spellEnd"/>
            <w:r w:rsidRPr="00C52B19">
              <w:rPr>
                <w:rFonts w:ascii="Times New Roman" w:eastAsia="Times New Roman" w:hAnsi="Times New Roman" w:cs="Times New Roman"/>
                <w:sz w:val="20"/>
                <w:szCs w:val="20"/>
                <w:lang w:eastAsia="ru-RU"/>
              </w:rPr>
              <w:t xml:space="preserve"> 40лет и старше</w:t>
            </w:r>
          </w:p>
        </w:tc>
        <w:tc>
          <w:tcPr>
            <w:tcW w:w="1418" w:type="dxa"/>
            <w:tcBorders>
              <w:top w:val="single" w:sz="4" w:space="0" w:color="auto"/>
              <w:left w:val="single" w:sz="4" w:space="0" w:color="auto"/>
              <w:bottom w:val="single" w:sz="4" w:space="0" w:color="auto"/>
              <w:right w:val="single" w:sz="4" w:space="0" w:color="auto"/>
            </w:tcBorders>
          </w:tcPr>
          <w:p w14:paraId="08E526D2"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5A0EF112" w14:textId="77777777" w:rsidR="002B1B62" w:rsidRPr="00DC1829" w:rsidRDefault="002B1B62" w:rsidP="002B1B62">
            <w:pPr>
              <w:spacing w:after="0" w:line="240" w:lineRule="exact"/>
              <w:jc w:val="center"/>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r>
      <w:tr w:rsidR="00C52B19" w:rsidRPr="00DC1829" w14:paraId="4FA59A78" w14:textId="77777777" w:rsidTr="00B935C1">
        <w:trPr>
          <w:trHeight w:val="248"/>
        </w:trPr>
        <w:tc>
          <w:tcPr>
            <w:tcW w:w="534" w:type="dxa"/>
            <w:tcBorders>
              <w:top w:val="single" w:sz="4" w:space="0" w:color="auto"/>
              <w:left w:val="single" w:sz="4" w:space="0" w:color="auto"/>
              <w:bottom w:val="single" w:sz="4" w:space="0" w:color="auto"/>
              <w:right w:val="single" w:sz="4" w:space="0" w:color="auto"/>
            </w:tcBorders>
          </w:tcPr>
          <w:p w14:paraId="4F506072" w14:textId="77777777" w:rsidR="00C52B19" w:rsidRPr="00DC1829" w:rsidRDefault="00C52B19" w:rsidP="00C52B19">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16</w:t>
            </w:r>
          </w:p>
        </w:tc>
        <w:tc>
          <w:tcPr>
            <w:tcW w:w="7654" w:type="dxa"/>
            <w:tcBorders>
              <w:top w:val="single" w:sz="4" w:space="0" w:color="auto"/>
              <w:left w:val="single" w:sz="4" w:space="0" w:color="auto"/>
              <w:bottom w:val="single" w:sz="4" w:space="0" w:color="auto"/>
              <w:right w:val="single" w:sz="4" w:space="0" w:color="auto"/>
            </w:tcBorders>
          </w:tcPr>
          <w:p w14:paraId="5990E4E8" w14:textId="77777777" w:rsidR="00C52B19" w:rsidRPr="00DC1829" w:rsidRDefault="00C52B19" w:rsidP="00C52B19">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Исследование крови на сифилис</w:t>
            </w:r>
          </w:p>
        </w:tc>
        <w:tc>
          <w:tcPr>
            <w:tcW w:w="1418" w:type="dxa"/>
            <w:tcBorders>
              <w:top w:val="single" w:sz="4" w:space="0" w:color="auto"/>
              <w:left w:val="single" w:sz="4" w:space="0" w:color="auto"/>
              <w:bottom w:val="single" w:sz="4" w:space="0" w:color="auto"/>
              <w:right w:val="single" w:sz="4" w:space="0" w:color="auto"/>
            </w:tcBorders>
          </w:tcPr>
          <w:p w14:paraId="26AA7CE9"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86CE4F"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C52B19" w:rsidRPr="00DC1829" w14:paraId="65153765" w14:textId="77777777" w:rsidTr="00983DBB">
        <w:trPr>
          <w:trHeight w:val="248"/>
        </w:trPr>
        <w:tc>
          <w:tcPr>
            <w:tcW w:w="534" w:type="dxa"/>
            <w:tcBorders>
              <w:top w:val="single" w:sz="4" w:space="0" w:color="auto"/>
              <w:left w:val="single" w:sz="4" w:space="0" w:color="auto"/>
              <w:bottom w:val="single" w:sz="4" w:space="0" w:color="auto"/>
              <w:right w:val="single" w:sz="4" w:space="0" w:color="auto"/>
            </w:tcBorders>
          </w:tcPr>
          <w:p w14:paraId="1F23CB7B" w14:textId="77777777" w:rsidR="00C52B19" w:rsidRPr="00DC1829" w:rsidRDefault="00C52B19" w:rsidP="00C52B19">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17</w:t>
            </w:r>
          </w:p>
        </w:tc>
        <w:tc>
          <w:tcPr>
            <w:tcW w:w="7654" w:type="dxa"/>
            <w:tcBorders>
              <w:top w:val="single" w:sz="4" w:space="0" w:color="auto"/>
              <w:left w:val="single" w:sz="4" w:space="0" w:color="auto"/>
              <w:bottom w:val="single" w:sz="4" w:space="0" w:color="auto"/>
              <w:right w:val="single" w:sz="4" w:space="0" w:color="auto"/>
            </w:tcBorders>
          </w:tcPr>
          <w:p w14:paraId="3B41F803" w14:textId="77777777" w:rsidR="00C52B19" w:rsidRPr="00DC1829" w:rsidRDefault="00C52B19" w:rsidP="00C52B19">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Периметрия</w:t>
            </w:r>
          </w:p>
        </w:tc>
        <w:tc>
          <w:tcPr>
            <w:tcW w:w="1418" w:type="dxa"/>
            <w:tcBorders>
              <w:top w:val="single" w:sz="4" w:space="0" w:color="auto"/>
              <w:left w:val="single" w:sz="4" w:space="0" w:color="auto"/>
              <w:bottom w:val="single" w:sz="4" w:space="0" w:color="auto"/>
              <w:right w:val="single" w:sz="4" w:space="0" w:color="auto"/>
            </w:tcBorders>
          </w:tcPr>
          <w:p w14:paraId="6CD46C1F"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2C44C3B8"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C52B19" w:rsidRPr="00DC1829" w14:paraId="0C75AF41" w14:textId="77777777" w:rsidTr="00B935C1">
        <w:trPr>
          <w:trHeight w:val="248"/>
        </w:trPr>
        <w:tc>
          <w:tcPr>
            <w:tcW w:w="534" w:type="dxa"/>
            <w:tcBorders>
              <w:top w:val="single" w:sz="4" w:space="0" w:color="auto"/>
              <w:left w:val="single" w:sz="4" w:space="0" w:color="auto"/>
              <w:bottom w:val="single" w:sz="4" w:space="0" w:color="auto"/>
              <w:right w:val="single" w:sz="4" w:space="0" w:color="auto"/>
            </w:tcBorders>
          </w:tcPr>
          <w:p w14:paraId="79FAF774" w14:textId="77777777" w:rsidR="00C52B19" w:rsidRPr="00DC1829" w:rsidRDefault="00C52B19" w:rsidP="00C52B19">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18</w:t>
            </w:r>
          </w:p>
        </w:tc>
        <w:tc>
          <w:tcPr>
            <w:tcW w:w="7654" w:type="dxa"/>
            <w:tcBorders>
              <w:top w:val="single" w:sz="4" w:space="0" w:color="auto"/>
              <w:left w:val="single" w:sz="4" w:space="0" w:color="auto"/>
              <w:bottom w:val="single" w:sz="4" w:space="0" w:color="auto"/>
              <w:right w:val="single" w:sz="4" w:space="0" w:color="auto"/>
            </w:tcBorders>
          </w:tcPr>
          <w:p w14:paraId="2BF40E35" w14:textId="77777777" w:rsidR="00C52B19" w:rsidRPr="00DC1829" w:rsidRDefault="00C52B19" w:rsidP="00C52B19">
            <w:pPr>
              <w:spacing w:after="0" w:line="240" w:lineRule="exact"/>
              <w:rPr>
                <w:rFonts w:ascii="Times New Roman" w:eastAsia="Times New Roman" w:hAnsi="Times New Roman" w:cs="Times New Roman"/>
                <w:sz w:val="20"/>
                <w:szCs w:val="20"/>
                <w:lang w:eastAsia="ru-RU"/>
              </w:rPr>
            </w:pPr>
            <w:proofErr w:type="spellStart"/>
            <w:r w:rsidRPr="00DC1829">
              <w:rPr>
                <w:rFonts w:ascii="Times New Roman" w:eastAsia="Times New Roman" w:hAnsi="Times New Roman" w:cs="Times New Roman"/>
                <w:sz w:val="20"/>
                <w:szCs w:val="20"/>
                <w:lang w:eastAsia="ru-RU"/>
              </w:rPr>
              <w:t>Визометрия</w:t>
            </w:r>
            <w:proofErr w:type="spellEnd"/>
          </w:p>
        </w:tc>
        <w:tc>
          <w:tcPr>
            <w:tcW w:w="1418" w:type="dxa"/>
            <w:tcBorders>
              <w:top w:val="single" w:sz="4" w:space="0" w:color="auto"/>
              <w:left w:val="single" w:sz="4" w:space="0" w:color="auto"/>
              <w:bottom w:val="single" w:sz="4" w:space="0" w:color="auto"/>
              <w:right w:val="single" w:sz="4" w:space="0" w:color="auto"/>
            </w:tcBorders>
          </w:tcPr>
          <w:p w14:paraId="4CD1E4D7"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tcPr>
          <w:p w14:paraId="2B44E0ED"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C52B19" w:rsidRPr="00DC1829" w14:paraId="78ADD287" w14:textId="77777777" w:rsidTr="00983DBB">
        <w:trPr>
          <w:trHeight w:val="248"/>
        </w:trPr>
        <w:tc>
          <w:tcPr>
            <w:tcW w:w="534" w:type="dxa"/>
            <w:tcBorders>
              <w:top w:val="single" w:sz="4" w:space="0" w:color="auto"/>
              <w:left w:val="single" w:sz="4" w:space="0" w:color="auto"/>
              <w:bottom w:val="single" w:sz="4" w:space="0" w:color="auto"/>
              <w:right w:val="single" w:sz="4" w:space="0" w:color="auto"/>
            </w:tcBorders>
          </w:tcPr>
          <w:p w14:paraId="19D10B36" w14:textId="77777777" w:rsidR="00C52B19" w:rsidRPr="00DC1829" w:rsidRDefault="00C52B19" w:rsidP="00C52B19">
            <w:pPr>
              <w:spacing w:after="0" w:line="240" w:lineRule="exact"/>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w:t>
            </w:r>
          </w:p>
        </w:tc>
        <w:tc>
          <w:tcPr>
            <w:tcW w:w="7654" w:type="dxa"/>
            <w:tcBorders>
              <w:top w:val="single" w:sz="4" w:space="0" w:color="auto"/>
              <w:left w:val="single" w:sz="4" w:space="0" w:color="auto"/>
              <w:bottom w:val="single" w:sz="4" w:space="0" w:color="auto"/>
              <w:right w:val="single" w:sz="4" w:space="0" w:color="auto"/>
            </w:tcBorders>
          </w:tcPr>
          <w:p w14:paraId="03A7CBBF" w14:textId="77777777" w:rsidR="00C52B19" w:rsidRPr="00DC1829" w:rsidRDefault="00C52B19" w:rsidP="00C52B19">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Тонометрия</w:t>
            </w:r>
          </w:p>
        </w:tc>
        <w:tc>
          <w:tcPr>
            <w:tcW w:w="1418" w:type="dxa"/>
            <w:tcBorders>
              <w:top w:val="single" w:sz="4" w:space="0" w:color="auto"/>
              <w:left w:val="single" w:sz="4" w:space="0" w:color="auto"/>
              <w:bottom w:val="single" w:sz="4" w:space="0" w:color="auto"/>
              <w:right w:val="single" w:sz="4" w:space="0" w:color="auto"/>
            </w:tcBorders>
          </w:tcPr>
          <w:p w14:paraId="5740098B"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4EBB0B50"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C52B19" w:rsidRPr="00DC1829" w14:paraId="12B52D47" w14:textId="77777777" w:rsidTr="00B935C1">
        <w:trPr>
          <w:trHeight w:val="248"/>
        </w:trPr>
        <w:tc>
          <w:tcPr>
            <w:tcW w:w="534" w:type="dxa"/>
            <w:tcBorders>
              <w:top w:val="single" w:sz="4" w:space="0" w:color="auto"/>
              <w:left w:val="single" w:sz="4" w:space="0" w:color="auto"/>
              <w:bottom w:val="single" w:sz="4" w:space="0" w:color="auto"/>
              <w:right w:val="single" w:sz="4" w:space="0" w:color="auto"/>
            </w:tcBorders>
          </w:tcPr>
          <w:p w14:paraId="3F727669" w14:textId="77777777" w:rsidR="00C52B19" w:rsidRPr="00DC1829" w:rsidRDefault="00C52B19" w:rsidP="00C52B19">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0</w:t>
            </w:r>
          </w:p>
        </w:tc>
        <w:tc>
          <w:tcPr>
            <w:tcW w:w="7654" w:type="dxa"/>
            <w:tcBorders>
              <w:top w:val="single" w:sz="4" w:space="0" w:color="auto"/>
              <w:left w:val="single" w:sz="4" w:space="0" w:color="auto"/>
              <w:bottom w:val="single" w:sz="4" w:space="0" w:color="auto"/>
              <w:right w:val="single" w:sz="4" w:space="0" w:color="auto"/>
            </w:tcBorders>
          </w:tcPr>
          <w:p w14:paraId="25356D3E" w14:textId="77777777" w:rsidR="00C52B19" w:rsidRPr="00DC1829" w:rsidRDefault="00C52B19" w:rsidP="00C52B19">
            <w:pPr>
              <w:spacing w:after="0" w:line="240" w:lineRule="exact"/>
              <w:rPr>
                <w:rFonts w:ascii="Times New Roman" w:eastAsia="Times New Roman" w:hAnsi="Times New Roman" w:cs="Times New Roman"/>
                <w:sz w:val="20"/>
                <w:szCs w:val="20"/>
                <w:lang w:eastAsia="ru-RU"/>
              </w:rPr>
            </w:pPr>
            <w:proofErr w:type="spellStart"/>
            <w:r w:rsidRPr="00DC1829">
              <w:rPr>
                <w:rFonts w:ascii="Times New Roman" w:eastAsia="Times New Roman" w:hAnsi="Times New Roman" w:cs="Times New Roman"/>
                <w:sz w:val="20"/>
                <w:szCs w:val="20"/>
                <w:lang w:eastAsia="ru-RU"/>
              </w:rPr>
              <w:t>Биомикроскопия</w:t>
            </w:r>
            <w:proofErr w:type="spellEnd"/>
          </w:p>
        </w:tc>
        <w:tc>
          <w:tcPr>
            <w:tcW w:w="1418" w:type="dxa"/>
            <w:tcBorders>
              <w:top w:val="single" w:sz="4" w:space="0" w:color="auto"/>
              <w:left w:val="single" w:sz="4" w:space="0" w:color="auto"/>
              <w:bottom w:val="single" w:sz="4" w:space="0" w:color="auto"/>
              <w:right w:val="single" w:sz="4" w:space="0" w:color="auto"/>
            </w:tcBorders>
          </w:tcPr>
          <w:p w14:paraId="0DACA7DD"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33B06F93"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C52B19" w:rsidRPr="00DC1829" w14:paraId="347B6BFA"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4B96AC39" w14:textId="77777777" w:rsidR="00C52B19" w:rsidRPr="00DC1829" w:rsidRDefault="00C52B19" w:rsidP="00C52B19">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1</w:t>
            </w:r>
          </w:p>
        </w:tc>
        <w:tc>
          <w:tcPr>
            <w:tcW w:w="7654" w:type="dxa"/>
            <w:tcBorders>
              <w:top w:val="single" w:sz="4" w:space="0" w:color="auto"/>
              <w:left w:val="single" w:sz="4" w:space="0" w:color="auto"/>
              <w:bottom w:val="single" w:sz="4" w:space="0" w:color="auto"/>
              <w:right w:val="single" w:sz="4" w:space="0" w:color="auto"/>
            </w:tcBorders>
          </w:tcPr>
          <w:p w14:paraId="6E59DFB8" w14:textId="77777777" w:rsidR="00C52B19" w:rsidRPr="00DC1829" w:rsidRDefault="00C52B19" w:rsidP="00C52B19">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Исследования цветоощущения по полихроматическим таблицам</w:t>
            </w:r>
          </w:p>
        </w:tc>
        <w:tc>
          <w:tcPr>
            <w:tcW w:w="1418" w:type="dxa"/>
            <w:tcBorders>
              <w:top w:val="single" w:sz="4" w:space="0" w:color="auto"/>
              <w:left w:val="single" w:sz="4" w:space="0" w:color="auto"/>
              <w:bottom w:val="single" w:sz="4" w:space="0" w:color="auto"/>
              <w:right w:val="single" w:sz="4" w:space="0" w:color="auto"/>
            </w:tcBorders>
          </w:tcPr>
          <w:p w14:paraId="08E88DF5"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5C9AAA12"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C52B19" w:rsidRPr="00DC1829" w14:paraId="1DC9FD00"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7DEA1DD3" w14:textId="77777777" w:rsidR="00C52B19" w:rsidRPr="00DC1829" w:rsidRDefault="00C52B19" w:rsidP="00C52B19">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2</w:t>
            </w:r>
          </w:p>
        </w:tc>
        <w:tc>
          <w:tcPr>
            <w:tcW w:w="7654" w:type="dxa"/>
            <w:tcBorders>
              <w:top w:val="single" w:sz="4" w:space="0" w:color="auto"/>
              <w:left w:val="single" w:sz="4" w:space="0" w:color="auto"/>
              <w:bottom w:val="single" w:sz="4" w:space="0" w:color="auto"/>
              <w:right w:val="single" w:sz="4" w:space="0" w:color="auto"/>
            </w:tcBorders>
          </w:tcPr>
          <w:p w14:paraId="198716D9" w14:textId="77777777" w:rsidR="00C52B19" w:rsidRPr="00DC1829" w:rsidRDefault="00C52B19" w:rsidP="00C52B19">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Исследования функции вестибулярного анализатора</w:t>
            </w:r>
          </w:p>
        </w:tc>
        <w:tc>
          <w:tcPr>
            <w:tcW w:w="1418" w:type="dxa"/>
            <w:tcBorders>
              <w:top w:val="single" w:sz="4" w:space="0" w:color="auto"/>
              <w:left w:val="single" w:sz="4" w:space="0" w:color="auto"/>
              <w:bottom w:val="single" w:sz="4" w:space="0" w:color="auto"/>
              <w:right w:val="single" w:sz="4" w:space="0" w:color="auto"/>
            </w:tcBorders>
          </w:tcPr>
          <w:p w14:paraId="6E844B96"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6454A1A4"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C52B19" w:rsidRPr="00DC1829" w14:paraId="5C3B5EDC" w14:textId="77777777" w:rsidTr="00DC1829">
        <w:trPr>
          <w:trHeight w:val="248"/>
        </w:trPr>
        <w:tc>
          <w:tcPr>
            <w:tcW w:w="534" w:type="dxa"/>
            <w:tcBorders>
              <w:top w:val="single" w:sz="4" w:space="0" w:color="auto"/>
              <w:left w:val="single" w:sz="4" w:space="0" w:color="auto"/>
              <w:bottom w:val="single" w:sz="4" w:space="0" w:color="auto"/>
              <w:right w:val="single" w:sz="4" w:space="0" w:color="auto"/>
            </w:tcBorders>
          </w:tcPr>
          <w:p w14:paraId="68FBBC78" w14:textId="77777777" w:rsidR="00C52B19" w:rsidRPr="00DC1829" w:rsidRDefault="00C52B19" w:rsidP="00C52B19">
            <w:pPr>
              <w:spacing w:after="0" w:line="240" w:lineRule="exact"/>
              <w:jc w:val="center"/>
              <w:rPr>
                <w:rFonts w:ascii="Times New Roman" w:eastAsia="Times New Roman" w:hAnsi="Times New Roman" w:cs="Times New Roman"/>
                <w:bCs/>
                <w:sz w:val="20"/>
                <w:szCs w:val="20"/>
                <w:lang w:eastAsia="ru-RU"/>
              </w:rPr>
            </w:pPr>
            <w:r w:rsidRPr="00DC1829">
              <w:rPr>
                <w:rFonts w:ascii="Times New Roman" w:eastAsia="Times New Roman" w:hAnsi="Times New Roman" w:cs="Times New Roman"/>
                <w:bCs/>
                <w:sz w:val="20"/>
                <w:szCs w:val="20"/>
                <w:lang w:eastAsia="ru-RU"/>
              </w:rPr>
              <w:t>2</w:t>
            </w:r>
            <w:r>
              <w:rPr>
                <w:rFonts w:ascii="Times New Roman" w:eastAsia="Times New Roman" w:hAnsi="Times New Roman" w:cs="Times New Roman"/>
                <w:bCs/>
                <w:sz w:val="20"/>
                <w:szCs w:val="20"/>
                <w:lang w:eastAsia="ru-RU"/>
              </w:rPr>
              <w:t>3</w:t>
            </w:r>
          </w:p>
        </w:tc>
        <w:tc>
          <w:tcPr>
            <w:tcW w:w="7654" w:type="dxa"/>
            <w:tcBorders>
              <w:top w:val="single" w:sz="4" w:space="0" w:color="auto"/>
              <w:left w:val="single" w:sz="4" w:space="0" w:color="auto"/>
              <w:bottom w:val="single" w:sz="4" w:space="0" w:color="auto"/>
              <w:right w:val="single" w:sz="4" w:space="0" w:color="auto"/>
            </w:tcBorders>
          </w:tcPr>
          <w:p w14:paraId="1C7A2EC6" w14:textId="77777777" w:rsidR="00C52B19" w:rsidRPr="00DC1829" w:rsidRDefault="00C52B19" w:rsidP="00C52B19">
            <w:pPr>
              <w:spacing w:after="0" w:line="240" w:lineRule="exact"/>
              <w:rPr>
                <w:rFonts w:ascii="Times New Roman" w:eastAsia="Times New Roman" w:hAnsi="Times New Roman" w:cs="Times New Roman"/>
                <w:sz w:val="20"/>
                <w:szCs w:val="20"/>
                <w:lang w:eastAsia="ru-RU"/>
              </w:rPr>
            </w:pPr>
            <w:r w:rsidRPr="00DC1829">
              <w:rPr>
                <w:rFonts w:ascii="Times New Roman" w:eastAsia="Times New Roman" w:hAnsi="Times New Roman" w:cs="Times New Roman"/>
                <w:sz w:val="20"/>
                <w:szCs w:val="20"/>
                <w:lang w:eastAsia="ru-RU"/>
              </w:rPr>
              <w:t>Тональная пороговая аудиометрия</w:t>
            </w:r>
          </w:p>
        </w:tc>
        <w:tc>
          <w:tcPr>
            <w:tcW w:w="1418" w:type="dxa"/>
            <w:tcBorders>
              <w:top w:val="single" w:sz="4" w:space="0" w:color="auto"/>
              <w:left w:val="single" w:sz="4" w:space="0" w:color="auto"/>
              <w:bottom w:val="single" w:sz="4" w:space="0" w:color="auto"/>
              <w:right w:val="single" w:sz="4" w:space="0" w:color="auto"/>
            </w:tcBorders>
          </w:tcPr>
          <w:p w14:paraId="166119FB"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262E6091" w14:textId="77777777" w:rsidR="00C52B19" w:rsidRPr="00DC1829" w:rsidRDefault="00C52B19" w:rsidP="00C52B19">
            <w:pPr>
              <w:spacing w:after="0" w:line="240"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bl>
    <w:p w14:paraId="6CB302FF" w14:textId="77777777" w:rsidR="0051302B" w:rsidRPr="0051302B" w:rsidRDefault="0051302B" w:rsidP="0051302B">
      <w:pPr>
        <w:widowControl w:val="0"/>
        <w:autoSpaceDE w:val="0"/>
        <w:autoSpaceDN w:val="0"/>
        <w:adjustRightInd w:val="0"/>
        <w:spacing w:after="0" w:line="240" w:lineRule="exact"/>
        <w:ind w:right="-284"/>
        <w:rPr>
          <w:rFonts w:ascii="Times New Roman" w:eastAsia="Times New Roman" w:hAnsi="Times New Roman" w:cs="Times New Roman"/>
          <w:b/>
          <w:sz w:val="20"/>
          <w:szCs w:val="20"/>
          <w:lang w:eastAsia="ru-RU"/>
        </w:rPr>
      </w:pPr>
    </w:p>
    <w:p w14:paraId="2A86F21D" w14:textId="77777777" w:rsidR="00B1522C" w:rsidRPr="005310F2" w:rsidRDefault="00B1522C" w:rsidP="00B1522C">
      <w:pPr>
        <w:autoSpaceDE w:val="0"/>
        <w:autoSpaceDN w:val="0"/>
        <w:adjustRightInd w:val="0"/>
        <w:spacing w:after="0" w:line="240" w:lineRule="exact"/>
        <w:ind w:right="-284"/>
        <w:jc w:val="center"/>
        <w:rPr>
          <w:rFonts w:ascii="Times New Roman" w:eastAsia="Times New Roman" w:hAnsi="Times New Roman" w:cs="Times New Roman"/>
          <w:b/>
          <w:sz w:val="20"/>
          <w:szCs w:val="20"/>
          <w:lang w:eastAsia="ru-RU"/>
        </w:rPr>
      </w:pPr>
      <w:r w:rsidRPr="005310F2">
        <w:rPr>
          <w:rFonts w:ascii="Times New Roman" w:eastAsia="Times New Roman" w:hAnsi="Times New Roman" w:cs="Times New Roman"/>
          <w:b/>
          <w:sz w:val="20"/>
          <w:szCs w:val="20"/>
          <w:lang w:eastAsia="ru-RU"/>
        </w:rPr>
        <w:t>Порядок и условия оказания услуг:</w:t>
      </w:r>
    </w:p>
    <w:p w14:paraId="16031795" w14:textId="77777777" w:rsidR="00B1522C" w:rsidRPr="00EA0E71" w:rsidRDefault="00B1522C" w:rsidP="00B1522C">
      <w:pPr>
        <w:pStyle w:val="a6"/>
        <w:numPr>
          <w:ilvl w:val="0"/>
          <w:numId w:val="1"/>
        </w:numPr>
        <w:tabs>
          <w:tab w:val="left" w:pos="284"/>
          <w:tab w:val="left" w:pos="1134"/>
        </w:tabs>
        <w:autoSpaceDE w:val="0"/>
        <w:autoSpaceDN w:val="0"/>
        <w:adjustRightInd w:val="0"/>
        <w:spacing w:after="0" w:line="240" w:lineRule="exact"/>
        <w:ind w:left="0" w:right="141" w:firstLine="851"/>
        <w:jc w:val="both"/>
        <w:rPr>
          <w:rFonts w:ascii="Times New Roman" w:eastAsia="Times New Roman" w:hAnsi="Times New Roman" w:cs="Times New Roman"/>
          <w:sz w:val="20"/>
          <w:szCs w:val="20"/>
          <w:lang w:eastAsia="ru-RU"/>
        </w:rPr>
      </w:pPr>
      <w:r w:rsidRPr="00EA0E71">
        <w:rPr>
          <w:rFonts w:ascii="Times New Roman" w:eastAsia="Times New Roman" w:hAnsi="Times New Roman" w:cs="Times New Roman"/>
          <w:sz w:val="20"/>
          <w:szCs w:val="20"/>
          <w:lang w:eastAsia="ru-RU"/>
        </w:rPr>
        <w:t xml:space="preserve">Услуги по медицинскому обследованию осуществляются по месту нахождения объекта (помещения, здания, сооружения), удаленному не более 10 км от места нахождения Заказчика (ГБУ Стерлитамакский ПНИ, Российская федерация, 453103, Республика Башкортостан, г. Стерлитамак, ул. Геологическая, д. 2 а), который предназначен для осуществления лицензируемого вида деятельности и используется при его осуществлении, отвечает другим установленным требованиям, и при условии, что адрес места нахождения такого объекта (адрес места осуществления лицензируемой деятельности) указан в лицензии. Работники ГБУ Стерлитамакский ПНИ своими силами и за свой счет добираются до места проведения обязательного периодического медицинского осмотра и обратно. </w:t>
      </w:r>
    </w:p>
    <w:p w14:paraId="0FAC68D4" w14:textId="77777777" w:rsidR="00B1522C" w:rsidRPr="00E3189C" w:rsidRDefault="00B1522C" w:rsidP="00B1522C">
      <w:pPr>
        <w:tabs>
          <w:tab w:val="left" w:pos="284"/>
          <w:tab w:val="left" w:pos="1134"/>
        </w:tabs>
        <w:autoSpaceDE w:val="0"/>
        <w:autoSpaceDN w:val="0"/>
        <w:adjustRightInd w:val="0"/>
        <w:spacing w:after="0" w:line="240" w:lineRule="exact"/>
        <w:ind w:right="141"/>
        <w:jc w:val="both"/>
        <w:rPr>
          <w:rFonts w:ascii="Times New Roman" w:eastAsia="Times New Roman" w:hAnsi="Times New Roman" w:cs="Times New Roman"/>
          <w:sz w:val="20"/>
          <w:szCs w:val="20"/>
          <w:lang w:eastAsia="ru-RU"/>
        </w:rPr>
      </w:pPr>
    </w:p>
    <w:p w14:paraId="643E3B3F" w14:textId="77777777" w:rsidR="00B1522C" w:rsidRPr="00CB6BBD" w:rsidRDefault="00B1522C" w:rsidP="00B1522C">
      <w:pPr>
        <w:pStyle w:val="a6"/>
        <w:numPr>
          <w:ilvl w:val="0"/>
          <w:numId w:val="1"/>
        </w:numPr>
        <w:tabs>
          <w:tab w:val="left" w:pos="284"/>
          <w:tab w:val="left" w:pos="1134"/>
        </w:tabs>
        <w:autoSpaceDE w:val="0"/>
        <w:autoSpaceDN w:val="0"/>
        <w:adjustRightInd w:val="0"/>
        <w:spacing w:after="0" w:line="240" w:lineRule="exact"/>
        <w:ind w:right="141"/>
        <w:jc w:val="both"/>
        <w:rPr>
          <w:rFonts w:ascii="Times New Roman" w:eastAsia="Times New Roman" w:hAnsi="Times New Roman" w:cs="Times New Roman"/>
          <w:sz w:val="20"/>
          <w:szCs w:val="20"/>
          <w:lang w:eastAsia="ru-RU"/>
        </w:rPr>
      </w:pPr>
      <w:r w:rsidRPr="00CB6BBD">
        <w:rPr>
          <w:rFonts w:ascii="Times New Roman" w:eastAsia="Times New Roman" w:hAnsi="Times New Roman" w:cs="Times New Roman"/>
          <w:sz w:val="20"/>
          <w:szCs w:val="20"/>
          <w:lang w:eastAsia="ru-RU"/>
        </w:rPr>
        <w:t xml:space="preserve">Исполнитель обязан иметь в соответствии с положениями Федерального закона от 04.05.2011 № 99-ФЗ </w:t>
      </w:r>
    </w:p>
    <w:p w14:paraId="4273BC80" w14:textId="77777777" w:rsidR="00B1522C" w:rsidRDefault="00B1522C" w:rsidP="00B1522C">
      <w:pPr>
        <w:tabs>
          <w:tab w:val="left" w:pos="284"/>
          <w:tab w:val="left" w:pos="1134"/>
        </w:tabs>
        <w:autoSpaceDE w:val="0"/>
        <w:autoSpaceDN w:val="0"/>
        <w:adjustRightInd w:val="0"/>
        <w:spacing w:after="0" w:line="240" w:lineRule="exact"/>
        <w:ind w:right="141"/>
        <w:jc w:val="both"/>
        <w:rPr>
          <w:rFonts w:ascii="Times New Roman" w:eastAsia="Times New Roman" w:hAnsi="Times New Roman" w:cs="Times New Roman"/>
          <w:sz w:val="20"/>
          <w:szCs w:val="20"/>
          <w:lang w:eastAsia="ru-RU"/>
        </w:rPr>
      </w:pPr>
      <w:r w:rsidRPr="00CB6BBD">
        <w:rPr>
          <w:rFonts w:ascii="Times New Roman" w:eastAsia="Times New Roman" w:hAnsi="Times New Roman" w:cs="Times New Roman"/>
          <w:sz w:val="20"/>
          <w:szCs w:val="20"/>
          <w:lang w:eastAsia="ru-RU"/>
        </w:rPr>
        <w:t>«О лицензировании отдельных видов деятельности» действующую на момент оказания услуг лицензию на осущест</w:t>
      </w:r>
      <w:r>
        <w:rPr>
          <w:rFonts w:ascii="Times New Roman" w:eastAsia="Times New Roman" w:hAnsi="Times New Roman" w:cs="Times New Roman"/>
          <w:sz w:val="20"/>
          <w:szCs w:val="20"/>
          <w:lang w:eastAsia="ru-RU"/>
        </w:rPr>
        <w:t>вление медицинской деятельности.</w:t>
      </w:r>
    </w:p>
    <w:p w14:paraId="6D134174" w14:textId="77777777" w:rsidR="00B1522C" w:rsidRPr="00CB6BBD" w:rsidRDefault="00B1522C" w:rsidP="00B1522C">
      <w:pPr>
        <w:tabs>
          <w:tab w:val="left" w:pos="284"/>
          <w:tab w:val="left" w:pos="1134"/>
        </w:tabs>
        <w:autoSpaceDE w:val="0"/>
        <w:autoSpaceDN w:val="0"/>
        <w:adjustRightInd w:val="0"/>
        <w:spacing w:after="0" w:line="240" w:lineRule="exact"/>
        <w:ind w:right="141"/>
        <w:jc w:val="both"/>
        <w:rPr>
          <w:rFonts w:ascii="Times New Roman" w:eastAsia="Times New Roman" w:hAnsi="Times New Roman" w:cs="Times New Roman"/>
          <w:sz w:val="20"/>
          <w:szCs w:val="20"/>
          <w:lang w:eastAsia="ru-RU"/>
        </w:rPr>
      </w:pPr>
    </w:p>
    <w:p w14:paraId="16C2FFDF" w14:textId="77777777" w:rsidR="00B1522C" w:rsidRPr="00EA0E71" w:rsidRDefault="00B1522C" w:rsidP="00B1522C">
      <w:pPr>
        <w:pStyle w:val="a6"/>
        <w:numPr>
          <w:ilvl w:val="0"/>
          <w:numId w:val="1"/>
        </w:numPr>
        <w:tabs>
          <w:tab w:val="left" w:pos="284"/>
          <w:tab w:val="left" w:pos="1134"/>
        </w:tabs>
        <w:autoSpaceDE w:val="0"/>
        <w:autoSpaceDN w:val="0"/>
        <w:adjustRightInd w:val="0"/>
        <w:spacing w:after="0" w:line="240" w:lineRule="exact"/>
        <w:ind w:left="0" w:right="141" w:firstLine="709"/>
        <w:rPr>
          <w:rFonts w:ascii="Times New Roman" w:eastAsia="Times New Roman" w:hAnsi="Times New Roman" w:cs="Times New Roman"/>
          <w:sz w:val="20"/>
          <w:szCs w:val="20"/>
          <w:lang w:eastAsia="ru-RU"/>
        </w:rPr>
      </w:pPr>
      <w:r w:rsidRPr="00EA0E71">
        <w:rPr>
          <w:rFonts w:ascii="Times New Roman" w:eastAsia="Times New Roman" w:hAnsi="Times New Roman" w:cs="Times New Roman"/>
          <w:sz w:val="20"/>
          <w:szCs w:val="20"/>
          <w:lang w:eastAsia="ru-RU"/>
        </w:rPr>
        <w:t xml:space="preserve">Услуги оказываются на основании предоставляемых Заказчиком поименных списков работников Заказчика, подлежащих периодическому медицинскому осмотру. </w:t>
      </w:r>
      <w:bookmarkStart w:id="1" w:name="_GoBack"/>
      <w:r w:rsidRPr="00AD668F">
        <w:rPr>
          <w:rFonts w:ascii="Times New Roman" w:eastAsia="Times New Roman" w:hAnsi="Times New Roman" w:cs="Times New Roman"/>
          <w:b/>
          <w:sz w:val="20"/>
          <w:szCs w:val="20"/>
          <w:lang w:eastAsia="ru-RU"/>
        </w:rPr>
        <w:t xml:space="preserve">Период прохождения медицинского осмотра с </w:t>
      </w:r>
      <w:r w:rsidRPr="00AD668F">
        <w:rPr>
          <w:rFonts w:ascii="Times New Roman" w:eastAsia="Times New Roman" w:hAnsi="Times New Roman" w:cs="Times New Roman"/>
          <w:b/>
          <w:bCs/>
          <w:sz w:val="20"/>
          <w:szCs w:val="20"/>
          <w:lang w:eastAsia="ru-RU"/>
        </w:rPr>
        <w:t xml:space="preserve">даты заключения договора </w:t>
      </w:r>
      <w:r w:rsidRPr="00AD668F">
        <w:rPr>
          <w:rFonts w:ascii="Times New Roman" w:eastAsia="Times New Roman" w:hAnsi="Times New Roman" w:cs="Times New Roman"/>
          <w:b/>
          <w:sz w:val="20"/>
          <w:szCs w:val="20"/>
          <w:lang w:eastAsia="ru-RU"/>
        </w:rPr>
        <w:t>по 30.05.2025г.</w:t>
      </w:r>
      <w:bookmarkEnd w:id="1"/>
      <w:r w:rsidRPr="00EA0E71">
        <w:rPr>
          <w:rFonts w:ascii="Times New Roman" w:eastAsia="Times New Roman" w:hAnsi="Times New Roman" w:cs="Times New Roman"/>
          <w:sz w:val="20"/>
          <w:szCs w:val="20"/>
          <w:lang w:eastAsia="ru-RU"/>
        </w:rPr>
        <w:t xml:space="preserve"> и с момента получения заявки Заказчика направленной на электронную почту исполнителя. Датой исполнения Исполнителем обязательств по настоящему договору считается дата подписания Сторонами акта сдачи-приемки оказанных Услуг.</w:t>
      </w:r>
    </w:p>
    <w:p w14:paraId="51DEC3E2" w14:textId="77777777" w:rsidR="00B1522C" w:rsidRPr="00EA0E71" w:rsidRDefault="00B1522C" w:rsidP="00B1522C">
      <w:pPr>
        <w:pStyle w:val="a6"/>
        <w:tabs>
          <w:tab w:val="left" w:pos="284"/>
          <w:tab w:val="left" w:pos="1134"/>
        </w:tabs>
        <w:autoSpaceDE w:val="0"/>
        <w:autoSpaceDN w:val="0"/>
        <w:adjustRightInd w:val="0"/>
        <w:spacing w:after="0" w:line="240" w:lineRule="exact"/>
        <w:ind w:left="1714" w:right="141"/>
        <w:rPr>
          <w:rFonts w:ascii="Times New Roman" w:eastAsia="Times New Roman" w:hAnsi="Times New Roman" w:cs="Times New Roman"/>
          <w:sz w:val="20"/>
          <w:szCs w:val="20"/>
          <w:lang w:eastAsia="ru-RU"/>
        </w:rPr>
      </w:pPr>
    </w:p>
    <w:p w14:paraId="6A0DA5F1" w14:textId="77777777" w:rsidR="00B1522C" w:rsidRPr="005310F2" w:rsidRDefault="00B1522C" w:rsidP="00B1522C">
      <w:pPr>
        <w:tabs>
          <w:tab w:val="left" w:pos="284"/>
          <w:tab w:val="left" w:pos="1134"/>
        </w:tabs>
        <w:autoSpaceDE w:val="0"/>
        <w:autoSpaceDN w:val="0"/>
        <w:adjustRightInd w:val="0"/>
        <w:spacing w:after="0" w:line="240" w:lineRule="exact"/>
        <w:ind w:left="142" w:right="141" w:firstLine="567"/>
        <w:rPr>
          <w:rFonts w:ascii="Times New Roman" w:eastAsia="Times New Roman" w:hAnsi="Times New Roman" w:cs="Times New Roman"/>
          <w:sz w:val="20"/>
          <w:szCs w:val="20"/>
          <w:lang w:eastAsia="ru-RU"/>
        </w:rPr>
      </w:pPr>
      <w:r w:rsidRPr="005310F2">
        <w:rPr>
          <w:rFonts w:ascii="Times New Roman" w:eastAsia="Times New Roman" w:hAnsi="Times New Roman" w:cs="Times New Roman"/>
          <w:sz w:val="20"/>
          <w:szCs w:val="20"/>
          <w:lang w:eastAsia="ru-RU"/>
        </w:rPr>
        <w:t>4.</w:t>
      </w:r>
      <w:r w:rsidRPr="005310F2">
        <w:rPr>
          <w:rFonts w:ascii="Times New Roman" w:eastAsia="Times New Roman" w:hAnsi="Times New Roman" w:cs="Times New Roman"/>
          <w:sz w:val="20"/>
          <w:szCs w:val="20"/>
          <w:lang w:eastAsia="ru-RU"/>
        </w:rPr>
        <w:tab/>
        <w:t>На каждого работника Заказчика, проходящего периодический медицинский осмотр, Исполнителем оформляется медицинская карта, в которую вносятся заключения врачей-специалистов, результаты лабораторных и иных исследований.</w:t>
      </w:r>
    </w:p>
    <w:p w14:paraId="28A3FD85" w14:textId="77777777" w:rsidR="00B1522C" w:rsidRPr="005310F2" w:rsidRDefault="00B1522C" w:rsidP="00B1522C">
      <w:pPr>
        <w:tabs>
          <w:tab w:val="left" w:pos="284"/>
          <w:tab w:val="left" w:pos="1134"/>
        </w:tabs>
        <w:autoSpaceDE w:val="0"/>
        <w:autoSpaceDN w:val="0"/>
        <w:adjustRightInd w:val="0"/>
        <w:spacing w:after="0" w:line="240" w:lineRule="exact"/>
        <w:ind w:left="142" w:right="141" w:firstLine="567"/>
        <w:jc w:val="both"/>
        <w:rPr>
          <w:rFonts w:ascii="Times New Roman" w:eastAsia="Times New Roman" w:hAnsi="Times New Roman" w:cs="Times New Roman"/>
          <w:sz w:val="20"/>
          <w:szCs w:val="20"/>
          <w:lang w:eastAsia="ru-RU"/>
        </w:rPr>
      </w:pPr>
      <w:bookmarkStart w:id="2" w:name="_Hlk193019547"/>
      <w:r w:rsidRPr="005310F2">
        <w:rPr>
          <w:rFonts w:ascii="Times New Roman" w:eastAsia="Times New Roman" w:hAnsi="Times New Roman" w:cs="Times New Roman"/>
          <w:sz w:val="20"/>
          <w:szCs w:val="20"/>
          <w:lang w:eastAsia="ru-RU"/>
        </w:rPr>
        <w:t>При проведении периодического осмотра работника Заказчика учитываются результаты ранее проведенных (не позднее одного года) предварительного или периодического осмотра, диспансеризации</w:t>
      </w:r>
      <w:bookmarkStart w:id="3" w:name="_Hlk193019616"/>
      <w:r w:rsidRPr="005310F2">
        <w:rPr>
          <w:rFonts w:ascii="Times New Roman" w:eastAsia="Times New Roman" w:hAnsi="Times New Roman" w:cs="Times New Roman"/>
          <w:sz w:val="20"/>
          <w:szCs w:val="20"/>
          <w:lang w:eastAsia="ru-RU"/>
        </w:rPr>
        <w:t>,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периодического осмотра.</w:t>
      </w:r>
    </w:p>
    <w:bookmarkEnd w:id="2"/>
    <w:bookmarkEnd w:id="3"/>
    <w:p w14:paraId="3641B188" w14:textId="77777777" w:rsidR="00B1522C" w:rsidRDefault="00B1522C" w:rsidP="00B1522C">
      <w:pPr>
        <w:tabs>
          <w:tab w:val="left" w:pos="284"/>
          <w:tab w:val="left" w:pos="1134"/>
        </w:tabs>
        <w:autoSpaceDE w:val="0"/>
        <w:autoSpaceDN w:val="0"/>
        <w:adjustRightInd w:val="0"/>
        <w:spacing w:after="0" w:line="240" w:lineRule="exact"/>
        <w:ind w:left="142" w:right="141" w:firstLine="567"/>
        <w:jc w:val="both"/>
        <w:rPr>
          <w:rFonts w:ascii="Times New Roman" w:eastAsia="Times New Roman" w:hAnsi="Times New Roman" w:cs="Times New Roman"/>
          <w:sz w:val="20"/>
          <w:szCs w:val="20"/>
          <w:lang w:eastAsia="ru-RU"/>
        </w:rPr>
      </w:pPr>
      <w:r w:rsidRPr="005310F2">
        <w:rPr>
          <w:rFonts w:ascii="Times New Roman" w:eastAsia="Times New Roman" w:hAnsi="Times New Roman" w:cs="Times New Roman"/>
          <w:sz w:val="20"/>
          <w:szCs w:val="20"/>
          <w:lang w:eastAsia="ru-RU"/>
        </w:rPr>
        <w:t>Исполнитель, проводящий периодические осмотры, вправе получать необходимую информацию о состоянии здоровья работника Заказчика, с использованием медицинской информационной системы из медицинской организации, к которой работник Заказчика прикреплен для медицинского обслуживания.</w:t>
      </w:r>
    </w:p>
    <w:p w14:paraId="11447C8F" w14:textId="77777777" w:rsidR="00B1522C" w:rsidRPr="005310F2" w:rsidRDefault="00B1522C" w:rsidP="00B1522C">
      <w:pPr>
        <w:tabs>
          <w:tab w:val="left" w:pos="284"/>
          <w:tab w:val="left" w:pos="1134"/>
        </w:tabs>
        <w:autoSpaceDE w:val="0"/>
        <w:autoSpaceDN w:val="0"/>
        <w:adjustRightInd w:val="0"/>
        <w:spacing w:after="0" w:line="240" w:lineRule="exact"/>
        <w:ind w:left="142" w:right="141" w:firstLine="425"/>
        <w:jc w:val="both"/>
        <w:rPr>
          <w:rFonts w:ascii="Times New Roman" w:eastAsia="Times New Roman" w:hAnsi="Times New Roman" w:cs="Times New Roman"/>
          <w:sz w:val="20"/>
          <w:szCs w:val="20"/>
          <w:lang w:eastAsia="ru-RU"/>
        </w:rPr>
      </w:pPr>
    </w:p>
    <w:p w14:paraId="0B6B3EBD" w14:textId="77777777" w:rsidR="00B1522C" w:rsidRPr="00CD351E" w:rsidRDefault="00B1522C" w:rsidP="00B1522C">
      <w:pPr>
        <w:pStyle w:val="a6"/>
        <w:numPr>
          <w:ilvl w:val="0"/>
          <w:numId w:val="2"/>
        </w:numPr>
        <w:tabs>
          <w:tab w:val="left" w:pos="284"/>
          <w:tab w:val="left" w:pos="1276"/>
        </w:tabs>
        <w:autoSpaceDE w:val="0"/>
        <w:autoSpaceDN w:val="0"/>
        <w:adjustRightInd w:val="0"/>
        <w:spacing w:after="0" w:line="240" w:lineRule="exact"/>
        <w:ind w:left="0" w:right="141" w:firstLine="709"/>
        <w:jc w:val="both"/>
        <w:rPr>
          <w:rFonts w:ascii="Times New Roman" w:eastAsia="Times New Roman" w:hAnsi="Times New Roman" w:cs="Times New Roman"/>
          <w:sz w:val="20"/>
          <w:szCs w:val="20"/>
          <w:lang w:eastAsia="ru-RU"/>
        </w:rPr>
      </w:pPr>
      <w:r w:rsidRPr="00CD351E">
        <w:rPr>
          <w:rFonts w:ascii="Times New Roman" w:eastAsia="Times New Roman" w:hAnsi="Times New Roman" w:cs="Times New Roman"/>
          <w:sz w:val="20"/>
          <w:szCs w:val="20"/>
          <w:lang w:eastAsia="ru-RU"/>
        </w:rPr>
        <w:lastRenderedPageBreak/>
        <w:t>Периодический осмотр является завершенным в случае наличия заключений врачей-специалистов и результатов лабораторных и функциональных исследований в объеме, предусмотренных в Технической части. В случаях затруднения в оценке результатов осмотра и определении профессиональной пригодности работника Заказчика в связи с имеющимся у него заболеванием работнику Заказчика выдается справка о необходимости дополнительного медицинского обследования. Заказчику направляется информация о выдаче такой справки.</w:t>
      </w:r>
    </w:p>
    <w:p w14:paraId="2C528266" w14:textId="77777777" w:rsidR="00B1522C" w:rsidRPr="00EA0E71" w:rsidRDefault="00B1522C" w:rsidP="00B1522C">
      <w:pPr>
        <w:pStyle w:val="a6"/>
        <w:tabs>
          <w:tab w:val="left" w:pos="284"/>
          <w:tab w:val="left" w:pos="1134"/>
        </w:tabs>
        <w:autoSpaceDE w:val="0"/>
        <w:autoSpaceDN w:val="0"/>
        <w:adjustRightInd w:val="0"/>
        <w:spacing w:after="0" w:line="240" w:lineRule="exact"/>
        <w:ind w:left="1714" w:right="141"/>
        <w:jc w:val="both"/>
        <w:rPr>
          <w:rFonts w:ascii="Times New Roman" w:eastAsia="Times New Roman" w:hAnsi="Times New Roman" w:cs="Times New Roman"/>
          <w:sz w:val="20"/>
          <w:szCs w:val="20"/>
          <w:lang w:eastAsia="ru-RU"/>
        </w:rPr>
      </w:pPr>
    </w:p>
    <w:p w14:paraId="74613D32" w14:textId="77777777" w:rsidR="00B1522C" w:rsidRPr="005310F2" w:rsidRDefault="00B1522C" w:rsidP="00B1522C">
      <w:pPr>
        <w:tabs>
          <w:tab w:val="left" w:pos="284"/>
          <w:tab w:val="left" w:pos="1134"/>
        </w:tabs>
        <w:autoSpaceDE w:val="0"/>
        <w:autoSpaceDN w:val="0"/>
        <w:adjustRightInd w:val="0"/>
        <w:spacing w:after="0" w:line="240" w:lineRule="exact"/>
        <w:ind w:left="142" w:right="141"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Pr="005310F2">
        <w:rPr>
          <w:rFonts w:ascii="Times New Roman" w:eastAsia="Times New Roman" w:hAnsi="Times New Roman" w:cs="Times New Roman"/>
          <w:sz w:val="20"/>
          <w:szCs w:val="20"/>
          <w:lang w:eastAsia="ru-RU"/>
        </w:rPr>
        <w:t>.</w:t>
      </w:r>
      <w:r w:rsidRPr="005310F2">
        <w:rPr>
          <w:rFonts w:ascii="Times New Roman" w:eastAsia="Times New Roman" w:hAnsi="Times New Roman" w:cs="Times New Roman"/>
          <w:sz w:val="20"/>
          <w:szCs w:val="20"/>
          <w:lang w:eastAsia="ru-RU"/>
        </w:rPr>
        <w:tab/>
        <w:t>По окончании прохождения работником периодического осмотра медицинской организацией оформляется Заключение по его результатам в соответствии с пунктом 16 Порядка, утвержденного приказом Минздрава России от 28.01.2021 года № 29н.</w:t>
      </w:r>
    </w:p>
    <w:p w14:paraId="5175A591" w14:textId="77777777" w:rsidR="00B1522C" w:rsidRPr="005310F2" w:rsidRDefault="00B1522C" w:rsidP="00B1522C">
      <w:pPr>
        <w:tabs>
          <w:tab w:val="left" w:pos="284"/>
          <w:tab w:val="left" w:pos="1134"/>
        </w:tabs>
        <w:autoSpaceDE w:val="0"/>
        <w:autoSpaceDN w:val="0"/>
        <w:adjustRightInd w:val="0"/>
        <w:spacing w:after="0" w:line="240" w:lineRule="exact"/>
        <w:ind w:left="142" w:right="141" w:firstLine="567"/>
        <w:jc w:val="both"/>
        <w:rPr>
          <w:rFonts w:ascii="Times New Roman" w:eastAsia="Times New Roman" w:hAnsi="Times New Roman" w:cs="Times New Roman"/>
          <w:sz w:val="20"/>
          <w:szCs w:val="20"/>
          <w:lang w:eastAsia="ru-RU"/>
        </w:rPr>
      </w:pPr>
      <w:bookmarkStart w:id="4" w:name="_Hlk193019944"/>
      <w:r w:rsidRPr="005310F2">
        <w:rPr>
          <w:rFonts w:ascii="Times New Roman" w:eastAsia="Times New Roman" w:hAnsi="Times New Roman" w:cs="Times New Roman"/>
          <w:bCs/>
          <w:sz w:val="20"/>
          <w:szCs w:val="20"/>
          <w:lang w:eastAsia="ru-RU"/>
        </w:rPr>
        <w:t>Заключение подписывается председателем врачебной комиссии (врачом - профпатологом) с указанием его фамилии и инициалов, и заверяется печатью (при наличии) медицинской организации, проводившей медицинский осмотр.</w:t>
      </w:r>
    </w:p>
    <w:p w14:paraId="295D9600" w14:textId="77777777" w:rsidR="00B1522C" w:rsidRPr="00EA0E71" w:rsidRDefault="00B1522C" w:rsidP="00B1522C">
      <w:pPr>
        <w:pStyle w:val="a6"/>
        <w:numPr>
          <w:ilvl w:val="0"/>
          <w:numId w:val="3"/>
        </w:numPr>
        <w:tabs>
          <w:tab w:val="left" w:pos="284"/>
          <w:tab w:val="left" w:pos="1134"/>
        </w:tabs>
        <w:autoSpaceDE w:val="0"/>
        <w:autoSpaceDN w:val="0"/>
        <w:adjustRightInd w:val="0"/>
        <w:spacing w:after="0" w:line="240" w:lineRule="exact"/>
        <w:ind w:left="0" w:right="141" w:firstLine="709"/>
        <w:jc w:val="both"/>
        <w:rPr>
          <w:rFonts w:ascii="Times New Roman" w:eastAsia="Times New Roman" w:hAnsi="Times New Roman" w:cs="Times New Roman"/>
          <w:b/>
          <w:sz w:val="20"/>
          <w:szCs w:val="20"/>
          <w:lang w:eastAsia="ru-RU"/>
        </w:rPr>
      </w:pPr>
      <w:bookmarkStart w:id="5" w:name="_Hlk193019955"/>
      <w:bookmarkEnd w:id="4"/>
      <w:r w:rsidRPr="00EA0E71">
        <w:rPr>
          <w:rFonts w:ascii="Times New Roman" w:eastAsia="Times New Roman" w:hAnsi="Times New Roman" w:cs="Times New Roman"/>
          <w:b/>
          <w:sz w:val="20"/>
          <w:szCs w:val="20"/>
          <w:lang w:eastAsia="ru-RU"/>
        </w:rPr>
        <w:t>Заключение составляется в пяти экземплярах, один экземпляр которого не позднее 5 рабочих дней выдается работнику Заказчика. Второй экземпляр Заключения приобщается к медицинской карте, оформляемой Исполнителем, в которой проводился периодический осмотр, третий - направляется Заказчику, четвертый - в медицинскую организацию, к которой работник Заказчика прикреплен для медицинского обслуживания, пятый - по письменному запросу в Фонд социального страхования с письменного согласия работника Заказчика.</w:t>
      </w:r>
    </w:p>
    <w:bookmarkEnd w:id="5"/>
    <w:p w14:paraId="06504E2D" w14:textId="77777777" w:rsidR="00B1522C" w:rsidRPr="00EA0E71" w:rsidRDefault="00B1522C" w:rsidP="00B1522C">
      <w:pPr>
        <w:tabs>
          <w:tab w:val="left" w:pos="284"/>
          <w:tab w:val="left" w:pos="1134"/>
        </w:tabs>
        <w:autoSpaceDE w:val="0"/>
        <w:autoSpaceDN w:val="0"/>
        <w:adjustRightInd w:val="0"/>
        <w:spacing w:after="0" w:line="240" w:lineRule="exact"/>
        <w:ind w:right="141" w:firstLine="709"/>
        <w:jc w:val="both"/>
        <w:rPr>
          <w:rFonts w:ascii="Times New Roman" w:eastAsia="Times New Roman" w:hAnsi="Times New Roman" w:cs="Times New Roman"/>
          <w:b/>
          <w:sz w:val="20"/>
          <w:szCs w:val="20"/>
          <w:lang w:eastAsia="ru-RU"/>
        </w:rPr>
      </w:pPr>
    </w:p>
    <w:p w14:paraId="51D3D576" w14:textId="77777777" w:rsidR="00B1522C" w:rsidRPr="006605ED" w:rsidRDefault="00B1522C" w:rsidP="00B1522C">
      <w:pPr>
        <w:tabs>
          <w:tab w:val="left" w:pos="284"/>
          <w:tab w:val="left" w:pos="1134"/>
        </w:tabs>
        <w:autoSpaceDE w:val="0"/>
        <w:autoSpaceDN w:val="0"/>
        <w:adjustRightInd w:val="0"/>
        <w:spacing w:after="0" w:line="240" w:lineRule="exact"/>
        <w:ind w:left="142" w:right="141"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6605ED">
        <w:rPr>
          <w:rFonts w:ascii="Times New Roman" w:eastAsia="Times New Roman" w:hAnsi="Times New Roman" w:cs="Times New Roman"/>
          <w:sz w:val="20"/>
          <w:szCs w:val="20"/>
          <w:lang w:eastAsia="ru-RU"/>
        </w:rPr>
        <w:t>.</w:t>
      </w:r>
      <w:r w:rsidRPr="006605ED">
        <w:rPr>
          <w:rFonts w:ascii="Times New Roman" w:eastAsia="Times New Roman" w:hAnsi="Times New Roman" w:cs="Times New Roman"/>
          <w:b/>
          <w:sz w:val="20"/>
          <w:szCs w:val="20"/>
          <w:lang w:eastAsia="ru-RU"/>
        </w:rPr>
        <w:t xml:space="preserve"> По итогам проведения периодических осмотров Исполнитель не позднее чем через 30 дней после завершения проведения периодических осмотров</w:t>
      </w:r>
      <w:r w:rsidRPr="006605ED">
        <w:rPr>
          <w:rFonts w:ascii="Times New Roman" w:eastAsia="Times New Roman" w:hAnsi="Times New Roman" w:cs="Times New Roman"/>
          <w:sz w:val="20"/>
          <w:szCs w:val="20"/>
          <w:lang w:eastAsia="ru-RU"/>
        </w:rPr>
        <w:t xml:space="preserve"> обобщает их результаты и совместно с территориальными органами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 и представителями работодателя составляет заключительный акт.</w:t>
      </w:r>
    </w:p>
    <w:p w14:paraId="46B0E3C9" w14:textId="77777777" w:rsidR="00B1522C" w:rsidRPr="00EA0E71" w:rsidRDefault="00B1522C" w:rsidP="00B1522C">
      <w:pPr>
        <w:tabs>
          <w:tab w:val="left" w:pos="284"/>
          <w:tab w:val="left" w:pos="1134"/>
        </w:tabs>
        <w:autoSpaceDE w:val="0"/>
        <w:autoSpaceDN w:val="0"/>
        <w:adjustRightInd w:val="0"/>
        <w:spacing w:after="0" w:line="240" w:lineRule="exact"/>
        <w:ind w:left="142" w:right="141" w:firstLine="567"/>
        <w:jc w:val="both"/>
        <w:rPr>
          <w:rFonts w:ascii="Times New Roman" w:eastAsia="Times New Roman" w:hAnsi="Times New Roman" w:cs="Times New Roman"/>
          <w:color w:val="FF0000"/>
          <w:sz w:val="20"/>
          <w:szCs w:val="20"/>
          <w:lang w:eastAsia="ru-RU"/>
        </w:rPr>
      </w:pPr>
      <w:r w:rsidRPr="006605ED">
        <w:rPr>
          <w:rFonts w:ascii="Times New Roman" w:eastAsia="Times New Roman" w:hAnsi="Times New Roman" w:cs="Times New Roman"/>
          <w:sz w:val="20"/>
          <w:szCs w:val="20"/>
          <w:lang w:eastAsia="ru-RU"/>
        </w:rPr>
        <w:tab/>
      </w:r>
    </w:p>
    <w:p w14:paraId="0B1F80A5" w14:textId="77777777" w:rsidR="00B1522C" w:rsidRDefault="00B1522C" w:rsidP="00B1522C">
      <w:pPr>
        <w:tabs>
          <w:tab w:val="left" w:pos="284"/>
          <w:tab w:val="left" w:pos="1134"/>
        </w:tabs>
        <w:autoSpaceDE w:val="0"/>
        <w:autoSpaceDN w:val="0"/>
        <w:adjustRightInd w:val="0"/>
        <w:spacing w:after="0" w:line="240" w:lineRule="exact"/>
        <w:ind w:left="142" w:right="141"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Pr="00401992">
        <w:rPr>
          <w:rFonts w:ascii="Times New Roman" w:eastAsia="Times New Roman" w:hAnsi="Times New Roman" w:cs="Times New Roman"/>
          <w:sz w:val="20"/>
          <w:szCs w:val="20"/>
          <w:lang w:eastAsia="ru-RU"/>
        </w:rPr>
        <w:t>.</w:t>
      </w:r>
      <w:r w:rsidRPr="00401992">
        <w:rPr>
          <w:rFonts w:ascii="Times New Roman" w:eastAsia="Times New Roman" w:hAnsi="Times New Roman" w:cs="Times New Roman"/>
          <w:sz w:val="20"/>
          <w:szCs w:val="20"/>
          <w:lang w:eastAsia="ru-RU"/>
        </w:rPr>
        <w:tab/>
        <w:t>По итогам оказания Услуг Исполнитель обобщает результаты проведенных осмотров работников Заказчика и составляет заключительный акт. Заключительный акт (в том числе в электронной форме) направляется Заказчику в течение 5 рабочих дней с даты его утверждения.</w:t>
      </w:r>
    </w:p>
    <w:p w14:paraId="5296FFA0" w14:textId="77777777" w:rsidR="00B1522C" w:rsidRPr="00401992" w:rsidRDefault="00B1522C" w:rsidP="00B1522C">
      <w:pPr>
        <w:tabs>
          <w:tab w:val="left" w:pos="284"/>
          <w:tab w:val="left" w:pos="1134"/>
        </w:tabs>
        <w:autoSpaceDE w:val="0"/>
        <w:autoSpaceDN w:val="0"/>
        <w:adjustRightInd w:val="0"/>
        <w:spacing w:after="0" w:line="240" w:lineRule="exact"/>
        <w:ind w:left="142" w:right="141" w:firstLine="567"/>
        <w:jc w:val="both"/>
        <w:rPr>
          <w:rFonts w:ascii="Times New Roman" w:eastAsia="Times New Roman" w:hAnsi="Times New Roman" w:cs="Times New Roman"/>
          <w:sz w:val="20"/>
          <w:szCs w:val="20"/>
          <w:lang w:eastAsia="ru-RU"/>
        </w:rPr>
      </w:pPr>
    </w:p>
    <w:p w14:paraId="05D9741F" w14:textId="77777777" w:rsidR="00B1522C" w:rsidRPr="00401992" w:rsidRDefault="00B1522C" w:rsidP="00B1522C">
      <w:pPr>
        <w:tabs>
          <w:tab w:val="left" w:pos="284"/>
          <w:tab w:val="left" w:pos="1134"/>
        </w:tabs>
        <w:autoSpaceDE w:val="0"/>
        <w:autoSpaceDN w:val="0"/>
        <w:adjustRightInd w:val="0"/>
        <w:spacing w:after="0" w:line="240" w:lineRule="exact"/>
        <w:ind w:left="142" w:right="141" w:firstLine="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Pr="00401992">
        <w:rPr>
          <w:rFonts w:ascii="Times New Roman" w:eastAsia="Times New Roman" w:hAnsi="Times New Roman" w:cs="Times New Roman"/>
          <w:sz w:val="20"/>
          <w:szCs w:val="20"/>
          <w:lang w:eastAsia="ru-RU"/>
        </w:rPr>
        <w:t>.</w:t>
      </w:r>
      <w:r w:rsidRPr="00401992">
        <w:rPr>
          <w:rFonts w:ascii="Times New Roman" w:eastAsia="Times New Roman" w:hAnsi="Times New Roman" w:cs="Times New Roman"/>
          <w:sz w:val="20"/>
          <w:szCs w:val="20"/>
          <w:lang w:eastAsia="ru-RU"/>
        </w:rPr>
        <w:tab/>
        <w:t>Исполнитель согласовывает с Заказчиком все непредусмотренные случаи, возникающие в процессе оказания Услуг.</w:t>
      </w:r>
    </w:p>
    <w:p w14:paraId="02487852" w14:textId="77777777" w:rsidR="00B1522C" w:rsidRPr="006123B6" w:rsidRDefault="00B1522C" w:rsidP="00B1522C">
      <w:pPr>
        <w:tabs>
          <w:tab w:val="left" w:pos="284"/>
          <w:tab w:val="left" w:pos="1134"/>
        </w:tabs>
        <w:autoSpaceDE w:val="0"/>
        <w:autoSpaceDN w:val="0"/>
        <w:adjustRightInd w:val="0"/>
        <w:spacing w:after="0" w:line="240" w:lineRule="exact"/>
        <w:ind w:left="142" w:right="141" w:firstLine="567"/>
        <w:jc w:val="center"/>
        <w:outlineLvl w:val="0"/>
        <w:rPr>
          <w:rFonts w:ascii="Times New Roman" w:eastAsia="Times New Roman" w:hAnsi="Times New Roman" w:cs="Times New Roman"/>
          <w:b/>
          <w:sz w:val="20"/>
          <w:szCs w:val="20"/>
          <w:lang w:eastAsia="ru-RU"/>
        </w:rPr>
      </w:pPr>
      <w:r w:rsidRPr="006123B6">
        <w:rPr>
          <w:rFonts w:ascii="Times New Roman" w:eastAsia="Times New Roman" w:hAnsi="Times New Roman" w:cs="Times New Roman"/>
          <w:b/>
          <w:sz w:val="20"/>
          <w:szCs w:val="20"/>
          <w:lang w:eastAsia="ru-RU"/>
        </w:rPr>
        <w:t xml:space="preserve">Функциональные, технические, качественные, эксплуатационные </w:t>
      </w:r>
    </w:p>
    <w:p w14:paraId="313C97F7" w14:textId="77777777" w:rsidR="00B1522C" w:rsidRPr="006123B6" w:rsidRDefault="00B1522C" w:rsidP="00B1522C">
      <w:pPr>
        <w:tabs>
          <w:tab w:val="left" w:pos="284"/>
          <w:tab w:val="left" w:pos="1134"/>
        </w:tabs>
        <w:autoSpaceDE w:val="0"/>
        <w:autoSpaceDN w:val="0"/>
        <w:adjustRightInd w:val="0"/>
        <w:spacing w:after="0" w:line="240" w:lineRule="exact"/>
        <w:ind w:left="142" w:right="141" w:firstLine="567"/>
        <w:jc w:val="center"/>
        <w:outlineLvl w:val="0"/>
        <w:rPr>
          <w:rFonts w:ascii="Times New Roman" w:eastAsia="Times New Roman" w:hAnsi="Times New Roman" w:cs="Times New Roman"/>
          <w:b/>
          <w:sz w:val="20"/>
          <w:szCs w:val="20"/>
          <w:lang w:eastAsia="ru-RU"/>
        </w:rPr>
      </w:pPr>
      <w:r w:rsidRPr="006123B6">
        <w:rPr>
          <w:rFonts w:ascii="Times New Roman" w:eastAsia="Times New Roman" w:hAnsi="Times New Roman" w:cs="Times New Roman"/>
          <w:b/>
          <w:sz w:val="20"/>
          <w:szCs w:val="20"/>
          <w:lang w:eastAsia="ru-RU"/>
        </w:rPr>
        <w:t>характеристики объекта закупки</w:t>
      </w:r>
    </w:p>
    <w:p w14:paraId="7C9E9EB8" w14:textId="77777777" w:rsidR="00B1522C" w:rsidRPr="006123B6" w:rsidRDefault="00B1522C" w:rsidP="00B1522C">
      <w:pPr>
        <w:tabs>
          <w:tab w:val="left" w:pos="284"/>
          <w:tab w:val="left" w:pos="1134"/>
        </w:tabs>
        <w:autoSpaceDE w:val="0"/>
        <w:autoSpaceDN w:val="0"/>
        <w:adjustRightInd w:val="0"/>
        <w:spacing w:after="0" w:line="240" w:lineRule="exact"/>
        <w:ind w:left="142" w:right="141" w:firstLine="567"/>
        <w:jc w:val="both"/>
        <w:outlineLvl w:val="0"/>
        <w:rPr>
          <w:rFonts w:ascii="Times New Roman" w:eastAsia="Times New Roman" w:hAnsi="Times New Roman" w:cs="Times New Roman"/>
          <w:sz w:val="20"/>
          <w:szCs w:val="20"/>
          <w:lang w:eastAsia="ru-RU"/>
        </w:rPr>
      </w:pPr>
      <w:r w:rsidRPr="006123B6">
        <w:rPr>
          <w:rFonts w:ascii="Times New Roman" w:eastAsia="Times New Roman" w:hAnsi="Times New Roman" w:cs="Times New Roman"/>
          <w:sz w:val="20"/>
          <w:szCs w:val="20"/>
          <w:lang w:eastAsia="ru-RU"/>
        </w:rPr>
        <w:t xml:space="preserve">Оказание услуг по проведению </w:t>
      </w:r>
      <w:r w:rsidRPr="006123B6">
        <w:rPr>
          <w:rFonts w:ascii="Times New Roman" w:eastAsia="Times New Roman" w:hAnsi="Times New Roman" w:cs="Times New Roman"/>
          <w:bCs/>
          <w:sz w:val="20"/>
          <w:szCs w:val="20"/>
          <w:lang w:eastAsia="ru-RU"/>
        </w:rPr>
        <w:t xml:space="preserve">периодических </w:t>
      </w:r>
      <w:r w:rsidRPr="006123B6">
        <w:rPr>
          <w:rFonts w:ascii="Times New Roman" w:eastAsia="Times New Roman" w:hAnsi="Times New Roman" w:cs="Times New Roman"/>
          <w:sz w:val="20"/>
          <w:szCs w:val="20"/>
          <w:lang w:eastAsia="ru-RU"/>
        </w:rPr>
        <w:t>медицинских осмотров осуществляется в соответствии с приказом Министерства здравоохранения Российской Федерации от 28.01.2021 № 29н «Об утверждении Порядка проведения обязательных предварительных и периодических медицинских осмотров работников, предусмотренных частью четвёртой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(далее - Приказ Минздрава № 29н).</w:t>
      </w:r>
    </w:p>
    <w:p w14:paraId="6C3BEE54" w14:textId="77777777" w:rsidR="00B1522C" w:rsidRPr="006123B6" w:rsidRDefault="00B1522C" w:rsidP="00B1522C">
      <w:pPr>
        <w:tabs>
          <w:tab w:val="left" w:pos="284"/>
          <w:tab w:val="left" w:pos="1134"/>
        </w:tabs>
        <w:autoSpaceDE w:val="0"/>
        <w:autoSpaceDN w:val="0"/>
        <w:adjustRightInd w:val="0"/>
        <w:spacing w:after="0" w:line="240" w:lineRule="exact"/>
        <w:ind w:left="142" w:right="141" w:firstLine="567"/>
        <w:jc w:val="both"/>
        <w:outlineLvl w:val="0"/>
        <w:rPr>
          <w:rFonts w:ascii="Times New Roman" w:eastAsia="Times New Roman" w:hAnsi="Times New Roman" w:cs="Times New Roman"/>
          <w:sz w:val="20"/>
          <w:szCs w:val="20"/>
          <w:lang w:eastAsia="ru-RU"/>
        </w:rPr>
      </w:pPr>
      <w:r w:rsidRPr="006123B6">
        <w:rPr>
          <w:rFonts w:ascii="Times New Roman" w:eastAsia="Times New Roman" w:hAnsi="Times New Roman" w:cs="Times New Roman"/>
          <w:sz w:val="20"/>
          <w:szCs w:val="20"/>
          <w:lang w:eastAsia="ru-RU"/>
        </w:rPr>
        <w:t>Во всех случаях, когда в настоящей Технической части или в приложениях к ней имеются ссылки на конкретные стандарты и нормы, которым должны соответствовать оказываемые услуги, а также поставляемые или используемые материалы, оборудование и другие товары, применяются положения последнего выпущенного или пересмотренного издания соответствующих действующих стандартов и норм, если иное специально не предусмотрено в настоящих документах. В случае утраты отдельными документами нормативной силы к моменту начала или в процессе оказания услуг, такие документы будут иметь рекомендательный характер в части, не противоречащей действующим к такому моменту нормативным актам.</w:t>
      </w:r>
    </w:p>
    <w:p w14:paraId="52330586" w14:textId="77777777" w:rsidR="00B1522C" w:rsidRPr="00710431" w:rsidRDefault="00B1522C" w:rsidP="00B1522C">
      <w:pPr>
        <w:tabs>
          <w:tab w:val="left" w:pos="284"/>
          <w:tab w:val="left" w:pos="1134"/>
        </w:tabs>
        <w:autoSpaceDE w:val="0"/>
        <w:autoSpaceDN w:val="0"/>
        <w:adjustRightInd w:val="0"/>
        <w:spacing w:after="0" w:line="240" w:lineRule="exact"/>
        <w:ind w:left="142" w:right="141"/>
        <w:jc w:val="both"/>
        <w:outlineLvl w:val="0"/>
        <w:rPr>
          <w:rFonts w:ascii="Times New Roman" w:eastAsia="Times New Roman" w:hAnsi="Times New Roman" w:cs="Times New Roman"/>
          <w:sz w:val="20"/>
          <w:szCs w:val="20"/>
          <w:highlight w:val="yellow"/>
          <w:lang w:eastAsia="ru-RU"/>
        </w:rPr>
      </w:pPr>
    </w:p>
    <w:p w14:paraId="0A67CD02" w14:textId="77777777" w:rsidR="00B1522C" w:rsidRPr="006123B6" w:rsidRDefault="00B1522C" w:rsidP="00B1522C">
      <w:pPr>
        <w:tabs>
          <w:tab w:val="left" w:pos="284"/>
          <w:tab w:val="left" w:pos="1134"/>
        </w:tabs>
        <w:autoSpaceDE w:val="0"/>
        <w:autoSpaceDN w:val="0"/>
        <w:adjustRightInd w:val="0"/>
        <w:spacing w:after="0" w:line="240" w:lineRule="exact"/>
        <w:ind w:left="142" w:right="141" w:firstLine="567"/>
        <w:outlineLvl w:val="0"/>
        <w:rPr>
          <w:rFonts w:ascii="Times New Roman" w:eastAsia="Times New Roman" w:hAnsi="Times New Roman" w:cs="Times New Roman"/>
          <w:sz w:val="20"/>
          <w:szCs w:val="20"/>
          <w:lang w:eastAsia="ru-RU"/>
        </w:rPr>
      </w:pPr>
      <w:r w:rsidRPr="006123B6">
        <w:rPr>
          <w:rFonts w:ascii="Times New Roman" w:eastAsia="Times New Roman" w:hAnsi="Times New Roman" w:cs="Times New Roman"/>
          <w:b/>
          <w:bCs/>
          <w:sz w:val="20"/>
          <w:szCs w:val="20"/>
          <w:lang w:eastAsia="ru-RU"/>
        </w:rPr>
        <w:t>Требования к результатам закупки</w:t>
      </w:r>
    </w:p>
    <w:p w14:paraId="4B308BB6" w14:textId="77777777" w:rsidR="00B1522C" w:rsidRPr="0051302B" w:rsidRDefault="00B1522C" w:rsidP="00B1522C">
      <w:pPr>
        <w:tabs>
          <w:tab w:val="left" w:pos="284"/>
          <w:tab w:val="left" w:pos="1134"/>
        </w:tabs>
        <w:spacing w:after="0" w:line="240" w:lineRule="auto"/>
        <w:ind w:left="142" w:right="141" w:firstLine="567"/>
        <w:jc w:val="both"/>
        <w:rPr>
          <w:rFonts w:ascii="Times New Roman" w:eastAsia="Times New Roman" w:hAnsi="Times New Roman" w:cs="Times New Roman"/>
          <w:sz w:val="20"/>
          <w:szCs w:val="20"/>
          <w:lang w:eastAsia="ru-RU"/>
        </w:rPr>
      </w:pPr>
      <w:r w:rsidRPr="006123B6">
        <w:rPr>
          <w:rFonts w:ascii="Times New Roman" w:eastAsia="Times New Roman" w:hAnsi="Times New Roman" w:cs="Times New Roman"/>
          <w:sz w:val="20"/>
          <w:szCs w:val="20"/>
          <w:lang w:eastAsia="ru-RU"/>
        </w:rPr>
        <w:t xml:space="preserve">Результатом закупки является оказание услуг по </w:t>
      </w:r>
      <w:r w:rsidRPr="006123B6">
        <w:rPr>
          <w:rFonts w:ascii="Times New Roman" w:eastAsia="Calibri" w:hAnsi="Times New Roman" w:cs="Times New Roman"/>
          <w:sz w:val="20"/>
          <w:szCs w:val="20"/>
          <w:lang w:eastAsia="ru-RU"/>
        </w:rPr>
        <w:t xml:space="preserve">проведению </w:t>
      </w:r>
      <w:r w:rsidRPr="006123B6">
        <w:rPr>
          <w:rFonts w:ascii="Times New Roman" w:eastAsia="Calibri" w:hAnsi="Times New Roman" w:cs="Times New Roman"/>
          <w:bCs/>
          <w:sz w:val="20"/>
          <w:szCs w:val="20"/>
          <w:lang w:eastAsia="ru-RU"/>
        </w:rPr>
        <w:t>периодических</w:t>
      </w:r>
      <w:r w:rsidRPr="006123B6">
        <w:rPr>
          <w:rFonts w:ascii="Times New Roman" w:eastAsia="Calibri" w:hAnsi="Times New Roman" w:cs="Times New Roman"/>
          <w:sz w:val="20"/>
          <w:szCs w:val="20"/>
          <w:lang w:eastAsia="ru-RU"/>
        </w:rPr>
        <w:t xml:space="preserve"> медицинских осмотров </w:t>
      </w:r>
      <w:r w:rsidRPr="006123B6">
        <w:rPr>
          <w:rFonts w:ascii="Times New Roman" w:eastAsia="Times New Roman" w:hAnsi="Times New Roman" w:cs="Times New Roman"/>
          <w:sz w:val="20"/>
          <w:szCs w:val="20"/>
          <w:lang w:eastAsia="ru-RU"/>
        </w:rPr>
        <w:t>в полном объеме в соответствии с Технической частью.</w:t>
      </w:r>
    </w:p>
    <w:p w14:paraId="206C919F" w14:textId="77777777" w:rsidR="00B1522C" w:rsidRDefault="00B1522C" w:rsidP="00B1522C">
      <w:pPr>
        <w:tabs>
          <w:tab w:val="left" w:pos="567"/>
          <w:tab w:val="left" w:pos="1134"/>
        </w:tabs>
        <w:spacing w:after="0" w:line="240" w:lineRule="exact"/>
        <w:ind w:left="142" w:right="141"/>
        <w:rPr>
          <w:rFonts w:ascii="Times New Roman" w:eastAsia="Times New Roman" w:hAnsi="Times New Roman" w:cs="Times New Roman"/>
          <w:b/>
          <w:bCs/>
          <w:sz w:val="24"/>
          <w:szCs w:val="24"/>
          <w:lang w:eastAsia="ru-RU"/>
        </w:rPr>
      </w:pPr>
    </w:p>
    <w:p w14:paraId="001B45B3" w14:textId="77777777" w:rsidR="00B1522C" w:rsidRDefault="00B1522C" w:rsidP="00B1522C">
      <w:pPr>
        <w:tabs>
          <w:tab w:val="left" w:pos="567"/>
          <w:tab w:val="left" w:pos="1134"/>
        </w:tabs>
        <w:spacing w:after="0" w:line="240" w:lineRule="exact"/>
        <w:ind w:left="142" w:right="141"/>
        <w:rPr>
          <w:rFonts w:ascii="Times New Roman" w:eastAsia="Times New Roman" w:hAnsi="Times New Roman" w:cs="Times New Roman"/>
          <w:b/>
          <w:bCs/>
          <w:sz w:val="24"/>
          <w:szCs w:val="24"/>
          <w:lang w:eastAsia="ru-RU"/>
        </w:rPr>
      </w:pPr>
    </w:p>
    <w:p w14:paraId="314D9BB3" w14:textId="77777777" w:rsidR="00B1522C" w:rsidRDefault="00B1522C" w:rsidP="00B1522C">
      <w:pPr>
        <w:tabs>
          <w:tab w:val="left" w:pos="567"/>
          <w:tab w:val="left" w:pos="1134"/>
        </w:tabs>
        <w:spacing w:after="0" w:line="240" w:lineRule="exact"/>
        <w:ind w:left="142" w:right="141"/>
        <w:rPr>
          <w:rFonts w:ascii="Times New Roman" w:eastAsia="Times New Roman" w:hAnsi="Times New Roman" w:cs="Times New Roman"/>
          <w:sz w:val="20"/>
          <w:szCs w:val="20"/>
          <w:lang w:eastAsia="ru-RU"/>
        </w:rPr>
      </w:pPr>
    </w:p>
    <w:p w14:paraId="095AFA4C" w14:textId="77777777" w:rsidR="00B1522C" w:rsidRDefault="00B1522C" w:rsidP="00B1522C">
      <w:pPr>
        <w:tabs>
          <w:tab w:val="left" w:pos="567"/>
          <w:tab w:val="left" w:pos="1134"/>
        </w:tabs>
        <w:spacing w:after="0" w:line="240" w:lineRule="exact"/>
        <w:ind w:left="142" w:right="141"/>
        <w:rPr>
          <w:rFonts w:ascii="Times New Roman" w:eastAsia="Times New Roman" w:hAnsi="Times New Roman" w:cs="Times New Roman"/>
          <w:sz w:val="20"/>
          <w:szCs w:val="20"/>
          <w:lang w:eastAsia="ru-RU"/>
        </w:rPr>
      </w:pPr>
    </w:p>
    <w:p w14:paraId="0240F66D" w14:textId="77777777" w:rsidR="00B1522C" w:rsidRPr="00C96966" w:rsidRDefault="00B1522C" w:rsidP="00B1522C">
      <w:pPr>
        <w:tabs>
          <w:tab w:val="left" w:pos="567"/>
          <w:tab w:val="left" w:pos="1134"/>
        </w:tabs>
        <w:spacing w:after="0" w:line="240" w:lineRule="exact"/>
        <w:ind w:left="142" w:right="141"/>
        <w:rPr>
          <w:rFonts w:ascii="Times New Roman" w:eastAsia="Times New Roman" w:hAnsi="Times New Roman" w:cs="Times New Roman"/>
          <w:sz w:val="20"/>
          <w:szCs w:val="20"/>
          <w:lang w:eastAsia="ru-RU"/>
        </w:rPr>
      </w:pPr>
      <w:r w:rsidRPr="00C96966">
        <w:rPr>
          <w:rFonts w:ascii="Times New Roman" w:eastAsia="Times New Roman" w:hAnsi="Times New Roman" w:cs="Times New Roman"/>
          <w:sz w:val="20"/>
          <w:szCs w:val="20"/>
          <w:lang w:eastAsia="ru-RU"/>
        </w:rPr>
        <w:t>Контрактный управляющий _</w:t>
      </w:r>
      <w:r>
        <w:rPr>
          <w:rFonts w:ascii="Times New Roman" w:eastAsia="Times New Roman" w:hAnsi="Times New Roman" w:cs="Times New Roman"/>
          <w:sz w:val="20"/>
          <w:szCs w:val="20"/>
          <w:lang w:eastAsia="ru-RU"/>
        </w:rPr>
        <w:t>______________</w:t>
      </w:r>
      <w:r w:rsidRPr="00C96966">
        <w:rPr>
          <w:rFonts w:ascii="Times New Roman" w:eastAsia="Times New Roman" w:hAnsi="Times New Roman" w:cs="Times New Roman"/>
          <w:sz w:val="20"/>
          <w:szCs w:val="20"/>
          <w:lang w:eastAsia="ru-RU"/>
        </w:rPr>
        <w:t xml:space="preserve"> Арсентьева Е.В.</w:t>
      </w:r>
    </w:p>
    <w:p w14:paraId="113A6BA6" w14:textId="77777777" w:rsidR="00B1522C" w:rsidRDefault="00B1522C" w:rsidP="00B1522C">
      <w:pPr>
        <w:spacing w:after="0" w:line="240" w:lineRule="auto"/>
        <w:jc w:val="center"/>
        <w:rPr>
          <w:rFonts w:ascii="Times New Roman" w:eastAsia="Times New Roman" w:hAnsi="Times New Roman" w:cs="Times New Roman"/>
          <w:b/>
          <w:bCs/>
          <w:color w:val="000000"/>
          <w:sz w:val="24"/>
          <w:szCs w:val="24"/>
          <w:lang w:eastAsia="ru-RU"/>
        </w:rPr>
      </w:pPr>
    </w:p>
    <w:p w14:paraId="09406DB1" w14:textId="77777777" w:rsidR="00A44D15" w:rsidRPr="00C96966" w:rsidRDefault="00A44D15" w:rsidP="00B1522C">
      <w:pPr>
        <w:autoSpaceDE w:val="0"/>
        <w:autoSpaceDN w:val="0"/>
        <w:adjustRightInd w:val="0"/>
        <w:spacing w:after="0" w:line="240" w:lineRule="exact"/>
        <w:ind w:right="-284"/>
        <w:jc w:val="center"/>
        <w:rPr>
          <w:rFonts w:ascii="Times New Roman" w:eastAsia="Times New Roman" w:hAnsi="Times New Roman" w:cs="Times New Roman"/>
          <w:sz w:val="20"/>
          <w:szCs w:val="20"/>
          <w:lang w:eastAsia="ru-RU"/>
        </w:rPr>
      </w:pPr>
    </w:p>
    <w:sectPr w:rsidR="00A44D15" w:rsidRPr="00C96966" w:rsidSect="00BE116F">
      <w:pgSz w:w="11906" w:h="16838"/>
      <w:pgMar w:top="567"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1D20D6"/>
    <w:multiLevelType w:val="hybridMultilevel"/>
    <w:tmpl w:val="91EEF9F2"/>
    <w:lvl w:ilvl="0" w:tplc="66AEBDB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6965E53"/>
    <w:multiLevelType w:val="hybridMultilevel"/>
    <w:tmpl w:val="1FE4BE3C"/>
    <w:lvl w:ilvl="0" w:tplc="FA867B9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7DD18BE"/>
    <w:multiLevelType w:val="hybridMultilevel"/>
    <w:tmpl w:val="658C17F8"/>
    <w:lvl w:ilvl="0" w:tplc="E992241A">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2B"/>
    <w:rsid w:val="000D210B"/>
    <w:rsid w:val="001F5E03"/>
    <w:rsid w:val="002B1B62"/>
    <w:rsid w:val="002D2DBB"/>
    <w:rsid w:val="00341F8B"/>
    <w:rsid w:val="003575B6"/>
    <w:rsid w:val="003A6F48"/>
    <w:rsid w:val="004359A6"/>
    <w:rsid w:val="004558C3"/>
    <w:rsid w:val="00476EA3"/>
    <w:rsid w:val="005027A0"/>
    <w:rsid w:val="0051302B"/>
    <w:rsid w:val="005315C0"/>
    <w:rsid w:val="00546000"/>
    <w:rsid w:val="00594231"/>
    <w:rsid w:val="0062379B"/>
    <w:rsid w:val="006355B8"/>
    <w:rsid w:val="00657047"/>
    <w:rsid w:val="006656BD"/>
    <w:rsid w:val="006C137C"/>
    <w:rsid w:val="00710431"/>
    <w:rsid w:val="0091491D"/>
    <w:rsid w:val="009309D5"/>
    <w:rsid w:val="00983DBB"/>
    <w:rsid w:val="00A44D15"/>
    <w:rsid w:val="00A905A4"/>
    <w:rsid w:val="00AD668F"/>
    <w:rsid w:val="00B1522C"/>
    <w:rsid w:val="00B837A4"/>
    <w:rsid w:val="00B935C1"/>
    <w:rsid w:val="00BE116F"/>
    <w:rsid w:val="00BF5795"/>
    <w:rsid w:val="00C00B00"/>
    <w:rsid w:val="00C103FD"/>
    <w:rsid w:val="00C52B19"/>
    <w:rsid w:val="00C66EAC"/>
    <w:rsid w:val="00C96966"/>
    <w:rsid w:val="00CD1D85"/>
    <w:rsid w:val="00CE2A83"/>
    <w:rsid w:val="00D2741F"/>
    <w:rsid w:val="00DC1829"/>
    <w:rsid w:val="00E8479E"/>
    <w:rsid w:val="00F056A1"/>
    <w:rsid w:val="00FA45EC"/>
    <w:rsid w:val="00FC3D19"/>
    <w:rsid w:val="00FD2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6827"/>
  <w15:chartTrackingRefBased/>
  <w15:docId w15:val="{904A5DB9-63E6-4FE1-A739-F6E94AB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02B"/>
    <w:pPr>
      <w:spacing w:after="0" w:line="240" w:lineRule="auto"/>
      <w:ind w:firstLine="709"/>
    </w:pPr>
    <w:rPr>
      <w:rFonts w:ascii="Times New Roman" w:eastAsia="Calibri" w:hAnsi="Times New Roman" w:cs="Times New Roman"/>
      <w:sz w:val="28"/>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BF579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5795"/>
    <w:rPr>
      <w:rFonts w:ascii="Segoe UI" w:hAnsi="Segoe UI" w:cs="Segoe UI"/>
      <w:sz w:val="18"/>
      <w:szCs w:val="18"/>
    </w:rPr>
  </w:style>
  <w:style w:type="paragraph" w:styleId="a6">
    <w:name w:val="List Paragraph"/>
    <w:basedOn w:val="a"/>
    <w:uiPriority w:val="34"/>
    <w:qFormat/>
    <w:rsid w:val="00B15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cp:lastPrinted>2025-03-05T09:40:00Z</cp:lastPrinted>
  <dcterms:created xsi:type="dcterms:W3CDTF">2025-03-05T06:13:00Z</dcterms:created>
  <dcterms:modified xsi:type="dcterms:W3CDTF">2025-03-17T04:47:00Z</dcterms:modified>
</cp:coreProperties>
</file>