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76" w:type="dxa"/>
        <w:tblLook w:val="00A0" w:firstRow="1" w:lastRow="0" w:firstColumn="1" w:lastColumn="0" w:noHBand="0" w:noVBand="0"/>
      </w:tblPr>
      <w:tblGrid>
        <w:gridCol w:w="10183"/>
      </w:tblGrid>
      <w:tr w:rsidR="00AF3A39" w:rsidRPr="001520CC" w14:paraId="7EA1C692" w14:textId="77777777" w:rsidTr="00583ABF">
        <w:trPr>
          <w:trHeight w:val="701"/>
        </w:trPr>
        <w:tc>
          <w:tcPr>
            <w:tcW w:w="10183" w:type="dxa"/>
            <w:tcBorders>
              <w:bottom w:val="single" w:sz="4" w:space="0" w:color="auto"/>
            </w:tcBorders>
            <w:vAlign w:val="bottom"/>
          </w:tcPr>
          <w:p w14:paraId="2A423E6B" w14:textId="4E63A639" w:rsidR="004E7E58" w:rsidRDefault="004B5E57" w:rsidP="006A2BE5">
            <w:pPr>
              <w:autoSpaceDE w:val="0"/>
              <w:autoSpaceDN w:val="0"/>
              <w:adjustRightInd w:val="0"/>
              <w:spacing w:after="0" w:line="240" w:lineRule="auto"/>
              <w:jc w:val="center"/>
              <w:rPr>
                <w:rFonts w:ascii="Times New Roman" w:hAnsi="Times New Roman"/>
                <w:kern w:val="3"/>
                <w:sz w:val="26"/>
                <w:szCs w:val="26"/>
              </w:rPr>
            </w:pPr>
            <w:r w:rsidRPr="00B71D24">
              <w:rPr>
                <w:rFonts w:ascii="Times New Roman" w:hAnsi="Times New Roman"/>
                <w:kern w:val="3"/>
                <w:sz w:val="26"/>
                <w:szCs w:val="26"/>
              </w:rPr>
              <w:t xml:space="preserve">         </w:t>
            </w:r>
          </w:p>
          <w:p w14:paraId="67425686" w14:textId="77777777" w:rsidR="00583ABF" w:rsidRDefault="00583ABF" w:rsidP="006A2BE5">
            <w:pPr>
              <w:autoSpaceDE w:val="0"/>
              <w:autoSpaceDN w:val="0"/>
              <w:adjustRightInd w:val="0"/>
              <w:spacing w:after="0" w:line="240" w:lineRule="auto"/>
              <w:jc w:val="center"/>
              <w:rPr>
                <w:rFonts w:ascii="Times New Roman" w:hAnsi="Times New Roman"/>
                <w:kern w:val="3"/>
                <w:sz w:val="26"/>
                <w:szCs w:val="26"/>
              </w:rPr>
            </w:pPr>
          </w:p>
          <w:tbl>
            <w:tblPr>
              <w:tblW w:w="0" w:type="auto"/>
              <w:tblLook w:val="00A0" w:firstRow="1" w:lastRow="0" w:firstColumn="1" w:lastColumn="0" w:noHBand="0" w:noVBand="0"/>
            </w:tblPr>
            <w:tblGrid>
              <w:gridCol w:w="9355"/>
            </w:tblGrid>
            <w:tr w:rsidR="00583ABF" w:rsidRPr="001520CC" w14:paraId="6FDEB103" w14:textId="77777777" w:rsidTr="00952CCA">
              <w:trPr>
                <w:trHeight w:val="701"/>
              </w:trPr>
              <w:tc>
                <w:tcPr>
                  <w:tcW w:w="9355" w:type="dxa"/>
                  <w:tcBorders>
                    <w:bottom w:val="single" w:sz="4" w:space="0" w:color="auto"/>
                  </w:tcBorders>
                  <w:vAlign w:val="bottom"/>
                </w:tcPr>
                <w:p w14:paraId="36B6786C" w14:textId="7854E897" w:rsidR="00583ABF" w:rsidRDefault="00583ABF" w:rsidP="00583ABF">
                  <w:pPr>
                    <w:autoSpaceDE w:val="0"/>
                    <w:autoSpaceDN w:val="0"/>
                    <w:adjustRightInd w:val="0"/>
                    <w:spacing w:after="0" w:line="240" w:lineRule="auto"/>
                    <w:jc w:val="center"/>
                    <w:rPr>
                      <w:rFonts w:ascii="Times New Roman" w:hAnsi="Times New Roman"/>
                      <w:kern w:val="3"/>
                      <w:sz w:val="26"/>
                      <w:szCs w:val="26"/>
                    </w:rPr>
                  </w:pPr>
                  <w:r w:rsidRPr="000E7FA5">
                    <w:rPr>
                      <w:rFonts w:ascii="Times New Roman" w:hAnsi="Times New Roman"/>
                      <w:kern w:val="3"/>
                      <w:sz w:val="26"/>
                      <w:szCs w:val="26"/>
                    </w:rPr>
                    <w:t>Общество с ограниченной ответственностью «</w:t>
                  </w:r>
                  <w:r w:rsidRPr="00583ABF">
                    <w:rPr>
                      <w:rFonts w:ascii="Times New Roman" w:hAnsi="Times New Roman"/>
                      <w:kern w:val="3"/>
                      <w:sz w:val="26"/>
                      <w:szCs w:val="26"/>
                    </w:rPr>
                    <w:t>Х</w:t>
                  </w:r>
                  <w:r w:rsidRPr="000E7FA5">
                    <w:rPr>
                      <w:rFonts w:ascii="Times New Roman" w:hAnsi="Times New Roman"/>
                      <w:kern w:val="3"/>
                      <w:sz w:val="26"/>
                      <w:szCs w:val="26"/>
                    </w:rPr>
                    <w:t>озрасчётная</w:t>
                  </w:r>
                  <w:r w:rsidRPr="000E7FA5">
                    <w:rPr>
                      <w:rFonts w:ascii="Times New Roman" w:hAnsi="Times New Roman"/>
                      <w:kern w:val="3"/>
                      <w:sz w:val="26"/>
                      <w:szCs w:val="26"/>
                    </w:rPr>
                    <w:t xml:space="preserve"> </w:t>
                  </w:r>
                </w:p>
                <w:p w14:paraId="1136A5B9" w14:textId="77777777" w:rsidR="00583ABF" w:rsidRDefault="00583ABF" w:rsidP="00583ABF">
                  <w:pPr>
                    <w:autoSpaceDE w:val="0"/>
                    <w:autoSpaceDN w:val="0"/>
                    <w:adjustRightInd w:val="0"/>
                    <w:spacing w:after="0" w:line="240" w:lineRule="auto"/>
                    <w:jc w:val="center"/>
                    <w:rPr>
                      <w:rFonts w:ascii="Times New Roman" w:hAnsi="Times New Roman"/>
                      <w:kern w:val="3"/>
                      <w:sz w:val="26"/>
                      <w:szCs w:val="26"/>
                    </w:rPr>
                  </w:pPr>
                  <w:r w:rsidRPr="000E7FA5">
                    <w:rPr>
                      <w:rFonts w:ascii="Times New Roman" w:hAnsi="Times New Roman"/>
                      <w:kern w:val="3"/>
                      <w:sz w:val="26"/>
                      <w:szCs w:val="26"/>
                    </w:rPr>
                    <w:t xml:space="preserve">стоматологическая поликлиника» </w:t>
                  </w:r>
                </w:p>
                <w:p w14:paraId="78805F8E" w14:textId="549A40E3" w:rsidR="00583ABF" w:rsidRPr="000E7FA5" w:rsidRDefault="00583ABF" w:rsidP="00583ABF">
                  <w:pPr>
                    <w:autoSpaceDE w:val="0"/>
                    <w:autoSpaceDN w:val="0"/>
                    <w:adjustRightInd w:val="0"/>
                    <w:spacing w:after="0" w:line="240" w:lineRule="auto"/>
                    <w:jc w:val="center"/>
                    <w:rPr>
                      <w:rFonts w:ascii="Times New Roman" w:hAnsi="Times New Roman"/>
                      <w:b/>
                      <w:bCs/>
                      <w:snapToGrid w:val="0"/>
                      <w:sz w:val="26"/>
                      <w:szCs w:val="26"/>
                    </w:rPr>
                  </w:pPr>
                  <w:r w:rsidRPr="000E7FA5">
                    <w:rPr>
                      <w:rFonts w:ascii="Times New Roman" w:hAnsi="Times New Roman"/>
                      <w:snapToGrid w:val="0"/>
                      <w:kern w:val="3"/>
                      <w:sz w:val="26"/>
                      <w:szCs w:val="26"/>
                    </w:rPr>
                    <w:t>(ООО «</w:t>
                  </w:r>
                  <w:r>
                    <w:rPr>
                      <w:rFonts w:ascii="Times New Roman" w:hAnsi="Times New Roman"/>
                      <w:kern w:val="3"/>
                      <w:sz w:val="26"/>
                      <w:szCs w:val="26"/>
                      <w:lang w:val="en-US"/>
                    </w:rPr>
                    <w:t>Х</w:t>
                  </w:r>
                  <w:proofErr w:type="spellStart"/>
                  <w:r w:rsidRPr="000E7FA5">
                    <w:rPr>
                      <w:rFonts w:ascii="Times New Roman" w:hAnsi="Times New Roman"/>
                      <w:kern w:val="3"/>
                      <w:sz w:val="26"/>
                      <w:szCs w:val="26"/>
                    </w:rPr>
                    <w:t>озрасчётная</w:t>
                  </w:r>
                  <w:proofErr w:type="spellEnd"/>
                  <w:r w:rsidRPr="000E7FA5">
                    <w:rPr>
                      <w:rFonts w:ascii="Times New Roman" w:hAnsi="Times New Roman"/>
                      <w:kern w:val="3"/>
                      <w:sz w:val="26"/>
                      <w:szCs w:val="26"/>
                    </w:rPr>
                    <w:t xml:space="preserve"> стоматологическая поликлиника</w:t>
                  </w:r>
                  <w:r>
                    <w:rPr>
                      <w:rFonts w:ascii="Times New Roman" w:hAnsi="Times New Roman"/>
                      <w:kern w:val="3"/>
                      <w:sz w:val="26"/>
                      <w:szCs w:val="26"/>
                    </w:rPr>
                    <w:t>»)</w:t>
                  </w:r>
                </w:p>
              </w:tc>
            </w:tr>
            <w:tr w:rsidR="00583ABF" w:rsidRPr="001520CC" w14:paraId="37937D09" w14:textId="77777777" w:rsidTr="00952CCA">
              <w:trPr>
                <w:trHeight w:val="70"/>
              </w:trPr>
              <w:tc>
                <w:tcPr>
                  <w:tcW w:w="9355" w:type="dxa"/>
                  <w:tcBorders>
                    <w:top w:val="single" w:sz="4" w:space="0" w:color="auto"/>
                  </w:tcBorders>
                </w:tcPr>
                <w:p w14:paraId="4D39A59E" w14:textId="77777777" w:rsidR="00583ABF" w:rsidRPr="001520CC" w:rsidRDefault="00583ABF" w:rsidP="00583ABF">
                  <w:pPr>
                    <w:autoSpaceDE w:val="0"/>
                    <w:autoSpaceDN w:val="0"/>
                    <w:adjustRightInd w:val="0"/>
                    <w:spacing w:after="0" w:line="240" w:lineRule="auto"/>
                    <w:jc w:val="center"/>
                    <w:rPr>
                      <w:rFonts w:ascii="Times New Roman" w:hAnsi="Times New Roman"/>
                      <w:snapToGrid w:val="0"/>
                      <w:sz w:val="16"/>
                      <w:szCs w:val="16"/>
                    </w:rPr>
                  </w:pPr>
                  <w:r w:rsidRPr="001520CC">
                    <w:rPr>
                      <w:rFonts w:ascii="Times New Roman" w:hAnsi="Times New Roman"/>
                      <w:snapToGrid w:val="0"/>
                      <w:sz w:val="16"/>
                      <w:szCs w:val="16"/>
                    </w:rPr>
                    <w:t>(наименование заказчика)</w:t>
                  </w:r>
                </w:p>
              </w:tc>
            </w:tr>
          </w:tbl>
          <w:p w14:paraId="3030858E" w14:textId="77777777" w:rsidR="00583ABF" w:rsidRPr="00742362" w:rsidRDefault="00583ABF" w:rsidP="00583ABF">
            <w:pPr>
              <w:spacing w:after="0" w:line="240" w:lineRule="auto"/>
              <w:rPr>
                <w:rFonts w:ascii="Times New Roman" w:hAnsi="Times New Roman"/>
              </w:rPr>
            </w:pPr>
          </w:p>
          <w:tbl>
            <w:tblPr>
              <w:tblW w:w="0" w:type="auto"/>
              <w:jc w:val="right"/>
              <w:tblLook w:val="0000" w:firstRow="0" w:lastRow="0" w:firstColumn="0" w:lastColumn="0" w:noHBand="0" w:noVBand="0"/>
            </w:tblPr>
            <w:tblGrid>
              <w:gridCol w:w="5641"/>
            </w:tblGrid>
            <w:tr w:rsidR="00583ABF" w:rsidRPr="00543840" w14:paraId="28040C0A" w14:textId="77777777" w:rsidTr="00952CCA">
              <w:trPr>
                <w:trHeight w:val="2696"/>
                <w:jc w:val="right"/>
              </w:trPr>
              <w:tc>
                <w:tcPr>
                  <w:tcW w:w="5641" w:type="dxa"/>
                </w:tcPr>
                <w:p w14:paraId="508076C5" w14:textId="77777777" w:rsidR="00583ABF" w:rsidRPr="00543840" w:rsidRDefault="00583ABF" w:rsidP="00583ABF">
                  <w:bookmarkStart w:id="0" w:name="_Hlk74834969"/>
                </w:p>
                <w:p w14:paraId="6B5949C4" w14:textId="77777777" w:rsidR="00583ABF" w:rsidRPr="00474631" w:rsidRDefault="00583ABF" w:rsidP="00583ABF">
                  <w:pPr>
                    <w:jc w:val="center"/>
                    <w:rPr>
                      <w:rFonts w:ascii="Times New Roman" w:hAnsi="Times New Roman"/>
                      <w:sz w:val="24"/>
                      <w:szCs w:val="24"/>
                    </w:rPr>
                  </w:pPr>
                  <w:r>
                    <w:rPr>
                      <w:rFonts w:ascii="Times New Roman" w:hAnsi="Times New Roman"/>
                      <w:sz w:val="24"/>
                      <w:szCs w:val="24"/>
                    </w:rPr>
                    <w:t xml:space="preserve">                             </w:t>
                  </w:r>
                  <w:r w:rsidRPr="00474631">
                    <w:rPr>
                      <w:rFonts w:ascii="Times New Roman" w:hAnsi="Times New Roman"/>
                      <w:sz w:val="24"/>
                      <w:szCs w:val="24"/>
                    </w:rPr>
                    <w:t>УТВЕРЖДАЮ</w:t>
                  </w:r>
                </w:p>
                <w:p w14:paraId="5B6FDB1D" w14:textId="6C3024B4" w:rsidR="00583ABF" w:rsidRDefault="00583ABF" w:rsidP="00583ABF">
                  <w:pPr>
                    <w:jc w:val="right"/>
                    <w:rPr>
                      <w:rFonts w:ascii="Times New Roman" w:hAnsi="Times New Roman"/>
                      <w:kern w:val="3"/>
                      <w:sz w:val="26"/>
                      <w:szCs w:val="26"/>
                    </w:rPr>
                  </w:pPr>
                  <w:r w:rsidRPr="0043316F">
                    <w:rPr>
                      <w:rFonts w:ascii="Times New Roman" w:hAnsi="Times New Roman"/>
                      <w:sz w:val="26"/>
                      <w:szCs w:val="26"/>
                    </w:rPr>
                    <w:t>Главный врач</w:t>
                  </w:r>
                  <w:r w:rsidRPr="00474631">
                    <w:rPr>
                      <w:rFonts w:ascii="Times New Roman" w:hAnsi="Times New Roman"/>
                      <w:sz w:val="24"/>
                      <w:szCs w:val="24"/>
                    </w:rPr>
                    <w:t xml:space="preserve"> </w:t>
                  </w:r>
                  <w:r>
                    <w:rPr>
                      <w:rFonts w:ascii="Times New Roman" w:hAnsi="Times New Roman"/>
                      <w:sz w:val="24"/>
                      <w:szCs w:val="24"/>
                    </w:rPr>
                    <w:t>ООО «</w:t>
                  </w:r>
                  <w:r w:rsidRPr="000E7FA5">
                    <w:rPr>
                      <w:rFonts w:ascii="Times New Roman" w:hAnsi="Times New Roman"/>
                      <w:kern w:val="3"/>
                      <w:sz w:val="26"/>
                      <w:szCs w:val="26"/>
                    </w:rPr>
                    <w:t>Хозрасчётная</w:t>
                  </w:r>
                  <w:r w:rsidRPr="000E7FA5">
                    <w:rPr>
                      <w:rFonts w:ascii="Times New Roman" w:hAnsi="Times New Roman"/>
                      <w:kern w:val="3"/>
                      <w:sz w:val="26"/>
                      <w:szCs w:val="26"/>
                    </w:rPr>
                    <w:t xml:space="preserve"> стоматологическая поликлиника</w:t>
                  </w:r>
                  <w:r>
                    <w:rPr>
                      <w:rFonts w:ascii="Times New Roman" w:hAnsi="Times New Roman"/>
                      <w:kern w:val="3"/>
                      <w:sz w:val="26"/>
                      <w:szCs w:val="26"/>
                    </w:rPr>
                    <w:t>»</w:t>
                  </w:r>
                </w:p>
                <w:p w14:paraId="6D35CB90" w14:textId="77777777" w:rsidR="00583ABF" w:rsidRPr="00474631" w:rsidRDefault="00583ABF" w:rsidP="00583ABF">
                  <w:pPr>
                    <w:spacing w:after="0" w:line="240" w:lineRule="auto"/>
                    <w:jc w:val="right"/>
                    <w:rPr>
                      <w:rFonts w:ascii="Times New Roman" w:hAnsi="Times New Roman"/>
                      <w:sz w:val="24"/>
                      <w:szCs w:val="24"/>
                    </w:rPr>
                  </w:pPr>
                </w:p>
                <w:p w14:paraId="43CF3FF5" w14:textId="77777777" w:rsidR="00583ABF" w:rsidRPr="00474631" w:rsidRDefault="00583ABF" w:rsidP="00583ABF">
                  <w:pPr>
                    <w:spacing w:after="0" w:line="240" w:lineRule="auto"/>
                    <w:jc w:val="right"/>
                    <w:rPr>
                      <w:rFonts w:ascii="Times New Roman" w:hAnsi="Times New Roman"/>
                      <w:sz w:val="24"/>
                      <w:szCs w:val="24"/>
                    </w:rPr>
                  </w:pPr>
                  <w:r w:rsidRPr="00474631">
                    <w:rPr>
                      <w:rFonts w:ascii="Times New Roman" w:hAnsi="Times New Roman"/>
                      <w:sz w:val="24"/>
                      <w:szCs w:val="24"/>
                    </w:rPr>
                    <w:t>_______________</w:t>
                  </w:r>
                  <w:r>
                    <w:rPr>
                      <w:rFonts w:ascii="Times New Roman" w:hAnsi="Times New Roman"/>
                      <w:sz w:val="24"/>
                      <w:szCs w:val="24"/>
                    </w:rPr>
                    <w:t>__</w:t>
                  </w:r>
                  <w:r w:rsidRPr="00474631">
                    <w:rPr>
                      <w:rFonts w:ascii="Times New Roman" w:hAnsi="Times New Roman"/>
                      <w:sz w:val="24"/>
                      <w:szCs w:val="24"/>
                    </w:rPr>
                    <w:t xml:space="preserve">/ И.Р. </w:t>
                  </w:r>
                  <w:proofErr w:type="spellStart"/>
                  <w:r w:rsidRPr="00474631">
                    <w:rPr>
                      <w:rFonts w:ascii="Times New Roman" w:hAnsi="Times New Roman"/>
                      <w:sz w:val="24"/>
                      <w:szCs w:val="24"/>
                    </w:rPr>
                    <w:t>Абраров</w:t>
                  </w:r>
                  <w:proofErr w:type="spellEnd"/>
                  <w:r w:rsidRPr="00474631">
                    <w:rPr>
                      <w:rFonts w:ascii="Times New Roman" w:hAnsi="Times New Roman"/>
                      <w:sz w:val="24"/>
                      <w:szCs w:val="24"/>
                    </w:rPr>
                    <w:t>/</w:t>
                  </w:r>
                </w:p>
                <w:p w14:paraId="00D58288" w14:textId="77777777" w:rsidR="00583ABF" w:rsidRPr="00474631" w:rsidRDefault="00583ABF" w:rsidP="00583ABF">
                  <w:pPr>
                    <w:spacing w:after="0" w:line="240" w:lineRule="auto"/>
                    <w:rPr>
                      <w:rFonts w:ascii="Times New Roman" w:hAnsi="Times New Roman"/>
                      <w:sz w:val="24"/>
                      <w:szCs w:val="24"/>
                    </w:rPr>
                  </w:pPr>
                  <w:r w:rsidRPr="00474631">
                    <w:rPr>
                      <w:rFonts w:ascii="Times New Roman" w:hAnsi="Times New Roman"/>
                      <w:sz w:val="24"/>
                      <w:szCs w:val="24"/>
                    </w:rPr>
                    <w:t xml:space="preserve">                              «</w:t>
                  </w:r>
                  <w:r>
                    <w:rPr>
                      <w:rFonts w:ascii="Times New Roman" w:hAnsi="Times New Roman"/>
                      <w:sz w:val="24"/>
                      <w:szCs w:val="24"/>
                    </w:rPr>
                    <w:t>25</w:t>
                  </w:r>
                  <w:r w:rsidRPr="00474631">
                    <w:rPr>
                      <w:rFonts w:ascii="Times New Roman" w:hAnsi="Times New Roman"/>
                      <w:sz w:val="24"/>
                      <w:szCs w:val="24"/>
                    </w:rPr>
                    <w:t xml:space="preserve">» </w:t>
                  </w:r>
                  <w:r>
                    <w:rPr>
                      <w:rFonts w:ascii="Times New Roman" w:hAnsi="Times New Roman"/>
                      <w:sz w:val="24"/>
                      <w:szCs w:val="24"/>
                    </w:rPr>
                    <w:t xml:space="preserve">марта </w:t>
                  </w:r>
                  <w:r w:rsidRPr="00474631">
                    <w:rPr>
                      <w:rFonts w:ascii="Times New Roman" w:hAnsi="Times New Roman"/>
                      <w:sz w:val="24"/>
                      <w:szCs w:val="24"/>
                    </w:rPr>
                    <w:t>202</w:t>
                  </w:r>
                  <w:r>
                    <w:rPr>
                      <w:rFonts w:ascii="Times New Roman" w:hAnsi="Times New Roman"/>
                      <w:sz w:val="24"/>
                      <w:szCs w:val="24"/>
                    </w:rPr>
                    <w:t>5</w:t>
                  </w:r>
                  <w:r w:rsidRPr="00474631">
                    <w:rPr>
                      <w:rFonts w:ascii="Times New Roman" w:hAnsi="Times New Roman"/>
                      <w:sz w:val="24"/>
                      <w:szCs w:val="24"/>
                    </w:rPr>
                    <w:t xml:space="preserve"> г</w:t>
                  </w:r>
                  <w:r>
                    <w:rPr>
                      <w:rFonts w:ascii="Times New Roman" w:hAnsi="Times New Roman"/>
                      <w:sz w:val="24"/>
                      <w:szCs w:val="24"/>
                    </w:rPr>
                    <w:t>ода</w:t>
                  </w:r>
                </w:p>
                <w:p w14:paraId="19FD5DCC" w14:textId="77777777" w:rsidR="00583ABF" w:rsidRPr="00543840" w:rsidRDefault="00583ABF" w:rsidP="00583ABF"/>
              </w:tc>
            </w:tr>
          </w:tbl>
          <w:bookmarkEnd w:id="0"/>
          <w:p w14:paraId="3E4EB210" w14:textId="77777777" w:rsidR="00583ABF" w:rsidRPr="00130D71" w:rsidRDefault="00583ABF" w:rsidP="00583ABF">
            <w:pPr>
              <w:spacing w:after="0" w:line="240" w:lineRule="auto"/>
              <w:jc w:val="right"/>
              <w:rPr>
                <w:rFonts w:ascii="Times New Roman" w:hAnsi="Times New Roman"/>
                <w:bCs/>
                <w:sz w:val="24"/>
                <w:szCs w:val="24"/>
                <w:lang w:eastAsia="ar-SA"/>
              </w:rPr>
            </w:pPr>
            <w:r w:rsidRPr="00A573D5">
              <w:rPr>
                <w:rFonts w:ascii="Times New Roman" w:hAnsi="Times New Roman"/>
                <w:sz w:val="24"/>
                <w:szCs w:val="24"/>
              </w:rPr>
              <w:t xml:space="preserve">     </w:t>
            </w:r>
            <w:r w:rsidRPr="00A573D5">
              <w:rPr>
                <w:rFonts w:ascii="Times New Roman" w:hAnsi="Times New Roman"/>
                <w:bCs/>
                <w:sz w:val="24"/>
                <w:szCs w:val="24"/>
                <w:lang w:eastAsia="ar-SA"/>
              </w:rPr>
              <w:t xml:space="preserve">                                                                                </w:t>
            </w:r>
            <w:r>
              <w:rPr>
                <w:rFonts w:ascii="Times New Roman" w:hAnsi="Times New Roman"/>
                <w:bCs/>
                <w:sz w:val="24"/>
                <w:szCs w:val="24"/>
                <w:lang w:eastAsia="ar-SA"/>
              </w:rPr>
              <w:t xml:space="preserve">                      </w:t>
            </w:r>
          </w:p>
          <w:p w14:paraId="6C11EA83" w14:textId="77777777" w:rsidR="00583ABF" w:rsidRDefault="00583ABF" w:rsidP="00583ABF">
            <w:pPr>
              <w:spacing w:after="0" w:line="240" w:lineRule="auto"/>
              <w:outlineLvl w:val="1"/>
              <w:rPr>
                <w:rFonts w:ascii="Times New Roman" w:hAnsi="Times New Roman"/>
                <w:b/>
                <w:bCs/>
                <w:kern w:val="36"/>
                <w:sz w:val="24"/>
                <w:szCs w:val="24"/>
              </w:rPr>
            </w:pPr>
          </w:p>
          <w:p w14:paraId="76C71323" w14:textId="77777777" w:rsidR="00583ABF" w:rsidRDefault="00583ABF" w:rsidP="00583ABF">
            <w:pPr>
              <w:spacing w:after="0" w:line="240" w:lineRule="auto"/>
              <w:outlineLvl w:val="1"/>
              <w:rPr>
                <w:rFonts w:ascii="Times New Roman" w:hAnsi="Times New Roman"/>
                <w:b/>
                <w:bCs/>
                <w:kern w:val="36"/>
                <w:sz w:val="24"/>
                <w:szCs w:val="24"/>
              </w:rPr>
            </w:pPr>
          </w:p>
          <w:p w14:paraId="4E361608" w14:textId="77777777" w:rsidR="00583ABF" w:rsidRPr="00A573D5" w:rsidRDefault="00583ABF" w:rsidP="00583ABF">
            <w:pPr>
              <w:spacing w:after="0" w:line="240" w:lineRule="auto"/>
              <w:outlineLvl w:val="1"/>
              <w:rPr>
                <w:rFonts w:ascii="Times New Roman" w:hAnsi="Times New Roman"/>
                <w:b/>
                <w:bCs/>
                <w:kern w:val="36"/>
                <w:sz w:val="24"/>
                <w:szCs w:val="24"/>
              </w:rPr>
            </w:pPr>
          </w:p>
          <w:p w14:paraId="0BF8158A" w14:textId="77777777" w:rsidR="00583ABF" w:rsidRPr="00975828" w:rsidRDefault="00583ABF" w:rsidP="00583ABF">
            <w:pPr>
              <w:keepNext/>
              <w:keepLines/>
              <w:widowControl w:val="0"/>
              <w:suppressLineNumbers/>
              <w:spacing w:after="0" w:line="240" w:lineRule="auto"/>
              <w:jc w:val="center"/>
              <w:rPr>
                <w:rFonts w:ascii="Times New Roman" w:hAnsi="Times New Roman"/>
                <w:b/>
                <w:bCs/>
                <w:sz w:val="28"/>
                <w:szCs w:val="28"/>
              </w:rPr>
            </w:pPr>
            <w:r w:rsidRPr="00975828">
              <w:rPr>
                <w:rFonts w:ascii="Times New Roman" w:hAnsi="Times New Roman"/>
                <w:b/>
                <w:bCs/>
                <w:sz w:val="28"/>
                <w:szCs w:val="28"/>
              </w:rPr>
              <w:t>Извещение о закупке</w:t>
            </w:r>
            <w:r>
              <w:rPr>
                <w:rFonts w:ascii="Times New Roman" w:hAnsi="Times New Roman"/>
                <w:b/>
                <w:bCs/>
                <w:sz w:val="28"/>
                <w:szCs w:val="28"/>
              </w:rPr>
              <w:t xml:space="preserve"> № 21</w:t>
            </w:r>
          </w:p>
          <w:p w14:paraId="475F006F" w14:textId="77777777" w:rsidR="00583ABF" w:rsidRPr="00E220AC" w:rsidRDefault="00583ABF" w:rsidP="00583ABF">
            <w:pPr>
              <w:keepNext/>
              <w:keepLines/>
              <w:widowControl w:val="0"/>
              <w:suppressLineNumbers/>
              <w:spacing w:after="0" w:line="240" w:lineRule="auto"/>
              <w:jc w:val="center"/>
              <w:rPr>
                <w:rFonts w:ascii="Times New Roman" w:hAnsi="Times New Roman"/>
                <w:b/>
                <w:bCs/>
                <w:sz w:val="24"/>
                <w:szCs w:val="24"/>
              </w:rPr>
            </w:pPr>
            <w:r>
              <w:rPr>
                <w:rFonts w:ascii="Times New Roman" w:hAnsi="Times New Roman"/>
                <w:b/>
                <w:bCs/>
                <w:sz w:val="24"/>
                <w:szCs w:val="24"/>
              </w:rPr>
              <w:t xml:space="preserve">Запрос котировок </w:t>
            </w:r>
            <w:r w:rsidRPr="00E220AC">
              <w:rPr>
                <w:rFonts w:ascii="Times New Roman" w:hAnsi="Times New Roman"/>
                <w:b/>
                <w:bCs/>
                <w:sz w:val="24"/>
                <w:szCs w:val="24"/>
              </w:rPr>
              <w:t>в электронной форме</w:t>
            </w:r>
          </w:p>
          <w:p w14:paraId="22A09019" w14:textId="77777777" w:rsidR="00583ABF" w:rsidRDefault="00583ABF" w:rsidP="00583ABF">
            <w:pPr>
              <w:keepNext/>
              <w:keepLines/>
              <w:widowControl w:val="0"/>
              <w:suppressLineNumbers/>
              <w:jc w:val="center"/>
              <w:rPr>
                <w:rFonts w:ascii="Times New Roman" w:hAnsi="Times New Roman"/>
                <w:sz w:val="24"/>
                <w:szCs w:val="24"/>
                <w:lang w:val="tt-RU"/>
              </w:rPr>
            </w:pPr>
          </w:p>
          <w:p w14:paraId="04C4C688" w14:textId="77777777" w:rsidR="00583ABF" w:rsidRDefault="00583ABF" w:rsidP="00583ABF">
            <w:pPr>
              <w:pStyle w:val="1"/>
              <w:shd w:val="clear" w:color="auto" w:fill="FFFFFF"/>
              <w:jc w:val="center"/>
              <w:rPr>
                <w:szCs w:val="24"/>
                <w:lang w:val="tt-RU"/>
              </w:rPr>
            </w:pPr>
            <w:r w:rsidRPr="000110FA">
              <w:rPr>
                <w:b/>
                <w:bCs/>
                <w:szCs w:val="24"/>
                <w:lang w:val="tt-RU"/>
              </w:rPr>
              <w:t>Наименование объекта закупки:</w:t>
            </w:r>
            <w:r w:rsidRPr="000110FA">
              <w:rPr>
                <w:szCs w:val="24"/>
                <w:lang w:val="tt-RU"/>
              </w:rPr>
              <w:t xml:space="preserve"> </w:t>
            </w:r>
          </w:p>
          <w:p w14:paraId="0C0112C5" w14:textId="77777777" w:rsidR="00583ABF" w:rsidRPr="000110FA" w:rsidRDefault="00583ABF" w:rsidP="00583ABF">
            <w:pPr>
              <w:pStyle w:val="1"/>
              <w:shd w:val="clear" w:color="auto" w:fill="FFFFFF"/>
              <w:jc w:val="center"/>
              <w:rPr>
                <w:kern w:val="36"/>
                <w:szCs w:val="24"/>
              </w:rPr>
            </w:pPr>
            <w:r w:rsidRPr="000110FA">
              <w:rPr>
                <w:szCs w:val="24"/>
                <w:lang w:val="tt-RU"/>
              </w:rPr>
              <w:t xml:space="preserve"> </w:t>
            </w:r>
            <w:bookmarkStart w:id="1" w:name="_Hlk193388598"/>
            <w:r w:rsidRPr="000110FA">
              <w:rPr>
                <w:szCs w:val="24"/>
                <w:lang w:val="tt-RU"/>
              </w:rPr>
              <w:t xml:space="preserve">Закупка </w:t>
            </w:r>
            <w:r w:rsidRPr="000110FA">
              <w:rPr>
                <w:kern w:val="36"/>
                <w:szCs w:val="24"/>
              </w:rPr>
              <w:t xml:space="preserve">аппарата для чистки, смазки и ухода за наконечниками </w:t>
            </w:r>
            <w:proofErr w:type="spellStart"/>
            <w:r w:rsidRPr="000110FA">
              <w:rPr>
                <w:kern w:val="36"/>
                <w:szCs w:val="24"/>
              </w:rPr>
              <w:t>KaVo</w:t>
            </w:r>
            <w:proofErr w:type="spellEnd"/>
            <w:r w:rsidRPr="000110FA">
              <w:rPr>
                <w:kern w:val="36"/>
                <w:szCs w:val="24"/>
              </w:rPr>
              <w:t xml:space="preserve"> </w:t>
            </w:r>
            <w:proofErr w:type="spellStart"/>
            <w:r w:rsidRPr="000110FA">
              <w:rPr>
                <w:kern w:val="36"/>
                <w:szCs w:val="24"/>
              </w:rPr>
              <w:t>QUATTROcare</w:t>
            </w:r>
            <w:proofErr w:type="spellEnd"/>
            <w:r w:rsidRPr="000110FA">
              <w:rPr>
                <w:kern w:val="36"/>
                <w:szCs w:val="24"/>
              </w:rPr>
              <w:t xml:space="preserve"> PLUS 2124A (или эквивалент)</w:t>
            </w:r>
          </w:p>
          <w:bookmarkEnd w:id="1"/>
          <w:p w14:paraId="2039CE5C" w14:textId="77777777" w:rsidR="00583ABF" w:rsidRPr="000110FA" w:rsidRDefault="00583ABF" w:rsidP="00583ABF">
            <w:pPr>
              <w:spacing w:after="0" w:line="240" w:lineRule="auto"/>
              <w:jc w:val="center"/>
              <w:rPr>
                <w:rFonts w:ascii="Times New Roman" w:eastAsia="Calibri" w:hAnsi="Times New Roman"/>
                <w:sz w:val="28"/>
                <w:szCs w:val="28"/>
              </w:rPr>
            </w:pPr>
          </w:p>
          <w:p w14:paraId="64AE5B23" w14:textId="77777777" w:rsidR="00583ABF" w:rsidRPr="000110FA" w:rsidRDefault="00583ABF" w:rsidP="00583ABF">
            <w:pPr>
              <w:tabs>
                <w:tab w:val="left" w:pos="851"/>
              </w:tabs>
              <w:overflowPunct w:val="0"/>
              <w:autoSpaceDE w:val="0"/>
              <w:autoSpaceDN w:val="0"/>
              <w:adjustRightInd w:val="0"/>
              <w:spacing w:after="0" w:line="240" w:lineRule="auto"/>
              <w:jc w:val="both"/>
              <w:textAlignment w:val="baseline"/>
              <w:rPr>
                <w:rFonts w:ascii="Times New Roman" w:eastAsia="Calibri" w:hAnsi="Times New Roman"/>
                <w:sz w:val="28"/>
                <w:szCs w:val="28"/>
              </w:rPr>
            </w:pPr>
          </w:p>
          <w:p w14:paraId="0FEB4501" w14:textId="77777777" w:rsidR="00583ABF" w:rsidRDefault="00583ABF" w:rsidP="00583ABF">
            <w:pPr>
              <w:tabs>
                <w:tab w:val="left" w:pos="851"/>
              </w:tabs>
              <w:overflowPunct w:val="0"/>
              <w:autoSpaceDE w:val="0"/>
              <w:autoSpaceDN w:val="0"/>
              <w:adjustRightInd w:val="0"/>
              <w:spacing w:after="0" w:line="240" w:lineRule="auto"/>
              <w:jc w:val="both"/>
              <w:textAlignment w:val="baseline"/>
              <w:rPr>
                <w:rFonts w:ascii="Times New Roman" w:eastAsia="Calibri" w:hAnsi="Times New Roman"/>
                <w:sz w:val="28"/>
                <w:szCs w:val="28"/>
              </w:rPr>
            </w:pPr>
          </w:p>
          <w:p w14:paraId="4FC2F16F" w14:textId="77777777" w:rsidR="00583ABF" w:rsidRDefault="00583ABF" w:rsidP="00583ABF">
            <w:pPr>
              <w:tabs>
                <w:tab w:val="left" w:pos="851"/>
              </w:tabs>
              <w:overflowPunct w:val="0"/>
              <w:autoSpaceDE w:val="0"/>
              <w:autoSpaceDN w:val="0"/>
              <w:adjustRightInd w:val="0"/>
              <w:spacing w:after="0" w:line="240" w:lineRule="auto"/>
              <w:jc w:val="both"/>
              <w:textAlignment w:val="baseline"/>
              <w:rPr>
                <w:rFonts w:ascii="Times New Roman" w:eastAsia="Calibri" w:hAnsi="Times New Roman"/>
                <w:sz w:val="28"/>
                <w:szCs w:val="28"/>
              </w:rPr>
            </w:pPr>
          </w:p>
          <w:p w14:paraId="04B50067" w14:textId="77777777" w:rsidR="00583ABF" w:rsidRDefault="00583ABF" w:rsidP="00583ABF">
            <w:pPr>
              <w:tabs>
                <w:tab w:val="left" w:pos="851"/>
              </w:tabs>
              <w:overflowPunct w:val="0"/>
              <w:autoSpaceDE w:val="0"/>
              <w:autoSpaceDN w:val="0"/>
              <w:adjustRightInd w:val="0"/>
              <w:spacing w:after="0" w:line="240" w:lineRule="auto"/>
              <w:jc w:val="both"/>
              <w:textAlignment w:val="baseline"/>
              <w:rPr>
                <w:rFonts w:ascii="Times New Roman" w:eastAsia="Calibri" w:hAnsi="Times New Roman"/>
                <w:sz w:val="28"/>
                <w:szCs w:val="28"/>
              </w:rPr>
            </w:pPr>
          </w:p>
          <w:p w14:paraId="71E45BA4" w14:textId="77777777" w:rsidR="00583ABF" w:rsidRDefault="00583ABF" w:rsidP="00583ABF">
            <w:pPr>
              <w:tabs>
                <w:tab w:val="left" w:pos="851"/>
              </w:tabs>
              <w:overflowPunct w:val="0"/>
              <w:autoSpaceDE w:val="0"/>
              <w:autoSpaceDN w:val="0"/>
              <w:adjustRightInd w:val="0"/>
              <w:spacing w:after="0" w:line="240" w:lineRule="auto"/>
              <w:jc w:val="both"/>
              <w:textAlignment w:val="baseline"/>
              <w:rPr>
                <w:rFonts w:ascii="Times New Roman" w:eastAsia="Calibri" w:hAnsi="Times New Roman"/>
                <w:sz w:val="28"/>
                <w:szCs w:val="28"/>
              </w:rPr>
            </w:pPr>
          </w:p>
          <w:p w14:paraId="609C91B2" w14:textId="77777777" w:rsidR="00583ABF" w:rsidRDefault="00583ABF" w:rsidP="00583ABF">
            <w:pPr>
              <w:tabs>
                <w:tab w:val="left" w:pos="851"/>
              </w:tabs>
              <w:overflowPunct w:val="0"/>
              <w:autoSpaceDE w:val="0"/>
              <w:autoSpaceDN w:val="0"/>
              <w:adjustRightInd w:val="0"/>
              <w:spacing w:after="0" w:line="240" w:lineRule="auto"/>
              <w:jc w:val="both"/>
              <w:textAlignment w:val="baseline"/>
              <w:rPr>
                <w:rFonts w:ascii="Times New Roman" w:eastAsia="Calibri" w:hAnsi="Times New Roman"/>
                <w:sz w:val="28"/>
                <w:szCs w:val="28"/>
              </w:rPr>
            </w:pPr>
          </w:p>
          <w:p w14:paraId="718E41E3" w14:textId="77777777" w:rsidR="00583ABF" w:rsidRPr="005C2522" w:rsidRDefault="00583ABF" w:rsidP="00583ABF">
            <w:pPr>
              <w:overflowPunct w:val="0"/>
              <w:autoSpaceDE w:val="0"/>
              <w:autoSpaceDN w:val="0"/>
              <w:adjustRightInd w:val="0"/>
              <w:spacing w:after="0" w:line="240" w:lineRule="auto"/>
              <w:ind w:left="567"/>
              <w:textAlignment w:val="baseline"/>
              <w:rPr>
                <w:rFonts w:ascii="Times New Roman" w:eastAsia="SimSun" w:hAnsi="Times New Roman"/>
                <w:sz w:val="24"/>
                <w:szCs w:val="24"/>
                <w:lang w:eastAsia="zh-CN"/>
              </w:rPr>
            </w:pPr>
          </w:p>
          <w:p w14:paraId="798294B4" w14:textId="77777777" w:rsidR="00583ABF" w:rsidRPr="00C71864" w:rsidRDefault="00583ABF" w:rsidP="00583ABF">
            <w:pPr>
              <w:overflowPunct w:val="0"/>
              <w:autoSpaceDE w:val="0"/>
              <w:autoSpaceDN w:val="0"/>
              <w:adjustRightInd w:val="0"/>
              <w:spacing w:after="0" w:line="240" w:lineRule="auto"/>
              <w:ind w:left="567"/>
              <w:textAlignment w:val="baseline"/>
              <w:rPr>
                <w:rFonts w:ascii="Times New Roman" w:eastAsia="SimSun" w:hAnsi="Times New Roman"/>
                <w:bCs/>
                <w:sz w:val="24"/>
                <w:szCs w:val="24"/>
                <w:lang w:eastAsia="zh-CN"/>
              </w:rPr>
            </w:pPr>
            <w:r w:rsidRPr="00C71864">
              <w:rPr>
                <w:rFonts w:ascii="Times New Roman" w:eastAsia="SimSun" w:hAnsi="Times New Roman"/>
                <w:bCs/>
                <w:sz w:val="24"/>
                <w:szCs w:val="24"/>
                <w:lang w:eastAsia="zh-CN"/>
              </w:rPr>
              <w:t xml:space="preserve">Ответственный исполнитель </w:t>
            </w:r>
          </w:p>
          <w:p w14:paraId="218FA551" w14:textId="77777777" w:rsidR="00583ABF" w:rsidRPr="00C71864" w:rsidRDefault="00583ABF" w:rsidP="00583ABF">
            <w:pPr>
              <w:overflowPunct w:val="0"/>
              <w:autoSpaceDE w:val="0"/>
              <w:autoSpaceDN w:val="0"/>
              <w:adjustRightInd w:val="0"/>
              <w:spacing w:after="0" w:line="240" w:lineRule="auto"/>
              <w:ind w:left="567"/>
              <w:textAlignment w:val="baseline"/>
              <w:rPr>
                <w:rFonts w:ascii="Times New Roman" w:eastAsia="SimSun" w:hAnsi="Times New Roman"/>
                <w:bCs/>
                <w:sz w:val="24"/>
                <w:szCs w:val="24"/>
                <w:lang w:eastAsia="zh-CN"/>
              </w:rPr>
            </w:pPr>
            <w:r>
              <w:rPr>
                <w:rFonts w:ascii="Times New Roman" w:eastAsia="SimSun" w:hAnsi="Times New Roman"/>
                <w:bCs/>
                <w:sz w:val="24"/>
                <w:szCs w:val="24"/>
                <w:lang w:eastAsia="zh-CN"/>
              </w:rPr>
              <w:t>з</w:t>
            </w:r>
            <w:r w:rsidRPr="00C71864">
              <w:rPr>
                <w:rFonts w:ascii="Times New Roman" w:eastAsia="SimSun" w:hAnsi="Times New Roman"/>
                <w:bCs/>
                <w:sz w:val="24"/>
                <w:szCs w:val="24"/>
                <w:lang w:eastAsia="zh-CN"/>
              </w:rPr>
              <w:t>а</w:t>
            </w:r>
            <w:r>
              <w:rPr>
                <w:rFonts w:ascii="Times New Roman" w:eastAsia="SimSun" w:hAnsi="Times New Roman"/>
                <w:bCs/>
                <w:sz w:val="24"/>
                <w:szCs w:val="24"/>
                <w:lang w:eastAsia="zh-CN"/>
              </w:rPr>
              <w:t xml:space="preserve"> проведение запроса котировок в электронной форме</w:t>
            </w:r>
            <w:r w:rsidRPr="00C71864">
              <w:rPr>
                <w:rFonts w:ascii="Times New Roman" w:eastAsia="SimSun" w:hAnsi="Times New Roman"/>
                <w:bCs/>
                <w:sz w:val="24"/>
                <w:szCs w:val="24"/>
                <w:lang w:eastAsia="zh-CN"/>
              </w:rPr>
              <w:t>:</w:t>
            </w:r>
          </w:p>
          <w:p w14:paraId="1EC5EBDF" w14:textId="77777777" w:rsidR="00583ABF" w:rsidRPr="005C2522" w:rsidRDefault="00583ABF" w:rsidP="00583ABF">
            <w:pPr>
              <w:overflowPunct w:val="0"/>
              <w:autoSpaceDE w:val="0"/>
              <w:autoSpaceDN w:val="0"/>
              <w:adjustRightInd w:val="0"/>
              <w:spacing w:after="0" w:line="240" w:lineRule="auto"/>
              <w:ind w:left="567"/>
              <w:textAlignment w:val="baseline"/>
              <w:rPr>
                <w:rFonts w:ascii="Times New Roman" w:eastAsia="SimSun" w:hAnsi="Times New Roman"/>
                <w:sz w:val="24"/>
                <w:szCs w:val="24"/>
                <w:lang w:eastAsia="zh-CN"/>
              </w:rPr>
            </w:pPr>
          </w:p>
          <w:p w14:paraId="29F67C84" w14:textId="77777777" w:rsidR="00583ABF" w:rsidRPr="005C2522" w:rsidRDefault="00583ABF" w:rsidP="00583ABF">
            <w:pPr>
              <w:overflowPunct w:val="0"/>
              <w:autoSpaceDE w:val="0"/>
              <w:autoSpaceDN w:val="0"/>
              <w:adjustRightInd w:val="0"/>
              <w:spacing w:after="0" w:line="240" w:lineRule="auto"/>
              <w:ind w:left="567"/>
              <w:textAlignment w:val="baseline"/>
              <w:rPr>
                <w:rFonts w:ascii="Times New Roman" w:eastAsia="SimSun" w:hAnsi="Times New Roman"/>
                <w:sz w:val="24"/>
                <w:szCs w:val="24"/>
                <w:lang w:eastAsia="zh-CN"/>
              </w:rPr>
            </w:pPr>
            <w:r w:rsidRPr="005C2522">
              <w:rPr>
                <w:rFonts w:ascii="Times New Roman" w:eastAsia="SimSun" w:hAnsi="Times New Roman"/>
                <w:sz w:val="24"/>
                <w:szCs w:val="24"/>
                <w:lang w:eastAsia="zh-CN"/>
              </w:rPr>
              <w:t xml:space="preserve">Специалист по закупкам    </w:t>
            </w:r>
            <w:r>
              <w:rPr>
                <w:rFonts w:ascii="Times New Roman" w:eastAsia="SimSun" w:hAnsi="Times New Roman"/>
                <w:sz w:val="24"/>
                <w:szCs w:val="24"/>
                <w:lang w:eastAsia="zh-CN"/>
              </w:rPr>
              <w:t>___________________</w:t>
            </w:r>
            <w:proofErr w:type="spellStart"/>
            <w:r>
              <w:rPr>
                <w:rFonts w:ascii="Times New Roman" w:eastAsia="SimSun" w:hAnsi="Times New Roman"/>
                <w:sz w:val="24"/>
                <w:szCs w:val="24"/>
                <w:lang w:eastAsia="zh-CN"/>
              </w:rPr>
              <w:t>Гирфанова</w:t>
            </w:r>
            <w:proofErr w:type="spellEnd"/>
            <w:r>
              <w:rPr>
                <w:rFonts w:ascii="Times New Roman" w:eastAsia="SimSun" w:hAnsi="Times New Roman"/>
                <w:sz w:val="24"/>
                <w:szCs w:val="24"/>
                <w:lang w:eastAsia="zh-CN"/>
              </w:rPr>
              <w:t xml:space="preserve"> Э.А.</w:t>
            </w:r>
          </w:p>
          <w:p w14:paraId="701397C3" w14:textId="77777777" w:rsidR="00583ABF" w:rsidRPr="005C2522" w:rsidRDefault="00583ABF" w:rsidP="00583ABF">
            <w:pPr>
              <w:overflowPunct w:val="0"/>
              <w:autoSpaceDE w:val="0"/>
              <w:autoSpaceDN w:val="0"/>
              <w:adjustRightInd w:val="0"/>
              <w:spacing w:after="0" w:line="240" w:lineRule="auto"/>
              <w:ind w:left="567"/>
              <w:textAlignment w:val="baseline"/>
              <w:rPr>
                <w:rFonts w:ascii="Times New Roman" w:eastAsia="SimSun" w:hAnsi="Times New Roman"/>
                <w:sz w:val="24"/>
                <w:szCs w:val="24"/>
                <w:lang w:eastAsia="zh-CN"/>
              </w:rPr>
            </w:pPr>
          </w:p>
          <w:p w14:paraId="3AB1FC71" w14:textId="77777777" w:rsidR="00583ABF" w:rsidRPr="005C2522" w:rsidRDefault="00583ABF" w:rsidP="00583ABF">
            <w:pPr>
              <w:overflowPunct w:val="0"/>
              <w:autoSpaceDE w:val="0"/>
              <w:autoSpaceDN w:val="0"/>
              <w:adjustRightInd w:val="0"/>
              <w:spacing w:after="0" w:line="240" w:lineRule="auto"/>
              <w:jc w:val="center"/>
              <w:textAlignment w:val="baseline"/>
              <w:rPr>
                <w:rFonts w:ascii="Times New Roman" w:hAnsi="Times New Roman"/>
                <w:sz w:val="28"/>
                <w:szCs w:val="28"/>
              </w:rPr>
            </w:pPr>
          </w:p>
          <w:p w14:paraId="18BE1773" w14:textId="77777777" w:rsidR="00583ABF" w:rsidRDefault="00583ABF" w:rsidP="00583ABF">
            <w:pPr>
              <w:autoSpaceDE w:val="0"/>
              <w:autoSpaceDN w:val="0"/>
              <w:spacing w:after="0" w:line="240" w:lineRule="auto"/>
              <w:jc w:val="both"/>
              <w:outlineLvl w:val="0"/>
              <w:rPr>
                <w:rFonts w:ascii="Times New Roman" w:hAnsi="Times New Roman"/>
                <w:b/>
                <w:bCs/>
                <w:color w:val="000000"/>
                <w:lang w:eastAsia="x-none"/>
              </w:rPr>
            </w:pPr>
          </w:p>
          <w:p w14:paraId="4F9643A9" w14:textId="77777777" w:rsidR="00583ABF" w:rsidRDefault="00583ABF" w:rsidP="00583ABF">
            <w:pPr>
              <w:autoSpaceDE w:val="0"/>
              <w:autoSpaceDN w:val="0"/>
              <w:spacing w:after="0" w:line="240" w:lineRule="auto"/>
              <w:jc w:val="both"/>
              <w:outlineLvl w:val="0"/>
              <w:rPr>
                <w:rFonts w:ascii="Times New Roman" w:hAnsi="Times New Roman"/>
                <w:b/>
                <w:bCs/>
                <w:color w:val="000000"/>
                <w:lang w:eastAsia="x-none"/>
              </w:rPr>
            </w:pPr>
          </w:p>
          <w:p w14:paraId="52AE7CAA" w14:textId="77777777" w:rsidR="00583ABF" w:rsidRDefault="00583ABF" w:rsidP="00583ABF">
            <w:pPr>
              <w:autoSpaceDE w:val="0"/>
              <w:autoSpaceDN w:val="0"/>
              <w:spacing w:after="0" w:line="240" w:lineRule="auto"/>
              <w:jc w:val="both"/>
              <w:outlineLvl w:val="0"/>
              <w:rPr>
                <w:rFonts w:ascii="Times New Roman" w:hAnsi="Times New Roman"/>
                <w:b/>
                <w:bCs/>
                <w:color w:val="000000"/>
                <w:lang w:eastAsia="x-none"/>
              </w:rPr>
            </w:pPr>
          </w:p>
          <w:p w14:paraId="0AF17089" w14:textId="77777777" w:rsidR="00583ABF" w:rsidRDefault="00583ABF" w:rsidP="00583ABF">
            <w:pPr>
              <w:autoSpaceDE w:val="0"/>
              <w:autoSpaceDN w:val="0"/>
              <w:spacing w:after="0" w:line="240" w:lineRule="auto"/>
              <w:jc w:val="both"/>
              <w:outlineLvl w:val="0"/>
              <w:rPr>
                <w:rFonts w:ascii="Times New Roman" w:hAnsi="Times New Roman"/>
                <w:b/>
                <w:bCs/>
                <w:color w:val="000000"/>
                <w:lang w:eastAsia="x-none"/>
              </w:rPr>
            </w:pPr>
          </w:p>
          <w:p w14:paraId="6B76E506" w14:textId="77777777" w:rsidR="00583ABF" w:rsidRPr="005C2522" w:rsidRDefault="00583ABF" w:rsidP="00583ABF">
            <w:pPr>
              <w:autoSpaceDE w:val="0"/>
              <w:autoSpaceDN w:val="0"/>
              <w:spacing w:after="0" w:line="240" w:lineRule="auto"/>
              <w:jc w:val="both"/>
              <w:outlineLvl w:val="0"/>
              <w:rPr>
                <w:rFonts w:ascii="Times New Roman" w:hAnsi="Times New Roman"/>
                <w:b/>
                <w:bCs/>
                <w:color w:val="000000"/>
                <w:lang w:eastAsia="x-none"/>
              </w:rPr>
            </w:pPr>
          </w:p>
          <w:p w14:paraId="42AF1428" w14:textId="3518983C" w:rsidR="00583ABF" w:rsidRPr="00583ABF" w:rsidRDefault="00583ABF" w:rsidP="00583ABF">
            <w:pPr>
              <w:autoSpaceDE w:val="0"/>
              <w:autoSpaceDN w:val="0"/>
              <w:spacing w:after="0" w:line="240" w:lineRule="auto"/>
              <w:jc w:val="center"/>
              <w:outlineLvl w:val="0"/>
              <w:rPr>
                <w:rFonts w:ascii="Calibri" w:eastAsia="Calibri" w:hAnsi="Calibri" w:cs="Calibri"/>
              </w:rPr>
            </w:pPr>
            <w:r w:rsidRPr="00C71864">
              <w:rPr>
                <w:rFonts w:ascii="Times New Roman" w:hAnsi="Times New Roman"/>
                <w:color w:val="000000"/>
                <w:lang w:eastAsia="x-none"/>
              </w:rPr>
              <w:t xml:space="preserve">г. </w:t>
            </w:r>
            <w:r w:rsidRPr="00C71864">
              <w:rPr>
                <w:rFonts w:ascii="Times New Roman" w:hAnsi="Times New Roman"/>
                <w:color w:val="000000"/>
                <w:lang w:val="x-none" w:eastAsia="x-none"/>
              </w:rPr>
              <w:t>Уфа – 20</w:t>
            </w:r>
            <w:r w:rsidRPr="00C71864">
              <w:rPr>
                <w:rFonts w:ascii="Times New Roman" w:hAnsi="Times New Roman"/>
                <w:color w:val="000000"/>
                <w:lang w:eastAsia="x-none"/>
              </w:rPr>
              <w:t>2</w:t>
            </w:r>
            <w:r>
              <w:rPr>
                <w:rFonts w:ascii="Times New Roman" w:hAnsi="Times New Roman"/>
                <w:color w:val="000000"/>
                <w:lang w:eastAsia="x-none"/>
              </w:rPr>
              <w:t>5</w:t>
            </w:r>
            <w:r w:rsidRPr="00C71864">
              <w:rPr>
                <w:rFonts w:ascii="Times New Roman" w:hAnsi="Times New Roman"/>
                <w:color w:val="000000"/>
                <w:lang w:val="x-none" w:eastAsia="x-none"/>
              </w:rPr>
              <w:t>г.</w:t>
            </w:r>
            <w:bookmarkStart w:id="2" w:name="sub_2245"/>
            <w:bookmarkEnd w:id="2"/>
          </w:p>
          <w:p w14:paraId="51A51D6B" w14:textId="77777777" w:rsidR="00583ABF" w:rsidRDefault="00583ABF" w:rsidP="006A2BE5">
            <w:pPr>
              <w:autoSpaceDE w:val="0"/>
              <w:autoSpaceDN w:val="0"/>
              <w:adjustRightInd w:val="0"/>
              <w:spacing w:after="0" w:line="240" w:lineRule="auto"/>
              <w:jc w:val="center"/>
              <w:rPr>
                <w:rFonts w:ascii="Times New Roman" w:hAnsi="Times New Roman"/>
                <w:kern w:val="3"/>
                <w:sz w:val="26"/>
                <w:szCs w:val="26"/>
              </w:rPr>
            </w:pPr>
          </w:p>
          <w:p w14:paraId="4666785F" w14:textId="77777777" w:rsidR="00583ABF" w:rsidRDefault="00583ABF" w:rsidP="006A2BE5">
            <w:pPr>
              <w:autoSpaceDE w:val="0"/>
              <w:autoSpaceDN w:val="0"/>
              <w:adjustRightInd w:val="0"/>
              <w:spacing w:after="0" w:line="240" w:lineRule="auto"/>
              <w:jc w:val="center"/>
              <w:rPr>
                <w:rFonts w:ascii="Times New Roman" w:hAnsi="Times New Roman"/>
                <w:kern w:val="3"/>
                <w:sz w:val="26"/>
                <w:szCs w:val="26"/>
              </w:rPr>
            </w:pPr>
          </w:p>
          <w:p w14:paraId="6424C0EE" w14:textId="77777777" w:rsidR="00583ABF" w:rsidRDefault="00583ABF" w:rsidP="006A2BE5">
            <w:pPr>
              <w:autoSpaceDE w:val="0"/>
              <w:autoSpaceDN w:val="0"/>
              <w:adjustRightInd w:val="0"/>
              <w:spacing w:after="0" w:line="240" w:lineRule="auto"/>
              <w:jc w:val="center"/>
              <w:rPr>
                <w:rFonts w:ascii="Times New Roman" w:hAnsi="Times New Roman"/>
                <w:kern w:val="3"/>
                <w:sz w:val="26"/>
                <w:szCs w:val="26"/>
              </w:rPr>
            </w:pPr>
          </w:p>
          <w:p w14:paraId="710A644B" w14:textId="77777777" w:rsidR="00583ABF" w:rsidRDefault="00583ABF" w:rsidP="006A2BE5">
            <w:pPr>
              <w:autoSpaceDE w:val="0"/>
              <w:autoSpaceDN w:val="0"/>
              <w:adjustRightInd w:val="0"/>
              <w:spacing w:after="0" w:line="240" w:lineRule="auto"/>
              <w:jc w:val="center"/>
              <w:rPr>
                <w:rFonts w:ascii="Times New Roman" w:hAnsi="Times New Roman"/>
                <w:kern w:val="3"/>
                <w:sz w:val="26"/>
                <w:szCs w:val="26"/>
              </w:rPr>
            </w:pPr>
          </w:p>
          <w:p w14:paraId="3D5846D2" w14:textId="6CF5308D" w:rsidR="00AF3A39" w:rsidRPr="00B71D24" w:rsidRDefault="00E669EF" w:rsidP="006A2BE5">
            <w:pPr>
              <w:autoSpaceDE w:val="0"/>
              <w:autoSpaceDN w:val="0"/>
              <w:adjustRightInd w:val="0"/>
              <w:spacing w:after="0" w:line="240" w:lineRule="auto"/>
              <w:jc w:val="center"/>
              <w:rPr>
                <w:rFonts w:ascii="Times New Roman" w:hAnsi="Times New Roman"/>
                <w:snapToGrid w:val="0"/>
                <w:sz w:val="26"/>
                <w:szCs w:val="26"/>
                <w:lang w:eastAsia="ru-RU"/>
              </w:rPr>
            </w:pPr>
            <w:r w:rsidRPr="00B71D24">
              <w:rPr>
                <w:rFonts w:ascii="Times New Roman" w:hAnsi="Times New Roman"/>
                <w:kern w:val="3"/>
                <w:sz w:val="26"/>
                <w:szCs w:val="26"/>
              </w:rPr>
              <w:t>Общество с ограниченной ответственностью «</w:t>
            </w:r>
            <w:r w:rsidR="00CB49AD">
              <w:rPr>
                <w:rFonts w:ascii="Times New Roman" w:hAnsi="Times New Roman"/>
                <w:kern w:val="3"/>
                <w:sz w:val="26"/>
                <w:szCs w:val="26"/>
              </w:rPr>
              <w:t>Х</w:t>
            </w:r>
            <w:bookmarkStart w:id="3" w:name="_GoBack"/>
            <w:bookmarkEnd w:id="3"/>
            <w:r w:rsidR="00CB49AD" w:rsidRPr="00B71D24">
              <w:rPr>
                <w:rFonts w:ascii="Times New Roman" w:hAnsi="Times New Roman"/>
                <w:kern w:val="3"/>
                <w:sz w:val="26"/>
                <w:szCs w:val="26"/>
              </w:rPr>
              <w:t>озрасчётная</w:t>
            </w:r>
            <w:r w:rsidR="00AF3A39" w:rsidRPr="00B71D24">
              <w:rPr>
                <w:rFonts w:ascii="Times New Roman" w:hAnsi="Times New Roman"/>
                <w:kern w:val="3"/>
                <w:sz w:val="26"/>
                <w:szCs w:val="26"/>
              </w:rPr>
              <w:t xml:space="preserve"> стоматологическая поликлиника</w:t>
            </w:r>
            <w:r w:rsidRPr="00B71D24">
              <w:rPr>
                <w:rFonts w:ascii="Times New Roman" w:hAnsi="Times New Roman"/>
                <w:kern w:val="3"/>
                <w:sz w:val="26"/>
                <w:szCs w:val="26"/>
              </w:rPr>
              <w:t>»</w:t>
            </w:r>
          </w:p>
        </w:tc>
      </w:tr>
      <w:tr w:rsidR="00AF3A39" w:rsidRPr="001520CC" w14:paraId="36F35662" w14:textId="77777777" w:rsidTr="00583ABF">
        <w:trPr>
          <w:trHeight w:val="70"/>
        </w:trPr>
        <w:tc>
          <w:tcPr>
            <w:tcW w:w="10183" w:type="dxa"/>
            <w:tcBorders>
              <w:top w:val="single" w:sz="4" w:space="0" w:color="auto"/>
            </w:tcBorders>
          </w:tcPr>
          <w:p w14:paraId="1F4BB88A" w14:textId="77777777" w:rsidR="00AF3A39" w:rsidRPr="001520CC" w:rsidRDefault="00AF3A39" w:rsidP="00E071EA">
            <w:pPr>
              <w:autoSpaceDE w:val="0"/>
              <w:autoSpaceDN w:val="0"/>
              <w:adjustRightInd w:val="0"/>
              <w:spacing w:after="0" w:line="240" w:lineRule="auto"/>
              <w:jc w:val="center"/>
              <w:rPr>
                <w:rFonts w:ascii="Times New Roman" w:hAnsi="Times New Roman"/>
                <w:snapToGrid w:val="0"/>
                <w:sz w:val="16"/>
                <w:szCs w:val="16"/>
                <w:lang w:eastAsia="ru-RU"/>
              </w:rPr>
            </w:pPr>
            <w:r w:rsidRPr="001520CC">
              <w:rPr>
                <w:rFonts w:ascii="Times New Roman" w:hAnsi="Times New Roman"/>
                <w:snapToGrid w:val="0"/>
                <w:sz w:val="16"/>
                <w:szCs w:val="16"/>
                <w:lang w:eastAsia="ru-RU"/>
              </w:rPr>
              <w:lastRenderedPageBreak/>
              <w:t>(наименование заказчика)</w:t>
            </w:r>
          </w:p>
        </w:tc>
      </w:tr>
    </w:tbl>
    <w:p w14:paraId="3045B5AF" w14:textId="77777777" w:rsidR="00AF3A39" w:rsidRDefault="00AF3A39" w:rsidP="00AF3A39">
      <w:pPr>
        <w:spacing w:after="0" w:line="240" w:lineRule="auto"/>
        <w:rPr>
          <w:rFonts w:ascii="Times New Roman" w:hAnsi="Times New Roman"/>
        </w:rPr>
      </w:pPr>
    </w:p>
    <w:p w14:paraId="6FCC57E1" w14:textId="69E1E5E1" w:rsidR="00B44166" w:rsidRPr="005F2D9D" w:rsidRDefault="00B44166" w:rsidP="00742362">
      <w:pPr>
        <w:spacing w:after="0" w:line="240" w:lineRule="auto"/>
        <w:jc w:val="center"/>
        <w:outlineLvl w:val="1"/>
        <w:rPr>
          <w:rFonts w:ascii="Times New Roman" w:hAnsi="Times New Roman"/>
          <w:b/>
          <w:bCs/>
          <w:kern w:val="36"/>
          <w:sz w:val="26"/>
          <w:szCs w:val="26"/>
        </w:rPr>
      </w:pPr>
      <w:r w:rsidRPr="005F2D9D">
        <w:rPr>
          <w:rFonts w:ascii="Times New Roman" w:hAnsi="Times New Roman"/>
          <w:b/>
          <w:bCs/>
          <w:kern w:val="36"/>
          <w:sz w:val="26"/>
          <w:szCs w:val="26"/>
        </w:rPr>
        <w:t>Извещение</w:t>
      </w:r>
      <w:r w:rsidR="00AE316F" w:rsidRPr="005F2D9D">
        <w:rPr>
          <w:rFonts w:ascii="Times New Roman" w:hAnsi="Times New Roman"/>
          <w:b/>
          <w:bCs/>
          <w:kern w:val="36"/>
          <w:sz w:val="26"/>
          <w:szCs w:val="26"/>
        </w:rPr>
        <w:t xml:space="preserve"> №</w:t>
      </w:r>
      <w:r w:rsidR="001D5C75" w:rsidRPr="005F2D9D">
        <w:rPr>
          <w:rFonts w:ascii="Times New Roman" w:hAnsi="Times New Roman"/>
          <w:b/>
          <w:bCs/>
          <w:kern w:val="36"/>
          <w:sz w:val="26"/>
          <w:szCs w:val="26"/>
        </w:rPr>
        <w:t xml:space="preserve"> </w:t>
      </w:r>
      <w:r w:rsidR="00B71D24" w:rsidRPr="005F2D9D">
        <w:rPr>
          <w:rFonts w:ascii="Times New Roman" w:hAnsi="Times New Roman"/>
          <w:b/>
          <w:bCs/>
          <w:kern w:val="36"/>
          <w:sz w:val="26"/>
          <w:szCs w:val="26"/>
        </w:rPr>
        <w:t>21</w:t>
      </w:r>
    </w:p>
    <w:p w14:paraId="0D545065" w14:textId="0380EAC2" w:rsidR="005749C4" w:rsidRPr="005F2D9D" w:rsidRDefault="00B44166" w:rsidP="00742362">
      <w:pPr>
        <w:spacing w:after="0" w:line="240" w:lineRule="auto"/>
        <w:jc w:val="center"/>
        <w:outlineLvl w:val="1"/>
        <w:rPr>
          <w:rFonts w:ascii="Times New Roman" w:hAnsi="Times New Roman"/>
          <w:b/>
          <w:bCs/>
          <w:kern w:val="36"/>
          <w:sz w:val="24"/>
          <w:szCs w:val="24"/>
        </w:rPr>
      </w:pPr>
      <w:r w:rsidRPr="005F2D9D">
        <w:rPr>
          <w:rFonts w:ascii="Times New Roman" w:hAnsi="Times New Roman"/>
          <w:b/>
          <w:bCs/>
          <w:kern w:val="36"/>
          <w:sz w:val="24"/>
          <w:szCs w:val="24"/>
        </w:rPr>
        <w:t xml:space="preserve">о проведении </w:t>
      </w:r>
      <w:r w:rsidR="0095751B" w:rsidRPr="005F2D9D">
        <w:rPr>
          <w:rFonts w:ascii="Times New Roman" w:hAnsi="Times New Roman"/>
          <w:b/>
          <w:bCs/>
          <w:kern w:val="36"/>
          <w:sz w:val="24"/>
          <w:szCs w:val="24"/>
        </w:rPr>
        <w:t>запроса котировок в электронной форме</w:t>
      </w:r>
    </w:p>
    <w:p w14:paraId="0DBBF1A0" w14:textId="77777777" w:rsidR="00AE316F" w:rsidRDefault="00AE316F" w:rsidP="00AE316F">
      <w:pPr>
        <w:keepNext/>
        <w:keepLines/>
        <w:widowControl w:val="0"/>
        <w:suppressLineNumbers/>
        <w:spacing w:after="0" w:line="240" w:lineRule="auto"/>
        <w:jc w:val="center"/>
        <w:rPr>
          <w:rFonts w:ascii="Times New Roman" w:hAnsi="Times New Roman"/>
          <w:b/>
          <w:bCs/>
          <w:sz w:val="24"/>
          <w:szCs w:val="24"/>
        </w:rPr>
      </w:pPr>
    </w:p>
    <w:p w14:paraId="2DA0EC3D" w14:textId="77777777" w:rsidR="00787736" w:rsidRDefault="00C10586" w:rsidP="00787736">
      <w:pPr>
        <w:spacing w:after="0" w:line="240" w:lineRule="auto"/>
        <w:jc w:val="center"/>
        <w:rPr>
          <w:rFonts w:ascii="Times New Roman" w:hAnsi="Times New Roman"/>
          <w:sz w:val="24"/>
          <w:szCs w:val="24"/>
        </w:rPr>
      </w:pPr>
      <w:r w:rsidRPr="00433AC5">
        <w:rPr>
          <w:rFonts w:ascii="Times New Roman" w:hAnsi="Times New Roman"/>
          <w:b/>
          <w:bCs/>
          <w:sz w:val="24"/>
          <w:szCs w:val="24"/>
          <w:lang w:val="tt-RU"/>
        </w:rPr>
        <w:t>Наименование объекта закупки:</w:t>
      </w:r>
      <w:r w:rsidRPr="00C10586">
        <w:rPr>
          <w:rFonts w:ascii="Times New Roman" w:hAnsi="Times New Roman"/>
          <w:sz w:val="24"/>
          <w:szCs w:val="24"/>
        </w:rPr>
        <w:t xml:space="preserve"> </w:t>
      </w:r>
    </w:p>
    <w:p w14:paraId="5C192C59" w14:textId="5CB664DB" w:rsidR="00B71D24" w:rsidRPr="00E83A61" w:rsidRDefault="00B71D24" w:rsidP="00B71D24">
      <w:pPr>
        <w:pStyle w:val="1"/>
        <w:shd w:val="clear" w:color="auto" w:fill="FFFFFF"/>
        <w:jc w:val="center"/>
        <w:rPr>
          <w:kern w:val="36"/>
          <w:szCs w:val="24"/>
        </w:rPr>
      </w:pPr>
      <w:r w:rsidRPr="00E83A61">
        <w:rPr>
          <w:szCs w:val="24"/>
          <w:lang w:val="tt-RU"/>
        </w:rPr>
        <w:t xml:space="preserve">Закупка </w:t>
      </w:r>
      <w:r w:rsidRPr="00E83A61">
        <w:rPr>
          <w:kern w:val="36"/>
          <w:szCs w:val="24"/>
        </w:rPr>
        <w:t xml:space="preserve">аппарата для чистки, смазки и ухода за наконечниками                                                                           </w:t>
      </w:r>
      <w:proofErr w:type="spellStart"/>
      <w:r w:rsidRPr="00E83A61">
        <w:rPr>
          <w:kern w:val="36"/>
          <w:szCs w:val="24"/>
        </w:rPr>
        <w:t>KaVo</w:t>
      </w:r>
      <w:proofErr w:type="spellEnd"/>
      <w:r w:rsidRPr="00E83A61">
        <w:rPr>
          <w:kern w:val="36"/>
          <w:szCs w:val="24"/>
        </w:rPr>
        <w:t xml:space="preserve"> </w:t>
      </w:r>
      <w:proofErr w:type="spellStart"/>
      <w:r w:rsidRPr="00E83A61">
        <w:rPr>
          <w:kern w:val="36"/>
          <w:szCs w:val="24"/>
        </w:rPr>
        <w:t>QUATTROcare</w:t>
      </w:r>
      <w:proofErr w:type="spellEnd"/>
      <w:r w:rsidRPr="00E83A61">
        <w:rPr>
          <w:kern w:val="36"/>
          <w:szCs w:val="24"/>
        </w:rPr>
        <w:t xml:space="preserve"> PLUS 2124A (или эквивалент)</w:t>
      </w:r>
    </w:p>
    <w:p w14:paraId="4FA12CDE" w14:textId="77777777" w:rsidR="007F5932" w:rsidRPr="00EC2C20" w:rsidRDefault="007F5932" w:rsidP="00A231E8">
      <w:pPr>
        <w:spacing w:after="0" w:line="240" w:lineRule="auto"/>
        <w:jc w:val="center"/>
        <w:rPr>
          <w:rFonts w:ascii="Times New Roman" w:hAnsi="Times New Roman"/>
          <w:sz w:val="24"/>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261"/>
        <w:gridCol w:w="6378"/>
      </w:tblGrid>
      <w:tr w:rsidR="009D0BEE" w:rsidRPr="00742362" w14:paraId="0F3F8189" w14:textId="77777777" w:rsidTr="00B809C8">
        <w:tc>
          <w:tcPr>
            <w:tcW w:w="709" w:type="dxa"/>
          </w:tcPr>
          <w:p w14:paraId="7FBD68AE" w14:textId="77777777" w:rsidR="009D0BEE" w:rsidRPr="00742362" w:rsidRDefault="009D0BEE" w:rsidP="00742362">
            <w:pPr>
              <w:snapToGrid w:val="0"/>
              <w:spacing w:after="0" w:line="240" w:lineRule="auto"/>
              <w:rPr>
                <w:rFonts w:ascii="Times New Roman" w:hAnsi="Times New Roman"/>
                <w:b/>
                <w:caps/>
                <w:sz w:val="24"/>
                <w:szCs w:val="24"/>
              </w:rPr>
            </w:pPr>
            <w:r w:rsidRPr="00742362">
              <w:rPr>
                <w:rFonts w:ascii="Times New Roman" w:hAnsi="Times New Roman"/>
                <w:b/>
                <w:caps/>
                <w:sz w:val="24"/>
                <w:szCs w:val="24"/>
              </w:rPr>
              <w:t>№ П/П</w:t>
            </w:r>
          </w:p>
        </w:tc>
        <w:tc>
          <w:tcPr>
            <w:tcW w:w="3261" w:type="dxa"/>
          </w:tcPr>
          <w:p w14:paraId="001AB230" w14:textId="77777777" w:rsidR="009D0BEE" w:rsidRPr="00742362" w:rsidRDefault="009D0BEE" w:rsidP="00742362">
            <w:pPr>
              <w:spacing w:after="0" w:line="240" w:lineRule="auto"/>
              <w:jc w:val="center"/>
              <w:rPr>
                <w:rFonts w:ascii="Times New Roman" w:hAnsi="Times New Roman"/>
                <w:b/>
                <w:caps/>
                <w:sz w:val="24"/>
                <w:szCs w:val="24"/>
              </w:rPr>
            </w:pPr>
            <w:r w:rsidRPr="00742362">
              <w:rPr>
                <w:rFonts w:ascii="Times New Roman" w:hAnsi="Times New Roman"/>
                <w:b/>
                <w:caps/>
                <w:sz w:val="24"/>
                <w:szCs w:val="24"/>
              </w:rPr>
              <w:t>нАИМЕНОВАНИЕ П/П</w:t>
            </w:r>
          </w:p>
        </w:tc>
        <w:tc>
          <w:tcPr>
            <w:tcW w:w="6378" w:type="dxa"/>
          </w:tcPr>
          <w:p w14:paraId="7D931953" w14:textId="77777777" w:rsidR="009D0BEE" w:rsidRPr="00742362" w:rsidRDefault="009D0BEE" w:rsidP="0059379B">
            <w:pPr>
              <w:spacing w:after="0" w:line="240" w:lineRule="auto"/>
              <w:jc w:val="center"/>
              <w:rPr>
                <w:rFonts w:ascii="Times New Roman" w:hAnsi="Times New Roman"/>
                <w:b/>
                <w:caps/>
                <w:sz w:val="24"/>
                <w:szCs w:val="24"/>
              </w:rPr>
            </w:pPr>
            <w:r w:rsidRPr="00742362">
              <w:rPr>
                <w:rFonts w:ascii="Times New Roman" w:hAnsi="Times New Roman"/>
                <w:b/>
                <w:caps/>
                <w:sz w:val="24"/>
                <w:szCs w:val="24"/>
              </w:rPr>
              <w:t>сОДЕРЖАНИЕ</w:t>
            </w:r>
          </w:p>
        </w:tc>
      </w:tr>
      <w:tr w:rsidR="009D0BEE" w:rsidRPr="000647AF" w14:paraId="3F1EBC4D" w14:textId="77777777" w:rsidTr="00B809C8">
        <w:tc>
          <w:tcPr>
            <w:tcW w:w="709" w:type="dxa"/>
          </w:tcPr>
          <w:p w14:paraId="12592C54" w14:textId="77777777" w:rsidR="009D0BEE" w:rsidRPr="00742362" w:rsidRDefault="009D0BEE" w:rsidP="00742362">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sidRPr="00742362">
              <w:rPr>
                <w:rFonts w:ascii="Times New Roman" w:hAnsi="Times New Roman"/>
                <w:bCs/>
                <w:sz w:val="24"/>
                <w:szCs w:val="24"/>
              </w:rPr>
              <w:t>1</w:t>
            </w:r>
          </w:p>
        </w:tc>
        <w:tc>
          <w:tcPr>
            <w:tcW w:w="3261" w:type="dxa"/>
          </w:tcPr>
          <w:p w14:paraId="020657E7" w14:textId="77777777" w:rsidR="009D0BEE" w:rsidRPr="00742362" w:rsidRDefault="0022532E"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22532E">
              <w:rPr>
                <w:rFonts w:ascii="Times New Roman" w:hAnsi="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378" w:type="dxa"/>
          </w:tcPr>
          <w:p w14:paraId="4866F409" w14:textId="25CD1A3F" w:rsidR="0062434B" w:rsidRPr="00E669EF" w:rsidRDefault="00E669EF" w:rsidP="00C10586">
            <w:pPr>
              <w:spacing w:after="0" w:line="240" w:lineRule="auto"/>
              <w:jc w:val="both"/>
              <w:rPr>
                <w:rFonts w:ascii="Times New Roman" w:hAnsi="Times New Roman"/>
                <w:shd w:val="clear" w:color="auto" w:fill="F9F9F9"/>
              </w:rPr>
            </w:pPr>
            <w:r w:rsidRPr="00E669EF">
              <w:rPr>
                <w:rFonts w:ascii="Times New Roman" w:hAnsi="Times New Roman"/>
                <w:kern w:val="3"/>
              </w:rPr>
              <w:t>Общество с ограниченной ответственностью «</w:t>
            </w:r>
            <w:proofErr w:type="spellStart"/>
            <w:r w:rsidR="00D24050" w:rsidRPr="00E669EF">
              <w:rPr>
                <w:rFonts w:ascii="Times New Roman" w:hAnsi="Times New Roman"/>
                <w:kern w:val="3"/>
              </w:rPr>
              <w:t>Хозрасчетная</w:t>
            </w:r>
            <w:proofErr w:type="spellEnd"/>
            <w:r w:rsidR="00D24050" w:rsidRPr="00E669EF">
              <w:rPr>
                <w:rFonts w:ascii="Times New Roman" w:hAnsi="Times New Roman"/>
                <w:kern w:val="3"/>
              </w:rPr>
              <w:t xml:space="preserve"> стоматологическая поликлиника</w:t>
            </w:r>
            <w:r w:rsidRPr="00E669EF">
              <w:rPr>
                <w:rFonts w:ascii="Times New Roman" w:hAnsi="Times New Roman"/>
                <w:kern w:val="3"/>
              </w:rPr>
              <w:t>»</w:t>
            </w:r>
            <w:r w:rsidR="00D24050" w:rsidRPr="00E669EF">
              <w:rPr>
                <w:rFonts w:ascii="Times New Roman" w:hAnsi="Times New Roman"/>
                <w:kern w:val="3"/>
              </w:rPr>
              <w:t xml:space="preserve"> </w:t>
            </w:r>
            <w:r w:rsidR="00D24050" w:rsidRPr="00E669EF">
              <w:rPr>
                <w:rFonts w:ascii="Times New Roman" w:hAnsi="Times New Roman"/>
                <w:b/>
              </w:rPr>
              <w:t>(</w:t>
            </w:r>
            <w:r w:rsidR="00D24050" w:rsidRPr="00E669EF">
              <w:rPr>
                <w:rFonts w:ascii="Times New Roman" w:hAnsi="Times New Roman"/>
              </w:rPr>
              <w:t xml:space="preserve">далее </w:t>
            </w:r>
            <w:r w:rsidR="00787736">
              <w:rPr>
                <w:rFonts w:ascii="Times New Roman" w:hAnsi="Times New Roman"/>
              </w:rPr>
              <w:t>–</w:t>
            </w:r>
            <w:r w:rsidR="00D24050" w:rsidRPr="00E669EF">
              <w:rPr>
                <w:rFonts w:ascii="Times New Roman" w:hAnsi="Times New Roman"/>
                <w:b/>
              </w:rPr>
              <w:t xml:space="preserve"> </w:t>
            </w:r>
            <w:r w:rsidR="00787736">
              <w:rPr>
                <w:rFonts w:ascii="Times New Roman" w:hAnsi="Times New Roman"/>
                <w:kern w:val="3"/>
              </w:rPr>
              <w:t xml:space="preserve">ООО </w:t>
            </w:r>
            <w:r w:rsidRPr="00E669EF">
              <w:rPr>
                <w:rFonts w:ascii="Times New Roman" w:hAnsi="Times New Roman"/>
                <w:kern w:val="3"/>
              </w:rPr>
              <w:t>«</w:t>
            </w:r>
            <w:proofErr w:type="spellStart"/>
            <w:r w:rsidRPr="00E669EF">
              <w:rPr>
                <w:rFonts w:ascii="Times New Roman" w:hAnsi="Times New Roman"/>
                <w:kern w:val="3"/>
              </w:rPr>
              <w:t>Хозрасчетная</w:t>
            </w:r>
            <w:proofErr w:type="spellEnd"/>
            <w:r w:rsidRPr="00E669EF">
              <w:rPr>
                <w:rFonts w:ascii="Times New Roman" w:hAnsi="Times New Roman"/>
                <w:kern w:val="3"/>
              </w:rPr>
              <w:t xml:space="preserve"> стоматологическая поликлиника»</w:t>
            </w:r>
            <w:r w:rsidR="00D24050" w:rsidRPr="00E669EF">
              <w:rPr>
                <w:rFonts w:ascii="Times New Roman" w:hAnsi="Times New Roman"/>
                <w:shd w:val="clear" w:color="auto" w:fill="F9F9F9"/>
              </w:rPr>
              <w:t>)</w:t>
            </w:r>
          </w:p>
          <w:p w14:paraId="30ACE32D" w14:textId="6025E333" w:rsidR="00D24050" w:rsidRPr="00895766" w:rsidRDefault="00D24050" w:rsidP="00C10586">
            <w:pPr>
              <w:spacing w:after="0" w:line="240" w:lineRule="auto"/>
              <w:rPr>
                <w:rFonts w:ascii="Times New Roman" w:hAnsi="Times New Roman"/>
                <w:color w:val="000000"/>
              </w:rPr>
            </w:pPr>
            <w:r w:rsidRPr="00895766">
              <w:rPr>
                <w:rFonts w:ascii="Times New Roman" w:hAnsi="Times New Roman"/>
                <w:color w:val="000000"/>
              </w:rPr>
              <w:t>450099, Республика Башкортостан, г. Уфа, ул. Жукова, д. 4/1</w:t>
            </w:r>
          </w:p>
          <w:p w14:paraId="01D28BC5" w14:textId="51CA610D" w:rsidR="00A231E8" w:rsidRDefault="00B71D24" w:rsidP="00A231E8">
            <w:pPr>
              <w:spacing w:after="0" w:line="240" w:lineRule="auto"/>
              <w:rPr>
                <w:rFonts w:ascii="Times New Roman" w:hAnsi="Times New Roman"/>
              </w:rPr>
            </w:pPr>
            <w:r>
              <w:rPr>
                <w:rFonts w:ascii="Times New Roman" w:hAnsi="Times New Roman"/>
              </w:rPr>
              <w:t xml:space="preserve">Заведующий ЛПО </w:t>
            </w:r>
            <w:r w:rsidR="00B32347">
              <w:rPr>
                <w:rFonts w:ascii="Times New Roman" w:hAnsi="Times New Roman"/>
              </w:rPr>
              <w:t>-</w:t>
            </w:r>
            <w:r>
              <w:rPr>
                <w:rFonts w:ascii="Times New Roman" w:hAnsi="Times New Roman"/>
              </w:rPr>
              <w:t xml:space="preserve"> </w:t>
            </w:r>
            <w:r w:rsidR="00B32347">
              <w:rPr>
                <w:rFonts w:ascii="Times New Roman" w:hAnsi="Times New Roman"/>
              </w:rPr>
              <w:t xml:space="preserve"> </w:t>
            </w:r>
            <w:proofErr w:type="spellStart"/>
            <w:r>
              <w:rPr>
                <w:rFonts w:ascii="Times New Roman" w:hAnsi="Times New Roman"/>
              </w:rPr>
              <w:t>Габидуллина</w:t>
            </w:r>
            <w:proofErr w:type="spellEnd"/>
            <w:r>
              <w:rPr>
                <w:rFonts w:ascii="Times New Roman" w:hAnsi="Times New Roman"/>
              </w:rPr>
              <w:t xml:space="preserve"> Гузель </w:t>
            </w:r>
            <w:proofErr w:type="spellStart"/>
            <w:r>
              <w:rPr>
                <w:rFonts w:ascii="Times New Roman" w:hAnsi="Times New Roman"/>
              </w:rPr>
              <w:t>Фанисовна</w:t>
            </w:r>
            <w:proofErr w:type="spellEnd"/>
            <w:r w:rsidR="00A231E8">
              <w:rPr>
                <w:rFonts w:ascii="Times New Roman" w:hAnsi="Times New Roman"/>
              </w:rPr>
              <w:t xml:space="preserve">, </w:t>
            </w:r>
          </w:p>
          <w:p w14:paraId="0FF82E8E" w14:textId="5A712603" w:rsidR="00D24050" w:rsidRPr="00895766" w:rsidRDefault="00A231E8" w:rsidP="00A231E8">
            <w:pPr>
              <w:spacing w:after="0" w:line="240" w:lineRule="auto"/>
              <w:rPr>
                <w:rFonts w:ascii="Times New Roman" w:hAnsi="Times New Roman"/>
                <w:sz w:val="24"/>
                <w:szCs w:val="24"/>
              </w:rPr>
            </w:pPr>
            <w:proofErr w:type="gramStart"/>
            <w:r>
              <w:rPr>
                <w:rFonts w:ascii="Times New Roman" w:hAnsi="Times New Roman"/>
              </w:rPr>
              <w:t>Телефон:</w:t>
            </w:r>
            <w:r w:rsidR="00E669EF">
              <w:rPr>
                <w:rFonts w:ascii="Times New Roman" w:hAnsi="Times New Roman"/>
                <w:color w:val="000000"/>
              </w:rPr>
              <w:t>+</w:t>
            </w:r>
            <w:proofErr w:type="gramEnd"/>
            <w:r w:rsidR="00E669EF">
              <w:rPr>
                <w:rFonts w:ascii="Times New Roman" w:hAnsi="Times New Roman"/>
                <w:color w:val="000000"/>
              </w:rPr>
              <w:t xml:space="preserve"> 7(347) 234-31-63 </w:t>
            </w:r>
          </w:p>
        </w:tc>
      </w:tr>
      <w:tr w:rsidR="00310DA5" w:rsidRPr="00742362" w14:paraId="2127E9FB" w14:textId="77777777" w:rsidTr="00C10586">
        <w:trPr>
          <w:trHeight w:val="1358"/>
        </w:trPr>
        <w:tc>
          <w:tcPr>
            <w:tcW w:w="709" w:type="dxa"/>
          </w:tcPr>
          <w:p w14:paraId="192AB117" w14:textId="77777777" w:rsidR="00310DA5" w:rsidRPr="00742362" w:rsidRDefault="002C7292" w:rsidP="00310DA5">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2</w:t>
            </w:r>
          </w:p>
        </w:tc>
        <w:tc>
          <w:tcPr>
            <w:tcW w:w="3261" w:type="dxa"/>
          </w:tcPr>
          <w:p w14:paraId="15D86E0A" w14:textId="77777777" w:rsidR="00310DA5" w:rsidRPr="00310DA5" w:rsidRDefault="00310DA5" w:rsidP="00193D43">
            <w:pPr>
              <w:spacing w:line="240" w:lineRule="auto"/>
              <w:rPr>
                <w:rFonts w:ascii="Times New Roman" w:hAnsi="Times New Roman"/>
                <w:sz w:val="24"/>
                <w:szCs w:val="24"/>
              </w:rPr>
            </w:pPr>
            <w:r w:rsidRPr="00310DA5">
              <w:rPr>
                <w:rFonts w:ascii="Times New Roman" w:hAnsi="Times New Roman"/>
                <w:sz w:val="24"/>
                <w:szCs w:val="24"/>
              </w:rPr>
              <w:t xml:space="preserve">Информация о договорной службе, договорном управляющем, ответственных за </w:t>
            </w:r>
            <w:r w:rsidR="00193D43" w:rsidRPr="00193D43">
              <w:rPr>
                <w:rFonts w:ascii="Times New Roman" w:hAnsi="Times New Roman"/>
                <w:sz w:val="24"/>
                <w:szCs w:val="24"/>
              </w:rPr>
              <w:t>процедур</w:t>
            </w:r>
            <w:r w:rsidR="00193D43">
              <w:rPr>
                <w:rFonts w:ascii="Times New Roman" w:hAnsi="Times New Roman"/>
                <w:sz w:val="24"/>
                <w:szCs w:val="24"/>
              </w:rPr>
              <w:t>у</w:t>
            </w:r>
            <w:r w:rsidR="00193D43" w:rsidRPr="00193D43">
              <w:rPr>
                <w:rFonts w:ascii="Times New Roman" w:hAnsi="Times New Roman"/>
                <w:sz w:val="24"/>
                <w:szCs w:val="24"/>
              </w:rPr>
              <w:t xml:space="preserve"> закупки</w:t>
            </w:r>
          </w:p>
        </w:tc>
        <w:tc>
          <w:tcPr>
            <w:tcW w:w="6378" w:type="dxa"/>
          </w:tcPr>
          <w:p w14:paraId="0E8B985A" w14:textId="2889FAC3" w:rsidR="00AF3A39" w:rsidRPr="00895766" w:rsidRDefault="00AF3A39" w:rsidP="00AF3A39">
            <w:pPr>
              <w:spacing w:after="0" w:line="240" w:lineRule="auto"/>
              <w:rPr>
                <w:rFonts w:ascii="Times New Roman" w:hAnsi="Times New Roman"/>
                <w:color w:val="000000"/>
              </w:rPr>
            </w:pPr>
            <w:proofErr w:type="spellStart"/>
            <w:r>
              <w:rPr>
                <w:rFonts w:ascii="Times New Roman" w:hAnsi="Times New Roman"/>
                <w:color w:val="000000"/>
              </w:rPr>
              <w:t>Гирфанова</w:t>
            </w:r>
            <w:proofErr w:type="spellEnd"/>
            <w:r>
              <w:rPr>
                <w:rFonts w:ascii="Times New Roman" w:hAnsi="Times New Roman"/>
                <w:color w:val="000000"/>
              </w:rPr>
              <w:t xml:space="preserve"> Эльвира </w:t>
            </w:r>
            <w:proofErr w:type="spellStart"/>
            <w:r>
              <w:rPr>
                <w:rFonts w:ascii="Times New Roman" w:hAnsi="Times New Roman"/>
                <w:color w:val="000000"/>
              </w:rPr>
              <w:t>Асфановна</w:t>
            </w:r>
            <w:proofErr w:type="spellEnd"/>
            <w:r w:rsidRPr="00895766">
              <w:rPr>
                <w:rFonts w:ascii="Times New Roman" w:hAnsi="Times New Roman"/>
              </w:rPr>
              <w:t xml:space="preserve"> – специалист по закупкам</w:t>
            </w:r>
          </w:p>
          <w:p w14:paraId="64D2F078" w14:textId="77777777" w:rsidR="00AF3A39" w:rsidRDefault="00AF3A39" w:rsidP="00AF3A39">
            <w:pPr>
              <w:spacing w:after="0" w:line="240" w:lineRule="auto"/>
              <w:rPr>
                <w:rFonts w:ascii="Times New Roman" w:hAnsi="Times New Roman"/>
                <w:color w:val="000000"/>
              </w:rPr>
            </w:pPr>
            <w:r w:rsidRPr="00895766">
              <w:rPr>
                <w:rFonts w:ascii="Times New Roman" w:hAnsi="Times New Roman"/>
                <w:color w:val="000000"/>
              </w:rPr>
              <w:t xml:space="preserve"> </w:t>
            </w:r>
            <w:r>
              <w:rPr>
                <w:rFonts w:ascii="Times New Roman" w:hAnsi="Times New Roman"/>
                <w:color w:val="000000"/>
              </w:rPr>
              <w:t>8-919-604-11-74</w:t>
            </w:r>
          </w:p>
          <w:p w14:paraId="2B98D4C9" w14:textId="7AD58EAB" w:rsidR="00D24050" w:rsidRPr="00AF3A39" w:rsidRDefault="00AF3A39" w:rsidP="00AF3A39">
            <w:pPr>
              <w:spacing w:after="0" w:line="240" w:lineRule="auto"/>
              <w:rPr>
                <w:rFonts w:ascii="Times New Roman" w:hAnsi="Times New Roman"/>
                <w:color w:val="000000"/>
              </w:rPr>
            </w:pPr>
            <w:proofErr w:type="spellStart"/>
            <w:r>
              <w:rPr>
                <w:rFonts w:ascii="Times New Roman" w:hAnsi="Times New Roman"/>
                <w:color w:val="000000"/>
                <w:lang w:val="en-US"/>
              </w:rPr>
              <w:t>z</w:t>
            </w:r>
            <w:r w:rsidR="00D24050" w:rsidRPr="00895766">
              <w:rPr>
                <w:rFonts w:ascii="Times New Roman" w:hAnsi="Times New Roman"/>
                <w:color w:val="000000"/>
                <w:lang w:val="en-US"/>
              </w:rPr>
              <w:t>akupki</w:t>
            </w:r>
            <w:proofErr w:type="spellEnd"/>
            <w:r>
              <w:rPr>
                <w:rFonts w:ascii="Times New Roman" w:hAnsi="Times New Roman"/>
                <w:color w:val="000000"/>
              </w:rPr>
              <w:t>_</w:t>
            </w:r>
            <w:proofErr w:type="spellStart"/>
            <w:r>
              <w:rPr>
                <w:rFonts w:ascii="Times New Roman" w:hAnsi="Times New Roman"/>
                <w:color w:val="000000"/>
                <w:lang w:val="en-US"/>
              </w:rPr>
              <w:t>rezerv</w:t>
            </w:r>
            <w:proofErr w:type="spellEnd"/>
            <w:r w:rsidR="00D24050" w:rsidRPr="00895766">
              <w:rPr>
                <w:rFonts w:ascii="Times New Roman" w:hAnsi="Times New Roman"/>
                <w:color w:val="000000"/>
              </w:rPr>
              <w:t>@</w:t>
            </w:r>
            <w:r w:rsidR="00D24050" w:rsidRPr="00895766">
              <w:rPr>
                <w:rFonts w:ascii="Times New Roman" w:hAnsi="Times New Roman"/>
                <w:color w:val="000000"/>
                <w:lang w:val="en-US"/>
              </w:rPr>
              <w:t>mail</w:t>
            </w:r>
            <w:r w:rsidR="00D24050" w:rsidRPr="00895766">
              <w:rPr>
                <w:rFonts w:ascii="Times New Roman" w:hAnsi="Times New Roman"/>
                <w:color w:val="000000"/>
              </w:rPr>
              <w:t>.</w:t>
            </w:r>
            <w:proofErr w:type="spellStart"/>
            <w:r w:rsidR="00D24050" w:rsidRPr="00895766">
              <w:rPr>
                <w:rFonts w:ascii="Times New Roman" w:hAnsi="Times New Roman"/>
                <w:color w:val="000000"/>
                <w:lang w:val="en-US"/>
              </w:rPr>
              <w:t>ru</w:t>
            </w:r>
            <w:proofErr w:type="spellEnd"/>
          </w:p>
        </w:tc>
      </w:tr>
      <w:tr w:rsidR="00193D43" w:rsidRPr="00742362" w14:paraId="304B4BD4" w14:textId="77777777" w:rsidTr="00B809C8">
        <w:trPr>
          <w:trHeight w:val="500"/>
        </w:trPr>
        <w:tc>
          <w:tcPr>
            <w:tcW w:w="709" w:type="dxa"/>
          </w:tcPr>
          <w:p w14:paraId="1347F630" w14:textId="77777777" w:rsidR="00193D43" w:rsidRPr="00742362" w:rsidRDefault="002C7292" w:rsidP="00742362">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3</w:t>
            </w:r>
          </w:p>
        </w:tc>
        <w:tc>
          <w:tcPr>
            <w:tcW w:w="3261" w:type="dxa"/>
          </w:tcPr>
          <w:p w14:paraId="4ABC4529" w14:textId="77777777" w:rsidR="00193D43" w:rsidRPr="00742362" w:rsidRDefault="00193D43"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193D43">
              <w:rPr>
                <w:rFonts w:ascii="Times New Roman" w:hAnsi="Times New Roman"/>
                <w:bCs/>
                <w:sz w:val="24"/>
                <w:szCs w:val="24"/>
              </w:rPr>
              <w:t>Правовой статус процедуры закупки</w:t>
            </w:r>
          </w:p>
        </w:tc>
        <w:tc>
          <w:tcPr>
            <w:tcW w:w="6378" w:type="dxa"/>
          </w:tcPr>
          <w:p w14:paraId="33B618CD" w14:textId="77777777" w:rsidR="00193D43" w:rsidRPr="00193D43" w:rsidRDefault="00193D43" w:rsidP="00C17559">
            <w:pPr>
              <w:pStyle w:val="af4"/>
              <w:jc w:val="both"/>
              <w:rPr>
                <w:rFonts w:ascii="Times New Roman" w:hAnsi="Times New Roman"/>
                <w:sz w:val="24"/>
                <w:szCs w:val="24"/>
              </w:rPr>
            </w:pPr>
            <w:r w:rsidRPr="00193D43">
              <w:rPr>
                <w:rFonts w:ascii="Times New Roman" w:hAnsi="Times New Roman"/>
                <w:sz w:val="24"/>
                <w:szCs w:val="24"/>
              </w:rPr>
              <w:t>Процедура закупки проводится в соответствии с:</w:t>
            </w:r>
          </w:p>
          <w:p w14:paraId="6BE24151" w14:textId="77777777" w:rsidR="00193D43" w:rsidRPr="00193D43" w:rsidRDefault="00193D43" w:rsidP="00C17559">
            <w:pPr>
              <w:pStyle w:val="af4"/>
              <w:jc w:val="both"/>
              <w:rPr>
                <w:rFonts w:ascii="Times New Roman" w:hAnsi="Times New Roman"/>
                <w:sz w:val="24"/>
                <w:szCs w:val="24"/>
              </w:rPr>
            </w:pPr>
            <w:r w:rsidRPr="00193D43">
              <w:rPr>
                <w:rFonts w:ascii="Times New Roman" w:hAnsi="Times New Roman"/>
                <w:sz w:val="24"/>
                <w:szCs w:val="24"/>
              </w:rPr>
              <w:t>1) Федеральным законом от 18 июля 2011 г. № 223-ФЗ «О закупках товаров, работ, услуг отдельными видами юридических лиц».</w:t>
            </w:r>
          </w:p>
          <w:p w14:paraId="61F0C040" w14:textId="77777777" w:rsidR="00193D43" w:rsidRPr="00193D43" w:rsidRDefault="00193D43" w:rsidP="00C17559">
            <w:pPr>
              <w:pStyle w:val="af4"/>
              <w:jc w:val="both"/>
              <w:rPr>
                <w:rFonts w:ascii="Times New Roman" w:hAnsi="Times New Roman"/>
                <w:sz w:val="24"/>
                <w:szCs w:val="24"/>
              </w:rPr>
            </w:pPr>
            <w:r w:rsidRPr="00193D43">
              <w:rPr>
                <w:rFonts w:ascii="Times New Roman" w:hAnsi="Times New Roman"/>
                <w:sz w:val="24"/>
                <w:szCs w:val="24"/>
              </w:rPr>
              <w:t>2) Федеральным законом от 26 июля 2006 г. № 135-ФЗ «О защите конкуренции».</w:t>
            </w:r>
          </w:p>
          <w:p w14:paraId="6C0C52F4" w14:textId="77777777" w:rsidR="00193D43" w:rsidRPr="00193D43" w:rsidRDefault="00193D43" w:rsidP="00C17559">
            <w:pPr>
              <w:pStyle w:val="af4"/>
              <w:jc w:val="both"/>
              <w:rPr>
                <w:rFonts w:ascii="Times New Roman" w:hAnsi="Times New Roman"/>
                <w:sz w:val="24"/>
                <w:szCs w:val="24"/>
              </w:rPr>
            </w:pPr>
            <w:r w:rsidRPr="00193D43">
              <w:rPr>
                <w:rFonts w:ascii="Times New Roman" w:hAnsi="Times New Roman"/>
                <w:sz w:val="24"/>
                <w:szCs w:val="24"/>
              </w:rPr>
              <w:t>3) Положением о закупке товаров, работ, услуг для нужд Заказчика (далее – Положение о закупке).</w:t>
            </w:r>
          </w:p>
          <w:p w14:paraId="2FD75693" w14:textId="77777777" w:rsidR="00193D43" w:rsidRPr="00193D43" w:rsidRDefault="00193D43" w:rsidP="00C17559">
            <w:pPr>
              <w:pStyle w:val="af4"/>
              <w:jc w:val="both"/>
              <w:rPr>
                <w:rFonts w:ascii="Times New Roman" w:hAnsi="Times New Roman"/>
                <w:sz w:val="24"/>
                <w:szCs w:val="24"/>
              </w:rPr>
            </w:pPr>
            <w:r w:rsidRPr="00193D43">
              <w:rPr>
                <w:rFonts w:ascii="Times New Roman" w:hAnsi="Times New Roman"/>
                <w:sz w:val="24"/>
                <w:szCs w:val="24"/>
              </w:rPr>
              <w:t>4) Гражданским кодексом РФ.</w:t>
            </w:r>
          </w:p>
          <w:p w14:paraId="732109A9" w14:textId="77777777" w:rsidR="00193D43" w:rsidRPr="00193D43" w:rsidRDefault="00193D43" w:rsidP="00C17559">
            <w:pPr>
              <w:pStyle w:val="af4"/>
              <w:jc w:val="both"/>
              <w:rPr>
                <w:rFonts w:ascii="Times New Roman" w:hAnsi="Times New Roman"/>
                <w:sz w:val="24"/>
                <w:szCs w:val="24"/>
              </w:rPr>
            </w:pPr>
            <w:r w:rsidRPr="00193D43">
              <w:rPr>
                <w:rFonts w:ascii="Times New Roman" w:hAnsi="Times New Roman"/>
                <w:sz w:val="24"/>
                <w:szCs w:val="24"/>
              </w:rPr>
              <w:t>5) Регламентом работы электронной торговой площадки (далее –</w:t>
            </w:r>
            <w:r w:rsidR="006B5883">
              <w:rPr>
                <w:rFonts w:ascii="Times New Roman" w:hAnsi="Times New Roman"/>
                <w:sz w:val="24"/>
                <w:szCs w:val="24"/>
              </w:rPr>
              <w:t xml:space="preserve"> </w:t>
            </w:r>
            <w:r w:rsidRPr="00193D43">
              <w:rPr>
                <w:rFonts w:ascii="Times New Roman" w:hAnsi="Times New Roman"/>
                <w:sz w:val="24"/>
                <w:szCs w:val="24"/>
              </w:rPr>
              <w:t xml:space="preserve">Правила), опубликованными на сайте оператора электронной торговой площадки (далее – ЭТП), </w:t>
            </w:r>
          </w:p>
          <w:p w14:paraId="557C8471" w14:textId="77777777" w:rsidR="00193D43" w:rsidRPr="00193D43" w:rsidRDefault="00193D43" w:rsidP="00C17559">
            <w:pPr>
              <w:pStyle w:val="af4"/>
              <w:jc w:val="both"/>
              <w:rPr>
                <w:rFonts w:ascii="Times New Roman" w:hAnsi="Times New Roman"/>
                <w:sz w:val="24"/>
                <w:szCs w:val="24"/>
              </w:rPr>
            </w:pPr>
            <w:r w:rsidRPr="00193D43">
              <w:rPr>
                <w:rFonts w:ascii="Times New Roman" w:hAnsi="Times New Roman"/>
                <w:sz w:val="24"/>
                <w:szCs w:val="24"/>
              </w:rPr>
              <w:t>6) А также иными федеральными законами и нормативными правовыми актами, регулирующими отношения в сфере закупок товаров, работ, услуг.</w:t>
            </w:r>
          </w:p>
          <w:p w14:paraId="24F1BA32" w14:textId="77777777" w:rsidR="00C17559" w:rsidRPr="00C17559" w:rsidRDefault="00C17559" w:rsidP="00C17559">
            <w:pPr>
              <w:pStyle w:val="af4"/>
              <w:jc w:val="both"/>
              <w:rPr>
                <w:rFonts w:ascii="Times New Roman" w:hAnsi="Times New Roman"/>
                <w:sz w:val="24"/>
                <w:szCs w:val="24"/>
              </w:rPr>
            </w:pPr>
            <w:r w:rsidRPr="00C17559">
              <w:rPr>
                <w:rFonts w:ascii="Times New Roman" w:hAnsi="Times New Roman"/>
                <w:sz w:val="24"/>
                <w:szCs w:val="24"/>
              </w:rPr>
              <w:t xml:space="preserve">В части, прямо не урегулированной законодательством Российской Федерации, проведение запроса котировок в электронной форме регулируется настоящим извещением о закупке. </w:t>
            </w:r>
          </w:p>
          <w:p w14:paraId="6880CD27" w14:textId="02723A43" w:rsidR="00BE114C" w:rsidRPr="0067253D" w:rsidRDefault="00C17559" w:rsidP="00C17559">
            <w:pPr>
              <w:pStyle w:val="af4"/>
              <w:jc w:val="both"/>
              <w:rPr>
                <w:rFonts w:ascii="Times New Roman" w:hAnsi="Times New Roman"/>
                <w:sz w:val="24"/>
                <w:szCs w:val="24"/>
              </w:rPr>
            </w:pPr>
            <w:r w:rsidRPr="00C17559">
              <w:rPr>
                <w:rFonts w:ascii="Times New Roman" w:hAnsi="Times New Roman"/>
                <w:sz w:val="24"/>
                <w:szCs w:val="24"/>
              </w:rPr>
              <w:t xml:space="preserve">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w:t>
            </w:r>
            <w:r w:rsidRPr="00C17559">
              <w:rPr>
                <w:rFonts w:ascii="Times New Roman" w:hAnsi="Times New Roman"/>
                <w:sz w:val="24"/>
                <w:szCs w:val="24"/>
              </w:rPr>
              <w:lastRenderedPageBreak/>
              <w:t>действующей на дату официального размещения извещения).</w:t>
            </w:r>
          </w:p>
        </w:tc>
      </w:tr>
      <w:tr w:rsidR="009D0BEE" w:rsidRPr="00742362" w14:paraId="62DAB6E0" w14:textId="77777777" w:rsidTr="00B809C8">
        <w:trPr>
          <w:trHeight w:val="500"/>
        </w:trPr>
        <w:tc>
          <w:tcPr>
            <w:tcW w:w="709" w:type="dxa"/>
          </w:tcPr>
          <w:p w14:paraId="53A8C4C1" w14:textId="77777777" w:rsidR="009D0BEE" w:rsidRPr="00742362" w:rsidRDefault="002C7292" w:rsidP="00742362">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lastRenderedPageBreak/>
              <w:t>4</w:t>
            </w:r>
          </w:p>
        </w:tc>
        <w:tc>
          <w:tcPr>
            <w:tcW w:w="3261" w:type="dxa"/>
          </w:tcPr>
          <w:p w14:paraId="0C90F78F" w14:textId="77777777" w:rsidR="009D0BEE" w:rsidRPr="00742362" w:rsidRDefault="009D0BEE"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742362">
              <w:rPr>
                <w:rFonts w:ascii="Times New Roman" w:hAnsi="Times New Roman"/>
                <w:bCs/>
                <w:sz w:val="24"/>
                <w:szCs w:val="24"/>
              </w:rPr>
              <w:t>Предмет закупки</w:t>
            </w:r>
            <w:r w:rsidR="008C1DC8" w:rsidRPr="00742362">
              <w:rPr>
                <w:rFonts w:ascii="Times New Roman" w:hAnsi="Times New Roman"/>
                <w:bCs/>
                <w:sz w:val="24"/>
                <w:szCs w:val="24"/>
              </w:rPr>
              <w:t xml:space="preserve"> (договора)</w:t>
            </w:r>
          </w:p>
        </w:tc>
        <w:tc>
          <w:tcPr>
            <w:tcW w:w="6378" w:type="dxa"/>
          </w:tcPr>
          <w:p w14:paraId="5BFA23A3" w14:textId="30B412C8" w:rsidR="00B71D24" w:rsidRPr="00B71D24" w:rsidRDefault="00B71D24" w:rsidP="00B71D24">
            <w:pPr>
              <w:pStyle w:val="1"/>
              <w:shd w:val="clear" w:color="auto" w:fill="FFFFFF"/>
              <w:jc w:val="both"/>
              <w:rPr>
                <w:b/>
                <w:bCs/>
                <w:kern w:val="36"/>
                <w:szCs w:val="24"/>
              </w:rPr>
            </w:pPr>
            <w:r w:rsidRPr="00B71D24">
              <w:rPr>
                <w:b/>
                <w:bCs/>
                <w:szCs w:val="24"/>
                <w:lang w:val="tt-RU"/>
              </w:rPr>
              <w:t xml:space="preserve">Закупка </w:t>
            </w:r>
            <w:r w:rsidRPr="00B71D24">
              <w:rPr>
                <w:b/>
                <w:bCs/>
                <w:kern w:val="36"/>
                <w:szCs w:val="24"/>
              </w:rPr>
              <w:t xml:space="preserve">аппарата для чистки, смазки и ухода за наконечниками </w:t>
            </w:r>
            <w:proofErr w:type="spellStart"/>
            <w:r w:rsidRPr="00B71D24">
              <w:rPr>
                <w:b/>
                <w:bCs/>
                <w:kern w:val="36"/>
                <w:szCs w:val="24"/>
              </w:rPr>
              <w:t>KaVo</w:t>
            </w:r>
            <w:proofErr w:type="spellEnd"/>
            <w:r w:rsidRPr="00B71D24">
              <w:rPr>
                <w:b/>
                <w:bCs/>
                <w:kern w:val="36"/>
                <w:szCs w:val="24"/>
              </w:rPr>
              <w:t xml:space="preserve"> </w:t>
            </w:r>
            <w:proofErr w:type="spellStart"/>
            <w:r w:rsidRPr="00B71D24">
              <w:rPr>
                <w:b/>
                <w:bCs/>
                <w:kern w:val="36"/>
                <w:szCs w:val="24"/>
              </w:rPr>
              <w:t>QUATTROcare</w:t>
            </w:r>
            <w:proofErr w:type="spellEnd"/>
            <w:r w:rsidRPr="00B71D24">
              <w:rPr>
                <w:b/>
                <w:bCs/>
                <w:kern w:val="36"/>
                <w:szCs w:val="24"/>
              </w:rPr>
              <w:t xml:space="preserve"> PLUS 2124A</w:t>
            </w:r>
            <w:r>
              <w:rPr>
                <w:b/>
                <w:bCs/>
                <w:kern w:val="36"/>
                <w:szCs w:val="24"/>
              </w:rPr>
              <w:t xml:space="preserve">               </w:t>
            </w:r>
            <w:r w:rsidRPr="00B71D24">
              <w:rPr>
                <w:b/>
                <w:bCs/>
                <w:kern w:val="36"/>
                <w:szCs w:val="24"/>
              </w:rPr>
              <w:t xml:space="preserve"> (или эквивалент)</w:t>
            </w:r>
          </w:p>
          <w:p w14:paraId="3470B4F4" w14:textId="2471E2CA" w:rsidR="007F5932" w:rsidRPr="00EC2C20" w:rsidRDefault="007F5932" w:rsidP="00EC2C20">
            <w:pPr>
              <w:spacing w:after="0" w:line="240" w:lineRule="auto"/>
              <w:outlineLvl w:val="1"/>
              <w:rPr>
                <w:rFonts w:ascii="Times New Roman" w:hAnsi="Times New Roman"/>
                <w:b/>
                <w:bCs/>
                <w:sz w:val="24"/>
                <w:szCs w:val="24"/>
              </w:rPr>
            </w:pPr>
          </w:p>
        </w:tc>
      </w:tr>
      <w:tr w:rsidR="009D0BEE" w:rsidRPr="00742362" w14:paraId="4B071CA0" w14:textId="77777777" w:rsidTr="00B809C8">
        <w:trPr>
          <w:trHeight w:val="568"/>
        </w:trPr>
        <w:tc>
          <w:tcPr>
            <w:tcW w:w="709" w:type="dxa"/>
          </w:tcPr>
          <w:p w14:paraId="7BA69F17" w14:textId="77777777" w:rsidR="009D0BEE" w:rsidRPr="00742362" w:rsidRDefault="002C7292" w:rsidP="00742362">
            <w:pPr>
              <w:tabs>
                <w:tab w:val="left" w:pos="0"/>
              </w:tabs>
              <w:spacing w:after="0" w:line="240" w:lineRule="auto"/>
              <w:jc w:val="center"/>
              <w:rPr>
                <w:rFonts w:ascii="Times New Roman" w:hAnsi="Times New Roman"/>
                <w:sz w:val="24"/>
                <w:szCs w:val="24"/>
              </w:rPr>
            </w:pPr>
            <w:r>
              <w:rPr>
                <w:rFonts w:ascii="Times New Roman" w:hAnsi="Times New Roman"/>
                <w:sz w:val="24"/>
                <w:szCs w:val="24"/>
              </w:rPr>
              <w:t>5</w:t>
            </w:r>
          </w:p>
        </w:tc>
        <w:tc>
          <w:tcPr>
            <w:tcW w:w="3261" w:type="dxa"/>
          </w:tcPr>
          <w:p w14:paraId="42322EE4" w14:textId="77777777" w:rsidR="009D0BEE" w:rsidRPr="00742362" w:rsidRDefault="009D0BEE" w:rsidP="00742362">
            <w:pPr>
              <w:spacing w:after="0" w:line="240" w:lineRule="auto"/>
              <w:jc w:val="both"/>
              <w:rPr>
                <w:rFonts w:ascii="Times New Roman" w:hAnsi="Times New Roman"/>
                <w:sz w:val="24"/>
                <w:szCs w:val="24"/>
              </w:rPr>
            </w:pPr>
            <w:r w:rsidRPr="00742362">
              <w:rPr>
                <w:rFonts w:ascii="Times New Roman" w:hAnsi="Times New Roman"/>
                <w:sz w:val="24"/>
                <w:szCs w:val="24"/>
              </w:rPr>
              <w:t>Способ проведения закупки</w:t>
            </w:r>
          </w:p>
        </w:tc>
        <w:tc>
          <w:tcPr>
            <w:tcW w:w="6378" w:type="dxa"/>
          </w:tcPr>
          <w:p w14:paraId="1A3DAC49" w14:textId="77777777" w:rsidR="009D0BEE" w:rsidRPr="00742362" w:rsidRDefault="00310F5C" w:rsidP="00193D43">
            <w:pPr>
              <w:spacing w:after="0" w:line="240" w:lineRule="auto"/>
              <w:rPr>
                <w:rFonts w:ascii="Times New Roman" w:hAnsi="Times New Roman"/>
                <w:sz w:val="24"/>
                <w:szCs w:val="24"/>
              </w:rPr>
            </w:pPr>
            <w:r>
              <w:rPr>
                <w:rFonts w:ascii="Times New Roman" w:hAnsi="Times New Roman"/>
                <w:sz w:val="24"/>
                <w:szCs w:val="24"/>
              </w:rPr>
              <w:t>З</w:t>
            </w:r>
            <w:r w:rsidR="0095751B">
              <w:rPr>
                <w:rFonts w:ascii="Times New Roman" w:hAnsi="Times New Roman"/>
                <w:sz w:val="24"/>
                <w:szCs w:val="24"/>
              </w:rPr>
              <w:t>апрос котировок в электронной форме</w:t>
            </w:r>
            <w:r w:rsidR="00193D43">
              <w:rPr>
                <w:rFonts w:ascii="Times New Roman" w:hAnsi="Times New Roman"/>
                <w:sz w:val="24"/>
                <w:szCs w:val="24"/>
              </w:rPr>
              <w:t xml:space="preserve"> </w:t>
            </w:r>
            <w:r w:rsidR="00193D43" w:rsidRPr="00193D43">
              <w:rPr>
                <w:rFonts w:ascii="Times New Roman" w:hAnsi="Times New Roman"/>
                <w:sz w:val="24"/>
                <w:szCs w:val="24"/>
              </w:rPr>
              <w:t xml:space="preserve">(далее – </w:t>
            </w:r>
            <w:r w:rsidR="00193D43">
              <w:rPr>
                <w:rFonts w:ascii="Times New Roman" w:hAnsi="Times New Roman"/>
                <w:sz w:val="24"/>
                <w:szCs w:val="24"/>
              </w:rPr>
              <w:t>запрос котировок, закупка, торги)</w:t>
            </w:r>
          </w:p>
        </w:tc>
      </w:tr>
      <w:tr w:rsidR="009D0BEE" w:rsidRPr="00742362" w14:paraId="52CEF529" w14:textId="77777777" w:rsidTr="00B809C8">
        <w:trPr>
          <w:trHeight w:val="331"/>
        </w:trPr>
        <w:tc>
          <w:tcPr>
            <w:tcW w:w="709" w:type="dxa"/>
          </w:tcPr>
          <w:p w14:paraId="6AE1F120" w14:textId="77777777" w:rsidR="009D0BEE" w:rsidRPr="00742362" w:rsidRDefault="002C7292" w:rsidP="00742362">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6</w:t>
            </w:r>
          </w:p>
        </w:tc>
        <w:tc>
          <w:tcPr>
            <w:tcW w:w="3261" w:type="dxa"/>
          </w:tcPr>
          <w:p w14:paraId="78EC5201" w14:textId="77777777" w:rsidR="009D0BEE" w:rsidRPr="00180B13" w:rsidRDefault="009D0BEE"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180B13">
              <w:rPr>
                <w:rFonts w:ascii="Times New Roman" w:hAnsi="Times New Roman"/>
                <w:bCs/>
                <w:sz w:val="24"/>
                <w:szCs w:val="24"/>
              </w:rPr>
              <w:t>Источник финансирования</w:t>
            </w:r>
          </w:p>
        </w:tc>
        <w:tc>
          <w:tcPr>
            <w:tcW w:w="6378" w:type="dxa"/>
          </w:tcPr>
          <w:p w14:paraId="6F3D2154" w14:textId="77777777" w:rsidR="00180B13" w:rsidRPr="007E0C72" w:rsidRDefault="00180B13" w:rsidP="00180B13">
            <w:pPr>
              <w:pStyle w:val="ac"/>
              <w:jc w:val="both"/>
              <w:rPr>
                <w:rFonts w:eastAsia="Arial"/>
                <w:b/>
                <w:bCs/>
                <w:lang w:eastAsia="en-US"/>
              </w:rPr>
            </w:pPr>
            <w:r w:rsidRPr="007E0C72">
              <w:rPr>
                <w:rFonts w:eastAsia="Arial"/>
                <w:b/>
                <w:bCs/>
                <w:lang w:eastAsia="en-US"/>
              </w:rPr>
              <w:t>Средства от приносящей доход деятельности</w:t>
            </w:r>
          </w:p>
          <w:p w14:paraId="7C1F2B59" w14:textId="77777777" w:rsidR="009D0BEE" w:rsidRPr="00180B13" w:rsidRDefault="009D0BEE" w:rsidP="00826AB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p>
        </w:tc>
      </w:tr>
      <w:tr w:rsidR="009D0BEE" w:rsidRPr="00742362" w14:paraId="33294E1B" w14:textId="77777777" w:rsidTr="00B809C8">
        <w:trPr>
          <w:trHeight w:val="1917"/>
        </w:trPr>
        <w:tc>
          <w:tcPr>
            <w:tcW w:w="709" w:type="dxa"/>
          </w:tcPr>
          <w:p w14:paraId="689FFB3C" w14:textId="77777777" w:rsidR="009D0BEE" w:rsidRPr="00742362" w:rsidRDefault="002C7292" w:rsidP="00742362">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7</w:t>
            </w:r>
          </w:p>
        </w:tc>
        <w:tc>
          <w:tcPr>
            <w:tcW w:w="3261" w:type="dxa"/>
          </w:tcPr>
          <w:p w14:paraId="5C7628BA" w14:textId="77777777" w:rsidR="009D0BEE" w:rsidRPr="00742362" w:rsidRDefault="009D0BEE" w:rsidP="00742362">
            <w:pPr>
              <w:pStyle w:val="31"/>
              <w:tabs>
                <w:tab w:val="clear" w:pos="227"/>
                <w:tab w:val="left" w:pos="900"/>
                <w:tab w:val="left" w:pos="1440"/>
              </w:tabs>
              <w:rPr>
                <w:szCs w:val="24"/>
              </w:rPr>
            </w:pPr>
            <w:r w:rsidRPr="00742362">
              <w:rPr>
                <w:szCs w:val="24"/>
              </w:rPr>
              <w:t>Размещение информации о закупке</w:t>
            </w:r>
          </w:p>
        </w:tc>
        <w:tc>
          <w:tcPr>
            <w:tcW w:w="6378" w:type="dxa"/>
          </w:tcPr>
          <w:p w14:paraId="3C05520B" w14:textId="77777777" w:rsidR="009D0BEE" w:rsidRPr="00742362" w:rsidRDefault="009D0BEE" w:rsidP="00742362">
            <w:pPr>
              <w:spacing w:after="0" w:line="240" w:lineRule="auto"/>
              <w:jc w:val="both"/>
              <w:rPr>
                <w:rFonts w:ascii="Times New Roman" w:hAnsi="Times New Roman"/>
                <w:color w:val="0000FF"/>
                <w:sz w:val="24"/>
                <w:szCs w:val="24"/>
              </w:rPr>
            </w:pPr>
            <w:r w:rsidRPr="00742362">
              <w:rPr>
                <w:rFonts w:ascii="Times New Roman" w:hAnsi="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history="1">
              <w:r w:rsidRPr="00742362">
                <w:rPr>
                  <w:rStyle w:val="a3"/>
                  <w:rFonts w:ascii="Times New Roman" w:hAnsi="Times New Roman"/>
                  <w:sz w:val="24"/>
                  <w:szCs w:val="24"/>
                </w:rPr>
                <w:t>http://www.</w:t>
              </w:r>
              <w:proofErr w:type="spellStart"/>
              <w:r w:rsidRPr="00742362">
                <w:rPr>
                  <w:rStyle w:val="a3"/>
                  <w:rFonts w:ascii="Times New Roman" w:hAnsi="Times New Roman"/>
                  <w:sz w:val="24"/>
                  <w:szCs w:val="24"/>
                  <w:lang w:val="en-US"/>
                </w:rPr>
                <w:t>zakupki</w:t>
              </w:r>
              <w:proofErr w:type="spellEnd"/>
              <w:r w:rsidRPr="00742362">
                <w:rPr>
                  <w:rStyle w:val="a3"/>
                  <w:rFonts w:ascii="Times New Roman" w:hAnsi="Times New Roman"/>
                  <w:sz w:val="24"/>
                  <w:szCs w:val="24"/>
                </w:rPr>
                <w:t>.</w:t>
              </w:r>
              <w:proofErr w:type="spellStart"/>
              <w:r w:rsidRPr="00742362">
                <w:rPr>
                  <w:rStyle w:val="a3"/>
                  <w:rFonts w:ascii="Times New Roman" w:hAnsi="Times New Roman"/>
                  <w:sz w:val="24"/>
                  <w:szCs w:val="24"/>
                  <w:lang w:val="en-US"/>
                </w:rPr>
                <w:t>gov</w:t>
              </w:r>
              <w:proofErr w:type="spellEnd"/>
              <w:r w:rsidRPr="00742362">
                <w:rPr>
                  <w:rStyle w:val="a3"/>
                  <w:rFonts w:ascii="Times New Roman" w:hAnsi="Times New Roman"/>
                  <w:sz w:val="24"/>
                  <w:szCs w:val="24"/>
                </w:rPr>
                <w:t>.</w:t>
              </w:r>
              <w:proofErr w:type="spellStart"/>
              <w:r w:rsidRPr="00742362">
                <w:rPr>
                  <w:rStyle w:val="a3"/>
                  <w:rFonts w:ascii="Times New Roman" w:hAnsi="Times New Roman"/>
                  <w:sz w:val="24"/>
                  <w:szCs w:val="24"/>
                </w:rPr>
                <w:t>ru</w:t>
              </w:r>
              <w:proofErr w:type="spellEnd"/>
              <w:r w:rsidRPr="00742362">
                <w:rPr>
                  <w:rStyle w:val="a3"/>
                  <w:rFonts w:ascii="Times New Roman" w:hAnsi="Times New Roman"/>
                  <w:sz w:val="24"/>
                  <w:szCs w:val="24"/>
                </w:rPr>
                <w:t>/</w:t>
              </w:r>
            </w:hyperlink>
            <w:r w:rsidR="003F1631">
              <w:rPr>
                <w:rFonts w:ascii="Times New Roman" w:hAnsi="Times New Roman"/>
                <w:sz w:val="24"/>
                <w:szCs w:val="24"/>
              </w:rPr>
              <w:t>.</w:t>
            </w:r>
          </w:p>
        </w:tc>
      </w:tr>
      <w:tr w:rsidR="00067AEE" w:rsidRPr="003B17DB" w14:paraId="31075DCA" w14:textId="77777777" w:rsidTr="00B809C8">
        <w:trPr>
          <w:trHeight w:val="409"/>
        </w:trPr>
        <w:tc>
          <w:tcPr>
            <w:tcW w:w="709" w:type="dxa"/>
          </w:tcPr>
          <w:p w14:paraId="52A6410B" w14:textId="77777777" w:rsidR="00067AEE" w:rsidRPr="00742362" w:rsidRDefault="002C7292" w:rsidP="00742362">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8</w:t>
            </w:r>
          </w:p>
        </w:tc>
        <w:tc>
          <w:tcPr>
            <w:tcW w:w="3261" w:type="dxa"/>
          </w:tcPr>
          <w:p w14:paraId="4F1A17AA" w14:textId="77777777" w:rsidR="00067AEE" w:rsidRPr="00742362" w:rsidRDefault="00067AEE" w:rsidP="00742362">
            <w:pPr>
              <w:pStyle w:val="31"/>
              <w:tabs>
                <w:tab w:val="clear" w:pos="227"/>
                <w:tab w:val="left" w:pos="900"/>
                <w:tab w:val="left" w:pos="1440"/>
              </w:tabs>
              <w:rPr>
                <w:szCs w:val="24"/>
              </w:rPr>
            </w:pPr>
            <w:r w:rsidRPr="00067AEE">
              <w:rPr>
                <w:szCs w:val="24"/>
              </w:rPr>
              <w:t xml:space="preserve">Адрес электронной площадки в информационно-телекоммуникационной сети </w:t>
            </w:r>
            <w:r>
              <w:rPr>
                <w:szCs w:val="24"/>
              </w:rPr>
              <w:t>«Интернет», место подачи заявок</w:t>
            </w:r>
          </w:p>
        </w:tc>
        <w:tc>
          <w:tcPr>
            <w:tcW w:w="6378" w:type="dxa"/>
          </w:tcPr>
          <w:p w14:paraId="766FD871" w14:textId="294FF582" w:rsidR="001E6E1C" w:rsidRPr="001E6E1C" w:rsidRDefault="00AF3A39" w:rsidP="001E6E1C">
            <w:pPr>
              <w:widowControl w:val="0"/>
              <w:autoSpaceDE w:val="0"/>
              <w:autoSpaceDN w:val="0"/>
              <w:adjustRightInd w:val="0"/>
              <w:spacing w:after="0" w:line="240" w:lineRule="auto"/>
              <w:ind w:left="34"/>
              <w:contextualSpacing/>
              <w:jc w:val="both"/>
              <w:rPr>
                <w:rFonts w:ascii="Times New Roman" w:hAnsi="Times New Roman"/>
                <w:b/>
                <w:bCs/>
                <w:iCs/>
                <w:sz w:val="24"/>
                <w:szCs w:val="24"/>
              </w:rPr>
            </w:pPr>
            <w:r w:rsidRPr="001E6E1C">
              <w:rPr>
                <w:rFonts w:ascii="Times New Roman" w:hAnsi="Times New Roman"/>
                <w:sz w:val="24"/>
                <w:szCs w:val="24"/>
                <w:lang w:eastAsia="ar-SA"/>
              </w:rPr>
              <w:t xml:space="preserve">Запрос котировок в электронной форме проводится                            на электронной торговой </w:t>
            </w:r>
            <w:r w:rsidRPr="00180B13">
              <w:rPr>
                <w:rFonts w:ascii="Times New Roman" w:hAnsi="Times New Roman"/>
                <w:sz w:val="24"/>
                <w:szCs w:val="24"/>
                <w:lang w:eastAsia="ar-SA"/>
              </w:rPr>
              <w:t xml:space="preserve">площадки </w:t>
            </w:r>
            <w:r w:rsidRPr="00FA54D4">
              <w:rPr>
                <w:rFonts w:ascii="Times New Roman" w:hAnsi="Times New Roman"/>
                <w:sz w:val="24"/>
                <w:szCs w:val="24"/>
                <w:highlight w:val="yellow"/>
                <w:lang w:eastAsia="ar-SA"/>
              </w:rPr>
              <w:t>«</w:t>
            </w:r>
            <w:proofErr w:type="gramStart"/>
            <w:r w:rsidR="001E6E1C" w:rsidRPr="00FA54D4">
              <w:rPr>
                <w:rFonts w:ascii="Times New Roman" w:hAnsi="Times New Roman"/>
                <w:b/>
                <w:bCs/>
                <w:iCs/>
                <w:sz w:val="24"/>
                <w:szCs w:val="24"/>
                <w:highlight w:val="yellow"/>
              </w:rPr>
              <w:t>РЭСТ»/</w:t>
            </w:r>
            <w:proofErr w:type="spellStart"/>
            <w:proofErr w:type="gramEnd"/>
            <w:r w:rsidR="001E6E1C" w:rsidRPr="00FA54D4">
              <w:rPr>
                <w:rFonts w:ascii="Times New Roman" w:hAnsi="Times New Roman"/>
                <w:b/>
                <w:bCs/>
                <w:iCs/>
                <w:sz w:val="24"/>
                <w:szCs w:val="24"/>
                <w:highlight w:val="yellow"/>
              </w:rPr>
              <w:t>https</w:t>
            </w:r>
            <w:proofErr w:type="spellEnd"/>
            <w:r w:rsidR="001E6E1C" w:rsidRPr="00FA54D4">
              <w:rPr>
                <w:rFonts w:ascii="Times New Roman" w:hAnsi="Times New Roman"/>
                <w:b/>
                <w:bCs/>
                <w:iCs/>
                <w:sz w:val="24"/>
                <w:szCs w:val="24"/>
                <w:highlight w:val="yellow"/>
              </w:rPr>
              <w:t>://         etp.r-est.ru/</w:t>
            </w:r>
          </w:p>
          <w:p w14:paraId="314EA471" w14:textId="3BCF5F50" w:rsidR="00067AEE" w:rsidRPr="003B17DB" w:rsidRDefault="00067AEE" w:rsidP="00D24050">
            <w:pPr>
              <w:pStyle w:val="Default"/>
              <w:jc w:val="both"/>
              <w:rPr>
                <w:color w:val="auto"/>
                <w:highlight w:val="lightGray"/>
              </w:rPr>
            </w:pPr>
          </w:p>
        </w:tc>
      </w:tr>
      <w:tr w:rsidR="00117AAC" w:rsidRPr="00742362" w14:paraId="66E8188A" w14:textId="77777777" w:rsidTr="00B809C8">
        <w:trPr>
          <w:trHeight w:val="409"/>
        </w:trPr>
        <w:tc>
          <w:tcPr>
            <w:tcW w:w="709" w:type="dxa"/>
          </w:tcPr>
          <w:p w14:paraId="02A5E6F4" w14:textId="77777777" w:rsidR="00117AAC" w:rsidRPr="00742362" w:rsidRDefault="002C7292" w:rsidP="00742362">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9</w:t>
            </w:r>
          </w:p>
        </w:tc>
        <w:tc>
          <w:tcPr>
            <w:tcW w:w="3261" w:type="dxa"/>
          </w:tcPr>
          <w:p w14:paraId="3199C694" w14:textId="77777777" w:rsidR="00117AAC" w:rsidRPr="00742362" w:rsidRDefault="00117AAC" w:rsidP="00742362">
            <w:pPr>
              <w:pStyle w:val="31"/>
              <w:tabs>
                <w:tab w:val="clear" w:pos="227"/>
                <w:tab w:val="left" w:pos="900"/>
                <w:tab w:val="left" w:pos="1440"/>
              </w:tabs>
              <w:rPr>
                <w:szCs w:val="24"/>
              </w:rPr>
            </w:pPr>
            <w:r w:rsidRPr="00742362">
              <w:rPr>
                <w:szCs w:val="24"/>
              </w:rPr>
              <w:t>Порядок предоставления информации о закупке</w:t>
            </w:r>
          </w:p>
        </w:tc>
        <w:tc>
          <w:tcPr>
            <w:tcW w:w="6378" w:type="dxa"/>
          </w:tcPr>
          <w:p w14:paraId="7363EE7C" w14:textId="77777777" w:rsidR="00E83686" w:rsidRDefault="00E83686" w:rsidP="00A77175">
            <w:pPr>
              <w:spacing w:after="0" w:line="240" w:lineRule="auto"/>
              <w:jc w:val="both"/>
              <w:rPr>
                <w:rFonts w:ascii="Times New Roman" w:hAnsi="Times New Roman"/>
                <w:color w:val="000000"/>
                <w:sz w:val="24"/>
                <w:szCs w:val="24"/>
                <w:lang w:eastAsia="ar-SA"/>
              </w:rPr>
            </w:pPr>
            <w:r w:rsidRPr="00E83686">
              <w:rPr>
                <w:rFonts w:ascii="Times New Roman" w:hAnsi="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9" w:history="1">
              <w:r w:rsidRPr="009F6C98">
                <w:rPr>
                  <w:rStyle w:val="a3"/>
                  <w:rFonts w:ascii="Times New Roman" w:hAnsi="Times New Roman"/>
                  <w:sz w:val="24"/>
                  <w:szCs w:val="24"/>
                  <w:lang w:eastAsia="ar-SA"/>
                </w:rPr>
                <w:t>www.zakupki.gov.ru</w:t>
              </w:r>
            </w:hyperlink>
            <w:r w:rsidRPr="00E83686">
              <w:rPr>
                <w:rFonts w:ascii="Times New Roman" w:hAnsi="Times New Roman"/>
                <w:color w:val="000000"/>
                <w:sz w:val="24"/>
                <w:szCs w:val="24"/>
                <w:lang w:eastAsia="ar-SA"/>
              </w:rPr>
              <w:t xml:space="preserve"> (далее также – официальный сайт, ЕИС) размещается информация о закупке</w:t>
            </w:r>
            <w:r w:rsidR="009B4003">
              <w:rPr>
                <w:rFonts w:ascii="Times New Roman" w:hAnsi="Times New Roman"/>
                <w:color w:val="000000"/>
                <w:sz w:val="24"/>
                <w:szCs w:val="24"/>
                <w:lang w:eastAsia="ar-SA"/>
              </w:rPr>
              <w:t xml:space="preserve">, </w:t>
            </w:r>
            <w:r w:rsidR="009B4003" w:rsidRPr="009B4003">
              <w:rPr>
                <w:rFonts w:ascii="Times New Roman" w:hAnsi="Times New Roman"/>
                <w:color w:val="000000"/>
                <w:sz w:val="24"/>
                <w:szCs w:val="24"/>
                <w:lang w:eastAsia="ar-SA"/>
              </w:rPr>
              <w:t xml:space="preserve">в том числе извещение о закупке, проект договора, являющийся неотъемлемой частью извещения о закупке, изменения, вносимые в извещение, разъяснения </w:t>
            </w:r>
            <w:r w:rsidR="009B4003">
              <w:rPr>
                <w:rFonts w:ascii="Times New Roman" w:hAnsi="Times New Roman"/>
                <w:color w:val="000000"/>
                <w:sz w:val="24"/>
                <w:szCs w:val="24"/>
                <w:lang w:eastAsia="ar-SA"/>
              </w:rPr>
              <w:t>извещения о закупке</w:t>
            </w:r>
            <w:r w:rsidR="009B4003" w:rsidRPr="009B4003">
              <w:rPr>
                <w:rFonts w:ascii="Times New Roman" w:hAnsi="Times New Roman"/>
                <w:color w:val="000000"/>
                <w:sz w:val="24"/>
                <w:szCs w:val="24"/>
                <w:lang w:eastAsia="ar-SA"/>
              </w:rPr>
              <w:t>,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5BC11045" w14:textId="77777777" w:rsidR="00C17559" w:rsidRPr="00C17559" w:rsidRDefault="00C17559" w:rsidP="00C17559">
            <w:pPr>
              <w:widowControl w:val="0"/>
              <w:suppressAutoHyphens/>
              <w:spacing w:after="0" w:line="240" w:lineRule="auto"/>
              <w:textAlignment w:val="baseline"/>
              <w:rPr>
                <w:rFonts w:ascii="Times New Roman" w:hAnsi="Times New Roman"/>
                <w:color w:val="000000"/>
                <w:sz w:val="24"/>
                <w:szCs w:val="24"/>
                <w:lang w:eastAsia="ar-SA"/>
              </w:rPr>
            </w:pPr>
            <w:r w:rsidRPr="00C17559">
              <w:rPr>
                <w:rFonts w:ascii="Times New Roman" w:hAnsi="Times New Roman"/>
                <w:color w:val="000000"/>
                <w:sz w:val="24"/>
                <w:szCs w:val="24"/>
                <w:lang w:eastAsia="ar-SA"/>
              </w:rPr>
              <w:t xml:space="preserve">В ЕИС 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Pr="00C17559">
              <w:rPr>
                <w:rFonts w:ascii="Times New Roman" w:hAnsi="Times New Roman"/>
                <w:sz w:val="24"/>
                <w:szCs w:val="24"/>
              </w:rPr>
              <w:t xml:space="preserve">предоставляется без взимания платы. </w:t>
            </w:r>
          </w:p>
          <w:p w14:paraId="1899FF69" w14:textId="77777777" w:rsidR="0046346D" w:rsidRPr="00742362" w:rsidRDefault="00C17559" w:rsidP="00C17559">
            <w:pPr>
              <w:spacing w:after="0" w:line="240" w:lineRule="auto"/>
              <w:jc w:val="both"/>
              <w:rPr>
                <w:rFonts w:ascii="Times New Roman" w:hAnsi="Times New Roman"/>
                <w:sz w:val="24"/>
                <w:szCs w:val="24"/>
              </w:rPr>
            </w:pPr>
            <w:r w:rsidRPr="00C17559">
              <w:rPr>
                <w:rFonts w:ascii="Times New Roman" w:hAnsi="Times New Roman"/>
                <w:sz w:val="24"/>
                <w:szCs w:val="24"/>
              </w:rPr>
              <w:t>Предоставление извещения о закупке на бумажном носителе не предусмотрено.</w:t>
            </w:r>
          </w:p>
        </w:tc>
      </w:tr>
      <w:tr w:rsidR="00A5322C" w:rsidRPr="00742362" w14:paraId="11E99FBD" w14:textId="77777777" w:rsidTr="00B809C8">
        <w:trPr>
          <w:trHeight w:val="453"/>
        </w:trPr>
        <w:tc>
          <w:tcPr>
            <w:tcW w:w="709" w:type="dxa"/>
          </w:tcPr>
          <w:p w14:paraId="71024537" w14:textId="77777777" w:rsidR="00A5322C" w:rsidRPr="00742362" w:rsidRDefault="002C7292" w:rsidP="00742362">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10</w:t>
            </w:r>
          </w:p>
        </w:tc>
        <w:tc>
          <w:tcPr>
            <w:tcW w:w="3261" w:type="dxa"/>
          </w:tcPr>
          <w:p w14:paraId="7F263C13" w14:textId="77777777" w:rsidR="00A5322C" w:rsidRPr="00742362" w:rsidRDefault="0022532E"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22532E">
              <w:rPr>
                <w:rFonts w:ascii="Times New Roman" w:hAnsi="Times New Roman"/>
                <w:bCs/>
                <w:sz w:val="24"/>
                <w:szCs w:val="24"/>
              </w:rPr>
              <w:t xml:space="preserve">Описание объекта закупки, количество товара, </w:t>
            </w:r>
            <w:proofErr w:type="spellStart"/>
            <w:r w:rsidRPr="0022532E">
              <w:rPr>
                <w:rFonts w:ascii="Times New Roman" w:hAnsi="Times New Roman"/>
                <w:bCs/>
                <w:sz w:val="24"/>
                <w:szCs w:val="24"/>
              </w:rPr>
              <w:t>объема</w:t>
            </w:r>
            <w:proofErr w:type="spellEnd"/>
            <w:r w:rsidRPr="0022532E">
              <w:rPr>
                <w:rFonts w:ascii="Times New Roman" w:hAnsi="Times New Roman"/>
                <w:bCs/>
                <w:sz w:val="24"/>
                <w:szCs w:val="24"/>
              </w:rPr>
              <w:t xml:space="preserve"> выполняемых работ, оказываемых услуг</w:t>
            </w:r>
          </w:p>
        </w:tc>
        <w:tc>
          <w:tcPr>
            <w:tcW w:w="6378" w:type="dxa"/>
          </w:tcPr>
          <w:p w14:paraId="78DB90B9" w14:textId="77777777" w:rsidR="00C17559" w:rsidRDefault="00C17559" w:rsidP="00C17559">
            <w:pPr>
              <w:widowControl w:val="0"/>
              <w:suppressAutoHyphens/>
              <w:spacing w:after="0" w:line="240" w:lineRule="auto"/>
              <w:contextualSpacing/>
              <w:jc w:val="both"/>
              <w:rPr>
                <w:rFonts w:ascii="Times New Roman" w:hAnsi="Times New Roman"/>
                <w:kern w:val="1"/>
                <w:sz w:val="24"/>
                <w:szCs w:val="24"/>
                <w:lang w:eastAsia="zh-CN" w:bidi="hi-IN"/>
              </w:rPr>
            </w:pPr>
            <w:r w:rsidRPr="00C17559">
              <w:rPr>
                <w:rFonts w:ascii="Times New Roman" w:hAnsi="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w:t>
            </w:r>
            <w:proofErr w:type="spellStart"/>
            <w:r w:rsidRPr="00C17559">
              <w:rPr>
                <w:rFonts w:ascii="Times New Roman" w:hAnsi="Times New Roman"/>
                <w:kern w:val="1"/>
                <w:sz w:val="24"/>
                <w:szCs w:val="24"/>
                <w:lang w:eastAsia="zh-CN" w:bidi="hi-IN"/>
              </w:rPr>
              <w:t>объеме</w:t>
            </w:r>
            <w:proofErr w:type="spellEnd"/>
            <w:r w:rsidRPr="00C17559">
              <w:rPr>
                <w:rFonts w:ascii="Times New Roman" w:hAnsi="Times New Roman"/>
                <w:kern w:val="1"/>
                <w:sz w:val="24"/>
                <w:szCs w:val="24"/>
                <w:lang w:eastAsia="zh-CN" w:bidi="hi-IN"/>
              </w:rPr>
              <w:t xml:space="preserve">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Pr>
                <w:rFonts w:ascii="Times New Roman" w:hAnsi="Times New Roman"/>
                <w:kern w:val="1"/>
                <w:sz w:val="24"/>
                <w:szCs w:val="24"/>
                <w:lang w:eastAsia="zh-CN" w:bidi="hi-IN"/>
              </w:rPr>
              <w:t xml:space="preserve">Приложение </w:t>
            </w:r>
            <w:r w:rsidRPr="00C17559">
              <w:rPr>
                <w:rFonts w:ascii="Times New Roman" w:hAnsi="Times New Roman"/>
                <w:kern w:val="1"/>
                <w:sz w:val="24"/>
                <w:szCs w:val="24"/>
                <w:lang w:eastAsia="zh-CN" w:bidi="hi-IN"/>
              </w:rPr>
              <w:t xml:space="preserve">№ </w:t>
            </w:r>
            <w:r>
              <w:rPr>
                <w:rFonts w:ascii="Times New Roman" w:hAnsi="Times New Roman"/>
                <w:kern w:val="1"/>
                <w:sz w:val="24"/>
                <w:szCs w:val="24"/>
                <w:lang w:eastAsia="zh-CN" w:bidi="hi-IN"/>
              </w:rPr>
              <w:t>1</w:t>
            </w:r>
            <w:r w:rsidRPr="00C17559">
              <w:rPr>
                <w:rFonts w:ascii="Times New Roman" w:hAnsi="Times New Roman"/>
                <w:kern w:val="1"/>
                <w:sz w:val="24"/>
                <w:szCs w:val="24"/>
                <w:lang w:eastAsia="zh-CN" w:bidi="hi-IN"/>
              </w:rPr>
              <w:t xml:space="preserve"> к извещению)</w:t>
            </w:r>
            <w:r w:rsidR="00356448">
              <w:rPr>
                <w:rFonts w:ascii="Times New Roman" w:hAnsi="Times New Roman"/>
                <w:kern w:val="1"/>
                <w:sz w:val="24"/>
                <w:szCs w:val="24"/>
                <w:lang w:eastAsia="zh-CN" w:bidi="hi-IN"/>
              </w:rPr>
              <w:t>.</w:t>
            </w:r>
          </w:p>
          <w:p w14:paraId="1A4BF1BC" w14:textId="77777777" w:rsidR="00356448" w:rsidRPr="00C17559" w:rsidRDefault="00356448" w:rsidP="00356448">
            <w:pPr>
              <w:widowControl w:val="0"/>
              <w:suppressAutoHyphens/>
              <w:spacing w:after="0" w:line="240" w:lineRule="auto"/>
              <w:contextualSpacing/>
              <w:jc w:val="both"/>
              <w:rPr>
                <w:rFonts w:ascii="Times New Roman" w:hAnsi="Times New Roman"/>
                <w:kern w:val="1"/>
                <w:sz w:val="24"/>
                <w:szCs w:val="24"/>
                <w:lang w:eastAsia="zh-CN" w:bidi="hi-IN"/>
              </w:rPr>
            </w:pPr>
            <w:r w:rsidRPr="0048655B">
              <w:rPr>
                <w:rFonts w:ascii="Times New Roman" w:hAnsi="Times New Roman"/>
                <w:kern w:val="1"/>
                <w:sz w:val="24"/>
                <w:szCs w:val="24"/>
                <w:lang w:eastAsia="zh-CN" w:bidi="hi-IN"/>
              </w:rPr>
              <w:t>Условиями договора предусмотрено об отсутствии обязанности Заказчика заказать весь объем Услуг.</w:t>
            </w:r>
          </w:p>
          <w:p w14:paraId="6E857BC1" w14:textId="77777777" w:rsidR="002D0805" w:rsidRPr="00DF747D" w:rsidRDefault="002D0805" w:rsidP="00DF747D">
            <w:pPr>
              <w:pStyle w:val="af"/>
              <w:spacing w:after="0"/>
              <w:ind w:left="0" w:firstLine="567"/>
              <w:jc w:val="both"/>
              <w:rPr>
                <w:rFonts w:cs="Times New Roman"/>
              </w:rPr>
            </w:pPr>
          </w:p>
        </w:tc>
      </w:tr>
      <w:tr w:rsidR="00ED6D76" w:rsidRPr="00742362" w14:paraId="75D3F600" w14:textId="77777777" w:rsidTr="001348DF">
        <w:trPr>
          <w:trHeight w:val="401"/>
        </w:trPr>
        <w:tc>
          <w:tcPr>
            <w:tcW w:w="709" w:type="dxa"/>
          </w:tcPr>
          <w:p w14:paraId="4AA1DC9E" w14:textId="77777777" w:rsidR="00ED6D76" w:rsidRDefault="00FB733D" w:rsidP="00742362">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lastRenderedPageBreak/>
              <w:t>11</w:t>
            </w:r>
          </w:p>
        </w:tc>
        <w:tc>
          <w:tcPr>
            <w:tcW w:w="3261" w:type="dxa"/>
          </w:tcPr>
          <w:p w14:paraId="3E9973C3" w14:textId="77777777" w:rsidR="00ED6D76" w:rsidRPr="00C17559" w:rsidRDefault="00ED6D76"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C17559">
              <w:rPr>
                <w:rFonts w:ascii="Times New Roman" w:hAnsi="Times New Roman"/>
                <w:bCs/>
                <w:sz w:val="24"/>
                <w:szCs w:val="24"/>
              </w:rPr>
              <w:t>ОКПД2 объекта закупки</w:t>
            </w:r>
          </w:p>
        </w:tc>
        <w:tc>
          <w:tcPr>
            <w:tcW w:w="6378" w:type="dxa"/>
          </w:tcPr>
          <w:p w14:paraId="1FFADBEE" w14:textId="518CE443" w:rsidR="00ED6D76" w:rsidRPr="00B71D24" w:rsidRDefault="00B71D24" w:rsidP="007F5932">
            <w:pPr>
              <w:autoSpaceDE w:val="0"/>
              <w:autoSpaceDN w:val="0"/>
              <w:adjustRightInd w:val="0"/>
              <w:snapToGrid w:val="0"/>
              <w:rPr>
                <w:rFonts w:ascii="Times New Roman" w:hAnsi="Times New Roman"/>
                <w:bCs/>
                <w:sz w:val="24"/>
                <w:szCs w:val="24"/>
              </w:rPr>
            </w:pPr>
            <w:r w:rsidRPr="00B71D24">
              <w:rPr>
                <w:rFonts w:ascii="Times New Roman" w:hAnsi="Times New Roman"/>
                <w:sz w:val="24"/>
                <w:szCs w:val="24"/>
                <w:shd w:val="clear" w:color="auto" w:fill="FFFFFF"/>
              </w:rPr>
              <w:t>32.50.11.110</w:t>
            </w:r>
            <w:r w:rsidR="00CF459D">
              <w:rPr>
                <w:rFonts w:ascii="Times New Roman" w:hAnsi="Times New Roman"/>
                <w:sz w:val="24"/>
                <w:szCs w:val="24"/>
                <w:shd w:val="clear" w:color="auto" w:fill="FFFFFF"/>
              </w:rPr>
              <w:t>/</w:t>
            </w:r>
            <w:r w:rsidR="00CF459D" w:rsidRPr="00CF459D">
              <w:rPr>
                <w:rFonts w:ascii="Times New Roman" w:hAnsi="Times New Roman"/>
                <w:sz w:val="24"/>
                <w:szCs w:val="24"/>
                <w:shd w:val="clear" w:color="auto" w:fill="FFFFFF"/>
              </w:rPr>
              <w:t xml:space="preserve"> 21.20.10.111</w:t>
            </w:r>
          </w:p>
        </w:tc>
      </w:tr>
      <w:tr w:rsidR="00C17559" w:rsidRPr="00742362" w14:paraId="3CF9842D" w14:textId="77777777" w:rsidTr="00AF3A39">
        <w:trPr>
          <w:trHeight w:val="543"/>
        </w:trPr>
        <w:tc>
          <w:tcPr>
            <w:tcW w:w="709" w:type="dxa"/>
          </w:tcPr>
          <w:p w14:paraId="5F915536" w14:textId="77777777" w:rsidR="00C17559" w:rsidRDefault="006C6C33" w:rsidP="00C17559">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12</w:t>
            </w:r>
          </w:p>
        </w:tc>
        <w:tc>
          <w:tcPr>
            <w:tcW w:w="3261" w:type="dxa"/>
          </w:tcPr>
          <w:p w14:paraId="657ED228" w14:textId="77777777" w:rsidR="00C17559" w:rsidRPr="00C17559" w:rsidRDefault="00C17559" w:rsidP="00C17559">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proofErr w:type="spellStart"/>
            <w:r w:rsidRPr="00C17559">
              <w:rPr>
                <w:rFonts w:ascii="Times New Roman" w:hAnsi="Times New Roman"/>
                <w:sz w:val="24"/>
                <w:szCs w:val="24"/>
              </w:rPr>
              <w:t>Многолотовая</w:t>
            </w:r>
            <w:proofErr w:type="spellEnd"/>
            <w:r w:rsidRPr="00C17559">
              <w:rPr>
                <w:rFonts w:ascii="Times New Roman" w:hAnsi="Times New Roman"/>
                <w:sz w:val="24"/>
                <w:szCs w:val="24"/>
              </w:rPr>
              <w:t xml:space="preserve"> закупка</w:t>
            </w:r>
          </w:p>
        </w:tc>
        <w:tc>
          <w:tcPr>
            <w:tcW w:w="6378" w:type="dxa"/>
          </w:tcPr>
          <w:p w14:paraId="4D5124B1" w14:textId="77777777" w:rsidR="00C17559" w:rsidRPr="00C17559" w:rsidRDefault="00C17559" w:rsidP="00C17559">
            <w:pPr>
              <w:spacing w:line="240" w:lineRule="auto"/>
              <w:jc w:val="both"/>
              <w:rPr>
                <w:rFonts w:ascii="Times New Roman" w:hAnsi="Times New Roman"/>
                <w:b/>
                <w:sz w:val="24"/>
                <w:szCs w:val="24"/>
                <w:highlight w:val="yellow"/>
              </w:rPr>
            </w:pPr>
            <w:r w:rsidRPr="00C17559">
              <w:rPr>
                <w:rFonts w:ascii="Times New Roman" w:hAnsi="Times New Roman"/>
                <w:sz w:val="24"/>
                <w:szCs w:val="24"/>
              </w:rPr>
              <w:t>Нет</w:t>
            </w:r>
          </w:p>
        </w:tc>
      </w:tr>
      <w:tr w:rsidR="009D0BEE" w:rsidRPr="00742362" w14:paraId="1B8AD850" w14:textId="77777777" w:rsidTr="00B809C8">
        <w:trPr>
          <w:trHeight w:val="706"/>
        </w:trPr>
        <w:tc>
          <w:tcPr>
            <w:tcW w:w="709" w:type="dxa"/>
          </w:tcPr>
          <w:p w14:paraId="4B507F13" w14:textId="77777777" w:rsidR="009D0BEE" w:rsidRPr="00742362" w:rsidRDefault="002C7292"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1</w:t>
            </w:r>
            <w:r w:rsidR="006C6C33">
              <w:rPr>
                <w:rFonts w:ascii="Times New Roman" w:hAnsi="Times New Roman"/>
                <w:bCs/>
                <w:sz w:val="24"/>
                <w:szCs w:val="24"/>
              </w:rPr>
              <w:t>3</w:t>
            </w:r>
          </w:p>
        </w:tc>
        <w:tc>
          <w:tcPr>
            <w:tcW w:w="3261" w:type="dxa"/>
          </w:tcPr>
          <w:p w14:paraId="6A27D5BD" w14:textId="77777777" w:rsidR="009D0BEE" w:rsidRPr="00742362" w:rsidRDefault="009D0BEE"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742362">
              <w:rPr>
                <w:rFonts w:ascii="Times New Roman" w:hAnsi="Times New Roman"/>
                <w:bCs/>
                <w:sz w:val="24"/>
                <w:szCs w:val="24"/>
              </w:rPr>
              <w:t>Начальная (максимальная) цена</w:t>
            </w:r>
            <w:r w:rsidR="005F6A5F" w:rsidRPr="00742362">
              <w:rPr>
                <w:rFonts w:ascii="Times New Roman" w:hAnsi="Times New Roman"/>
                <w:bCs/>
                <w:sz w:val="24"/>
                <w:szCs w:val="24"/>
              </w:rPr>
              <w:t xml:space="preserve"> </w:t>
            </w:r>
            <w:r w:rsidRPr="00742362">
              <w:rPr>
                <w:rFonts w:ascii="Times New Roman" w:hAnsi="Times New Roman"/>
                <w:bCs/>
                <w:sz w:val="24"/>
                <w:szCs w:val="24"/>
              </w:rPr>
              <w:t xml:space="preserve">договора </w:t>
            </w:r>
          </w:p>
        </w:tc>
        <w:tc>
          <w:tcPr>
            <w:tcW w:w="6378" w:type="dxa"/>
          </w:tcPr>
          <w:p w14:paraId="3A016885" w14:textId="0DCE0F3B" w:rsidR="004B5E72" w:rsidRDefault="00CF58D7" w:rsidP="004B5E72">
            <w:pPr>
              <w:spacing w:after="0" w:line="240" w:lineRule="auto"/>
              <w:jc w:val="both"/>
              <w:rPr>
                <w:rFonts w:ascii="Times New Roman" w:hAnsi="Times New Roman"/>
                <w:sz w:val="24"/>
                <w:szCs w:val="24"/>
              </w:rPr>
            </w:pPr>
            <w:r>
              <w:rPr>
                <w:rFonts w:ascii="Times New Roman" w:hAnsi="Times New Roman"/>
                <w:b/>
                <w:sz w:val="24"/>
                <w:szCs w:val="24"/>
              </w:rPr>
              <w:t>439 153,35</w:t>
            </w:r>
            <w:r w:rsidR="001E6E1C" w:rsidRPr="00CF58D7">
              <w:rPr>
                <w:rFonts w:ascii="Times New Roman" w:hAnsi="Times New Roman"/>
                <w:b/>
                <w:sz w:val="24"/>
                <w:szCs w:val="24"/>
              </w:rPr>
              <w:t xml:space="preserve"> </w:t>
            </w:r>
            <w:r w:rsidR="00D24050" w:rsidRPr="00CF58D7">
              <w:rPr>
                <w:rFonts w:ascii="Times New Roman" w:hAnsi="Times New Roman"/>
                <w:b/>
                <w:color w:val="000000"/>
                <w:sz w:val="24"/>
                <w:szCs w:val="24"/>
              </w:rPr>
              <w:t>(</w:t>
            </w:r>
            <w:r w:rsidR="001E6AEE" w:rsidRPr="00CF58D7">
              <w:rPr>
                <w:rFonts w:ascii="Times New Roman" w:hAnsi="Times New Roman"/>
                <w:b/>
                <w:color w:val="000000"/>
                <w:sz w:val="24"/>
                <w:szCs w:val="24"/>
              </w:rPr>
              <w:t xml:space="preserve">Четыреста </w:t>
            </w:r>
            <w:r>
              <w:rPr>
                <w:rFonts w:ascii="Times New Roman" w:hAnsi="Times New Roman"/>
                <w:b/>
                <w:color w:val="000000"/>
                <w:sz w:val="24"/>
                <w:szCs w:val="24"/>
              </w:rPr>
              <w:t>тридцать девять тысяч сто пятьдесят три</w:t>
            </w:r>
            <w:r w:rsidR="00517E3F" w:rsidRPr="00CF58D7">
              <w:rPr>
                <w:rFonts w:ascii="Times New Roman" w:hAnsi="Times New Roman"/>
                <w:b/>
                <w:color w:val="000000"/>
                <w:sz w:val="24"/>
                <w:szCs w:val="24"/>
              </w:rPr>
              <w:t xml:space="preserve">) </w:t>
            </w:r>
            <w:r w:rsidR="00D24050" w:rsidRPr="00CF58D7">
              <w:rPr>
                <w:rFonts w:ascii="Times New Roman" w:hAnsi="Times New Roman"/>
                <w:b/>
                <w:color w:val="000000"/>
                <w:sz w:val="24"/>
                <w:szCs w:val="24"/>
              </w:rPr>
              <w:t>рубл</w:t>
            </w:r>
            <w:r>
              <w:rPr>
                <w:rFonts w:ascii="Times New Roman" w:hAnsi="Times New Roman"/>
                <w:b/>
                <w:color w:val="000000"/>
                <w:sz w:val="24"/>
                <w:szCs w:val="24"/>
              </w:rPr>
              <w:t>я</w:t>
            </w:r>
            <w:r w:rsidR="00CE4965" w:rsidRPr="00CF58D7">
              <w:rPr>
                <w:rFonts w:ascii="Times New Roman" w:hAnsi="Times New Roman"/>
                <w:b/>
                <w:color w:val="000000"/>
                <w:sz w:val="24"/>
                <w:szCs w:val="24"/>
              </w:rPr>
              <w:t xml:space="preserve"> </w:t>
            </w:r>
            <w:r>
              <w:rPr>
                <w:rFonts w:ascii="Times New Roman" w:hAnsi="Times New Roman"/>
                <w:b/>
                <w:color w:val="000000"/>
                <w:sz w:val="24"/>
                <w:szCs w:val="24"/>
              </w:rPr>
              <w:t>35</w:t>
            </w:r>
            <w:r w:rsidR="00422EDB" w:rsidRPr="00CF58D7">
              <w:rPr>
                <w:rFonts w:ascii="Times New Roman" w:hAnsi="Times New Roman"/>
                <w:b/>
                <w:color w:val="000000"/>
                <w:sz w:val="24"/>
                <w:szCs w:val="24"/>
              </w:rPr>
              <w:t xml:space="preserve"> </w:t>
            </w:r>
            <w:r w:rsidR="00D24050" w:rsidRPr="00CF58D7">
              <w:rPr>
                <w:rFonts w:ascii="Times New Roman" w:hAnsi="Times New Roman"/>
                <w:b/>
                <w:color w:val="000000"/>
                <w:sz w:val="24"/>
                <w:szCs w:val="24"/>
              </w:rPr>
              <w:t>копеек</w:t>
            </w:r>
            <w:r w:rsidR="004B5E72" w:rsidRPr="00CF58D7">
              <w:rPr>
                <w:rFonts w:ascii="Times New Roman" w:hAnsi="Times New Roman"/>
                <w:color w:val="000000"/>
                <w:sz w:val="24"/>
                <w:szCs w:val="24"/>
              </w:rPr>
              <w:t>,</w:t>
            </w:r>
            <w:r w:rsidR="00957351" w:rsidRPr="00CF58D7">
              <w:rPr>
                <w:rFonts w:ascii="Times New Roman" w:hAnsi="Times New Roman"/>
                <w:color w:val="000000"/>
                <w:sz w:val="24"/>
                <w:szCs w:val="24"/>
                <w:lang w:eastAsia="ru-RU"/>
              </w:rPr>
              <w:t xml:space="preserve"> </w:t>
            </w:r>
            <w:r w:rsidR="004B5E72" w:rsidRPr="00CF58D7">
              <w:rPr>
                <w:rFonts w:ascii="Times New Roman" w:hAnsi="Times New Roman"/>
                <w:sz w:val="24"/>
                <w:szCs w:val="24"/>
              </w:rPr>
              <w:t xml:space="preserve">в </w:t>
            </w:r>
            <w:proofErr w:type="spellStart"/>
            <w:r w:rsidR="004B5E72" w:rsidRPr="00CF58D7">
              <w:rPr>
                <w:rFonts w:ascii="Times New Roman" w:hAnsi="Times New Roman"/>
                <w:sz w:val="24"/>
                <w:szCs w:val="24"/>
              </w:rPr>
              <w:t>т.ч</w:t>
            </w:r>
            <w:proofErr w:type="spellEnd"/>
            <w:r w:rsidR="004B5E72" w:rsidRPr="00CF58D7">
              <w:rPr>
                <w:rFonts w:ascii="Times New Roman" w:hAnsi="Times New Roman"/>
                <w:sz w:val="24"/>
                <w:szCs w:val="24"/>
              </w:rPr>
              <w:t>. НДС (если предусмотрен).</w:t>
            </w:r>
          </w:p>
          <w:p w14:paraId="01CD24BA" w14:textId="77777777" w:rsidR="00BE114C" w:rsidRPr="00422EDB" w:rsidRDefault="00BE114C" w:rsidP="004B5E72">
            <w:pPr>
              <w:spacing w:after="0" w:line="240" w:lineRule="auto"/>
              <w:jc w:val="both"/>
              <w:rPr>
                <w:rFonts w:ascii="Times New Roman" w:hAnsi="Times New Roman"/>
                <w:b/>
                <w:color w:val="000000"/>
                <w:sz w:val="24"/>
                <w:szCs w:val="24"/>
              </w:rPr>
            </w:pPr>
          </w:p>
          <w:p w14:paraId="64FA3E12" w14:textId="77777777" w:rsidR="00BE114C" w:rsidRDefault="00BE114C" w:rsidP="00D24050">
            <w:pPr>
              <w:spacing w:line="240" w:lineRule="auto"/>
              <w:jc w:val="both"/>
              <w:rPr>
                <w:rFonts w:ascii="Times New Roman" w:hAnsi="Times New Roman"/>
                <w:sz w:val="24"/>
                <w:szCs w:val="24"/>
                <w:lang w:eastAsia="ru-RU"/>
              </w:rPr>
            </w:pPr>
            <w:r w:rsidRPr="00CB2625">
              <w:rPr>
                <w:rFonts w:ascii="Times New Roman" w:hAnsi="Times New Roman"/>
                <w:sz w:val="24"/>
                <w:szCs w:val="24"/>
                <w:lang w:eastAsia="ru-RU"/>
              </w:rPr>
              <w:t>НМЦД включает в себя все расходы и издержки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а также все применимые налоги, сборы и другие обязательные платежи, предусмотренные законодательством Российской Федерации</w:t>
            </w:r>
            <w:r>
              <w:rPr>
                <w:rFonts w:ascii="Times New Roman" w:hAnsi="Times New Roman"/>
                <w:sz w:val="24"/>
                <w:szCs w:val="24"/>
                <w:lang w:eastAsia="ru-RU"/>
              </w:rPr>
              <w:t>.</w:t>
            </w:r>
          </w:p>
          <w:p w14:paraId="46AAA50E" w14:textId="704A8AC3" w:rsidR="00006F41" w:rsidRPr="00895766" w:rsidRDefault="00D24050" w:rsidP="00D24050">
            <w:pPr>
              <w:spacing w:line="240" w:lineRule="auto"/>
              <w:jc w:val="both"/>
              <w:rPr>
                <w:rFonts w:ascii="Times New Roman" w:hAnsi="Times New Roman"/>
                <w:color w:val="000000"/>
                <w:sz w:val="24"/>
                <w:szCs w:val="24"/>
                <w:lang w:eastAsia="ru-RU"/>
              </w:rPr>
            </w:pPr>
            <w:r w:rsidRPr="00895766">
              <w:rPr>
                <w:rFonts w:ascii="Times New Roman" w:hAnsi="Times New Roman"/>
                <w:bCs/>
                <w:sz w:val="24"/>
                <w:szCs w:val="24"/>
              </w:rPr>
              <w:t xml:space="preserve">Начальная (максимальная) цена договора определена Заказчиком методом сопоставимых рыночных цен в соответствии </w:t>
            </w:r>
            <w:r w:rsidRPr="00180B13">
              <w:rPr>
                <w:rFonts w:ascii="Times New Roman" w:hAnsi="Times New Roman"/>
                <w:bCs/>
                <w:sz w:val="24"/>
                <w:szCs w:val="24"/>
              </w:rPr>
              <w:t xml:space="preserve">с п.8 </w:t>
            </w:r>
            <w:r w:rsidR="00180B13" w:rsidRPr="00180B13">
              <w:rPr>
                <w:rFonts w:ascii="Times New Roman" w:hAnsi="Times New Roman"/>
                <w:bCs/>
                <w:sz w:val="24"/>
                <w:szCs w:val="24"/>
              </w:rPr>
              <w:t>статьи 16</w:t>
            </w:r>
            <w:r w:rsidRPr="00180B13">
              <w:rPr>
                <w:rFonts w:ascii="Times New Roman" w:hAnsi="Times New Roman"/>
                <w:bCs/>
                <w:sz w:val="24"/>
                <w:szCs w:val="24"/>
              </w:rPr>
              <w:t xml:space="preserve"> Положения о закупке товаров, работ, услуг</w:t>
            </w:r>
            <w:r w:rsidRPr="00180B13">
              <w:rPr>
                <w:rFonts w:ascii="Times New Roman" w:hAnsi="Times New Roman"/>
                <w:sz w:val="24"/>
                <w:szCs w:val="24"/>
                <w:shd w:val="clear" w:color="auto" w:fill="F9F9F9"/>
              </w:rPr>
              <w:t xml:space="preserve"> </w:t>
            </w:r>
            <w:r w:rsidR="00180B13">
              <w:rPr>
                <w:rFonts w:ascii="Times New Roman" w:hAnsi="Times New Roman"/>
                <w:sz w:val="24"/>
                <w:szCs w:val="24"/>
                <w:shd w:val="clear" w:color="auto" w:fill="F9F9F9"/>
              </w:rPr>
              <w:t>ООО</w:t>
            </w:r>
            <w:r w:rsidRPr="00180B13">
              <w:rPr>
                <w:rFonts w:ascii="Times New Roman" w:hAnsi="Times New Roman"/>
                <w:sz w:val="24"/>
                <w:szCs w:val="24"/>
                <w:shd w:val="clear" w:color="auto" w:fill="F9F9F9"/>
              </w:rPr>
              <w:t xml:space="preserve"> </w:t>
            </w:r>
            <w:r w:rsidR="00180B13">
              <w:rPr>
                <w:rFonts w:ascii="Times New Roman" w:hAnsi="Times New Roman"/>
                <w:sz w:val="24"/>
                <w:szCs w:val="24"/>
                <w:shd w:val="clear" w:color="auto" w:fill="F9F9F9"/>
              </w:rPr>
              <w:t>«</w:t>
            </w:r>
            <w:r w:rsidRPr="00180B13">
              <w:rPr>
                <w:rFonts w:ascii="Times New Roman" w:hAnsi="Times New Roman"/>
                <w:sz w:val="24"/>
                <w:szCs w:val="24"/>
                <w:shd w:val="clear" w:color="auto" w:fill="F9F9F9"/>
              </w:rPr>
              <w:t>ХСП</w:t>
            </w:r>
            <w:r w:rsidR="00180B13">
              <w:rPr>
                <w:rFonts w:ascii="Times New Roman" w:hAnsi="Times New Roman"/>
                <w:sz w:val="24"/>
                <w:szCs w:val="24"/>
                <w:shd w:val="clear" w:color="auto" w:fill="F9F9F9"/>
              </w:rPr>
              <w:t>»</w:t>
            </w:r>
          </w:p>
        </w:tc>
      </w:tr>
      <w:tr w:rsidR="00FF7780" w:rsidRPr="00742362" w14:paraId="272A57FE" w14:textId="77777777" w:rsidTr="00B809C8">
        <w:trPr>
          <w:trHeight w:val="706"/>
        </w:trPr>
        <w:tc>
          <w:tcPr>
            <w:tcW w:w="709" w:type="dxa"/>
          </w:tcPr>
          <w:p w14:paraId="389940D1" w14:textId="77777777" w:rsidR="00FF7780" w:rsidRPr="00742362" w:rsidRDefault="0023566F"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1</w:t>
            </w:r>
            <w:r w:rsidR="006C6C33">
              <w:rPr>
                <w:rFonts w:ascii="Times New Roman" w:hAnsi="Times New Roman"/>
                <w:bCs/>
                <w:sz w:val="24"/>
                <w:szCs w:val="24"/>
              </w:rPr>
              <w:t>4</w:t>
            </w:r>
          </w:p>
        </w:tc>
        <w:tc>
          <w:tcPr>
            <w:tcW w:w="3261" w:type="dxa"/>
          </w:tcPr>
          <w:p w14:paraId="6A585DE7" w14:textId="77777777" w:rsidR="00FF7780" w:rsidRPr="00D8583F" w:rsidRDefault="00FF7780" w:rsidP="00EC2D0B">
            <w:pPr>
              <w:pStyle w:val="af4"/>
              <w:rPr>
                <w:rFonts w:ascii="Times New Roman" w:hAnsi="Times New Roman"/>
                <w:sz w:val="24"/>
                <w:szCs w:val="24"/>
              </w:rPr>
            </w:pPr>
            <w:r w:rsidRPr="00D8583F">
              <w:rPr>
                <w:rFonts w:ascii="Times New Roman" w:hAnsi="Times New Roman"/>
                <w:color w:val="000000"/>
                <w:sz w:val="24"/>
                <w:szCs w:val="24"/>
              </w:rPr>
              <w:t>Обоснование начальной (максимальной) цены договора</w:t>
            </w:r>
          </w:p>
        </w:tc>
        <w:tc>
          <w:tcPr>
            <w:tcW w:w="6378" w:type="dxa"/>
          </w:tcPr>
          <w:p w14:paraId="5B1747CD" w14:textId="77777777" w:rsidR="007D31A6" w:rsidRPr="00BC7044" w:rsidRDefault="00FF7780" w:rsidP="00742362">
            <w:pPr>
              <w:pStyle w:val="af4"/>
              <w:rPr>
                <w:rFonts w:ascii="Times New Roman" w:hAnsi="Times New Roman"/>
                <w:color w:val="000000"/>
                <w:sz w:val="24"/>
                <w:szCs w:val="24"/>
                <w:lang w:eastAsia="ar-SA"/>
              </w:rPr>
            </w:pPr>
            <w:r w:rsidRPr="00FF7780">
              <w:rPr>
                <w:rFonts w:ascii="Times New Roman" w:hAnsi="Times New Roman"/>
                <w:color w:val="000000"/>
                <w:sz w:val="24"/>
                <w:szCs w:val="24"/>
                <w:lang w:eastAsia="ar-SA"/>
              </w:rPr>
              <w:t xml:space="preserve">В соответствии с </w:t>
            </w:r>
            <w:r w:rsidRPr="003B17DB">
              <w:rPr>
                <w:rFonts w:ascii="Times New Roman" w:hAnsi="Times New Roman"/>
                <w:color w:val="000000"/>
                <w:sz w:val="24"/>
                <w:szCs w:val="24"/>
                <w:lang w:eastAsia="ar-SA"/>
              </w:rPr>
              <w:t>Приложением №2</w:t>
            </w:r>
            <w:r w:rsidR="003B17DB" w:rsidRPr="003B17DB">
              <w:rPr>
                <w:rFonts w:ascii="Times New Roman" w:hAnsi="Times New Roman"/>
                <w:color w:val="000000"/>
                <w:sz w:val="24"/>
                <w:szCs w:val="24"/>
                <w:lang w:eastAsia="ar-SA"/>
              </w:rPr>
              <w:t xml:space="preserve"> к извещению</w:t>
            </w:r>
            <w:r>
              <w:rPr>
                <w:rFonts w:ascii="Times New Roman" w:hAnsi="Times New Roman"/>
                <w:color w:val="000000"/>
                <w:sz w:val="24"/>
                <w:szCs w:val="24"/>
                <w:lang w:eastAsia="ar-SA"/>
              </w:rPr>
              <w:t xml:space="preserve"> (Обоснование НМЦД</w:t>
            </w:r>
            <w:r w:rsidRPr="00FF7780">
              <w:rPr>
                <w:rFonts w:ascii="Times New Roman" w:hAnsi="Times New Roman"/>
                <w:color w:val="000000"/>
                <w:sz w:val="24"/>
                <w:szCs w:val="24"/>
                <w:lang w:eastAsia="ar-SA"/>
              </w:rPr>
              <w:t>)</w:t>
            </w:r>
          </w:p>
        </w:tc>
      </w:tr>
      <w:tr w:rsidR="00BE45BA" w:rsidRPr="00742362" w14:paraId="70DF23DA" w14:textId="77777777" w:rsidTr="00B809C8">
        <w:trPr>
          <w:trHeight w:val="706"/>
        </w:trPr>
        <w:tc>
          <w:tcPr>
            <w:tcW w:w="709" w:type="dxa"/>
          </w:tcPr>
          <w:p w14:paraId="1E7E80EB" w14:textId="77777777" w:rsidR="00BE45BA" w:rsidRPr="00742362" w:rsidRDefault="0023566F"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1</w:t>
            </w:r>
            <w:r w:rsidR="006C6C33">
              <w:rPr>
                <w:rFonts w:ascii="Times New Roman" w:hAnsi="Times New Roman"/>
                <w:bCs/>
                <w:sz w:val="24"/>
                <w:szCs w:val="24"/>
              </w:rPr>
              <w:t>5</w:t>
            </w:r>
          </w:p>
        </w:tc>
        <w:tc>
          <w:tcPr>
            <w:tcW w:w="3261" w:type="dxa"/>
          </w:tcPr>
          <w:p w14:paraId="76248272" w14:textId="77777777" w:rsidR="00BE45BA" w:rsidRPr="00742362" w:rsidRDefault="00BE45BA" w:rsidP="00EC2D0B">
            <w:pPr>
              <w:pStyle w:val="af4"/>
              <w:rPr>
                <w:rFonts w:ascii="Times New Roman" w:hAnsi="Times New Roman"/>
                <w:sz w:val="24"/>
                <w:szCs w:val="24"/>
              </w:rPr>
            </w:pPr>
            <w:r w:rsidRPr="00742362">
              <w:rPr>
                <w:rFonts w:ascii="Times New Roman" w:hAnsi="Times New Roman"/>
                <w:sz w:val="24"/>
                <w:szCs w:val="24"/>
              </w:rPr>
              <w:t xml:space="preserve">Сведения о валюте, используемой для формирования цены договора и </w:t>
            </w:r>
            <w:proofErr w:type="spellStart"/>
            <w:r w:rsidRPr="00742362">
              <w:rPr>
                <w:rFonts w:ascii="Times New Roman" w:hAnsi="Times New Roman"/>
                <w:sz w:val="24"/>
                <w:szCs w:val="24"/>
              </w:rPr>
              <w:t>расчетов</w:t>
            </w:r>
            <w:proofErr w:type="spellEnd"/>
            <w:r w:rsidRPr="00742362">
              <w:rPr>
                <w:rFonts w:ascii="Times New Roman" w:hAnsi="Times New Roman"/>
                <w:sz w:val="24"/>
                <w:szCs w:val="24"/>
              </w:rPr>
              <w:t xml:space="preserve"> с поставщиками </w:t>
            </w:r>
          </w:p>
        </w:tc>
        <w:tc>
          <w:tcPr>
            <w:tcW w:w="6378" w:type="dxa"/>
          </w:tcPr>
          <w:p w14:paraId="71AD4FC3" w14:textId="77777777" w:rsidR="00BE45BA" w:rsidRPr="00742362" w:rsidRDefault="003E0E05" w:rsidP="00742362">
            <w:pPr>
              <w:pStyle w:val="af4"/>
              <w:rPr>
                <w:rFonts w:ascii="Times New Roman" w:hAnsi="Times New Roman"/>
                <w:sz w:val="24"/>
                <w:szCs w:val="24"/>
              </w:rPr>
            </w:pPr>
            <w:r>
              <w:rPr>
                <w:rFonts w:ascii="Times New Roman" w:hAnsi="Times New Roman"/>
                <w:sz w:val="24"/>
                <w:szCs w:val="24"/>
              </w:rPr>
              <w:t xml:space="preserve">Российский </w:t>
            </w:r>
            <w:r w:rsidR="00CC42BE">
              <w:rPr>
                <w:rFonts w:ascii="Times New Roman" w:hAnsi="Times New Roman"/>
                <w:sz w:val="24"/>
                <w:szCs w:val="24"/>
              </w:rPr>
              <w:t>р</w:t>
            </w:r>
            <w:r w:rsidR="00BE45BA" w:rsidRPr="00742362">
              <w:rPr>
                <w:rFonts w:ascii="Times New Roman" w:hAnsi="Times New Roman"/>
                <w:sz w:val="24"/>
                <w:szCs w:val="24"/>
              </w:rPr>
              <w:t>у</w:t>
            </w:r>
            <w:r>
              <w:rPr>
                <w:rFonts w:ascii="Times New Roman" w:hAnsi="Times New Roman"/>
                <w:sz w:val="24"/>
                <w:szCs w:val="24"/>
              </w:rPr>
              <w:t>бль</w:t>
            </w:r>
          </w:p>
          <w:p w14:paraId="20D9F1E4" w14:textId="77777777" w:rsidR="00BE45BA" w:rsidRPr="00742362" w:rsidRDefault="00BE45BA" w:rsidP="00742362">
            <w:pPr>
              <w:pStyle w:val="af4"/>
              <w:rPr>
                <w:rFonts w:ascii="Times New Roman" w:hAnsi="Times New Roman"/>
                <w:sz w:val="24"/>
                <w:szCs w:val="24"/>
              </w:rPr>
            </w:pPr>
          </w:p>
          <w:p w14:paraId="642169A7" w14:textId="77777777" w:rsidR="00BE45BA" w:rsidRPr="00742362" w:rsidRDefault="00BE45BA" w:rsidP="00742362">
            <w:pPr>
              <w:pStyle w:val="af4"/>
              <w:rPr>
                <w:rFonts w:ascii="Times New Roman" w:hAnsi="Times New Roman"/>
                <w:sz w:val="24"/>
                <w:szCs w:val="24"/>
              </w:rPr>
            </w:pPr>
          </w:p>
        </w:tc>
      </w:tr>
      <w:tr w:rsidR="009D0BEE" w:rsidRPr="00742362" w14:paraId="714FAFAA" w14:textId="77777777" w:rsidTr="00B809C8">
        <w:trPr>
          <w:trHeight w:val="1401"/>
        </w:trPr>
        <w:tc>
          <w:tcPr>
            <w:tcW w:w="709" w:type="dxa"/>
          </w:tcPr>
          <w:p w14:paraId="3B6F4986" w14:textId="77777777" w:rsidR="009D0BEE" w:rsidRPr="00742362" w:rsidRDefault="00D564D1"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sidRPr="00742362">
              <w:rPr>
                <w:rFonts w:ascii="Times New Roman" w:hAnsi="Times New Roman"/>
                <w:bCs/>
                <w:sz w:val="24"/>
                <w:szCs w:val="24"/>
              </w:rPr>
              <w:t>1</w:t>
            </w:r>
            <w:r w:rsidR="006C6C33">
              <w:rPr>
                <w:rFonts w:ascii="Times New Roman" w:hAnsi="Times New Roman"/>
                <w:bCs/>
                <w:sz w:val="24"/>
                <w:szCs w:val="24"/>
              </w:rPr>
              <w:t>6</w:t>
            </w:r>
          </w:p>
        </w:tc>
        <w:tc>
          <w:tcPr>
            <w:tcW w:w="3261" w:type="dxa"/>
          </w:tcPr>
          <w:p w14:paraId="37645FBD" w14:textId="77777777" w:rsidR="009D0BEE" w:rsidRPr="00742362" w:rsidRDefault="00603419"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sz w:val="24"/>
                <w:szCs w:val="24"/>
              </w:rPr>
            </w:pPr>
            <w:r w:rsidRPr="009B4003">
              <w:rPr>
                <w:rFonts w:ascii="Times New Roman" w:hAnsi="Times New Roman"/>
                <w:sz w:val="24"/>
                <w:szCs w:val="24"/>
              </w:rPr>
              <w:t>М</w:t>
            </w:r>
            <w:r w:rsidR="009D0BEE" w:rsidRPr="009B4003">
              <w:rPr>
                <w:rFonts w:ascii="Times New Roman" w:hAnsi="Times New Roman"/>
                <w:sz w:val="24"/>
                <w:szCs w:val="24"/>
              </w:rPr>
              <w:t>есто</w:t>
            </w:r>
            <w:r w:rsidRPr="009B4003">
              <w:rPr>
                <w:rFonts w:ascii="Times New Roman" w:hAnsi="Times New Roman"/>
                <w:sz w:val="24"/>
                <w:szCs w:val="24"/>
              </w:rPr>
              <w:t>, условия и сроки</w:t>
            </w:r>
            <w:r w:rsidR="009D0BEE" w:rsidRPr="009B4003">
              <w:rPr>
                <w:rFonts w:ascii="Times New Roman" w:hAnsi="Times New Roman"/>
                <w:sz w:val="24"/>
                <w:szCs w:val="24"/>
              </w:rPr>
              <w:t xml:space="preserve"> </w:t>
            </w:r>
            <w:r w:rsidR="009B4003" w:rsidRPr="009B4003">
              <w:rPr>
                <w:rFonts w:ascii="Times New Roman" w:hAnsi="Times New Roman"/>
                <w:sz w:val="24"/>
                <w:szCs w:val="24"/>
              </w:rPr>
              <w:t>поставки товаров, выполнения работ, оказания услуг</w:t>
            </w:r>
          </w:p>
        </w:tc>
        <w:tc>
          <w:tcPr>
            <w:tcW w:w="6378" w:type="dxa"/>
          </w:tcPr>
          <w:p w14:paraId="20B9A922" w14:textId="7A0D4BE0" w:rsidR="00D24050" w:rsidRPr="00EC2C20" w:rsidRDefault="00EC2C20" w:rsidP="00895766">
            <w:pPr>
              <w:keepNext/>
              <w:widowControl w:val="0"/>
              <w:autoSpaceDE w:val="0"/>
              <w:autoSpaceDN w:val="0"/>
              <w:adjustRightInd w:val="0"/>
              <w:spacing w:after="0" w:line="240" w:lineRule="auto"/>
              <w:contextualSpacing/>
              <w:jc w:val="both"/>
              <w:rPr>
                <w:rFonts w:ascii="Times New Roman" w:hAnsi="Times New Roman"/>
                <w:sz w:val="24"/>
                <w:szCs w:val="24"/>
              </w:rPr>
            </w:pPr>
            <w:r w:rsidRPr="00EC2C20">
              <w:rPr>
                <w:rFonts w:ascii="Times New Roman" w:hAnsi="Times New Roman"/>
                <w:sz w:val="24"/>
                <w:szCs w:val="24"/>
                <w:shd w:val="clear" w:color="auto" w:fill="F9F9F9"/>
              </w:rPr>
              <w:t xml:space="preserve">Место поставки товара: </w:t>
            </w:r>
            <w:r w:rsidR="004D1039" w:rsidRPr="00EC2C20">
              <w:rPr>
                <w:rFonts w:ascii="Times New Roman" w:hAnsi="Times New Roman"/>
                <w:sz w:val="24"/>
                <w:szCs w:val="24"/>
                <w:shd w:val="clear" w:color="auto" w:fill="F9F9F9"/>
              </w:rPr>
              <w:t>ООО</w:t>
            </w:r>
            <w:r w:rsidR="00D24050" w:rsidRPr="00EC2C20">
              <w:rPr>
                <w:rFonts w:ascii="Times New Roman" w:hAnsi="Times New Roman"/>
                <w:sz w:val="24"/>
                <w:szCs w:val="24"/>
                <w:shd w:val="clear" w:color="auto" w:fill="F9F9F9"/>
              </w:rPr>
              <w:t xml:space="preserve"> </w:t>
            </w:r>
            <w:r w:rsidR="004D1039" w:rsidRPr="00EC2C20">
              <w:rPr>
                <w:rFonts w:ascii="Times New Roman" w:hAnsi="Times New Roman"/>
                <w:sz w:val="24"/>
                <w:szCs w:val="24"/>
                <w:shd w:val="clear" w:color="auto" w:fill="F9F9F9"/>
              </w:rPr>
              <w:t>«</w:t>
            </w:r>
            <w:r w:rsidR="00D24050" w:rsidRPr="00EC2C20">
              <w:rPr>
                <w:rFonts w:ascii="Times New Roman" w:hAnsi="Times New Roman"/>
                <w:sz w:val="24"/>
                <w:szCs w:val="24"/>
                <w:shd w:val="clear" w:color="auto" w:fill="F9F9F9"/>
              </w:rPr>
              <w:t>ХС</w:t>
            </w:r>
            <w:r w:rsidR="004D1039" w:rsidRPr="00EC2C20">
              <w:rPr>
                <w:rFonts w:ascii="Times New Roman" w:hAnsi="Times New Roman"/>
                <w:sz w:val="24"/>
                <w:szCs w:val="24"/>
                <w:shd w:val="clear" w:color="auto" w:fill="F9F9F9"/>
              </w:rPr>
              <w:t xml:space="preserve">П», </w:t>
            </w:r>
            <w:r w:rsidR="00D24050" w:rsidRPr="00EC2C20">
              <w:rPr>
                <w:rFonts w:ascii="Times New Roman" w:hAnsi="Times New Roman"/>
                <w:sz w:val="24"/>
                <w:szCs w:val="24"/>
              </w:rPr>
              <w:t xml:space="preserve">Республика Башкортостан, г. </w:t>
            </w:r>
            <w:proofErr w:type="gramStart"/>
            <w:r w:rsidR="00D24050" w:rsidRPr="00EC2C20">
              <w:rPr>
                <w:rFonts w:ascii="Times New Roman" w:hAnsi="Times New Roman"/>
                <w:sz w:val="24"/>
                <w:szCs w:val="24"/>
              </w:rPr>
              <w:t>Уфа</w:t>
            </w:r>
            <w:r w:rsidR="00D5295A" w:rsidRPr="00EC2C20">
              <w:rPr>
                <w:rFonts w:ascii="Times New Roman" w:hAnsi="Times New Roman"/>
                <w:sz w:val="24"/>
                <w:szCs w:val="24"/>
              </w:rPr>
              <w:t xml:space="preserve">, </w:t>
            </w:r>
            <w:r w:rsidRPr="00EC2C20">
              <w:rPr>
                <w:rFonts w:ascii="Times New Roman" w:hAnsi="Times New Roman"/>
                <w:sz w:val="24"/>
                <w:szCs w:val="24"/>
              </w:rPr>
              <w:t xml:space="preserve"> </w:t>
            </w:r>
            <w:r w:rsidR="00D5295A" w:rsidRPr="00EC2C20">
              <w:rPr>
                <w:rFonts w:ascii="Times New Roman" w:hAnsi="Times New Roman"/>
                <w:sz w:val="24"/>
                <w:szCs w:val="24"/>
              </w:rPr>
              <w:t>ул.</w:t>
            </w:r>
            <w:proofErr w:type="gramEnd"/>
            <w:r w:rsidR="00D5295A" w:rsidRPr="00EC2C20">
              <w:rPr>
                <w:rFonts w:ascii="Times New Roman" w:hAnsi="Times New Roman"/>
                <w:sz w:val="24"/>
                <w:szCs w:val="24"/>
              </w:rPr>
              <w:t xml:space="preserve"> Жукова,   </w:t>
            </w:r>
            <w:r w:rsidR="00D24050" w:rsidRPr="00EC2C20">
              <w:rPr>
                <w:rFonts w:ascii="Times New Roman" w:hAnsi="Times New Roman"/>
                <w:sz w:val="24"/>
                <w:szCs w:val="24"/>
              </w:rPr>
              <w:t>д. 4/1</w:t>
            </w:r>
          </w:p>
          <w:p w14:paraId="411BD520" w14:textId="08E5657E" w:rsidR="00EC2C20" w:rsidRPr="00EC2C20" w:rsidRDefault="00EC448C" w:rsidP="00EC2C20">
            <w:pPr>
              <w:jc w:val="both"/>
              <w:rPr>
                <w:rFonts w:ascii="Times New Roman" w:hAnsi="Times New Roman"/>
                <w:bCs/>
                <w:sz w:val="24"/>
                <w:szCs w:val="24"/>
              </w:rPr>
            </w:pPr>
            <w:r w:rsidRPr="00EC2C20">
              <w:rPr>
                <w:rFonts w:ascii="Times New Roman" w:hAnsi="Times New Roman"/>
                <w:sz w:val="24"/>
                <w:szCs w:val="24"/>
              </w:rPr>
              <w:t xml:space="preserve">Срок </w:t>
            </w:r>
            <w:r w:rsidR="00EC2C20" w:rsidRPr="00EC2C20">
              <w:rPr>
                <w:rFonts w:ascii="Times New Roman" w:hAnsi="Times New Roman"/>
                <w:sz w:val="24"/>
                <w:szCs w:val="24"/>
              </w:rPr>
              <w:t>поставки товара</w:t>
            </w:r>
            <w:r w:rsidRPr="00EC2C20">
              <w:rPr>
                <w:rFonts w:ascii="Times New Roman" w:hAnsi="Times New Roman"/>
                <w:sz w:val="24"/>
                <w:szCs w:val="24"/>
              </w:rPr>
              <w:t xml:space="preserve">: </w:t>
            </w:r>
            <w:r w:rsidR="00EC2C20" w:rsidRPr="00EC2C20">
              <w:rPr>
                <w:rFonts w:ascii="Times New Roman" w:hAnsi="Times New Roman"/>
                <w:bCs/>
                <w:sz w:val="24"/>
                <w:szCs w:val="24"/>
              </w:rPr>
              <w:t xml:space="preserve">в течение </w:t>
            </w:r>
            <w:r w:rsidR="005C63D2">
              <w:rPr>
                <w:rFonts w:ascii="Times New Roman" w:hAnsi="Times New Roman"/>
                <w:bCs/>
                <w:sz w:val="24"/>
                <w:szCs w:val="24"/>
              </w:rPr>
              <w:t>5</w:t>
            </w:r>
            <w:r w:rsidR="00EC2C20" w:rsidRPr="00EC2C20">
              <w:rPr>
                <w:rFonts w:ascii="Times New Roman" w:hAnsi="Times New Roman"/>
                <w:bCs/>
                <w:sz w:val="24"/>
                <w:szCs w:val="24"/>
              </w:rPr>
              <w:t xml:space="preserve"> (</w:t>
            </w:r>
            <w:r w:rsidR="005C63D2">
              <w:rPr>
                <w:rFonts w:ascii="Times New Roman" w:hAnsi="Times New Roman"/>
                <w:bCs/>
                <w:sz w:val="24"/>
                <w:szCs w:val="24"/>
              </w:rPr>
              <w:t>пяти</w:t>
            </w:r>
            <w:r w:rsidR="00EC2C20" w:rsidRPr="00EC2C20">
              <w:rPr>
                <w:rFonts w:ascii="Times New Roman" w:hAnsi="Times New Roman"/>
                <w:bCs/>
                <w:sz w:val="24"/>
                <w:szCs w:val="24"/>
              </w:rPr>
              <w:t>) рабочих дней</w:t>
            </w:r>
            <w:r w:rsidR="00EC2C20">
              <w:rPr>
                <w:rFonts w:ascii="Times New Roman" w:hAnsi="Times New Roman"/>
                <w:bCs/>
                <w:sz w:val="24"/>
                <w:szCs w:val="24"/>
              </w:rPr>
              <w:t xml:space="preserve">                  </w:t>
            </w:r>
            <w:r w:rsidR="00EC2C20" w:rsidRPr="00EC2C20">
              <w:rPr>
                <w:rFonts w:ascii="Times New Roman" w:hAnsi="Times New Roman"/>
                <w:bCs/>
                <w:sz w:val="24"/>
                <w:szCs w:val="24"/>
              </w:rPr>
              <w:t xml:space="preserve"> с даты подписания Договора.</w:t>
            </w:r>
          </w:p>
          <w:p w14:paraId="0D9A3E2B" w14:textId="63CC15E6" w:rsidR="00AB3CF9" w:rsidRPr="00783922" w:rsidRDefault="00AB3CF9" w:rsidP="00895766">
            <w:pPr>
              <w:keepNext/>
              <w:widowControl w:val="0"/>
              <w:autoSpaceDE w:val="0"/>
              <w:autoSpaceDN w:val="0"/>
              <w:adjustRightInd w:val="0"/>
              <w:spacing w:after="0" w:line="240" w:lineRule="auto"/>
              <w:contextualSpacing/>
              <w:jc w:val="both"/>
              <w:rPr>
                <w:rFonts w:ascii="Times New Roman" w:hAnsi="Times New Roman"/>
                <w:sz w:val="24"/>
                <w:szCs w:val="24"/>
                <w:lang w:eastAsia="ru-RU"/>
              </w:rPr>
            </w:pPr>
          </w:p>
        </w:tc>
      </w:tr>
      <w:tr w:rsidR="009D0BEE" w:rsidRPr="00742362" w14:paraId="7A6FC881" w14:textId="77777777" w:rsidTr="00B809C8">
        <w:tc>
          <w:tcPr>
            <w:tcW w:w="709" w:type="dxa"/>
          </w:tcPr>
          <w:p w14:paraId="191307DE" w14:textId="77777777" w:rsidR="009D0BEE" w:rsidRPr="00742362" w:rsidRDefault="00A63333"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 xml:space="preserve"> </w:t>
            </w:r>
            <w:r w:rsidR="004E5AE4">
              <w:rPr>
                <w:rFonts w:ascii="Times New Roman" w:hAnsi="Times New Roman"/>
                <w:bCs/>
                <w:sz w:val="24"/>
                <w:szCs w:val="24"/>
              </w:rPr>
              <w:t>1</w:t>
            </w:r>
            <w:r w:rsidR="006C6C33">
              <w:rPr>
                <w:rFonts w:ascii="Times New Roman" w:hAnsi="Times New Roman"/>
                <w:bCs/>
                <w:sz w:val="24"/>
                <w:szCs w:val="24"/>
              </w:rPr>
              <w:t>7</w:t>
            </w:r>
          </w:p>
        </w:tc>
        <w:tc>
          <w:tcPr>
            <w:tcW w:w="3261" w:type="dxa"/>
          </w:tcPr>
          <w:p w14:paraId="0A2193E9" w14:textId="77777777" w:rsidR="009D0BEE" w:rsidRPr="00742362" w:rsidRDefault="009D0BEE"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sz w:val="24"/>
                <w:szCs w:val="24"/>
              </w:rPr>
            </w:pPr>
            <w:r w:rsidRPr="00742362">
              <w:rPr>
                <w:rFonts w:ascii="Times New Roman" w:hAnsi="Times New Roman"/>
                <w:sz w:val="24"/>
                <w:szCs w:val="24"/>
              </w:rPr>
              <w:t xml:space="preserve">Форма, </w:t>
            </w:r>
            <w:r w:rsidR="009B4003" w:rsidRPr="009B4003">
              <w:rPr>
                <w:rFonts w:ascii="Times New Roman" w:hAnsi="Times New Roman"/>
                <w:sz w:val="24"/>
                <w:szCs w:val="24"/>
              </w:rPr>
              <w:t>сроки и порядок оплаты товара, выполнения работ, оказания услуг</w:t>
            </w:r>
          </w:p>
        </w:tc>
        <w:tc>
          <w:tcPr>
            <w:tcW w:w="6378" w:type="dxa"/>
          </w:tcPr>
          <w:p w14:paraId="45341754" w14:textId="77777777" w:rsidR="00281676" w:rsidRPr="002D3CEA" w:rsidRDefault="00822E4F" w:rsidP="00822E4F">
            <w:pPr>
              <w:spacing w:after="0" w:line="240" w:lineRule="auto"/>
              <w:rPr>
                <w:rFonts w:ascii="Times New Roman" w:hAnsi="Times New Roman"/>
                <w:sz w:val="24"/>
                <w:szCs w:val="24"/>
                <w:lang w:eastAsia="ru-RU"/>
              </w:rPr>
            </w:pPr>
            <w:r w:rsidRPr="002D3CEA">
              <w:rPr>
                <w:rFonts w:ascii="Times New Roman" w:hAnsi="Times New Roman"/>
                <w:color w:val="000000"/>
                <w:sz w:val="24"/>
                <w:szCs w:val="24"/>
                <w:lang w:eastAsia="ar-SA"/>
              </w:rPr>
              <w:t>Оплата производится в соответствии с проектом договора (Приложение №3</w:t>
            </w:r>
            <w:r w:rsidR="00AB3CF9">
              <w:rPr>
                <w:rFonts w:ascii="Times New Roman" w:hAnsi="Times New Roman"/>
                <w:color w:val="000000"/>
                <w:sz w:val="24"/>
                <w:szCs w:val="24"/>
                <w:lang w:eastAsia="ar-SA"/>
              </w:rPr>
              <w:t xml:space="preserve"> к извещению</w:t>
            </w:r>
            <w:r w:rsidRPr="002D3CEA">
              <w:rPr>
                <w:rFonts w:ascii="Times New Roman" w:hAnsi="Times New Roman"/>
                <w:color w:val="000000"/>
                <w:sz w:val="24"/>
                <w:szCs w:val="24"/>
                <w:lang w:eastAsia="ar-SA"/>
              </w:rPr>
              <w:t>)</w:t>
            </w:r>
          </w:p>
        </w:tc>
      </w:tr>
      <w:tr w:rsidR="009D0BEE" w:rsidRPr="00742362" w14:paraId="356AF8F8" w14:textId="77777777" w:rsidTr="00B809C8">
        <w:tc>
          <w:tcPr>
            <w:tcW w:w="709" w:type="dxa"/>
          </w:tcPr>
          <w:p w14:paraId="2D6BF8A5" w14:textId="77777777" w:rsidR="009D0BEE" w:rsidRPr="00742362" w:rsidRDefault="00A241AF"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sidRPr="00742362">
              <w:rPr>
                <w:rFonts w:ascii="Times New Roman" w:hAnsi="Times New Roman"/>
                <w:bCs/>
                <w:sz w:val="24"/>
                <w:szCs w:val="24"/>
              </w:rPr>
              <w:t>1</w:t>
            </w:r>
            <w:r w:rsidR="006C6C33">
              <w:rPr>
                <w:rFonts w:ascii="Times New Roman" w:hAnsi="Times New Roman"/>
                <w:bCs/>
                <w:sz w:val="24"/>
                <w:szCs w:val="24"/>
              </w:rPr>
              <w:t>8</w:t>
            </w:r>
          </w:p>
        </w:tc>
        <w:tc>
          <w:tcPr>
            <w:tcW w:w="3261" w:type="dxa"/>
          </w:tcPr>
          <w:p w14:paraId="222EAE7B" w14:textId="77777777" w:rsidR="009D0BEE" w:rsidRPr="009B4003" w:rsidRDefault="0022532E"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highlight w:val="lightGray"/>
              </w:rPr>
            </w:pPr>
            <w:r w:rsidRPr="0022532E">
              <w:rPr>
                <w:rFonts w:ascii="Times New Roman" w:hAnsi="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378" w:type="dxa"/>
          </w:tcPr>
          <w:p w14:paraId="73E864AB" w14:textId="77777777" w:rsidR="009D0BEE" w:rsidRPr="002D3CEA" w:rsidRDefault="00FD7F3C" w:rsidP="0074236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bCs/>
                <w:color w:val="000000"/>
                <w:sz w:val="24"/>
                <w:szCs w:val="24"/>
              </w:rPr>
            </w:pPr>
            <w:r w:rsidRPr="002D3CEA">
              <w:rPr>
                <w:rFonts w:ascii="Times New Roman" w:hAnsi="Times New Roman"/>
                <w:bCs/>
                <w:color w:val="000000"/>
                <w:sz w:val="24"/>
                <w:szCs w:val="24"/>
              </w:rPr>
              <w:t xml:space="preserve">Приведены в приложении </w:t>
            </w:r>
            <w:r w:rsidRPr="002D3CEA">
              <w:rPr>
                <w:rFonts w:ascii="Times New Roman" w:hAnsi="Times New Roman"/>
                <w:bCs/>
                <w:sz w:val="24"/>
                <w:szCs w:val="24"/>
              </w:rPr>
              <w:t>№1</w:t>
            </w:r>
            <w:r w:rsidRPr="002D3CEA">
              <w:rPr>
                <w:rFonts w:ascii="Times New Roman" w:hAnsi="Times New Roman"/>
                <w:bCs/>
                <w:color w:val="000000"/>
                <w:sz w:val="24"/>
                <w:szCs w:val="24"/>
              </w:rPr>
              <w:t xml:space="preserve"> к извещению «Техническ</w:t>
            </w:r>
            <w:r w:rsidR="00EB5B1A" w:rsidRPr="002D3CEA">
              <w:rPr>
                <w:rFonts w:ascii="Times New Roman" w:hAnsi="Times New Roman"/>
                <w:bCs/>
                <w:color w:val="000000"/>
                <w:sz w:val="24"/>
                <w:szCs w:val="24"/>
              </w:rPr>
              <w:t>о</w:t>
            </w:r>
            <w:r w:rsidRPr="002D3CEA">
              <w:rPr>
                <w:rFonts w:ascii="Times New Roman" w:hAnsi="Times New Roman"/>
                <w:bCs/>
                <w:color w:val="000000"/>
                <w:sz w:val="24"/>
                <w:szCs w:val="24"/>
              </w:rPr>
              <w:t xml:space="preserve">е </w:t>
            </w:r>
            <w:r w:rsidR="00EB5B1A" w:rsidRPr="002D3CEA">
              <w:rPr>
                <w:rFonts w:ascii="Times New Roman" w:hAnsi="Times New Roman"/>
                <w:bCs/>
                <w:color w:val="000000"/>
                <w:sz w:val="24"/>
                <w:szCs w:val="24"/>
              </w:rPr>
              <w:t>задание</w:t>
            </w:r>
            <w:r w:rsidRPr="002D3CEA">
              <w:rPr>
                <w:rFonts w:ascii="Times New Roman" w:hAnsi="Times New Roman"/>
                <w:bCs/>
                <w:color w:val="000000"/>
                <w:sz w:val="24"/>
                <w:szCs w:val="24"/>
              </w:rPr>
              <w:t>»</w:t>
            </w:r>
            <w:r w:rsidR="00067AEE" w:rsidRPr="002D3CEA">
              <w:rPr>
                <w:rFonts w:ascii="Times New Roman" w:hAnsi="Times New Roman"/>
                <w:bCs/>
                <w:color w:val="000000"/>
                <w:sz w:val="24"/>
                <w:szCs w:val="24"/>
              </w:rPr>
              <w:t xml:space="preserve">. </w:t>
            </w:r>
          </w:p>
        </w:tc>
      </w:tr>
      <w:tr w:rsidR="004B6F91" w:rsidRPr="00742362" w14:paraId="5F13A48A" w14:textId="77777777" w:rsidTr="00B809C8">
        <w:tc>
          <w:tcPr>
            <w:tcW w:w="709" w:type="dxa"/>
          </w:tcPr>
          <w:p w14:paraId="63DE1DE1" w14:textId="77777777" w:rsidR="004B6F91" w:rsidRPr="00742362" w:rsidRDefault="004E5AE4"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1</w:t>
            </w:r>
            <w:r w:rsidR="006C6C33">
              <w:rPr>
                <w:rFonts w:ascii="Times New Roman" w:hAnsi="Times New Roman"/>
                <w:bCs/>
                <w:sz w:val="24"/>
                <w:szCs w:val="24"/>
              </w:rPr>
              <w:t>9</w:t>
            </w:r>
          </w:p>
        </w:tc>
        <w:tc>
          <w:tcPr>
            <w:tcW w:w="3261" w:type="dxa"/>
          </w:tcPr>
          <w:p w14:paraId="7D687AAF" w14:textId="77777777" w:rsidR="004B6F91" w:rsidRDefault="0022532E" w:rsidP="004B6F91">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22532E">
              <w:rPr>
                <w:rFonts w:ascii="Times New Roman" w:hAnsi="Times New Roman"/>
                <w:bCs/>
                <w:sz w:val="24"/>
                <w:szCs w:val="24"/>
              </w:rPr>
              <w:t xml:space="preserve">Требования к гарантийному сроку товара, работы, услуги и (или) </w:t>
            </w:r>
            <w:proofErr w:type="spellStart"/>
            <w:r w:rsidRPr="0022532E">
              <w:rPr>
                <w:rFonts w:ascii="Times New Roman" w:hAnsi="Times New Roman"/>
                <w:bCs/>
                <w:sz w:val="24"/>
                <w:szCs w:val="24"/>
              </w:rPr>
              <w:t>объему</w:t>
            </w:r>
            <w:proofErr w:type="spellEnd"/>
            <w:r w:rsidRPr="0022532E">
              <w:rPr>
                <w:rFonts w:ascii="Times New Roman" w:hAnsi="Times New Roman"/>
                <w:bCs/>
                <w:sz w:val="24"/>
                <w:szCs w:val="24"/>
              </w:rPr>
              <w:t xml:space="preserve"> предоставления гарантий их качества, к гарантийному обслуживанию товара, к расходам на обслуживание товара в течение </w:t>
            </w:r>
            <w:r w:rsidRPr="0022532E">
              <w:rPr>
                <w:rFonts w:ascii="Times New Roman" w:hAnsi="Times New Roman"/>
                <w:bCs/>
                <w:sz w:val="24"/>
                <w:szCs w:val="24"/>
              </w:rPr>
              <w:lastRenderedPageBreak/>
              <w:t>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p w14:paraId="5B2D2E22" w14:textId="77777777" w:rsidR="00EC2C20" w:rsidRPr="009B4003" w:rsidRDefault="00EC2C20" w:rsidP="004B6F91">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highlight w:val="lightGray"/>
              </w:rPr>
            </w:pPr>
          </w:p>
        </w:tc>
        <w:tc>
          <w:tcPr>
            <w:tcW w:w="6378" w:type="dxa"/>
          </w:tcPr>
          <w:p w14:paraId="6F4FAFAE" w14:textId="77777777" w:rsidR="004B6F91" w:rsidRPr="002D3CEA" w:rsidRDefault="004B6F91" w:rsidP="0074236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bCs/>
                <w:color w:val="000000"/>
                <w:sz w:val="24"/>
                <w:szCs w:val="24"/>
              </w:rPr>
            </w:pPr>
            <w:r w:rsidRPr="002D3CEA">
              <w:rPr>
                <w:rFonts w:ascii="Times New Roman" w:hAnsi="Times New Roman"/>
                <w:bCs/>
                <w:color w:val="000000"/>
                <w:sz w:val="24"/>
                <w:szCs w:val="24"/>
              </w:rPr>
              <w:lastRenderedPageBreak/>
              <w:t xml:space="preserve">Приведены в приложении </w:t>
            </w:r>
            <w:r w:rsidRPr="002D3CEA">
              <w:rPr>
                <w:rFonts w:ascii="Times New Roman" w:hAnsi="Times New Roman"/>
                <w:bCs/>
                <w:sz w:val="24"/>
                <w:szCs w:val="24"/>
              </w:rPr>
              <w:t>№1</w:t>
            </w:r>
            <w:r w:rsidRPr="002D3CEA">
              <w:rPr>
                <w:rFonts w:ascii="Times New Roman" w:hAnsi="Times New Roman"/>
                <w:bCs/>
                <w:color w:val="000000"/>
                <w:sz w:val="24"/>
                <w:szCs w:val="24"/>
              </w:rPr>
              <w:t xml:space="preserve"> к извещению «Техническое задание».</w:t>
            </w:r>
          </w:p>
        </w:tc>
      </w:tr>
      <w:tr w:rsidR="009D0BEE" w:rsidRPr="00742362" w14:paraId="7A77697D" w14:textId="77777777" w:rsidTr="00B809C8">
        <w:tc>
          <w:tcPr>
            <w:tcW w:w="709" w:type="dxa"/>
          </w:tcPr>
          <w:p w14:paraId="0F9C2591" w14:textId="77777777" w:rsidR="009D0BEE" w:rsidRPr="00DE7CF4" w:rsidRDefault="006C6C33"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lastRenderedPageBreak/>
              <w:t>20</w:t>
            </w:r>
          </w:p>
        </w:tc>
        <w:tc>
          <w:tcPr>
            <w:tcW w:w="3261" w:type="dxa"/>
          </w:tcPr>
          <w:p w14:paraId="7459E093" w14:textId="77777777" w:rsidR="009D0BEE" w:rsidRPr="00DE7CF4" w:rsidRDefault="009D0BEE" w:rsidP="0041764B">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A376C7">
              <w:rPr>
                <w:rFonts w:ascii="Times New Roman" w:hAnsi="Times New Roman"/>
                <w:bCs/>
                <w:color w:val="000000"/>
                <w:sz w:val="24"/>
                <w:szCs w:val="24"/>
              </w:rPr>
              <w:t xml:space="preserve">Перечень документов, подтверждающих соответствие </w:t>
            </w:r>
            <w:r w:rsidR="00C074F4" w:rsidRPr="00A376C7">
              <w:rPr>
                <w:rFonts w:ascii="Times New Roman" w:hAnsi="Times New Roman"/>
                <w:bCs/>
                <w:color w:val="000000"/>
                <w:sz w:val="24"/>
                <w:szCs w:val="24"/>
              </w:rPr>
              <w:t>товара требованиям</w:t>
            </w:r>
            <w:r w:rsidRPr="00A376C7">
              <w:rPr>
                <w:rFonts w:ascii="Times New Roman" w:hAnsi="Times New Roman"/>
                <w:bCs/>
                <w:color w:val="000000"/>
                <w:sz w:val="24"/>
                <w:szCs w:val="24"/>
              </w:rPr>
              <w:t xml:space="preserve">, установленным в соответствии с законодательством </w:t>
            </w:r>
            <w:r w:rsidR="00C074F4" w:rsidRPr="00A376C7">
              <w:rPr>
                <w:rFonts w:ascii="Times New Roman" w:hAnsi="Times New Roman"/>
                <w:bCs/>
                <w:color w:val="000000"/>
                <w:sz w:val="24"/>
                <w:szCs w:val="24"/>
              </w:rPr>
              <w:t>РФ в случае, если</w:t>
            </w:r>
            <w:r w:rsidRPr="00A376C7">
              <w:rPr>
                <w:rFonts w:ascii="Times New Roman" w:hAnsi="Times New Roman"/>
                <w:bCs/>
                <w:color w:val="000000"/>
                <w:sz w:val="24"/>
                <w:szCs w:val="24"/>
              </w:rPr>
              <w:t xml:space="preserve"> в соответствии с законодательством РФ установлены требования к таким товарам</w:t>
            </w:r>
            <w:r w:rsidR="0022532E" w:rsidRPr="00A376C7">
              <w:rPr>
                <w:rFonts w:ascii="Times New Roman" w:hAnsi="Times New Roman"/>
                <w:bCs/>
                <w:color w:val="000000"/>
                <w:sz w:val="24"/>
                <w:szCs w:val="24"/>
              </w:rPr>
              <w:t xml:space="preserve">, </w:t>
            </w:r>
            <w:r w:rsidR="00A376C7" w:rsidRPr="00A376C7">
              <w:rPr>
                <w:rFonts w:ascii="Times New Roman" w:hAnsi="Times New Roman"/>
                <w:bCs/>
                <w:color w:val="000000"/>
                <w:sz w:val="24"/>
                <w:szCs w:val="24"/>
              </w:rPr>
              <w:t>работе или услуге</w:t>
            </w:r>
          </w:p>
        </w:tc>
        <w:tc>
          <w:tcPr>
            <w:tcW w:w="6378" w:type="dxa"/>
          </w:tcPr>
          <w:p w14:paraId="37094A62" w14:textId="77777777" w:rsidR="009D0BEE" w:rsidRPr="002D3CEA" w:rsidRDefault="00024E1D" w:rsidP="00DA45F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bCs/>
                <w:color w:val="000000"/>
                <w:sz w:val="24"/>
                <w:szCs w:val="24"/>
              </w:rPr>
            </w:pPr>
            <w:r>
              <w:rPr>
                <w:rFonts w:ascii="Times New Roman" w:hAnsi="Times New Roman"/>
                <w:color w:val="000000"/>
                <w:sz w:val="24"/>
                <w:szCs w:val="24"/>
                <w:lang w:eastAsia="ar-SA"/>
              </w:rPr>
              <w:t xml:space="preserve">В соответствии с </w:t>
            </w:r>
            <w:r w:rsidR="00DA45F6" w:rsidRPr="002D3CEA">
              <w:rPr>
                <w:rFonts w:ascii="Times New Roman" w:hAnsi="Times New Roman"/>
                <w:color w:val="000000"/>
                <w:sz w:val="24"/>
                <w:szCs w:val="24"/>
                <w:lang w:eastAsia="ar-SA"/>
              </w:rPr>
              <w:t>Техническим заданием</w:t>
            </w:r>
            <w:r w:rsidR="00822E4F" w:rsidRPr="002D3CEA">
              <w:rPr>
                <w:rFonts w:ascii="Times New Roman" w:hAnsi="Times New Roman"/>
                <w:color w:val="000000"/>
                <w:sz w:val="24"/>
                <w:szCs w:val="24"/>
                <w:lang w:eastAsia="ar-SA"/>
              </w:rPr>
              <w:t xml:space="preserve"> (Приложение №1) и проектом договора (Приложение №3)</w:t>
            </w:r>
          </w:p>
        </w:tc>
      </w:tr>
      <w:tr w:rsidR="00126357" w:rsidRPr="00742362" w14:paraId="53575553" w14:textId="77777777" w:rsidTr="00B809C8">
        <w:trPr>
          <w:trHeight w:val="557"/>
        </w:trPr>
        <w:tc>
          <w:tcPr>
            <w:tcW w:w="709" w:type="dxa"/>
          </w:tcPr>
          <w:p w14:paraId="5216E316" w14:textId="77777777" w:rsidR="00126357" w:rsidRPr="00742362" w:rsidRDefault="00126357" w:rsidP="00126357">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21</w:t>
            </w:r>
          </w:p>
        </w:tc>
        <w:tc>
          <w:tcPr>
            <w:tcW w:w="3261" w:type="dxa"/>
          </w:tcPr>
          <w:p w14:paraId="53129470" w14:textId="77777777" w:rsidR="00126357" w:rsidRPr="00742362" w:rsidRDefault="00126357" w:rsidP="00126357">
            <w:pPr>
              <w:spacing w:after="0" w:line="240" w:lineRule="auto"/>
              <w:jc w:val="both"/>
              <w:rPr>
                <w:rFonts w:ascii="Times New Roman" w:hAnsi="Times New Roman"/>
                <w:sz w:val="24"/>
                <w:szCs w:val="24"/>
              </w:rPr>
            </w:pPr>
            <w:r w:rsidRPr="00BA7471">
              <w:rPr>
                <w:rFonts w:ascii="Times New Roman" w:hAnsi="Times New Roman"/>
                <w:sz w:val="24"/>
                <w:szCs w:val="24"/>
              </w:rPr>
              <w:t>Требования к Участнику процедуры закупки</w:t>
            </w:r>
            <w:r w:rsidRPr="00742362">
              <w:rPr>
                <w:rFonts w:ascii="Times New Roman" w:hAnsi="Times New Roman"/>
                <w:sz w:val="24"/>
                <w:szCs w:val="24"/>
              </w:rPr>
              <w:t xml:space="preserve"> </w:t>
            </w:r>
          </w:p>
        </w:tc>
        <w:tc>
          <w:tcPr>
            <w:tcW w:w="6378" w:type="dxa"/>
          </w:tcPr>
          <w:p w14:paraId="68C1612E" w14:textId="79F82A8C" w:rsidR="00126357" w:rsidRDefault="00126357" w:rsidP="001536DB">
            <w:pPr>
              <w:tabs>
                <w:tab w:val="left" w:pos="180"/>
                <w:tab w:val="left" w:pos="851"/>
                <w:tab w:val="left" w:pos="1134"/>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560370">
              <w:rPr>
                <w:rFonts w:ascii="Times New Roman" w:hAnsi="Times New Roman"/>
                <w:bCs/>
                <w:sz w:val="24"/>
                <w:szCs w:val="24"/>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r>
              <w:rPr>
                <w:rFonts w:ascii="Times New Roman" w:hAnsi="Times New Roman"/>
                <w:bCs/>
                <w:sz w:val="24"/>
                <w:szCs w:val="24"/>
              </w:rPr>
              <w:t>.</w:t>
            </w:r>
          </w:p>
          <w:p w14:paraId="5DB9FE3F" w14:textId="77777777" w:rsidR="00126357" w:rsidRPr="00807C88" w:rsidRDefault="00126357" w:rsidP="00126357">
            <w:pPr>
              <w:tabs>
                <w:tab w:val="left" w:pos="180"/>
                <w:tab w:val="left" w:pos="851"/>
                <w:tab w:val="left" w:pos="1134"/>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807C88">
              <w:rPr>
                <w:rFonts w:ascii="Times New Roman" w:hAnsi="Times New Roman"/>
                <w:sz w:val="24"/>
                <w:szCs w:val="24"/>
              </w:rPr>
              <w:t>Участником настоящего запроса котировок в электронной форме является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35B9D3D" w14:textId="77777777" w:rsidR="00126357" w:rsidRDefault="00126357" w:rsidP="00126357">
            <w:pPr>
              <w:tabs>
                <w:tab w:val="left" w:pos="540"/>
                <w:tab w:val="left" w:pos="900"/>
              </w:tabs>
              <w:spacing w:after="0" w:line="240" w:lineRule="auto"/>
              <w:jc w:val="both"/>
              <w:rPr>
                <w:rFonts w:ascii="Times New Roman" w:hAnsi="Times New Roman"/>
                <w:sz w:val="24"/>
                <w:szCs w:val="24"/>
              </w:rPr>
            </w:pPr>
            <w:r>
              <w:rPr>
                <w:rFonts w:ascii="Times New Roman" w:hAnsi="Times New Roman"/>
                <w:sz w:val="24"/>
                <w:szCs w:val="24"/>
              </w:rPr>
              <w:t>1. О</w:t>
            </w:r>
            <w:r w:rsidRPr="00E52350">
              <w:rPr>
                <w:rFonts w:ascii="Times New Roman" w:hAnsi="Times New Roman"/>
                <w:sz w:val="24"/>
                <w:szCs w:val="24"/>
              </w:rPr>
              <w:t>бязательные требования к участникам закупки:</w:t>
            </w:r>
          </w:p>
          <w:p w14:paraId="2CAC0BA5" w14:textId="4C659F08" w:rsidR="00126357" w:rsidRPr="00B66982" w:rsidRDefault="00126357" w:rsidP="00126357">
            <w:pPr>
              <w:pStyle w:val="af4"/>
              <w:jc w:val="both"/>
              <w:rPr>
                <w:rFonts w:ascii="Times New Roman" w:hAnsi="Times New Roman"/>
                <w:spacing w:val="-4"/>
                <w:sz w:val="24"/>
                <w:szCs w:val="24"/>
                <w:lang w:eastAsia="ru-RU"/>
              </w:rPr>
            </w:pPr>
            <w:proofErr w:type="gramStart"/>
            <w:r w:rsidRPr="00B66982">
              <w:rPr>
                <w:rFonts w:ascii="Times New Roman" w:hAnsi="Times New Roman"/>
                <w:spacing w:val="-4"/>
                <w:sz w:val="24"/>
                <w:szCs w:val="24"/>
                <w:lang w:eastAsia="ru-RU"/>
              </w:rPr>
              <w:t>1)соответствие</w:t>
            </w:r>
            <w:proofErr w:type="gramEnd"/>
            <w:r w:rsidRPr="00B66982">
              <w:rPr>
                <w:rFonts w:ascii="Times New Roman" w:hAnsi="Times New Roman"/>
                <w:spacing w:val="-4"/>
                <w:sz w:val="24"/>
                <w:szCs w:val="24"/>
                <w:lang w:eastAsia="ru-RU"/>
              </w:rPr>
              <w:t xml:space="preserve">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5F4794A7" w14:textId="0948E429" w:rsidR="00126357" w:rsidRPr="00B66982" w:rsidRDefault="00126357" w:rsidP="00126357">
            <w:pPr>
              <w:pStyle w:val="af4"/>
              <w:jc w:val="both"/>
              <w:rPr>
                <w:rFonts w:ascii="Times New Roman" w:hAnsi="Times New Roman"/>
                <w:sz w:val="24"/>
                <w:szCs w:val="24"/>
                <w:lang w:eastAsia="ru-RU"/>
              </w:rPr>
            </w:pPr>
            <w:r w:rsidRPr="00B66982">
              <w:rPr>
                <w:rFonts w:ascii="Times New Roman" w:hAnsi="Times New Roman"/>
                <w:sz w:val="24"/>
                <w:szCs w:val="24"/>
                <w:lang w:eastAsia="ru-RU"/>
              </w:rPr>
              <w:t xml:space="preserve">2) </w:t>
            </w:r>
            <w:proofErr w:type="spellStart"/>
            <w:r w:rsidRPr="00B66982">
              <w:rPr>
                <w:rFonts w:ascii="Times New Roman" w:hAnsi="Times New Roman"/>
                <w:sz w:val="24"/>
                <w:szCs w:val="24"/>
                <w:lang w:eastAsia="ru-RU"/>
              </w:rPr>
              <w:t>непроведение</w:t>
            </w:r>
            <w:proofErr w:type="spellEnd"/>
            <w:r w:rsidRPr="00B66982">
              <w:rPr>
                <w:rFonts w:ascii="Times New Roman" w:hAnsi="Times New Roman"/>
                <w:sz w:val="24"/>
                <w:szCs w:val="24"/>
                <w:lang w:eastAsia="ru-RU"/>
              </w:rPr>
              <w:t xml:space="preserve"> ликвидации участника закупки – юридического</w:t>
            </w:r>
            <w:r>
              <w:rPr>
                <w:rFonts w:ascii="Times New Roman" w:hAnsi="Times New Roman"/>
                <w:sz w:val="24"/>
                <w:szCs w:val="24"/>
                <w:lang w:eastAsia="ru-RU"/>
              </w:rPr>
              <w:t xml:space="preserve"> </w:t>
            </w:r>
            <w:r w:rsidRPr="00B66982">
              <w:rPr>
                <w:rFonts w:ascii="Times New Roman" w:hAnsi="Times New Roman"/>
                <w:sz w:val="24"/>
                <w:szCs w:val="24"/>
                <w:lang w:eastAsia="ru-RU"/>
              </w:rPr>
              <w:t>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81EB118" w14:textId="77777777" w:rsidR="00126357" w:rsidRPr="00B66982" w:rsidRDefault="00126357" w:rsidP="00126357">
            <w:pPr>
              <w:pStyle w:val="af4"/>
              <w:jc w:val="both"/>
              <w:rPr>
                <w:rFonts w:ascii="Times New Roman" w:hAnsi="Times New Roman"/>
                <w:sz w:val="24"/>
                <w:szCs w:val="24"/>
                <w:lang w:eastAsia="ru-RU"/>
              </w:rPr>
            </w:pPr>
            <w:r w:rsidRPr="00B66982">
              <w:rPr>
                <w:rFonts w:ascii="Times New Roman" w:hAnsi="Times New Roman"/>
                <w:sz w:val="24"/>
                <w:szCs w:val="24"/>
                <w:lang w:eastAsia="ru-RU"/>
              </w:rPr>
              <w:t xml:space="preserve">3) </w:t>
            </w:r>
            <w:proofErr w:type="spellStart"/>
            <w:r w:rsidRPr="00B66982">
              <w:rPr>
                <w:rFonts w:ascii="Times New Roman" w:hAnsi="Times New Roman"/>
                <w:sz w:val="24"/>
                <w:szCs w:val="24"/>
                <w:lang w:eastAsia="ru-RU"/>
              </w:rPr>
              <w:t>неприостановление</w:t>
            </w:r>
            <w:proofErr w:type="spellEnd"/>
            <w:r w:rsidRPr="00B66982">
              <w:rPr>
                <w:rFonts w:ascii="Times New Roman" w:hAnsi="Times New Roman"/>
                <w:sz w:val="24"/>
                <w:szCs w:val="24"/>
                <w:lang w:eastAsia="ru-RU"/>
              </w:rPr>
              <w:t xml:space="preserve"> деятельности участника закупки в порядке, установленном Кодексом Российской Федерации </w:t>
            </w:r>
            <w:r w:rsidRPr="00B66982">
              <w:rPr>
                <w:rFonts w:ascii="Times New Roman" w:hAnsi="Times New Roman"/>
                <w:sz w:val="24"/>
                <w:szCs w:val="24"/>
                <w:lang w:eastAsia="ru-RU"/>
              </w:rPr>
              <w:lastRenderedPageBreak/>
              <w:t>об административных правонарушениях, на день подачи заявки на участие в процедурах закупок;</w:t>
            </w:r>
          </w:p>
          <w:p w14:paraId="2C7CCB2C" w14:textId="7192E133" w:rsidR="00126357" w:rsidRPr="00B66982" w:rsidRDefault="00126357" w:rsidP="00126357">
            <w:pPr>
              <w:pStyle w:val="af4"/>
              <w:jc w:val="both"/>
              <w:rPr>
                <w:rFonts w:ascii="Times New Roman" w:hAnsi="Times New Roman"/>
                <w:sz w:val="24"/>
                <w:szCs w:val="24"/>
                <w:lang w:eastAsia="ru-RU"/>
              </w:rPr>
            </w:pPr>
            <w:r w:rsidRPr="00B66982">
              <w:rPr>
                <w:rFonts w:ascii="Times New Roman" w:hAnsi="Times New Roman"/>
                <w:sz w:val="24"/>
                <w:szCs w:val="24"/>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sidRPr="00B66982">
              <w:rPr>
                <w:rFonts w:ascii="Times New Roman" w:hAnsi="Times New Roman"/>
                <w:sz w:val="24"/>
                <w:szCs w:val="24"/>
                <w:lang w:eastAsia="ru-RU"/>
              </w:rPr>
              <w:br/>
              <w:t xml:space="preserve">по которым имеется вступившее в законную силу решение суда о признании обязанности заявителя по уплате этих сумм исполненной или которые признаны </w:t>
            </w:r>
            <w:proofErr w:type="spellStart"/>
            <w:r w:rsidRPr="00B66982">
              <w:rPr>
                <w:rFonts w:ascii="Times New Roman" w:hAnsi="Times New Roman"/>
                <w:sz w:val="24"/>
                <w:szCs w:val="24"/>
                <w:lang w:eastAsia="ru-RU"/>
              </w:rPr>
              <w:t>безнадежными</w:t>
            </w:r>
            <w:proofErr w:type="spellEnd"/>
            <w:r w:rsidRPr="00B66982">
              <w:rPr>
                <w:rFonts w:ascii="Times New Roman" w:hAnsi="Times New Roman"/>
                <w:sz w:val="24"/>
                <w:szCs w:val="24"/>
                <w:lang w:eastAsia="ru-RU"/>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proofErr w:type="spellStart"/>
            <w:r w:rsidRPr="00B66982">
              <w:rPr>
                <w:rFonts w:ascii="Times New Roman" w:hAnsi="Times New Roman"/>
                <w:sz w:val="24"/>
                <w:szCs w:val="24"/>
                <w:lang w:eastAsia="ru-RU"/>
              </w:rPr>
              <w:t>отчетности</w:t>
            </w:r>
            <w:proofErr w:type="spellEnd"/>
            <w:r w:rsidRPr="00B66982">
              <w:rPr>
                <w:rFonts w:ascii="Times New Roman" w:hAnsi="Times New Roman"/>
                <w:sz w:val="24"/>
                <w:szCs w:val="24"/>
                <w:lang w:eastAsia="ru-RU"/>
              </w:rPr>
              <w:t xml:space="preserve"> за последний </w:t>
            </w:r>
            <w:proofErr w:type="spellStart"/>
            <w:r w:rsidRPr="00B66982">
              <w:rPr>
                <w:rFonts w:ascii="Times New Roman" w:hAnsi="Times New Roman"/>
                <w:sz w:val="24"/>
                <w:szCs w:val="24"/>
                <w:lang w:eastAsia="ru-RU"/>
              </w:rPr>
              <w:t>отчетный</w:t>
            </w:r>
            <w:proofErr w:type="spellEnd"/>
            <w:r w:rsidRPr="00B66982">
              <w:rPr>
                <w:rFonts w:ascii="Times New Roman" w:hAnsi="Times New Roman"/>
                <w:sz w:val="24"/>
                <w:szCs w:val="24"/>
                <w:lang w:eastAsia="ru-RU"/>
              </w:rPr>
              <w:t xml:space="preserve"> период. Участник закупки считается соответствующим установленному требованию </w:t>
            </w:r>
            <w:r w:rsidRPr="00B66982">
              <w:rPr>
                <w:rFonts w:ascii="Times New Roman" w:hAnsi="Times New Roman"/>
                <w:sz w:val="24"/>
                <w:szCs w:val="24"/>
                <w:lang w:eastAsia="ru-RU"/>
              </w:rPr>
              <w:br/>
              <w:t>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A8B2E93" w14:textId="77777777" w:rsidR="00126357" w:rsidRPr="00B66982" w:rsidRDefault="00126357" w:rsidP="00126357">
            <w:pPr>
              <w:pStyle w:val="af4"/>
              <w:jc w:val="both"/>
              <w:rPr>
                <w:rFonts w:ascii="Times New Roman" w:hAnsi="Times New Roman"/>
                <w:sz w:val="24"/>
                <w:szCs w:val="24"/>
                <w:lang w:eastAsia="ru-RU"/>
              </w:rPr>
            </w:pPr>
            <w:r w:rsidRPr="00B66982">
              <w:rPr>
                <w:rFonts w:ascii="Times New Roman" w:hAnsi="Times New Roman"/>
                <w:sz w:val="24"/>
                <w:szCs w:val="24"/>
                <w:lang w:eastAsia="ru-RU"/>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proofErr w:type="spellStart"/>
            <w:r w:rsidRPr="00B66982">
              <w:rPr>
                <w:rFonts w:ascii="Times New Roman" w:hAnsi="Times New Roman"/>
                <w:sz w:val="24"/>
                <w:szCs w:val="24"/>
                <w:lang w:eastAsia="ru-RU"/>
              </w:rPr>
              <w:t>определенные</w:t>
            </w:r>
            <w:proofErr w:type="spellEnd"/>
            <w:r w:rsidRPr="00B66982">
              <w:rPr>
                <w:rFonts w:ascii="Times New Roman" w:hAnsi="Times New Roman"/>
                <w:sz w:val="24"/>
                <w:szCs w:val="24"/>
                <w:lang w:eastAsia="ru-RU"/>
              </w:rPr>
              <w:t xml:space="preserve"> должности или заниматься </w:t>
            </w:r>
            <w:proofErr w:type="spellStart"/>
            <w:r w:rsidRPr="00B66982">
              <w:rPr>
                <w:rFonts w:ascii="Times New Roman" w:hAnsi="Times New Roman"/>
                <w:sz w:val="24"/>
                <w:szCs w:val="24"/>
                <w:lang w:eastAsia="ru-RU"/>
              </w:rPr>
              <w:t>определенной</w:t>
            </w:r>
            <w:proofErr w:type="spellEnd"/>
            <w:r w:rsidRPr="00B66982">
              <w:rPr>
                <w:rFonts w:ascii="Times New Roman" w:hAnsi="Times New Roman"/>
                <w:sz w:val="24"/>
                <w:szCs w:val="24"/>
                <w:lang w:eastAsia="ru-RU"/>
              </w:rPr>
              <w:t xml:space="preserve"> деятельностью, которые связаны с поставкой товара, выполнением работы, оказанием услуги, являющихся объектом осуществляемой закупки, </w:t>
            </w:r>
            <w:r w:rsidRPr="00B66982">
              <w:rPr>
                <w:rFonts w:ascii="Times New Roman" w:hAnsi="Times New Roman"/>
                <w:sz w:val="24"/>
                <w:szCs w:val="24"/>
                <w:lang w:eastAsia="ru-RU"/>
              </w:rPr>
              <w:br/>
              <w:t xml:space="preserve">и административного наказания в виде дисквалификации; </w:t>
            </w:r>
          </w:p>
          <w:p w14:paraId="004E085A" w14:textId="4CA3122D" w:rsidR="00126357" w:rsidRPr="00B66982" w:rsidRDefault="00126357" w:rsidP="00126357">
            <w:pPr>
              <w:pStyle w:val="af4"/>
              <w:jc w:val="both"/>
              <w:rPr>
                <w:rFonts w:ascii="Times New Roman" w:hAnsi="Times New Roman"/>
                <w:sz w:val="24"/>
                <w:szCs w:val="24"/>
                <w:lang w:eastAsia="ru-RU"/>
              </w:rPr>
            </w:pPr>
            <w:r w:rsidRPr="00B66982">
              <w:rPr>
                <w:rFonts w:ascii="Times New Roman" w:hAnsi="Times New Roman"/>
                <w:sz w:val="24"/>
                <w:szCs w:val="24"/>
                <w:lang w:eastAsia="ru-RU"/>
              </w:rPr>
              <w:t xml:space="preserve">5.1) участник закупки - юридическое лицо, которое в течение 2 лет до момента подачи заявки на участие в закупке не было привлечено </w:t>
            </w:r>
            <w:r w:rsidRPr="00B66982">
              <w:rPr>
                <w:rFonts w:ascii="Times New Roman" w:hAnsi="Times New Roman"/>
                <w:sz w:val="24"/>
                <w:szCs w:val="24"/>
                <w:lang w:eastAsia="ru-RU"/>
              </w:rPr>
              <w:br/>
              <w:t xml:space="preserve">к административной ответственности за совершение административного правонарушения, предусмотренного </w:t>
            </w:r>
            <w:proofErr w:type="spellStart"/>
            <w:r w:rsidRPr="00B66982">
              <w:rPr>
                <w:rFonts w:ascii="Times New Roman" w:hAnsi="Times New Roman"/>
                <w:sz w:val="24"/>
                <w:szCs w:val="24"/>
                <w:lang w:eastAsia="ru-RU"/>
              </w:rPr>
              <w:t>статьей</w:t>
            </w:r>
            <w:proofErr w:type="spellEnd"/>
            <w:r w:rsidRPr="00B66982">
              <w:rPr>
                <w:rFonts w:ascii="Times New Roman" w:hAnsi="Times New Roman"/>
                <w:sz w:val="24"/>
                <w:szCs w:val="24"/>
                <w:lang w:eastAsia="ru-RU"/>
              </w:rPr>
              <w:t xml:space="preserve"> 19.28 Кодекса Российской Федерации об административных правонарушениях. </w:t>
            </w:r>
          </w:p>
          <w:p w14:paraId="405640D2" w14:textId="77777777" w:rsidR="00126357" w:rsidRPr="00B66982" w:rsidRDefault="00126357" w:rsidP="00126357">
            <w:pPr>
              <w:pStyle w:val="af4"/>
              <w:jc w:val="both"/>
              <w:rPr>
                <w:rFonts w:ascii="Times New Roman" w:hAnsi="Times New Roman"/>
                <w:sz w:val="24"/>
                <w:szCs w:val="24"/>
                <w:lang w:eastAsia="ru-RU"/>
              </w:rPr>
            </w:pPr>
            <w:r w:rsidRPr="00B66982">
              <w:rPr>
                <w:rFonts w:ascii="Times New Roman" w:hAnsi="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4801A1A3" w14:textId="77777777" w:rsidR="00126357" w:rsidRPr="00B66982" w:rsidRDefault="00126357" w:rsidP="00126357">
            <w:pPr>
              <w:pStyle w:val="af4"/>
              <w:jc w:val="both"/>
              <w:rPr>
                <w:rFonts w:ascii="Times New Roman" w:hAnsi="Times New Roman"/>
                <w:sz w:val="24"/>
                <w:szCs w:val="24"/>
                <w:lang w:eastAsia="ru-RU"/>
              </w:rPr>
            </w:pPr>
            <w:r w:rsidRPr="00B66982">
              <w:rPr>
                <w:rFonts w:ascii="Times New Roman" w:hAnsi="Times New Roman"/>
                <w:sz w:val="24"/>
                <w:szCs w:val="24"/>
                <w:lang w:eastAsia="ru-RU"/>
              </w:rPr>
              <w:t xml:space="preserve">7) отсутствие между участником закупки и Заказчиком конфликта интересов, под которым понимаются случаи, </w:t>
            </w:r>
            <w:r w:rsidRPr="00B66982">
              <w:rPr>
                <w:rFonts w:ascii="Times New Roman" w:hAnsi="Times New Roman"/>
                <w:sz w:val="24"/>
                <w:szCs w:val="24"/>
                <w:lang w:eastAsia="ru-RU"/>
              </w:rPr>
              <w:lastRenderedPageBreak/>
              <w:t xml:space="preserve">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r w:rsidRPr="00B66982">
              <w:rPr>
                <w:rFonts w:ascii="Times New Roman" w:hAnsi="Times New Roman"/>
                <w:sz w:val="24"/>
                <w:szCs w:val="24"/>
                <w:lang w:eastAsia="ru-RU"/>
              </w:rPr>
              <w:b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w:t>
            </w:r>
            <w:r w:rsidRPr="00B66982">
              <w:rPr>
                <w:rFonts w:ascii="Times New Roman" w:hAnsi="Times New Roman"/>
                <w:sz w:val="24"/>
                <w:szCs w:val="24"/>
                <w:lang w:eastAsia="ru-RU"/>
              </w:rPr>
              <w:br/>
              <w:t xml:space="preserve">в качестве индивидуального предпринимателя, – участниками закупки либо являются близкими родственниками (родственниками по прямой восходящей </w:t>
            </w:r>
            <w:r w:rsidRPr="00B66982">
              <w:rPr>
                <w:rFonts w:ascii="Times New Roman" w:hAnsi="Times New Roman"/>
                <w:sz w:val="24"/>
                <w:szCs w:val="24"/>
                <w:lang w:eastAsia="ru-RU"/>
              </w:rPr>
              <w:br/>
              <w:t xml:space="preserve">и нисходящей линии (родителями и детьми, дедушкой, бабушкой и внуками), полнородными и </w:t>
            </w:r>
            <w:proofErr w:type="spellStart"/>
            <w:r w:rsidRPr="00B66982">
              <w:rPr>
                <w:rFonts w:ascii="Times New Roman" w:hAnsi="Times New Roman"/>
                <w:sz w:val="24"/>
                <w:szCs w:val="24"/>
                <w:lang w:eastAsia="ru-RU"/>
              </w:rPr>
              <w:t>неполнородными</w:t>
            </w:r>
            <w:proofErr w:type="spellEnd"/>
            <w:r w:rsidRPr="00B66982">
              <w:rPr>
                <w:rFonts w:ascii="Times New Roman" w:hAnsi="Times New Roman"/>
                <w:sz w:val="24"/>
                <w:szCs w:val="24"/>
                <w:lang w:eastAsia="ru-RU"/>
              </w:rPr>
              <w:t xml:space="preserve"> (имеющими общих отца или мать) братьями </w:t>
            </w:r>
            <w:r w:rsidRPr="00B66982">
              <w:rPr>
                <w:rFonts w:ascii="Times New Roman" w:hAnsi="Times New Roman"/>
                <w:sz w:val="24"/>
                <w:szCs w:val="24"/>
                <w:lang w:eastAsia="ru-RU"/>
              </w:rPr>
              <w:br/>
              <w:t xml:space="preserve">и </w:t>
            </w:r>
            <w:proofErr w:type="spellStart"/>
            <w:r w:rsidRPr="00B66982">
              <w:rPr>
                <w:rFonts w:ascii="Times New Roman" w:hAnsi="Times New Roman"/>
                <w:sz w:val="24"/>
                <w:szCs w:val="24"/>
                <w:lang w:eastAsia="ru-RU"/>
              </w:rPr>
              <w:t>сестрами</w:t>
            </w:r>
            <w:proofErr w:type="spellEnd"/>
            <w:r w:rsidRPr="00B66982">
              <w:rPr>
                <w:rFonts w:ascii="Times New Roman" w:hAnsi="Times New Roman"/>
                <w:sz w:val="24"/>
                <w:szCs w:val="24"/>
                <w:lang w:eastAsia="ru-RU"/>
              </w:rPr>
              <w:t xml:space="preserve">), усыновителями или </w:t>
            </w:r>
            <w:proofErr w:type="spellStart"/>
            <w:r w:rsidRPr="00B66982">
              <w:rPr>
                <w:rFonts w:ascii="Times New Roman" w:hAnsi="Times New Roman"/>
                <w:sz w:val="24"/>
                <w:szCs w:val="24"/>
                <w:lang w:eastAsia="ru-RU"/>
              </w:rPr>
              <w:t>усыновленными</w:t>
            </w:r>
            <w:proofErr w:type="spellEnd"/>
            <w:r w:rsidRPr="00B66982">
              <w:rPr>
                <w:rFonts w:ascii="Times New Roman" w:hAnsi="Times New Roman"/>
                <w:sz w:val="24"/>
                <w:szCs w:val="24"/>
                <w:lang w:eastAsia="ru-RU"/>
              </w:rPr>
              <w:t xml:space="preserve"> указанных физических лиц; </w:t>
            </w:r>
          </w:p>
          <w:p w14:paraId="01A2D2E5" w14:textId="77777777" w:rsidR="00126357" w:rsidRPr="00B66982" w:rsidRDefault="00126357" w:rsidP="00126357">
            <w:pPr>
              <w:pStyle w:val="af4"/>
              <w:jc w:val="both"/>
              <w:rPr>
                <w:rFonts w:ascii="Times New Roman" w:hAnsi="Times New Roman"/>
                <w:sz w:val="24"/>
                <w:szCs w:val="24"/>
                <w:lang w:eastAsia="ru-RU"/>
              </w:rPr>
            </w:pPr>
            <w:r w:rsidRPr="00B66982">
              <w:rPr>
                <w:rFonts w:ascii="Times New Roman" w:hAnsi="Times New Roman"/>
                <w:sz w:val="24"/>
                <w:szCs w:val="24"/>
                <w:lang w:eastAsia="ru-RU"/>
              </w:rPr>
              <w:t xml:space="preserve">8) отсутствие сведений об участнике процедуры закупки в реестре </w:t>
            </w:r>
            <w:proofErr w:type="gramStart"/>
            <w:r w:rsidRPr="00B66982">
              <w:rPr>
                <w:rFonts w:ascii="Times New Roman" w:hAnsi="Times New Roman"/>
                <w:sz w:val="24"/>
                <w:szCs w:val="24"/>
                <w:lang w:eastAsia="ru-RU"/>
              </w:rPr>
              <w:t>недобросовестных  поставщиков</w:t>
            </w:r>
            <w:proofErr w:type="gramEnd"/>
            <w:r w:rsidRPr="00B66982">
              <w:rPr>
                <w:rFonts w:ascii="Times New Roman" w:hAnsi="Times New Roman"/>
                <w:sz w:val="24"/>
                <w:szCs w:val="24"/>
                <w:lang w:eastAsia="ru-RU"/>
              </w:rPr>
              <w:t xml:space="preserve">, предусмотренном </w:t>
            </w:r>
            <w:hyperlink r:id="rId10" w:history="1">
              <w:proofErr w:type="spellStart"/>
              <w:r w:rsidRPr="00B66982">
                <w:rPr>
                  <w:rFonts w:ascii="Times New Roman" w:hAnsi="Times New Roman"/>
                  <w:sz w:val="24"/>
                  <w:szCs w:val="24"/>
                  <w:lang w:eastAsia="ru-RU"/>
                </w:rPr>
                <w:t>статьей</w:t>
              </w:r>
              <w:proofErr w:type="spellEnd"/>
              <w:r w:rsidRPr="00B66982">
                <w:rPr>
                  <w:rFonts w:ascii="Times New Roman" w:hAnsi="Times New Roman"/>
                  <w:sz w:val="24"/>
                  <w:szCs w:val="24"/>
                  <w:lang w:eastAsia="ru-RU"/>
                </w:rPr>
                <w:t xml:space="preserve"> 5</w:t>
              </w:r>
            </w:hyperlink>
            <w:r w:rsidRPr="00B66982">
              <w:rPr>
                <w:rFonts w:ascii="Times New Roman" w:hAnsi="Times New Roman"/>
                <w:sz w:val="24"/>
                <w:szCs w:val="24"/>
                <w:lang w:eastAsia="ru-RU"/>
              </w:rPr>
              <w:t xml:space="preserve">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5E814526" w14:textId="3ABBD8C5" w:rsidR="00126357" w:rsidRPr="00B66982" w:rsidRDefault="00126357" w:rsidP="00126357">
            <w:pPr>
              <w:tabs>
                <w:tab w:val="left" w:pos="540"/>
                <w:tab w:val="left" w:pos="900"/>
              </w:tabs>
              <w:spacing w:after="0" w:line="240" w:lineRule="auto"/>
              <w:jc w:val="both"/>
              <w:rPr>
                <w:rFonts w:ascii="Times New Roman" w:hAnsi="Times New Roman"/>
                <w:sz w:val="24"/>
                <w:szCs w:val="24"/>
              </w:rPr>
            </w:pPr>
            <w:r>
              <w:rPr>
                <w:rFonts w:ascii="Times New Roman" w:hAnsi="Times New Roman"/>
                <w:sz w:val="24"/>
                <w:szCs w:val="24"/>
                <w:lang w:eastAsia="ru-RU"/>
              </w:rPr>
              <w:t xml:space="preserve">  </w:t>
            </w:r>
            <w:r w:rsidRPr="00B66982">
              <w:rPr>
                <w:rFonts w:ascii="Times New Roman" w:hAnsi="Times New Roman"/>
                <w:sz w:val="24"/>
                <w:szCs w:val="24"/>
                <w:lang w:eastAsia="ru-RU"/>
              </w:rPr>
              <w:t xml:space="preserve">9) участник закупки не является офшорной компанией.  </w:t>
            </w:r>
          </w:p>
          <w:p w14:paraId="14916E46" w14:textId="33FCCA84" w:rsidR="005A4CB7" w:rsidRDefault="00126357" w:rsidP="005A4CB7">
            <w:pPr>
              <w:spacing w:after="0" w:line="240" w:lineRule="auto"/>
              <w:jc w:val="both"/>
              <w:rPr>
                <w:rFonts w:ascii="Times New Roman" w:hAnsi="Times New Roman"/>
                <w:sz w:val="24"/>
                <w:szCs w:val="24"/>
              </w:rPr>
            </w:pPr>
            <w:r>
              <w:rPr>
                <w:rFonts w:ascii="Times New Roman" w:hAnsi="Times New Roman"/>
                <w:b/>
                <w:i/>
                <w:sz w:val="24"/>
                <w:szCs w:val="24"/>
              </w:rPr>
              <w:t xml:space="preserve">  </w:t>
            </w:r>
            <w:r w:rsidR="005A4CB7">
              <w:rPr>
                <w:rFonts w:ascii="Times New Roman" w:hAnsi="Times New Roman"/>
                <w:sz w:val="24"/>
                <w:szCs w:val="24"/>
              </w:rPr>
              <w:t>10) участник закупки не является иностранным агентом;</w:t>
            </w:r>
          </w:p>
          <w:p w14:paraId="2A40366B" w14:textId="61287FDA" w:rsidR="005A4CB7" w:rsidRDefault="005A4CB7" w:rsidP="005A4CB7">
            <w:pPr>
              <w:spacing w:after="0" w:line="240" w:lineRule="auto"/>
              <w:jc w:val="both"/>
              <w:rPr>
                <w:rFonts w:ascii="Times New Roman" w:hAnsi="Times New Roman"/>
                <w:sz w:val="24"/>
                <w:szCs w:val="24"/>
              </w:rPr>
            </w:pPr>
            <w:r>
              <w:rPr>
                <w:rFonts w:ascii="Times New Roman" w:hAnsi="Times New Roman"/>
                <w:sz w:val="24"/>
                <w:szCs w:val="24"/>
              </w:rPr>
              <w:t xml:space="preserve">  11) отсутствие у участника закупки ограничений для участия в закупках, установленных законодательством Российской Федерации.</w:t>
            </w:r>
          </w:p>
          <w:p w14:paraId="097E74E6" w14:textId="5416137C" w:rsidR="00126357" w:rsidRPr="00562E11" w:rsidRDefault="00126357" w:rsidP="00126357">
            <w:pPr>
              <w:tabs>
                <w:tab w:val="left" w:pos="540"/>
                <w:tab w:val="left" w:pos="90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C074F4">
              <w:rPr>
                <w:rFonts w:ascii="Times New Roman" w:hAnsi="Times New Roman"/>
                <w:color w:val="000000"/>
                <w:sz w:val="24"/>
                <w:szCs w:val="24"/>
                <w:lang w:eastAsia="ar-SA"/>
              </w:rPr>
              <w:t>Заказчик вправе проверять соответствие участников закупки к предъявляемым требованиям, указанной в документации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tc>
      </w:tr>
      <w:tr w:rsidR="009D0BEE" w:rsidRPr="00742362" w14:paraId="72E59F78" w14:textId="77777777" w:rsidTr="00B809C8">
        <w:trPr>
          <w:trHeight w:val="607"/>
        </w:trPr>
        <w:tc>
          <w:tcPr>
            <w:tcW w:w="709" w:type="dxa"/>
          </w:tcPr>
          <w:p w14:paraId="58712CB7" w14:textId="77777777" w:rsidR="009D0BEE" w:rsidRPr="00742362" w:rsidRDefault="002C7292"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lastRenderedPageBreak/>
              <w:t>2</w:t>
            </w:r>
            <w:r w:rsidR="00FB733D">
              <w:rPr>
                <w:rFonts w:ascii="Times New Roman" w:hAnsi="Times New Roman"/>
                <w:bCs/>
                <w:sz w:val="24"/>
                <w:szCs w:val="24"/>
              </w:rPr>
              <w:t>2</w:t>
            </w:r>
          </w:p>
        </w:tc>
        <w:tc>
          <w:tcPr>
            <w:tcW w:w="3261" w:type="dxa"/>
          </w:tcPr>
          <w:p w14:paraId="23A15A6D" w14:textId="77777777" w:rsidR="00966DDE" w:rsidRPr="00966DDE" w:rsidRDefault="00966DDE" w:rsidP="00966DDE">
            <w:pPr>
              <w:spacing w:after="0" w:line="240" w:lineRule="auto"/>
              <w:ind w:left="34"/>
              <w:contextualSpacing/>
              <w:rPr>
                <w:rFonts w:ascii="Times New Roman" w:hAnsi="Times New Roman"/>
              </w:rPr>
            </w:pPr>
            <w:r w:rsidRPr="00966DDE">
              <w:rPr>
                <w:rFonts w:ascii="Times New Roman" w:hAnsi="Times New Roman"/>
              </w:rPr>
              <w:t>Предоставление национального режима при осуществлении закупок</w:t>
            </w:r>
          </w:p>
          <w:p w14:paraId="0016D11B" w14:textId="77777777" w:rsidR="00966DDE" w:rsidRPr="00966DDE" w:rsidRDefault="00966DDE" w:rsidP="00966DDE">
            <w:pPr>
              <w:spacing w:after="0" w:line="240" w:lineRule="auto"/>
              <w:ind w:left="34"/>
              <w:contextualSpacing/>
              <w:rPr>
                <w:rFonts w:ascii="Times New Roman" w:hAnsi="Times New Roman"/>
                <w:lang w:eastAsia="ru-RU"/>
              </w:rPr>
            </w:pPr>
          </w:p>
          <w:p w14:paraId="08CD40F9" w14:textId="161AF7CE" w:rsidR="009D0BEE" w:rsidRPr="00F95F8C" w:rsidRDefault="009D0BEE" w:rsidP="00742362">
            <w:pPr>
              <w:autoSpaceDE w:val="0"/>
              <w:autoSpaceDN w:val="0"/>
              <w:adjustRightInd w:val="0"/>
              <w:spacing w:after="0" w:line="240" w:lineRule="auto"/>
              <w:jc w:val="both"/>
              <w:rPr>
                <w:rFonts w:ascii="Times New Roman" w:hAnsi="Times New Roman"/>
                <w:sz w:val="24"/>
                <w:szCs w:val="24"/>
                <w:highlight w:val="yellow"/>
              </w:rPr>
            </w:pPr>
          </w:p>
        </w:tc>
        <w:tc>
          <w:tcPr>
            <w:tcW w:w="6378" w:type="dxa"/>
          </w:tcPr>
          <w:p w14:paraId="1EF1C40C" w14:textId="77777777" w:rsidR="00966DDE" w:rsidRPr="003F6F1E" w:rsidRDefault="00966DDE" w:rsidP="00966DDE">
            <w:pPr>
              <w:spacing w:after="0" w:line="240" w:lineRule="auto"/>
              <w:ind w:left="34"/>
              <w:contextualSpacing/>
              <w:jc w:val="both"/>
              <w:rPr>
                <w:rFonts w:ascii="Times New Roman" w:hAnsi="Times New Roman"/>
                <w:lang w:eastAsia="ru-RU"/>
              </w:rPr>
            </w:pPr>
            <w:r w:rsidRPr="003F6F1E">
              <w:rPr>
                <w:rFonts w:ascii="Times New Roman" w:hAnsi="Times New Roman"/>
                <w:lang w:eastAsia="ru-RU"/>
              </w:rPr>
              <w:t xml:space="preserve">В соответствии с Постановлением Правительства РФ от 23.12.2024 N 1875, с </w:t>
            </w:r>
            <w:proofErr w:type="spellStart"/>
            <w:r w:rsidRPr="003F6F1E">
              <w:rPr>
                <w:rFonts w:ascii="Times New Roman" w:hAnsi="Times New Roman"/>
                <w:lang w:eastAsia="ru-RU"/>
              </w:rPr>
              <w:t>учетом</w:t>
            </w:r>
            <w:proofErr w:type="spellEnd"/>
            <w:r w:rsidRPr="003F6F1E">
              <w:rPr>
                <w:rFonts w:ascii="Times New Roman" w:hAnsi="Times New Roman"/>
                <w:lang w:eastAsia="ru-RU"/>
              </w:rPr>
              <w:t xml:space="preserve"> всех изменений и редакций, действующих на дату проведения закупочной процедуры, при осуществлении закупок товаров, работ, услуг </w:t>
            </w:r>
            <w:proofErr w:type="spellStart"/>
            <w:r w:rsidRPr="003F6F1E">
              <w:rPr>
                <w:rFonts w:ascii="Times New Roman" w:hAnsi="Times New Roman"/>
                <w:lang w:eastAsia="ru-RU"/>
              </w:rPr>
              <w:t>путем</w:t>
            </w:r>
            <w:proofErr w:type="spellEnd"/>
            <w:r w:rsidRPr="003F6F1E">
              <w:rPr>
                <w:rFonts w:ascii="Times New Roman" w:hAnsi="Times New Roman"/>
                <w:lang w:eastAsia="ru-RU"/>
              </w:rPr>
              <w:t xml:space="preserve"> проведения конкурса, аукциона, запроса предложений, запроса котировок </w:t>
            </w:r>
            <w:r w:rsidRPr="003F6F1E">
              <w:rPr>
                <w:rFonts w:ascii="Times New Roman" w:hAnsi="Times New Roman"/>
              </w:rPr>
              <w:t xml:space="preserve">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w:t>
            </w:r>
            <w:r w:rsidRPr="003F6F1E">
              <w:rPr>
                <w:rFonts w:ascii="Times New Roman" w:hAnsi="Times New Roman"/>
              </w:rPr>
              <w:lastRenderedPageBreak/>
              <w:t xml:space="preserve">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настоящей статьи. Если иное </w:t>
            </w:r>
            <w:r w:rsidRPr="003F6F1E">
              <w:rPr>
                <w:rFonts w:ascii="Times New Roman" w:hAnsi="Times New Roman"/>
              </w:rPr>
              <w:br/>
              <w:t xml:space="preserve">не предусмотрено мерами, принятыми Правительством Российской Федерации </w:t>
            </w:r>
            <w:r w:rsidRPr="003F6F1E">
              <w:rPr>
                <w:rFonts w:ascii="Times New Roman" w:hAnsi="Times New Roman"/>
              </w:rPr>
              <w:br/>
              <w:t>в соответствии с пунктом 1 части 2 настоящей статьи,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3BFAC3A6" w14:textId="77777777" w:rsidR="00966DDE" w:rsidRPr="003F6F1E" w:rsidRDefault="00966DDE" w:rsidP="00966DDE">
            <w:pPr>
              <w:spacing w:after="0" w:line="240" w:lineRule="auto"/>
              <w:ind w:firstLine="567"/>
              <w:jc w:val="both"/>
              <w:rPr>
                <w:rFonts w:ascii="Times New Roman" w:hAnsi="Times New Roman"/>
              </w:rPr>
            </w:pPr>
            <w:r w:rsidRPr="003F6F1E">
              <w:rPr>
                <w:rFonts w:ascii="Times New Roman" w:hAnsi="Times New Roman"/>
              </w:rPr>
              <w:t>2. Правительство Российской Федерации:</w:t>
            </w:r>
          </w:p>
          <w:p w14:paraId="1E307D84" w14:textId="77777777" w:rsidR="00966DDE" w:rsidRPr="003F6F1E" w:rsidRDefault="00966DDE" w:rsidP="00966DDE">
            <w:pPr>
              <w:spacing w:after="0" w:line="240" w:lineRule="auto"/>
              <w:ind w:firstLine="567"/>
              <w:jc w:val="both"/>
              <w:rPr>
                <w:rFonts w:ascii="Times New Roman" w:hAnsi="Times New Roman"/>
              </w:rPr>
            </w:pPr>
            <w:r w:rsidRPr="003F6F1E">
              <w:rPr>
                <w:rFonts w:ascii="Times New Roman" w:hAnsi="Times New Roman"/>
              </w:rPr>
              <w:t xml:space="preserve">1) вправе с </w:t>
            </w:r>
            <w:proofErr w:type="spellStart"/>
            <w:r w:rsidRPr="003F6F1E">
              <w:rPr>
                <w:rFonts w:ascii="Times New Roman" w:hAnsi="Times New Roman"/>
              </w:rPr>
              <w:t>учетом</w:t>
            </w:r>
            <w:proofErr w:type="spellEnd"/>
            <w:r w:rsidRPr="003F6F1E">
              <w:rPr>
                <w:rFonts w:ascii="Times New Roman" w:hAnsi="Times New Roman"/>
              </w:rPr>
              <w:t xml:space="preserve"> положений части 3 настоящей статьи принимать меры, устанавливающие:</w:t>
            </w:r>
          </w:p>
          <w:p w14:paraId="454BEBFF" w14:textId="77777777" w:rsidR="00966DDE" w:rsidRPr="003F6F1E" w:rsidRDefault="00966DDE" w:rsidP="00966DDE">
            <w:pPr>
              <w:spacing w:after="0" w:line="240" w:lineRule="auto"/>
              <w:ind w:firstLine="567"/>
              <w:jc w:val="both"/>
              <w:rPr>
                <w:rFonts w:ascii="Times New Roman" w:hAnsi="Times New Roman"/>
              </w:rPr>
            </w:pPr>
            <w:r w:rsidRPr="003F6F1E">
              <w:rPr>
                <w:rFonts w:ascii="Times New Roman" w:hAnsi="Times New Roman"/>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0CA97493" w14:textId="77777777" w:rsidR="00966DDE" w:rsidRPr="003F6F1E" w:rsidRDefault="00966DDE" w:rsidP="00966DDE">
            <w:pPr>
              <w:spacing w:after="0" w:line="240" w:lineRule="auto"/>
              <w:ind w:firstLine="567"/>
              <w:jc w:val="both"/>
              <w:rPr>
                <w:rFonts w:ascii="Times New Roman" w:hAnsi="Times New Roman"/>
              </w:rPr>
            </w:pPr>
            <w:r w:rsidRPr="003F6F1E">
              <w:rPr>
                <w:rFonts w:ascii="Times New Roman" w:hAnsi="Times New Roman"/>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5BE9E432" w14:textId="77777777" w:rsidR="00966DDE" w:rsidRPr="003F6F1E" w:rsidRDefault="00966DDE" w:rsidP="00966DDE">
            <w:pPr>
              <w:spacing w:after="0" w:line="240" w:lineRule="auto"/>
              <w:ind w:firstLine="567"/>
              <w:jc w:val="both"/>
              <w:rPr>
                <w:rFonts w:ascii="Times New Roman" w:hAnsi="Times New Roman"/>
              </w:rPr>
            </w:pPr>
            <w:r w:rsidRPr="003F6F1E">
              <w:rPr>
                <w:rFonts w:ascii="Times New Roman" w:hAnsi="Times New Roman"/>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36E4463B" w14:textId="77777777" w:rsidR="00966DDE" w:rsidRPr="003F6F1E" w:rsidRDefault="00966DDE" w:rsidP="00966DDE">
            <w:pPr>
              <w:spacing w:after="0" w:line="240" w:lineRule="auto"/>
              <w:ind w:firstLine="567"/>
              <w:jc w:val="both"/>
              <w:rPr>
                <w:rFonts w:ascii="Times New Roman" w:hAnsi="Times New Roman"/>
              </w:rPr>
            </w:pPr>
            <w:r w:rsidRPr="003F6F1E">
              <w:rPr>
                <w:rFonts w:ascii="Times New Roman" w:hAnsi="Times New Roman"/>
              </w:rPr>
              <w:t>2) определяет информацию и перечень документов, которые подтверждают страну происхождения товара для целей Закона №223-ФЗ, в случае принятия мер, предусмотренных пунктом 1 настоящей части.</w:t>
            </w:r>
          </w:p>
          <w:p w14:paraId="6E6706C5" w14:textId="77777777" w:rsidR="00966DDE" w:rsidRPr="003F6F1E" w:rsidRDefault="00966DDE" w:rsidP="00966DDE">
            <w:pPr>
              <w:spacing w:after="0" w:line="240" w:lineRule="auto"/>
              <w:ind w:firstLine="567"/>
              <w:jc w:val="both"/>
              <w:rPr>
                <w:rFonts w:ascii="Times New Roman" w:hAnsi="Times New Roman"/>
              </w:rPr>
            </w:pPr>
            <w:r w:rsidRPr="003F6F1E">
              <w:rPr>
                <w:rFonts w:ascii="Times New Roman" w:hAnsi="Times New Roman"/>
              </w:rPr>
              <w:t xml:space="preserve">3. Принятие Правительством Российской Федерации мер, предусмотренных пунктом 1 части 2 настоящей статьи, допускается в случаях, при которых международным договором Российской Федерации предусматривается возможность </w:t>
            </w:r>
            <w:proofErr w:type="spellStart"/>
            <w:r w:rsidRPr="003F6F1E">
              <w:rPr>
                <w:rFonts w:ascii="Times New Roman" w:hAnsi="Times New Roman"/>
              </w:rPr>
              <w:t>непредоставления</w:t>
            </w:r>
            <w:proofErr w:type="spellEnd"/>
            <w:r w:rsidRPr="003F6F1E">
              <w:rPr>
                <w:rFonts w:ascii="Times New Roman" w:hAnsi="Times New Roman"/>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017B9C65" w14:textId="77777777" w:rsidR="00966DDE" w:rsidRPr="003F6F1E" w:rsidRDefault="00966DDE" w:rsidP="00966DDE">
            <w:pPr>
              <w:spacing w:after="0" w:line="240" w:lineRule="auto"/>
              <w:ind w:firstLine="567"/>
              <w:jc w:val="both"/>
              <w:rPr>
                <w:rFonts w:ascii="Times New Roman" w:hAnsi="Times New Roman"/>
              </w:rPr>
            </w:pPr>
            <w:r w:rsidRPr="003F6F1E">
              <w:rPr>
                <w:rFonts w:ascii="Times New Roman" w:hAnsi="Times New Roman"/>
              </w:rPr>
              <w:t>4. При осуществлении закупки товара:</w:t>
            </w:r>
          </w:p>
          <w:p w14:paraId="7E2B86A9" w14:textId="77777777" w:rsidR="00966DDE" w:rsidRPr="003F6F1E" w:rsidRDefault="00966DDE" w:rsidP="00966DDE">
            <w:pPr>
              <w:spacing w:after="0" w:line="240" w:lineRule="auto"/>
              <w:ind w:firstLine="567"/>
              <w:jc w:val="both"/>
              <w:rPr>
                <w:rFonts w:ascii="Times New Roman" w:hAnsi="Times New Roman"/>
              </w:rPr>
            </w:pPr>
            <w:r w:rsidRPr="003F6F1E">
              <w:rPr>
                <w:rFonts w:ascii="Times New Roman" w:hAnsi="Times New Roman"/>
              </w:rPr>
              <w:t>1) если Правительством Российской Федерации установлен предусмотренный подпунктом «а» пункта 1 части 2 настоящей статьи запрет закупок товара, не допускаются:</w:t>
            </w:r>
          </w:p>
          <w:p w14:paraId="66D9F588" w14:textId="77777777" w:rsidR="00966DDE" w:rsidRPr="003F6F1E" w:rsidRDefault="00966DDE" w:rsidP="00966DDE">
            <w:pPr>
              <w:spacing w:after="0" w:line="240" w:lineRule="auto"/>
              <w:ind w:firstLine="567"/>
              <w:jc w:val="both"/>
              <w:rPr>
                <w:rFonts w:ascii="Times New Roman" w:hAnsi="Times New Roman"/>
              </w:rPr>
            </w:pPr>
            <w:r w:rsidRPr="003F6F1E">
              <w:rPr>
                <w:rFonts w:ascii="Times New Roman" w:hAnsi="Times New Roman"/>
              </w:rPr>
              <w:t>а) заключение договора на поставку такого товара;</w:t>
            </w:r>
          </w:p>
          <w:p w14:paraId="52AD5C9D" w14:textId="77777777" w:rsidR="00966DDE" w:rsidRPr="003F6F1E" w:rsidRDefault="00966DDE" w:rsidP="00966DDE">
            <w:pPr>
              <w:spacing w:after="0" w:line="240" w:lineRule="auto"/>
              <w:ind w:firstLine="567"/>
              <w:jc w:val="both"/>
              <w:rPr>
                <w:rFonts w:ascii="Times New Roman" w:hAnsi="Times New Roman"/>
              </w:rPr>
            </w:pPr>
            <w:r w:rsidRPr="003F6F1E">
              <w:rPr>
                <w:rFonts w:ascii="Times New Roman" w:hAnsi="Times New Roman"/>
              </w:rPr>
              <w:t xml:space="preserve">б) при исполнении договора замена такого товара на происходящий </w:t>
            </w:r>
            <w:r w:rsidRPr="003F6F1E">
              <w:rPr>
                <w:rFonts w:ascii="Times New Roman" w:hAnsi="Times New Roman"/>
              </w:rPr>
              <w:br/>
              <w:t>из иностранного государства товар, в отношении которого установлен данный запрет;</w:t>
            </w:r>
          </w:p>
          <w:p w14:paraId="5FC6D6B0" w14:textId="77777777" w:rsidR="00966DDE" w:rsidRPr="003F6F1E" w:rsidRDefault="00966DDE" w:rsidP="00966DDE">
            <w:pPr>
              <w:spacing w:after="0" w:line="240" w:lineRule="auto"/>
              <w:ind w:firstLine="567"/>
              <w:jc w:val="both"/>
              <w:rPr>
                <w:rFonts w:ascii="Times New Roman" w:hAnsi="Times New Roman"/>
              </w:rPr>
            </w:pPr>
            <w:r w:rsidRPr="003F6F1E">
              <w:rPr>
                <w:rFonts w:ascii="Times New Roman" w:hAnsi="Times New Roman"/>
              </w:rPr>
              <w:t xml:space="preserve">2) если Правительством Российской Федерации </w:t>
            </w:r>
            <w:r w:rsidRPr="003F6F1E">
              <w:rPr>
                <w:rFonts w:ascii="Times New Roman" w:hAnsi="Times New Roman"/>
              </w:rPr>
              <w:lastRenderedPageBreak/>
              <w:t>установлено предусмотренное подпунктом «б» пункта 1 части 2 настоящей статьи ограничение закупок товара, не допускаются:</w:t>
            </w:r>
          </w:p>
          <w:p w14:paraId="625B9F6A" w14:textId="77777777" w:rsidR="00966DDE" w:rsidRPr="003F6F1E" w:rsidRDefault="00966DDE" w:rsidP="00966DDE">
            <w:pPr>
              <w:spacing w:after="0" w:line="240" w:lineRule="auto"/>
              <w:ind w:firstLine="567"/>
              <w:jc w:val="both"/>
              <w:rPr>
                <w:rFonts w:ascii="Times New Roman" w:hAnsi="Times New Roman"/>
              </w:rPr>
            </w:pPr>
            <w:r w:rsidRPr="003F6F1E">
              <w:rPr>
                <w:rFonts w:ascii="Times New Roman" w:hAnsi="Times New Roman"/>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w:t>
            </w:r>
            <w:proofErr w:type="gramStart"/>
            <w:r w:rsidRPr="003F6F1E">
              <w:rPr>
                <w:rFonts w:ascii="Times New Roman" w:hAnsi="Times New Roman"/>
              </w:rPr>
              <w:t>),документации</w:t>
            </w:r>
            <w:proofErr w:type="gramEnd"/>
            <w:r w:rsidRPr="003F6F1E">
              <w:rPr>
                <w:rFonts w:ascii="Times New Roman" w:hAnsi="Times New Roman"/>
              </w:rPr>
              <w:t xml:space="preserve"> о конкурентной закупке (в случае проведения конкурентной закупки) и содержащие предложения о поставке товара российского происхождения;</w:t>
            </w:r>
          </w:p>
          <w:p w14:paraId="6FFF94EC" w14:textId="77777777" w:rsidR="00966DDE" w:rsidRPr="003F6F1E" w:rsidRDefault="00966DDE" w:rsidP="00966DDE">
            <w:pPr>
              <w:spacing w:after="0" w:line="240" w:lineRule="auto"/>
              <w:ind w:firstLine="567"/>
              <w:jc w:val="both"/>
              <w:rPr>
                <w:rFonts w:ascii="Times New Roman" w:hAnsi="Times New Roman"/>
              </w:rPr>
            </w:pPr>
            <w:r w:rsidRPr="003F6F1E">
              <w:rPr>
                <w:rFonts w:ascii="Times New Roman" w:hAnsi="Times New Roman"/>
              </w:rPr>
              <w:t xml:space="preserve">б) при исполнении договора замена товара на происходящий </w:t>
            </w:r>
            <w:r w:rsidRPr="003F6F1E">
              <w:rPr>
                <w:rFonts w:ascii="Times New Roman" w:hAnsi="Times New Roman"/>
              </w:rPr>
              <w:br/>
              <w:t>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3B0125C2" w14:textId="77777777" w:rsidR="00966DDE" w:rsidRPr="003F6F1E" w:rsidRDefault="00966DDE" w:rsidP="00966DDE">
            <w:pPr>
              <w:spacing w:after="0" w:line="240" w:lineRule="auto"/>
              <w:ind w:firstLine="567"/>
              <w:jc w:val="both"/>
              <w:rPr>
                <w:rFonts w:ascii="Times New Roman" w:hAnsi="Times New Roman"/>
              </w:rPr>
            </w:pPr>
            <w:r w:rsidRPr="003F6F1E">
              <w:rPr>
                <w:rFonts w:ascii="Times New Roman" w:hAnsi="Times New Roman"/>
              </w:rPr>
              <w:t>3) если Правительством Российской Федерации установлено предусмотренное подпунктом «в» пункта 1 части 2 настоящей статьи преимущество в отношении товара российского происхождения:</w:t>
            </w:r>
          </w:p>
          <w:p w14:paraId="36125F6A" w14:textId="77777777" w:rsidR="00966DDE" w:rsidRPr="003F6F1E" w:rsidRDefault="00966DDE" w:rsidP="00966DDE">
            <w:pPr>
              <w:spacing w:after="0" w:line="240" w:lineRule="auto"/>
              <w:ind w:firstLine="567"/>
              <w:jc w:val="both"/>
              <w:rPr>
                <w:rFonts w:ascii="Times New Roman" w:hAnsi="Times New Roman"/>
              </w:rPr>
            </w:pPr>
            <w:r w:rsidRPr="003F6F1E">
              <w:rPr>
                <w:rFonts w:ascii="Times New Roman" w:hAnsi="Times New Roman"/>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79E33A79" w14:textId="77777777" w:rsidR="00966DDE" w:rsidRPr="003F6F1E" w:rsidRDefault="00966DDE" w:rsidP="00966DDE">
            <w:pPr>
              <w:spacing w:after="0" w:line="240" w:lineRule="auto"/>
              <w:ind w:firstLine="567"/>
              <w:jc w:val="both"/>
              <w:rPr>
                <w:rFonts w:ascii="Times New Roman" w:hAnsi="Times New Roman"/>
              </w:rPr>
            </w:pPr>
            <w:r w:rsidRPr="003F6F1E">
              <w:rPr>
                <w:rFonts w:ascii="Times New Roman" w:hAnsi="Times New Roman"/>
              </w:rPr>
              <w:t xml:space="preserve">б) в случае заключения договора с участником закупки, указанным </w:t>
            </w:r>
            <w:r w:rsidRPr="003F6F1E">
              <w:rPr>
                <w:rFonts w:ascii="Times New Roman" w:hAnsi="Times New Roman"/>
              </w:rPr>
              <w:br/>
              <w:t xml:space="preserve">в подпункте «а» настоящего пункта, договор заключается без </w:t>
            </w:r>
            <w:proofErr w:type="spellStart"/>
            <w:r w:rsidRPr="003F6F1E">
              <w:rPr>
                <w:rFonts w:ascii="Times New Roman" w:hAnsi="Times New Roman"/>
              </w:rPr>
              <w:t>учета</w:t>
            </w:r>
            <w:proofErr w:type="spellEnd"/>
            <w:r w:rsidRPr="003F6F1E">
              <w:rPr>
                <w:rFonts w:ascii="Times New Roman" w:hAnsi="Times New Roman"/>
              </w:rPr>
              <w:t xml:space="preserve"> снижения либо увеличения ценового предложения, </w:t>
            </w:r>
            <w:proofErr w:type="spellStart"/>
            <w:r w:rsidRPr="003F6F1E">
              <w:rPr>
                <w:rFonts w:ascii="Times New Roman" w:hAnsi="Times New Roman"/>
              </w:rPr>
              <w:t>осуществленных</w:t>
            </w:r>
            <w:proofErr w:type="spellEnd"/>
            <w:r w:rsidRPr="003F6F1E">
              <w:rPr>
                <w:rFonts w:ascii="Times New Roman" w:hAnsi="Times New Roman"/>
              </w:rPr>
              <w:t xml:space="preserve"> в соответствии </w:t>
            </w:r>
            <w:r w:rsidRPr="003F6F1E">
              <w:rPr>
                <w:rFonts w:ascii="Times New Roman" w:hAnsi="Times New Roman"/>
              </w:rPr>
              <w:br/>
              <w:t>с подпунктом «а» настоящего пункта;</w:t>
            </w:r>
          </w:p>
          <w:p w14:paraId="1D47336A" w14:textId="77777777" w:rsidR="00966DDE" w:rsidRPr="003F6F1E" w:rsidRDefault="00966DDE" w:rsidP="00966DDE">
            <w:pPr>
              <w:spacing w:after="0" w:line="240" w:lineRule="auto"/>
              <w:ind w:firstLine="567"/>
              <w:jc w:val="both"/>
              <w:rPr>
                <w:rFonts w:ascii="Times New Roman" w:hAnsi="Times New Roman"/>
              </w:rPr>
            </w:pPr>
            <w:r w:rsidRPr="003F6F1E">
              <w:rPr>
                <w:rFonts w:ascii="Times New Roman" w:hAnsi="Times New Roman"/>
              </w:rPr>
              <w:t xml:space="preserve">в) при исполнении договора допускается замена товара исключительно </w:t>
            </w:r>
            <w:r w:rsidRPr="003F6F1E">
              <w:rPr>
                <w:rFonts w:ascii="Times New Roman" w:hAnsi="Times New Roman"/>
              </w:rPr>
              <w:br/>
              <w:t>на товар российского происхождения, если договор предусматривает поставку товара российского происхождения.</w:t>
            </w:r>
          </w:p>
          <w:p w14:paraId="4F8C1BEF" w14:textId="77777777" w:rsidR="00966DDE" w:rsidRPr="003F6F1E" w:rsidRDefault="00966DDE" w:rsidP="00966DDE">
            <w:pPr>
              <w:spacing w:after="0" w:line="240" w:lineRule="auto"/>
              <w:ind w:firstLine="567"/>
              <w:jc w:val="both"/>
              <w:rPr>
                <w:rFonts w:ascii="Times New Roman" w:hAnsi="Times New Roman"/>
              </w:rPr>
            </w:pPr>
            <w:r w:rsidRPr="003F6F1E">
              <w:rPr>
                <w:rFonts w:ascii="Times New Roman" w:hAnsi="Times New Roman"/>
              </w:rPr>
              <w:t>5. При осуществлении закупки работы, услуги:</w:t>
            </w:r>
          </w:p>
          <w:p w14:paraId="4D188307" w14:textId="77777777" w:rsidR="00966DDE" w:rsidRPr="003F6F1E" w:rsidRDefault="00966DDE" w:rsidP="00966DDE">
            <w:pPr>
              <w:spacing w:after="0" w:line="240" w:lineRule="auto"/>
              <w:ind w:firstLine="567"/>
              <w:jc w:val="both"/>
              <w:rPr>
                <w:rFonts w:ascii="Times New Roman" w:hAnsi="Times New Roman"/>
              </w:rPr>
            </w:pPr>
            <w:r w:rsidRPr="003F6F1E">
              <w:rPr>
                <w:rFonts w:ascii="Times New Roman" w:hAnsi="Times New Roman"/>
              </w:rPr>
              <w:t>1) если Правительством Российской Федерации установлен предусмотренный подпунктом «а» пункта 1 части 2 настоящей статьи запрет закупки таких работы, услуги, соответственно выполняемой, оказываемой иностранным лицом, не допускаются:</w:t>
            </w:r>
          </w:p>
          <w:p w14:paraId="40679044" w14:textId="77777777" w:rsidR="00966DDE" w:rsidRPr="003F6F1E" w:rsidRDefault="00966DDE" w:rsidP="00966DDE">
            <w:pPr>
              <w:spacing w:after="0" w:line="240" w:lineRule="auto"/>
              <w:ind w:firstLine="567"/>
              <w:jc w:val="both"/>
              <w:rPr>
                <w:rFonts w:ascii="Times New Roman" w:hAnsi="Times New Roman"/>
              </w:rPr>
            </w:pPr>
            <w:r w:rsidRPr="003F6F1E">
              <w:rPr>
                <w:rFonts w:ascii="Times New Roman" w:hAnsi="Times New Roman"/>
              </w:rPr>
              <w:t>а) заключение договора на выполнение такой работы, оказание такой услуги с подрядчиком (исполнителем), являющимся иностранным лицом;</w:t>
            </w:r>
          </w:p>
          <w:p w14:paraId="601649AF" w14:textId="77777777" w:rsidR="00966DDE" w:rsidRPr="003F6F1E" w:rsidRDefault="00966DDE" w:rsidP="00966DDE">
            <w:pPr>
              <w:spacing w:after="0" w:line="240" w:lineRule="auto"/>
              <w:ind w:firstLine="567"/>
              <w:jc w:val="both"/>
              <w:rPr>
                <w:rFonts w:ascii="Times New Roman" w:hAnsi="Times New Roman"/>
              </w:rPr>
            </w:pPr>
            <w:r w:rsidRPr="003F6F1E">
              <w:rPr>
                <w:rFonts w:ascii="Times New Roman" w:hAnsi="Times New Roman"/>
              </w:rPr>
              <w:t xml:space="preserve">б) перемена подрядчика (исполнителя) (в случае, если эта перемена допускается гражданским законодательством), с которым </w:t>
            </w:r>
            <w:proofErr w:type="spellStart"/>
            <w:r w:rsidRPr="003F6F1E">
              <w:rPr>
                <w:rFonts w:ascii="Times New Roman" w:hAnsi="Times New Roman"/>
              </w:rPr>
              <w:t>заключен</w:t>
            </w:r>
            <w:proofErr w:type="spellEnd"/>
            <w:r w:rsidRPr="003F6F1E">
              <w:rPr>
                <w:rFonts w:ascii="Times New Roman" w:hAnsi="Times New Roman"/>
              </w:rPr>
              <w:t xml:space="preserve">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52159544" w14:textId="77777777" w:rsidR="00966DDE" w:rsidRPr="003F6F1E" w:rsidRDefault="00966DDE" w:rsidP="00966DDE">
            <w:pPr>
              <w:spacing w:after="0" w:line="240" w:lineRule="auto"/>
              <w:ind w:firstLine="567"/>
              <w:jc w:val="both"/>
              <w:rPr>
                <w:rFonts w:ascii="Times New Roman" w:hAnsi="Times New Roman"/>
              </w:rPr>
            </w:pPr>
            <w:r w:rsidRPr="003F6F1E">
              <w:rPr>
                <w:rFonts w:ascii="Times New Roman" w:hAnsi="Times New Roman"/>
              </w:rPr>
              <w:t xml:space="preserve">2) если Правительством Российской Федерации установлено предусмотренное подпунктом «б» пункта 1 части 2 настоящей статьи ограничение закупки таких работы, услуги, </w:t>
            </w:r>
            <w:r w:rsidRPr="003F6F1E">
              <w:rPr>
                <w:rFonts w:ascii="Times New Roman" w:hAnsi="Times New Roman"/>
              </w:rPr>
              <w:lastRenderedPageBreak/>
              <w:t>соответственно выполняемой, оказываемой иностранным лицом, не допускаются:</w:t>
            </w:r>
          </w:p>
          <w:p w14:paraId="210C319D" w14:textId="77777777" w:rsidR="00966DDE" w:rsidRPr="003F6F1E" w:rsidRDefault="00966DDE" w:rsidP="00966DDE">
            <w:pPr>
              <w:spacing w:after="0" w:line="240" w:lineRule="auto"/>
              <w:ind w:firstLine="567"/>
              <w:jc w:val="both"/>
              <w:rPr>
                <w:rFonts w:ascii="Times New Roman" w:hAnsi="Times New Roman"/>
              </w:rPr>
            </w:pPr>
            <w:r w:rsidRPr="003F6F1E">
              <w:rPr>
                <w:rFonts w:ascii="Times New Roman" w:hAnsi="Times New Roman"/>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w:t>
            </w:r>
            <w:r w:rsidRPr="003F6F1E">
              <w:rPr>
                <w:rFonts w:ascii="Times New Roman" w:hAnsi="Times New Roman"/>
              </w:rPr>
              <w:br/>
              <w:t>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6BD81AB1" w14:textId="77777777" w:rsidR="00966DDE" w:rsidRDefault="00966DDE" w:rsidP="00966DDE">
            <w:pPr>
              <w:spacing w:after="0" w:line="240" w:lineRule="auto"/>
              <w:ind w:firstLine="567"/>
              <w:jc w:val="both"/>
              <w:rPr>
                <w:rFonts w:ascii="Times New Roman" w:hAnsi="Times New Roman"/>
              </w:rPr>
            </w:pPr>
            <w:r w:rsidRPr="003F6F1E">
              <w:rPr>
                <w:rFonts w:ascii="Times New Roman" w:hAnsi="Times New Roman"/>
              </w:rPr>
              <w:t xml:space="preserve">б) перемена подрядчика (исполнителя) (в случае, если эта перемена допускается гражданским законодательством), с которым </w:t>
            </w:r>
            <w:proofErr w:type="spellStart"/>
            <w:r w:rsidRPr="003F6F1E">
              <w:rPr>
                <w:rFonts w:ascii="Times New Roman" w:hAnsi="Times New Roman"/>
              </w:rPr>
              <w:t>заключен</w:t>
            </w:r>
            <w:proofErr w:type="spellEnd"/>
            <w:r w:rsidRPr="003F6F1E">
              <w:rPr>
                <w:rFonts w:ascii="Times New Roman" w:hAnsi="Times New Roman"/>
              </w:rPr>
              <w:t xml:space="preserve"> договор, </w:t>
            </w:r>
            <w:r w:rsidRPr="003F6F1E">
              <w:rPr>
                <w:rFonts w:ascii="Times New Roman" w:hAnsi="Times New Roman"/>
              </w:rPr>
              <w:br/>
              <w:t xml:space="preserve">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w:t>
            </w:r>
            <w:proofErr w:type="spellStart"/>
            <w:r w:rsidRPr="003F6F1E">
              <w:rPr>
                <w:rFonts w:ascii="Times New Roman" w:hAnsi="Times New Roman"/>
              </w:rPr>
              <w:t>заключен</w:t>
            </w:r>
            <w:proofErr w:type="spellEnd"/>
            <w:r w:rsidRPr="003F6F1E">
              <w:rPr>
                <w:rFonts w:ascii="Times New Roman" w:hAnsi="Times New Roman"/>
              </w:rPr>
              <w:t xml:space="preserve"> с российским лицом;</w:t>
            </w:r>
          </w:p>
          <w:p w14:paraId="24E4ED3A" w14:textId="77777777" w:rsidR="00966DDE" w:rsidRPr="003F6F1E" w:rsidRDefault="00966DDE" w:rsidP="00966DDE">
            <w:pPr>
              <w:spacing w:after="0" w:line="240" w:lineRule="auto"/>
              <w:ind w:firstLine="567"/>
              <w:jc w:val="both"/>
              <w:rPr>
                <w:rFonts w:ascii="Times New Roman" w:hAnsi="Times New Roman"/>
              </w:rPr>
            </w:pPr>
            <w:r w:rsidRPr="003F6F1E">
              <w:rPr>
                <w:rFonts w:ascii="Times New Roman" w:hAnsi="Times New Roman"/>
              </w:rPr>
              <w:t>3) если Правительством Российской Федерации установлено предусмотренное подпунктом «в» пункта 1 части 2 настоящей статьи преимущество в отношении таких работы, услуги, соответственно выполняемой, оказываемой российским лицом:</w:t>
            </w:r>
          </w:p>
          <w:p w14:paraId="7D6D96F1" w14:textId="77777777" w:rsidR="00966DDE" w:rsidRPr="003F6F1E" w:rsidRDefault="00966DDE" w:rsidP="00966DDE">
            <w:pPr>
              <w:spacing w:after="0" w:line="240" w:lineRule="auto"/>
              <w:ind w:firstLine="567"/>
              <w:jc w:val="both"/>
              <w:rPr>
                <w:rFonts w:ascii="Times New Roman" w:hAnsi="Times New Roman"/>
              </w:rPr>
            </w:pPr>
            <w:r w:rsidRPr="003F6F1E">
              <w:rPr>
                <w:rFonts w:ascii="Times New Roman" w:hAnsi="Times New Roman"/>
              </w:rPr>
              <w:t xml:space="preserve">а) при рассмотрении, оценке, сопоставлении заявок на участие </w:t>
            </w:r>
            <w:r w:rsidRPr="003F6F1E">
              <w:rPr>
                <w:rFonts w:ascii="Times New Roman" w:hAnsi="Times New Roman"/>
              </w:rPr>
              <w:br/>
              <w:t>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7044A9B0" w14:textId="77777777" w:rsidR="00966DDE" w:rsidRPr="003F6F1E" w:rsidRDefault="00966DDE" w:rsidP="00966DDE">
            <w:pPr>
              <w:spacing w:after="0" w:line="240" w:lineRule="auto"/>
              <w:ind w:firstLine="567"/>
              <w:jc w:val="both"/>
              <w:rPr>
                <w:rFonts w:ascii="Times New Roman" w:hAnsi="Times New Roman"/>
              </w:rPr>
            </w:pPr>
            <w:r w:rsidRPr="003F6F1E">
              <w:rPr>
                <w:rFonts w:ascii="Times New Roman" w:hAnsi="Times New Roman"/>
              </w:rPr>
              <w:t xml:space="preserve">б) в случае заключения договора с участником закупки, указанным </w:t>
            </w:r>
            <w:r w:rsidRPr="003F6F1E">
              <w:rPr>
                <w:rFonts w:ascii="Times New Roman" w:hAnsi="Times New Roman"/>
              </w:rPr>
              <w:br/>
              <w:t xml:space="preserve">в подпункте «а» настоящего пункта, договор заключается без </w:t>
            </w:r>
            <w:proofErr w:type="spellStart"/>
            <w:r w:rsidRPr="003F6F1E">
              <w:rPr>
                <w:rFonts w:ascii="Times New Roman" w:hAnsi="Times New Roman"/>
              </w:rPr>
              <w:t>учета</w:t>
            </w:r>
            <w:proofErr w:type="spellEnd"/>
            <w:r w:rsidRPr="003F6F1E">
              <w:rPr>
                <w:rFonts w:ascii="Times New Roman" w:hAnsi="Times New Roman"/>
              </w:rPr>
              <w:t xml:space="preserve"> снижения либо увеличения ценового предложения, </w:t>
            </w:r>
            <w:proofErr w:type="spellStart"/>
            <w:r w:rsidRPr="003F6F1E">
              <w:rPr>
                <w:rFonts w:ascii="Times New Roman" w:hAnsi="Times New Roman"/>
              </w:rPr>
              <w:t>осуществленных</w:t>
            </w:r>
            <w:proofErr w:type="spellEnd"/>
            <w:r w:rsidRPr="003F6F1E">
              <w:rPr>
                <w:rFonts w:ascii="Times New Roman" w:hAnsi="Times New Roman"/>
              </w:rPr>
              <w:t xml:space="preserve"> в соответствии </w:t>
            </w:r>
            <w:r w:rsidRPr="003F6F1E">
              <w:rPr>
                <w:rFonts w:ascii="Times New Roman" w:hAnsi="Times New Roman"/>
              </w:rPr>
              <w:br/>
              <w:t>с подпунктом «а» настоящего пункта;</w:t>
            </w:r>
          </w:p>
          <w:p w14:paraId="152EB4CF" w14:textId="77777777" w:rsidR="00966DDE" w:rsidRPr="007B7EF4" w:rsidRDefault="00966DDE" w:rsidP="00966DDE">
            <w:pPr>
              <w:spacing w:after="0" w:line="240" w:lineRule="auto"/>
              <w:ind w:firstLine="567"/>
              <w:jc w:val="both"/>
              <w:rPr>
                <w:rFonts w:ascii="Times New Roman" w:hAnsi="Times New Roman"/>
              </w:rPr>
            </w:pPr>
            <w:r w:rsidRPr="003F6F1E">
              <w:rPr>
                <w:rFonts w:ascii="Times New Roman" w:hAnsi="Times New Roman"/>
              </w:rPr>
              <w:t xml:space="preserve">в) перемена подрядчика (исполнителя) (в случае, если эта перемена допускается гражданским законодательством), с которым </w:t>
            </w:r>
            <w:proofErr w:type="spellStart"/>
            <w:r w:rsidRPr="003F6F1E">
              <w:rPr>
                <w:rFonts w:ascii="Times New Roman" w:hAnsi="Times New Roman"/>
              </w:rPr>
              <w:t>заключен</w:t>
            </w:r>
            <w:proofErr w:type="spellEnd"/>
            <w:r w:rsidRPr="003F6F1E">
              <w:rPr>
                <w:rFonts w:ascii="Times New Roman" w:hAnsi="Times New Roman"/>
              </w:rPr>
              <w:t xml:space="preserve"> договор, допускается исключительно на российское лицо, если договор </w:t>
            </w:r>
            <w:proofErr w:type="spellStart"/>
            <w:r w:rsidRPr="003F6F1E">
              <w:rPr>
                <w:rFonts w:ascii="Times New Roman" w:hAnsi="Times New Roman"/>
              </w:rPr>
              <w:t>заключен</w:t>
            </w:r>
            <w:proofErr w:type="spellEnd"/>
            <w:r w:rsidRPr="003F6F1E">
              <w:rPr>
                <w:rFonts w:ascii="Times New Roman" w:hAnsi="Times New Roman"/>
              </w:rPr>
              <w:t xml:space="preserve"> </w:t>
            </w:r>
            <w:r w:rsidRPr="003F6F1E">
              <w:rPr>
                <w:rFonts w:ascii="Times New Roman" w:hAnsi="Times New Roman"/>
              </w:rPr>
              <w:br/>
              <w:t>с российским лицом.</w:t>
            </w:r>
          </w:p>
          <w:p w14:paraId="3BDB2405" w14:textId="77777777" w:rsidR="00966DDE" w:rsidRPr="003F6F1E" w:rsidRDefault="00966DDE" w:rsidP="00966DDE">
            <w:pPr>
              <w:spacing w:after="0" w:line="240" w:lineRule="auto"/>
              <w:ind w:left="34"/>
              <w:contextualSpacing/>
              <w:jc w:val="both"/>
              <w:rPr>
                <w:rFonts w:ascii="Times New Roman" w:hAnsi="Times New Roman"/>
                <w:highlight w:val="yellow"/>
                <w:lang w:eastAsia="ru-RU"/>
              </w:rPr>
            </w:pPr>
          </w:p>
          <w:p w14:paraId="61019DD8" w14:textId="77777777" w:rsidR="00966DDE" w:rsidRPr="00257A96" w:rsidRDefault="00966DDE" w:rsidP="00966DDE">
            <w:pPr>
              <w:spacing w:after="0" w:line="240" w:lineRule="auto"/>
              <w:ind w:left="34"/>
              <w:contextualSpacing/>
              <w:jc w:val="both"/>
              <w:rPr>
                <w:rFonts w:ascii="Times New Roman" w:hAnsi="Times New Roman"/>
                <w:sz w:val="24"/>
                <w:szCs w:val="24"/>
                <w:lang w:eastAsia="ru-RU"/>
              </w:rPr>
            </w:pPr>
            <w:r w:rsidRPr="00257A96">
              <w:rPr>
                <w:rFonts w:ascii="Times New Roman" w:hAnsi="Times New Roman"/>
                <w:color w:val="000000"/>
                <w:sz w:val="24"/>
                <w:szCs w:val="24"/>
                <w:shd w:val="clear" w:color="auto" w:fill="FFFFFF"/>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w:t>
            </w:r>
            <w:r w:rsidRPr="00257A96">
              <w:rPr>
                <w:rFonts w:ascii="Times New Roman" w:hAnsi="Times New Roman"/>
                <w:color w:val="000000"/>
                <w:sz w:val="24"/>
                <w:szCs w:val="24"/>
                <w:shd w:val="clear" w:color="auto" w:fill="FFFFFF"/>
              </w:rPr>
              <w:lastRenderedPageBreak/>
              <w:t xml:space="preserve">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w:t>
            </w:r>
            <w:r w:rsidRPr="00257A96">
              <w:rPr>
                <w:rFonts w:ascii="Times New Roman" w:hAnsi="Times New Roman"/>
                <w:sz w:val="24"/>
                <w:szCs w:val="24"/>
              </w:rPr>
              <w:t xml:space="preserve"> №223-ФЗ</w:t>
            </w:r>
            <w:r w:rsidRPr="00257A96">
              <w:rPr>
                <w:rFonts w:ascii="Times New Roman" w:hAnsi="Times New Roman"/>
                <w:color w:val="000000"/>
                <w:sz w:val="24"/>
                <w:szCs w:val="24"/>
                <w:shd w:val="clear" w:color="auto" w:fill="FFFFFF"/>
              </w:rPr>
              <w:t xml:space="preserve"> в отношении товара, работы, услуги, являющихся предметом закупки.</w:t>
            </w:r>
          </w:p>
          <w:p w14:paraId="161152FE" w14:textId="77777777" w:rsidR="00966DDE" w:rsidRPr="00257A96" w:rsidRDefault="00966DDE" w:rsidP="00966DDE">
            <w:pPr>
              <w:spacing w:after="0" w:line="240" w:lineRule="auto"/>
              <w:contextualSpacing/>
              <w:jc w:val="both"/>
              <w:rPr>
                <w:rFonts w:ascii="Times New Roman" w:hAnsi="Times New Roman"/>
                <w:sz w:val="24"/>
                <w:szCs w:val="24"/>
                <w:highlight w:val="yellow"/>
                <w:lang w:eastAsia="ru-RU"/>
              </w:rPr>
            </w:pPr>
          </w:p>
          <w:p w14:paraId="31A9A6DA" w14:textId="77777777" w:rsidR="00966DDE" w:rsidRPr="00EB246B" w:rsidRDefault="00966DDE" w:rsidP="00966DDE">
            <w:pPr>
              <w:spacing w:after="0" w:line="240" w:lineRule="auto"/>
              <w:ind w:left="34"/>
              <w:contextualSpacing/>
              <w:jc w:val="both"/>
              <w:rPr>
                <w:rFonts w:ascii="Times New Roman" w:hAnsi="Times New Roman"/>
                <w:sz w:val="24"/>
                <w:szCs w:val="24"/>
                <w:lang w:eastAsia="ru-RU"/>
              </w:rPr>
            </w:pPr>
            <w:r w:rsidRPr="00EB246B">
              <w:rPr>
                <w:rFonts w:ascii="Times New Roman" w:hAnsi="Times New Roman"/>
                <w:sz w:val="24"/>
                <w:szCs w:val="24"/>
                <w:lang w:eastAsia="ru-RU"/>
              </w:rPr>
              <w:t xml:space="preserve">Установлено требование о предоставлении участником закупки в заявке на участие в закупке (в соответствующей части заявки, содержащей предложение о поставке товара, работ, услуг) </w:t>
            </w:r>
            <w:r w:rsidRPr="00EB246B">
              <w:rPr>
                <w:rFonts w:ascii="Times New Roman" w:hAnsi="Times New Roman"/>
                <w:color w:val="000000"/>
                <w:sz w:val="24"/>
                <w:szCs w:val="24"/>
                <w:shd w:val="clear" w:color="auto" w:fill="FFFFFF"/>
              </w:rPr>
              <w:t xml:space="preserve">документов и информации </w:t>
            </w:r>
            <w:proofErr w:type="gramStart"/>
            <w:r w:rsidRPr="00EB246B">
              <w:rPr>
                <w:rFonts w:ascii="Times New Roman" w:hAnsi="Times New Roman"/>
                <w:color w:val="000000"/>
                <w:sz w:val="24"/>
                <w:szCs w:val="24"/>
                <w:shd w:val="clear" w:color="auto" w:fill="FFFFFF"/>
              </w:rPr>
              <w:t>о</w:t>
            </w:r>
            <w:r>
              <w:rPr>
                <w:rFonts w:ascii="Times New Roman" w:hAnsi="Times New Roman"/>
                <w:color w:val="000000"/>
                <w:sz w:val="24"/>
                <w:szCs w:val="24"/>
                <w:shd w:val="clear" w:color="auto" w:fill="FFFFFF"/>
              </w:rPr>
              <w:t xml:space="preserve"> </w:t>
            </w:r>
            <w:r w:rsidRPr="00EB246B">
              <w:rPr>
                <w:rFonts w:ascii="Times New Roman" w:hAnsi="Times New Roman"/>
                <w:color w:val="000000"/>
                <w:sz w:val="24"/>
                <w:szCs w:val="24"/>
                <w:shd w:val="clear" w:color="auto" w:fill="FFFFFF"/>
              </w:rPr>
              <w:t> подтверждении</w:t>
            </w:r>
            <w:proofErr w:type="gramEnd"/>
            <w:r w:rsidRPr="00EB246B">
              <w:rPr>
                <w:rFonts w:ascii="Times New Roman" w:hAnsi="Times New Roman"/>
                <w:color w:val="000000"/>
                <w:sz w:val="24"/>
                <w:szCs w:val="24"/>
                <w:shd w:val="clear" w:color="auto" w:fill="FFFFFF"/>
              </w:rPr>
              <w:t xml:space="preserve"> страны происхождения, установленное Правительством Российской Федерации, </w:t>
            </w:r>
            <w:r w:rsidRPr="00EB246B">
              <w:rPr>
                <w:rFonts w:ascii="Times New Roman" w:hAnsi="Times New Roman"/>
                <w:sz w:val="24"/>
                <w:szCs w:val="24"/>
                <w:lang w:eastAsia="ru-RU"/>
              </w:rPr>
              <w:t xml:space="preserve">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p>
          <w:p w14:paraId="5472C519" w14:textId="77777777" w:rsidR="00966DDE" w:rsidRPr="00EB246B" w:rsidRDefault="00966DDE" w:rsidP="00966DDE">
            <w:pPr>
              <w:spacing w:after="0" w:line="240" w:lineRule="auto"/>
              <w:ind w:left="34"/>
              <w:contextualSpacing/>
              <w:jc w:val="both"/>
              <w:rPr>
                <w:rFonts w:ascii="Times New Roman" w:hAnsi="Times New Roman"/>
                <w:sz w:val="24"/>
                <w:szCs w:val="24"/>
                <w:lang w:eastAsia="ru-RU"/>
              </w:rPr>
            </w:pPr>
            <w:r w:rsidRPr="00EB246B">
              <w:rPr>
                <w:rFonts w:ascii="Times New Roman" w:hAnsi="Times New Roman"/>
                <w:sz w:val="24"/>
                <w:szCs w:val="24"/>
                <w:lang w:eastAsia="ru-RU"/>
              </w:rPr>
              <w:t xml:space="preserve">Отсутствие в заявке на участие в закупке указания страны происхождения поставляемого товара не является основанием для отклонения заявки на участие </w:t>
            </w:r>
            <w:proofErr w:type="gramStart"/>
            <w:r w:rsidRPr="00EB246B">
              <w:rPr>
                <w:rFonts w:ascii="Times New Roman" w:hAnsi="Times New Roman"/>
                <w:sz w:val="24"/>
                <w:szCs w:val="24"/>
                <w:lang w:eastAsia="ru-RU"/>
              </w:rPr>
              <w:t>в закупке</w:t>
            </w:r>
            <w:proofErr w:type="gramEnd"/>
            <w:r w:rsidRPr="00EB246B">
              <w:rPr>
                <w:rFonts w:ascii="Times New Roman" w:hAnsi="Times New Roman"/>
                <w:sz w:val="24"/>
                <w:szCs w:val="24"/>
                <w:lang w:eastAsia="ru-RU"/>
              </w:rPr>
              <w:t xml:space="preserve"> и такая заявка рассматривается как содержащая предложение о поставке иностранных товаров.</w:t>
            </w:r>
          </w:p>
          <w:p w14:paraId="520029FF" w14:textId="77777777" w:rsidR="00966DDE" w:rsidRPr="00EB246B" w:rsidRDefault="00966DDE" w:rsidP="00966DDE">
            <w:pPr>
              <w:spacing w:after="0" w:line="240" w:lineRule="auto"/>
              <w:ind w:left="34"/>
              <w:contextualSpacing/>
              <w:jc w:val="both"/>
              <w:rPr>
                <w:rFonts w:ascii="Times New Roman" w:hAnsi="Times New Roman"/>
                <w:sz w:val="24"/>
                <w:szCs w:val="24"/>
                <w:lang w:eastAsia="ru-RU"/>
              </w:rPr>
            </w:pPr>
            <w:r w:rsidRPr="00EB246B">
              <w:rPr>
                <w:rFonts w:ascii="Times New Roman" w:hAnsi="Times New Roman"/>
                <w:sz w:val="24"/>
                <w:szCs w:val="24"/>
                <w:lang w:eastAsia="ru-RU"/>
              </w:rPr>
              <w:t xml:space="preserve">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6B57F446" w14:textId="77777777" w:rsidR="00966DDE" w:rsidRPr="00EB246B" w:rsidRDefault="00966DDE" w:rsidP="00966DDE">
            <w:pPr>
              <w:spacing w:after="0" w:line="240" w:lineRule="auto"/>
              <w:ind w:left="34"/>
              <w:contextualSpacing/>
              <w:jc w:val="both"/>
              <w:rPr>
                <w:rFonts w:ascii="Times New Roman" w:hAnsi="Times New Roman"/>
                <w:sz w:val="24"/>
                <w:szCs w:val="24"/>
                <w:lang w:eastAsia="ru-RU"/>
              </w:rPr>
            </w:pPr>
            <w:r w:rsidRPr="00EB246B">
              <w:rPr>
                <w:rFonts w:ascii="Times New Roman" w:hAnsi="Times New Roman"/>
                <w:sz w:val="24"/>
                <w:szCs w:val="24"/>
                <w:lang w:eastAsia="ru-RU"/>
              </w:rPr>
              <w:t>Указании в договоре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2C7BC4A" w14:textId="77777777" w:rsidR="00A231E8" w:rsidRDefault="00A231E8" w:rsidP="00B71D24">
            <w:pPr>
              <w:spacing w:after="0" w:line="240" w:lineRule="auto"/>
              <w:ind w:firstLine="567"/>
              <w:jc w:val="both"/>
              <w:rPr>
                <w:color w:val="000000"/>
                <w:szCs w:val="24"/>
                <w:highlight w:val="yellow"/>
              </w:rPr>
            </w:pPr>
          </w:p>
          <w:p w14:paraId="0EA1DE9B" w14:textId="54B40750" w:rsidR="00B71D24" w:rsidRPr="00F95F8C" w:rsidRDefault="00B71D24" w:rsidP="00B71D24">
            <w:pPr>
              <w:spacing w:after="0" w:line="240" w:lineRule="auto"/>
              <w:ind w:firstLine="567"/>
              <w:jc w:val="both"/>
              <w:rPr>
                <w:color w:val="000000"/>
                <w:szCs w:val="24"/>
                <w:highlight w:val="yellow"/>
              </w:rPr>
            </w:pPr>
            <w:r w:rsidRPr="00037CE9">
              <w:rPr>
                <w:rFonts w:ascii="Times New Roman" w:hAnsi="Times New Roman"/>
                <w:sz w:val="24"/>
                <w:szCs w:val="24"/>
              </w:rPr>
              <w:t xml:space="preserve">Минимальная обязательная доля закупок товаров российского происхождения, </w:t>
            </w:r>
            <w:proofErr w:type="spellStart"/>
            <w:r w:rsidRPr="00037CE9">
              <w:rPr>
                <w:rFonts w:ascii="Times New Roman" w:hAnsi="Times New Roman"/>
                <w:sz w:val="24"/>
                <w:szCs w:val="24"/>
              </w:rPr>
              <w:t>определенна</w:t>
            </w:r>
            <w:proofErr w:type="spellEnd"/>
            <w:r w:rsidRPr="00037CE9">
              <w:rPr>
                <w:rFonts w:ascii="Times New Roman" w:hAnsi="Times New Roman"/>
                <w:sz w:val="24"/>
                <w:szCs w:val="24"/>
              </w:rPr>
              <w:t xml:space="preserve"> в процентном отношении к </w:t>
            </w:r>
            <w:proofErr w:type="spellStart"/>
            <w:r w:rsidRPr="00037CE9">
              <w:rPr>
                <w:rFonts w:ascii="Times New Roman" w:hAnsi="Times New Roman"/>
                <w:sz w:val="24"/>
                <w:szCs w:val="24"/>
              </w:rPr>
              <w:t>объему</w:t>
            </w:r>
            <w:proofErr w:type="spellEnd"/>
            <w:r w:rsidRPr="00037CE9">
              <w:rPr>
                <w:rFonts w:ascii="Times New Roman" w:hAnsi="Times New Roman"/>
                <w:sz w:val="24"/>
                <w:szCs w:val="24"/>
              </w:rPr>
              <w:t xml:space="preserve"> закупок соответствующих товаров (в том числе товаров, поставляемых при выполнении закупаемых работ, оказании закупаемых услуг), </w:t>
            </w:r>
            <w:proofErr w:type="spellStart"/>
            <w:r w:rsidRPr="00037CE9">
              <w:rPr>
                <w:rFonts w:ascii="Times New Roman" w:hAnsi="Times New Roman"/>
                <w:sz w:val="24"/>
                <w:szCs w:val="24"/>
              </w:rPr>
              <w:t>осуществленных</w:t>
            </w:r>
            <w:proofErr w:type="spellEnd"/>
            <w:r w:rsidRPr="00037CE9">
              <w:rPr>
                <w:rFonts w:ascii="Times New Roman" w:hAnsi="Times New Roman"/>
                <w:sz w:val="24"/>
                <w:szCs w:val="24"/>
              </w:rPr>
              <w:t xml:space="preserve"> заказчиком в </w:t>
            </w:r>
            <w:proofErr w:type="spellStart"/>
            <w:r w:rsidRPr="00037CE9">
              <w:rPr>
                <w:rFonts w:ascii="Times New Roman" w:hAnsi="Times New Roman"/>
                <w:sz w:val="24"/>
                <w:szCs w:val="24"/>
              </w:rPr>
              <w:t>отчетном</w:t>
            </w:r>
            <w:proofErr w:type="spellEnd"/>
            <w:r w:rsidRPr="00037CE9">
              <w:rPr>
                <w:rFonts w:ascii="Times New Roman" w:hAnsi="Times New Roman"/>
                <w:sz w:val="24"/>
                <w:szCs w:val="24"/>
              </w:rPr>
              <w:t xml:space="preserve"> году, устанавливается согласно перечня № 3 ПП РФ.</w:t>
            </w:r>
          </w:p>
        </w:tc>
      </w:tr>
      <w:tr w:rsidR="00192743" w:rsidRPr="00742362" w14:paraId="5F3847CD" w14:textId="77777777" w:rsidTr="00B809C8">
        <w:trPr>
          <w:trHeight w:val="270"/>
        </w:trPr>
        <w:tc>
          <w:tcPr>
            <w:tcW w:w="709" w:type="dxa"/>
          </w:tcPr>
          <w:p w14:paraId="6E23C384" w14:textId="77777777" w:rsidR="00192743" w:rsidRDefault="00192743" w:rsidP="00192743">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sidRPr="00742362">
              <w:rPr>
                <w:rFonts w:ascii="Times New Roman" w:hAnsi="Times New Roman"/>
                <w:sz w:val="24"/>
                <w:szCs w:val="24"/>
              </w:rPr>
              <w:lastRenderedPageBreak/>
              <w:t>2</w:t>
            </w:r>
            <w:r w:rsidR="006C6C33">
              <w:rPr>
                <w:rFonts w:ascii="Times New Roman" w:hAnsi="Times New Roman"/>
                <w:sz w:val="24"/>
                <w:szCs w:val="24"/>
              </w:rPr>
              <w:t>3</w:t>
            </w:r>
          </w:p>
        </w:tc>
        <w:tc>
          <w:tcPr>
            <w:tcW w:w="3261" w:type="dxa"/>
          </w:tcPr>
          <w:p w14:paraId="6D1081C8" w14:textId="77777777" w:rsidR="00192743" w:rsidRPr="00BA7471" w:rsidRDefault="009B4003" w:rsidP="00192743">
            <w:pPr>
              <w:spacing w:after="0" w:line="240" w:lineRule="auto"/>
              <w:rPr>
                <w:rFonts w:ascii="Times New Roman" w:hAnsi="Times New Roman"/>
                <w:sz w:val="24"/>
                <w:szCs w:val="24"/>
              </w:rPr>
            </w:pPr>
            <w:r w:rsidRPr="009B4003">
              <w:rPr>
                <w:rFonts w:ascii="Times New Roman" w:hAnsi="Times New Roman"/>
                <w:sz w:val="24"/>
                <w:szCs w:val="24"/>
              </w:rPr>
              <w:t xml:space="preserve">Порядок, даты начала и окончания срока предоставления </w:t>
            </w:r>
            <w:r w:rsidR="00192743" w:rsidRPr="00BA7471">
              <w:rPr>
                <w:rFonts w:ascii="Times New Roman" w:hAnsi="Times New Roman"/>
                <w:sz w:val="24"/>
                <w:szCs w:val="24"/>
              </w:rPr>
              <w:t>разъяснений положений извещения о проведении запроса котировок в электронной форме</w:t>
            </w:r>
          </w:p>
        </w:tc>
        <w:tc>
          <w:tcPr>
            <w:tcW w:w="6378" w:type="dxa"/>
          </w:tcPr>
          <w:p w14:paraId="2D4FC5FA" w14:textId="77777777" w:rsidR="00192743" w:rsidRDefault="009B4003" w:rsidP="00192743">
            <w:pPr>
              <w:spacing w:after="0" w:line="240" w:lineRule="auto"/>
              <w:jc w:val="both"/>
              <w:rPr>
                <w:rFonts w:ascii="Times New Roman" w:hAnsi="Times New Roman"/>
                <w:sz w:val="24"/>
                <w:szCs w:val="24"/>
              </w:rPr>
            </w:pPr>
            <w:r w:rsidRPr="009B4003">
              <w:rPr>
                <w:rFonts w:ascii="Times New Roman" w:hAnsi="Times New Roman"/>
                <w:sz w:val="24"/>
                <w:szCs w:val="24"/>
              </w:rPr>
              <w:t xml:space="preserve">Любой участник конкурентной закупки вправе направить заказчику запрос о даче разъяснений положений извещения об осуществлении закупки.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w:t>
            </w:r>
            <w:r>
              <w:rPr>
                <w:rFonts w:ascii="Times New Roman" w:hAnsi="Times New Roman"/>
                <w:sz w:val="24"/>
                <w:szCs w:val="24"/>
              </w:rPr>
              <w:t>запроса котировок</w:t>
            </w:r>
            <w:r w:rsidRPr="009B4003">
              <w:rPr>
                <w:rFonts w:ascii="Times New Roman" w:hAnsi="Times New Roman"/>
                <w:sz w:val="24"/>
                <w:szCs w:val="24"/>
              </w:rPr>
              <w:t xml:space="preserve"> в электронной форме. </w:t>
            </w:r>
            <w:r w:rsidR="00192743" w:rsidRPr="007A77C9">
              <w:rPr>
                <w:rFonts w:ascii="Times New Roman" w:hAnsi="Times New Roman"/>
                <w:sz w:val="24"/>
                <w:szCs w:val="24"/>
              </w:rPr>
              <w:t xml:space="preserve">В течение </w:t>
            </w:r>
            <w:proofErr w:type="spellStart"/>
            <w:r w:rsidR="00192743" w:rsidRPr="007A77C9">
              <w:rPr>
                <w:rFonts w:ascii="Times New Roman" w:hAnsi="Times New Roman"/>
                <w:sz w:val="24"/>
                <w:szCs w:val="24"/>
              </w:rPr>
              <w:t>трех</w:t>
            </w:r>
            <w:proofErr w:type="spellEnd"/>
            <w:r w:rsidR="00192743" w:rsidRPr="007A77C9">
              <w:rPr>
                <w:rFonts w:ascii="Times New Roman" w:hAnsi="Times New Roman"/>
                <w:sz w:val="24"/>
                <w:szCs w:val="24"/>
              </w:rPr>
              <w:t xml:space="preserve"> рабочих дней с даты поступления запроса, заказчик осуществляет разъяснение положений </w:t>
            </w:r>
            <w:r>
              <w:rPr>
                <w:rFonts w:ascii="Times New Roman" w:hAnsi="Times New Roman"/>
                <w:sz w:val="24"/>
                <w:szCs w:val="24"/>
              </w:rPr>
              <w:t>извещения</w:t>
            </w:r>
            <w:r w:rsidR="00192743" w:rsidRPr="007A77C9">
              <w:rPr>
                <w:rFonts w:ascii="Times New Roman" w:hAnsi="Times New Roman"/>
                <w:sz w:val="24"/>
                <w:szCs w:val="24"/>
              </w:rPr>
              <w:t xml:space="preserve"> о конкурентной закупке и размещает их в ЕИС с указанием предмета запроса, но без указания участника такой закупки, от которого поступил </w:t>
            </w:r>
            <w:r w:rsidR="00192743" w:rsidRPr="007A77C9">
              <w:rPr>
                <w:rFonts w:ascii="Times New Roman" w:hAnsi="Times New Roman"/>
                <w:sz w:val="24"/>
                <w:szCs w:val="24"/>
              </w:rPr>
              <w:lastRenderedPageBreak/>
              <w:t>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686AC615" w14:textId="77777777" w:rsidR="00192743" w:rsidRPr="007A77C9" w:rsidRDefault="00192743" w:rsidP="00192743">
            <w:pPr>
              <w:spacing w:after="0" w:line="240" w:lineRule="auto"/>
              <w:jc w:val="both"/>
              <w:rPr>
                <w:rFonts w:ascii="Times New Roman" w:hAnsi="Times New Roman"/>
                <w:sz w:val="24"/>
                <w:szCs w:val="24"/>
              </w:rPr>
            </w:pPr>
            <w:r w:rsidRPr="007A77C9">
              <w:rPr>
                <w:rFonts w:ascii="Times New Roman" w:hAnsi="Times New Roman"/>
                <w:sz w:val="24"/>
                <w:szCs w:val="24"/>
              </w:rPr>
              <w:t xml:space="preserve">Разъяснения положений документации о конкурентной закупке не должны изменять </w:t>
            </w:r>
            <w:r w:rsidRPr="00147A0E">
              <w:rPr>
                <w:rFonts w:ascii="Times New Roman" w:hAnsi="Times New Roman"/>
                <w:sz w:val="24"/>
                <w:szCs w:val="24"/>
              </w:rPr>
              <w:t>предмет закупки и существенные условия проекта договора.</w:t>
            </w:r>
          </w:p>
          <w:p w14:paraId="633E11A8" w14:textId="37CA36AC" w:rsidR="00192743" w:rsidRPr="002D3CEA" w:rsidRDefault="00192743" w:rsidP="00192743">
            <w:pPr>
              <w:tabs>
                <w:tab w:val="left" w:pos="540"/>
                <w:tab w:val="left" w:pos="900"/>
              </w:tabs>
              <w:spacing w:after="0" w:line="240" w:lineRule="auto"/>
              <w:jc w:val="both"/>
              <w:rPr>
                <w:rFonts w:ascii="Times New Roman" w:hAnsi="Times New Roman"/>
                <w:sz w:val="24"/>
                <w:szCs w:val="24"/>
                <w:lang w:eastAsia="ru-RU"/>
              </w:rPr>
            </w:pPr>
          </w:p>
        </w:tc>
      </w:tr>
      <w:tr w:rsidR="00192743" w:rsidRPr="00742362" w14:paraId="2CDFF21C" w14:textId="77777777" w:rsidTr="00B809C8">
        <w:trPr>
          <w:trHeight w:val="270"/>
        </w:trPr>
        <w:tc>
          <w:tcPr>
            <w:tcW w:w="709" w:type="dxa"/>
          </w:tcPr>
          <w:p w14:paraId="0D276149" w14:textId="77777777" w:rsidR="00192743" w:rsidRDefault="00192743" w:rsidP="00192743">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sz w:val="24"/>
                <w:szCs w:val="24"/>
              </w:rPr>
            </w:pPr>
            <w:r>
              <w:rPr>
                <w:rFonts w:ascii="Times New Roman" w:hAnsi="Times New Roman"/>
                <w:bCs/>
                <w:sz w:val="24"/>
                <w:szCs w:val="24"/>
              </w:rPr>
              <w:lastRenderedPageBreak/>
              <w:t>2</w:t>
            </w:r>
            <w:r w:rsidR="006C6C33">
              <w:rPr>
                <w:rFonts w:ascii="Times New Roman" w:hAnsi="Times New Roman"/>
                <w:bCs/>
                <w:sz w:val="24"/>
                <w:szCs w:val="24"/>
              </w:rPr>
              <w:t>4</w:t>
            </w:r>
          </w:p>
        </w:tc>
        <w:tc>
          <w:tcPr>
            <w:tcW w:w="3261" w:type="dxa"/>
          </w:tcPr>
          <w:p w14:paraId="3ACBF0E1" w14:textId="77777777" w:rsidR="00192743" w:rsidRPr="00BA7471" w:rsidRDefault="00192743" w:rsidP="00192743">
            <w:pPr>
              <w:spacing w:after="0" w:line="240" w:lineRule="auto"/>
              <w:rPr>
                <w:rFonts w:ascii="Times New Roman" w:hAnsi="Times New Roman"/>
                <w:sz w:val="24"/>
                <w:szCs w:val="24"/>
              </w:rPr>
            </w:pPr>
            <w:r w:rsidRPr="00BA7471">
              <w:rPr>
                <w:rFonts w:ascii="Times New Roman" w:hAnsi="Times New Roman"/>
                <w:sz w:val="24"/>
                <w:szCs w:val="24"/>
              </w:rPr>
              <w:t xml:space="preserve">Порядок внесения изменений в извещение о проведении </w:t>
            </w:r>
            <w:r w:rsidRPr="00BA7471">
              <w:rPr>
                <w:rFonts w:ascii="Times New Roman" w:hAnsi="Times New Roman"/>
                <w:bCs/>
                <w:sz w:val="24"/>
                <w:szCs w:val="24"/>
              </w:rPr>
              <w:t>процедуры</w:t>
            </w:r>
          </w:p>
        </w:tc>
        <w:tc>
          <w:tcPr>
            <w:tcW w:w="6378" w:type="dxa"/>
          </w:tcPr>
          <w:p w14:paraId="3CE4CCE4" w14:textId="77777777" w:rsidR="00192743" w:rsidRDefault="00192743" w:rsidP="00192743">
            <w:pPr>
              <w:tabs>
                <w:tab w:val="left" w:pos="540"/>
                <w:tab w:val="left" w:pos="900"/>
              </w:tabs>
              <w:spacing w:after="0" w:line="240" w:lineRule="auto"/>
              <w:jc w:val="both"/>
              <w:rPr>
                <w:rFonts w:ascii="Times New Roman" w:hAnsi="Times New Roman"/>
                <w:sz w:val="24"/>
                <w:szCs w:val="24"/>
                <w:lang w:eastAsia="ru-RU"/>
              </w:rPr>
            </w:pPr>
            <w:r w:rsidRPr="002D3CEA">
              <w:rPr>
                <w:rFonts w:ascii="Times New Roman" w:hAnsi="Times New Roman"/>
                <w:sz w:val="24"/>
                <w:szCs w:val="24"/>
                <w:lang w:eastAsia="ru-RU"/>
              </w:rPr>
              <w:t xml:space="preserve">В любое время до истечения срока предоставления заявок Заказчик вправе по собственной инициативе либо в ответ на запрос какого-либо претендента внести изменения в извещение о проведении </w:t>
            </w:r>
            <w:r>
              <w:rPr>
                <w:rFonts w:ascii="Times New Roman" w:hAnsi="Times New Roman"/>
                <w:sz w:val="24"/>
                <w:szCs w:val="24"/>
                <w:lang w:eastAsia="ru-RU"/>
              </w:rPr>
              <w:t xml:space="preserve">запроса котировок в электронной форме </w:t>
            </w:r>
            <w:r w:rsidRPr="0041764B">
              <w:rPr>
                <w:rFonts w:ascii="Times New Roman" w:hAnsi="Times New Roman"/>
                <w:sz w:val="24"/>
                <w:szCs w:val="24"/>
                <w:lang w:eastAsia="ru-RU"/>
              </w:rPr>
              <w:t xml:space="preserve">не </w:t>
            </w:r>
            <w:r w:rsidRPr="00147A0E">
              <w:rPr>
                <w:rFonts w:ascii="Times New Roman" w:hAnsi="Times New Roman"/>
                <w:sz w:val="24"/>
                <w:szCs w:val="24"/>
                <w:lang w:eastAsia="ru-RU"/>
              </w:rPr>
              <w:t xml:space="preserve">позднее </w:t>
            </w:r>
            <w:r w:rsidRPr="0041764B">
              <w:rPr>
                <w:rFonts w:ascii="Times New Roman" w:hAnsi="Times New Roman"/>
                <w:sz w:val="24"/>
                <w:szCs w:val="24"/>
                <w:lang w:eastAsia="ru-RU"/>
              </w:rPr>
              <w:t>даты окончания срока подачи заявок</w:t>
            </w:r>
            <w:r>
              <w:rPr>
                <w:rFonts w:ascii="Times New Roman" w:hAnsi="Times New Roman"/>
                <w:sz w:val="24"/>
                <w:szCs w:val="24"/>
                <w:lang w:eastAsia="ru-RU"/>
              </w:rPr>
              <w:t xml:space="preserve"> на участие в запросе котировок.</w:t>
            </w:r>
            <w:r w:rsidRPr="002D3CEA">
              <w:rPr>
                <w:rFonts w:ascii="Times New Roman" w:hAnsi="Times New Roman"/>
                <w:sz w:val="24"/>
                <w:szCs w:val="24"/>
                <w:lang w:eastAsia="ru-RU"/>
              </w:rPr>
              <w:t xml:space="preserve"> </w:t>
            </w:r>
            <w:r w:rsidR="00054703" w:rsidRPr="00054703">
              <w:rPr>
                <w:rFonts w:ascii="Times New Roman" w:hAnsi="Times New Roman"/>
                <w:sz w:val="24"/>
                <w:szCs w:val="24"/>
                <w:lang w:eastAsia="ru-RU"/>
              </w:rPr>
              <w:t xml:space="preserve">При этом официальному размещению подлежит </w:t>
            </w:r>
            <w:proofErr w:type="spellStart"/>
            <w:r w:rsidR="00054703" w:rsidRPr="00054703">
              <w:rPr>
                <w:rFonts w:ascii="Times New Roman" w:hAnsi="Times New Roman"/>
                <w:sz w:val="24"/>
                <w:szCs w:val="24"/>
                <w:lang w:eastAsia="ru-RU"/>
              </w:rPr>
              <w:t>обновленная</w:t>
            </w:r>
            <w:proofErr w:type="spellEnd"/>
            <w:r w:rsidR="00054703" w:rsidRPr="00054703">
              <w:rPr>
                <w:rFonts w:ascii="Times New Roman" w:hAnsi="Times New Roman"/>
                <w:sz w:val="24"/>
                <w:szCs w:val="24"/>
                <w:lang w:eastAsia="ru-RU"/>
              </w:rPr>
              <w:t xml:space="preserve"> редакция извещения о закупке, а также перечень </w:t>
            </w:r>
            <w:proofErr w:type="spellStart"/>
            <w:r w:rsidR="00054703" w:rsidRPr="00054703">
              <w:rPr>
                <w:rFonts w:ascii="Times New Roman" w:hAnsi="Times New Roman"/>
                <w:sz w:val="24"/>
                <w:szCs w:val="24"/>
                <w:lang w:eastAsia="ru-RU"/>
              </w:rPr>
              <w:t>внесенных</w:t>
            </w:r>
            <w:proofErr w:type="spellEnd"/>
            <w:r w:rsidR="00054703" w:rsidRPr="00054703">
              <w:rPr>
                <w:rFonts w:ascii="Times New Roman" w:hAnsi="Times New Roman"/>
                <w:sz w:val="24"/>
                <w:szCs w:val="24"/>
                <w:lang w:eastAsia="ru-RU"/>
              </w:rPr>
              <w:t xml:space="preserve"> изменений в них в течение </w:t>
            </w:r>
            <w:proofErr w:type="spellStart"/>
            <w:r w:rsidR="00054703" w:rsidRPr="00054703">
              <w:rPr>
                <w:rFonts w:ascii="Times New Roman" w:hAnsi="Times New Roman"/>
                <w:sz w:val="24"/>
                <w:szCs w:val="24"/>
                <w:lang w:eastAsia="ru-RU"/>
              </w:rPr>
              <w:t>трех</w:t>
            </w:r>
            <w:proofErr w:type="spellEnd"/>
            <w:r w:rsidR="00054703" w:rsidRPr="00054703">
              <w:rPr>
                <w:rFonts w:ascii="Times New Roman" w:hAnsi="Times New Roman"/>
                <w:sz w:val="24"/>
                <w:szCs w:val="24"/>
                <w:lang w:eastAsia="ru-RU"/>
              </w:rPr>
              <w:t xml:space="preserve"> дней со дня утверждения таких изменений.</w:t>
            </w:r>
            <w:r w:rsidR="00510BD5">
              <w:t xml:space="preserve"> </w:t>
            </w:r>
            <w:r w:rsidR="00510BD5" w:rsidRPr="00510BD5">
              <w:rPr>
                <w:rFonts w:ascii="Times New Roman" w:hAnsi="Times New Roman"/>
                <w:sz w:val="24"/>
                <w:szCs w:val="24"/>
                <w:lang w:eastAsia="ru-RU"/>
              </w:rPr>
              <w:t>В рамках разъяснений положений извещения о закупке Заказчик не может изменять предмет закупки</w:t>
            </w:r>
            <w:r w:rsidR="00510BD5">
              <w:rPr>
                <w:rFonts w:ascii="Times New Roman" w:hAnsi="Times New Roman"/>
                <w:sz w:val="24"/>
                <w:szCs w:val="24"/>
                <w:lang w:eastAsia="ru-RU"/>
              </w:rPr>
              <w:t>.</w:t>
            </w:r>
          </w:p>
          <w:p w14:paraId="309528E9" w14:textId="77777777" w:rsidR="00054703" w:rsidRDefault="00054703" w:rsidP="00054703">
            <w:pPr>
              <w:spacing w:after="0" w:line="240" w:lineRule="auto"/>
              <w:jc w:val="both"/>
            </w:pPr>
            <w:r w:rsidRPr="00054703">
              <w:rPr>
                <w:rFonts w:ascii="Times New Roman" w:hAnsi="Times New Roman"/>
                <w:sz w:val="24"/>
                <w:szCs w:val="24"/>
                <w:lang w:eastAsia="ru-RU"/>
              </w:rPr>
              <w:t xml:space="preserve">В случае внесения изменений в извещение об осуществлении конкурентной закупки срок подачи заявок на участие в такой закупке должен быть </w:t>
            </w:r>
            <w:proofErr w:type="spellStart"/>
            <w:r w:rsidRPr="00054703">
              <w:rPr>
                <w:rFonts w:ascii="Times New Roman" w:hAnsi="Times New Roman"/>
                <w:sz w:val="24"/>
                <w:szCs w:val="24"/>
                <w:lang w:eastAsia="ru-RU"/>
              </w:rPr>
              <w:t>продлен</w:t>
            </w:r>
            <w:proofErr w:type="spellEnd"/>
            <w:r w:rsidRPr="00054703">
              <w:rPr>
                <w:rFonts w:ascii="Times New Roman" w:hAnsi="Times New Roman"/>
                <w:sz w:val="24"/>
                <w:szCs w:val="24"/>
                <w:lang w:eastAsia="ru-RU"/>
              </w:rPr>
              <w:t xml:space="preserve">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54F4391" w14:textId="77777777" w:rsidR="00192743" w:rsidRPr="007A77C9" w:rsidRDefault="00054703" w:rsidP="00054703">
            <w:pPr>
              <w:spacing w:after="0" w:line="240" w:lineRule="auto"/>
              <w:jc w:val="both"/>
              <w:rPr>
                <w:rFonts w:ascii="Times New Roman" w:hAnsi="Times New Roman"/>
                <w:sz w:val="24"/>
                <w:szCs w:val="24"/>
                <w:lang w:eastAsia="ru-RU"/>
              </w:rPr>
            </w:pPr>
            <w:r w:rsidRPr="00054703">
              <w:rPr>
                <w:rFonts w:ascii="Times New Roman" w:hAnsi="Times New Roman"/>
                <w:sz w:val="24"/>
                <w:szCs w:val="24"/>
                <w:lang w:eastAsia="ru-RU"/>
              </w:rPr>
              <w:t xml:space="preserve">Участники размещения заказа обязаны самостоятельно отслеживать официально </w:t>
            </w:r>
            <w:proofErr w:type="spellStart"/>
            <w:r w:rsidRPr="00054703">
              <w:rPr>
                <w:rFonts w:ascii="Times New Roman" w:hAnsi="Times New Roman"/>
                <w:sz w:val="24"/>
                <w:szCs w:val="24"/>
                <w:lang w:eastAsia="ru-RU"/>
              </w:rPr>
              <w:t>размещенные</w:t>
            </w:r>
            <w:proofErr w:type="spellEnd"/>
            <w:r w:rsidRPr="00054703">
              <w:rPr>
                <w:rFonts w:ascii="Times New Roman" w:hAnsi="Times New Roman"/>
                <w:sz w:val="24"/>
                <w:szCs w:val="24"/>
                <w:lang w:eastAsia="ru-RU"/>
              </w:rPr>
              <w:t xml:space="preserve"> разъяснения и изменения извещения о закупке, а также информацию о принятых в ходе проведения закупки решениях Заказчика. </w:t>
            </w:r>
            <w:r w:rsidR="008558DB" w:rsidRPr="008558DB">
              <w:rPr>
                <w:rFonts w:ascii="Times New Roman" w:hAnsi="Times New Roman"/>
                <w:sz w:val="24"/>
                <w:szCs w:val="24"/>
                <w:lang w:eastAsia="ru-RU"/>
              </w:rPr>
              <w:t xml:space="preserve">При этом участники обязаны учитывать разъяснения/изменения Заказчика при подготовке своих заявок. Все риски и последствия за подачу заявки без </w:t>
            </w:r>
            <w:proofErr w:type="spellStart"/>
            <w:r w:rsidR="008558DB" w:rsidRPr="008558DB">
              <w:rPr>
                <w:rFonts w:ascii="Times New Roman" w:hAnsi="Times New Roman"/>
                <w:sz w:val="24"/>
                <w:szCs w:val="24"/>
                <w:lang w:eastAsia="ru-RU"/>
              </w:rPr>
              <w:t>учета</w:t>
            </w:r>
            <w:proofErr w:type="spellEnd"/>
            <w:r w:rsidR="008558DB" w:rsidRPr="008558DB">
              <w:rPr>
                <w:rFonts w:ascii="Times New Roman" w:hAnsi="Times New Roman"/>
                <w:sz w:val="24"/>
                <w:szCs w:val="24"/>
                <w:lang w:eastAsia="ru-RU"/>
              </w:rPr>
              <w:t xml:space="preserve"> официально </w:t>
            </w:r>
            <w:proofErr w:type="spellStart"/>
            <w:r w:rsidR="008558DB" w:rsidRPr="008558DB">
              <w:rPr>
                <w:rFonts w:ascii="Times New Roman" w:hAnsi="Times New Roman"/>
                <w:sz w:val="24"/>
                <w:szCs w:val="24"/>
                <w:lang w:eastAsia="ru-RU"/>
              </w:rPr>
              <w:t>размещенных</w:t>
            </w:r>
            <w:proofErr w:type="spellEnd"/>
            <w:r w:rsidR="008558DB" w:rsidRPr="008558DB">
              <w:rPr>
                <w:rFonts w:ascii="Times New Roman" w:hAnsi="Times New Roman"/>
                <w:sz w:val="24"/>
                <w:szCs w:val="24"/>
                <w:lang w:eastAsia="ru-RU"/>
              </w:rPr>
              <w:t xml:space="preserve"> надлежащим образом разъяснений </w:t>
            </w:r>
            <w:proofErr w:type="spellStart"/>
            <w:r w:rsidR="008558DB" w:rsidRPr="008558DB">
              <w:rPr>
                <w:rFonts w:ascii="Times New Roman" w:hAnsi="Times New Roman"/>
                <w:sz w:val="24"/>
                <w:szCs w:val="24"/>
                <w:lang w:eastAsia="ru-RU"/>
              </w:rPr>
              <w:t>несет</w:t>
            </w:r>
            <w:proofErr w:type="spellEnd"/>
            <w:r w:rsidR="008558DB" w:rsidRPr="008558DB">
              <w:rPr>
                <w:rFonts w:ascii="Times New Roman" w:hAnsi="Times New Roman"/>
                <w:sz w:val="24"/>
                <w:szCs w:val="24"/>
                <w:lang w:eastAsia="ru-RU"/>
              </w:rPr>
              <w:t xml:space="preserve"> участник.</w:t>
            </w:r>
          </w:p>
        </w:tc>
      </w:tr>
      <w:tr w:rsidR="0047063A" w:rsidRPr="00742362" w14:paraId="57C255BA" w14:textId="77777777" w:rsidTr="00B809C8">
        <w:trPr>
          <w:trHeight w:val="270"/>
        </w:trPr>
        <w:tc>
          <w:tcPr>
            <w:tcW w:w="709" w:type="dxa"/>
          </w:tcPr>
          <w:p w14:paraId="2657ED3F" w14:textId="77777777" w:rsidR="0047063A" w:rsidRPr="00742362" w:rsidRDefault="004E5AE4"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sz w:val="24"/>
                <w:szCs w:val="24"/>
              </w:rPr>
            </w:pPr>
            <w:r>
              <w:rPr>
                <w:rFonts w:ascii="Times New Roman" w:hAnsi="Times New Roman"/>
                <w:sz w:val="24"/>
                <w:szCs w:val="24"/>
              </w:rPr>
              <w:t>2</w:t>
            </w:r>
            <w:r w:rsidR="006C6C33">
              <w:rPr>
                <w:rFonts w:ascii="Times New Roman" w:hAnsi="Times New Roman"/>
                <w:sz w:val="24"/>
                <w:szCs w:val="24"/>
              </w:rPr>
              <w:t>5</w:t>
            </w:r>
          </w:p>
        </w:tc>
        <w:tc>
          <w:tcPr>
            <w:tcW w:w="3261" w:type="dxa"/>
          </w:tcPr>
          <w:p w14:paraId="163551E5" w14:textId="77777777" w:rsidR="0047063A" w:rsidRPr="00FB733D" w:rsidRDefault="0047063A" w:rsidP="002058C5">
            <w:pPr>
              <w:spacing w:after="0" w:line="240" w:lineRule="auto"/>
              <w:rPr>
                <w:rFonts w:ascii="Times New Roman" w:hAnsi="Times New Roman"/>
                <w:sz w:val="24"/>
                <w:szCs w:val="24"/>
              </w:rPr>
            </w:pPr>
            <w:r w:rsidRPr="00BA7471">
              <w:rPr>
                <w:rFonts w:ascii="Times New Roman" w:hAnsi="Times New Roman"/>
                <w:sz w:val="24"/>
                <w:szCs w:val="24"/>
              </w:rPr>
              <w:t xml:space="preserve">Отказ от проведения </w:t>
            </w:r>
            <w:r w:rsidR="002058C5" w:rsidRPr="00BA7471">
              <w:rPr>
                <w:rFonts w:ascii="Times New Roman" w:hAnsi="Times New Roman"/>
                <w:sz w:val="24"/>
                <w:szCs w:val="24"/>
              </w:rPr>
              <w:t>запроса котировок в электронной форме</w:t>
            </w:r>
          </w:p>
        </w:tc>
        <w:tc>
          <w:tcPr>
            <w:tcW w:w="6378" w:type="dxa"/>
          </w:tcPr>
          <w:p w14:paraId="16938706" w14:textId="77777777" w:rsidR="007A77C9" w:rsidRPr="007A77C9" w:rsidRDefault="007A77C9" w:rsidP="007A77C9">
            <w:pPr>
              <w:spacing w:after="0" w:line="240" w:lineRule="auto"/>
              <w:jc w:val="both"/>
              <w:rPr>
                <w:rFonts w:ascii="Times New Roman" w:hAnsi="Times New Roman"/>
                <w:sz w:val="24"/>
                <w:szCs w:val="24"/>
              </w:rPr>
            </w:pPr>
            <w:r w:rsidRPr="007A77C9">
              <w:rPr>
                <w:rFonts w:ascii="Times New Roman" w:hAnsi="Times New Roman"/>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00B26D8A">
              <w:rPr>
                <w:rFonts w:ascii="Times New Roman" w:hAnsi="Times New Roman"/>
                <w:sz w:val="24"/>
                <w:szCs w:val="24"/>
              </w:rPr>
              <w:t>,</w:t>
            </w:r>
            <w:r w:rsidR="00B26D8A">
              <w:t xml:space="preserve"> </w:t>
            </w:r>
            <w:r w:rsidR="00B26D8A" w:rsidRPr="00B26D8A">
              <w:rPr>
                <w:rFonts w:ascii="Times New Roman" w:hAnsi="Times New Roman"/>
                <w:sz w:val="24"/>
                <w:szCs w:val="24"/>
              </w:rPr>
              <w:t>не неся никакой ответственности перед участниками или третьими лицами, которым такое действие может принести убытки</w:t>
            </w:r>
            <w:r w:rsidRPr="007A77C9">
              <w:rPr>
                <w:rFonts w:ascii="Times New Roman" w:hAnsi="Times New Roman"/>
                <w:sz w:val="24"/>
                <w:szCs w:val="24"/>
              </w:rPr>
              <w:t>.</w:t>
            </w:r>
          </w:p>
          <w:p w14:paraId="34AFB9F0" w14:textId="77777777" w:rsidR="007A77C9" w:rsidRPr="007A77C9" w:rsidRDefault="007A77C9" w:rsidP="007A77C9">
            <w:pPr>
              <w:spacing w:after="0" w:line="240" w:lineRule="auto"/>
              <w:jc w:val="both"/>
              <w:rPr>
                <w:rFonts w:ascii="Times New Roman" w:hAnsi="Times New Roman"/>
                <w:sz w:val="24"/>
                <w:szCs w:val="24"/>
              </w:rPr>
            </w:pPr>
            <w:r w:rsidRPr="007A77C9">
              <w:rPr>
                <w:rFonts w:ascii="Times New Roman" w:hAnsi="Times New Roman"/>
                <w:sz w:val="24"/>
                <w:szCs w:val="24"/>
              </w:rPr>
              <w:t>Решение об отмене конкурентной закупки размещается в ЕИС в день принятия этого решения.</w:t>
            </w:r>
            <w:r w:rsidR="00054703">
              <w:t xml:space="preserve"> </w:t>
            </w:r>
            <w:r w:rsidR="00054703" w:rsidRPr="00054703">
              <w:rPr>
                <w:rFonts w:ascii="Times New Roman" w:hAnsi="Times New Roman"/>
                <w:sz w:val="24"/>
                <w:szCs w:val="24"/>
              </w:rPr>
              <w:t xml:space="preserve">Закупка считается </w:t>
            </w:r>
            <w:proofErr w:type="spellStart"/>
            <w:r w:rsidR="00054703" w:rsidRPr="00054703">
              <w:rPr>
                <w:rFonts w:ascii="Times New Roman" w:hAnsi="Times New Roman"/>
                <w:sz w:val="24"/>
                <w:szCs w:val="24"/>
              </w:rPr>
              <w:t>отмененной</w:t>
            </w:r>
            <w:proofErr w:type="spellEnd"/>
            <w:r w:rsidR="00054703" w:rsidRPr="00054703">
              <w:rPr>
                <w:rFonts w:ascii="Times New Roman" w:hAnsi="Times New Roman"/>
                <w:sz w:val="24"/>
                <w:szCs w:val="24"/>
              </w:rPr>
              <w:t xml:space="preserve"> с момента размещения решения о </w:t>
            </w:r>
            <w:proofErr w:type="spellStart"/>
            <w:r w:rsidR="00054703" w:rsidRPr="00054703">
              <w:rPr>
                <w:rFonts w:ascii="Times New Roman" w:hAnsi="Times New Roman"/>
                <w:sz w:val="24"/>
                <w:szCs w:val="24"/>
              </w:rPr>
              <w:t>ее</w:t>
            </w:r>
            <w:proofErr w:type="spellEnd"/>
            <w:r w:rsidR="00054703" w:rsidRPr="00054703">
              <w:rPr>
                <w:rFonts w:ascii="Times New Roman" w:hAnsi="Times New Roman"/>
                <w:sz w:val="24"/>
                <w:szCs w:val="24"/>
              </w:rPr>
              <w:t xml:space="preserve"> отмене в единой информационной системе.</w:t>
            </w:r>
          </w:p>
          <w:p w14:paraId="647541DA" w14:textId="77777777" w:rsidR="0047063A" w:rsidRDefault="007A77C9" w:rsidP="007A77C9">
            <w:pPr>
              <w:spacing w:after="0" w:line="240" w:lineRule="auto"/>
              <w:jc w:val="both"/>
              <w:rPr>
                <w:rFonts w:ascii="Times New Roman" w:hAnsi="Times New Roman"/>
                <w:sz w:val="24"/>
                <w:szCs w:val="24"/>
              </w:rPr>
            </w:pPr>
            <w:r w:rsidRPr="007A77C9">
              <w:rPr>
                <w:rFonts w:ascii="Times New Roman" w:hAnsi="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47CEDF9" w14:textId="77777777" w:rsidR="00B71D24" w:rsidRPr="00B26D8A" w:rsidRDefault="00B71D24" w:rsidP="007A77C9">
            <w:pPr>
              <w:spacing w:after="0" w:line="240" w:lineRule="auto"/>
              <w:jc w:val="both"/>
              <w:rPr>
                <w:rFonts w:ascii="Times New Roman" w:hAnsi="Times New Roman"/>
                <w:sz w:val="24"/>
                <w:szCs w:val="24"/>
              </w:rPr>
            </w:pPr>
          </w:p>
        </w:tc>
      </w:tr>
      <w:tr w:rsidR="0041764B" w:rsidRPr="00742362" w14:paraId="618C5D59" w14:textId="77777777" w:rsidTr="00B809C8">
        <w:trPr>
          <w:trHeight w:val="270"/>
        </w:trPr>
        <w:tc>
          <w:tcPr>
            <w:tcW w:w="709" w:type="dxa"/>
          </w:tcPr>
          <w:p w14:paraId="555FAC77" w14:textId="77777777" w:rsidR="0041764B" w:rsidRDefault="00E44C9A"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sz w:val="24"/>
                <w:szCs w:val="24"/>
              </w:rPr>
            </w:pPr>
            <w:r>
              <w:rPr>
                <w:rFonts w:ascii="Times New Roman" w:hAnsi="Times New Roman"/>
                <w:sz w:val="24"/>
                <w:szCs w:val="24"/>
              </w:rPr>
              <w:lastRenderedPageBreak/>
              <w:t>2</w:t>
            </w:r>
            <w:r w:rsidR="006C6C33">
              <w:rPr>
                <w:rFonts w:ascii="Times New Roman" w:hAnsi="Times New Roman"/>
                <w:sz w:val="24"/>
                <w:szCs w:val="24"/>
              </w:rPr>
              <w:t>6</w:t>
            </w:r>
          </w:p>
        </w:tc>
        <w:tc>
          <w:tcPr>
            <w:tcW w:w="3261" w:type="dxa"/>
          </w:tcPr>
          <w:p w14:paraId="526840A6" w14:textId="77777777" w:rsidR="0041764B" w:rsidRPr="00FB733D" w:rsidRDefault="005E4B51" w:rsidP="002058C5">
            <w:pPr>
              <w:spacing w:after="0" w:line="240" w:lineRule="auto"/>
              <w:rPr>
                <w:rFonts w:ascii="Times New Roman" w:hAnsi="Times New Roman"/>
                <w:sz w:val="24"/>
                <w:szCs w:val="24"/>
              </w:rPr>
            </w:pPr>
            <w:r w:rsidRPr="00FB733D">
              <w:rPr>
                <w:rFonts w:ascii="Times New Roman" w:hAnsi="Times New Roman"/>
                <w:sz w:val="24"/>
                <w:szCs w:val="24"/>
              </w:rPr>
              <w:t>Продление срока проведения процедуры</w:t>
            </w:r>
          </w:p>
        </w:tc>
        <w:tc>
          <w:tcPr>
            <w:tcW w:w="6378" w:type="dxa"/>
          </w:tcPr>
          <w:p w14:paraId="0484FDF8" w14:textId="77777777" w:rsidR="0041764B" w:rsidRDefault="00C074F4" w:rsidP="007A77C9">
            <w:pPr>
              <w:spacing w:after="0" w:line="240" w:lineRule="auto"/>
              <w:jc w:val="both"/>
              <w:rPr>
                <w:rFonts w:ascii="Times New Roman" w:hAnsi="Times New Roman"/>
                <w:sz w:val="24"/>
                <w:szCs w:val="24"/>
              </w:rPr>
            </w:pPr>
            <w:r w:rsidRPr="00C074F4">
              <w:rPr>
                <w:rFonts w:ascii="Times New Roman" w:hAnsi="Times New Roman"/>
                <w:sz w:val="24"/>
                <w:szCs w:val="24"/>
              </w:rPr>
              <w:t>В случае, если после дня окончания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извещение о продлении срока подачи таких заявок.</w:t>
            </w:r>
          </w:p>
          <w:p w14:paraId="7D0FC884" w14:textId="77777777" w:rsidR="00C074F4" w:rsidRPr="007A77C9" w:rsidRDefault="00C074F4" w:rsidP="007A77C9">
            <w:pPr>
              <w:spacing w:after="0" w:line="240" w:lineRule="auto"/>
              <w:jc w:val="both"/>
              <w:rPr>
                <w:rFonts w:ascii="Times New Roman" w:hAnsi="Times New Roman"/>
                <w:sz w:val="24"/>
                <w:szCs w:val="24"/>
              </w:rPr>
            </w:pPr>
            <w:r w:rsidRPr="00C074F4">
              <w:rPr>
                <w:rFonts w:ascii="Times New Roman" w:hAnsi="Times New Roman"/>
                <w:sz w:val="24"/>
                <w:szCs w:val="24"/>
              </w:rPr>
              <w:t>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При непредставлении заказчику участником в срок, предусмотренный извещением о проведении запроса котировок, подписанного договора участник признается уклонившимся от заключения договора.</w:t>
            </w:r>
          </w:p>
        </w:tc>
      </w:tr>
      <w:tr w:rsidR="009D0BEE" w:rsidRPr="00742362" w14:paraId="219D8677" w14:textId="77777777" w:rsidTr="00B809C8">
        <w:tc>
          <w:tcPr>
            <w:tcW w:w="709" w:type="dxa"/>
          </w:tcPr>
          <w:p w14:paraId="60E600AA" w14:textId="77777777" w:rsidR="009D0BEE" w:rsidRPr="00742362" w:rsidRDefault="00E44C9A" w:rsidP="00FB733D">
            <w:pPr>
              <w:pStyle w:val="af4"/>
              <w:jc w:val="center"/>
              <w:rPr>
                <w:rFonts w:ascii="Times New Roman" w:hAnsi="Times New Roman"/>
                <w:sz w:val="24"/>
                <w:szCs w:val="24"/>
              </w:rPr>
            </w:pPr>
            <w:r>
              <w:rPr>
                <w:rFonts w:ascii="Times New Roman" w:hAnsi="Times New Roman"/>
                <w:sz w:val="24"/>
                <w:szCs w:val="24"/>
              </w:rPr>
              <w:t>2</w:t>
            </w:r>
            <w:r w:rsidR="006C6C33">
              <w:rPr>
                <w:rFonts w:ascii="Times New Roman" w:hAnsi="Times New Roman"/>
                <w:sz w:val="24"/>
                <w:szCs w:val="24"/>
              </w:rPr>
              <w:t>7</w:t>
            </w:r>
          </w:p>
        </w:tc>
        <w:tc>
          <w:tcPr>
            <w:tcW w:w="3261" w:type="dxa"/>
          </w:tcPr>
          <w:p w14:paraId="72B451B9" w14:textId="77777777" w:rsidR="009D0BEE" w:rsidRPr="00FB733D" w:rsidRDefault="009D0BEE" w:rsidP="00E11C41">
            <w:pPr>
              <w:pStyle w:val="af4"/>
              <w:rPr>
                <w:rFonts w:ascii="Times New Roman" w:hAnsi="Times New Roman"/>
                <w:sz w:val="24"/>
                <w:szCs w:val="24"/>
              </w:rPr>
            </w:pPr>
            <w:r w:rsidRPr="00FB733D">
              <w:rPr>
                <w:rFonts w:ascii="Times New Roman" w:hAnsi="Times New Roman"/>
                <w:sz w:val="24"/>
                <w:szCs w:val="24"/>
              </w:rPr>
              <w:t>Документы, входящие в сост</w:t>
            </w:r>
            <w:r w:rsidR="00D95928" w:rsidRPr="00FB733D">
              <w:rPr>
                <w:rFonts w:ascii="Times New Roman" w:hAnsi="Times New Roman"/>
                <w:sz w:val="24"/>
                <w:szCs w:val="24"/>
              </w:rPr>
              <w:t xml:space="preserve">ав заявки на участие в </w:t>
            </w:r>
            <w:r w:rsidR="002058C5" w:rsidRPr="00FB733D">
              <w:rPr>
                <w:rFonts w:ascii="Times New Roman" w:hAnsi="Times New Roman"/>
                <w:sz w:val="24"/>
                <w:szCs w:val="24"/>
              </w:rPr>
              <w:t xml:space="preserve">запросе котировок в </w:t>
            </w:r>
            <w:r w:rsidR="002058C5" w:rsidRPr="00BA7471">
              <w:rPr>
                <w:rFonts w:ascii="Times New Roman" w:hAnsi="Times New Roman"/>
                <w:sz w:val="24"/>
                <w:szCs w:val="24"/>
              </w:rPr>
              <w:t>электронной форме</w:t>
            </w:r>
            <w:r w:rsidRPr="00BA7471">
              <w:rPr>
                <w:rFonts w:ascii="Times New Roman" w:hAnsi="Times New Roman"/>
                <w:sz w:val="24"/>
                <w:szCs w:val="24"/>
              </w:rPr>
              <w:t xml:space="preserve">, включая перечень документов, представляемых участниками </w:t>
            </w:r>
            <w:r w:rsidR="00084E56" w:rsidRPr="00BA7471">
              <w:rPr>
                <w:rFonts w:ascii="Times New Roman" w:hAnsi="Times New Roman"/>
                <w:sz w:val="24"/>
                <w:szCs w:val="24"/>
              </w:rPr>
              <w:t>закупки</w:t>
            </w:r>
            <w:r w:rsidRPr="00BA7471">
              <w:rPr>
                <w:rFonts w:ascii="Times New Roman" w:hAnsi="Times New Roman"/>
                <w:sz w:val="24"/>
                <w:szCs w:val="24"/>
              </w:rPr>
              <w:t xml:space="preserve"> для подтверждения их соответствия установлен</w:t>
            </w:r>
            <w:r w:rsidR="002254A2" w:rsidRPr="00BA7471">
              <w:rPr>
                <w:rFonts w:ascii="Times New Roman" w:hAnsi="Times New Roman"/>
                <w:sz w:val="24"/>
                <w:szCs w:val="24"/>
              </w:rPr>
              <w:t>ным требованиям</w:t>
            </w:r>
          </w:p>
        </w:tc>
        <w:tc>
          <w:tcPr>
            <w:tcW w:w="6378" w:type="dxa"/>
          </w:tcPr>
          <w:p w14:paraId="0AB0097E" w14:textId="77777777" w:rsidR="00E52350" w:rsidRPr="00E44C9A" w:rsidRDefault="00E52350" w:rsidP="002254A2">
            <w:pPr>
              <w:autoSpaceDE w:val="0"/>
              <w:autoSpaceDN w:val="0"/>
              <w:adjustRightInd w:val="0"/>
              <w:spacing w:after="0" w:line="240" w:lineRule="auto"/>
              <w:jc w:val="both"/>
              <w:rPr>
                <w:rFonts w:ascii="Times New Roman" w:hAnsi="Times New Roman"/>
                <w:sz w:val="24"/>
                <w:szCs w:val="24"/>
              </w:rPr>
            </w:pPr>
            <w:r w:rsidRPr="009F6AA3">
              <w:rPr>
                <w:rFonts w:ascii="Times New Roman" w:hAnsi="Times New Roman"/>
                <w:b/>
                <w:bCs/>
                <w:sz w:val="24"/>
                <w:szCs w:val="24"/>
                <w:highlight w:val="yellow"/>
              </w:rPr>
              <w:t>Заявка на участие в запросе котировок в электронной форме</w:t>
            </w:r>
            <w:r w:rsidRPr="002C1C9E">
              <w:rPr>
                <w:rFonts w:ascii="Times New Roman" w:hAnsi="Times New Roman"/>
                <w:b/>
                <w:bCs/>
                <w:sz w:val="24"/>
                <w:szCs w:val="24"/>
              </w:rPr>
              <w:t xml:space="preserve"> </w:t>
            </w:r>
            <w:r w:rsidRPr="00CF38A1">
              <w:rPr>
                <w:rFonts w:ascii="Times New Roman" w:hAnsi="Times New Roman"/>
                <w:b/>
                <w:bCs/>
                <w:sz w:val="24"/>
                <w:szCs w:val="24"/>
                <w:highlight w:val="yellow"/>
                <w:u w:val="single"/>
              </w:rPr>
              <w:t>состоит из одной части и ценового предложения</w:t>
            </w:r>
            <w:r w:rsidRPr="00E44C9A">
              <w:rPr>
                <w:rFonts w:ascii="Times New Roman" w:hAnsi="Times New Roman"/>
                <w:sz w:val="24"/>
                <w:szCs w:val="24"/>
              </w:rPr>
              <w:t xml:space="preserve">. </w:t>
            </w:r>
          </w:p>
          <w:p w14:paraId="5258AA46" w14:textId="40B64CA0" w:rsidR="00433AC5" w:rsidRDefault="002254A2" w:rsidP="002254A2">
            <w:pPr>
              <w:autoSpaceDE w:val="0"/>
              <w:autoSpaceDN w:val="0"/>
              <w:adjustRightInd w:val="0"/>
              <w:spacing w:after="0" w:line="240" w:lineRule="auto"/>
              <w:jc w:val="both"/>
              <w:rPr>
                <w:rFonts w:ascii="Times New Roman" w:hAnsi="Times New Roman"/>
                <w:sz w:val="24"/>
                <w:szCs w:val="24"/>
              </w:rPr>
            </w:pPr>
            <w:r w:rsidRPr="00E44C9A">
              <w:rPr>
                <w:rFonts w:ascii="Times New Roman" w:hAnsi="Times New Roman"/>
                <w:sz w:val="24"/>
                <w:szCs w:val="24"/>
              </w:rPr>
              <w:t>К заявке</w:t>
            </w:r>
            <w:r w:rsidR="00047C50" w:rsidRPr="00E44C9A">
              <w:rPr>
                <w:rFonts w:ascii="Times New Roman" w:hAnsi="Times New Roman"/>
                <w:sz w:val="24"/>
                <w:szCs w:val="24"/>
              </w:rPr>
              <w:t xml:space="preserve"> на участие в закупке</w:t>
            </w:r>
            <w:r w:rsidRPr="00E44C9A">
              <w:rPr>
                <w:rFonts w:ascii="Times New Roman" w:hAnsi="Times New Roman"/>
                <w:sz w:val="24"/>
                <w:szCs w:val="24"/>
              </w:rPr>
              <w:t xml:space="preserve">, участник закупки предоставляет заполненную </w:t>
            </w:r>
            <w:r w:rsidR="0064329D" w:rsidRPr="00E44C9A">
              <w:rPr>
                <w:rFonts w:ascii="Times New Roman" w:hAnsi="Times New Roman"/>
                <w:sz w:val="24"/>
                <w:szCs w:val="24"/>
              </w:rPr>
              <w:t>котировочную заявку и согласие на обработку персональных данных (</w:t>
            </w:r>
            <w:r w:rsidR="0064329D" w:rsidRPr="00E44C9A">
              <w:rPr>
                <w:rFonts w:ascii="Times New Roman" w:hAnsi="Times New Roman"/>
                <w:color w:val="000000"/>
                <w:sz w:val="24"/>
                <w:szCs w:val="24"/>
                <w:lang w:eastAsia="ar-SA"/>
              </w:rPr>
              <w:t>Приложение №</w:t>
            </w:r>
            <w:r w:rsidR="00E44C9A">
              <w:rPr>
                <w:rFonts w:ascii="Times New Roman" w:hAnsi="Times New Roman"/>
                <w:color w:val="000000"/>
                <w:sz w:val="24"/>
                <w:szCs w:val="24"/>
                <w:lang w:eastAsia="ar-SA"/>
              </w:rPr>
              <w:t xml:space="preserve"> </w:t>
            </w:r>
            <w:r w:rsidR="0064329D" w:rsidRPr="00E44C9A">
              <w:rPr>
                <w:rFonts w:ascii="Times New Roman" w:hAnsi="Times New Roman"/>
                <w:color w:val="000000"/>
                <w:sz w:val="24"/>
                <w:szCs w:val="24"/>
                <w:lang w:eastAsia="ar-SA"/>
              </w:rPr>
              <w:t>4 к извещению</w:t>
            </w:r>
            <w:r w:rsidR="0064329D" w:rsidRPr="00E44C9A">
              <w:rPr>
                <w:rFonts w:ascii="Times New Roman" w:hAnsi="Times New Roman"/>
                <w:sz w:val="24"/>
                <w:szCs w:val="24"/>
              </w:rPr>
              <w:t xml:space="preserve">). </w:t>
            </w:r>
          </w:p>
          <w:p w14:paraId="211B0582" w14:textId="77777777" w:rsidR="00F35D04" w:rsidRDefault="00F35D04" w:rsidP="002254A2">
            <w:pPr>
              <w:autoSpaceDE w:val="0"/>
              <w:autoSpaceDN w:val="0"/>
              <w:adjustRightInd w:val="0"/>
              <w:spacing w:after="0" w:line="240" w:lineRule="auto"/>
              <w:jc w:val="both"/>
              <w:rPr>
                <w:rFonts w:ascii="Times New Roman" w:hAnsi="Times New Roman"/>
                <w:sz w:val="24"/>
                <w:szCs w:val="24"/>
              </w:rPr>
            </w:pPr>
          </w:p>
          <w:p w14:paraId="35AC7064" w14:textId="77777777" w:rsidR="00E52350" w:rsidRDefault="00E52350" w:rsidP="00E52350">
            <w:pPr>
              <w:autoSpaceDE w:val="0"/>
              <w:autoSpaceDN w:val="0"/>
              <w:adjustRightInd w:val="0"/>
              <w:spacing w:after="0" w:line="240" w:lineRule="auto"/>
              <w:jc w:val="both"/>
              <w:rPr>
                <w:rFonts w:ascii="Times New Roman" w:hAnsi="Times New Roman"/>
                <w:sz w:val="24"/>
                <w:szCs w:val="24"/>
                <w:u w:val="single"/>
              </w:rPr>
            </w:pPr>
            <w:r w:rsidRPr="002C1C9E">
              <w:rPr>
                <w:rFonts w:ascii="Times New Roman" w:hAnsi="Times New Roman"/>
                <w:b/>
                <w:bCs/>
                <w:sz w:val="24"/>
                <w:szCs w:val="24"/>
                <w:highlight w:val="yellow"/>
                <w:u w:val="single"/>
              </w:rPr>
              <w:t>Котировочная заявка должна содержать</w:t>
            </w:r>
            <w:r w:rsidRPr="002C1C9E">
              <w:rPr>
                <w:rFonts w:ascii="Times New Roman" w:hAnsi="Times New Roman"/>
                <w:sz w:val="24"/>
                <w:szCs w:val="24"/>
                <w:u w:val="single"/>
              </w:rPr>
              <w:t>:</w:t>
            </w:r>
          </w:p>
          <w:p w14:paraId="7502598A" w14:textId="5290399D" w:rsidR="00EC2C20" w:rsidRPr="007714A3" w:rsidRDefault="00EC2C20" w:rsidP="00EC2C20">
            <w:pPr>
              <w:pStyle w:val="af4"/>
              <w:jc w:val="both"/>
              <w:rPr>
                <w:rFonts w:ascii="Times New Roman" w:hAnsi="Times New Roman"/>
                <w:sz w:val="24"/>
                <w:szCs w:val="24"/>
              </w:rPr>
            </w:pPr>
            <w:r w:rsidRPr="00EC2C20">
              <w:rPr>
                <w:rFonts w:ascii="Times New Roman" w:hAnsi="Times New Roman"/>
                <w:sz w:val="24"/>
                <w:szCs w:val="24"/>
              </w:rPr>
              <w:t>при заключении договора на поставку товара:</w:t>
            </w:r>
          </w:p>
          <w:p w14:paraId="268AB4B6" w14:textId="453C1689" w:rsidR="00EC2C20" w:rsidRDefault="00EC2C20" w:rsidP="00EC2C20">
            <w:pPr>
              <w:spacing w:after="0" w:line="240" w:lineRule="auto"/>
              <w:jc w:val="both"/>
              <w:rPr>
                <w:rFonts w:ascii="Times New Roman" w:hAnsi="Times New Roman"/>
                <w:sz w:val="24"/>
                <w:szCs w:val="24"/>
              </w:rPr>
            </w:pPr>
            <w:r>
              <w:rPr>
                <w:rFonts w:ascii="Times New Roman" w:hAnsi="Times New Roman"/>
                <w:sz w:val="24"/>
                <w:szCs w:val="24"/>
              </w:rPr>
              <w:t xml:space="preserve">     -</w:t>
            </w:r>
            <w:r w:rsidRPr="00752C11">
              <w:rPr>
                <w:rFonts w:ascii="Times New Roman" w:hAnsi="Times New Roman"/>
                <w:b/>
                <w:bCs/>
                <w:sz w:val="24"/>
                <w:szCs w:val="24"/>
              </w:rPr>
              <w:t>конкретные показатели, соответствующие значениям, установленным извещением о таком запросе котировок,</w:t>
            </w:r>
            <w:r w:rsidRPr="007714A3">
              <w:rPr>
                <w:rFonts w:ascii="Times New Roman" w:hAnsi="Times New Roman"/>
                <w:sz w:val="24"/>
                <w:szCs w:val="24"/>
              </w:rPr>
              <w:t xml:space="preserve">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w:t>
            </w:r>
            <w:r>
              <w:rPr>
                <w:rFonts w:ascii="Times New Roman" w:hAnsi="Times New Roman"/>
                <w:sz w:val="24"/>
                <w:szCs w:val="24"/>
              </w:rPr>
              <w:t xml:space="preserve"> -</w:t>
            </w:r>
            <w:r w:rsidRPr="00FD13D1">
              <w:rPr>
                <w:rFonts w:ascii="Times New Roman" w:hAnsi="Times New Roman"/>
                <w:b/>
                <w:bCs/>
                <w:sz w:val="24"/>
                <w:szCs w:val="24"/>
                <w:u w:val="single"/>
              </w:rPr>
              <w:t>требуется</w:t>
            </w:r>
            <w:r>
              <w:rPr>
                <w:rFonts w:ascii="Times New Roman" w:hAnsi="Times New Roman"/>
                <w:sz w:val="24"/>
                <w:szCs w:val="24"/>
              </w:rPr>
              <w:t>;</w:t>
            </w:r>
          </w:p>
          <w:p w14:paraId="315EA7CC" w14:textId="3FBF229E" w:rsidR="00316435" w:rsidRDefault="00EC2C20" w:rsidP="00EC2C20">
            <w:pPr>
              <w:spacing w:after="0" w:line="240" w:lineRule="auto"/>
              <w:jc w:val="both"/>
              <w:rPr>
                <w:rFonts w:ascii="Times New Roman" w:hAnsi="Times New Roman"/>
                <w:b/>
                <w:iCs/>
                <w:sz w:val="24"/>
                <w:szCs w:val="24"/>
                <w:u w:val="single"/>
              </w:rPr>
            </w:pPr>
            <w:r>
              <w:rPr>
                <w:rFonts w:ascii="Times New Roman" w:hAnsi="Times New Roman"/>
                <w:sz w:val="24"/>
                <w:szCs w:val="24"/>
              </w:rPr>
              <w:t xml:space="preserve"> -</w:t>
            </w:r>
            <w:r w:rsidR="00316435" w:rsidRPr="00316435">
              <w:rPr>
                <w:rFonts w:ascii="Times New Roman" w:hAnsi="Times New Roman"/>
                <w:sz w:val="24"/>
                <w:szCs w:val="24"/>
              </w:rPr>
              <w:t xml:space="preserve"> </w:t>
            </w:r>
            <w:r w:rsidR="00316435" w:rsidRPr="00316435">
              <w:rPr>
                <w:rFonts w:ascii="Times New Roman" w:hAnsi="Times New Roman"/>
                <w:b/>
                <w:iCs/>
                <w:sz w:val="24"/>
                <w:szCs w:val="24"/>
              </w:rPr>
              <w:t xml:space="preserve">предложение о цене договора (единицы </w:t>
            </w:r>
            <w:proofErr w:type="gramStart"/>
            <w:r w:rsidR="00FA54D4">
              <w:rPr>
                <w:rFonts w:ascii="Times New Roman" w:hAnsi="Times New Roman"/>
                <w:b/>
                <w:iCs/>
                <w:sz w:val="24"/>
                <w:szCs w:val="24"/>
              </w:rPr>
              <w:t>товара</w:t>
            </w:r>
            <w:r w:rsidR="00316435" w:rsidRPr="00316435">
              <w:rPr>
                <w:rFonts w:ascii="Times New Roman" w:hAnsi="Times New Roman"/>
                <w:b/>
                <w:iCs/>
                <w:sz w:val="24"/>
                <w:szCs w:val="24"/>
              </w:rPr>
              <w:t>)-</w:t>
            </w:r>
            <w:proofErr w:type="gramEnd"/>
            <w:r w:rsidR="00316435" w:rsidRPr="00316435">
              <w:rPr>
                <w:rFonts w:ascii="Times New Roman" w:hAnsi="Times New Roman"/>
                <w:b/>
                <w:iCs/>
                <w:sz w:val="24"/>
                <w:szCs w:val="24"/>
                <w:u w:val="single"/>
              </w:rPr>
              <w:lastRenderedPageBreak/>
              <w:t>требуется</w:t>
            </w:r>
            <w:r w:rsidR="00316435">
              <w:rPr>
                <w:rFonts w:ascii="Times New Roman" w:hAnsi="Times New Roman"/>
                <w:b/>
                <w:iCs/>
                <w:sz w:val="24"/>
                <w:szCs w:val="24"/>
                <w:u w:val="single"/>
              </w:rPr>
              <w:t>;</w:t>
            </w:r>
          </w:p>
          <w:p w14:paraId="0A873780" w14:textId="77777777" w:rsidR="006A2BE5" w:rsidRDefault="006A2BE5" w:rsidP="00EC2C20">
            <w:pPr>
              <w:spacing w:after="0" w:line="240" w:lineRule="auto"/>
              <w:jc w:val="both"/>
              <w:rPr>
                <w:rFonts w:ascii="Times New Roman" w:hAnsi="Times New Roman"/>
                <w:b/>
                <w:iCs/>
                <w:sz w:val="24"/>
                <w:szCs w:val="24"/>
                <w:u w:val="single"/>
              </w:rPr>
            </w:pPr>
          </w:p>
          <w:p w14:paraId="3A107C6D" w14:textId="6EB78AEF" w:rsidR="001E6E1C" w:rsidRDefault="001E6E1C" w:rsidP="00CF38A1">
            <w:pPr>
              <w:pStyle w:val="af4"/>
              <w:jc w:val="both"/>
              <w:rPr>
                <w:rFonts w:ascii="Times New Roman" w:hAnsi="Times New Roman"/>
                <w:spacing w:val="-4"/>
                <w:sz w:val="24"/>
                <w:szCs w:val="24"/>
              </w:rPr>
            </w:pPr>
            <w:r w:rsidRPr="007138B2">
              <w:rPr>
                <w:rFonts w:ascii="Times New Roman" w:hAnsi="Times New Roman"/>
                <w:spacing w:val="-4"/>
                <w:sz w:val="24"/>
                <w:szCs w:val="24"/>
              </w:rPr>
              <w:t>-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конкурса,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конкурса</w:t>
            </w:r>
            <w:r w:rsidR="00EC2C20">
              <w:rPr>
                <w:rFonts w:ascii="Times New Roman" w:hAnsi="Times New Roman"/>
                <w:spacing w:val="-4"/>
                <w:sz w:val="24"/>
                <w:szCs w:val="24"/>
              </w:rPr>
              <w:t xml:space="preserve"> </w:t>
            </w:r>
            <w:r w:rsidRPr="00781F4F">
              <w:rPr>
                <w:rFonts w:ascii="Times New Roman" w:hAnsi="Times New Roman"/>
                <w:b/>
                <w:bCs/>
                <w:spacing w:val="-4"/>
                <w:sz w:val="24"/>
                <w:szCs w:val="24"/>
                <w:u w:val="single"/>
              </w:rPr>
              <w:t>-</w:t>
            </w:r>
            <w:r w:rsidR="00EC2C20">
              <w:rPr>
                <w:rFonts w:ascii="Times New Roman" w:hAnsi="Times New Roman"/>
                <w:b/>
                <w:bCs/>
                <w:spacing w:val="-4"/>
                <w:sz w:val="24"/>
                <w:szCs w:val="24"/>
                <w:u w:val="single"/>
              </w:rPr>
              <w:t xml:space="preserve"> </w:t>
            </w:r>
            <w:r w:rsidRPr="00781F4F">
              <w:rPr>
                <w:rFonts w:ascii="Times New Roman" w:hAnsi="Times New Roman"/>
                <w:b/>
                <w:bCs/>
                <w:spacing w:val="-4"/>
                <w:sz w:val="24"/>
                <w:szCs w:val="24"/>
                <w:u w:val="single"/>
              </w:rPr>
              <w:t>требуется</w:t>
            </w:r>
            <w:r w:rsidRPr="007138B2">
              <w:rPr>
                <w:rFonts w:ascii="Times New Roman" w:hAnsi="Times New Roman"/>
                <w:spacing w:val="-4"/>
                <w:sz w:val="24"/>
                <w:szCs w:val="24"/>
              </w:rPr>
              <w:t>;</w:t>
            </w:r>
          </w:p>
          <w:p w14:paraId="2582258F" w14:textId="77777777" w:rsidR="001E6E1C" w:rsidRPr="007138B2" w:rsidRDefault="001E6E1C" w:rsidP="00CF38A1">
            <w:pPr>
              <w:pStyle w:val="af4"/>
              <w:jc w:val="both"/>
              <w:rPr>
                <w:rFonts w:ascii="Times New Roman" w:hAnsi="Times New Roman"/>
                <w:sz w:val="24"/>
                <w:szCs w:val="24"/>
                <w:lang w:eastAsia="ru-RU"/>
              </w:rPr>
            </w:pPr>
            <w:r w:rsidRPr="007138B2">
              <w:rPr>
                <w:rFonts w:ascii="Times New Roman" w:hAnsi="Times New Roman"/>
                <w:sz w:val="24"/>
                <w:szCs w:val="24"/>
              </w:rPr>
              <w:t xml:space="preserve">- согласие участника закупки на обработку персональных данных (для физического </w:t>
            </w:r>
            <w:proofErr w:type="gramStart"/>
            <w:r w:rsidRPr="007138B2">
              <w:rPr>
                <w:rFonts w:ascii="Times New Roman" w:hAnsi="Times New Roman"/>
                <w:sz w:val="24"/>
                <w:szCs w:val="24"/>
              </w:rPr>
              <w:t>лица)</w:t>
            </w:r>
            <w:r>
              <w:rPr>
                <w:rFonts w:ascii="Times New Roman" w:hAnsi="Times New Roman"/>
                <w:sz w:val="24"/>
                <w:szCs w:val="24"/>
              </w:rPr>
              <w:t>-</w:t>
            </w:r>
            <w:proofErr w:type="gramEnd"/>
            <w:r w:rsidRPr="00CF38A1">
              <w:rPr>
                <w:rFonts w:ascii="Times New Roman" w:hAnsi="Times New Roman"/>
                <w:b/>
                <w:bCs/>
                <w:sz w:val="24"/>
                <w:szCs w:val="24"/>
                <w:u w:val="single"/>
              </w:rPr>
              <w:t>требуется</w:t>
            </w:r>
            <w:r w:rsidRPr="007138B2">
              <w:rPr>
                <w:rFonts w:ascii="Times New Roman" w:hAnsi="Times New Roman"/>
                <w:sz w:val="24"/>
                <w:szCs w:val="24"/>
                <w:lang w:eastAsia="ru-RU"/>
              </w:rPr>
              <w:t>;</w:t>
            </w:r>
          </w:p>
          <w:p w14:paraId="0CE7AF20" w14:textId="118EC6CF" w:rsidR="001E6E1C" w:rsidRPr="007138B2" w:rsidRDefault="00CF38A1" w:rsidP="00CF38A1">
            <w:pPr>
              <w:pStyle w:val="afff"/>
              <w:tabs>
                <w:tab w:val="left" w:pos="7088"/>
              </w:tabs>
              <w:spacing w:before="0" w:beforeAutospacing="0" w:after="0" w:afterAutospacing="0"/>
              <w:jc w:val="both"/>
            </w:pPr>
            <w:r>
              <w:t>-</w:t>
            </w:r>
            <w:r w:rsidR="001E6E1C" w:rsidRPr="007138B2">
              <w:t xml:space="preserve">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w:t>
            </w:r>
            <w:r w:rsidR="001E6E1C" w:rsidRPr="007138B2">
              <w:br/>
              <w:t>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w:t>
            </w:r>
            <w:r w:rsidR="001E6E1C" w:rsidRPr="00781F4F">
              <w:rPr>
                <w:b/>
                <w:bCs/>
                <w:u w:val="single"/>
              </w:rPr>
              <w:t>-требуется</w:t>
            </w:r>
            <w:r w:rsidR="001E6E1C" w:rsidRPr="007138B2">
              <w:t>;</w:t>
            </w:r>
          </w:p>
          <w:p w14:paraId="22AFC229" w14:textId="77777777" w:rsidR="00B71D24" w:rsidRDefault="001E6E1C" w:rsidP="001E6E1C">
            <w:pPr>
              <w:pStyle w:val="afff"/>
              <w:tabs>
                <w:tab w:val="left" w:pos="7088"/>
              </w:tabs>
              <w:spacing w:before="0" w:beforeAutospacing="0" w:after="0" w:afterAutospacing="0"/>
              <w:jc w:val="both"/>
            </w:pPr>
            <w:r w:rsidRPr="007138B2">
              <w:t xml:space="preserve">       - документ, подтверждающий полномочия лица на осуществление действий от имени участника запроса котировок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в настоящем разделе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w:t>
            </w:r>
            <w:r w:rsidRPr="007138B2">
              <w:br/>
              <w:t>на участие в конкурсе должна содержать также документ, подтверждающий полномочия такого лица</w:t>
            </w:r>
            <w:r>
              <w:t>-</w:t>
            </w:r>
            <w:r w:rsidRPr="00781F4F">
              <w:rPr>
                <w:b/>
                <w:bCs/>
                <w:u w:val="single"/>
              </w:rPr>
              <w:t>требуется;</w:t>
            </w:r>
            <w:r>
              <w:t xml:space="preserve">  </w:t>
            </w:r>
          </w:p>
          <w:p w14:paraId="3C1B3D64" w14:textId="0EA4D887" w:rsidR="001E6E1C" w:rsidRPr="007138B2" w:rsidRDefault="001E6E1C" w:rsidP="00CF38A1">
            <w:pPr>
              <w:pStyle w:val="afff"/>
              <w:tabs>
                <w:tab w:val="left" w:pos="7088"/>
              </w:tabs>
              <w:spacing w:before="0" w:beforeAutospacing="0" w:after="0" w:afterAutospacing="0"/>
              <w:jc w:val="both"/>
            </w:pPr>
            <w:r>
              <w:lastRenderedPageBreak/>
              <w:t xml:space="preserve">          </w:t>
            </w:r>
            <w:r w:rsidRPr="007138B2">
              <w:t xml:space="preserve">-копии учредительных документов участника запроса котировок (для юридического </w:t>
            </w:r>
            <w:proofErr w:type="gramStart"/>
            <w:r w:rsidRPr="007138B2">
              <w:t>лица</w:t>
            </w:r>
            <w:r w:rsidRPr="00781F4F">
              <w:rPr>
                <w:b/>
                <w:bCs/>
                <w:u w:val="single"/>
              </w:rPr>
              <w:t>)-</w:t>
            </w:r>
            <w:proofErr w:type="gramEnd"/>
            <w:r w:rsidRPr="00781F4F">
              <w:rPr>
                <w:b/>
                <w:bCs/>
                <w:u w:val="single"/>
              </w:rPr>
              <w:t>требуется</w:t>
            </w:r>
            <w:r w:rsidRPr="007138B2">
              <w:t>;</w:t>
            </w:r>
          </w:p>
          <w:p w14:paraId="7C0EEB02" w14:textId="77777777" w:rsidR="001E6E1C" w:rsidRPr="007138B2" w:rsidRDefault="001E6E1C" w:rsidP="001E6E1C">
            <w:pPr>
              <w:pStyle w:val="af4"/>
              <w:ind w:firstLine="709"/>
              <w:jc w:val="both"/>
              <w:rPr>
                <w:rFonts w:ascii="Times New Roman" w:hAnsi="Times New Roman"/>
                <w:sz w:val="24"/>
                <w:szCs w:val="24"/>
              </w:rPr>
            </w:pPr>
            <w:r w:rsidRPr="007138B2">
              <w:rPr>
                <w:rFonts w:ascii="Times New Roman" w:hAnsi="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котировок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r>
              <w:rPr>
                <w:rFonts w:ascii="Times New Roman" w:hAnsi="Times New Roman"/>
                <w:sz w:val="24"/>
                <w:szCs w:val="24"/>
              </w:rPr>
              <w:t>-</w:t>
            </w:r>
            <w:r w:rsidRPr="00781F4F">
              <w:rPr>
                <w:rFonts w:ascii="Times New Roman" w:hAnsi="Times New Roman"/>
                <w:b/>
                <w:bCs/>
                <w:sz w:val="24"/>
                <w:szCs w:val="24"/>
                <w:u w:val="single"/>
              </w:rPr>
              <w:t>требуется</w:t>
            </w:r>
            <w:r w:rsidRPr="007138B2">
              <w:rPr>
                <w:rFonts w:ascii="Times New Roman" w:hAnsi="Times New Roman"/>
                <w:sz w:val="24"/>
                <w:szCs w:val="24"/>
              </w:rPr>
              <w:t>.</w:t>
            </w:r>
          </w:p>
          <w:p w14:paraId="635AA914" w14:textId="77777777" w:rsidR="001E6E1C" w:rsidRPr="007138B2" w:rsidRDefault="001E6E1C" w:rsidP="001E6E1C">
            <w:pPr>
              <w:pStyle w:val="af4"/>
              <w:ind w:firstLine="709"/>
              <w:jc w:val="both"/>
              <w:rPr>
                <w:rFonts w:ascii="Times New Roman" w:hAnsi="Times New Roman"/>
                <w:sz w:val="24"/>
                <w:szCs w:val="24"/>
              </w:rPr>
            </w:pPr>
            <w:r w:rsidRPr="007138B2">
              <w:rPr>
                <w:rFonts w:ascii="Times New Roman" w:hAnsi="Times New Roman"/>
                <w:sz w:val="24"/>
                <w:szCs w:val="24"/>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14:paraId="28156020" w14:textId="77777777" w:rsidR="001E6E1C" w:rsidRPr="007138B2" w:rsidRDefault="001E6E1C" w:rsidP="001E6E1C">
            <w:pPr>
              <w:pStyle w:val="af4"/>
              <w:ind w:firstLine="709"/>
              <w:jc w:val="both"/>
              <w:rPr>
                <w:rFonts w:ascii="Times New Roman" w:hAnsi="Times New Roman"/>
                <w:sz w:val="24"/>
                <w:szCs w:val="24"/>
              </w:rPr>
            </w:pPr>
            <w:r w:rsidRPr="007138B2">
              <w:rPr>
                <w:rFonts w:ascii="Times New Roman" w:hAnsi="Times New Roman"/>
                <w:sz w:val="24"/>
                <w:szCs w:val="24"/>
              </w:rPr>
              <w:t xml:space="preserve">В случае если получение указанного решения до истечения срока подачи заявок на участие в запросе котировок для участника процедуры закупки невозможно в силу необходимости соблюдения установленного порядка созыва заседания органа, </w:t>
            </w:r>
            <w:r w:rsidRPr="007138B2">
              <w:rPr>
                <w:rFonts w:ascii="Times New Roman" w:hAnsi="Times New Roman"/>
                <w:sz w:val="24"/>
                <w:szCs w:val="24"/>
              </w:rPr>
              <w:br/>
              <w:t xml:space="preserve">к компетенции которого относится вопрос об одобрении крупных сделок, участник процедуры закупки обязан представить письмо, содержащее обязательство </w:t>
            </w:r>
            <w:r w:rsidRPr="007138B2">
              <w:rPr>
                <w:rFonts w:ascii="Times New Roman" w:hAnsi="Times New Roman"/>
                <w:sz w:val="24"/>
                <w:szCs w:val="24"/>
              </w:rPr>
              <w:br/>
              <w:t>в случае признания его победителем процедуры закупки представить вышеуказанное решение до момента заключения договора;</w:t>
            </w:r>
          </w:p>
          <w:p w14:paraId="52C318DC" w14:textId="4602F663" w:rsidR="00B71D24" w:rsidRPr="00F521D8" w:rsidRDefault="001E6E1C" w:rsidP="00F521D8">
            <w:pPr>
              <w:autoSpaceDE w:val="0"/>
              <w:autoSpaceDN w:val="0"/>
              <w:adjustRightInd w:val="0"/>
              <w:spacing w:after="0" w:line="240" w:lineRule="auto"/>
              <w:jc w:val="both"/>
              <w:rPr>
                <w:rFonts w:ascii="Times New Roman" w:hAnsi="Times New Roman"/>
                <w:sz w:val="24"/>
                <w:szCs w:val="24"/>
              </w:rPr>
            </w:pPr>
            <w:r w:rsidRPr="007138B2">
              <w:rPr>
                <w:rFonts w:ascii="Times New Roman" w:hAnsi="Times New Roman"/>
                <w:spacing w:val="-10"/>
                <w:sz w:val="24"/>
                <w:szCs w:val="24"/>
              </w:rPr>
              <w:t xml:space="preserve"> </w:t>
            </w:r>
            <w:r w:rsidR="00CF38A1">
              <w:rPr>
                <w:rFonts w:ascii="Times New Roman" w:hAnsi="Times New Roman"/>
                <w:sz w:val="24"/>
                <w:szCs w:val="24"/>
              </w:rPr>
              <w:t xml:space="preserve">  - </w:t>
            </w:r>
            <w:r w:rsidR="00B26D8A" w:rsidRPr="00B26D8A">
              <w:rPr>
                <w:rFonts w:ascii="Times New Roman" w:hAnsi="Times New Roman"/>
                <w:sz w:val="24"/>
                <w:szCs w:val="24"/>
              </w:rPr>
              <w:t xml:space="preserve">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w:t>
            </w:r>
            <w:r w:rsidR="00B26D8A">
              <w:rPr>
                <w:rFonts w:ascii="Times New Roman" w:hAnsi="Times New Roman"/>
                <w:sz w:val="24"/>
                <w:szCs w:val="24"/>
              </w:rPr>
              <w:t>извещении</w:t>
            </w:r>
            <w:r w:rsidR="00B26D8A" w:rsidRPr="00B26D8A">
              <w:rPr>
                <w:rFonts w:ascii="Times New Roman" w:hAnsi="Times New Roman"/>
                <w:sz w:val="24"/>
                <w:szCs w:val="24"/>
              </w:rPr>
              <w:t xml:space="preserve"> о проведении </w:t>
            </w:r>
            <w:r w:rsidR="00B26D8A">
              <w:rPr>
                <w:rFonts w:ascii="Times New Roman" w:hAnsi="Times New Roman"/>
                <w:sz w:val="24"/>
                <w:szCs w:val="24"/>
              </w:rPr>
              <w:t xml:space="preserve">запроса </w:t>
            </w:r>
            <w:r w:rsidR="00B26D8A" w:rsidRPr="00895766">
              <w:rPr>
                <w:rFonts w:ascii="Times New Roman" w:hAnsi="Times New Roman"/>
                <w:sz w:val="24"/>
                <w:szCs w:val="24"/>
              </w:rPr>
              <w:t>котировок</w:t>
            </w:r>
            <w:r w:rsidR="00F521D8">
              <w:rPr>
                <w:rFonts w:ascii="Times New Roman" w:hAnsi="Times New Roman"/>
                <w:sz w:val="24"/>
                <w:szCs w:val="24"/>
              </w:rPr>
              <w:t>.</w:t>
            </w:r>
          </w:p>
        </w:tc>
      </w:tr>
      <w:tr w:rsidR="002D0805" w:rsidRPr="00742362" w14:paraId="502E70F5" w14:textId="77777777" w:rsidTr="00B809C8">
        <w:tc>
          <w:tcPr>
            <w:tcW w:w="709" w:type="dxa"/>
          </w:tcPr>
          <w:p w14:paraId="333C5534" w14:textId="77777777" w:rsidR="002D0805" w:rsidRDefault="002D0805" w:rsidP="002D0805">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sz w:val="24"/>
                <w:szCs w:val="24"/>
              </w:rPr>
            </w:pPr>
            <w:r>
              <w:rPr>
                <w:rFonts w:ascii="Times New Roman" w:hAnsi="Times New Roman"/>
                <w:sz w:val="24"/>
                <w:szCs w:val="24"/>
              </w:rPr>
              <w:lastRenderedPageBreak/>
              <w:t>2</w:t>
            </w:r>
            <w:r w:rsidR="006C6C33">
              <w:rPr>
                <w:rFonts w:ascii="Times New Roman" w:hAnsi="Times New Roman"/>
                <w:sz w:val="24"/>
                <w:szCs w:val="24"/>
              </w:rPr>
              <w:t>8</w:t>
            </w:r>
          </w:p>
        </w:tc>
        <w:tc>
          <w:tcPr>
            <w:tcW w:w="3261" w:type="dxa"/>
          </w:tcPr>
          <w:p w14:paraId="2C9D7ACB" w14:textId="77777777" w:rsidR="002D0805" w:rsidRPr="00742362" w:rsidRDefault="002D0805" w:rsidP="002D0805">
            <w:pPr>
              <w:spacing w:after="0" w:line="240" w:lineRule="auto"/>
              <w:jc w:val="both"/>
              <w:rPr>
                <w:rFonts w:ascii="Times New Roman" w:hAnsi="Times New Roman"/>
                <w:sz w:val="24"/>
                <w:szCs w:val="24"/>
              </w:rPr>
            </w:pPr>
            <w:r w:rsidRPr="000627F5">
              <w:rPr>
                <w:rFonts w:ascii="Times New Roman" w:hAnsi="Times New Roman"/>
                <w:sz w:val="24"/>
                <w:szCs w:val="24"/>
              </w:rPr>
              <w:t>Требования, предъявляемые к котировочной заявке</w:t>
            </w:r>
          </w:p>
        </w:tc>
        <w:tc>
          <w:tcPr>
            <w:tcW w:w="6378" w:type="dxa"/>
          </w:tcPr>
          <w:p w14:paraId="307C7B7D" w14:textId="77777777" w:rsidR="002D0805" w:rsidRPr="003D3FA4" w:rsidRDefault="002D0805" w:rsidP="002D0805">
            <w:pPr>
              <w:snapToGrid w:val="0"/>
              <w:spacing w:after="0" w:line="240" w:lineRule="auto"/>
              <w:jc w:val="both"/>
              <w:rPr>
                <w:rFonts w:ascii="Times New Roman" w:hAnsi="Times New Roman"/>
                <w:sz w:val="24"/>
                <w:szCs w:val="24"/>
              </w:rPr>
            </w:pPr>
            <w:r w:rsidRPr="003D3FA4">
              <w:rPr>
                <w:rFonts w:ascii="Times New Roman" w:hAnsi="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(Приложение №4 извещения).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r w:rsidR="00A376C7">
              <w:t xml:space="preserve"> </w:t>
            </w:r>
            <w:r w:rsidR="00A376C7" w:rsidRPr="00A376C7">
              <w:rPr>
                <w:rFonts w:ascii="Times New Roman" w:hAnsi="Times New Roman"/>
                <w:sz w:val="24"/>
                <w:szCs w:val="24"/>
              </w:rPr>
              <w:t xml:space="preserve">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w:t>
            </w:r>
            <w:r w:rsidR="00A376C7" w:rsidRPr="00A376C7">
              <w:rPr>
                <w:rFonts w:ascii="Times New Roman" w:hAnsi="Times New Roman"/>
                <w:sz w:val="24"/>
                <w:szCs w:val="24"/>
              </w:rPr>
              <w:lastRenderedPageBreak/>
              <w:t>происхождения товара, на иностранном языке без перевода (при необходимости).</w:t>
            </w:r>
          </w:p>
          <w:p w14:paraId="329A37AA" w14:textId="77777777" w:rsidR="002D0805" w:rsidRPr="003D3FA4" w:rsidRDefault="002D0805" w:rsidP="002D0805">
            <w:pPr>
              <w:snapToGrid w:val="0"/>
              <w:spacing w:after="0" w:line="240" w:lineRule="auto"/>
              <w:jc w:val="both"/>
              <w:rPr>
                <w:rFonts w:ascii="Times New Roman" w:hAnsi="Times New Roman"/>
                <w:sz w:val="24"/>
                <w:szCs w:val="24"/>
              </w:rPr>
            </w:pPr>
            <w:r w:rsidRPr="003D3FA4">
              <w:rPr>
                <w:rFonts w:ascii="Times New Roman" w:hAnsi="Times New Roman"/>
                <w:sz w:val="24"/>
                <w:szCs w:val="24"/>
              </w:rPr>
              <w:t xml:space="preserve">Все документы, входящие в состав заявки на участие в запросе котировок в электронной форме, должны иметь </w:t>
            </w:r>
            <w:proofErr w:type="spellStart"/>
            <w:r w:rsidRPr="003D3FA4">
              <w:rPr>
                <w:rFonts w:ascii="Times New Roman" w:hAnsi="Times New Roman"/>
                <w:sz w:val="24"/>
                <w:szCs w:val="24"/>
              </w:rPr>
              <w:t>четко</w:t>
            </w:r>
            <w:proofErr w:type="spellEnd"/>
            <w:r w:rsidRPr="003D3FA4">
              <w:rPr>
                <w:rFonts w:ascii="Times New Roman" w:hAnsi="Times New Roman"/>
                <w:sz w:val="24"/>
                <w:szCs w:val="24"/>
              </w:rPr>
              <w:t xml:space="preserve"> читаемый текст.</w:t>
            </w:r>
          </w:p>
          <w:p w14:paraId="615632A6" w14:textId="77777777" w:rsidR="002D0805" w:rsidRPr="00E44C9A" w:rsidRDefault="002D0805" w:rsidP="002D0805">
            <w:pPr>
              <w:snapToGrid w:val="0"/>
              <w:spacing w:after="0" w:line="240" w:lineRule="auto"/>
              <w:jc w:val="both"/>
              <w:rPr>
                <w:rFonts w:ascii="Times New Roman" w:hAnsi="Times New Roman"/>
                <w:sz w:val="24"/>
                <w:szCs w:val="24"/>
              </w:rPr>
            </w:pPr>
            <w:r w:rsidRPr="003D3FA4">
              <w:rPr>
                <w:rFonts w:ascii="Times New Roman" w:hAnsi="Times New Roman"/>
                <w:sz w:val="24"/>
                <w:szCs w:val="24"/>
              </w:rPr>
              <w:t xml:space="preserve">Информация, содержащаяся в заявке на участие в запросе котировок в электронной форме, не должны допускать двусмысленных толкований (разночтений), </w:t>
            </w:r>
            <w:r>
              <w:rPr>
                <w:rFonts w:ascii="Times New Roman" w:hAnsi="Times New Roman"/>
                <w:sz w:val="24"/>
                <w:szCs w:val="24"/>
              </w:rPr>
              <w:t xml:space="preserve">должны </w:t>
            </w:r>
            <w:r w:rsidRPr="00E44C9A">
              <w:rPr>
                <w:rFonts w:ascii="Times New Roman" w:hAnsi="Times New Roman"/>
                <w:sz w:val="24"/>
                <w:szCs w:val="24"/>
              </w:rPr>
              <w:t>трактоваться однозначно.</w:t>
            </w:r>
          </w:p>
          <w:p w14:paraId="42E1E57E" w14:textId="77777777" w:rsidR="00A376C7" w:rsidRPr="00A376C7" w:rsidRDefault="00A376C7" w:rsidP="00A376C7">
            <w:pPr>
              <w:snapToGrid w:val="0"/>
              <w:spacing w:after="0" w:line="240" w:lineRule="auto"/>
              <w:jc w:val="both"/>
              <w:rPr>
                <w:rFonts w:ascii="Times New Roman" w:hAnsi="Times New Roman"/>
                <w:sz w:val="24"/>
                <w:szCs w:val="24"/>
              </w:rPr>
            </w:pPr>
            <w:r w:rsidRPr="00A376C7">
              <w:rPr>
                <w:rFonts w:ascii="Times New Roman" w:hAnsi="Times New Roman"/>
                <w:sz w:val="24"/>
                <w:szCs w:val="24"/>
              </w:rPr>
              <w:t xml:space="preserve">Котировочная заявка составляется в форме электронного документа. Котировочная заявка должна соответствовать Форме котировочной заявки (Приложение № 4 к извещению) и формы информации и документов, представляемых в составе заявки на участие в запросе котировок в электронной форме, должны быть заполнены в полном </w:t>
            </w:r>
            <w:proofErr w:type="spellStart"/>
            <w:r w:rsidRPr="00A376C7">
              <w:rPr>
                <w:rFonts w:ascii="Times New Roman" w:hAnsi="Times New Roman"/>
                <w:sz w:val="24"/>
                <w:szCs w:val="24"/>
              </w:rPr>
              <w:t>объеме</w:t>
            </w:r>
            <w:proofErr w:type="spellEnd"/>
            <w:r w:rsidRPr="00A376C7">
              <w:rPr>
                <w:rFonts w:ascii="Times New Roman" w:hAnsi="Times New Roman"/>
                <w:sz w:val="24"/>
                <w:szCs w:val="24"/>
              </w:rPr>
              <w:t>, если иное в них специально не оговорено или не установлено настоящим извещением о закупке.</w:t>
            </w:r>
          </w:p>
          <w:p w14:paraId="6F2DEEC8" w14:textId="77777777" w:rsidR="002D0805" w:rsidRPr="003D3FA4" w:rsidRDefault="00A376C7" w:rsidP="00A376C7">
            <w:pPr>
              <w:snapToGrid w:val="0"/>
              <w:spacing w:after="0" w:line="240" w:lineRule="auto"/>
              <w:jc w:val="both"/>
              <w:rPr>
                <w:rFonts w:ascii="Times New Roman" w:hAnsi="Times New Roman"/>
                <w:sz w:val="24"/>
                <w:szCs w:val="24"/>
              </w:rPr>
            </w:pPr>
            <w:r w:rsidRPr="00A376C7">
              <w:rPr>
                <w:rFonts w:ascii="Times New Roman" w:hAnsi="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8558DB" w:rsidRPr="00742362" w14:paraId="3397266B" w14:textId="77777777" w:rsidTr="00B809C8">
        <w:tc>
          <w:tcPr>
            <w:tcW w:w="709" w:type="dxa"/>
          </w:tcPr>
          <w:p w14:paraId="20B03C0D" w14:textId="77777777" w:rsidR="008558DB" w:rsidRPr="00742362" w:rsidRDefault="008558DB" w:rsidP="008558DB">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sz w:val="24"/>
                <w:szCs w:val="24"/>
              </w:rPr>
            </w:pPr>
            <w:r>
              <w:rPr>
                <w:rFonts w:ascii="Times New Roman" w:hAnsi="Times New Roman"/>
                <w:sz w:val="24"/>
                <w:szCs w:val="24"/>
              </w:rPr>
              <w:lastRenderedPageBreak/>
              <w:t>2</w:t>
            </w:r>
            <w:r w:rsidR="006C6C33">
              <w:rPr>
                <w:rFonts w:ascii="Times New Roman" w:hAnsi="Times New Roman"/>
                <w:sz w:val="24"/>
                <w:szCs w:val="24"/>
              </w:rPr>
              <w:t>9</w:t>
            </w:r>
          </w:p>
        </w:tc>
        <w:tc>
          <w:tcPr>
            <w:tcW w:w="3261" w:type="dxa"/>
          </w:tcPr>
          <w:p w14:paraId="23FC786B" w14:textId="77777777" w:rsidR="008558DB" w:rsidRPr="00E44C9A" w:rsidRDefault="008558DB" w:rsidP="008558DB">
            <w:pPr>
              <w:spacing w:after="0" w:line="240" w:lineRule="auto"/>
              <w:jc w:val="both"/>
              <w:rPr>
                <w:rFonts w:ascii="Times New Roman" w:hAnsi="Times New Roman"/>
                <w:sz w:val="24"/>
                <w:szCs w:val="24"/>
              </w:rPr>
            </w:pPr>
            <w:r w:rsidRPr="00BA7471">
              <w:rPr>
                <w:rFonts w:ascii="Times New Roman" w:hAnsi="Times New Roman"/>
                <w:sz w:val="24"/>
                <w:szCs w:val="24"/>
              </w:rPr>
              <w:t>Порядок подачи и оформления, отзыва и изменения заявок на участие в закупке</w:t>
            </w:r>
          </w:p>
        </w:tc>
        <w:tc>
          <w:tcPr>
            <w:tcW w:w="6378" w:type="dxa"/>
          </w:tcPr>
          <w:p w14:paraId="27A47578" w14:textId="77777777" w:rsidR="008558DB" w:rsidRPr="002239C1" w:rsidRDefault="008558DB" w:rsidP="008558DB">
            <w:pPr>
              <w:shd w:val="clear" w:color="auto" w:fill="FFFFFF"/>
              <w:tabs>
                <w:tab w:val="left" w:pos="0"/>
              </w:tabs>
              <w:suppressAutoHyphens/>
              <w:spacing w:after="0" w:line="240" w:lineRule="auto"/>
              <w:jc w:val="both"/>
              <w:rPr>
                <w:rFonts w:ascii="Times New Roman" w:hAnsi="Times New Roman"/>
                <w:sz w:val="24"/>
                <w:szCs w:val="24"/>
              </w:rPr>
            </w:pPr>
            <w:r w:rsidRPr="002239C1">
              <w:rPr>
                <w:rFonts w:ascii="Times New Roman" w:hAnsi="Times New Roman"/>
                <w:sz w:val="24"/>
                <w:szCs w:val="24"/>
              </w:rPr>
              <w:t xml:space="preserve">Лицо, желающее принять участие в запросе котировок, </w:t>
            </w:r>
            <w:proofErr w:type="spellStart"/>
            <w:r w:rsidRPr="002239C1">
              <w:rPr>
                <w:rFonts w:ascii="Times New Roman" w:hAnsi="Times New Roman"/>
                <w:sz w:val="24"/>
                <w:szCs w:val="24"/>
              </w:rPr>
              <w:t>несет</w:t>
            </w:r>
            <w:proofErr w:type="spellEnd"/>
            <w:r w:rsidRPr="002239C1">
              <w:rPr>
                <w:rFonts w:ascii="Times New Roman" w:hAnsi="Times New Roman"/>
                <w:sz w:val="24"/>
                <w:szCs w:val="24"/>
              </w:rPr>
              <w:t xml:space="preserve"> все расходы, связанные с участием в таковом, в том 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r w:rsidRPr="002239C1">
              <w:rPr>
                <w:rFonts w:ascii="Times New Roman" w:hAnsi="Times New Roman"/>
              </w:rPr>
              <w:t xml:space="preserve"> </w:t>
            </w:r>
            <w:r w:rsidRPr="002239C1">
              <w:rPr>
                <w:rFonts w:ascii="Times New Roman" w:hAnsi="Times New Roman"/>
                <w:sz w:val="24"/>
                <w:szCs w:val="24"/>
              </w:rPr>
              <w:t>До подачи заявки участник обязан ознакомиться с регламентом и инструкциями, опубликованными на сайте соответствующей ЭТП.</w:t>
            </w:r>
          </w:p>
          <w:p w14:paraId="6B3B32D7" w14:textId="77777777" w:rsidR="008558DB" w:rsidRDefault="008558DB" w:rsidP="008558DB">
            <w:pPr>
              <w:shd w:val="clear" w:color="auto" w:fill="FFFFFF"/>
              <w:tabs>
                <w:tab w:val="left" w:pos="0"/>
              </w:tabs>
              <w:suppressAutoHyphens/>
              <w:spacing w:after="0" w:line="240" w:lineRule="auto"/>
              <w:jc w:val="both"/>
              <w:rPr>
                <w:rFonts w:ascii="Times New Roman" w:hAnsi="Times New Roman"/>
                <w:sz w:val="24"/>
                <w:szCs w:val="24"/>
              </w:rPr>
            </w:pPr>
            <w:r w:rsidRPr="002239C1">
              <w:rPr>
                <w:rFonts w:ascii="Times New Roman" w:hAnsi="Times New Roman"/>
                <w:sz w:val="24"/>
                <w:szCs w:val="24"/>
              </w:rPr>
              <w:t xml:space="preserve">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 Заявка </w:t>
            </w:r>
            <w:proofErr w:type="spellStart"/>
            <w:r w:rsidRPr="002239C1">
              <w:rPr>
                <w:rFonts w:ascii="Times New Roman" w:hAnsi="Times New Roman"/>
                <w:sz w:val="24"/>
                <w:szCs w:val="24"/>
              </w:rPr>
              <w:t>подается</w:t>
            </w:r>
            <w:proofErr w:type="spellEnd"/>
            <w:r w:rsidRPr="002239C1">
              <w:rPr>
                <w:rFonts w:ascii="Times New Roman" w:hAnsi="Times New Roman"/>
                <w:sz w:val="24"/>
                <w:szCs w:val="24"/>
              </w:rPr>
              <w:t xml:space="preserve"> в форме электронного документа в соответствии Федеральным законом от «06» апреля 2011г. № 63-ФЗ «Об электронной подписи».</w:t>
            </w:r>
          </w:p>
          <w:p w14:paraId="591A4F6D" w14:textId="77777777" w:rsidR="008558DB" w:rsidRPr="002239C1" w:rsidRDefault="008558DB" w:rsidP="008558DB">
            <w:pPr>
              <w:shd w:val="clear" w:color="auto" w:fill="FFFFFF"/>
              <w:tabs>
                <w:tab w:val="left" w:pos="0"/>
              </w:tabs>
              <w:suppressAutoHyphens/>
              <w:spacing w:after="0" w:line="240" w:lineRule="auto"/>
              <w:jc w:val="both"/>
              <w:rPr>
                <w:rFonts w:ascii="Times New Roman" w:hAnsi="Times New Roman"/>
                <w:sz w:val="24"/>
                <w:szCs w:val="24"/>
              </w:rPr>
            </w:pPr>
            <w:r w:rsidRPr="002239C1">
              <w:rPr>
                <w:rFonts w:ascii="Times New Roman" w:hAnsi="Times New Roman"/>
                <w:sz w:val="24"/>
                <w:szCs w:val="24"/>
              </w:rPr>
              <w:t>Участие в запросе котировок в электронной форме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размера обеспечения заявки на участие в запросе котировок в электронной форме, если данное требование предусмотрено извещением о проведении запроса котировок в электронной форме.</w:t>
            </w:r>
          </w:p>
          <w:p w14:paraId="6165E309" w14:textId="77777777" w:rsidR="008558DB" w:rsidRPr="002239C1" w:rsidRDefault="008558DB" w:rsidP="008558DB">
            <w:pPr>
              <w:shd w:val="clear" w:color="auto" w:fill="FFFFFF"/>
              <w:tabs>
                <w:tab w:val="left" w:pos="0"/>
              </w:tabs>
              <w:suppressAutoHyphens/>
              <w:spacing w:after="0" w:line="240" w:lineRule="auto"/>
              <w:jc w:val="both"/>
              <w:rPr>
                <w:rFonts w:ascii="Times New Roman" w:hAnsi="Times New Roman"/>
                <w:sz w:val="24"/>
                <w:szCs w:val="24"/>
              </w:rPr>
            </w:pPr>
            <w:r w:rsidRPr="002239C1">
              <w:rPr>
                <w:rFonts w:ascii="Times New Roman" w:hAnsi="Times New Roman"/>
                <w:sz w:val="24"/>
                <w:szCs w:val="24"/>
              </w:rPr>
              <w:t xml:space="preserve">Участник закупки вправе подать заявку на участие в такой закупке в любое время с момента размещения извещения </w:t>
            </w:r>
            <w:r w:rsidRPr="002239C1">
              <w:rPr>
                <w:rFonts w:ascii="Times New Roman" w:hAnsi="Times New Roman"/>
                <w:sz w:val="24"/>
                <w:szCs w:val="24"/>
              </w:rPr>
              <w:lastRenderedPageBreak/>
              <w:t>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В случае подачи участником закупки двух и более заявок на участие в закупке в электронной форме при условии, что поданные ранее этим участником заявки на участие в закупке не отозваны, все заявки на участие в закупке этого участника возвращаются этому участнику.</w:t>
            </w:r>
          </w:p>
          <w:p w14:paraId="1CC3B354" w14:textId="77777777" w:rsidR="008558DB" w:rsidRPr="002239C1" w:rsidRDefault="008558DB" w:rsidP="008558DB">
            <w:pPr>
              <w:shd w:val="clear" w:color="auto" w:fill="FFFFFF"/>
              <w:tabs>
                <w:tab w:val="left" w:pos="0"/>
              </w:tabs>
              <w:suppressAutoHyphens/>
              <w:spacing w:after="0" w:line="240" w:lineRule="auto"/>
              <w:jc w:val="both"/>
              <w:rPr>
                <w:rFonts w:ascii="Times New Roman" w:hAnsi="Times New Roman"/>
                <w:sz w:val="24"/>
                <w:szCs w:val="24"/>
              </w:rPr>
            </w:pPr>
            <w:r w:rsidRPr="002239C1">
              <w:rPr>
                <w:rFonts w:ascii="Times New Roman" w:hAnsi="Times New Roman"/>
                <w:sz w:val="24"/>
                <w:szCs w:val="24"/>
              </w:rPr>
              <w:t xml:space="preserve">В случае, если извещением об осуществлении закупки предусмотрено два и более лота, заявка на участие в закупке </w:t>
            </w:r>
            <w:proofErr w:type="spellStart"/>
            <w:r w:rsidRPr="002239C1">
              <w:rPr>
                <w:rFonts w:ascii="Times New Roman" w:hAnsi="Times New Roman"/>
                <w:sz w:val="24"/>
                <w:szCs w:val="24"/>
              </w:rPr>
              <w:t>подается</w:t>
            </w:r>
            <w:proofErr w:type="spellEnd"/>
            <w:r w:rsidRPr="002239C1">
              <w:rPr>
                <w:rFonts w:ascii="Times New Roman" w:hAnsi="Times New Roman"/>
                <w:sz w:val="24"/>
                <w:szCs w:val="24"/>
              </w:rPr>
              <w:t xml:space="preserve"> в отношении каждого лота отдельно.</w:t>
            </w:r>
          </w:p>
          <w:p w14:paraId="1AC355F0" w14:textId="77777777" w:rsidR="008558DB" w:rsidRPr="002239C1" w:rsidRDefault="008558DB" w:rsidP="008558DB">
            <w:pPr>
              <w:shd w:val="clear" w:color="auto" w:fill="FFFFFF"/>
              <w:tabs>
                <w:tab w:val="left" w:pos="0"/>
              </w:tabs>
              <w:suppressAutoHyphens/>
              <w:spacing w:after="0" w:line="240" w:lineRule="auto"/>
              <w:jc w:val="both"/>
              <w:rPr>
                <w:rFonts w:ascii="Times New Roman" w:hAnsi="Times New Roman"/>
                <w:sz w:val="24"/>
                <w:szCs w:val="24"/>
              </w:rPr>
            </w:pPr>
            <w:r w:rsidRPr="002239C1">
              <w:rPr>
                <w:rFonts w:ascii="Times New Roman" w:hAnsi="Times New Roman"/>
                <w:sz w:val="24"/>
                <w:szCs w:val="24"/>
              </w:rPr>
              <w:t>Лицо, подавшее заявку на участие в закупке в составе нескольких лиц, выступающих на стороне одного участника закупки, не вправе подать другую заявку на участие в закупке в отношении того же предмета закупки (лота) самостоятельно или в составе нескольких лиц, выступающих на стороне другого участника закупки.</w:t>
            </w:r>
          </w:p>
          <w:p w14:paraId="52C4A969" w14:textId="77777777" w:rsidR="008558DB" w:rsidRPr="002239C1" w:rsidRDefault="008558DB" w:rsidP="008558DB">
            <w:pPr>
              <w:shd w:val="clear" w:color="auto" w:fill="FFFFFF"/>
              <w:tabs>
                <w:tab w:val="left" w:pos="0"/>
              </w:tabs>
              <w:suppressAutoHyphens/>
              <w:spacing w:after="0" w:line="240" w:lineRule="auto"/>
              <w:jc w:val="both"/>
              <w:rPr>
                <w:rFonts w:ascii="Times New Roman" w:hAnsi="Times New Roman"/>
                <w:sz w:val="24"/>
                <w:szCs w:val="24"/>
              </w:rPr>
            </w:pPr>
            <w:r w:rsidRPr="002239C1">
              <w:rPr>
                <w:rFonts w:ascii="Times New Roman" w:hAnsi="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Заявка на участие в закупке является </w:t>
            </w:r>
            <w:proofErr w:type="spellStart"/>
            <w:r w:rsidRPr="002239C1">
              <w:rPr>
                <w:rFonts w:ascii="Times New Roman" w:hAnsi="Times New Roman"/>
                <w:sz w:val="24"/>
                <w:szCs w:val="24"/>
              </w:rPr>
              <w:t>измененной</w:t>
            </w:r>
            <w:proofErr w:type="spellEnd"/>
            <w:r w:rsidRPr="002239C1">
              <w:rPr>
                <w:rFonts w:ascii="Times New Roman" w:hAnsi="Times New Roman"/>
                <w:sz w:val="24"/>
                <w:szCs w:val="24"/>
              </w:rPr>
              <w:t xml:space="preserve"> или отозванной, если изменение осуществлено или уведомление об отзыве заявки на участие в закупке получено оператором электронной площадки до истечения срока подачи заявок на участие в закупке.</w:t>
            </w:r>
            <w:r w:rsidRPr="002239C1">
              <w:t xml:space="preserve"> </w:t>
            </w:r>
            <w:r w:rsidRPr="002239C1">
              <w:rPr>
                <w:rFonts w:ascii="Times New Roman" w:hAnsi="Times New Roman"/>
                <w:sz w:val="24"/>
                <w:szCs w:val="24"/>
              </w:rPr>
              <w:t>Изменение или отзыв заявки после окончания срока подачи заявок не допускается.</w:t>
            </w:r>
          </w:p>
          <w:p w14:paraId="5DA3F716" w14:textId="77777777" w:rsidR="008558DB" w:rsidRPr="002239C1" w:rsidRDefault="008558DB" w:rsidP="008558DB">
            <w:pPr>
              <w:shd w:val="clear" w:color="auto" w:fill="FFFFFF"/>
              <w:tabs>
                <w:tab w:val="left" w:pos="0"/>
              </w:tabs>
              <w:suppressAutoHyphens/>
              <w:spacing w:after="0" w:line="240" w:lineRule="auto"/>
              <w:jc w:val="both"/>
              <w:rPr>
                <w:rFonts w:ascii="Times New Roman" w:hAnsi="Times New Roman"/>
                <w:sz w:val="24"/>
                <w:szCs w:val="24"/>
              </w:rPr>
            </w:pPr>
            <w:r w:rsidRPr="002239C1">
              <w:rPr>
                <w:rFonts w:ascii="Times New Roman" w:hAnsi="Times New Roman"/>
                <w:sz w:val="24"/>
                <w:szCs w:val="24"/>
              </w:rPr>
              <w:t>Порядок отзыва и изменения заявки в электронной форме осуществляется посредством функционала электронной площадки и в соответствии с регламентом электронной площадки, на которой проводится закупка.</w:t>
            </w:r>
          </w:p>
          <w:p w14:paraId="764AEDF1" w14:textId="0068D5B6" w:rsidR="00E21EAD" w:rsidRPr="00E44C9A" w:rsidRDefault="008558DB" w:rsidP="008558DB">
            <w:pPr>
              <w:shd w:val="clear" w:color="auto" w:fill="FFFFFF"/>
              <w:tabs>
                <w:tab w:val="left" w:pos="0"/>
              </w:tabs>
              <w:suppressAutoHyphens/>
              <w:spacing w:after="0" w:line="240" w:lineRule="auto"/>
              <w:jc w:val="both"/>
              <w:rPr>
                <w:rFonts w:ascii="Times New Roman" w:hAnsi="Times New Roman"/>
                <w:sz w:val="24"/>
                <w:szCs w:val="24"/>
              </w:rPr>
            </w:pPr>
            <w:r w:rsidRPr="002239C1">
              <w:rPr>
                <w:rFonts w:ascii="Times New Roman" w:hAnsi="Times New Roman"/>
                <w:sz w:val="24"/>
                <w:szCs w:val="24"/>
              </w:rPr>
              <w:t>В случае, если правовыми актами Российской Федерации или регламентом электронной площадки установлены иные по сравнению с установленными Положением о закупке правила проведения конкурентной закупки в электронной форме нормативного или процедурного (технического) характера, приоритет будут иметь правила, содержащиеся в правовом акте Российской Федерации или регламенте электронной площадки.</w:t>
            </w:r>
          </w:p>
        </w:tc>
      </w:tr>
      <w:tr w:rsidR="009D0BEE" w:rsidRPr="00742362" w14:paraId="44493F72" w14:textId="77777777" w:rsidTr="00AF3A39">
        <w:trPr>
          <w:trHeight w:val="401"/>
        </w:trPr>
        <w:tc>
          <w:tcPr>
            <w:tcW w:w="709" w:type="dxa"/>
          </w:tcPr>
          <w:p w14:paraId="48A9B80E" w14:textId="77777777" w:rsidR="009D0BEE" w:rsidRPr="00742362" w:rsidRDefault="006C6C33"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sz w:val="24"/>
                <w:szCs w:val="24"/>
              </w:rPr>
            </w:pPr>
            <w:r>
              <w:rPr>
                <w:rFonts w:ascii="Times New Roman" w:hAnsi="Times New Roman"/>
                <w:sz w:val="24"/>
                <w:szCs w:val="24"/>
              </w:rPr>
              <w:t>30</w:t>
            </w:r>
          </w:p>
        </w:tc>
        <w:tc>
          <w:tcPr>
            <w:tcW w:w="3261" w:type="dxa"/>
          </w:tcPr>
          <w:p w14:paraId="3206BB1E" w14:textId="77777777" w:rsidR="009D0BEE" w:rsidRPr="00742362" w:rsidRDefault="009D0BEE" w:rsidP="00742362">
            <w:pPr>
              <w:spacing w:after="0" w:line="240" w:lineRule="auto"/>
              <w:jc w:val="both"/>
              <w:rPr>
                <w:rFonts w:ascii="Times New Roman" w:hAnsi="Times New Roman"/>
                <w:bCs/>
                <w:sz w:val="24"/>
                <w:szCs w:val="24"/>
              </w:rPr>
            </w:pPr>
            <w:r w:rsidRPr="003A246C">
              <w:rPr>
                <w:rFonts w:ascii="Times New Roman" w:hAnsi="Times New Roman"/>
                <w:bCs/>
                <w:sz w:val="24"/>
                <w:szCs w:val="24"/>
              </w:rPr>
              <w:t>Дата и время начала срока подачи заявок на участие в закупке</w:t>
            </w:r>
          </w:p>
        </w:tc>
        <w:tc>
          <w:tcPr>
            <w:tcW w:w="6378" w:type="dxa"/>
          </w:tcPr>
          <w:p w14:paraId="4745330F" w14:textId="6D294C99" w:rsidR="003F1631" w:rsidRDefault="0064329D" w:rsidP="007F6F12">
            <w:pPr>
              <w:suppressAutoHyphens/>
              <w:spacing w:after="60" w:line="240" w:lineRule="auto"/>
              <w:jc w:val="both"/>
              <w:rPr>
                <w:rFonts w:ascii="Times New Roman" w:hAnsi="Times New Roman"/>
                <w:sz w:val="24"/>
                <w:szCs w:val="24"/>
                <w:lang w:eastAsia="ar-SA"/>
              </w:rPr>
            </w:pPr>
            <w:r w:rsidRPr="003F1631">
              <w:rPr>
                <w:rFonts w:ascii="Times New Roman" w:hAnsi="Times New Roman"/>
                <w:sz w:val="24"/>
                <w:szCs w:val="24"/>
                <w:lang w:eastAsia="ar-SA"/>
              </w:rPr>
              <w:t xml:space="preserve">С момента </w:t>
            </w:r>
            <w:r w:rsidRPr="00A376C7">
              <w:rPr>
                <w:rFonts w:ascii="Times New Roman" w:hAnsi="Times New Roman"/>
                <w:sz w:val="24"/>
                <w:szCs w:val="24"/>
                <w:lang w:eastAsia="ar-SA"/>
              </w:rPr>
              <w:t xml:space="preserve">размещения информации о закупке на официальном сайте </w:t>
            </w:r>
            <w:r w:rsidR="00A376C7" w:rsidRPr="00A376C7">
              <w:rPr>
                <w:rFonts w:ascii="Times New Roman" w:hAnsi="Times New Roman"/>
                <w:color w:val="0000FF"/>
                <w:sz w:val="24"/>
                <w:szCs w:val="24"/>
                <w:lang w:eastAsia="ar-SA"/>
              </w:rPr>
              <w:t>https://</w:t>
            </w:r>
            <w:proofErr w:type="spellStart"/>
            <w:r w:rsidR="00895766">
              <w:rPr>
                <w:rFonts w:ascii="Times New Roman" w:hAnsi="Times New Roman"/>
                <w:color w:val="0000FF"/>
                <w:sz w:val="24"/>
                <w:szCs w:val="24"/>
                <w:lang w:val="en-US" w:eastAsia="ar-SA"/>
              </w:rPr>
              <w:t>zakupki</w:t>
            </w:r>
            <w:proofErr w:type="spellEnd"/>
            <w:r w:rsidR="00895766" w:rsidRPr="00895766">
              <w:rPr>
                <w:rFonts w:ascii="Times New Roman" w:hAnsi="Times New Roman"/>
                <w:color w:val="0000FF"/>
                <w:sz w:val="24"/>
                <w:szCs w:val="24"/>
                <w:lang w:eastAsia="ar-SA"/>
              </w:rPr>
              <w:t>/</w:t>
            </w:r>
            <w:proofErr w:type="spellStart"/>
            <w:r w:rsidR="00895766">
              <w:rPr>
                <w:rFonts w:ascii="Times New Roman" w:hAnsi="Times New Roman"/>
                <w:color w:val="0000FF"/>
                <w:sz w:val="24"/>
                <w:szCs w:val="24"/>
                <w:lang w:val="en-US" w:eastAsia="ar-SA"/>
              </w:rPr>
              <w:t>gov</w:t>
            </w:r>
            <w:proofErr w:type="spellEnd"/>
            <w:r w:rsidR="00A376C7" w:rsidRPr="00A376C7">
              <w:rPr>
                <w:rFonts w:ascii="Times New Roman" w:hAnsi="Times New Roman"/>
                <w:color w:val="0000FF"/>
                <w:sz w:val="24"/>
                <w:szCs w:val="24"/>
                <w:lang w:eastAsia="ar-SA"/>
              </w:rPr>
              <w:t>.</w:t>
            </w:r>
            <w:proofErr w:type="spellStart"/>
            <w:r w:rsidR="00A376C7" w:rsidRPr="00A376C7">
              <w:rPr>
                <w:rFonts w:ascii="Times New Roman" w:hAnsi="Times New Roman"/>
                <w:color w:val="0000FF"/>
                <w:sz w:val="24"/>
                <w:szCs w:val="24"/>
                <w:lang w:eastAsia="ar-SA"/>
              </w:rPr>
              <w:t>ru</w:t>
            </w:r>
            <w:proofErr w:type="spellEnd"/>
            <w:r w:rsidR="00A376C7" w:rsidRPr="00A376C7">
              <w:rPr>
                <w:rFonts w:ascii="Times New Roman" w:hAnsi="Times New Roman"/>
                <w:color w:val="0000FF"/>
                <w:sz w:val="24"/>
                <w:szCs w:val="24"/>
                <w:lang w:eastAsia="ar-SA"/>
              </w:rPr>
              <w:t>/</w:t>
            </w:r>
            <w:r w:rsidRPr="00A376C7">
              <w:rPr>
                <w:rFonts w:ascii="Times New Roman" w:hAnsi="Times New Roman"/>
                <w:color w:val="0000FF"/>
                <w:sz w:val="24"/>
                <w:szCs w:val="24"/>
                <w:lang w:eastAsia="ar-SA"/>
              </w:rPr>
              <w:t>,</w:t>
            </w:r>
            <w:r>
              <w:rPr>
                <w:rFonts w:ascii="Times New Roman" w:hAnsi="Times New Roman"/>
                <w:sz w:val="24"/>
                <w:szCs w:val="24"/>
                <w:lang w:eastAsia="ar-SA"/>
              </w:rPr>
              <w:t xml:space="preserve"> </w:t>
            </w:r>
            <w:r w:rsidRPr="003F1631">
              <w:rPr>
                <w:rFonts w:ascii="Times New Roman" w:hAnsi="Times New Roman"/>
                <w:sz w:val="24"/>
                <w:szCs w:val="24"/>
                <w:lang w:eastAsia="ar-SA"/>
              </w:rPr>
              <w:t>не менее чем за</w:t>
            </w:r>
            <w:r w:rsidR="00AF3A39">
              <w:rPr>
                <w:rFonts w:ascii="Times New Roman" w:hAnsi="Times New Roman"/>
                <w:sz w:val="24"/>
                <w:szCs w:val="24"/>
                <w:lang w:eastAsia="ar-SA"/>
              </w:rPr>
              <w:t xml:space="preserve"> пять р</w:t>
            </w:r>
            <w:r w:rsidRPr="003F1631">
              <w:rPr>
                <w:rFonts w:ascii="Times New Roman" w:hAnsi="Times New Roman"/>
                <w:sz w:val="24"/>
                <w:szCs w:val="24"/>
                <w:lang w:eastAsia="ar-SA"/>
              </w:rPr>
              <w:t>абочих дней до дня истечения срока подачи заявок на участие в запросе</w:t>
            </w:r>
            <w:r>
              <w:rPr>
                <w:rFonts w:ascii="Times New Roman" w:hAnsi="Times New Roman"/>
                <w:sz w:val="24"/>
                <w:szCs w:val="24"/>
                <w:lang w:eastAsia="ar-SA"/>
              </w:rPr>
              <w:t xml:space="preserve"> котировок в электронной форме.</w:t>
            </w:r>
          </w:p>
          <w:p w14:paraId="44C49307" w14:textId="77777777" w:rsidR="008558DB" w:rsidRPr="007F6F12" w:rsidRDefault="008558DB" w:rsidP="007F6F12">
            <w:pPr>
              <w:suppressAutoHyphens/>
              <w:spacing w:after="60" w:line="240" w:lineRule="auto"/>
              <w:jc w:val="both"/>
              <w:rPr>
                <w:rFonts w:ascii="Times New Roman" w:hAnsi="Times New Roman"/>
                <w:sz w:val="24"/>
                <w:szCs w:val="24"/>
                <w:lang w:eastAsia="ar-SA"/>
              </w:rPr>
            </w:pPr>
            <w:r w:rsidRPr="008558DB">
              <w:rPr>
                <w:rFonts w:ascii="Times New Roman" w:hAnsi="Times New Roman"/>
                <w:sz w:val="24"/>
                <w:szCs w:val="24"/>
                <w:lang w:eastAsia="ar-SA"/>
              </w:rPr>
              <w:t>Извещение о проведении запроса котировок в электронной форме должно быть доступным для ознакомления в течение всего срока подачи котировочных заявок без взимания платы.</w:t>
            </w:r>
          </w:p>
        </w:tc>
      </w:tr>
      <w:tr w:rsidR="009D0BEE" w:rsidRPr="00742362" w14:paraId="4A5BF422" w14:textId="77777777" w:rsidTr="00B809C8">
        <w:trPr>
          <w:trHeight w:val="1004"/>
        </w:trPr>
        <w:tc>
          <w:tcPr>
            <w:tcW w:w="709" w:type="dxa"/>
          </w:tcPr>
          <w:p w14:paraId="4913D254" w14:textId="77777777" w:rsidR="009D0BEE" w:rsidRPr="00742362" w:rsidRDefault="00FB733D" w:rsidP="003A246C">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lastRenderedPageBreak/>
              <w:t>3</w:t>
            </w:r>
            <w:r w:rsidR="006C6C33">
              <w:rPr>
                <w:rFonts w:ascii="Times New Roman" w:hAnsi="Times New Roman"/>
                <w:bCs/>
                <w:sz w:val="24"/>
                <w:szCs w:val="24"/>
              </w:rPr>
              <w:t>1</w:t>
            </w:r>
          </w:p>
        </w:tc>
        <w:tc>
          <w:tcPr>
            <w:tcW w:w="3261" w:type="dxa"/>
          </w:tcPr>
          <w:p w14:paraId="1878B929" w14:textId="77777777" w:rsidR="009D0BEE" w:rsidRPr="00AA0213" w:rsidRDefault="009D0BEE"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AA0213">
              <w:rPr>
                <w:rFonts w:ascii="Times New Roman" w:hAnsi="Times New Roman"/>
                <w:bCs/>
                <w:sz w:val="24"/>
                <w:szCs w:val="24"/>
              </w:rPr>
              <w:t>Дата и время окончания срока подачи заявок на участие в закупке</w:t>
            </w:r>
          </w:p>
        </w:tc>
        <w:tc>
          <w:tcPr>
            <w:tcW w:w="6378" w:type="dxa"/>
          </w:tcPr>
          <w:p w14:paraId="6A6408CC" w14:textId="77777777" w:rsidR="009D0BEE" w:rsidRPr="00AA0213" w:rsidRDefault="009D0BEE" w:rsidP="0074236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bCs/>
                <w:sz w:val="24"/>
                <w:szCs w:val="24"/>
              </w:rPr>
            </w:pPr>
            <w:r w:rsidRPr="00AA0213">
              <w:rPr>
                <w:rFonts w:ascii="Times New Roman" w:hAnsi="Times New Roman"/>
                <w:bCs/>
                <w:sz w:val="24"/>
                <w:szCs w:val="24"/>
              </w:rPr>
              <w:t xml:space="preserve"> </w:t>
            </w:r>
          </w:p>
          <w:p w14:paraId="1AB26F13" w14:textId="1503881F" w:rsidR="009D0BEE" w:rsidRPr="00AA0213" w:rsidRDefault="00CF38A1" w:rsidP="00E94BF7">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b/>
                <w:sz w:val="24"/>
                <w:szCs w:val="24"/>
              </w:rPr>
            </w:pPr>
            <w:r>
              <w:rPr>
                <w:rFonts w:ascii="Times New Roman" w:hAnsi="Times New Roman"/>
                <w:b/>
                <w:sz w:val="24"/>
                <w:szCs w:val="24"/>
                <w:highlight w:val="yellow"/>
              </w:rPr>
              <w:t>«</w:t>
            </w:r>
            <w:r w:rsidR="00E21EAD">
              <w:rPr>
                <w:rFonts w:ascii="Times New Roman" w:hAnsi="Times New Roman"/>
                <w:b/>
                <w:sz w:val="24"/>
                <w:szCs w:val="24"/>
                <w:highlight w:val="yellow"/>
              </w:rPr>
              <w:t>0</w:t>
            </w:r>
            <w:r w:rsidR="009859D4">
              <w:rPr>
                <w:rFonts w:ascii="Times New Roman" w:hAnsi="Times New Roman"/>
                <w:b/>
                <w:sz w:val="24"/>
                <w:szCs w:val="24"/>
                <w:highlight w:val="yellow"/>
              </w:rPr>
              <w:t>3</w:t>
            </w:r>
            <w:r w:rsidR="009D0BEE" w:rsidRPr="00813FEF">
              <w:rPr>
                <w:rFonts w:ascii="Times New Roman" w:hAnsi="Times New Roman"/>
                <w:b/>
                <w:sz w:val="24"/>
                <w:szCs w:val="24"/>
                <w:highlight w:val="yellow"/>
              </w:rPr>
              <w:t xml:space="preserve">» </w:t>
            </w:r>
            <w:r w:rsidR="00E21EAD">
              <w:rPr>
                <w:rFonts w:ascii="Times New Roman" w:hAnsi="Times New Roman"/>
                <w:b/>
                <w:sz w:val="24"/>
                <w:szCs w:val="24"/>
                <w:highlight w:val="yellow"/>
              </w:rPr>
              <w:t>апреля</w:t>
            </w:r>
            <w:r w:rsidR="004D1039">
              <w:rPr>
                <w:rFonts w:ascii="Times New Roman" w:hAnsi="Times New Roman"/>
                <w:b/>
                <w:sz w:val="24"/>
                <w:szCs w:val="24"/>
                <w:highlight w:val="yellow"/>
              </w:rPr>
              <w:t xml:space="preserve"> </w:t>
            </w:r>
            <w:r w:rsidR="009D0BEE" w:rsidRPr="00813FEF">
              <w:rPr>
                <w:rFonts w:ascii="Times New Roman" w:hAnsi="Times New Roman"/>
                <w:b/>
                <w:sz w:val="24"/>
                <w:szCs w:val="24"/>
                <w:highlight w:val="yellow"/>
              </w:rPr>
              <w:t>20</w:t>
            </w:r>
            <w:r w:rsidR="009815CF" w:rsidRPr="00813FEF">
              <w:rPr>
                <w:rFonts w:ascii="Times New Roman" w:hAnsi="Times New Roman"/>
                <w:b/>
                <w:sz w:val="24"/>
                <w:szCs w:val="24"/>
                <w:highlight w:val="yellow"/>
              </w:rPr>
              <w:t>2</w:t>
            </w:r>
            <w:r w:rsidR="00F95F8C">
              <w:rPr>
                <w:rFonts w:ascii="Times New Roman" w:hAnsi="Times New Roman"/>
                <w:b/>
                <w:sz w:val="24"/>
                <w:szCs w:val="24"/>
                <w:highlight w:val="yellow"/>
              </w:rPr>
              <w:t>5</w:t>
            </w:r>
            <w:r w:rsidR="009D0BEE" w:rsidRPr="00813FEF">
              <w:rPr>
                <w:rFonts w:ascii="Times New Roman" w:hAnsi="Times New Roman"/>
                <w:b/>
                <w:sz w:val="24"/>
                <w:szCs w:val="24"/>
                <w:highlight w:val="yellow"/>
              </w:rPr>
              <w:t>г.</w:t>
            </w:r>
            <w:r w:rsidR="009D0BEE" w:rsidRPr="00813FEF">
              <w:rPr>
                <w:rFonts w:ascii="Times New Roman" w:hAnsi="Times New Roman"/>
                <w:bCs/>
                <w:sz w:val="24"/>
                <w:szCs w:val="24"/>
                <w:highlight w:val="yellow"/>
              </w:rPr>
              <w:t xml:space="preserve"> </w:t>
            </w:r>
            <w:r w:rsidR="002D3CEA" w:rsidRPr="00813FEF">
              <w:rPr>
                <w:rFonts w:ascii="Times New Roman" w:hAnsi="Times New Roman"/>
                <w:b/>
                <w:bCs/>
                <w:sz w:val="24"/>
                <w:szCs w:val="24"/>
                <w:highlight w:val="yellow"/>
              </w:rPr>
              <w:t>1</w:t>
            </w:r>
            <w:r w:rsidR="00E1240E" w:rsidRPr="00813FEF">
              <w:rPr>
                <w:rFonts w:ascii="Times New Roman" w:hAnsi="Times New Roman"/>
                <w:b/>
                <w:bCs/>
                <w:sz w:val="24"/>
                <w:szCs w:val="24"/>
                <w:highlight w:val="yellow"/>
              </w:rPr>
              <w:t>0</w:t>
            </w:r>
            <w:r w:rsidR="009D0BEE" w:rsidRPr="00813FEF">
              <w:rPr>
                <w:rFonts w:ascii="Times New Roman" w:hAnsi="Times New Roman"/>
                <w:b/>
                <w:bCs/>
                <w:sz w:val="24"/>
                <w:szCs w:val="24"/>
                <w:highlight w:val="yellow"/>
              </w:rPr>
              <w:t>:</w:t>
            </w:r>
            <w:r w:rsidR="009815CF" w:rsidRPr="00813FEF">
              <w:rPr>
                <w:rFonts w:ascii="Times New Roman" w:hAnsi="Times New Roman"/>
                <w:b/>
                <w:bCs/>
                <w:sz w:val="24"/>
                <w:szCs w:val="24"/>
                <w:highlight w:val="yellow"/>
              </w:rPr>
              <w:t>00</w:t>
            </w:r>
            <w:r w:rsidR="009D0BEE" w:rsidRPr="00813FEF">
              <w:rPr>
                <w:rFonts w:ascii="Times New Roman" w:hAnsi="Times New Roman"/>
                <w:b/>
                <w:bCs/>
                <w:sz w:val="24"/>
                <w:szCs w:val="24"/>
                <w:highlight w:val="yellow"/>
              </w:rPr>
              <w:t xml:space="preserve"> (по </w:t>
            </w:r>
            <w:r w:rsidR="00EE1975" w:rsidRPr="00813FEF">
              <w:rPr>
                <w:rFonts w:ascii="Times New Roman" w:hAnsi="Times New Roman"/>
                <w:b/>
                <w:bCs/>
                <w:sz w:val="24"/>
                <w:szCs w:val="24"/>
                <w:highlight w:val="yellow"/>
              </w:rPr>
              <w:t>местному</w:t>
            </w:r>
            <w:r w:rsidR="009D0BEE" w:rsidRPr="00813FEF">
              <w:rPr>
                <w:rFonts w:ascii="Times New Roman" w:hAnsi="Times New Roman"/>
                <w:b/>
                <w:bCs/>
                <w:sz w:val="24"/>
                <w:szCs w:val="24"/>
                <w:highlight w:val="yellow"/>
              </w:rPr>
              <w:t xml:space="preserve"> времени)</w:t>
            </w:r>
            <w:r w:rsidR="009D0BEE" w:rsidRPr="00AA0213">
              <w:rPr>
                <w:rFonts w:ascii="Times New Roman" w:hAnsi="Times New Roman"/>
                <w:bCs/>
                <w:sz w:val="24"/>
                <w:szCs w:val="24"/>
              </w:rPr>
              <w:t xml:space="preserve"> </w:t>
            </w:r>
          </w:p>
        </w:tc>
      </w:tr>
      <w:tr w:rsidR="009D0BEE" w:rsidRPr="00742362" w14:paraId="012D75AC" w14:textId="77777777" w:rsidTr="00554602">
        <w:trPr>
          <w:trHeight w:val="841"/>
        </w:trPr>
        <w:tc>
          <w:tcPr>
            <w:tcW w:w="709" w:type="dxa"/>
          </w:tcPr>
          <w:p w14:paraId="44B19A16" w14:textId="77777777" w:rsidR="009D0BEE" w:rsidRPr="00742362" w:rsidRDefault="00FB733D" w:rsidP="00066BA5">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3</w:t>
            </w:r>
            <w:r w:rsidR="006C6C33">
              <w:rPr>
                <w:rFonts w:ascii="Times New Roman" w:hAnsi="Times New Roman"/>
                <w:bCs/>
                <w:sz w:val="24"/>
                <w:szCs w:val="24"/>
              </w:rPr>
              <w:t>2</w:t>
            </w:r>
          </w:p>
        </w:tc>
        <w:tc>
          <w:tcPr>
            <w:tcW w:w="3261" w:type="dxa"/>
          </w:tcPr>
          <w:p w14:paraId="6C7120BF" w14:textId="77777777" w:rsidR="009D0BEE" w:rsidRPr="003A246C" w:rsidRDefault="009D0BEE" w:rsidP="0074236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bCs/>
                <w:sz w:val="24"/>
                <w:szCs w:val="24"/>
              </w:rPr>
            </w:pPr>
            <w:r w:rsidRPr="003A246C">
              <w:rPr>
                <w:rFonts w:ascii="Times New Roman" w:hAnsi="Times New Roman"/>
                <w:bCs/>
                <w:sz w:val="24"/>
                <w:szCs w:val="24"/>
              </w:rPr>
              <w:t>Дата, время и место рассмотрения заявок на участие в закупке и подведения итогов закупки</w:t>
            </w:r>
          </w:p>
        </w:tc>
        <w:tc>
          <w:tcPr>
            <w:tcW w:w="6378" w:type="dxa"/>
          </w:tcPr>
          <w:p w14:paraId="2CDEBD2D" w14:textId="1A237CC3" w:rsidR="0069016A" w:rsidRPr="001D188B" w:rsidRDefault="0069016A" w:rsidP="001D188B">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b/>
                <w:bCs/>
                <w:sz w:val="24"/>
                <w:szCs w:val="24"/>
              </w:rPr>
            </w:pPr>
            <w:r w:rsidRPr="006D2C7C">
              <w:rPr>
                <w:rFonts w:ascii="Times New Roman" w:hAnsi="Times New Roman"/>
                <w:b/>
                <w:sz w:val="24"/>
                <w:szCs w:val="24"/>
              </w:rPr>
              <w:t>«</w:t>
            </w:r>
            <w:r w:rsidR="00E21EAD">
              <w:rPr>
                <w:rFonts w:ascii="Times New Roman" w:hAnsi="Times New Roman"/>
                <w:b/>
                <w:sz w:val="24"/>
                <w:szCs w:val="24"/>
                <w:highlight w:val="yellow"/>
              </w:rPr>
              <w:t>0</w:t>
            </w:r>
            <w:r w:rsidR="009859D4">
              <w:rPr>
                <w:rFonts w:ascii="Times New Roman" w:hAnsi="Times New Roman"/>
                <w:b/>
                <w:sz w:val="24"/>
                <w:szCs w:val="24"/>
                <w:highlight w:val="yellow"/>
              </w:rPr>
              <w:t>7</w:t>
            </w:r>
            <w:r w:rsidR="004D1039">
              <w:rPr>
                <w:rFonts w:ascii="Times New Roman" w:hAnsi="Times New Roman"/>
                <w:b/>
                <w:sz w:val="24"/>
                <w:szCs w:val="24"/>
                <w:highlight w:val="yellow"/>
              </w:rPr>
              <w:t xml:space="preserve">» </w:t>
            </w:r>
            <w:r w:rsidR="00E21EAD">
              <w:rPr>
                <w:rFonts w:ascii="Times New Roman" w:hAnsi="Times New Roman"/>
                <w:b/>
                <w:sz w:val="24"/>
                <w:szCs w:val="24"/>
                <w:highlight w:val="yellow"/>
              </w:rPr>
              <w:t>апреля</w:t>
            </w:r>
            <w:r w:rsidR="00204904">
              <w:rPr>
                <w:rFonts w:ascii="Times New Roman" w:hAnsi="Times New Roman"/>
                <w:b/>
                <w:sz w:val="24"/>
                <w:szCs w:val="24"/>
                <w:highlight w:val="yellow"/>
              </w:rPr>
              <w:t xml:space="preserve"> </w:t>
            </w:r>
            <w:r w:rsidRPr="00813FEF">
              <w:rPr>
                <w:rFonts w:ascii="Times New Roman" w:hAnsi="Times New Roman"/>
                <w:b/>
                <w:sz w:val="24"/>
                <w:szCs w:val="24"/>
                <w:highlight w:val="yellow"/>
              </w:rPr>
              <w:t>202</w:t>
            </w:r>
            <w:r w:rsidR="00A231E8">
              <w:rPr>
                <w:rFonts w:ascii="Times New Roman" w:hAnsi="Times New Roman"/>
                <w:b/>
                <w:sz w:val="24"/>
                <w:szCs w:val="24"/>
                <w:highlight w:val="yellow"/>
              </w:rPr>
              <w:t>5</w:t>
            </w:r>
            <w:r w:rsidRPr="00813FEF">
              <w:rPr>
                <w:rFonts w:ascii="Times New Roman" w:hAnsi="Times New Roman"/>
                <w:b/>
                <w:sz w:val="24"/>
                <w:szCs w:val="24"/>
                <w:highlight w:val="yellow"/>
              </w:rPr>
              <w:t xml:space="preserve"> г.</w:t>
            </w:r>
            <w:r w:rsidRPr="00813FEF">
              <w:rPr>
                <w:rFonts w:ascii="Times New Roman" w:hAnsi="Times New Roman"/>
                <w:bCs/>
                <w:sz w:val="24"/>
                <w:szCs w:val="24"/>
                <w:highlight w:val="yellow"/>
              </w:rPr>
              <w:t xml:space="preserve"> </w:t>
            </w:r>
            <w:r w:rsidR="00E155FE" w:rsidRPr="00813FEF">
              <w:rPr>
                <w:rFonts w:ascii="Times New Roman" w:hAnsi="Times New Roman"/>
                <w:b/>
                <w:bCs/>
                <w:sz w:val="24"/>
                <w:szCs w:val="24"/>
                <w:highlight w:val="yellow"/>
              </w:rPr>
              <w:t>1</w:t>
            </w:r>
            <w:r w:rsidR="000468DC" w:rsidRPr="00813FEF">
              <w:rPr>
                <w:rFonts w:ascii="Times New Roman" w:hAnsi="Times New Roman"/>
                <w:b/>
                <w:bCs/>
                <w:sz w:val="24"/>
                <w:szCs w:val="24"/>
                <w:highlight w:val="yellow"/>
              </w:rPr>
              <w:t>6</w:t>
            </w:r>
            <w:r w:rsidRPr="00813FEF">
              <w:rPr>
                <w:rFonts w:ascii="Times New Roman" w:hAnsi="Times New Roman"/>
                <w:b/>
                <w:bCs/>
                <w:sz w:val="24"/>
                <w:szCs w:val="24"/>
                <w:highlight w:val="yellow"/>
              </w:rPr>
              <w:t>:00 (по местному времени)</w:t>
            </w:r>
          </w:p>
          <w:p w14:paraId="780C42C2" w14:textId="7135A6E9" w:rsidR="008558DB" w:rsidRPr="00D5295A" w:rsidRDefault="00AB3CF9" w:rsidP="0064329D">
            <w:pPr>
              <w:spacing w:after="0" w:line="240" w:lineRule="auto"/>
              <w:jc w:val="both"/>
              <w:rPr>
                <w:rFonts w:ascii="Times New Roman" w:hAnsi="Times New Roman"/>
                <w:color w:val="000000"/>
                <w:sz w:val="24"/>
                <w:szCs w:val="24"/>
              </w:rPr>
            </w:pPr>
            <w:r>
              <w:rPr>
                <w:rFonts w:ascii="Times New Roman" w:hAnsi="Times New Roman"/>
                <w:color w:val="000000"/>
                <w:sz w:val="24"/>
                <w:szCs w:val="24"/>
              </w:rPr>
              <w:t>Место рассмотрения заявок:</w:t>
            </w:r>
            <w:r w:rsidR="0069016A" w:rsidRPr="002210CA">
              <w:rPr>
                <w:rFonts w:ascii="Times New Roman" w:hAnsi="Times New Roman"/>
                <w:color w:val="000000"/>
                <w:sz w:val="24"/>
                <w:szCs w:val="24"/>
              </w:rPr>
              <w:t xml:space="preserve"> </w:t>
            </w:r>
            <w:r w:rsidR="004D1039">
              <w:rPr>
                <w:rFonts w:ascii="Times New Roman" w:hAnsi="Times New Roman"/>
                <w:sz w:val="24"/>
                <w:szCs w:val="24"/>
                <w:shd w:val="clear" w:color="auto" w:fill="F9F9F9"/>
              </w:rPr>
              <w:t>ООО</w:t>
            </w:r>
            <w:r w:rsidR="00F95F8C">
              <w:rPr>
                <w:rFonts w:ascii="Times New Roman" w:hAnsi="Times New Roman"/>
                <w:sz w:val="24"/>
                <w:szCs w:val="24"/>
                <w:shd w:val="clear" w:color="auto" w:fill="F9F9F9"/>
              </w:rPr>
              <w:t xml:space="preserve"> «</w:t>
            </w:r>
            <w:r w:rsidR="00E94BF7" w:rsidRPr="00895766">
              <w:rPr>
                <w:rFonts w:ascii="Times New Roman" w:hAnsi="Times New Roman"/>
                <w:sz w:val="24"/>
                <w:szCs w:val="24"/>
                <w:shd w:val="clear" w:color="auto" w:fill="F9F9F9"/>
              </w:rPr>
              <w:t>ХСП</w:t>
            </w:r>
            <w:r w:rsidR="004D1039">
              <w:rPr>
                <w:rFonts w:ascii="Times New Roman" w:hAnsi="Times New Roman"/>
                <w:sz w:val="24"/>
                <w:szCs w:val="24"/>
                <w:shd w:val="clear" w:color="auto" w:fill="F9F9F9"/>
              </w:rPr>
              <w:t xml:space="preserve">» </w:t>
            </w:r>
            <w:r w:rsidR="00E94BF7" w:rsidRPr="00895766">
              <w:rPr>
                <w:rFonts w:ascii="Times New Roman" w:hAnsi="Times New Roman"/>
                <w:sz w:val="24"/>
                <w:szCs w:val="24"/>
                <w:shd w:val="clear" w:color="auto" w:fill="F9F9F9"/>
              </w:rPr>
              <w:t xml:space="preserve">- </w:t>
            </w:r>
            <w:r w:rsidR="00E94BF7" w:rsidRPr="00895766">
              <w:rPr>
                <w:rFonts w:ascii="Times New Roman" w:hAnsi="Times New Roman"/>
                <w:color w:val="000000"/>
                <w:sz w:val="24"/>
                <w:szCs w:val="24"/>
              </w:rPr>
              <w:t xml:space="preserve"> Республика </w:t>
            </w:r>
            <w:proofErr w:type="gramStart"/>
            <w:r w:rsidR="00E94BF7" w:rsidRPr="00895766">
              <w:rPr>
                <w:rFonts w:ascii="Times New Roman" w:hAnsi="Times New Roman"/>
                <w:color w:val="000000"/>
                <w:sz w:val="24"/>
                <w:szCs w:val="24"/>
              </w:rPr>
              <w:t>Башкортостан,  г.</w:t>
            </w:r>
            <w:proofErr w:type="gramEnd"/>
            <w:r w:rsidR="00E94BF7" w:rsidRPr="00895766">
              <w:rPr>
                <w:rFonts w:ascii="Times New Roman" w:hAnsi="Times New Roman"/>
                <w:color w:val="000000"/>
                <w:sz w:val="24"/>
                <w:szCs w:val="24"/>
              </w:rPr>
              <w:t xml:space="preserve"> Уфа, ул. Жукова,    д. 4/1</w:t>
            </w:r>
            <w:r w:rsidR="004D1039">
              <w:rPr>
                <w:rFonts w:ascii="Times New Roman" w:hAnsi="Times New Roman"/>
                <w:color w:val="000000"/>
                <w:sz w:val="24"/>
                <w:szCs w:val="24"/>
              </w:rPr>
              <w:t>.</w:t>
            </w:r>
          </w:p>
          <w:p w14:paraId="0969FD66" w14:textId="77777777" w:rsidR="008558DB" w:rsidRDefault="008558DB" w:rsidP="0064329D">
            <w:pPr>
              <w:spacing w:after="0" w:line="240" w:lineRule="auto"/>
              <w:jc w:val="both"/>
              <w:rPr>
                <w:rFonts w:ascii="Times New Roman" w:hAnsi="Times New Roman"/>
                <w:color w:val="000000"/>
                <w:sz w:val="24"/>
                <w:szCs w:val="24"/>
              </w:rPr>
            </w:pPr>
            <w:r w:rsidRPr="00554602">
              <w:rPr>
                <w:rFonts w:ascii="Times New Roman" w:hAnsi="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p w14:paraId="422ADB57" w14:textId="77777777" w:rsidR="00554602" w:rsidRPr="00742362" w:rsidRDefault="00554602" w:rsidP="0064329D">
            <w:pPr>
              <w:spacing w:after="0" w:line="240" w:lineRule="auto"/>
              <w:jc w:val="both"/>
              <w:rPr>
                <w:rFonts w:ascii="Times New Roman" w:hAnsi="Times New Roman"/>
                <w:color w:val="000000"/>
                <w:sz w:val="24"/>
                <w:szCs w:val="24"/>
              </w:rPr>
            </w:pPr>
            <w:r w:rsidRPr="00554602">
              <w:rPr>
                <w:rFonts w:ascii="Times New Roman" w:hAnsi="Times New Roman"/>
                <w:color w:val="000000"/>
                <w:sz w:val="24"/>
                <w:szCs w:val="24"/>
              </w:rPr>
              <w:t>Заказчик вправе продлить срок рассмотрения и оценки заявок без уведомления участников о переносе даты рассмотрения и без внесения указанных изменений в извещение об осуществлении конкурентной закупки</w:t>
            </w:r>
            <w:r>
              <w:rPr>
                <w:rFonts w:ascii="Times New Roman" w:hAnsi="Times New Roman"/>
                <w:color w:val="000000"/>
                <w:sz w:val="24"/>
                <w:szCs w:val="24"/>
              </w:rPr>
              <w:t xml:space="preserve"> </w:t>
            </w:r>
            <w:r w:rsidRPr="00554602">
              <w:rPr>
                <w:rFonts w:ascii="Times New Roman" w:hAnsi="Times New Roman"/>
                <w:color w:val="000000"/>
                <w:sz w:val="24"/>
                <w:szCs w:val="24"/>
              </w:rPr>
              <w:t>и такой срок не может превышать 5 (пяти) рабочих дней со дня окончания подачи заявок на участие в запросе котировок.</w:t>
            </w:r>
          </w:p>
        </w:tc>
      </w:tr>
      <w:tr w:rsidR="00BB28C4" w:rsidRPr="00742362" w14:paraId="213926CB" w14:textId="77777777" w:rsidTr="00F6468C">
        <w:trPr>
          <w:trHeight w:val="407"/>
        </w:trPr>
        <w:tc>
          <w:tcPr>
            <w:tcW w:w="709" w:type="dxa"/>
          </w:tcPr>
          <w:p w14:paraId="4807EB86" w14:textId="77777777" w:rsidR="00BB28C4" w:rsidRPr="00742362" w:rsidRDefault="00FB733D" w:rsidP="004E5AE4">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3</w:t>
            </w:r>
            <w:r w:rsidR="006C6C33">
              <w:rPr>
                <w:rFonts w:ascii="Times New Roman" w:hAnsi="Times New Roman"/>
                <w:bCs/>
                <w:sz w:val="24"/>
                <w:szCs w:val="24"/>
              </w:rPr>
              <w:t>3</w:t>
            </w:r>
          </w:p>
        </w:tc>
        <w:tc>
          <w:tcPr>
            <w:tcW w:w="3261" w:type="dxa"/>
          </w:tcPr>
          <w:p w14:paraId="72E35BAE" w14:textId="77777777" w:rsidR="00BB28C4" w:rsidRPr="003A246C" w:rsidRDefault="00BB28C4" w:rsidP="00E44C9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bCs/>
                <w:sz w:val="24"/>
                <w:szCs w:val="24"/>
              </w:rPr>
            </w:pPr>
            <w:r w:rsidRPr="003A246C">
              <w:rPr>
                <w:rFonts w:ascii="Times New Roman" w:hAnsi="Times New Roman"/>
                <w:bCs/>
                <w:sz w:val="24"/>
                <w:szCs w:val="24"/>
              </w:rPr>
              <w:t xml:space="preserve">Критерии оценки заявок на участие в запросе </w:t>
            </w:r>
            <w:r w:rsidR="00E44C9A" w:rsidRPr="003A246C">
              <w:rPr>
                <w:rFonts w:ascii="Times New Roman" w:hAnsi="Times New Roman"/>
                <w:bCs/>
                <w:sz w:val="24"/>
                <w:szCs w:val="24"/>
              </w:rPr>
              <w:t>котировок</w:t>
            </w:r>
          </w:p>
        </w:tc>
        <w:tc>
          <w:tcPr>
            <w:tcW w:w="6378" w:type="dxa"/>
          </w:tcPr>
          <w:p w14:paraId="438F6FE2" w14:textId="4BB58EC2" w:rsidR="000F1BC1" w:rsidRPr="008558DB" w:rsidRDefault="008558DB" w:rsidP="008558DB">
            <w:pPr>
              <w:spacing w:after="0" w:line="240" w:lineRule="auto"/>
              <w:jc w:val="both"/>
              <w:rPr>
                <w:rFonts w:ascii="Times New Roman" w:hAnsi="Times New Roman"/>
                <w:color w:val="000000"/>
                <w:sz w:val="24"/>
                <w:szCs w:val="24"/>
              </w:rPr>
            </w:pPr>
            <w:r w:rsidRPr="008558DB">
              <w:rPr>
                <w:rFonts w:ascii="Times New Roman" w:hAnsi="Times New Roman"/>
                <w:color w:val="000000"/>
                <w:sz w:val="24"/>
                <w:szCs w:val="24"/>
              </w:rPr>
              <w:t>Единственным критерием оценки котировочных заявок является «Цена договора».</w:t>
            </w:r>
          </w:p>
          <w:p w14:paraId="357694D9" w14:textId="77777777" w:rsidR="007A77C9" w:rsidRPr="00742362" w:rsidRDefault="008558DB" w:rsidP="008558DB">
            <w:pPr>
              <w:spacing w:after="0" w:line="240" w:lineRule="auto"/>
              <w:jc w:val="both"/>
              <w:rPr>
                <w:rFonts w:ascii="Times New Roman" w:hAnsi="Times New Roman"/>
                <w:color w:val="000000"/>
                <w:sz w:val="24"/>
                <w:szCs w:val="24"/>
              </w:rPr>
            </w:pPr>
            <w:r w:rsidRPr="008558DB">
              <w:rPr>
                <w:rFonts w:ascii="Times New Roman" w:hAnsi="Times New Roman"/>
                <w:color w:val="000000"/>
                <w:sz w:val="24"/>
                <w:szCs w:val="24"/>
              </w:rPr>
              <w:t>Оцениваются только заявки, допущенные закупочной комиссией заказчика по результатам их рассмотрения.</w:t>
            </w:r>
          </w:p>
        </w:tc>
      </w:tr>
      <w:tr w:rsidR="00A00E01" w:rsidRPr="00742362" w14:paraId="62C54FBF" w14:textId="77777777" w:rsidTr="00B809C8">
        <w:trPr>
          <w:trHeight w:val="699"/>
        </w:trPr>
        <w:tc>
          <w:tcPr>
            <w:tcW w:w="709" w:type="dxa"/>
          </w:tcPr>
          <w:p w14:paraId="28920B0C" w14:textId="77777777" w:rsidR="00A00E01" w:rsidRDefault="00E44C9A"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3</w:t>
            </w:r>
            <w:r w:rsidR="006C6C33">
              <w:rPr>
                <w:rFonts w:ascii="Times New Roman" w:hAnsi="Times New Roman"/>
                <w:bCs/>
                <w:sz w:val="24"/>
                <w:szCs w:val="24"/>
              </w:rPr>
              <w:t>4</w:t>
            </w:r>
          </w:p>
        </w:tc>
        <w:tc>
          <w:tcPr>
            <w:tcW w:w="3261" w:type="dxa"/>
          </w:tcPr>
          <w:p w14:paraId="05BE81E9" w14:textId="77777777" w:rsidR="00A00E01" w:rsidRPr="00032468" w:rsidRDefault="00A00E01" w:rsidP="0074236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bCs/>
                <w:sz w:val="24"/>
                <w:szCs w:val="24"/>
              </w:rPr>
            </w:pPr>
            <w:r w:rsidRPr="00FB733D">
              <w:rPr>
                <w:rFonts w:ascii="Times New Roman" w:hAnsi="Times New Roman"/>
                <w:bCs/>
                <w:sz w:val="24"/>
                <w:szCs w:val="24"/>
              </w:rPr>
              <w:t xml:space="preserve">Отказ в </w:t>
            </w:r>
            <w:r w:rsidRPr="00BA7471">
              <w:rPr>
                <w:rFonts w:ascii="Times New Roman" w:hAnsi="Times New Roman"/>
                <w:bCs/>
                <w:sz w:val="24"/>
                <w:szCs w:val="24"/>
              </w:rPr>
              <w:t>допуске к участию</w:t>
            </w:r>
          </w:p>
        </w:tc>
        <w:tc>
          <w:tcPr>
            <w:tcW w:w="6378" w:type="dxa"/>
          </w:tcPr>
          <w:p w14:paraId="788A841C" w14:textId="77777777" w:rsidR="00EC448C" w:rsidRPr="00EC448C" w:rsidRDefault="00EC448C" w:rsidP="00E11C41">
            <w:pPr>
              <w:widowControl w:val="0"/>
              <w:suppressAutoHyphens/>
              <w:autoSpaceDE w:val="0"/>
              <w:autoSpaceDN w:val="0"/>
              <w:adjustRightInd w:val="0"/>
              <w:spacing w:after="0" w:line="240" w:lineRule="auto"/>
              <w:ind w:firstLine="176"/>
              <w:jc w:val="both"/>
              <w:textAlignment w:val="baseline"/>
              <w:rPr>
                <w:rFonts w:ascii="Times New Roman" w:hAnsi="Times New Roman"/>
                <w:color w:val="000000"/>
                <w:sz w:val="24"/>
                <w:szCs w:val="24"/>
                <w:lang w:eastAsia="ar-SA"/>
              </w:rPr>
            </w:pPr>
            <w:r w:rsidRPr="00EC448C">
              <w:rPr>
                <w:rFonts w:ascii="Times New Roman" w:hAnsi="Times New Roman"/>
                <w:color w:val="000000"/>
                <w:sz w:val="24"/>
                <w:szCs w:val="24"/>
                <w:lang w:eastAsia="ar-SA"/>
              </w:rPr>
              <w:t>1. Комиссия по закупкам отказывает участнику закупки в допуске к участию в процедуре закупки в следующих случаях:</w:t>
            </w:r>
          </w:p>
          <w:p w14:paraId="74FB1669" w14:textId="77777777" w:rsidR="007F6F12" w:rsidRPr="007F6F12" w:rsidRDefault="0085523D" w:rsidP="007F6F12">
            <w:pPr>
              <w:widowControl w:val="0"/>
              <w:suppressAutoHyphens/>
              <w:autoSpaceDE w:val="0"/>
              <w:autoSpaceDN w:val="0"/>
              <w:adjustRightInd w:val="0"/>
              <w:spacing w:after="0" w:line="240" w:lineRule="auto"/>
              <w:ind w:firstLine="176"/>
              <w:jc w:val="both"/>
              <w:textAlignment w:val="baseline"/>
              <w:rPr>
                <w:rFonts w:ascii="Times New Roman" w:hAnsi="Times New Roman"/>
                <w:color w:val="000000"/>
                <w:sz w:val="24"/>
                <w:szCs w:val="24"/>
                <w:lang w:eastAsia="ar-SA"/>
              </w:rPr>
            </w:pPr>
            <w:r>
              <w:rPr>
                <w:rFonts w:ascii="Times New Roman" w:hAnsi="Times New Roman"/>
                <w:color w:val="000000"/>
                <w:sz w:val="24"/>
                <w:szCs w:val="24"/>
                <w:lang w:eastAsia="ar-SA"/>
              </w:rPr>
              <w:t>1)</w:t>
            </w:r>
            <w:r w:rsidR="007F6F12" w:rsidRPr="007F6F12">
              <w:rPr>
                <w:rFonts w:ascii="Times New Roman" w:hAnsi="Times New Roman"/>
                <w:color w:val="000000"/>
                <w:sz w:val="24"/>
                <w:szCs w:val="24"/>
                <w:lang w:eastAsia="ar-SA"/>
              </w:rPr>
              <w:tab/>
              <w:t xml:space="preserve">несоответствия участника   закупки   требованиям   </w:t>
            </w:r>
            <w:hyperlink r:id="rId11" w:history="1">
              <w:r w:rsidR="007F6F12" w:rsidRPr="006C6C33">
                <w:rPr>
                  <w:rStyle w:val="a3"/>
                  <w:rFonts w:ascii="Times New Roman" w:hAnsi="Times New Roman"/>
                  <w:sz w:val="24"/>
                  <w:szCs w:val="24"/>
                  <w:u w:val="none"/>
                  <w:lang w:eastAsia="ar-SA"/>
                </w:rPr>
                <w:t>пунктом 2</w:t>
              </w:r>
              <w:r w:rsidR="006C6C33" w:rsidRPr="006C6C33">
                <w:rPr>
                  <w:rStyle w:val="a3"/>
                  <w:rFonts w:ascii="Times New Roman" w:hAnsi="Times New Roman"/>
                  <w:sz w:val="24"/>
                  <w:szCs w:val="24"/>
                  <w:u w:val="none"/>
                  <w:lang w:eastAsia="ar-SA"/>
                </w:rPr>
                <w:t>1</w:t>
              </w:r>
            </w:hyperlink>
            <w:r w:rsidR="007F6F12">
              <w:rPr>
                <w:rFonts w:ascii="Times New Roman" w:hAnsi="Times New Roman"/>
                <w:color w:val="000000"/>
                <w:sz w:val="24"/>
                <w:szCs w:val="24"/>
                <w:lang w:eastAsia="ar-SA"/>
              </w:rPr>
              <w:t xml:space="preserve"> извещения о закупке</w:t>
            </w:r>
            <w:r w:rsidR="007F6F12" w:rsidRPr="007F6F12">
              <w:rPr>
                <w:rFonts w:ascii="Times New Roman" w:hAnsi="Times New Roman"/>
                <w:color w:val="000000"/>
                <w:sz w:val="24"/>
                <w:szCs w:val="24"/>
                <w:lang w:eastAsia="ar-SA"/>
              </w:rPr>
              <w:t>, т.е. непредставления сведений или представления недостоверных сведений;</w:t>
            </w:r>
          </w:p>
          <w:p w14:paraId="5F97BE3E" w14:textId="77777777" w:rsidR="007F6F12" w:rsidRPr="007F6F12" w:rsidRDefault="0085523D" w:rsidP="007F6F12">
            <w:pPr>
              <w:widowControl w:val="0"/>
              <w:suppressAutoHyphens/>
              <w:autoSpaceDE w:val="0"/>
              <w:autoSpaceDN w:val="0"/>
              <w:adjustRightInd w:val="0"/>
              <w:spacing w:after="0" w:line="240" w:lineRule="auto"/>
              <w:ind w:firstLine="176"/>
              <w:jc w:val="both"/>
              <w:textAlignment w:val="baseline"/>
              <w:rPr>
                <w:rFonts w:ascii="Times New Roman" w:hAnsi="Times New Roman"/>
                <w:color w:val="000000"/>
                <w:sz w:val="24"/>
                <w:szCs w:val="24"/>
                <w:lang w:eastAsia="ar-SA"/>
              </w:rPr>
            </w:pPr>
            <w:r>
              <w:rPr>
                <w:rFonts w:ascii="Times New Roman" w:hAnsi="Times New Roman"/>
                <w:color w:val="000000"/>
                <w:sz w:val="24"/>
                <w:szCs w:val="24"/>
                <w:lang w:eastAsia="ar-SA"/>
              </w:rPr>
              <w:t>2)</w:t>
            </w:r>
            <w:r w:rsidR="007F6F12" w:rsidRPr="007F6F12">
              <w:rPr>
                <w:rFonts w:ascii="Times New Roman" w:hAnsi="Times New Roman"/>
                <w:color w:val="000000"/>
                <w:sz w:val="24"/>
                <w:szCs w:val="24"/>
                <w:lang w:eastAsia="ar-SA"/>
              </w:rPr>
              <w:tab/>
              <w:t>не соответствуют требованиям, установленным в извещении о проведении закупки или предложенная в котировочных заявках цена товаров, работ, услуг превышает максимальную (начальную) цену, указанную в извещении о закупке;</w:t>
            </w:r>
          </w:p>
          <w:p w14:paraId="5B6A335A" w14:textId="77777777" w:rsidR="007F6F12" w:rsidRPr="007F6F12" w:rsidRDefault="0085523D" w:rsidP="007F6F12">
            <w:pPr>
              <w:widowControl w:val="0"/>
              <w:suppressAutoHyphens/>
              <w:autoSpaceDE w:val="0"/>
              <w:autoSpaceDN w:val="0"/>
              <w:adjustRightInd w:val="0"/>
              <w:spacing w:after="0" w:line="240" w:lineRule="auto"/>
              <w:ind w:firstLine="176"/>
              <w:jc w:val="both"/>
              <w:textAlignment w:val="baseline"/>
              <w:rPr>
                <w:rFonts w:ascii="Times New Roman" w:hAnsi="Times New Roman"/>
                <w:color w:val="000000"/>
                <w:sz w:val="24"/>
                <w:szCs w:val="24"/>
                <w:lang w:eastAsia="ar-SA"/>
              </w:rPr>
            </w:pPr>
            <w:r>
              <w:rPr>
                <w:rFonts w:ascii="Times New Roman" w:hAnsi="Times New Roman"/>
                <w:color w:val="000000"/>
                <w:sz w:val="24"/>
                <w:szCs w:val="24"/>
                <w:lang w:eastAsia="ar-SA"/>
              </w:rPr>
              <w:t>3)</w:t>
            </w:r>
            <w:r w:rsidR="007F6F12" w:rsidRPr="007F6F12">
              <w:rPr>
                <w:rFonts w:ascii="Times New Roman" w:hAnsi="Times New Roman"/>
                <w:color w:val="000000"/>
                <w:sz w:val="24"/>
                <w:szCs w:val="24"/>
                <w:lang w:eastAsia="ar-SA"/>
              </w:rPr>
              <w:tab/>
              <w:t>наличия сведений об участнике процедуры закупки реестре недобросовестных поставщиков;</w:t>
            </w:r>
          </w:p>
          <w:p w14:paraId="1440F3F1" w14:textId="77777777" w:rsidR="007F6F12" w:rsidRDefault="0085523D" w:rsidP="007F6F12">
            <w:pPr>
              <w:widowControl w:val="0"/>
              <w:suppressAutoHyphens/>
              <w:autoSpaceDE w:val="0"/>
              <w:autoSpaceDN w:val="0"/>
              <w:adjustRightInd w:val="0"/>
              <w:spacing w:after="0" w:line="240" w:lineRule="auto"/>
              <w:ind w:firstLine="176"/>
              <w:jc w:val="both"/>
              <w:textAlignment w:val="baseline"/>
              <w:rPr>
                <w:rFonts w:ascii="Times New Roman" w:hAnsi="Times New Roman"/>
                <w:color w:val="000000"/>
                <w:sz w:val="24"/>
                <w:szCs w:val="24"/>
                <w:lang w:eastAsia="ar-SA"/>
              </w:rPr>
            </w:pPr>
            <w:r>
              <w:rPr>
                <w:rFonts w:ascii="Times New Roman" w:hAnsi="Times New Roman"/>
                <w:color w:val="000000"/>
                <w:sz w:val="24"/>
                <w:szCs w:val="24"/>
                <w:lang w:eastAsia="ar-SA"/>
              </w:rPr>
              <w:t>4)</w:t>
            </w:r>
            <w:r w:rsidR="007F6F12" w:rsidRPr="007F6F12">
              <w:rPr>
                <w:rFonts w:ascii="Times New Roman" w:hAnsi="Times New Roman"/>
                <w:color w:val="000000"/>
                <w:sz w:val="24"/>
                <w:szCs w:val="24"/>
                <w:lang w:eastAsia="ar-SA"/>
              </w:rPr>
              <w:tab/>
              <w:t xml:space="preserve">несоответствия участника закупки требованиям </w:t>
            </w:r>
            <w:hyperlink r:id="rId12" w:history="1">
              <w:r w:rsidR="007F6F12" w:rsidRPr="006C6C33">
                <w:rPr>
                  <w:rStyle w:val="a3"/>
                  <w:rFonts w:ascii="Times New Roman" w:hAnsi="Times New Roman"/>
                  <w:sz w:val="24"/>
                  <w:szCs w:val="24"/>
                  <w:u w:val="none"/>
                  <w:lang w:eastAsia="ar-SA"/>
                </w:rPr>
                <w:t>пунктом 2</w:t>
              </w:r>
              <w:r w:rsidR="006C6C33" w:rsidRPr="006C6C33">
                <w:rPr>
                  <w:rStyle w:val="a3"/>
                  <w:rFonts w:ascii="Times New Roman" w:hAnsi="Times New Roman"/>
                  <w:sz w:val="24"/>
                  <w:szCs w:val="24"/>
                  <w:u w:val="none"/>
                  <w:lang w:eastAsia="ar-SA"/>
                </w:rPr>
                <w:t>7</w:t>
              </w:r>
            </w:hyperlink>
            <w:r w:rsidR="007F6F12">
              <w:rPr>
                <w:rFonts w:ascii="Times New Roman" w:hAnsi="Times New Roman"/>
                <w:color w:val="000000"/>
                <w:sz w:val="24"/>
                <w:szCs w:val="24"/>
                <w:lang w:eastAsia="ar-SA"/>
              </w:rPr>
              <w:t xml:space="preserve"> извещения о закупке</w:t>
            </w:r>
            <w:r w:rsidR="007F6F12" w:rsidRPr="007F6F12">
              <w:rPr>
                <w:rFonts w:ascii="Times New Roman" w:hAnsi="Times New Roman"/>
                <w:color w:val="000000"/>
                <w:sz w:val="24"/>
                <w:szCs w:val="24"/>
                <w:lang w:eastAsia="ar-SA"/>
              </w:rPr>
              <w:t xml:space="preserve"> или их несоответствия требованиям документации закупке, а также наличия в таких документах недостоверных сведений об участнике процедуры закупки.</w:t>
            </w:r>
          </w:p>
          <w:p w14:paraId="6D69B7C2" w14:textId="77777777" w:rsidR="00193D43" w:rsidRDefault="00193D43" w:rsidP="007F6F12">
            <w:pPr>
              <w:widowControl w:val="0"/>
              <w:suppressAutoHyphens/>
              <w:autoSpaceDE w:val="0"/>
              <w:autoSpaceDN w:val="0"/>
              <w:adjustRightInd w:val="0"/>
              <w:spacing w:after="0" w:line="240" w:lineRule="auto"/>
              <w:ind w:firstLine="176"/>
              <w:jc w:val="both"/>
              <w:textAlignment w:val="baseline"/>
              <w:rPr>
                <w:rFonts w:ascii="Times New Roman" w:hAnsi="Times New Roman"/>
                <w:color w:val="000000"/>
                <w:sz w:val="24"/>
                <w:szCs w:val="24"/>
                <w:lang w:eastAsia="ar-SA"/>
              </w:rPr>
            </w:pPr>
            <w:r w:rsidRPr="00193D43">
              <w:rPr>
                <w:rFonts w:ascii="Times New Roman" w:hAnsi="Times New Roman"/>
                <w:color w:val="000000"/>
                <w:sz w:val="24"/>
                <w:szCs w:val="24"/>
                <w:lang w:eastAsia="ar-SA"/>
              </w:rPr>
              <w:t>Отклонение заявки по иным основаниям не допускается.</w:t>
            </w:r>
          </w:p>
          <w:p w14:paraId="1ADB1BC7" w14:textId="77777777" w:rsidR="00F95F8C" w:rsidRPr="00193D43" w:rsidRDefault="00F95F8C" w:rsidP="007F6F12">
            <w:pPr>
              <w:widowControl w:val="0"/>
              <w:suppressAutoHyphens/>
              <w:autoSpaceDE w:val="0"/>
              <w:autoSpaceDN w:val="0"/>
              <w:adjustRightInd w:val="0"/>
              <w:spacing w:after="0" w:line="240" w:lineRule="auto"/>
              <w:ind w:firstLine="176"/>
              <w:jc w:val="both"/>
              <w:textAlignment w:val="baseline"/>
              <w:rPr>
                <w:rFonts w:ascii="Times New Roman" w:hAnsi="Times New Roman"/>
                <w:color w:val="000000"/>
                <w:sz w:val="24"/>
                <w:szCs w:val="24"/>
                <w:lang w:eastAsia="ar-SA"/>
              </w:rPr>
            </w:pPr>
          </w:p>
        </w:tc>
      </w:tr>
      <w:tr w:rsidR="007A77C9" w:rsidRPr="00742362" w14:paraId="43C64271" w14:textId="77777777" w:rsidTr="00A4281A">
        <w:trPr>
          <w:trHeight w:val="416"/>
        </w:trPr>
        <w:tc>
          <w:tcPr>
            <w:tcW w:w="709" w:type="dxa"/>
          </w:tcPr>
          <w:p w14:paraId="469143E7" w14:textId="77777777" w:rsidR="007A77C9" w:rsidRPr="00742362" w:rsidRDefault="00E44C9A" w:rsidP="003A246C">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3</w:t>
            </w:r>
            <w:r w:rsidR="006C6C33">
              <w:rPr>
                <w:rFonts w:ascii="Times New Roman" w:hAnsi="Times New Roman"/>
                <w:bCs/>
                <w:sz w:val="24"/>
                <w:szCs w:val="24"/>
              </w:rPr>
              <w:t>5</w:t>
            </w:r>
          </w:p>
        </w:tc>
        <w:tc>
          <w:tcPr>
            <w:tcW w:w="3261" w:type="dxa"/>
          </w:tcPr>
          <w:p w14:paraId="4DE6D5E0" w14:textId="77777777" w:rsidR="007A77C9" w:rsidRPr="00032468" w:rsidRDefault="00A4281A" w:rsidP="0074236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bCs/>
                <w:sz w:val="24"/>
                <w:szCs w:val="24"/>
              </w:rPr>
            </w:pPr>
            <w:r w:rsidRPr="00BA7471">
              <w:rPr>
                <w:rFonts w:ascii="Times New Roman" w:hAnsi="Times New Roman"/>
                <w:bCs/>
                <w:sz w:val="24"/>
                <w:szCs w:val="24"/>
              </w:rPr>
              <w:t>Порядок оценки и сопоставления заявок на участие в закупке</w:t>
            </w:r>
          </w:p>
        </w:tc>
        <w:tc>
          <w:tcPr>
            <w:tcW w:w="6378" w:type="dxa"/>
          </w:tcPr>
          <w:p w14:paraId="2BA7CDDD" w14:textId="77777777" w:rsidR="00192743" w:rsidRDefault="00192743" w:rsidP="00A4281A">
            <w:pPr>
              <w:tabs>
                <w:tab w:val="num" w:pos="0"/>
              </w:tabs>
              <w:spacing w:after="0" w:line="240" w:lineRule="auto"/>
              <w:jc w:val="both"/>
              <w:rPr>
                <w:rFonts w:ascii="Times New Roman" w:hAnsi="Times New Roman"/>
                <w:sz w:val="24"/>
                <w:szCs w:val="24"/>
              </w:rPr>
            </w:pPr>
            <w:r w:rsidRPr="00192743">
              <w:rPr>
                <w:rFonts w:ascii="Times New Roman" w:hAnsi="Times New Roman"/>
                <w:sz w:val="24"/>
                <w:szCs w:val="24"/>
              </w:rPr>
              <w:t xml:space="preserve">Порядок открытия доступа оператором электронной торговой площадки к котировочным заявкам осуществляется по окончанию срока подачи, указанных в извещении о проведении закупки или при наступлении любого </w:t>
            </w:r>
            <w:proofErr w:type="spellStart"/>
            <w:r w:rsidRPr="00192743">
              <w:rPr>
                <w:rFonts w:ascii="Times New Roman" w:hAnsi="Times New Roman"/>
                <w:sz w:val="24"/>
                <w:szCs w:val="24"/>
              </w:rPr>
              <w:t>продленного</w:t>
            </w:r>
            <w:proofErr w:type="spellEnd"/>
            <w:r w:rsidRPr="00192743">
              <w:rPr>
                <w:rFonts w:ascii="Times New Roman" w:hAnsi="Times New Roman"/>
                <w:sz w:val="24"/>
                <w:szCs w:val="24"/>
              </w:rPr>
              <w:t xml:space="preserve"> окончательного срока.</w:t>
            </w:r>
          </w:p>
          <w:p w14:paraId="5F9168CE" w14:textId="77777777" w:rsidR="00A4281A" w:rsidRPr="00A4281A" w:rsidRDefault="00A4281A" w:rsidP="00A4281A">
            <w:pPr>
              <w:tabs>
                <w:tab w:val="num" w:pos="0"/>
              </w:tabs>
              <w:spacing w:after="0" w:line="240" w:lineRule="auto"/>
              <w:jc w:val="both"/>
              <w:rPr>
                <w:rFonts w:ascii="Times New Roman" w:hAnsi="Times New Roman"/>
                <w:sz w:val="24"/>
                <w:szCs w:val="24"/>
              </w:rPr>
            </w:pPr>
            <w:r w:rsidRPr="00A4281A">
              <w:rPr>
                <w:rFonts w:ascii="Times New Roman" w:hAnsi="Times New Roman"/>
                <w:sz w:val="24"/>
                <w:szCs w:val="24"/>
              </w:rPr>
              <w:t xml:space="preserve">Комиссия в течение </w:t>
            </w:r>
            <w:r>
              <w:rPr>
                <w:rFonts w:ascii="Times New Roman" w:hAnsi="Times New Roman"/>
                <w:sz w:val="24"/>
                <w:szCs w:val="24"/>
              </w:rPr>
              <w:t>5 (пяти)</w:t>
            </w:r>
            <w:r w:rsidRPr="00A4281A">
              <w:rPr>
                <w:rFonts w:ascii="Times New Roman" w:hAnsi="Times New Roman"/>
                <w:sz w:val="24"/>
                <w:szCs w:val="24"/>
              </w:rPr>
              <w:t xml:space="preserve"> рабочих дней, </w:t>
            </w:r>
            <w:r w:rsidR="00192743">
              <w:rPr>
                <w:rFonts w:ascii="Times New Roman" w:hAnsi="Times New Roman"/>
                <w:sz w:val="24"/>
                <w:szCs w:val="24"/>
              </w:rPr>
              <w:t>со дня</w:t>
            </w:r>
            <w:r w:rsidRPr="00A4281A">
              <w:rPr>
                <w:rFonts w:ascii="Times New Roman" w:hAnsi="Times New Roman"/>
                <w:sz w:val="24"/>
                <w:szCs w:val="24"/>
              </w:rPr>
              <w:t xml:space="preserve">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 и оценивает заявки на участие в запросе </w:t>
            </w:r>
            <w:r w:rsidRPr="00A4281A">
              <w:rPr>
                <w:rFonts w:ascii="Times New Roman" w:hAnsi="Times New Roman"/>
                <w:sz w:val="24"/>
                <w:szCs w:val="24"/>
              </w:rPr>
              <w:lastRenderedPageBreak/>
              <w:t>котировок.</w:t>
            </w:r>
          </w:p>
          <w:p w14:paraId="686E98A6" w14:textId="77777777" w:rsidR="002D0805" w:rsidRDefault="00A4281A" w:rsidP="007215A1">
            <w:pPr>
              <w:tabs>
                <w:tab w:val="num" w:pos="0"/>
              </w:tabs>
              <w:spacing w:after="0" w:line="240" w:lineRule="auto"/>
              <w:jc w:val="both"/>
              <w:rPr>
                <w:rFonts w:ascii="Times New Roman" w:hAnsi="Times New Roman"/>
                <w:sz w:val="24"/>
                <w:szCs w:val="24"/>
              </w:rPr>
            </w:pPr>
            <w:r w:rsidRPr="00A4281A">
              <w:rPr>
                <w:rFonts w:ascii="Times New Roman" w:hAnsi="Times New Roman"/>
                <w:sz w:val="24"/>
                <w:szCs w:val="24"/>
              </w:rPr>
              <w:t xml:space="preserve">Результаты рассмотрения котировочных заявок оформляются </w:t>
            </w:r>
            <w:r w:rsidRPr="000F1BC1">
              <w:rPr>
                <w:rFonts w:ascii="Times New Roman" w:hAnsi="Times New Roman"/>
                <w:b/>
                <w:bCs/>
                <w:sz w:val="24"/>
                <w:szCs w:val="24"/>
              </w:rPr>
              <w:t>протоколом (итоговый протокол</w:t>
            </w:r>
            <w:r w:rsidRPr="00A4281A">
              <w:rPr>
                <w:rFonts w:ascii="Times New Roman" w:hAnsi="Times New Roman"/>
                <w:sz w:val="24"/>
                <w:szCs w:val="24"/>
              </w:rPr>
              <w:t>), в котором содержатся сведения</w:t>
            </w:r>
            <w:r>
              <w:t xml:space="preserve"> </w:t>
            </w:r>
            <w:r w:rsidRPr="00A4281A">
              <w:rPr>
                <w:rFonts w:ascii="Times New Roman" w:hAnsi="Times New Roman"/>
                <w:sz w:val="24"/>
                <w:szCs w:val="24"/>
              </w:rPr>
              <w:t>согласно ч.14 ст.3.2 Федерального закона от 18 июля 2011 г. № 223- ФЗ «О закупках товаров, работ, услуг отдельными видами юридических лиц».</w:t>
            </w:r>
          </w:p>
          <w:p w14:paraId="75E31522" w14:textId="77777777" w:rsidR="00A4281A" w:rsidRPr="00A4281A" w:rsidRDefault="00A4281A" w:rsidP="00A4281A">
            <w:pPr>
              <w:tabs>
                <w:tab w:val="num" w:pos="0"/>
              </w:tabs>
              <w:spacing w:after="0" w:line="240" w:lineRule="auto"/>
              <w:jc w:val="both"/>
              <w:rPr>
                <w:rFonts w:ascii="Times New Roman" w:hAnsi="Times New Roman"/>
                <w:sz w:val="24"/>
                <w:szCs w:val="24"/>
              </w:rPr>
            </w:pPr>
            <w:r w:rsidRPr="00A4281A">
              <w:rPr>
                <w:rFonts w:ascii="Times New Roman" w:hAnsi="Times New Roman"/>
                <w:sz w:val="24"/>
                <w:szCs w:val="24"/>
              </w:rPr>
              <w:t>Дополнительно в протоколах о конкурентной закупке, могут быть указаны сведения:</w:t>
            </w:r>
          </w:p>
          <w:p w14:paraId="23AEAAB8" w14:textId="77777777" w:rsidR="00A4281A" w:rsidRPr="00A4281A" w:rsidRDefault="00A4281A" w:rsidP="00A4281A">
            <w:pPr>
              <w:tabs>
                <w:tab w:val="num" w:pos="0"/>
              </w:tabs>
              <w:spacing w:after="0" w:line="240" w:lineRule="auto"/>
              <w:jc w:val="both"/>
              <w:rPr>
                <w:rFonts w:ascii="Times New Roman" w:hAnsi="Times New Roman"/>
                <w:sz w:val="24"/>
                <w:szCs w:val="24"/>
              </w:rPr>
            </w:pPr>
            <w:r w:rsidRPr="00A4281A">
              <w:rPr>
                <w:rFonts w:ascii="Times New Roman" w:hAnsi="Times New Roman"/>
                <w:sz w:val="24"/>
                <w:szCs w:val="24"/>
              </w:rPr>
              <w:t>-</w:t>
            </w:r>
            <w:r w:rsidRPr="00A4281A">
              <w:rPr>
                <w:rFonts w:ascii="Times New Roman" w:hAnsi="Times New Roman"/>
                <w:sz w:val="24"/>
                <w:szCs w:val="24"/>
              </w:rPr>
              <w:tab/>
              <w:t>сведения о заказчике, а также об участниках закупки, участвовавшие в конкурентной закупке;</w:t>
            </w:r>
          </w:p>
          <w:p w14:paraId="7ED827F0" w14:textId="77777777" w:rsidR="00A4281A" w:rsidRPr="00A4281A" w:rsidRDefault="00A4281A" w:rsidP="00A4281A">
            <w:pPr>
              <w:tabs>
                <w:tab w:val="num" w:pos="0"/>
              </w:tabs>
              <w:spacing w:after="0" w:line="240" w:lineRule="auto"/>
              <w:jc w:val="both"/>
              <w:rPr>
                <w:rFonts w:ascii="Times New Roman" w:hAnsi="Times New Roman"/>
                <w:sz w:val="24"/>
                <w:szCs w:val="24"/>
              </w:rPr>
            </w:pPr>
            <w:r w:rsidRPr="00A4281A">
              <w:rPr>
                <w:rFonts w:ascii="Times New Roman" w:hAnsi="Times New Roman"/>
                <w:sz w:val="24"/>
                <w:szCs w:val="24"/>
              </w:rPr>
              <w:t>-</w:t>
            </w:r>
            <w:r w:rsidRPr="00A4281A">
              <w:rPr>
                <w:rFonts w:ascii="Times New Roman" w:hAnsi="Times New Roman"/>
                <w:sz w:val="24"/>
                <w:szCs w:val="24"/>
              </w:rPr>
              <w:tab/>
              <w:t>сведения о месте, дате, времени конкурентной закупки;</w:t>
            </w:r>
          </w:p>
          <w:p w14:paraId="45810CE3" w14:textId="77777777" w:rsidR="00A4281A" w:rsidRPr="00A4281A" w:rsidRDefault="00A4281A" w:rsidP="00A4281A">
            <w:pPr>
              <w:tabs>
                <w:tab w:val="num" w:pos="0"/>
              </w:tabs>
              <w:spacing w:after="0" w:line="240" w:lineRule="auto"/>
              <w:jc w:val="both"/>
              <w:rPr>
                <w:rFonts w:ascii="Times New Roman" w:hAnsi="Times New Roman"/>
                <w:sz w:val="24"/>
                <w:szCs w:val="24"/>
              </w:rPr>
            </w:pPr>
            <w:r w:rsidRPr="00A4281A">
              <w:rPr>
                <w:rFonts w:ascii="Times New Roman" w:hAnsi="Times New Roman"/>
                <w:sz w:val="24"/>
                <w:szCs w:val="24"/>
              </w:rPr>
              <w:t>-</w:t>
            </w:r>
            <w:r w:rsidRPr="00A4281A">
              <w:rPr>
                <w:rFonts w:ascii="Times New Roman" w:hAnsi="Times New Roman"/>
                <w:sz w:val="24"/>
                <w:szCs w:val="24"/>
              </w:rPr>
              <w:tab/>
              <w:t>предложения о цене договора, сделанные участниками закупки;</w:t>
            </w:r>
          </w:p>
          <w:p w14:paraId="02D82D1F" w14:textId="77777777" w:rsidR="00A4281A" w:rsidRPr="00A4281A" w:rsidRDefault="00A4281A" w:rsidP="00A4281A">
            <w:pPr>
              <w:tabs>
                <w:tab w:val="num" w:pos="0"/>
              </w:tabs>
              <w:spacing w:after="0" w:line="240" w:lineRule="auto"/>
              <w:jc w:val="both"/>
              <w:rPr>
                <w:rFonts w:ascii="Times New Roman" w:hAnsi="Times New Roman"/>
                <w:sz w:val="24"/>
                <w:szCs w:val="24"/>
              </w:rPr>
            </w:pPr>
            <w:r w:rsidRPr="00A4281A">
              <w:rPr>
                <w:rFonts w:ascii="Times New Roman" w:hAnsi="Times New Roman"/>
                <w:sz w:val="24"/>
                <w:szCs w:val="24"/>
              </w:rPr>
              <w:t>-</w:t>
            </w:r>
            <w:r w:rsidRPr="00A4281A">
              <w:rPr>
                <w:rFonts w:ascii="Times New Roman" w:hAnsi="Times New Roman"/>
                <w:sz w:val="24"/>
                <w:szCs w:val="24"/>
              </w:rPr>
              <w:tab/>
              <w:t>сведения о порядковых номерах участников закупки, а также их оценка и сопоставления поданных заявок и предложений;</w:t>
            </w:r>
          </w:p>
          <w:p w14:paraId="3A47AAC5" w14:textId="77777777" w:rsidR="00A4281A" w:rsidRDefault="00A4281A" w:rsidP="00A4281A">
            <w:pPr>
              <w:tabs>
                <w:tab w:val="num" w:pos="0"/>
              </w:tabs>
              <w:spacing w:after="0" w:line="240" w:lineRule="auto"/>
              <w:jc w:val="both"/>
              <w:rPr>
                <w:rFonts w:ascii="Times New Roman" w:hAnsi="Times New Roman"/>
                <w:sz w:val="24"/>
                <w:szCs w:val="24"/>
              </w:rPr>
            </w:pPr>
            <w:r w:rsidRPr="00A4281A">
              <w:rPr>
                <w:rFonts w:ascii="Times New Roman" w:hAnsi="Times New Roman"/>
                <w:sz w:val="24"/>
                <w:szCs w:val="24"/>
              </w:rPr>
              <w:t>-</w:t>
            </w:r>
            <w:r w:rsidRPr="00A4281A">
              <w:rPr>
                <w:rFonts w:ascii="Times New Roman" w:hAnsi="Times New Roman"/>
                <w:sz w:val="24"/>
                <w:szCs w:val="24"/>
              </w:rPr>
              <w:tab/>
              <w:t>о принятом решении в допуске или об отказе в допуске участника закупки, о соответствии или о несоответствии участников закупки в соответствии установленным требованиям в извещении о проведении закупки и документации о закупке;</w:t>
            </w:r>
          </w:p>
          <w:p w14:paraId="6A6F1D5C" w14:textId="77777777" w:rsidR="00A4281A" w:rsidRPr="00742362" w:rsidRDefault="00A4281A" w:rsidP="00A4281A">
            <w:pPr>
              <w:tabs>
                <w:tab w:val="num" w:pos="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A4281A">
              <w:rPr>
                <w:rFonts w:ascii="Times New Roman" w:hAnsi="Times New Roman"/>
                <w:sz w:val="24"/>
                <w:szCs w:val="24"/>
              </w:rPr>
              <w:t>иные сведения, которые комиссия по осуществлению конкурентных закупок посчитает нужным включить в состав протокола, если наличие таких сведений не противоречит законодательству.</w:t>
            </w:r>
          </w:p>
        </w:tc>
      </w:tr>
      <w:tr w:rsidR="003B6F08" w:rsidRPr="00742362" w14:paraId="731B7F69" w14:textId="77777777" w:rsidTr="00A231E8">
        <w:trPr>
          <w:trHeight w:val="542"/>
        </w:trPr>
        <w:tc>
          <w:tcPr>
            <w:tcW w:w="709" w:type="dxa"/>
          </w:tcPr>
          <w:p w14:paraId="27EFB1BC" w14:textId="77777777" w:rsidR="003B6F08" w:rsidRPr="00742362" w:rsidRDefault="00E44C9A"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lastRenderedPageBreak/>
              <w:t>3</w:t>
            </w:r>
            <w:r w:rsidR="006C6C33">
              <w:rPr>
                <w:rFonts w:ascii="Times New Roman" w:hAnsi="Times New Roman"/>
                <w:bCs/>
                <w:sz w:val="24"/>
                <w:szCs w:val="24"/>
              </w:rPr>
              <w:t>6</w:t>
            </w:r>
          </w:p>
        </w:tc>
        <w:tc>
          <w:tcPr>
            <w:tcW w:w="3261" w:type="dxa"/>
          </w:tcPr>
          <w:p w14:paraId="3182341E" w14:textId="77777777" w:rsidR="003B6F08" w:rsidRPr="00742362" w:rsidRDefault="00A4281A" w:rsidP="0074236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bCs/>
                <w:sz w:val="24"/>
                <w:szCs w:val="24"/>
              </w:rPr>
            </w:pPr>
            <w:r w:rsidRPr="00BA7471">
              <w:rPr>
                <w:rFonts w:ascii="Times New Roman" w:hAnsi="Times New Roman"/>
                <w:bCs/>
                <w:sz w:val="24"/>
                <w:szCs w:val="24"/>
              </w:rPr>
              <w:t>Определение победителя закупки</w:t>
            </w:r>
          </w:p>
        </w:tc>
        <w:tc>
          <w:tcPr>
            <w:tcW w:w="6378" w:type="dxa"/>
          </w:tcPr>
          <w:p w14:paraId="6B162CED" w14:textId="77777777" w:rsidR="005C1F01" w:rsidRPr="00D13FDE" w:rsidRDefault="006E1E7A" w:rsidP="00742362">
            <w:pPr>
              <w:tabs>
                <w:tab w:val="num" w:pos="0"/>
              </w:tabs>
              <w:spacing w:after="0" w:line="240" w:lineRule="auto"/>
              <w:jc w:val="both"/>
              <w:rPr>
                <w:rFonts w:ascii="Times New Roman" w:hAnsi="Times New Roman"/>
                <w:sz w:val="24"/>
                <w:szCs w:val="24"/>
              </w:rPr>
            </w:pPr>
            <w:r w:rsidRPr="00742362">
              <w:rPr>
                <w:rFonts w:ascii="Times New Roman" w:hAnsi="Times New Roman"/>
                <w:sz w:val="24"/>
                <w:szCs w:val="24"/>
              </w:rPr>
              <w:t xml:space="preserve">       </w:t>
            </w:r>
            <w:r w:rsidR="005C1F01" w:rsidRPr="00D13FDE">
              <w:rPr>
                <w:rFonts w:ascii="Times New Roman" w:hAnsi="Times New Roman"/>
                <w:sz w:val="24"/>
                <w:szCs w:val="24"/>
              </w:rPr>
              <w:t xml:space="preserve">Победителем в проведении </w:t>
            </w:r>
            <w:r w:rsidR="002058C5" w:rsidRPr="002058C5">
              <w:rPr>
                <w:rFonts w:ascii="Times New Roman" w:hAnsi="Times New Roman"/>
                <w:bCs/>
                <w:sz w:val="24"/>
                <w:szCs w:val="24"/>
              </w:rPr>
              <w:t xml:space="preserve">запроса котировок в электронной форме </w:t>
            </w:r>
            <w:r w:rsidR="005C1F01" w:rsidRPr="00D13FDE">
              <w:rPr>
                <w:rFonts w:ascii="Times New Roman" w:hAnsi="Times New Roman"/>
                <w:sz w:val="24"/>
                <w:szCs w:val="24"/>
              </w:rPr>
              <w:t xml:space="preserve">признается участник размещения заказа, соответствующий требованиям, установленным в извещении о проведении </w:t>
            </w:r>
            <w:r w:rsidR="002058C5" w:rsidRPr="002058C5">
              <w:rPr>
                <w:rFonts w:ascii="Times New Roman" w:hAnsi="Times New Roman"/>
                <w:bCs/>
                <w:sz w:val="24"/>
                <w:szCs w:val="24"/>
              </w:rPr>
              <w:t>запроса котировок в электронной форме</w:t>
            </w:r>
            <w:r w:rsidR="005C1F01" w:rsidRPr="00D13FDE">
              <w:rPr>
                <w:rFonts w:ascii="Times New Roman" w:hAnsi="Times New Roman"/>
                <w:sz w:val="24"/>
                <w:szCs w:val="24"/>
              </w:rPr>
              <w:t xml:space="preserve">, подавший заявку, которая отвечает всем требованиям, установленным в таком извещении, и в которой указана наиболее низкая цена товаров, работ, услуг. </w:t>
            </w:r>
          </w:p>
          <w:p w14:paraId="4CC66B9F" w14:textId="77777777" w:rsidR="003B6F08" w:rsidRPr="00742362" w:rsidRDefault="005C1F01" w:rsidP="00742362">
            <w:pPr>
              <w:tabs>
                <w:tab w:val="num" w:pos="0"/>
              </w:tabs>
              <w:spacing w:after="0" w:line="240" w:lineRule="auto"/>
              <w:ind w:firstLine="567"/>
              <w:jc w:val="both"/>
              <w:rPr>
                <w:rFonts w:ascii="Times New Roman" w:hAnsi="Times New Roman"/>
                <w:color w:val="000000"/>
                <w:sz w:val="24"/>
                <w:szCs w:val="24"/>
              </w:rPr>
            </w:pPr>
            <w:r w:rsidRPr="00D13FDE">
              <w:rPr>
                <w:rFonts w:ascii="Times New Roman" w:hAnsi="Times New Roman"/>
                <w:sz w:val="24"/>
                <w:szCs w:val="24"/>
              </w:rPr>
              <w:t xml:space="preserve">При предложении наиболее низкой цены товаров, работ, услуг несколькими участниками размещения заказа победителем в проведении </w:t>
            </w:r>
            <w:r w:rsidR="002058C5" w:rsidRPr="002058C5">
              <w:rPr>
                <w:rFonts w:ascii="Times New Roman" w:hAnsi="Times New Roman"/>
                <w:bCs/>
                <w:sz w:val="24"/>
                <w:szCs w:val="24"/>
              </w:rPr>
              <w:t xml:space="preserve">запроса котировок в электронной форме </w:t>
            </w:r>
            <w:r w:rsidRPr="00D13FDE">
              <w:rPr>
                <w:rFonts w:ascii="Times New Roman" w:hAnsi="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9D0BEE" w:rsidRPr="00742362" w14:paraId="4D9CDCC3" w14:textId="77777777" w:rsidTr="00B809C8">
        <w:trPr>
          <w:trHeight w:val="548"/>
        </w:trPr>
        <w:tc>
          <w:tcPr>
            <w:tcW w:w="709" w:type="dxa"/>
          </w:tcPr>
          <w:p w14:paraId="00F3D862" w14:textId="77777777" w:rsidR="009D0BEE" w:rsidRPr="00742362" w:rsidRDefault="004E5AE4"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3</w:t>
            </w:r>
            <w:r w:rsidR="006C6C33">
              <w:rPr>
                <w:rFonts w:ascii="Times New Roman" w:hAnsi="Times New Roman"/>
                <w:bCs/>
                <w:sz w:val="24"/>
                <w:szCs w:val="24"/>
              </w:rPr>
              <w:t>7</w:t>
            </w:r>
          </w:p>
        </w:tc>
        <w:tc>
          <w:tcPr>
            <w:tcW w:w="3261" w:type="dxa"/>
          </w:tcPr>
          <w:p w14:paraId="25C0D72F" w14:textId="77777777" w:rsidR="009D0BEE" w:rsidRPr="00742362" w:rsidRDefault="009D0BEE"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742362">
              <w:rPr>
                <w:rFonts w:ascii="Times New Roman" w:hAnsi="Times New Roman"/>
                <w:sz w:val="24"/>
                <w:szCs w:val="24"/>
              </w:rPr>
              <w:t>Обеспечение заявки на участие в закупке</w:t>
            </w:r>
          </w:p>
        </w:tc>
        <w:tc>
          <w:tcPr>
            <w:tcW w:w="6378" w:type="dxa"/>
          </w:tcPr>
          <w:p w14:paraId="720BE6A9" w14:textId="77777777" w:rsidR="009D0BEE" w:rsidRPr="00742362" w:rsidRDefault="009D0BEE" w:rsidP="00742362">
            <w:pPr>
              <w:snapToGrid w:val="0"/>
              <w:spacing w:after="0" w:line="240" w:lineRule="auto"/>
              <w:rPr>
                <w:rFonts w:ascii="Times New Roman" w:hAnsi="Times New Roman"/>
                <w:sz w:val="24"/>
                <w:szCs w:val="24"/>
              </w:rPr>
            </w:pPr>
            <w:r w:rsidRPr="00742362">
              <w:rPr>
                <w:rFonts w:ascii="Times New Roman" w:hAnsi="Times New Roman"/>
                <w:bCs/>
                <w:sz w:val="24"/>
                <w:szCs w:val="24"/>
              </w:rPr>
              <w:t>Не требуется</w:t>
            </w:r>
          </w:p>
        </w:tc>
      </w:tr>
      <w:tr w:rsidR="00BC58B8" w:rsidRPr="00742362" w14:paraId="0D39409E" w14:textId="77777777" w:rsidTr="00B809C8">
        <w:trPr>
          <w:trHeight w:val="548"/>
        </w:trPr>
        <w:tc>
          <w:tcPr>
            <w:tcW w:w="709" w:type="dxa"/>
          </w:tcPr>
          <w:p w14:paraId="15CE14B6" w14:textId="77777777" w:rsidR="00BC58B8" w:rsidRPr="00742362" w:rsidRDefault="00BA7471" w:rsidP="003A246C">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3</w:t>
            </w:r>
            <w:r w:rsidR="006C6C33">
              <w:rPr>
                <w:rFonts w:ascii="Times New Roman" w:hAnsi="Times New Roman"/>
                <w:bCs/>
                <w:sz w:val="24"/>
                <w:szCs w:val="24"/>
              </w:rPr>
              <w:t>8</w:t>
            </w:r>
          </w:p>
        </w:tc>
        <w:tc>
          <w:tcPr>
            <w:tcW w:w="3261" w:type="dxa"/>
          </w:tcPr>
          <w:p w14:paraId="1DFD44DD" w14:textId="77777777" w:rsidR="00BC58B8" w:rsidRPr="00742362" w:rsidRDefault="00BC58B8"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742362">
              <w:rPr>
                <w:rFonts w:ascii="Times New Roman" w:hAnsi="Times New Roman"/>
                <w:color w:val="000000"/>
                <w:sz w:val="24"/>
                <w:szCs w:val="24"/>
              </w:rPr>
              <w:t>Обеспечение исполнения договора</w:t>
            </w:r>
          </w:p>
        </w:tc>
        <w:tc>
          <w:tcPr>
            <w:tcW w:w="6378" w:type="dxa"/>
          </w:tcPr>
          <w:p w14:paraId="18479559" w14:textId="77777777" w:rsidR="00BC58B8" w:rsidRPr="00742362" w:rsidRDefault="00BC58B8"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742362">
              <w:rPr>
                <w:rFonts w:ascii="Times New Roman" w:hAnsi="Times New Roman"/>
                <w:bCs/>
                <w:sz w:val="24"/>
                <w:szCs w:val="24"/>
              </w:rPr>
              <w:t>Не требуется</w:t>
            </w:r>
          </w:p>
        </w:tc>
      </w:tr>
      <w:tr w:rsidR="00047C50" w:rsidRPr="00742362" w14:paraId="1E6E5B13" w14:textId="77777777" w:rsidTr="00B809C8">
        <w:trPr>
          <w:trHeight w:val="548"/>
        </w:trPr>
        <w:tc>
          <w:tcPr>
            <w:tcW w:w="709" w:type="dxa"/>
          </w:tcPr>
          <w:p w14:paraId="6870933C" w14:textId="77777777" w:rsidR="00047C50" w:rsidRPr="00742362" w:rsidRDefault="00BA7471" w:rsidP="003A246C">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3</w:t>
            </w:r>
            <w:r w:rsidR="006C6C33">
              <w:rPr>
                <w:rFonts w:ascii="Times New Roman" w:hAnsi="Times New Roman"/>
                <w:bCs/>
                <w:sz w:val="24"/>
                <w:szCs w:val="24"/>
              </w:rPr>
              <w:t>9</w:t>
            </w:r>
          </w:p>
        </w:tc>
        <w:tc>
          <w:tcPr>
            <w:tcW w:w="3261" w:type="dxa"/>
          </w:tcPr>
          <w:p w14:paraId="41CD5A96" w14:textId="77777777" w:rsidR="00047C50" w:rsidRPr="008E00EB" w:rsidRDefault="00047C50" w:rsidP="008E00EB">
            <w:pPr>
              <w:spacing w:after="0"/>
              <w:rPr>
                <w:rFonts w:ascii="Times New Roman" w:hAnsi="Times New Roman"/>
                <w:sz w:val="24"/>
                <w:szCs w:val="24"/>
              </w:rPr>
            </w:pPr>
            <w:r w:rsidRPr="00047C50">
              <w:rPr>
                <w:rFonts w:ascii="Times New Roman" w:hAnsi="Times New Roman"/>
                <w:sz w:val="24"/>
                <w:szCs w:val="24"/>
              </w:rPr>
              <w:t>Требования к гарантии качества товара, работы, услуги</w:t>
            </w:r>
          </w:p>
        </w:tc>
        <w:tc>
          <w:tcPr>
            <w:tcW w:w="6378" w:type="dxa"/>
          </w:tcPr>
          <w:p w14:paraId="7E18F4A5" w14:textId="77777777" w:rsidR="00047C50" w:rsidRPr="00047C50" w:rsidRDefault="002D3CEA" w:rsidP="00047C50">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Pr>
                <w:rFonts w:ascii="Times New Roman" w:hAnsi="Times New Roman"/>
                <w:color w:val="000000"/>
                <w:sz w:val="24"/>
                <w:szCs w:val="24"/>
                <w:lang w:eastAsia="ar-SA"/>
              </w:rPr>
              <w:t>В соответствии с</w:t>
            </w:r>
            <w:r w:rsidR="00047C50" w:rsidRPr="002D3CEA">
              <w:rPr>
                <w:rFonts w:ascii="Times New Roman" w:hAnsi="Times New Roman"/>
                <w:color w:val="000000"/>
                <w:sz w:val="24"/>
                <w:szCs w:val="24"/>
                <w:lang w:eastAsia="ar-SA"/>
              </w:rPr>
              <w:t xml:space="preserve"> Техническим заданием (Приложение №1</w:t>
            </w:r>
            <w:r w:rsidR="00024E1D">
              <w:rPr>
                <w:rFonts w:ascii="Times New Roman" w:hAnsi="Times New Roman"/>
                <w:color w:val="000000"/>
                <w:sz w:val="24"/>
                <w:szCs w:val="24"/>
                <w:lang w:eastAsia="ar-SA"/>
              </w:rPr>
              <w:t xml:space="preserve"> к извещению</w:t>
            </w:r>
            <w:r w:rsidR="00047C50" w:rsidRPr="002D3CEA">
              <w:rPr>
                <w:rFonts w:ascii="Times New Roman" w:hAnsi="Times New Roman"/>
                <w:color w:val="000000"/>
                <w:sz w:val="24"/>
                <w:szCs w:val="24"/>
                <w:lang w:eastAsia="ar-SA"/>
              </w:rPr>
              <w:t>) и проектом договора (Приложение №3</w:t>
            </w:r>
            <w:r w:rsidR="00024E1D">
              <w:rPr>
                <w:rFonts w:ascii="Times New Roman" w:hAnsi="Times New Roman"/>
                <w:color w:val="000000"/>
                <w:sz w:val="24"/>
                <w:szCs w:val="24"/>
                <w:lang w:eastAsia="ar-SA"/>
              </w:rPr>
              <w:t xml:space="preserve"> к извещению</w:t>
            </w:r>
            <w:r w:rsidR="00047C50" w:rsidRPr="002D3CEA">
              <w:rPr>
                <w:rFonts w:ascii="Times New Roman" w:hAnsi="Times New Roman"/>
                <w:color w:val="000000"/>
                <w:sz w:val="24"/>
                <w:szCs w:val="24"/>
                <w:lang w:eastAsia="ar-SA"/>
              </w:rPr>
              <w:t>)</w:t>
            </w:r>
          </w:p>
        </w:tc>
      </w:tr>
      <w:tr w:rsidR="008E00EB" w:rsidRPr="00742362" w14:paraId="2646302F" w14:textId="77777777" w:rsidTr="00B809C8">
        <w:trPr>
          <w:trHeight w:val="548"/>
        </w:trPr>
        <w:tc>
          <w:tcPr>
            <w:tcW w:w="709" w:type="dxa"/>
          </w:tcPr>
          <w:p w14:paraId="0AA8A892" w14:textId="77777777" w:rsidR="008E00EB" w:rsidRPr="00742362" w:rsidRDefault="006C6C33" w:rsidP="003A246C">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40</w:t>
            </w:r>
          </w:p>
        </w:tc>
        <w:tc>
          <w:tcPr>
            <w:tcW w:w="3261" w:type="dxa"/>
          </w:tcPr>
          <w:p w14:paraId="03579327" w14:textId="77777777" w:rsidR="008E00EB" w:rsidRPr="008E00EB" w:rsidRDefault="008E00EB" w:rsidP="008E00EB">
            <w:pPr>
              <w:spacing w:after="0"/>
              <w:rPr>
                <w:rFonts w:ascii="Times New Roman" w:hAnsi="Times New Roman"/>
                <w:sz w:val="24"/>
                <w:szCs w:val="24"/>
              </w:rPr>
            </w:pPr>
            <w:r w:rsidRPr="008E00EB">
              <w:rPr>
                <w:rFonts w:ascii="Times New Roman" w:hAnsi="Times New Roman"/>
                <w:sz w:val="24"/>
                <w:szCs w:val="24"/>
              </w:rPr>
              <w:t xml:space="preserve">Размер обеспечения гарантийных обязательств </w:t>
            </w:r>
          </w:p>
        </w:tc>
        <w:tc>
          <w:tcPr>
            <w:tcW w:w="6378" w:type="dxa"/>
          </w:tcPr>
          <w:p w14:paraId="51B4F5CA" w14:textId="77777777" w:rsidR="008E00EB" w:rsidRPr="00742362" w:rsidRDefault="00047C50" w:rsidP="00F8142E">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AB3CF9">
              <w:rPr>
                <w:rFonts w:ascii="Times New Roman" w:hAnsi="Times New Roman"/>
                <w:bCs/>
                <w:sz w:val="24"/>
                <w:szCs w:val="24"/>
              </w:rPr>
              <w:t>Не требуется</w:t>
            </w:r>
          </w:p>
        </w:tc>
      </w:tr>
      <w:tr w:rsidR="008E00EB" w:rsidRPr="00742362" w14:paraId="16047D93" w14:textId="77777777" w:rsidTr="00B809C8">
        <w:trPr>
          <w:trHeight w:val="548"/>
        </w:trPr>
        <w:tc>
          <w:tcPr>
            <w:tcW w:w="709" w:type="dxa"/>
          </w:tcPr>
          <w:p w14:paraId="6DB340D4" w14:textId="77777777" w:rsidR="008E00EB" w:rsidRPr="00742362" w:rsidRDefault="00FB733D" w:rsidP="003A246C">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lastRenderedPageBreak/>
              <w:t>4</w:t>
            </w:r>
            <w:r w:rsidR="006C6C33">
              <w:rPr>
                <w:rFonts w:ascii="Times New Roman" w:hAnsi="Times New Roman"/>
                <w:bCs/>
                <w:sz w:val="24"/>
                <w:szCs w:val="24"/>
              </w:rPr>
              <w:t>1</w:t>
            </w:r>
          </w:p>
        </w:tc>
        <w:tc>
          <w:tcPr>
            <w:tcW w:w="3261" w:type="dxa"/>
          </w:tcPr>
          <w:p w14:paraId="10CB0958" w14:textId="50DB6109" w:rsidR="006E569C" w:rsidRPr="008E00EB" w:rsidRDefault="008E00EB" w:rsidP="008E00EB">
            <w:pPr>
              <w:spacing w:after="0"/>
              <w:rPr>
                <w:rFonts w:ascii="Times New Roman" w:hAnsi="Times New Roman"/>
                <w:sz w:val="24"/>
                <w:szCs w:val="24"/>
              </w:rPr>
            </w:pPr>
            <w:r w:rsidRPr="008E00EB">
              <w:rPr>
                <w:rFonts w:ascii="Times New Roman" w:hAnsi="Times New Roman"/>
                <w:sz w:val="24"/>
                <w:szCs w:val="24"/>
              </w:rPr>
              <w:t>Требования к обеспечению гарантийных обязательств</w:t>
            </w:r>
          </w:p>
        </w:tc>
        <w:tc>
          <w:tcPr>
            <w:tcW w:w="6378" w:type="dxa"/>
          </w:tcPr>
          <w:p w14:paraId="5832200D" w14:textId="77777777" w:rsidR="008E00EB" w:rsidRPr="00742362" w:rsidRDefault="004E5AE4" w:rsidP="00047C50">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Pr>
                <w:rFonts w:ascii="Times New Roman" w:hAnsi="Times New Roman"/>
                <w:bCs/>
                <w:sz w:val="24"/>
                <w:szCs w:val="24"/>
              </w:rPr>
              <w:t>Не требуется</w:t>
            </w:r>
            <w:r w:rsidR="008E00EB" w:rsidRPr="008E00EB">
              <w:rPr>
                <w:rFonts w:ascii="Times New Roman" w:hAnsi="Times New Roman"/>
                <w:bCs/>
                <w:sz w:val="24"/>
                <w:szCs w:val="24"/>
              </w:rPr>
              <w:t xml:space="preserve"> </w:t>
            </w:r>
          </w:p>
        </w:tc>
      </w:tr>
      <w:tr w:rsidR="00A4281A" w:rsidRPr="00742362" w14:paraId="45A8B776" w14:textId="77777777" w:rsidTr="00B809C8">
        <w:tc>
          <w:tcPr>
            <w:tcW w:w="709" w:type="dxa"/>
          </w:tcPr>
          <w:p w14:paraId="455224A1" w14:textId="77777777" w:rsidR="00A4281A" w:rsidRDefault="00A4281A" w:rsidP="00A4281A">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4</w:t>
            </w:r>
            <w:r w:rsidR="006C6C33">
              <w:rPr>
                <w:rFonts w:ascii="Times New Roman" w:hAnsi="Times New Roman"/>
                <w:bCs/>
                <w:sz w:val="24"/>
                <w:szCs w:val="24"/>
              </w:rPr>
              <w:t>2</w:t>
            </w:r>
          </w:p>
        </w:tc>
        <w:tc>
          <w:tcPr>
            <w:tcW w:w="3261" w:type="dxa"/>
          </w:tcPr>
          <w:p w14:paraId="7B53FF1D" w14:textId="77777777" w:rsidR="00A4281A" w:rsidRPr="003A246C" w:rsidRDefault="00A4281A" w:rsidP="00A4281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sz w:val="24"/>
                <w:szCs w:val="24"/>
              </w:rPr>
            </w:pPr>
            <w:r w:rsidRPr="00BA7471">
              <w:rPr>
                <w:rFonts w:ascii="Times New Roman" w:hAnsi="Times New Roman"/>
                <w:sz w:val="24"/>
                <w:szCs w:val="24"/>
              </w:rPr>
              <w:t>Условия признания запроса котировок несостоявшимся и последствия</w:t>
            </w:r>
          </w:p>
        </w:tc>
        <w:tc>
          <w:tcPr>
            <w:tcW w:w="6378" w:type="dxa"/>
          </w:tcPr>
          <w:p w14:paraId="606EF870" w14:textId="77777777" w:rsidR="00192743" w:rsidRPr="00192743" w:rsidRDefault="00A4281A" w:rsidP="00192743">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F6468C">
              <w:rPr>
                <w:rFonts w:ascii="Times New Roman" w:hAnsi="Times New Roman"/>
                <w:bCs/>
                <w:sz w:val="24"/>
                <w:szCs w:val="24"/>
              </w:rPr>
              <w:t xml:space="preserve">1. Конкурентная закупка признается несостоявшейся </w:t>
            </w:r>
            <w:r w:rsidR="00192743" w:rsidRPr="00192743">
              <w:rPr>
                <w:rFonts w:ascii="Times New Roman" w:hAnsi="Times New Roman"/>
                <w:bCs/>
                <w:sz w:val="24"/>
                <w:szCs w:val="24"/>
              </w:rPr>
              <w:t>в следующих случаях:</w:t>
            </w:r>
          </w:p>
          <w:p w14:paraId="1C3DD91A" w14:textId="77777777" w:rsidR="00192743" w:rsidRPr="00192743" w:rsidRDefault="00192743" w:rsidP="00192743">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192743">
              <w:rPr>
                <w:rFonts w:ascii="Times New Roman" w:hAnsi="Times New Roman"/>
                <w:bCs/>
                <w:sz w:val="24"/>
                <w:szCs w:val="24"/>
              </w:rPr>
              <w:t>а) если не подано ни одной заявки;</w:t>
            </w:r>
          </w:p>
          <w:p w14:paraId="0BBE69F4" w14:textId="77777777" w:rsidR="00192743" w:rsidRPr="00192743" w:rsidRDefault="00192743" w:rsidP="00192743">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192743">
              <w:rPr>
                <w:rFonts w:ascii="Times New Roman" w:hAnsi="Times New Roman"/>
                <w:bCs/>
                <w:sz w:val="24"/>
                <w:szCs w:val="24"/>
              </w:rPr>
              <w:t>б) если подана только одна заявка;</w:t>
            </w:r>
          </w:p>
          <w:p w14:paraId="22F36F43" w14:textId="77777777" w:rsidR="00192743" w:rsidRPr="00192743" w:rsidRDefault="00192743" w:rsidP="00192743">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192743">
              <w:rPr>
                <w:rFonts w:ascii="Times New Roman" w:hAnsi="Times New Roman"/>
                <w:bCs/>
                <w:sz w:val="24"/>
                <w:szCs w:val="24"/>
              </w:rPr>
              <w:t>в) если только одна котировочная заявка соответствует требованиям извещения о запросе котировок;</w:t>
            </w:r>
          </w:p>
          <w:p w14:paraId="70002AF7" w14:textId="77777777" w:rsidR="00192743" w:rsidRDefault="00192743" w:rsidP="00192743">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192743">
              <w:rPr>
                <w:rFonts w:ascii="Times New Roman" w:hAnsi="Times New Roman"/>
                <w:bCs/>
                <w:sz w:val="24"/>
                <w:szCs w:val="24"/>
              </w:rPr>
              <w:t>г) если ни одна из поданных заявок не соответствует требованиям извещения о запросе котировок.</w:t>
            </w:r>
          </w:p>
          <w:p w14:paraId="517D2676" w14:textId="77777777" w:rsidR="00A4281A" w:rsidRPr="00A4281A" w:rsidRDefault="00A4281A" w:rsidP="00192743">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F6468C">
              <w:rPr>
                <w:rFonts w:ascii="Times New Roman" w:hAnsi="Times New Roman"/>
                <w:bCs/>
                <w:sz w:val="24"/>
                <w:szCs w:val="24"/>
              </w:rPr>
              <w:t>2</w:t>
            </w:r>
            <w:r w:rsidRPr="00A4281A">
              <w:rPr>
                <w:rFonts w:ascii="Times New Roman" w:hAnsi="Times New Roman"/>
                <w:bCs/>
                <w:sz w:val="24"/>
                <w:szCs w:val="24"/>
              </w:rPr>
              <w:t>.</w:t>
            </w:r>
            <w:r w:rsidRPr="00A4281A">
              <w:rPr>
                <w:rFonts w:ascii="Times New Roman" w:hAnsi="Times New Roman"/>
                <w:bCs/>
                <w:sz w:val="24"/>
                <w:szCs w:val="24"/>
              </w:rPr>
              <w:tab/>
            </w:r>
            <w:proofErr w:type="gramStart"/>
            <w:r w:rsidRPr="00A4281A">
              <w:rPr>
                <w:rFonts w:ascii="Times New Roman" w:hAnsi="Times New Roman"/>
                <w:bCs/>
                <w:sz w:val="24"/>
                <w:szCs w:val="24"/>
              </w:rPr>
              <w:t>В</w:t>
            </w:r>
            <w:proofErr w:type="gramEnd"/>
            <w:r w:rsidRPr="00A4281A">
              <w:rPr>
                <w:rFonts w:ascii="Times New Roman" w:hAnsi="Times New Roman"/>
                <w:bCs/>
                <w:sz w:val="24"/>
                <w:szCs w:val="24"/>
              </w:rPr>
              <w:t xml:space="preserve"> случае, </w:t>
            </w:r>
            <w:r w:rsidR="00192743">
              <w:rPr>
                <w:rFonts w:ascii="Times New Roman" w:hAnsi="Times New Roman"/>
                <w:bCs/>
                <w:sz w:val="24"/>
                <w:szCs w:val="24"/>
              </w:rPr>
              <w:t xml:space="preserve">если </w:t>
            </w:r>
            <w:r w:rsidRPr="00A4281A">
              <w:rPr>
                <w:rFonts w:ascii="Times New Roman" w:hAnsi="Times New Roman"/>
                <w:bCs/>
                <w:sz w:val="24"/>
                <w:szCs w:val="24"/>
              </w:rPr>
              <w:t xml:space="preserve">только одна котировочная заявка соответствует требованиям извещения о закупке, то Заказчик вправе принять решение о закупке у единственного поставщика (исполнителя, подрядчика), при этом договор участником закупки должен быть </w:t>
            </w:r>
            <w:proofErr w:type="spellStart"/>
            <w:r w:rsidRPr="00A4281A">
              <w:rPr>
                <w:rFonts w:ascii="Times New Roman" w:hAnsi="Times New Roman"/>
                <w:bCs/>
                <w:sz w:val="24"/>
                <w:szCs w:val="24"/>
              </w:rPr>
              <w:t>заключен</w:t>
            </w:r>
            <w:proofErr w:type="spellEnd"/>
            <w:r w:rsidRPr="00A4281A">
              <w:rPr>
                <w:rFonts w:ascii="Times New Roman" w:hAnsi="Times New Roman"/>
                <w:bCs/>
                <w:sz w:val="24"/>
                <w:szCs w:val="24"/>
              </w:rPr>
              <w:t xml:space="preserve"> на условиях, предусмотренных извещением о проведении закупки, и цена </w:t>
            </w:r>
            <w:proofErr w:type="spellStart"/>
            <w:r w:rsidRPr="00A4281A">
              <w:rPr>
                <w:rFonts w:ascii="Times New Roman" w:hAnsi="Times New Roman"/>
                <w:bCs/>
                <w:sz w:val="24"/>
                <w:szCs w:val="24"/>
              </w:rPr>
              <w:t>заключенного</w:t>
            </w:r>
            <w:proofErr w:type="spellEnd"/>
            <w:r w:rsidRPr="00A4281A">
              <w:rPr>
                <w:rFonts w:ascii="Times New Roman" w:hAnsi="Times New Roman"/>
                <w:bCs/>
                <w:sz w:val="24"/>
                <w:szCs w:val="24"/>
              </w:rPr>
              <w:t xml:space="preserve"> договора не должна превышать начальную (максимальную) цену договора, указанную в извещении о проведение закупки.</w:t>
            </w:r>
          </w:p>
          <w:p w14:paraId="493969E3" w14:textId="77777777" w:rsidR="00A4281A" w:rsidRPr="00A4281A" w:rsidRDefault="00A4281A" w:rsidP="00A4281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Pr>
                <w:rFonts w:ascii="Times New Roman" w:hAnsi="Times New Roman"/>
                <w:bCs/>
                <w:sz w:val="24"/>
                <w:szCs w:val="24"/>
              </w:rPr>
              <w:t xml:space="preserve">3. </w:t>
            </w:r>
            <w:r w:rsidRPr="00A4281A">
              <w:rPr>
                <w:rFonts w:ascii="Times New Roman" w:hAnsi="Times New Roman"/>
                <w:bCs/>
                <w:sz w:val="24"/>
                <w:szCs w:val="24"/>
              </w:rPr>
              <w:t>Если конкурентная закупка признан несостоявшимся по причине отсутствия или отклонения поданных заявок, договора Заказчик вправе:</w:t>
            </w:r>
          </w:p>
          <w:p w14:paraId="3AA00E52" w14:textId="77777777" w:rsidR="00A4281A" w:rsidRPr="00A4281A" w:rsidRDefault="00A4281A" w:rsidP="00A4281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A4281A">
              <w:rPr>
                <w:rFonts w:ascii="Times New Roman" w:hAnsi="Times New Roman"/>
                <w:bCs/>
                <w:sz w:val="24"/>
                <w:szCs w:val="24"/>
              </w:rPr>
              <w:t>-</w:t>
            </w:r>
            <w:r w:rsidRPr="00A4281A">
              <w:rPr>
                <w:rFonts w:ascii="Times New Roman" w:hAnsi="Times New Roman"/>
                <w:bCs/>
                <w:sz w:val="24"/>
                <w:szCs w:val="24"/>
              </w:rPr>
              <w:tab/>
              <w:t>осуществить закупку у единственного поставщика (подрядчика, исполнителя). При этом цена договора не может превышать начальную (максимальную) цену, указанную в извещении о проведении закупки.</w:t>
            </w:r>
          </w:p>
          <w:p w14:paraId="29522600" w14:textId="77777777" w:rsidR="00A4281A" w:rsidRPr="00A4281A" w:rsidRDefault="00A4281A" w:rsidP="00A4281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A4281A">
              <w:rPr>
                <w:rFonts w:ascii="Times New Roman" w:hAnsi="Times New Roman"/>
                <w:bCs/>
                <w:sz w:val="24"/>
                <w:szCs w:val="24"/>
              </w:rPr>
              <w:t>-</w:t>
            </w:r>
            <w:r w:rsidRPr="00A4281A">
              <w:rPr>
                <w:rFonts w:ascii="Times New Roman" w:hAnsi="Times New Roman"/>
                <w:bCs/>
                <w:sz w:val="24"/>
                <w:szCs w:val="24"/>
              </w:rPr>
              <w:tab/>
              <w:t>отказаться от проведения повторной процедуры закупки;</w:t>
            </w:r>
          </w:p>
          <w:p w14:paraId="4F88890B" w14:textId="77777777" w:rsidR="00A4281A" w:rsidRPr="00A4281A" w:rsidRDefault="00A4281A" w:rsidP="00A4281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A4281A">
              <w:rPr>
                <w:rFonts w:ascii="Times New Roman" w:hAnsi="Times New Roman"/>
                <w:bCs/>
                <w:sz w:val="24"/>
                <w:szCs w:val="24"/>
              </w:rPr>
              <w:t>-</w:t>
            </w:r>
            <w:r w:rsidRPr="00A4281A">
              <w:rPr>
                <w:rFonts w:ascii="Times New Roman" w:hAnsi="Times New Roman"/>
                <w:bCs/>
                <w:sz w:val="24"/>
                <w:szCs w:val="24"/>
              </w:rPr>
              <w:tab/>
              <w:t>принять решение о проведении закупки способом, отличным запроса котировок или запроса котировок в электронной форме;</w:t>
            </w:r>
          </w:p>
          <w:p w14:paraId="43FE49EE" w14:textId="77777777" w:rsidR="00A4281A" w:rsidRPr="00A4281A" w:rsidRDefault="00A4281A" w:rsidP="00A4281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A4281A">
              <w:rPr>
                <w:rFonts w:ascii="Times New Roman" w:hAnsi="Times New Roman"/>
                <w:bCs/>
                <w:sz w:val="24"/>
                <w:szCs w:val="24"/>
              </w:rPr>
              <w:t>-</w:t>
            </w:r>
            <w:r w:rsidRPr="00A4281A">
              <w:rPr>
                <w:rFonts w:ascii="Times New Roman" w:hAnsi="Times New Roman"/>
                <w:bCs/>
                <w:sz w:val="24"/>
                <w:szCs w:val="24"/>
              </w:rPr>
              <w:tab/>
              <w:t>объявить о проведении повторной конкурентной закупки, при этом Заказчик вправе изменить условия конкурентной закупки.</w:t>
            </w:r>
          </w:p>
          <w:p w14:paraId="0D670EA0" w14:textId="3CB43920" w:rsidR="00AF3A39" w:rsidRPr="00311E47" w:rsidRDefault="00A4281A" w:rsidP="00A4281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Pr>
                <w:rFonts w:ascii="Times New Roman" w:hAnsi="Times New Roman"/>
                <w:bCs/>
                <w:sz w:val="24"/>
                <w:szCs w:val="24"/>
              </w:rPr>
              <w:t>4</w:t>
            </w:r>
            <w:r w:rsidRPr="00A4281A">
              <w:rPr>
                <w:rFonts w:ascii="Times New Roman" w:hAnsi="Times New Roman"/>
                <w:bCs/>
                <w:sz w:val="24"/>
                <w:szCs w:val="24"/>
              </w:rPr>
              <w:t>.</w:t>
            </w:r>
            <w:r w:rsidRPr="00A4281A">
              <w:rPr>
                <w:rFonts w:ascii="Times New Roman" w:hAnsi="Times New Roman"/>
                <w:bCs/>
                <w:sz w:val="24"/>
                <w:szCs w:val="24"/>
              </w:rPr>
              <w:tab/>
            </w:r>
            <w:proofErr w:type="gramStart"/>
            <w:r w:rsidRPr="00A4281A">
              <w:rPr>
                <w:rFonts w:ascii="Times New Roman" w:hAnsi="Times New Roman"/>
                <w:bCs/>
                <w:sz w:val="24"/>
                <w:szCs w:val="24"/>
              </w:rPr>
              <w:t>В</w:t>
            </w:r>
            <w:proofErr w:type="gramEnd"/>
            <w:r w:rsidRPr="00A4281A">
              <w:rPr>
                <w:rFonts w:ascii="Times New Roman" w:hAnsi="Times New Roman"/>
                <w:bCs/>
                <w:sz w:val="24"/>
                <w:szCs w:val="24"/>
              </w:rPr>
              <w:t xml:space="preserve"> случае если при повторном осуществлении закупки не подана ни одна котировочная заявка, Заказчик вправе осуществить очередное осуществление закупки или принять решение о прекращении процедур</w:t>
            </w:r>
            <w:r>
              <w:rPr>
                <w:rFonts w:ascii="Times New Roman" w:hAnsi="Times New Roman"/>
                <w:bCs/>
                <w:sz w:val="24"/>
                <w:szCs w:val="24"/>
              </w:rPr>
              <w:t xml:space="preserve">ы </w:t>
            </w:r>
            <w:r w:rsidRPr="00A4281A">
              <w:rPr>
                <w:rFonts w:ascii="Times New Roman" w:hAnsi="Times New Roman"/>
                <w:bCs/>
                <w:sz w:val="24"/>
                <w:szCs w:val="24"/>
              </w:rPr>
              <w:t xml:space="preserve">закупки без выбора победителя или об осуществлении закупки у единственного поставщика (исполнителя, подрядчика). При этом договор с единственным поставщиком (исполнителем, подрядчиком) должен быть </w:t>
            </w:r>
            <w:proofErr w:type="spellStart"/>
            <w:r w:rsidRPr="00A4281A">
              <w:rPr>
                <w:rFonts w:ascii="Times New Roman" w:hAnsi="Times New Roman"/>
                <w:bCs/>
                <w:sz w:val="24"/>
                <w:szCs w:val="24"/>
              </w:rPr>
              <w:t>заключен</w:t>
            </w:r>
            <w:proofErr w:type="spellEnd"/>
            <w:r w:rsidRPr="00A4281A">
              <w:rPr>
                <w:rFonts w:ascii="Times New Roman" w:hAnsi="Times New Roman"/>
                <w:bCs/>
                <w:sz w:val="24"/>
                <w:szCs w:val="24"/>
              </w:rPr>
              <w:t xml:space="preserve"> на условиях, предусмотренных извещением о повторном проведении запроса котировок (запроса котировок в электронной форме), и цена </w:t>
            </w:r>
            <w:proofErr w:type="spellStart"/>
            <w:r w:rsidRPr="00A4281A">
              <w:rPr>
                <w:rFonts w:ascii="Times New Roman" w:hAnsi="Times New Roman"/>
                <w:bCs/>
                <w:sz w:val="24"/>
                <w:szCs w:val="24"/>
              </w:rPr>
              <w:t>заключенного</w:t>
            </w:r>
            <w:proofErr w:type="spellEnd"/>
            <w:r w:rsidRPr="00A4281A">
              <w:rPr>
                <w:rFonts w:ascii="Times New Roman" w:hAnsi="Times New Roman"/>
                <w:bCs/>
                <w:sz w:val="24"/>
                <w:szCs w:val="24"/>
              </w:rPr>
              <w:t xml:space="preserve"> договора не должна превышать начальную (максимальную) цену договора, указанную в извещении о повторном проведении запроса котировок.</w:t>
            </w:r>
          </w:p>
        </w:tc>
      </w:tr>
      <w:tr w:rsidR="009D0BEE" w:rsidRPr="00742362" w14:paraId="747A359F" w14:textId="77777777" w:rsidTr="00B809C8">
        <w:tc>
          <w:tcPr>
            <w:tcW w:w="709" w:type="dxa"/>
          </w:tcPr>
          <w:p w14:paraId="74931191" w14:textId="77777777" w:rsidR="009D0BEE" w:rsidRPr="00742362" w:rsidRDefault="003A246C"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4</w:t>
            </w:r>
            <w:r w:rsidR="006C6C33">
              <w:rPr>
                <w:rFonts w:ascii="Times New Roman" w:hAnsi="Times New Roman"/>
                <w:bCs/>
                <w:sz w:val="24"/>
                <w:szCs w:val="24"/>
              </w:rPr>
              <w:t>3</w:t>
            </w:r>
          </w:p>
        </w:tc>
        <w:tc>
          <w:tcPr>
            <w:tcW w:w="3261" w:type="dxa"/>
          </w:tcPr>
          <w:p w14:paraId="4915D080" w14:textId="77777777" w:rsidR="009D0BEE" w:rsidRPr="00742362" w:rsidRDefault="009D0BEE"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3A246C">
              <w:rPr>
                <w:rFonts w:ascii="Times New Roman" w:hAnsi="Times New Roman"/>
                <w:sz w:val="24"/>
                <w:szCs w:val="24"/>
              </w:rPr>
              <w:t xml:space="preserve">Срок подписания </w:t>
            </w:r>
            <w:r w:rsidRPr="00FB733D">
              <w:rPr>
                <w:rFonts w:ascii="Times New Roman" w:hAnsi="Times New Roman"/>
                <w:sz w:val="24"/>
                <w:szCs w:val="24"/>
              </w:rPr>
              <w:t xml:space="preserve">победителем закупки договора со дня подписания </w:t>
            </w:r>
            <w:r w:rsidRPr="00FB733D">
              <w:rPr>
                <w:rFonts w:ascii="Times New Roman" w:hAnsi="Times New Roman"/>
                <w:sz w:val="24"/>
                <w:szCs w:val="24"/>
              </w:rPr>
              <w:lastRenderedPageBreak/>
              <w:t>протокола рассмотрения и оценки заявок (подведения итогов закупки)</w:t>
            </w:r>
            <w:r w:rsidRPr="00742362">
              <w:rPr>
                <w:rFonts w:ascii="Times New Roman" w:hAnsi="Times New Roman"/>
                <w:sz w:val="24"/>
                <w:szCs w:val="24"/>
              </w:rPr>
              <w:t xml:space="preserve"> </w:t>
            </w:r>
          </w:p>
        </w:tc>
        <w:tc>
          <w:tcPr>
            <w:tcW w:w="6378" w:type="dxa"/>
          </w:tcPr>
          <w:p w14:paraId="64EC9CD5" w14:textId="77777777" w:rsidR="007A77C9" w:rsidRDefault="00311E47"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311E47">
              <w:rPr>
                <w:rFonts w:ascii="Times New Roman" w:hAnsi="Times New Roman"/>
                <w:bCs/>
                <w:sz w:val="24"/>
                <w:szCs w:val="24"/>
              </w:rPr>
              <w:lastRenderedPageBreak/>
              <w:t>Договор заключается не ранее чем через десять дней и не позднее чем через двадцать дней со дня размещения в единой информационной системе протокола</w:t>
            </w:r>
            <w:r w:rsidR="00781A4F" w:rsidRPr="00742362">
              <w:rPr>
                <w:rFonts w:ascii="Times New Roman" w:hAnsi="Times New Roman"/>
                <w:bCs/>
                <w:sz w:val="24"/>
                <w:szCs w:val="24"/>
              </w:rPr>
              <w:t>.</w:t>
            </w:r>
            <w:r w:rsidR="00991383" w:rsidRPr="00742362">
              <w:rPr>
                <w:rFonts w:ascii="Times New Roman" w:hAnsi="Times New Roman"/>
                <w:bCs/>
                <w:sz w:val="24"/>
                <w:szCs w:val="24"/>
              </w:rPr>
              <w:t xml:space="preserve"> </w:t>
            </w:r>
            <w:r w:rsidR="00E12C81" w:rsidRPr="00742362">
              <w:rPr>
                <w:rFonts w:ascii="Times New Roman" w:hAnsi="Times New Roman"/>
                <w:bCs/>
                <w:sz w:val="24"/>
                <w:szCs w:val="24"/>
              </w:rPr>
              <w:t xml:space="preserve">Проект </w:t>
            </w:r>
            <w:r w:rsidR="00E12C81" w:rsidRPr="00742362">
              <w:rPr>
                <w:rFonts w:ascii="Times New Roman" w:hAnsi="Times New Roman"/>
                <w:bCs/>
                <w:sz w:val="24"/>
                <w:szCs w:val="24"/>
              </w:rPr>
              <w:lastRenderedPageBreak/>
              <w:t xml:space="preserve">договора </w:t>
            </w:r>
            <w:proofErr w:type="spellStart"/>
            <w:r w:rsidR="00E12C81" w:rsidRPr="00742362">
              <w:rPr>
                <w:rFonts w:ascii="Times New Roman" w:hAnsi="Times New Roman"/>
                <w:bCs/>
                <w:sz w:val="24"/>
                <w:szCs w:val="24"/>
              </w:rPr>
              <w:t>приведен</w:t>
            </w:r>
            <w:proofErr w:type="spellEnd"/>
            <w:r w:rsidR="00E12C81" w:rsidRPr="00742362">
              <w:rPr>
                <w:rFonts w:ascii="Times New Roman" w:hAnsi="Times New Roman"/>
                <w:bCs/>
                <w:sz w:val="24"/>
                <w:szCs w:val="24"/>
              </w:rPr>
              <w:t xml:space="preserve"> в </w:t>
            </w:r>
            <w:r w:rsidR="00E12C81" w:rsidRPr="00AB3CF9">
              <w:rPr>
                <w:rFonts w:ascii="Times New Roman" w:hAnsi="Times New Roman"/>
                <w:bCs/>
                <w:sz w:val="24"/>
                <w:szCs w:val="24"/>
              </w:rPr>
              <w:t>приложении №</w:t>
            </w:r>
            <w:r w:rsidR="007A77C9" w:rsidRPr="00AB3CF9">
              <w:rPr>
                <w:rFonts w:ascii="Times New Roman" w:hAnsi="Times New Roman"/>
                <w:bCs/>
                <w:sz w:val="24"/>
                <w:szCs w:val="24"/>
              </w:rPr>
              <w:t>3</w:t>
            </w:r>
            <w:r w:rsidR="00E12C81" w:rsidRPr="00AB3CF9">
              <w:rPr>
                <w:rFonts w:ascii="Times New Roman" w:hAnsi="Times New Roman"/>
                <w:bCs/>
                <w:sz w:val="24"/>
                <w:szCs w:val="24"/>
              </w:rPr>
              <w:t xml:space="preserve"> к</w:t>
            </w:r>
            <w:r w:rsidR="00E12C81" w:rsidRPr="00742362">
              <w:rPr>
                <w:rFonts w:ascii="Times New Roman" w:hAnsi="Times New Roman"/>
                <w:bCs/>
                <w:sz w:val="24"/>
                <w:szCs w:val="24"/>
              </w:rPr>
              <w:t xml:space="preserve"> извещению о проведении </w:t>
            </w:r>
            <w:r w:rsidR="002058C5" w:rsidRPr="002058C5">
              <w:rPr>
                <w:rFonts w:ascii="Times New Roman" w:hAnsi="Times New Roman"/>
                <w:bCs/>
                <w:sz w:val="24"/>
                <w:szCs w:val="24"/>
              </w:rPr>
              <w:t>запроса котировок в электронной форме</w:t>
            </w:r>
            <w:r w:rsidR="00991383" w:rsidRPr="00742362">
              <w:rPr>
                <w:rFonts w:ascii="Times New Roman" w:hAnsi="Times New Roman"/>
                <w:bCs/>
                <w:sz w:val="24"/>
                <w:szCs w:val="24"/>
              </w:rPr>
              <w:t>.</w:t>
            </w:r>
          </w:p>
          <w:p w14:paraId="64498B84" w14:textId="77777777" w:rsidR="009D0BEE" w:rsidRPr="00742362" w:rsidRDefault="00A00E01" w:rsidP="007A77C9">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A00E01">
              <w:rPr>
                <w:rFonts w:ascii="Times New Roman" w:hAnsi="Times New Roman"/>
                <w:bCs/>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w:t>
            </w:r>
            <w:proofErr w:type="spellStart"/>
            <w:r w:rsidRPr="00A00E01">
              <w:rPr>
                <w:rFonts w:ascii="Times New Roman" w:hAnsi="Times New Roman"/>
                <w:bCs/>
                <w:sz w:val="24"/>
                <w:szCs w:val="24"/>
              </w:rPr>
              <w:t>заключен</w:t>
            </w:r>
            <w:proofErr w:type="spellEnd"/>
            <w:r w:rsidRPr="00A00E01">
              <w:rPr>
                <w:rFonts w:ascii="Times New Roman" w:hAnsi="Times New Roman"/>
                <w:bCs/>
                <w:sz w:val="24"/>
                <w:szCs w:val="24"/>
              </w:rPr>
              <w:t xml:space="preserve">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tc>
      </w:tr>
      <w:tr w:rsidR="007A77C9" w:rsidRPr="00742362" w14:paraId="4DDF6C9D" w14:textId="77777777" w:rsidTr="00F6468C">
        <w:trPr>
          <w:trHeight w:val="58"/>
        </w:trPr>
        <w:tc>
          <w:tcPr>
            <w:tcW w:w="709" w:type="dxa"/>
          </w:tcPr>
          <w:p w14:paraId="0F67F978" w14:textId="77777777" w:rsidR="007A77C9" w:rsidRPr="00742362" w:rsidRDefault="00FB733D" w:rsidP="00DE7CF4">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lastRenderedPageBreak/>
              <w:t>4</w:t>
            </w:r>
            <w:r w:rsidR="006C6C33">
              <w:rPr>
                <w:rFonts w:ascii="Times New Roman" w:hAnsi="Times New Roman"/>
                <w:bCs/>
                <w:sz w:val="24"/>
                <w:szCs w:val="24"/>
              </w:rPr>
              <w:t>4</w:t>
            </w:r>
          </w:p>
        </w:tc>
        <w:tc>
          <w:tcPr>
            <w:tcW w:w="3261" w:type="dxa"/>
          </w:tcPr>
          <w:p w14:paraId="22DA28DE" w14:textId="77777777" w:rsidR="00AC3FAB" w:rsidRPr="00AC3FAB" w:rsidRDefault="007A77C9" w:rsidP="00F6468C">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sz w:val="24"/>
                <w:szCs w:val="24"/>
              </w:rPr>
            </w:pPr>
            <w:r w:rsidRPr="00032468">
              <w:rPr>
                <w:rFonts w:ascii="Times New Roman" w:hAnsi="Times New Roman"/>
                <w:sz w:val="24"/>
                <w:szCs w:val="24"/>
              </w:rPr>
              <w:t>Порядок заключения договора</w:t>
            </w:r>
          </w:p>
          <w:p w14:paraId="265E8FF0" w14:textId="77777777" w:rsidR="00AC3FAB" w:rsidRPr="00AC3FAB" w:rsidRDefault="00AC3FAB" w:rsidP="00AC3FAB">
            <w:pPr>
              <w:rPr>
                <w:rFonts w:ascii="Times New Roman" w:hAnsi="Times New Roman"/>
                <w:sz w:val="24"/>
                <w:szCs w:val="24"/>
              </w:rPr>
            </w:pPr>
          </w:p>
          <w:p w14:paraId="14C4A203" w14:textId="77777777" w:rsidR="00AC3FAB" w:rsidRDefault="00AC3FAB" w:rsidP="00AC3FAB">
            <w:pPr>
              <w:rPr>
                <w:rFonts w:ascii="Times New Roman" w:hAnsi="Times New Roman"/>
                <w:sz w:val="24"/>
                <w:szCs w:val="24"/>
              </w:rPr>
            </w:pPr>
          </w:p>
          <w:p w14:paraId="56880CED" w14:textId="77777777" w:rsidR="00AC3FAB" w:rsidRDefault="00AC3FAB" w:rsidP="00AC3FAB">
            <w:pPr>
              <w:rPr>
                <w:rFonts w:ascii="Times New Roman" w:hAnsi="Times New Roman"/>
                <w:sz w:val="24"/>
                <w:szCs w:val="24"/>
              </w:rPr>
            </w:pPr>
          </w:p>
          <w:p w14:paraId="3C64D702" w14:textId="77777777" w:rsidR="007A77C9" w:rsidRPr="00AC3FAB" w:rsidRDefault="007A77C9" w:rsidP="00AC3FAB">
            <w:pPr>
              <w:jc w:val="right"/>
              <w:rPr>
                <w:rFonts w:ascii="Times New Roman" w:hAnsi="Times New Roman"/>
                <w:sz w:val="24"/>
                <w:szCs w:val="24"/>
              </w:rPr>
            </w:pPr>
          </w:p>
        </w:tc>
        <w:tc>
          <w:tcPr>
            <w:tcW w:w="6378" w:type="dxa"/>
          </w:tcPr>
          <w:p w14:paraId="03994BAF" w14:textId="77777777" w:rsidR="0055243B" w:rsidRDefault="0055243B" w:rsidP="002F64B0">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Pr="0055243B">
              <w:rPr>
                <w:rFonts w:ascii="Times New Roman" w:hAnsi="Times New Roman"/>
                <w:bCs/>
                <w:sz w:val="24"/>
                <w:szCs w:val="24"/>
              </w:rPr>
              <w:t xml:space="preserve">Договор заключается только после предоставления участником </w:t>
            </w:r>
            <w:r>
              <w:rPr>
                <w:rFonts w:ascii="Times New Roman" w:hAnsi="Times New Roman"/>
                <w:bCs/>
                <w:sz w:val="24"/>
                <w:szCs w:val="24"/>
              </w:rPr>
              <w:t>закупки</w:t>
            </w:r>
            <w:r w:rsidRPr="0055243B">
              <w:rPr>
                <w:rFonts w:ascii="Times New Roman" w:hAnsi="Times New Roman"/>
                <w:bCs/>
                <w:sz w:val="24"/>
                <w:szCs w:val="24"/>
              </w:rPr>
              <w:t xml:space="preserve"> в электронной форме обеспечения исполнения договора, если такое требование было установлено </w:t>
            </w:r>
            <w:r>
              <w:rPr>
                <w:rFonts w:ascii="Times New Roman" w:hAnsi="Times New Roman"/>
                <w:bCs/>
                <w:sz w:val="24"/>
                <w:szCs w:val="24"/>
              </w:rPr>
              <w:t>извещением</w:t>
            </w:r>
            <w:r w:rsidRPr="0055243B">
              <w:rPr>
                <w:rFonts w:ascii="Times New Roman" w:hAnsi="Times New Roman"/>
                <w:bCs/>
                <w:sz w:val="24"/>
                <w:szCs w:val="24"/>
              </w:rPr>
              <w:t xml:space="preserve"> о закупке.</w:t>
            </w:r>
          </w:p>
          <w:p w14:paraId="2AF937E4" w14:textId="77777777" w:rsidR="002F64B0" w:rsidRDefault="0055243B" w:rsidP="002F64B0">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Pr>
                <w:rFonts w:ascii="Times New Roman" w:hAnsi="Times New Roman"/>
                <w:bCs/>
                <w:sz w:val="24"/>
                <w:szCs w:val="24"/>
              </w:rPr>
              <w:t>2</w:t>
            </w:r>
            <w:r w:rsidR="002F64B0" w:rsidRPr="002F64B0">
              <w:rPr>
                <w:rFonts w:ascii="Times New Roman" w:hAnsi="Times New Roman"/>
                <w:bCs/>
                <w:sz w:val="24"/>
                <w:szCs w:val="24"/>
              </w:rPr>
              <w:t>. Договор заключается с использованием программно-аппаратных средств электронной площадки.</w:t>
            </w:r>
          </w:p>
          <w:p w14:paraId="35E1EBF6" w14:textId="77777777" w:rsidR="003C55B4" w:rsidRDefault="0055243B" w:rsidP="002F64B0">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Pr>
                <w:rFonts w:ascii="Times New Roman" w:hAnsi="Times New Roman"/>
                <w:bCs/>
                <w:sz w:val="24"/>
                <w:szCs w:val="24"/>
              </w:rPr>
              <w:t>3</w:t>
            </w:r>
            <w:r w:rsidR="003C55B4">
              <w:rPr>
                <w:rFonts w:ascii="Times New Roman" w:hAnsi="Times New Roman"/>
                <w:bCs/>
                <w:sz w:val="24"/>
                <w:szCs w:val="24"/>
              </w:rPr>
              <w:t>.</w:t>
            </w:r>
            <w:r w:rsidR="003C55B4" w:rsidRPr="003C55B4">
              <w:rPr>
                <w:rFonts w:ascii="Times New Roman" w:hAnsi="Times New Roman"/>
                <w:bCs/>
                <w:sz w:val="24"/>
                <w:szCs w:val="24"/>
              </w:rPr>
              <w:tab/>
              <w:t>Договор заключается на условиях, предусмотренных извещением о проведении запроса котировок (запроса котировок в электронной форме), по цене, предложенной в котировочной заявке победителя в проведении запроса котировок (запроса котировок в электронной форме</w:t>
            </w:r>
            <w:r>
              <w:rPr>
                <w:rFonts w:ascii="Times New Roman" w:hAnsi="Times New Roman"/>
                <w:bCs/>
                <w:sz w:val="24"/>
                <w:szCs w:val="24"/>
              </w:rPr>
              <w:t>.</w:t>
            </w:r>
          </w:p>
          <w:p w14:paraId="372616CE" w14:textId="77777777" w:rsidR="0055243B" w:rsidRDefault="0055243B" w:rsidP="00F6468C">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Pr>
                <w:rFonts w:ascii="Times New Roman" w:hAnsi="Times New Roman"/>
                <w:bCs/>
                <w:sz w:val="24"/>
                <w:szCs w:val="24"/>
              </w:rPr>
              <w:t>4</w:t>
            </w:r>
            <w:r w:rsidR="00AC3FAB">
              <w:rPr>
                <w:rFonts w:ascii="Times New Roman" w:hAnsi="Times New Roman"/>
                <w:bCs/>
                <w:sz w:val="24"/>
                <w:szCs w:val="24"/>
              </w:rPr>
              <w:t xml:space="preserve">. </w:t>
            </w:r>
            <w:r w:rsidR="00F6468C" w:rsidRPr="00F6468C">
              <w:rPr>
                <w:rFonts w:ascii="Times New Roman" w:hAnsi="Times New Roman"/>
                <w:bCs/>
                <w:sz w:val="24"/>
                <w:szCs w:val="24"/>
              </w:rPr>
              <w:t>Проект договора, заключаемого по результатам конкурентной закупки, направляется Заказчиком победителю или участнику, с которым заключается договор</w:t>
            </w:r>
            <w:r w:rsidR="00F41C8B">
              <w:rPr>
                <w:rFonts w:ascii="Times New Roman" w:hAnsi="Times New Roman"/>
                <w:bCs/>
                <w:sz w:val="24"/>
                <w:szCs w:val="24"/>
              </w:rPr>
              <w:t xml:space="preserve"> </w:t>
            </w:r>
            <w:r w:rsidR="00F6468C" w:rsidRPr="00F6468C">
              <w:rPr>
                <w:rFonts w:ascii="Times New Roman" w:hAnsi="Times New Roman"/>
                <w:bCs/>
                <w:sz w:val="24"/>
                <w:szCs w:val="24"/>
              </w:rPr>
              <w:t>со дня размещения в ЕИС итогового протокола закупки</w:t>
            </w:r>
            <w:r w:rsidR="00F41C8B">
              <w:rPr>
                <w:rFonts w:ascii="Times New Roman" w:hAnsi="Times New Roman"/>
                <w:bCs/>
                <w:sz w:val="24"/>
                <w:szCs w:val="24"/>
              </w:rPr>
              <w:t>.</w:t>
            </w:r>
          </w:p>
          <w:p w14:paraId="4B45BFE4" w14:textId="77777777" w:rsidR="00192743" w:rsidRPr="00311E47" w:rsidRDefault="00192743" w:rsidP="009B4003">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Pr>
                <w:rFonts w:ascii="Times New Roman" w:hAnsi="Times New Roman"/>
                <w:bCs/>
                <w:sz w:val="24"/>
                <w:szCs w:val="24"/>
              </w:rPr>
              <w:t xml:space="preserve">5. </w:t>
            </w:r>
            <w:r w:rsidR="009B4003" w:rsidRPr="009B4003">
              <w:rPr>
                <w:rFonts w:ascii="Times New Roman" w:hAnsi="Times New Roman"/>
                <w:bCs/>
                <w:sz w:val="24"/>
                <w:szCs w:val="24"/>
              </w:rP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ЭП. Заказчик рассматривает протокол разногласий и направляет </w:t>
            </w:r>
            <w:proofErr w:type="gramStart"/>
            <w:r w:rsidR="009B4003" w:rsidRPr="009B4003">
              <w:rPr>
                <w:rFonts w:ascii="Times New Roman" w:hAnsi="Times New Roman"/>
                <w:bCs/>
                <w:sz w:val="24"/>
                <w:szCs w:val="24"/>
              </w:rPr>
              <w:t>участнику такой закупки</w:t>
            </w:r>
            <w:proofErr w:type="gramEnd"/>
            <w:r w:rsidR="009B4003" w:rsidRPr="009B4003">
              <w:rPr>
                <w:rFonts w:ascii="Times New Roman" w:hAnsi="Times New Roman"/>
                <w:bCs/>
                <w:sz w:val="24"/>
                <w:szCs w:val="24"/>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9B4003">
              <w:rPr>
                <w:rFonts w:ascii="Times New Roman" w:hAnsi="Times New Roman"/>
                <w:bCs/>
                <w:sz w:val="24"/>
                <w:szCs w:val="24"/>
              </w:rPr>
              <w:t xml:space="preserve"> </w:t>
            </w:r>
            <w:r w:rsidR="009B4003" w:rsidRPr="009B4003">
              <w:rPr>
                <w:rFonts w:ascii="Times New Roman" w:hAnsi="Times New Roman"/>
                <w:bCs/>
                <w:sz w:val="24"/>
                <w:szCs w:val="24"/>
              </w:rPr>
              <w:t>победителя закупки.</w:t>
            </w:r>
          </w:p>
        </w:tc>
      </w:tr>
      <w:tr w:rsidR="008558DB" w:rsidRPr="00742362" w14:paraId="07014702" w14:textId="77777777" w:rsidTr="00BF25A0">
        <w:trPr>
          <w:trHeight w:val="421"/>
        </w:trPr>
        <w:tc>
          <w:tcPr>
            <w:tcW w:w="709" w:type="dxa"/>
          </w:tcPr>
          <w:p w14:paraId="0F569443" w14:textId="77777777" w:rsidR="008558DB" w:rsidRDefault="008558DB" w:rsidP="008558DB">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4</w:t>
            </w:r>
            <w:r w:rsidR="006C6C33">
              <w:rPr>
                <w:rFonts w:ascii="Times New Roman" w:hAnsi="Times New Roman"/>
                <w:bCs/>
                <w:sz w:val="24"/>
                <w:szCs w:val="24"/>
              </w:rPr>
              <w:t>5</w:t>
            </w:r>
          </w:p>
        </w:tc>
        <w:tc>
          <w:tcPr>
            <w:tcW w:w="3261" w:type="dxa"/>
          </w:tcPr>
          <w:p w14:paraId="07827DEC" w14:textId="77777777" w:rsidR="008558DB" w:rsidRPr="00F95F8C" w:rsidRDefault="008558DB" w:rsidP="008558DB">
            <w:pPr>
              <w:spacing w:line="240" w:lineRule="auto"/>
              <w:rPr>
                <w:rFonts w:ascii="Times New Roman" w:hAnsi="Times New Roman"/>
                <w:color w:val="000000"/>
                <w:sz w:val="24"/>
                <w:szCs w:val="24"/>
                <w:highlight w:val="yellow"/>
                <w:lang w:eastAsia="ar-SA"/>
              </w:rPr>
            </w:pPr>
            <w:r w:rsidRPr="00A11610">
              <w:rPr>
                <w:rFonts w:ascii="Times New Roman" w:hAnsi="Times New Roman"/>
                <w:color w:val="000000"/>
                <w:sz w:val="24"/>
                <w:szCs w:val="24"/>
                <w:lang w:eastAsia="ar-SA"/>
              </w:rPr>
              <w:t>Применение приоритета при заключении договора</w:t>
            </w:r>
          </w:p>
        </w:tc>
        <w:tc>
          <w:tcPr>
            <w:tcW w:w="6378" w:type="dxa"/>
          </w:tcPr>
          <w:p w14:paraId="42711361" w14:textId="15156BED" w:rsidR="008558DB" w:rsidRPr="00A11610" w:rsidRDefault="00A11610" w:rsidP="008558DB">
            <w:pPr>
              <w:autoSpaceDE w:val="0"/>
              <w:autoSpaceDN w:val="0"/>
              <w:adjustRightInd w:val="0"/>
              <w:spacing w:after="0" w:line="240" w:lineRule="auto"/>
              <w:jc w:val="both"/>
              <w:rPr>
                <w:rFonts w:ascii="Times New Roman" w:hAnsi="Times New Roman"/>
                <w:color w:val="000000"/>
                <w:sz w:val="24"/>
                <w:szCs w:val="24"/>
                <w:highlight w:val="yellow"/>
                <w:lang w:eastAsia="ar-SA"/>
              </w:rPr>
            </w:pPr>
            <w:r w:rsidRPr="00A11610">
              <w:rPr>
                <w:rFonts w:ascii="Times New Roman" w:eastAsia="Calibri" w:hAnsi="Times New Roman"/>
                <w:bCs/>
                <w:sz w:val="24"/>
                <w:szCs w:val="24"/>
              </w:rPr>
              <w:t>Основанием для установки преимуществ в отношении товаров российского происхождения, а также товаров, происходящих из стран ЕАЭС, выполняемых работ, оказываемых услуг российскими лицами, а также лицами, зарегистрированными в странах ЕАЭС, является Постановление Правительства Российской Федерации о мерах по предоставлению национального режима в соответствии с пунктом 1 части 2 статьи 3-4 Федерального закона 223-ФЗ</w:t>
            </w:r>
          </w:p>
        </w:tc>
      </w:tr>
      <w:tr w:rsidR="00A376C7" w:rsidRPr="00742362" w14:paraId="61F19FE3" w14:textId="77777777" w:rsidTr="001D188B">
        <w:trPr>
          <w:trHeight w:val="826"/>
        </w:trPr>
        <w:tc>
          <w:tcPr>
            <w:tcW w:w="709" w:type="dxa"/>
          </w:tcPr>
          <w:p w14:paraId="570DD83D" w14:textId="77777777" w:rsidR="00A376C7" w:rsidRDefault="00A376C7" w:rsidP="00A376C7">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lastRenderedPageBreak/>
              <w:t>4</w:t>
            </w:r>
            <w:r w:rsidR="006C6C33">
              <w:rPr>
                <w:rFonts w:ascii="Times New Roman" w:hAnsi="Times New Roman"/>
                <w:bCs/>
                <w:sz w:val="24"/>
                <w:szCs w:val="24"/>
              </w:rPr>
              <w:t>6</w:t>
            </w:r>
          </w:p>
        </w:tc>
        <w:tc>
          <w:tcPr>
            <w:tcW w:w="3261" w:type="dxa"/>
          </w:tcPr>
          <w:p w14:paraId="492D850F" w14:textId="77777777" w:rsidR="00A376C7" w:rsidRPr="008D4DA4" w:rsidRDefault="00A376C7" w:rsidP="00A376C7">
            <w:pPr>
              <w:spacing w:line="240" w:lineRule="auto"/>
              <w:rPr>
                <w:rFonts w:ascii="Times New Roman" w:hAnsi="Times New Roman"/>
              </w:rPr>
            </w:pPr>
            <w:r w:rsidRPr="00032468">
              <w:rPr>
                <w:rFonts w:ascii="Times New Roman" w:hAnsi="Times New Roman"/>
                <w:color w:val="000000"/>
                <w:sz w:val="24"/>
                <w:szCs w:val="24"/>
                <w:lang w:eastAsia="ar-SA"/>
              </w:rPr>
              <w:t xml:space="preserve">Обязательные условия для </w:t>
            </w:r>
            <w:r w:rsidRPr="00FB733D">
              <w:rPr>
                <w:rFonts w:ascii="Times New Roman" w:hAnsi="Times New Roman"/>
                <w:color w:val="000000"/>
                <w:sz w:val="24"/>
                <w:szCs w:val="24"/>
                <w:lang w:eastAsia="ar-SA"/>
              </w:rPr>
              <w:t>включения в договор</w:t>
            </w:r>
          </w:p>
        </w:tc>
        <w:tc>
          <w:tcPr>
            <w:tcW w:w="6378" w:type="dxa"/>
          </w:tcPr>
          <w:p w14:paraId="725675AD" w14:textId="77777777" w:rsidR="00A376C7" w:rsidRPr="00174282" w:rsidRDefault="00A376C7" w:rsidP="00A376C7">
            <w:pPr>
              <w:autoSpaceDE w:val="0"/>
              <w:autoSpaceDN w:val="0"/>
              <w:adjustRightInd w:val="0"/>
              <w:spacing w:after="0" w:line="240" w:lineRule="auto"/>
              <w:jc w:val="both"/>
              <w:rPr>
                <w:rFonts w:ascii="Times New Roman" w:hAnsi="Times New Roman"/>
                <w:color w:val="000000"/>
                <w:sz w:val="24"/>
                <w:szCs w:val="24"/>
                <w:lang w:eastAsia="ar-SA"/>
              </w:rPr>
            </w:pPr>
            <w:r w:rsidRPr="00174282">
              <w:rPr>
                <w:rFonts w:ascii="Times New Roman" w:hAnsi="Times New Roman"/>
                <w:color w:val="000000"/>
                <w:sz w:val="24"/>
                <w:szCs w:val="24"/>
                <w:lang w:eastAsia="ar-SA"/>
              </w:rPr>
              <w:t>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14:paraId="79ED56E5" w14:textId="77777777" w:rsidR="00A376C7" w:rsidRPr="001C4C65" w:rsidRDefault="00A376C7" w:rsidP="00A376C7">
            <w:pPr>
              <w:spacing w:after="0" w:line="240" w:lineRule="auto"/>
              <w:jc w:val="both"/>
              <w:rPr>
                <w:rFonts w:ascii="Times New Roman" w:hAnsi="Times New Roman"/>
                <w:color w:val="000000"/>
                <w:sz w:val="24"/>
                <w:szCs w:val="24"/>
                <w:lang w:eastAsia="ar-SA"/>
              </w:rPr>
            </w:pPr>
            <w:r w:rsidRPr="001C4C65">
              <w:rPr>
                <w:rFonts w:ascii="Times New Roman" w:hAnsi="Times New Roman"/>
                <w:color w:val="000000"/>
                <w:sz w:val="24"/>
                <w:szCs w:val="24"/>
                <w:lang w:eastAsia="ar-SA"/>
              </w:rPr>
              <w:t>В договор, заключаемый по результатам конкурентной закупки, включается, в том числе, информация:</w:t>
            </w:r>
          </w:p>
          <w:p w14:paraId="212B8282" w14:textId="77777777" w:rsidR="00A376C7" w:rsidRPr="001C4C65" w:rsidRDefault="00A376C7" w:rsidP="00A376C7">
            <w:pPr>
              <w:spacing w:after="0" w:line="240" w:lineRule="auto"/>
              <w:jc w:val="both"/>
              <w:rPr>
                <w:rFonts w:ascii="Times New Roman" w:hAnsi="Times New Roman"/>
                <w:color w:val="000000"/>
                <w:sz w:val="24"/>
                <w:szCs w:val="24"/>
                <w:lang w:eastAsia="ar-SA"/>
              </w:rPr>
            </w:pPr>
            <w:r w:rsidRPr="001C4C65">
              <w:rPr>
                <w:rFonts w:ascii="Times New Roman" w:hAnsi="Times New Roman"/>
                <w:color w:val="000000"/>
                <w:sz w:val="24"/>
                <w:szCs w:val="24"/>
                <w:lang w:eastAsia="ar-SA"/>
              </w:rPr>
              <w:t>1)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 с указанием размера и порядка начисления и взыскания штрафов, пеней;</w:t>
            </w:r>
          </w:p>
          <w:p w14:paraId="1D3A7DAF" w14:textId="77777777" w:rsidR="00A376C7" w:rsidRPr="001C4C65" w:rsidRDefault="00A376C7" w:rsidP="00A376C7">
            <w:pPr>
              <w:spacing w:after="0" w:line="240" w:lineRule="auto"/>
              <w:jc w:val="both"/>
              <w:rPr>
                <w:rFonts w:ascii="Times New Roman" w:hAnsi="Times New Roman"/>
                <w:color w:val="000000"/>
                <w:sz w:val="24"/>
                <w:szCs w:val="24"/>
                <w:lang w:eastAsia="ar-SA"/>
              </w:rPr>
            </w:pPr>
            <w:r w:rsidRPr="001C4C65">
              <w:rPr>
                <w:rFonts w:ascii="Times New Roman" w:hAnsi="Times New Roman"/>
                <w:color w:val="000000"/>
                <w:sz w:val="24"/>
                <w:szCs w:val="24"/>
                <w:lang w:eastAsia="ar-SA"/>
              </w:rPr>
              <w:t>2) об условиях и порядке расторжения договора с указанием условий договора, неисполнение или ненадлежащее исполнение которых является основанием для одностороннего расторжения договора;</w:t>
            </w:r>
          </w:p>
          <w:p w14:paraId="67F46ED9" w14:textId="77777777" w:rsidR="00A376C7" w:rsidRPr="001C4C65" w:rsidRDefault="00A376C7" w:rsidP="00A376C7">
            <w:pPr>
              <w:spacing w:after="0" w:line="240" w:lineRule="auto"/>
              <w:jc w:val="both"/>
              <w:rPr>
                <w:rFonts w:ascii="Times New Roman" w:hAnsi="Times New Roman"/>
                <w:color w:val="000000"/>
                <w:sz w:val="24"/>
                <w:szCs w:val="24"/>
                <w:lang w:eastAsia="ar-SA"/>
              </w:rPr>
            </w:pPr>
            <w:r w:rsidRPr="001C4C65">
              <w:rPr>
                <w:rFonts w:ascii="Times New Roman" w:hAnsi="Times New Roman"/>
                <w:color w:val="000000"/>
                <w:sz w:val="24"/>
                <w:szCs w:val="24"/>
                <w:lang w:eastAsia="ar-SA"/>
              </w:rPr>
              <w:t>3) о способах обмена юридически значимыми сообщениями;</w:t>
            </w:r>
          </w:p>
          <w:p w14:paraId="274D7797" w14:textId="77777777" w:rsidR="00A376C7" w:rsidRPr="003C55B4" w:rsidRDefault="00A376C7" w:rsidP="00A376C7">
            <w:pPr>
              <w:spacing w:after="0" w:line="240" w:lineRule="auto"/>
              <w:jc w:val="both"/>
              <w:rPr>
                <w:rFonts w:ascii="Times New Roman" w:hAnsi="Times New Roman"/>
                <w:color w:val="000000"/>
                <w:sz w:val="24"/>
                <w:szCs w:val="24"/>
                <w:lang w:eastAsia="ar-SA"/>
              </w:rPr>
            </w:pPr>
            <w:r w:rsidRPr="001C4C65">
              <w:rPr>
                <w:rFonts w:ascii="Times New Roman" w:hAnsi="Times New Roman"/>
                <w:color w:val="000000"/>
                <w:sz w:val="24"/>
                <w:szCs w:val="24"/>
                <w:lang w:eastAsia="ar-SA"/>
              </w:rPr>
              <w:t>4) о порядке и сроках предоставления и возврата обеспечения исполнения договора, обеспечения исполнения гарантийных обязательств (при установл</w:t>
            </w:r>
            <w:r>
              <w:rPr>
                <w:rFonts w:ascii="Times New Roman" w:hAnsi="Times New Roman"/>
                <w:color w:val="000000"/>
                <w:sz w:val="24"/>
                <w:szCs w:val="24"/>
                <w:lang w:eastAsia="ar-SA"/>
              </w:rPr>
              <w:t>ении таких обеспечительных мер).</w:t>
            </w:r>
          </w:p>
        </w:tc>
      </w:tr>
      <w:tr w:rsidR="00A376C7" w:rsidRPr="00742362" w14:paraId="7D6FBB6E" w14:textId="77777777" w:rsidTr="00F6468C">
        <w:trPr>
          <w:trHeight w:val="974"/>
        </w:trPr>
        <w:tc>
          <w:tcPr>
            <w:tcW w:w="709" w:type="dxa"/>
          </w:tcPr>
          <w:p w14:paraId="0D8FC4F9" w14:textId="77777777" w:rsidR="00A376C7" w:rsidRDefault="00A376C7" w:rsidP="00A376C7">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4</w:t>
            </w:r>
            <w:r w:rsidR="006C6C33">
              <w:rPr>
                <w:rFonts w:ascii="Times New Roman" w:hAnsi="Times New Roman"/>
                <w:bCs/>
                <w:sz w:val="24"/>
                <w:szCs w:val="24"/>
              </w:rPr>
              <w:t>7</w:t>
            </w:r>
          </w:p>
        </w:tc>
        <w:tc>
          <w:tcPr>
            <w:tcW w:w="3261" w:type="dxa"/>
          </w:tcPr>
          <w:p w14:paraId="5F844172" w14:textId="77777777" w:rsidR="00A376C7" w:rsidRPr="002B7D81"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sz w:val="24"/>
                <w:szCs w:val="24"/>
              </w:rPr>
            </w:pPr>
            <w:r w:rsidRPr="00FB733D">
              <w:rPr>
                <w:rFonts w:ascii="Times New Roman" w:hAnsi="Times New Roman"/>
                <w:color w:val="000000"/>
                <w:sz w:val="24"/>
                <w:szCs w:val="24"/>
                <w:lang w:eastAsia="ar-SA"/>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378" w:type="dxa"/>
          </w:tcPr>
          <w:p w14:paraId="6FCFAD12" w14:textId="77777777" w:rsidR="00A376C7"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BF6453">
              <w:rPr>
                <w:rFonts w:ascii="Times New Roman" w:hAnsi="Times New Roman"/>
                <w:bCs/>
                <w:sz w:val="24"/>
                <w:szCs w:val="24"/>
              </w:rPr>
              <w:t>Победитель закупки признается уклонившимся от заключения договора в случаях, если он в установленный срок не подписал договор, и (или) не передал заказчику протокол разногласий по проекту договора, и (или) не предоставил обеспечение исполнения договора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w:t>
            </w:r>
          </w:p>
          <w:p w14:paraId="0D2F72A5" w14:textId="77777777" w:rsidR="00A376C7" w:rsidRPr="003C55B4"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3C55B4">
              <w:rPr>
                <w:rFonts w:ascii="Times New Roman" w:hAnsi="Times New Roman"/>
                <w:bCs/>
                <w:sz w:val="24"/>
                <w:szCs w:val="24"/>
              </w:rPr>
              <w:t>В случае если победитель запроса котировок (запроса котировок в электронной форме) признан уклонившимся от заключения договора, Заказчик вправе:</w:t>
            </w:r>
          </w:p>
          <w:p w14:paraId="704DD504" w14:textId="77777777" w:rsidR="00A376C7" w:rsidRPr="003C55B4"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3C55B4">
              <w:rPr>
                <w:rFonts w:ascii="Times New Roman" w:hAnsi="Times New Roman"/>
                <w:bCs/>
                <w:sz w:val="24"/>
                <w:szCs w:val="24"/>
              </w:rPr>
              <w:t>-</w:t>
            </w:r>
            <w:r w:rsidRPr="003C55B4">
              <w:rPr>
                <w:rFonts w:ascii="Times New Roman" w:hAnsi="Times New Roman"/>
                <w:bCs/>
                <w:sz w:val="24"/>
                <w:szCs w:val="24"/>
              </w:rPr>
              <w:tab/>
              <w:t>заключить договор с участником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(запроса котировок в электронной форме);</w:t>
            </w:r>
          </w:p>
          <w:p w14:paraId="74F1F9AE" w14:textId="77777777" w:rsidR="00A376C7" w:rsidRPr="003C55B4"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3C55B4">
              <w:rPr>
                <w:rFonts w:ascii="Times New Roman" w:hAnsi="Times New Roman"/>
                <w:bCs/>
                <w:sz w:val="24"/>
                <w:szCs w:val="24"/>
              </w:rPr>
              <w:t>-</w:t>
            </w:r>
            <w:r w:rsidRPr="003C55B4">
              <w:rPr>
                <w:rFonts w:ascii="Times New Roman" w:hAnsi="Times New Roman"/>
                <w:bCs/>
                <w:sz w:val="24"/>
                <w:szCs w:val="24"/>
              </w:rPr>
              <w:tab/>
              <w:t>обратиться в суд с иском о требовании к понуждению заключить договор;</w:t>
            </w:r>
          </w:p>
          <w:p w14:paraId="0204728A" w14:textId="77777777" w:rsidR="00A376C7" w:rsidRPr="003C55B4"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3C55B4">
              <w:rPr>
                <w:rFonts w:ascii="Times New Roman" w:hAnsi="Times New Roman"/>
                <w:bCs/>
                <w:sz w:val="24"/>
                <w:szCs w:val="24"/>
              </w:rPr>
              <w:t>-</w:t>
            </w:r>
            <w:r w:rsidRPr="003C55B4">
              <w:rPr>
                <w:rFonts w:ascii="Times New Roman" w:hAnsi="Times New Roman"/>
                <w:bCs/>
                <w:sz w:val="24"/>
                <w:szCs w:val="24"/>
              </w:rPr>
              <w:tab/>
              <w:t xml:space="preserve">требовать возмещение убытков, </w:t>
            </w:r>
            <w:proofErr w:type="spellStart"/>
            <w:r w:rsidRPr="003C55B4">
              <w:rPr>
                <w:rFonts w:ascii="Times New Roman" w:hAnsi="Times New Roman"/>
                <w:bCs/>
                <w:sz w:val="24"/>
                <w:szCs w:val="24"/>
              </w:rPr>
              <w:t>причиненных</w:t>
            </w:r>
            <w:proofErr w:type="spellEnd"/>
            <w:r w:rsidRPr="003C55B4">
              <w:rPr>
                <w:rFonts w:ascii="Times New Roman" w:hAnsi="Times New Roman"/>
                <w:bCs/>
                <w:sz w:val="24"/>
                <w:szCs w:val="24"/>
              </w:rPr>
              <w:t xml:space="preserve"> уклонением от заключения договора, в том числе в судебном порядке;</w:t>
            </w:r>
          </w:p>
          <w:p w14:paraId="7FAAC204" w14:textId="77777777" w:rsidR="00A376C7" w:rsidRPr="00F6468C"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3C55B4">
              <w:rPr>
                <w:rFonts w:ascii="Times New Roman" w:hAnsi="Times New Roman"/>
                <w:bCs/>
                <w:sz w:val="24"/>
                <w:szCs w:val="24"/>
              </w:rPr>
              <w:t>-</w:t>
            </w:r>
            <w:r w:rsidRPr="003C55B4">
              <w:rPr>
                <w:rFonts w:ascii="Times New Roman" w:hAnsi="Times New Roman"/>
                <w:bCs/>
                <w:sz w:val="24"/>
                <w:szCs w:val="24"/>
              </w:rPr>
              <w:tab/>
              <w:t>принять решение о признании конкурентной закупки несостоявшимся.</w:t>
            </w:r>
          </w:p>
          <w:p w14:paraId="54E201E6" w14:textId="77777777" w:rsidR="00A376C7"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F6468C">
              <w:rPr>
                <w:rFonts w:ascii="Times New Roman" w:hAnsi="Times New Roman"/>
                <w:bCs/>
                <w:sz w:val="24"/>
                <w:szCs w:val="24"/>
              </w:rPr>
              <w:t xml:space="preserve">В случае, если победитель конкурентной закупки признан уклонившимся от заключения договора, </w:t>
            </w:r>
            <w:r w:rsidRPr="003C55B4">
              <w:rPr>
                <w:rFonts w:ascii="Times New Roman" w:hAnsi="Times New Roman"/>
                <w:bCs/>
                <w:sz w:val="24"/>
                <w:szCs w:val="24"/>
              </w:rPr>
              <w:t xml:space="preserve">Заказчик принимает решение о признании конкурентной закупки, не состоявшейся и вправе осуществить закупку товаров, работ, услуг, являвшихся предметом закупки у единственного поставщика (подрядчика, исполнителя) без проведения торгов. При этом цена договора не может </w:t>
            </w:r>
            <w:r w:rsidRPr="003C55B4">
              <w:rPr>
                <w:rFonts w:ascii="Times New Roman" w:hAnsi="Times New Roman"/>
                <w:bCs/>
                <w:sz w:val="24"/>
                <w:szCs w:val="24"/>
              </w:rPr>
              <w:lastRenderedPageBreak/>
              <w:t>превышать начальную (максимальную) цену, указанную в извещении о проведении закупки.</w:t>
            </w:r>
          </w:p>
        </w:tc>
      </w:tr>
      <w:tr w:rsidR="00A376C7" w:rsidRPr="00742362" w14:paraId="701EB45C" w14:textId="77777777" w:rsidTr="001D188B">
        <w:trPr>
          <w:trHeight w:val="514"/>
        </w:trPr>
        <w:tc>
          <w:tcPr>
            <w:tcW w:w="709" w:type="dxa"/>
          </w:tcPr>
          <w:p w14:paraId="427653DC" w14:textId="77777777" w:rsidR="00A376C7" w:rsidRDefault="00A376C7" w:rsidP="00A376C7">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4</w:t>
            </w:r>
            <w:r w:rsidR="006C6C33">
              <w:rPr>
                <w:rFonts w:ascii="Times New Roman" w:hAnsi="Times New Roman"/>
                <w:bCs/>
                <w:sz w:val="24"/>
                <w:szCs w:val="24"/>
              </w:rPr>
              <w:t>8</w:t>
            </w:r>
          </w:p>
        </w:tc>
        <w:tc>
          <w:tcPr>
            <w:tcW w:w="3261" w:type="dxa"/>
          </w:tcPr>
          <w:p w14:paraId="507C0426" w14:textId="77777777" w:rsidR="00A376C7" w:rsidRPr="00032468"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olor w:val="000000"/>
                <w:sz w:val="24"/>
                <w:szCs w:val="24"/>
                <w:lang w:eastAsia="ar-SA"/>
              </w:rPr>
            </w:pPr>
            <w:r w:rsidRPr="00032468">
              <w:rPr>
                <w:rFonts w:ascii="Times New Roman" w:hAnsi="Times New Roman"/>
                <w:color w:val="000000"/>
                <w:sz w:val="24"/>
                <w:szCs w:val="24"/>
                <w:lang w:eastAsia="ar-SA"/>
              </w:rPr>
              <w:t>Заключение договора со вторым участником</w:t>
            </w:r>
          </w:p>
        </w:tc>
        <w:tc>
          <w:tcPr>
            <w:tcW w:w="6378" w:type="dxa"/>
          </w:tcPr>
          <w:p w14:paraId="40B80EDB" w14:textId="77777777" w:rsidR="00A376C7" w:rsidRPr="00032468" w:rsidRDefault="00A376C7" w:rsidP="00A376C7">
            <w:pPr>
              <w:widowControl w:val="0"/>
              <w:tabs>
                <w:tab w:val="left" w:pos="540"/>
                <w:tab w:val="left" w:pos="900"/>
              </w:tabs>
              <w:suppressAutoHyphens/>
              <w:spacing w:after="0" w:line="240" w:lineRule="auto"/>
              <w:jc w:val="both"/>
              <w:textAlignment w:val="baseline"/>
              <w:rPr>
                <w:rFonts w:ascii="Times New Roman" w:hAnsi="Times New Roman"/>
                <w:kern w:val="1"/>
                <w:sz w:val="24"/>
                <w:szCs w:val="24"/>
                <w:lang w:eastAsia="ar-SA"/>
              </w:rPr>
            </w:pPr>
            <w:r>
              <w:rPr>
                <w:rFonts w:ascii="Times New Roman" w:hAnsi="Times New Roman"/>
                <w:kern w:val="1"/>
                <w:sz w:val="24"/>
                <w:szCs w:val="24"/>
                <w:lang w:eastAsia="ar-SA"/>
              </w:rPr>
              <w:t>Не предусмотрено</w:t>
            </w:r>
          </w:p>
        </w:tc>
      </w:tr>
      <w:tr w:rsidR="00A376C7" w:rsidRPr="00742362" w14:paraId="77ADDAC3" w14:textId="77777777" w:rsidTr="00B809C8">
        <w:trPr>
          <w:trHeight w:val="1408"/>
        </w:trPr>
        <w:tc>
          <w:tcPr>
            <w:tcW w:w="709" w:type="dxa"/>
          </w:tcPr>
          <w:p w14:paraId="64FA0E3A" w14:textId="77777777" w:rsidR="00A376C7" w:rsidRPr="00742362" w:rsidRDefault="00A376C7" w:rsidP="00A376C7">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4</w:t>
            </w:r>
            <w:r w:rsidR="006C6C33">
              <w:rPr>
                <w:rFonts w:ascii="Times New Roman" w:hAnsi="Times New Roman"/>
                <w:bCs/>
                <w:sz w:val="24"/>
                <w:szCs w:val="24"/>
              </w:rPr>
              <w:t>9</w:t>
            </w:r>
          </w:p>
        </w:tc>
        <w:tc>
          <w:tcPr>
            <w:tcW w:w="3261" w:type="dxa"/>
          </w:tcPr>
          <w:p w14:paraId="6800BAFB" w14:textId="0BBB7122" w:rsidR="00A231E8" w:rsidRPr="00742362"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sz w:val="24"/>
                <w:szCs w:val="24"/>
              </w:rPr>
            </w:pPr>
            <w:r w:rsidRPr="00311E47">
              <w:rPr>
                <w:rFonts w:ascii="Times New Roman" w:hAnsi="Times New Roman"/>
                <w:sz w:val="24"/>
                <w:szCs w:val="24"/>
              </w:rPr>
              <w:t xml:space="preserve">Возможность изменения </w:t>
            </w:r>
            <w:proofErr w:type="spellStart"/>
            <w:r w:rsidRPr="00311E47">
              <w:rPr>
                <w:rFonts w:ascii="Times New Roman" w:hAnsi="Times New Roman"/>
                <w:sz w:val="24"/>
                <w:szCs w:val="24"/>
              </w:rPr>
              <w:t>объема</w:t>
            </w:r>
            <w:proofErr w:type="spellEnd"/>
            <w:r w:rsidRPr="00311E47">
              <w:rPr>
                <w:rFonts w:ascii="Times New Roman" w:hAnsi="Times New Roman"/>
                <w:sz w:val="24"/>
                <w:szCs w:val="24"/>
              </w:rPr>
              <w:t xml:space="preserve"> товаров, работ, услуг и сроков их поставки, выполнения, оказания в ходе исполнения договора</w:t>
            </w:r>
          </w:p>
        </w:tc>
        <w:tc>
          <w:tcPr>
            <w:tcW w:w="6378" w:type="dxa"/>
          </w:tcPr>
          <w:p w14:paraId="7F122F4F" w14:textId="77777777" w:rsidR="00A376C7" w:rsidRPr="00742362"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Pr>
                <w:rFonts w:ascii="Times New Roman" w:hAnsi="Times New Roman"/>
                <w:bCs/>
                <w:sz w:val="24"/>
                <w:szCs w:val="24"/>
              </w:rPr>
              <w:t>При наличии - в</w:t>
            </w:r>
            <w:r w:rsidRPr="00BA4452">
              <w:rPr>
                <w:rFonts w:ascii="Times New Roman" w:hAnsi="Times New Roman"/>
                <w:bCs/>
                <w:sz w:val="24"/>
                <w:szCs w:val="24"/>
              </w:rPr>
              <w:t xml:space="preserve"> соответствии с условиями договора</w:t>
            </w:r>
            <w:r>
              <w:rPr>
                <w:rFonts w:ascii="Times New Roman" w:hAnsi="Times New Roman"/>
                <w:bCs/>
                <w:sz w:val="24"/>
                <w:szCs w:val="24"/>
              </w:rPr>
              <w:t xml:space="preserve"> (Приложение №3 к извещению</w:t>
            </w:r>
            <w:r w:rsidRPr="00BA4452">
              <w:rPr>
                <w:rFonts w:ascii="Times New Roman" w:hAnsi="Times New Roman"/>
                <w:bCs/>
                <w:sz w:val="24"/>
                <w:szCs w:val="24"/>
              </w:rPr>
              <w:t>)</w:t>
            </w:r>
          </w:p>
        </w:tc>
      </w:tr>
      <w:tr w:rsidR="00A376C7" w:rsidRPr="00742362" w14:paraId="5D74FED8" w14:textId="77777777" w:rsidTr="00B809C8">
        <w:tc>
          <w:tcPr>
            <w:tcW w:w="709" w:type="dxa"/>
          </w:tcPr>
          <w:p w14:paraId="63AE6EC9" w14:textId="77777777" w:rsidR="00A376C7" w:rsidRPr="00742362" w:rsidRDefault="006C6C33" w:rsidP="00A376C7">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50</w:t>
            </w:r>
          </w:p>
        </w:tc>
        <w:tc>
          <w:tcPr>
            <w:tcW w:w="3261" w:type="dxa"/>
          </w:tcPr>
          <w:p w14:paraId="35DD1047" w14:textId="77777777" w:rsidR="00A376C7" w:rsidRPr="00742362"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sz w:val="24"/>
                <w:szCs w:val="24"/>
              </w:rPr>
            </w:pPr>
            <w:r>
              <w:rPr>
                <w:rFonts w:ascii="Times New Roman" w:hAnsi="Times New Roman"/>
                <w:sz w:val="24"/>
                <w:szCs w:val="24"/>
              </w:rPr>
              <w:t xml:space="preserve">Возможность </w:t>
            </w:r>
            <w:r w:rsidRPr="00BA4452">
              <w:rPr>
                <w:rFonts w:ascii="Times New Roman" w:hAnsi="Times New Roman"/>
                <w:sz w:val="24"/>
                <w:szCs w:val="24"/>
              </w:rPr>
              <w:t xml:space="preserve">одностороннего отказа от исполнения </w:t>
            </w:r>
            <w:r>
              <w:rPr>
                <w:rFonts w:ascii="Times New Roman" w:hAnsi="Times New Roman"/>
                <w:sz w:val="24"/>
                <w:szCs w:val="24"/>
              </w:rPr>
              <w:t>договор</w:t>
            </w:r>
            <w:r w:rsidRPr="00BA4452">
              <w:rPr>
                <w:rFonts w:ascii="Times New Roman" w:hAnsi="Times New Roman"/>
                <w:sz w:val="24"/>
                <w:szCs w:val="24"/>
              </w:rPr>
              <w:t>а, расторжения договора</w:t>
            </w:r>
          </w:p>
        </w:tc>
        <w:tc>
          <w:tcPr>
            <w:tcW w:w="6378" w:type="dxa"/>
          </w:tcPr>
          <w:p w14:paraId="7CC645E9" w14:textId="77777777" w:rsidR="00A376C7" w:rsidRPr="00742362"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2C472D">
              <w:rPr>
                <w:rFonts w:ascii="Times New Roman" w:hAnsi="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A376C7" w:rsidRPr="00742362" w14:paraId="152043D2" w14:textId="77777777" w:rsidTr="004D6E4D">
        <w:tc>
          <w:tcPr>
            <w:tcW w:w="10348" w:type="dxa"/>
            <w:gridSpan w:val="3"/>
          </w:tcPr>
          <w:p w14:paraId="6C618067" w14:textId="77777777" w:rsidR="00A376C7" w:rsidRPr="00CC42BE" w:rsidRDefault="00A376C7" w:rsidP="00A376C7">
            <w:pPr>
              <w:spacing w:before="240" w:line="240" w:lineRule="auto"/>
              <w:contextualSpacing/>
              <w:jc w:val="both"/>
              <w:rPr>
                <w:rFonts w:ascii="Times New Roman" w:hAnsi="Times New Roman"/>
                <w:b/>
                <w:sz w:val="24"/>
                <w:szCs w:val="24"/>
              </w:rPr>
            </w:pPr>
            <w:r w:rsidRPr="00CC42BE">
              <w:rPr>
                <w:rFonts w:ascii="Times New Roman" w:hAnsi="Times New Roman"/>
                <w:b/>
                <w:sz w:val="24"/>
                <w:szCs w:val="24"/>
              </w:rPr>
              <w:t>Приложения к извещению:</w:t>
            </w:r>
          </w:p>
          <w:p w14:paraId="7387EABF" w14:textId="2A07397E" w:rsidR="00A376C7" w:rsidRPr="00CC42BE" w:rsidRDefault="00A376C7" w:rsidP="00A376C7">
            <w:pPr>
              <w:spacing w:line="240" w:lineRule="auto"/>
              <w:contextualSpacing/>
              <w:jc w:val="both"/>
              <w:rPr>
                <w:rFonts w:ascii="Times New Roman" w:hAnsi="Times New Roman"/>
                <w:sz w:val="24"/>
                <w:szCs w:val="24"/>
              </w:rPr>
            </w:pPr>
            <w:r w:rsidRPr="00CC42BE">
              <w:rPr>
                <w:rFonts w:ascii="Times New Roman" w:hAnsi="Times New Roman"/>
                <w:sz w:val="24"/>
                <w:szCs w:val="24"/>
              </w:rPr>
              <w:t xml:space="preserve">Приложение № 1 Техническое задание        </w:t>
            </w:r>
            <w:r w:rsidR="00204904">
              <w:rPr>
                <w:rFonts w:ascii="Times New Roman" w:hAnsi="Times New Roman"/>
                <w:sz w:val="24"/>
                <w:szCs w:val="24"/>
              </w:rPr>
              <w:t xml:space="preserve">       -прилагается;</w:t>
            </w:r>
            <w:r w:rsidRPr="00CC42BE">
              <w:rPr>
                <w:rFonts w:ascii="Times New Roman" w:hAnsi="Times New Roman"/>
                <w:sz w:val="24"/>
                <w:szCs w:val="24"/>
              </w:rPr>
              <w:t xml:space="preserve">      </w:t>
            </w:r>
          </w:p>
          <w:p w14:paraId="4045A0FD" w14:textId="72355A82" w:rsidR="00A376C7" w:rsidRPr="00CC42BE" w:rsidRDefault="00A376C7" w:rsidP="00A376C7">
            <w:pPr>
              <w:spacing w:line="240" w:lineRule="auto"/>
              <w:contextualSpacing/>
              <w:jc w:val="both"/>
              <w:rPr>
                <w:rFonts w:ascii="Times New Roman" w:hAnsi="Times New Roman"/>
                <w:sz w:val="24"/>
                <w:szCs w:val="24"/>
              </w:rPr>
            </w:pPr>
            <w:r w:rsidRPr="00CC42BE">
              <w:rPr>
                <w:rFonts w:ascii="Times New Roman" w:hAnsi="Times New Roman"/>
                <w:sz w:val="24"/>
                <w:szCs w:val="24"/>
              </w:rPr>
              <w:t>Приложение № 2 Обоснование НМЦД</w:t>
            </w:r>
            <w:r w:rsidR="00204904">
              <w:rPr>
                <w:rFonts w:ascii="Times New Roman" w:hAnsi="Times New Roman"/>
                <w:sz w:val="24"/>
                <w:szCs w:val="24"/>
              </w:rPr>
              <w:t xml:space="preserve">                -прилагается;</w:t>
            </w:r>
            <w:r w:rsidR="00204904" w:rsidRPr="00CC42BE">
              <w:rPr>
                <w:rFonts w:ascii="Times New Roman" w:hAnsi="Times New Roman"/>
                <w:sz w:val="24"/>
                <w:szCs w:val="24"/>
              </w:rPr>
              <w:t xml:space="preserve">      </w:t>
            </w:r>
          </w:p>
          <w:p w14:paraId="4A3DF0A3" w14:textId="2873D05D" w:rsidR="00A376C7" w:rsidRPr="00CC42BE" w:rsidRDefault="00A376C7" w:rsidP="00A376C7">
            <w:pPr>
              <w:spacing w:line="240" w:lineRule="auto"/>
              <w:contextualSpacing/>
              <w:jc w:val="both"/>
              <w:rPr>
                <w:rFonts w:ascii="Times New Roman" w:hAnsi="Times New Roman"/>
                <w:sz w:val="24"/>
                <w:szCs w:val="24"/>
              </w:rPr>
            </w:pPr>
            <w:r>
              <w:rPr>
                <w:rFonts w:ascii="Times New Roman" w:hAnsi="Times New Roman"/>
                <w:sz w:val="24"/>
                <w:szCs w:val="24"/>
              </w:rPr>
              <w:t>Приложение № 3 Проект договора</w:t>
            </w:r>
            <w:r w:rsidRPr="00CC42BE">
              <w:rPr>
                <w:rFonts w:ascii="Times New Roman" w:hAnsi="Times New Roman"/>
                <w:sz w:val="24"/>
                <w:szCs w:val="24"/>
              </w:rPr>
              <w:t xml:space="preserve"> </w:t>
            </w:r>
            <w:r w:rsidR="00204904">
              <w:rPr>
                <w:rFonts w:ascii="Times New Roman" w:hAnsi="Times New Roman"/>
                <w:sz w:val="24"/>
                <w:szCs w:val="24"/>
              </w:rPr>
              <w:t xml:space="preserve">                      -прилагается;</w:t>
            </w:r>
            <w:r w:rsidR="00204904" w:rsidRPr="00CC42BE">
              <w:rPr>
                <w:rFonts w:ascii="Times New Roman" w:hAnsi="Times New Roman"/>
                <w:sz w:val="24"/>
                <w:szCs w:val="24"/>
              </w:rPr>
              <w:t xml:space="preserve">      </w:t>
            </w:r>
          </w:p>
          <w:p w14:paraId="4545782E" w14:textId="31AC8AB9" w:rsidR="00A376C7" w:rsidRPr="00CC42BE" w:rsidRDefault="00A376C7" w:rsidP="00A376C7">
            <w:pPr>
              <w:spacing w:line="240" w:lineRule="auto"/>
              <w:contextualSpacing/>
              <w:jc w:val="both"/>
              <w:rPr>
                <w:rFonts w:ascii="Times New Roman" w:hAnsi="Times New Roman"/>
                <w:sz w:val="24"/>
                <w:szCs w:val="24"/>
              </w:rPr>
            </w:pPr>
            <w:r w:rsidRPr="00CC42BE">
              <w:rPr>
                <w:rFonts w:ascii="Times New Roman" w:hAnsi="Times New Roman"/>
                <w:sz w:val="24"/>
                <w:szCs w:val="24"/>
              </w:rPr>
              <w:t>Приложение № 4 Форма котировочной заявки</w:t>
            </w:r>
            <w:r w:rsidR="00204904">
              <w:rPr>
                <w:rFonts w:ascii="Times New Roman" w:hAnsi="Times New Roman"/>
                <w:sz w:val="24"/>
                <w:szCs w:val="24"/>
              </w:rPr>
              <w:t xml:space="preserve">   -</w:t>
            </w:r>
            <w:proofErr w:type="gramStart"/>
            <w:r w:rsidR="00204904">
              <w:rPr>
                <w:rFonts w:ascii="Times New Roman" w:hAnsi="Times New Roman"/>
                <w:sz w:val="24"/>
                <w:szCs w:val="24"/>
              </w:rPr>
              <w:t>прилагается.</w:t>
            </w:r>
            <w:r w:rsidR="00204904" w:rsidRPr="00CC42BE">
              <w:rPr>
                <w:rFonts w:ascii="Times New Roman" w:hAnsi="Times New Roman"/>
                <w:sz w:val="24"/>
                <w:szCs w:val="24"/>
              </w:rPr>
              <w:t xml:space="preserve">   </w:t>
            </w:r>
            <w:proofErr w:type="gramEnd"/>
            <w:r w:rsidR="00204904" w:rsidRPr="00CC42BE">
              <w:rPr>
                <w:rFonts w:ascii="Times New Roman" w:hAnsi="Times New Roman"/>
                <w:sz w:val="24"/>
                <w:szCs w:val="24"/>
              </w:rPr>
              <w:t xml:space="preserve">  </w:t>
            </w:r>
          </w:p>
        </w:tc>
      </w:tr>
    </w:tbl>
    <w:p w14:paraId="433B500F" w14:textId="77777777" w:rsidR="005C6853" w:rsidRDefault="005C6853" w:rsidP="002210CA">
      <w:pPr>
        <w:spacing w:after="0" w:line="240" w:lineRule="auto"/>
        <w:jc w:val="right"/>
        <w:rPr>
          <w:rFonts w:ascii="Times New Roman" w:hAnsi="Times New Roman"/>
          <w:sz w:val="24"/>
          <w:szCs w:val="24"/>
        </w:rPr>
      </w:pPr>
    </w:p>
    <w:p w14:paraId="7B561EDA" w14:textId="77777777" w:rsidR="005C6853" w:rsidRDefault="005C6853" w:rsidP="000F1BC1">
      <w:pPr>
        <w:spacing w:after="0" w:line="240" w:lineRule="auto"/>
        <w:jc w:val="center"/>
        <w:rPr>
          <w:rFonts w:ascii="Times New Roman" w:hAnsi="Times New Roman"/>
          <w:sz w:val="24"/>
          <w:szCs w:val="24"/>
        </w:rPr>
      </w:pPr>
    </w:p>
    <w:sectPr w:rsidR="005C6853" w:rsidSect="00A040C9">
      <w:headerReference w:type="default" r:id="rId13"/>
      <w:footerReference w:type="default" r:id="rId14"/>
      <w:pgSz w:w="11906" w:h="16838"/>
      <w:pgMar w:top="680" w:right="680" w:bottom="680"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89027" w14:textId="77777777" w:rsidR="00CA2193" w:rsidRDefault="00CA2193">
      <w:pPr>
        <w:spacing w:after="0" w:line="240" w:lineRule="auto"/>
      </w:pPr>
      <w:r>
        <w:separator/>
      </w:r>
    </w:p>
  </w:endnote>
  <w:endnote w:type="continuationSeparator" w:id="0">
    <w:p w14:paraId="78DB337F" w14:textId="77777777" w:rsidR="00CA2193" w:rsidRDefault="00CA2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6A4BB" w14:textId="77777777" w:rsidR="00E54650" w:rsidRDefault="00E54650">
    <w:pPr>
      <w:pStyle w:val="aff7"/>
      <w:jc w:val="center"/>
    </w:pPr>
  </w:p>
  <w:p w14:paraId="426A69BB" w14:textId="77777777" w:rsidR="00E54650" w:rsidRDefault="00E54650">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87812" w14:textId="77777777" w:rsidR="00CA2193" w:rsidRDefault="00CA2193">
      <w:pPr>
        <w:spacing w:after="0" w:line="240" w:lineRule="auto"/>
      </w:pPr>
      <w:r>
        <w:separator/>
      </w:r>
    </w:p>
  </w:footnote>
  <w:footnote w:type="continuationSeparator" w:id="0">
    <w:p w14:paraId="65101F13" w14:textId="77777777" w:rsidR="00CA2193" w:rsidRDefault="00CA21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2632E" w14:textId="77777777" w:rsidR="00E54650" w:rsidRDefault="00FF1EAB">
    <w:pPr>
      <w:pStyle w:val="af7"/>
      <w:jc w:val="center"/>
    </w:pPr>
    <w:r>
      <w:fldChar w:fldCharType="begin"/>
    </w:r>
    <w:r>
      <w:instrText>PAGE   \* MERGEFORMAT</w:instrText>
    </w:r>
    <w:r>
      <w:fldChar w:fldCharType="separate"/>
    </w:r>
    <w:r w:rsidR="00CB49AD">
      <w:rPr>
        <w:noProof/>
      </w:rPr>
      <w:t>3</w:t>
    </w:r>
    <w:r>
      <w:rPr>
        <w:noProof/>
      </w:rPr>
      <w:fldChar w:fldCharType="end"/>
    </w:r>
  </w:p>
  <w:p w14:paraId="3793C536" w14:textId="77777777" w:rsidR="00E54650" w:rsidRDefault="00E54650">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18"/>
    <w:lvl w:ilvl="0">
      <w:start w:val="1"/>
      <w:numFmt w:val="decimal"/>
      <w:lvlText w:val="1.%1."/>
      <w:lvlJc w:val="left"/>
      <w:pPr>
        <w:tabs>
          <w:tab w:val="num" w:pos="0"/>
        </w:tabs>
      </w:pPr>
      <w:rPr>
        <w:rFonts w:ascii="Times New Roman" w:hAnsi="Times New Roman" w:cs="Times New Roman"/>
      </w:rPr>
    </w:lvl>
  </w:abstractNum>
  <w:abstractNum w:abstractNumId="1" w15:restartNumberingAfterBreak="0">
    <w:nsid w:val="006A12F2"/>
    <w:multiLevelType w:val="hybridMultilevel"/>
    <w:tmpl w:val="214230D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1647A6D"/>
    <w:multiLevelType w:val="multilevel"/>
    <w:tmpl w:val="05F4DB16"/>
    <w:lvl w:ilvl="0">
      <w:start w:val="6"/>
      <w:numFmt w:val="decimal"/>
      <w:lvlText w:val="%1."/>
      <w:lvlJc w:val="left"/>
      <w:pPr>
        <w:ind w:left="450" w:hanging="45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 w15:restartNumberingAfterBreak="0">
    <w:nsid w:val="0DB33BE1"/>
    <w:multiLevelType w:val="multilevel"/>
    <w:tmpl w:val="DBF29536"/>
    <w:lvl w:ilvl="0">
      <w:start w:val="1"/>
      <w:numFmt w:val="decimal"/>
      <w:lvlText w:val="%1."/>
      <w:lvlJc w:val="left"/>
      <w:pPr>
        <w:tabs>
          <w:tab w:val="num" w:pos="360"/>
        </w:tabs>
        <w:ind w:left="360" w:hanging="360"/>
      </w:pPr>
      <w:rPr>
        <w:rFonts w:cs="Times New Roman"/>
        <w:b/>
        <w:bCs/>
      </w:rPr>
    </w:lvl>
    <w:lvl w:ilvl="1">
      <w:start w:val="1"/>
      <w:numFmt w:val="decimal"/>
      <w:lvlText w:val="%1.%2."/>
      <w:lvlJc w:val="left"/>
      <w:pPr>
        <w:tabs>
          <w:tab w:val="num" w:pos="1000"/>
        </w:tabs>
        <w:ind w:left="1000" w:hanging="432"/>
      </w:pPr>
      <w:rPr>
        <w:rFonts w:cs="Times New Roman"/>
        <w:b w:val="0"/>
        <w:bCs w:val="0"/>
      </w:rPr>
    </w:lvl>
    <w:lvl w:ilvl="2">
      <w:start w:val="1"/>
      <w:numFmt w:val="decimal"/>
      <w:lvlText w:val="%1.%2.%3."/>
      <w:lvlJc w:val="left"/>
      <w:pPr>
        <w:tabs>
          <w:tab w:val="num" w:pos="1134"/>
        </w:tabs>
        <w:ind w:firstLine="851"/>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27302FE"/>
    <w:multiLevelType w:val="hybridMultilevel"/>
    <w:tmpl w:val="E56E491E"/>
    <w:lvl w:ilvl="0" w:tplc="7A76A2CC">
      <w:start w:val="1"/>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1CC97545"/>
    <w:multiLevelType w:val="hybridMultilevel"/>
    <w:tmpl w:val="540A59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FCC7CF7"/>
    <w:multiLevelType w:val="hybridMultilevel"/>
    <w:tmpl w:val="A6C45F2C"/>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hint="default"/>
      </w:rPr>
    </w:lvl>
    <w:lvl w:ilvl="8" w:tplc="04190005">
      <w:start w:val="1"/>
      <w:numFmt w:val="bullet"/>
      <w:lvlText w:val=""/>
      <w:lvlJc w:val="left"/>
      <w:pPr>
        <w:ind w:left="6820" w:hanging="360"/>
      </w:pPr>
      <w:rPr>
        <w:rFonts w:ascii="Wingdings" w:hAnsi="Wingdings" w:hint="default"/>
      </w:rPr>
    </w:lvl>
  </w:abstractNum>
  <w:abstractNum w:abstractNumId="7" w15:restartNumberingAfterBreak="0">
    <w:nsid w:val="23A82041"/>
    <w:multiLevelType w:val="hybridMultilevel"/>
    <w:tmpl w:val="438CD39A"/>
    <w:lvl w:ilvl="0" w:tplc="12A47CB4">
      <w:start w:val="1"/>
      <w:numFmt w:val="decimal"/>
      <w:lvlText w:val="%1."/>
      <w:lvlJc w:val="right"/>
      <w:pPr>
        <w:ind w:left="78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5090322"/>
    <w:multiLevelType w:val="hybridMultilevel"/>
    <w:tmpl w:val="117653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55E416A"/>
    <w:multiLevelType w:val="multilevel"/>
    <w:tmpl w:val="843459FE"/>
    <w:lvl w:ilvl="0">
      <w:start w:val="5"/>
      <w:numFmt w:val="decimal"/>
      <w:lvlText w:val="%1."/>
      <w:lvlJc w:val="left"/>
      <w:pPr>
        <w:ind w:left="720" w:hanging="360"/>
      </w:pPr>
      <w:rPr>
        <w:rFonts w:cs="Times New Roman" w:hint="default"/>
      </w:rPr>
    </w:lvl>
    <w:lvl w:ilvl="1">
      <w:start w:val="1"/>
      <w:numFmt w:val="decimal"/>
      <w:isLgl/>
      <w:lvlText w:val="%1.%2"/>
      <w:lvlJc w:val="left"/>
      <w:pPr>
        <w:ind w:left="99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0" w15:restartNumberingAfterBreak="0">
    <w:nsid w:val="2A070C2A"/>
    <w:multiLevelType w:val="hybridMultilevel"/>
    <w:tmpl w:val="D46856DA"/>
    <w:lvl w:ilvl="0" w:tplc="2E7A558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0E6013"/>
    <w:multiLevelType w:val="multilevel"/>
    <w:tmpl w:val="C9B4897A"/>
    <w:lvl w:ilvl="0">
      <w:start w:val="7"/>
      <w:numFmt w:val="decimal"/>
      <w:lvlText w:val="%1."/>
      <w:lvlJc w:val="left"/>
      <w:pPr>
        <w:ind w:left="450" w:hanging="450"/>
      </w:pPr>
      <w:rPr>
        <w:rFonts w:cs="Times New Roman" w:hint="default"/>
        <w:sz w:val="28"/>
      </w:rPr>
    </w:lvl>
    <w:lvl w:ilvl="1">
      <w:start w:val="1"/>
      <w:numFmt w:val="decimal"/>
      <w:lvlText w:val="%1.%2."/>
      <w:lvlJc w:val="left"/>
      <w:pPr>
        <w:ind w:left="720" w:hanging="720"/>
      </w:pPr>
      <w:rPr>
        <w:rFonts w:cs="Times New Roman" w:hint="default"/>
        <w:sz w:val="28"/>
      </w:rPr>
    </w:lvl>
    <w:lvl w:ilvl="2">
      <w:start w:val="1"/>
      <w:numFmt w:val="decimal"/>
      <w:lvlText w:val="%1.%2.%3."/>
      <w:lvlJc w:val="left"/>
      <w:pPr>
        <w:ind w:left="720" w:hanging="720"/>
      </w:pPr>
      <w:rPr>
        <w:rFonts w:cs="Times New Roman" w:hint="default"/>
        <w:color w:val="auto"/>
        <w:sz w:val="28"/>
      </w:rPr>
    </w:lvl>
    <w:lvl w:ilvl="3">
      <w:start w:val="1"/>
      <w:numFmt w:val="decimal"/>
      <w:lvlText w:val="%1.%2.%3.%4."/>
      <w:lvlJc w:val="left"/>
      <w:pPr>
        <w:ind w:left="1080" w:hanging="1080"/>
      </w:pPr>
      <w:rPr>
        <w:rFonts w:cs="Times New Roman" w:hint="default"/>
        <w:sz w:val="28"/>
      </w:rPr>
    </w:lvl>
    <w:lvl w:ilvl="4">
      <w:start w:val="1"/>
      <w:numFmt w:val="decimal"/>
      <w:lvlText w:val="%1.%2.%3.%4.%5."/>
      <w:lvlJc w:val="left"/>
      <w:pPr>
        <w:ind w:left="1440" w:hanging="1440"/>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800" w:hanging="1800"/>
      </w:pPr>
      <w:rPr>
        <w:rFonts w:cs="Times New Roman" w:hint="default"/>
        <w:sz w:val="28"/>
      </w:rPr>
    </w:lvl>
    <w:lvl w:ilvl="7">
      <w:start w:val="1"/>
      <w:numFmt w:val="decimal"/>
      <w:lvlText w:val="%1.%2.%3.%4.%5.%6.%7.%8."/>
      <w:lvlJc w:val="left"/>
      <w:pPr>
        <w:ind w:left="2160" w:hanging="2160"/>
      </w:pPr>
      <w:rPr>
        <w:rFonts w:cs="Times New Roman" w:hint="default"/>
        <w:sz w:val="28"/>
      </w:rPr>
    </w:lvl>
    <w:lvl w:ilvl="8">
      <w:start w:val="1"/>
      <w:numFmt w:val="decimal"/>
      <w:lvlText w:val="%1.%2.%3.%4.%5.%6.%7.%8.%9."/>
      <w:lvlJc w:val="left"/>
      <w:pPr>
        <w:ind w:left="2160" w:hanging="2160"/>
      </w:pPr>
      <w:rPr>
        <w:rFonts w:cs="Times New Roman" w:hint="default"/>
        <w:sz w:val="28"/>
      </w:rPr>
    </w:lvl>
  </w:abstractNum>
  <w:abstractNum w:abstractNumId="12" w15:restartNumberingAfterBreak="0">
    <w:nsid w:val="3E2E199E"/>
    <w:multiLevelType w:val="hybridMultilevel"/>
    <w:tmpl w:val="2CE4993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5396206"/>
    <w:multiLevelType w:val="hybridMultilevel"/>
    <w:tmpl w:val="8012C54A"/>
    <w:lvl w:ilvl="0" w:tplc="FE081D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C556B4"/>
    <w:multiLevelType w:val="hybridMultilevel"/>
    <w:tmpl w:val="A1025B22"/>
    <w:lvl w:ilvl="0" w:tplc="B16CF6BC">
      <w:start w:val="5"/>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46CE0105"/>
    <w:multiLevelType w:val="multilevel"/>
    <w:tmpl w:val="D9D661C4"/>
    <w:lvl w:ilvl="0">
      <w:start w:val="2"/>
      <w:numFmt w:val="decimal"/>
      <w:lvlText w:val="%1."/>
      <w:lvlJc w:val="left"/>
      <w:pPr>
        <w:ind w:left="720" w:hanging="360"/>
      </w:pPr>
      <w:rPr>
        <w:rFonts w:cs="Times New Roman" w:hint="default"/>
        <w:sz w:val="28"/>
      </w:rPr>
    </w:lvl>
    <w:lvl w:ilvl="1">
      <w:start w:val="3"/>
      <w:numFmt w:val="decimal"/>
      <w:isLgl/>
      <w:lvlText w:val="%1.%2."/>
      <w:lvlJc w:val="left"/>
      <w:pPr>
        <w:ind w:left="927" w:hanging="36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6" w15:restartNumberingAfterBreak="0">
    <w:nsid w:val="4D43432C"/>
    <w:multiLevelType w:val="multilevel"/>
    <w:tmpl w:val="16A03656"/>
    <w:lvl w:ilvl="0">
      <w:start w:val="1"/>
      <w:numFmt w:val="decimal"/>
      <w:lvlText w:val="%1."/>
      <w:lvlJc w:val="left"/>
      <w:pPr>
        <w:ind w:left="360" w:hanging="360"/>
      </w:pPr>
      <w:rPr>
        <w:rFonts w:cs="Times New Roman" w:hint="default"/>
      </w:rPr>
    </w:lvl>
    <w:lvl w:ilvl="1">
      <w:start w:val="1"/>
      <w:numFmt w:val="decimal"/>
      <w:lvlText w:val="%1.%2."/>
      <w:lvlJc w:val="left"/>
      <w:pPr>
        <w:ind w:firstLine="567"/>
      </w:pPr>
      <w:rPr>
        <w:rFonts w:cs="Times New Roman" w:hint="default"/>
      </w:rPr>
    </w:lvl>
    <w:lvl w:ilvl="2">
      <w:start w:val="1"/>
      <w:numFmt w:val="decimal"/>
      <w:lvlText w:val="%1.%2.%3."/>
      <w:lvlJc w:val="left"/>
      <w:pPr>
        <w:ind w:firstLine="567"/>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50C42D0C"/>
    <w:multiLevelType w:val="hybridMultilevel"/>
    <w:tmpl w:val="FAAEA7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0F050B7"/>
    <w:multiLevelType w:val="multilevel"/>
    <w:tmpl w:val="81262E50"/>
    <w:lvl w:ilvl="0">
      <w:start w:val="6"/>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9" w15:restartNumberingAfterBreak="0">
    <w:nsid w:val="56361A97"/>
    <w:multiLevelType w:val="hybridMultilevel"/>
    <w:tmpl w:val="76B44968"/>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20" w15:restartNumberingAfterBreak="0">
    <w:nsid w:val="5B3E2436"/>
    <w:multiLevelType w:val="multilevel"/>
    <w:tmpl w:val="D020DC54"/>
    <w:lvl w:ilvl="0">
      <w:start w:val="2"/>
      <w:numFmt w:val="decimal"/>
      <w:lvlText w:val="%1."/>
      <w:lvlJc w:val="left"/>
      <w:pPr>
        <w:ind w:left="360" w:hanging="360"/>
      </w:pPr>
      <w:rPr>
        <w:rFonts w:cs="Times New Roman" w:hint="default"/>
      </w:rPr>
    </w:lvl>
    <w:lvl w:ilvl="1">
      <w:start w:val="1"/>
      <w:numFmt w:val="decimal"/>
      <w:lvlText w:val="%1.%2."/>
      <w:lvlJc w:val="left"/>
      <w:pPr>
        <w:ind w:left="1931" w:hanging="360"/>
      </w:pPr>
      <w:rPr>
        <w:rFonts w:cs="Times New Roman" w:hint="default"/>
      </w:rPr>
    </w:lvl>
    <w:lvl w:ilvl="2">
      <w:start w:val="1"/>
      <w:numFmt w:val="decimal"/>
      <w:lvlText w:val="%1.%2.%3."/>
      <w:lvlJc w:val="left"/>
      <w:pPr>
        <w:ind w:left="3862" w:hanging="720"/>
      </w:pPr>
      <w:rPr>
        <w:rFonts w:cs="Times New Roman" w:hint="default"/>
      </w:rPr>
    </w:lvl>
    <w:lvl w:ilvl="3">
      <w:start w:val="1"/>
      <w:numFmt w:val="decimalZero"/>
      <w:lvlText w:val="%1.%2.%3.%4."/>
      <w:lvlJc w:val="left"/>
      <w:pPr>
        <w:ind w:left="5433" w:hanging="720"/>
      </w:pPr>
      <w:rPr>
        <w:rFonts w:cs="Times New Roman" w:hint="default"/>
      </w:rPr>
    </w:lvl>
    <w:lvl w:ilvl="4">
      <w:start w:val="1"/>
      <w:numFmt w:val="decimal"/>
      <w:lvlText w:val="%1.%2.%3.%4.%5."/>
      <w:lvlJc w:val="left"/>
      <w:pPr>
        <w:ind w:left="7364" w:hanging="1080"/>
      </w:pPr>
      <w:rPr>
        <w:rFonts w:cs="Times New Roman" w:hint="default"/>
      </w:rPr>
    </w:lvl>
    <w:lvl w:ilvl="5">
      <w:start w:val="1"/>
      <w:numFmt w:val="decimal"/>
      <w:lvlText w:val="%1.%2.%3.%4.%5.%6."/>
      <w:lvlJc w:val="left"/>
      <w:pPr>
        <w:ind w:left="8935" w:hanging="1080"/>
      </w:pPr>
      <w:rPr>
        <w:rFonts w:cs="Times New Roman" w:hint="default"/>
      </w:rPr>
    </w:lvl>
    <w:lvl w:ilvl="6">
      <w:start w:val="1"/>
      <w:numFmt w:val="decimal"/>
      <w:lvlText w:val="%1.%2.%3.%4.%5.%6.%7."/>
      <w:lvlJc w:val="left"/>
      <w:pPr>
        <w:ind w:left="10866" w:hanging="1440"/>
      </w:pPr>
      <w:rPr>
        <w:rFonts w:cs="Times New Roman" w:hint="default"/>
      </w:rPr>
    </w:lvl>
    <w:lvl w:ilvl="7">
      <w:start w:val="1"/>
      <w:numFmt w:val="decimal"/>
      <w:lvlText w:val="%1.%2.%3.%4.%5.%6.%7.%8."/>
      <w:lvlJc w:val="left"/>
      <w:pPr>
        <w:ind w:left="12437" w:hanging="1440"/>
      </w:pPr>
      <w:rPr>
        <w:rFonts w:cs="Times New Roman" w:hint="default"/>
      </w:rPr>
    </w:lvl>
    <w:lvl w:ilvl="8">
      <w:start w:val="1"/>
      <w:numFmt w:val="decimal"/>
      <w:lvlText w:val="%1.%2.%3.%4.%5.%6.%7.%8.%9."/>
      <w:lvlJc w:val="left"/>
      <w:pPr>
        <w:ind w:left="14368" w:hanging="1800"/>
      </w:pPr>
      <w:rPr>
        <w:rFonts w:cs="Times New Roman" w:hint="default"/>
      </w:rPr>
    </w:lvl>
  </w:abstractNum>
  <w:abstractNum w:abstractNumId="21" w15:restartNumberingAfterBreak="0">
    <w:nsid w:val="5CA91850"/>
    <w:multiLevelType w:val="hybridMultilevel"/>
    <w:tmpl w:val="C15C9B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48474C1"/>
    <w:multiLevelType w:val="hybridMultilevel"/>
    <w:tmpl w:val="4508C2AC"/>
    <w:lvl w:ilvl="0" w:tplc="C3E4A2AA">
      <w:start w:val="1"/>
      <w:numFmt w:val="decimal"/>
      <w:lvlText w:val="%1."/>
      <w:lvlJc w:val="left"/>
      <w:pPr>
        <w:ind w:left="1211" w:hanging="360"/>
      </w:pPr>
      <w:rPr>
        <w:rFonts w:cs="Times New Roman" w:hint="default"/>
        <w:b/>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3" w15:restartNumberingAfterBreak="0">
    <w:nsid w:val="69261F9F"/>
    <w:multiLevelType w:val="hybridMultilevel"/>
    <w:tmpl w:val="F998F280"/>
    <w:lvl w:ilvl="0" w:tplc="6804F2F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15:restartNumberingAfterBreak="0">
    <w:nsid w:val="6F143443"/>
    <w:multiLevelType w:val="multilevel"/>
    <w:tmpl w:val="5FFCC76C"/>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FB67A3E"/>
    <w:multiLevelType w:val="hybridMultilevel"/>
    <w:tmpl w:val="2E5249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2BE3B46"/>
    <w:multiLevelType w:val="hybridMultilevel"/>
    <w:tmpl w:val="FE90A6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6990E47"/>
    <w:multiLevelType w:val="hybridMultilevel"/>
    <w:tmpl w:val="551C91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7D56DAC"/>
    <w:multiLevelType w:val="multilevel"/>
    <w:tmpl w:val="67C6AF92"/>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7E3212F4"/>
    <w:multiLevelType w:val="hybridMultilevel"/>
    <w:tmpl w:val="B1CC8FA2"/>
    <w:lvl w:ilvl="0" w:tplc="0EB81CCA">
      <w:start w:val="1"/>
      <w:numFmt w:val="decimal"/>
      <w:lvlText w:val="3.%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7"/>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0"/>
  </w:num>
  <w:num w:numId="8">
    <w:abstractNumId w:val="15"/>
  </w:num>
  <w:num w:numId="9">
    <w:abstractNumId w:val="17"/>
  </w:num>
  <w:num w:numId="10">
    <w:abstractNumId w:val="28"/>
  </w:num>
  <w:num w:numId="11">
    <w:abstractNumId w:val="1"/>
  </w:num>
  <w:num w:numId="12">
    <w:abstractNumId w:val="22"/>
  </w:num>
  <w:num w:numId="13">
    <w:abstractNumId w:val="5"/>
  </w:num>
  <w:num w:numId="14">
    <w:abstractNumId w:val="6"/>
  </w:num>
  <w:num w:numId="15">
    <w:abstractNumId w:val="20"/>
  </w:num>
  <w:num w:numId="16">
    <w:abstractNumId w:val="23"/>
  </w:num>
  <w:num w:numId="1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2"/>
  </w:num>
  <w:num w:numId="20">
    <w:abstractNumId w:val="7"/>
  </w:num>
  <w:num w:numId="21">
    <w:abstractNumId w:val="21"/>
  </w:num>
  <w:num w:numId="22">
    <w:abstractNumId w:val="26"/>
  </w:num>
  <w:num w:numId="2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num>
  <w:num w:numId="26">
    <w:abstractNumId w:val="29"/>
  </w:num>
  <w:num w:numId="27">
    <w:abstractNumId w:val="13"/>
  </w:num>
  <w:num w:numId="28">
    <w:abstractNumId w:val="4"/>
  </w:num>
  <w:num w:numId="29">
    <w:abstractNumId w:val="24"/>
  </w:num>
  <w:num w:numId="30">
    <w:abstractNumId w:val="16"/>
  </w:num>
  <w:num w:numId="3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0BEE"/>
    <w:rsid w:val="00000B94"/>
    <w:rsid w:val="0000545D"/>
    <w:rsid w:val="00006F41"/>
    <w:rsid w:val="00010710"/>
    <w:rsid w:val="00015508"/>
    <w:rsid w:val="000171FE"/>
    <w:rsid w:val="000219AD"/>
    <w:rsid w:val="00022E3B"/>
    <w:rsid w:val="00023852"/>
    <w:rsid w:val="00024E1D"/>
    <w:rsid w:val="00025DCB"/>
    <w:rsid w:val="00027337"/>
    <w:rsid w:val="0003243C"/>
    <w:rsid w:val="00032468"/>
    <w:rsid w:val="00034C93"/>
    <w:rsid w:val="00036622"/>
    <w:rsid w:val="00037626"/>
    <w:rsid w:val="000404C9"/>
    <w:rsid w:val="00041F83"/>
    <w:rsid w:val="00043BC3"/>
    <w:rsid w:val="0004509F"/>
    <w:rsid w:val="00045B4B"/>
    <w:rsid w:val="000468DC"/>
    <w:rsid w:val="00046F29"/>
    <w:rsid w:val="000471E7"/>
    <w:rsid w:val="00047C50"/>
    <w:rsid w:val="00051FA0"/>
    <w:rsid w:val="000529A6"/>
    <w:rsid w:val="00054703"/>
    <w:rsid w:val="000565E2"/>
    <w:rsid w:val="000604D9"/>
    <w:rsid w:val="00060634"/>
    <w:rsid w:val="00060FC5"/>
    <w:rsid w:val="000627F5"/>
    <w:rsid w:val="000647AF"/>
    <w:rsid w:val="000651E7"/>
    <w:rsid w:val="00065E7E"/>
    <w:rsid w:val="00066959"/>
    <w:rsid w:val="00066BA5"/>
    <w:rsid w:val="00066D8F"/>
    <w:rsid w:val="0006798D"/>
    <w:rsid w:val="00067AEE"/>
    <w:rsid w:val="000720A4"/>
    <w:rsid w:val="000724F3"/>
    <w:rsid w:val="0007565C"/>
    <w:rsid w:val="00080109"/>
    <w:rsid w:val="000825D8"/>
    <w:rsid w:val="00084E56"/>
    <w:rsid w:val="00086D5E"/>
    <w:rsid w:val="0009096A"/>
    <w:rsid w:val="000915A2"/>
    <w:rsid w:val="00092C62"/>
    <w:rsid w:val="0009598F"/>
    <w:rsid w:val="000A2352"/>
    <w:rsid w:val="000A4093"/>
    <w:rsid w:val="000A4A65"/>
    <w:rsid w:val="000A4BF2"/>
    <w:rsid w:val="000A60F8"/>
    <w:rsid w:val="000A6BB8"/>
    <w:rsid w:val="000B0CB4"/>
    <w:rsid w:val="000B115E"/>
    <w:rsid w:val="000B1B6A"/>
    <w:rsid w:val="000B4522"/>
    <w:rsid w:val="000B57B8"/>
    <w:rsid w:val="000C0E29"/>
    <w:rsid w:val="000C11F4"/>
    <w:rsid w:val="000C59A6"/>
    <w:rsid w:val="000C6FA3"/>
    <w:rsid w:val="000D1999"/>
    <w:rsid w:val="000D5B3D"/>
    <w:rsid w:val="000E3FAF"/>
    <w:rsid w:val="000E615E"/>
    <w:rsid w:val="000F1BC1"/>
    <w:rsid w:val="000F72DD"/>
    <w:rsid w:val="000F73CD"/>
    <w:rsid w:val="000F76CC"/>
    <w:rsid w:val="000F7E4B"/>
    <w:rsid w:val="00103065"/>
    <w:rsid w:val="00103807"/>
    <w:rsid w:val="0010515D"/>
    <w:rsid w:val="0011144B"/>
    <w:rsid w:val="00113B89"/>
    <w:rsid w:val="001145D0"/>
    <w:rsid w:val="00115456"/>
    <w:rsid w:val="00117AAC"/>
    <w:rsid w:val="001201DB"/>
    <w:rsid w:val="00124D6D"/>
    <w:rsid w:val="00126357"/>
    <w:rsid w:val="0012687E"/>
    <w:rsid w:val="001302EB"/>
    <w:rsid w:val="00130338"/>
    <w:rsid w:val="00133F2F"/>
    <w:rsid w:val="001344D8"/>
    <w:rsid w:val="001348DF"/>
    <w:rsid w:val="00136756"/>
    <w:rsid w:val="0014160C"/>
    <w:rsid w:val="001416FF"/>
    <w:rsid w:val="0014298A"/>
    <w:rsid w:val="00144768"/>
    <w:rsid w:val="00144806"/>
    <w:rsid w:val="00144A2D"/>
    <w:rsid w:val="0014776D"/>
    <w:rsid w:val="00147A0E"/>
    <w:rsid w:val="001520CC"/>
    <w:rsid w:val="001534D7"/>
    <w:rsid w:val="001536DB"/>
    <w:rsid w:val="00153CCA"/>
    <w:rsid w:val="001606F2"/>
    <w:rsid w:val="00160836"/>
    <w:rsid w:val="00166066"/>
    <w:rsid w:val="00166AAC"/>
    <w:rsid w:val="00166D13"/>
    <w:rsid w:val="00174282"/>
    <w:rsid w:val="00180B13"/>
    <w:rsid w:val="00186AF8"/>
    <w:rsid w:val="0019136E"/>
    <w:rsid w:val="00192743"/>
    <w:rsid w:val="00192F22"/>
    <w:rsid w:val="00193D43"/>
    <w:rsid w:val="0019778A"/>
    <w:rsid w:val="001A0D8F"/>
    <w:rsid w:val="001A632D"/>
    <w:rsid w:val="001A6752"/>
    <w:rsid w:val="001A7DDB"/>
    <w:rsid w:val="001B2AED"/>
    <w:rsid w:val="001B2B85"/>
    <w:rsid w:val="001B351E"/>
    <w:rsid w:val="001B4828"/>
    <w:rsid w:val="001B6697"/>
    <w:rsid w:val="001C1E7D"/>
    <w:rsid w:val="001C233E"/>
    <w:rsid w:val="001C4ADC"/>
    <w:rsid w:val="001C4C65"/>
    <w:rsid w:val="001D05FF"/>
    <w:rsid w:val="001D1167"/>
    <w:rsid w:val="001D188B"/>
    <w:rsid w:val="001D3244"/>
    <w:rsid w:val="001D4446"/>
    <w:rsid w:val="001D471F"/>
    <w:rsid w:val="001D4BE1"/>
    <w:rsid w:val="001D5C75"/>
    <w:rsid w:val="001D6E67"/>
    <w:rsid w:val="001D7D65"/>
    <w:rsid w:val="001E3B5A"/>
    <w:rsid w:val="001E6AEE"/>
    <w:rsid w:val="001E6E1C"/>
    <w:rsid w:val="001E74CE"/>
    <w:rsid w:val="001E7746"/>
    <w:rsid w:val="001F0216"/>
    <w:rsid w:val="001F0471"/>
    <w:rsid w:val="001F166C"/>
    <w:rsid w:val="001F2104"/>
    <w:rsid w:val="001F261E"/>
    <w:rsid w:val="001F3C3C"/>
    <w:rsid w:val="001F409C"/>
    <w:rsid w:val="001F4759"/>
    <w:rsid w:val="00203FD2"/>
    <w:rsid w:val="0020479A"/>
    <w:rsid w:val="00204904"/>
    <w:rsid w:val="002058C5"/>
    <w:rsid w:val="00211C09"/>
    <w:rsid w:val="00220F95"/>
    <w:rsid w:val="002210CA"/>
    <w:rsid w:val="00221275"/>
    <w:rsid w:val="0022167C"/>
    <w:rsid w:val="00221F42"/>
    <w:rsid w:val="002227C0"/>
    <w:rsid w:val="002239C1"/>
    <w:rsid w:val="00224DF4"/>
    <w:rsid w:val="0022532E"/>
    <w:rsid w:val="002254A2"/>
    <w:rsid w:val="002278D6"/>
    <w:rsid w:val="00231FE6"/>
    <w:rsid w:val="00231FF2"/>
    <w:rsid w:val="00234674"/>
    <w:rsid w:val="0023566F"/>
    <w:rsid w:val="00235712"/>
    <w:rsid w:val="002447B7"/>
    <w:rsid w:val="00244E7C"/>
    <w:rsid w:val="00245F63"/>
    <w:rsid w:val="00246629"/>
    <w:rsid w:val="002467BA"/>
    <w:rsid w:val="00246ECC"/>
    <w:rsid w:val="00251582"/>
    <w:rsid w:val="00251794"/>
    <w:rsid w:val="00253971"/>
    <w:rsid w:val="00257A9C"/>
    <w:rsid w:val="0026051F"/>
    <w:rsid w:val="0026279B"/>
    <w:rsid w:val="00263CCD"/>
    <w:rsid w:val="002654CE"/>
    <w:rsid w:val="002668D4"/>
    <w:rsid w:val="00271ACB"/>
    <w:rsid w:val="002765E7"/>
    <w:rsid w:val="002807FE"/>
    <w:rsid w:val="00281676"/>
    <w:rsid w:val="002826D9"/>
    <w:rsid w:val="00282F1F"/>
    <w:rsid w:val="00286185"/>
    <w:rsid w:val="0028625B"/>
    <w:rsid w:val="00286A07"/>
    <w:rsid w:val="002877F4"/>
    <w:rsid w:val="002909A7"/>
    <w:rsid w:val="00291140"/>
    <w:rsid w:val="00293C1A"/>
    <w:rsid w:val="002A043E"/>
    <w:rsid w:val="002B4762"/>
    <w:rsid w:val="002B7D81"/>
    <w:rsid w:val="002C0546"/>
    <w:rsid w:val="002C1C9E"/>
    <w:rsid w:val="002C210A"/>
    <w:rsid w:val="002C472D"/>
    <w:rsid w:val="002C53C6"/>
    <w:rsid w:val="002C726E"/>
    <w:rsid w:val="002C7292"/>
    <w:rsid w:val="002C7811"/>
    <w:rsid w:val="002D03C0"/>
    <w:rsid w:val="002D0805"/>
    <w:rsid w:val="002D3219"/>
    <w:rsid w:val="002D368E"/>
    <w:rsid w:val="002D3CEA"/>
    <w:rsid w:val="002D55D2"/>
    <w:rsid w:val="002D71B6"/>
    <w:rsid w:val="002D740E"/>
    <w:rsid w:val="002E2356"/>
    <w:rsid w:val="002E27BD"/>
    <w:rsid w:val="002E4943"/>
    <w:rsid w:val="002E51B5"/>
    <w:rsid w:val="002E5B76"/>
    <w:rsid w:val="002E6327"/>
    <w:rsid w:val="002E6B2A"/>
    <w:rsid w:val="002E6B79"/>
    <w:rsid w:val="002E7D28"/>
    <w:rsid w:val="002F08D9"/>
    <w:rsid w:val="002F0C52"/>
    <w:rsid w:val="002F26E4"/>
    <w:rsid w:val="002F2C8D"/>
    <w:rsid w:val="002F4ADC"/>
    <w:rsid w:val="002F64B0"/>
    <w:rsid w:val="002F6DF8"/>
    <w:rsid w:val="002F6F55"/>
    <w:rsid w:val="00300286"/>
    <w:rsid w:val="00301302"/>
    <w:rsid w:val="00301F40"/>
    <w:rsid w:val="00304440"/>
    <w:rsid w:val="003047C4"/>
    <w:rsid w:val="00307D73"/>
    <w:rsid w:val="00310DA5"/>
    <w:rsid w:val="00310F5C"/>
    <w:rsid w:val="00311424"/>
    <w:rsid w:val="003115AC"/>
    <w:rsid w:val="00311E47"/>
    <w:rsid w:val="00312862"/>
    <w:rsid w:val="00312BA8"/>
    <w:rsid w:val="0031512B"/>
    <w:rsid w:val="00316435"/>
    <w:rsid w:val="00316539"/>
    <w:rsid w:val="003174DC"/>
    <w:rsid w:val="00320EE4"/>
    <w:rsid w:val="00323B02"/>
    <w:rsid w:val="0033094D"/>
    <w:rsid w:val="00336FFE"/>
    <w:rsid w:val="00337460"/>
    <w:rsid w:val="0033768F"/>
    <w:rsid w:val="00337975"/>
    <w:rsid w:val="00341402"/>
    <w:rsid w:val="00342B64"/>
    <w:rsid w:val="003510B9"/>
    <w:rsid w:val="00352CE8"/>
    <w:rsid w:val="00353F32"/>
    <w:rsid w:val="0035436E"/>
    <w:rsid w:val="00356448"/>
    <w:rsid w:val="00357EB1"/>
    <w:rsid w:val="0036011A"/>
    <w:rsid w:val="00360E85"/>
    <w:rsid w:val="00361B7B"/>
    <w:rsid w:val="003627B5"/>
    <w:rsid w:val="00367151"/>
    <w:rsid w:val="00371DC6"/>
    <w:rsid w:val="00372E1B"/>
    <w:rsid w:val="003831C8"/>
    <w:rsid w:val="0038656E"/>
    <w:rsid w:val="00395DE2"/>
    <w:rsid w:val="003A1046"/>
    <w:rsid w:val="003A1180"/>
    <w:rsid w:val="003A246C"/>
    <w:rsid w:val="003A2653"/>
    <w:rsid w:val="003B1089"/>
    <w:rsid w:val="003B17DB"/>
    <w:rsid w:val="003B2337"/>
    <w:rsid w:val="003B2606"/>
    <w:rsid w:val="003B4140"/>
    <w:rsid w:val="003B6F08"/>
    <w:rsid w:val="003C444C"/>
    <w:rsid w:val="003C4584"/>
    <w:rsid w:val="003C4762"/>
    <w:rsid w:val="003C5077"/>
    <w:rsid w:val="003C55B4"/>
    <w:rsid w:val="003C594C"/>
    <w:rsid w:val="003C5E4B"/>
    <w:rsid w:val="003D217C"/>
    <w:rsid w:val="003D2680"/>
    <w:rsid w:val="003D3FA4"/>
    <w:rsid w:val="003D4D70"/>
    <w:rsid w:val="003D6749"/>
    <w:rsid w:val="003D6B68"/>
    <w:rsid w:val="003E0E05"/>
    <w:rsid w:val="003E2DF5"/>
    <w:rsid w:val="003E3E3E"/>
    <w:rsid w:val="003E46BD"/>
    <w:rsid w:val="003E51B9"/>
    <w:rsid w:val="003E6151"/>
    <w:rsid w:val="003E7728"/>
    <w:rsid w:val="003F1631"/>
    <w:rsid w:val="003F2840"/>
    <w:rsid w:val="003F3420"/>
    <w:rsid w:val="003F3D51"/>
    <w:rsid w:val="003F5F36"/>
    <w:rsid w:val="003F6032"/>
    <w:rsid w:val="003F64A4"/>
    <w:rsid w:val="00400A99"/>
    <w:rsid w:val="00400D1B"/>
    <w:rsid w:val="004018C7"/>
    <w:rsid w:val="00410458"/>
    <w:rsid w:val="0041118E"/>
    <w:rsid w:val="00411B1D"/>
    <w:rsid w:val="00411C83"/>
    <w:rsid w:val="00413319"/>
    <w:rsid w:val="00413DF5"/>
    <w:rsid w:val="00415A86"/>
    <w:rsid w:val="004161A7"/>
    <w:rsid w:val="004167D3"/>
    <w:rsid w:val="0041681D"/>
    <w:rsid w:val="0041764B"/>
    <w:rsid w:val="00422EDB"/>
    <w:rsid w:val="004230F1"/>
    <w:rsid w:val="004235D0"/>
    <w:rsid w:val="00423806"/>
    <w:rsid w:val="0042495F"/>
    <w:rsid w:val="00427C69"/>
    <w:rsid w:val="00430878"/>
    <w:rsid w:val="00432625"/>
    <w:rsid w:val="00432975"/>
    <w:rsid w:val="00432C68"/>
    <w:rsid w:val="00433AC5"/>
    <w:rsid w:val="004345D3"/>
    <w:rsid w:val="00440FA1"/>
    <w:rsid w:val="004435E4"/>
    <w:rsid w:val="004467B5"/>
    <w:rsid w:val="004502D7"/>
    <w:rsid w:val="00453BCF"/>
    <w:rsid w:val="004547FA"/>
    <w:rsid w:val="00460A3B"/>
    <w:rsid w:val="00461F1D"/>
    <w:rsid w:val="004630BB"/>
    <w:rsid w:val="0046346D"/>
    <w:rsid w:val="00463DD8"/>
    <w:rsid w:val="00464346"/>
    <w:rsid w:val="00464718"/>
    <w:rsid w:val="00464E83"/>
    <w:rsid w:val="00466407"/>
    <w:rsid w:val="0046701A"/>
    <w:rsid w:val="0047063A"/>
    <w:rsid w:val="0047192F"/>
    <w:rsid w:val="00472589"/>
    <w:rsid w:val="00472996"/>
    <w:rsid w:val="00472B52"/>
    <w:rsid w:val="00473EA0"/>
    <w:rsid w:val="00475B70"/>
    <w:rsid w:val="00476574"/>
    <w:rsid w:val="00484347"/>
    <w:rsid w:val="00484799"/>
    <w:rsid w:val="00485C9C"/>
    <w:rsid w:val="0048655B"/>
    <w:rsid w:val="00487C8D"/>
    <w:rsid w:val="00490585"/>
    <w:rsid w:val="004918C1"/>
    <w:rsid w:val="00492B3D"/>
    <w:rsid w:val="00497106"/>
    <w:rsid w:val="004A3FF5"/>
    <w:rsid w:val="004A5CF4"/>
    <w:rsid w:val="004A629E"/>
    <w:rsid w:val="004B5E57"/>
    <w:rsid w:val="004B5E72"/>
    <w:rsid w:val="004B6F91"/>
    <w:rsid w:val="004C5BC7"/>
    <w:rsid w:val="004D1039"/>
    <w:rsid w:val="004D1DB0"/>
    <w:rsid w:val="004D3B30"/>
    <w:rsid w:val="004D599B"/>
    <w:rsid w:val="004D6E4D"/>
    <w:rsid w:val="004D7CA2"/>
    <w:rsid w:val="004E0291"/>
    <w:rsid w:val="004E3A1A"/>
    <w:rsid w:val="004E5AE4"/>
    <w:rsid w:val="004E7E58"/>
    <w:rsid w:val="004F115C"/>
    <w:rsid w:val="004F3642"/>
    <w:rsid w:val="004F3D79"/>
    <w:rsid w:val="004F3E9B"/>
    <w:rsid w:val="004F5346"/>
    <w:rsid w:val="004F67C2"/>
    <w:rsid w:val="0050009B"/>
    <w:rsid w:val="00500729"/>
    <w:rsid w:val="005027C3"/>
    <w:rsid w:val="00504A44"/>
    <w:rsid w:val="00505F45"/>
    <w:rsid w:val="005065CB"/>
    <w:rsid w:val="00507143"/>
    <w:rsid w:val="00510722"/>
    <w:rsid w:val="00510BD5"/>
    <w:rsid w:val="00512238"/>
    <w:rsid w:val="00513F03"/>
    <w:rsid w:val="00515378"/>
    <w:rsid w:val="00515B7C"/>
    <w:rsid w:val="0051702F"/>
    <w:rsid w:val="00517E3F"/>
    <w:rsid w:val="00522900"/>
    <w:rsid w:val="0052622C"/>
    <w:rsid w:val="00527B0D"/>
    <w:rsid w:val="00530A6A"/>
    <w:rsid w:val="00533238"/>
    <w:rsid w:val="00534E64"/>
    <w:rsid w:val="00535943"/>
    <w:rsid w:val="00536660"/>
    <w:rsid w:val="005373EF"/>
    <w:rsid w:val="0054010B"/>
    <w:rsid w:val="0054036A"/>
    <w:rsid w:val="005445BD"/>
    <w:rsid w:val="00545947"/>
    <w:rsid w:val="005479B1"/>
    <w:rsid w:val="00547D2C"/>
    <w:rsid w:val="00551E75"/>
    <w:rsid w:val="0055243B"/>
    <w:rsid w:val="00552511"/>
    <w:rsid w:val="00554602"/>
    <w:rsid w:val="00557DF9"/>
    <w:rsid w:val="005616BA"/>
    <w:rsid w:val="00562CB7"/>
    <w:rsid w:val="00562E11"/>
    <w:rsid w:val="0056726B"/>
    <w:rsid w:val="005674EC"/>
    <w:rsid w:val="005736DC"/>
    <w:rsid w:val="00573742"/>
    <w:rsid w:val="00574172"/>
    <w:rsid w:val="00574355"/>
    <w:rsid w:val="005749C4"/>
    <w:rsid w:val="0057671A"/>
    <w:rsid w:val="005771A8"/>
    <w:rsid w:val="0057789D"/>
    <w:rsid w:val="00583A4B"/>
    <w:rsid w:val="00583ABF"/>
    <w:rsid w:val="0058485E"/>
    <w:rsid w:val="00590979"/>
    <w:rsid w:val="00590F30"/>
    <w:rsid w:val="0059379B"/>
    <w:rsid w:val="00595E06"/>
    <w:rsid w:val="00597B2D"/>
    <w:rsid w:val="005A2E53"/>
    <w:rsid w:val="005A4A6E"/>
    <w:rsid w:val="005A4CB7"/>
    <w:rsid w:val="005B29E0"/>
    <w:rsid w:val="005C1F01"/>
    <w:rsid w:val="005C45FA"/>
    <w:rsid w:val="005C56F2"/>
    <w:rsid w:val="005C63D2"/>
    <w:rsid w:val="005C6853"/>
    <w:rsid w:val="005C6FB2"/>
    <w:rsid w:val="005C75DC"/>
    <w:rsid w:val="005D0C26"/>
    <w:rsid w:val="005D0D67"/>
    <w:rsid w:val="005D4371"/>
    <w:rsid w:val="005D7176"/>
    <w:rsid w:val="005D7A0D"/>
    <w:rsid w:val="005D7E40"/>
    <w:rsid w:val="005E09C5"/>
    <w:rsid w:val="005E0B4A"/>
    <w:rsid w:val="005E12F4"/>
    <w:rsid w:val="005E262D"/>
    <w:rsid w:val="005E4087"/>
    <w:rsid w:val="005E4B51"/>
    <w:rsid w:val="005F0CE3"/>
    <w:rsid w:val="005F1830"/>
    <w:rsid w:val="005F2D9D"/>
    <w:rsid w:val="005F4DE2"/>
    <w:rsid w:val="005F6A5F"/>
    <w:rsid w:val="00600232"/>
    <w:rsid w:val="00601D4C"/>
    <w:rsid w:val="00603419"/>
    <w:rsid w:val="0060470B"/>
    <w:rsid w:val="006063A2"/>
    <w:rsid w:val="00615AE3"/>
    <w:rsid w:val="0062434B"/>
    <w:rsid w:val="00624656"/>
    <w:rsid w:val="00631CDE"/>
    <w:rsid w:val="00633C8F"/>
    <w:rsid w:val="00634F2C"/>
    <w:rsid w:val="006405AE"/>
    <w:rsid w:val="0064329D"/>
    <w:rsid w:val="00643517"/>
    <w:rsid w:val="00646B2D"/>
    <w:rsid w:val="00651869"/>
    <w:rsid w:val="00652EB5"/>
    <w:rsid w:val="006545F2"/>
    <w:rsid w:val="0065552A"/>
    <w:rsid w:val="00656196"/>
    <w:rsid w:val="00657881"/>
    <w:rsid w:val="0066133B"/>
    <w:rsid w:val="006629ED"/>
    <w:rsid w:val="00663156"/>
    <w:rsid w:val="00666A02"/>
    <w:rsid w:val="0067253D"/>
    <w:rsid w:val="006727BA"/>
    <w:rsid w:val="006728E2"/>
    <w:rsid w:val="0067560D"/>
    <w:rsid w:val="00677959"/>
    <w:rsid w:val="00677D05"/>
    <w:rsid w:val="00681B9E"/>
    <w:rsid w:val="00681C96"/>
    <w:rsid w:val="0068747E"/>
    <w:rsid w:val="0069016A"/>
    <w:rsid w:val="006951CB"/>
    <w:rsid w:val="00697F90"/>
    <w:rsid w:val="006A2BE5"/>
    <w:rsid w:val="006A3438"/>
    <w:rsid w:val="006A4120"/>
    <w:rsid w:val="006A64F8"/>
    <w:rsid w:val="006B0983"/>
    <w:rsid w:val="006B21AA"/>
    <w:rsid w:val="006B36EB"/>
    <w:rsid w:val="006B544F"/>
    <w:rsid w:val="006B5883"/>
    <w:rsid w:val="006C24D9"/>
    <w:rsid w:val="006C276C"/>
    <w:rsid w:val="006C29B3"/>
    <w:rsid w:val="006C40C3"/>
    <w:rsid w:val="006C46AB"/>
    <w:rsid w:val="006C6C33"/>
    <w:rsid w:val="006C71B1"/>
    <w:rsid w:val="006C77B8"/>
    <w:rsid w:val="006D2C7C"/>
    <w:rsid w:val="006D2F5F"/>
    <w:rsid w:val="006D4CA1"/>
    <w:rsid w:val="006D7B8E"/>
    <w:rsid w:val="006D7E09"/>
    <w:rsid w:val="006E1E7A"/>
    <w:rsid w:val="006E54A6"/>
    <w:rsid w:val="006E569C"/>
    <w:rsid w:val="006E605F"/>
    <w:rsid w:val="006E6842"/>
    <w:rsid w:val="006E7AF4"/>
    <w:rsid w:val="006F032F"/>
    <w:rsid w:val="006F2F73"/>
    <w:rsid w:val="006F3655"/>
    <w:rsid w:val="006F3B03"/>
    <w:rsid w:val="0070180F"/>
    <w:rsid w:val="00704475"/>
    <w:rsid w:val="007053A9"/>
    <w:rsid w:val="007054FF"/>
    <w:rsid w:val="007069F1"/>
    <w:rsid w:val="007101B4"/>
    <w:rsid w:val="00712414"/>
    <w:rsid w:val="007215A1"/>
    <w:rsid w:val="007231C6"/>
    <w:rsid w:val="00723E8D"/>
    <w:rsid w:val="00724064"/>
    <w:rsid w:val="00724A03"/>
    <w:rsid w:val="00725272"/>
    <w:rsid w:val="00730624"/>
    <w:rsid w:val="00730C83"/>
    <w:rsid w:val="007324F6"/>
    <w:rsid w:val="00733F17"/>
    <w:rsid w:val="0074017D"/>
    <w:rsid w:val="00742362"/>
    <w:rsid w:val="00743203"/>
    <w:rsid w:val="00745652"/>
    <w:rsid w:val="0075262A"/>
    <w:rsid w:val="00753159"/>
    <w:rsid w:val="00753B09"/>
    <w:rsid w:val="0075453E"/>
    <w:rsid w:val="00755120"/>
    <w:rsid w:val="007556D2"/>
    <w:rsid w:val="00756CF9"/>
    <w:rsid w:val="00760CA4"/>
    <w:rsid w:val="00760F6E"/>
    <w:rsid w:val="007617BC"/>
    <w:rsid w:val="00761A64"/>
    <w:rsid w:val="00762AF7"/>
    <w:rsid w:val="007653F4"/>
    <w:rsid w:val="007656CC"/>
    <w:rsid w:val="00771242"/>
    <w:rsid w:val="007772FD"/>
    <w:rsid w:val="00777F9B"/>
    <w:rsid w:val="00781A4F"/>
    <w:rsid w:val="00783922"/>
    <w:rsid w:val="007855BC"/>
    <w:rsid w:val="007867B9"/>
    <w:rsid w:val="00787736"/>
    <w:rsid w:val="00787FB3"/>
    <w:rsid w:val="00791A6A"/>
    <w:rsid w:val="00791C11"/>
    <w:rsid w:val="00792495"/>
    <w:rsid w:val="0079299D"/>
    <w:rsid w:val="0079310F"/>
    <w:rsid w:val="00795D95"/>
    <w:rsid w:val="007966C9"/>
    <w:rsid w:val="007A35D5"/>
    <w:rsid w:val="007A5A40"/>
    <w:rsid w:val="007A77C9"/>
    <w:rsid w:val="007A7CF9"/>
    <w:rsid w:val="007B175E"/>
    <w:rsid w:val="007C000F"/>
    <w:rsid w:val="007C09CC"/>
    <w:rsid w:val="007C2054"/>
    <w:rsid w:val="007C4062"/>
    <w:rsid w:val="007D00CE"/>
    <w:rsid w:val="007D1C57"/>
    <w:rsid w:val="007D2A55"/>
    <w:rsid w:val="007D31A6"/>
    <w:rsid w:val="007D4CBA"/>
    <w:rsid w:val="007D5183"/>
    <w:rsid w:val="007D6B97"/>
    <w:rsid w:val="007E3558"/>
    <w:rsid w:val="007E44C3"/>
    <w:rsid w:val="007E4714"/>
    <w:rsid w:val="007E4921"/>
    <w:rsid w:val="007E567A"/>
    <w:rsid w:val="007E7E0F"/>
    <w:rsid w:val="007E7F85"/>
    <w:rsid w:val="007F1B6C"/>
    <w:rsid w:val="007F319B"/>
    <w:rsid w:val="007F56A5"/>
    <w:rsid w:val="007F5932"/>
    <w:rsid w:val="007F6C6D"/>
    <w:rsid w:val="007F6F12"/>
    <w:rsid w:val="008017C7"/>
    <w:rsid w:val="00805AB7"/>
    <w:rsid w:val="00805E8E"/>
    <w:rsid w:val="008134E2"/>
    <w:rsid w:val="00813FEF"/>
    <w:rsid w:val="008160CA"/>
    <w:rsid w:val="00820D3D"/>
    <w:rsid w:val="00822E4F"/>
    <w:rsid w:val="008268F9"/>
    <w:rsid w:val="00826AB8"/>
    <w:rsid w:val="00826FF6"/>
    <w:rsid w:val="00831D71"/>
    <w:rsid w:val="008328D6"/>
    <w:rsid w:val="008337C8"/>
    <w:rsid w:val="00833BDE"/>
    <w:rsid w:val="00833FD7"/>
    <w:rsid w:val="0083446E"/>
    <w:rsid w:val="00835722"/>
    <w:rsid w:val="008360E6"/>
    <w:rsid w:val="00837717"/>
    <w:rsid w:val="00837925"/>
    <w:rsid w:val="00840008"/>
    <w:rsid w:val="0084162C"/>
    <w:rsid w:val="00842A56"/>
    <w:rsid w:val="00842C13"/>
    <w:rsid w:val="00845C2E"/>
    <w:rsid w:val="00846052"/>
    <w:rsid w:val="008475AE"/>
    <w:rsid w:val="00847F19"/>
    <w:rsid w:val="0085155C"/>
    <w:rsid w:val="0085523D"/>
    <w:rsid w:val="008558DB"/>
    <w:rsid w:val="00861C3A"/>
    <w:rsid w:val="0086529D"/>
    <w:rsid w:val="008721B0"/>
    <w:rsid w:val="008733BB"/>
    <w:rsid w:val="00874820"/>
    <w:rsid w:val="00874FD3"/>
    <w:rsid w:val="00875A98"/>
    <w:rsid w:val="00877040"/>
    <w:rsid w:val="008808D3"/>
    <w:rsid w:val="00882228"/>
    <w:rsid w:val="00882C26"/>
    <w:rsid w:val="0088322B"/>
    <w:rsid w:val="00890129"/>
    <w:rsid w:val="008912F2"/>
    <w:rsid w:val="00891475"/>
    <w:rsid w:val="00892417"/>
    <w:rsid w:val="00893E62"/>
    <w:rsid w:val="00895766"/>
    <w:rsid w:val="00896549"/>
    <w:rsid w:val="0089791F"/>
    <w:rsid w:val="00897958"/>
    <w:rsid w:val="008B03CC"/>
    <w:rsid w:val="008B09C6"/>
    <w:rsid w:val="008B23D2"/>
    <w:rsid w:val="008B43EE"/>
    <w:rsid w:val="008B599E"/>
    <w:rsid w:val="008B6A60"/>
    <w:rsid w:val="008B7BEB"/>
    <w:rsid w:val="008C01D3"/>
    <w:rsid w:val="008C0709"/>
    <w:rsid w:val="008C13C1"/>
    <w:rsid w:val="008C1DC8"/>
    <w:rsid w:val="008C221B"/>
    <w:rsid w:val="008C36A5"/>
    <w:rsid w:val="008C494C"/>
    <w:rsid w:val="008C49D8"/>
    <w:rsid w:val="008C6CAD"/>
    <w:rsid w:val="008D0013"/>
    <w:rsid w:val="008D327C"/>
    <w:rsid w:val="008D38CC"/>
    <w:rsid w:val="008D4DA4"/>
    <w:rsid w:val="008D6436"/>
    <w:rsid w:val="008D73ED"/>
    <w:rsid w:val="008D77D2"/>
    <w:rsid w:val="008E00EB"/>
    <w:rsid w:val="008E3D0A"/>
    <w:rsid w:val="008E41B9"/>
    <w:rsid w:val="008E51B4"/>
    <w:rsid w:val="008E7C14"/>
    <w:rsid w:val="008F3B5F"/>
    <w:rsid w:val="008F7C00"/>
    <w:rsid w:val="00900281"/>
    <w:rsid w:val="00900926"/>
    <w:rsid w:val="00904E26"/>
    <w:rsid w:val="00904EC0"/>
    <w:rsid w:val="009069F3"/>
    <w:rsid w:val="009131D3"/>
    <w:rsid w:val="0091418C"/>
    <w:rsid w:val="00915AB4"/>
    <w:rsid w:val="00916914"/>
    <w:rsid w:val="00921502"/>
    <w:rsid w:val="009239C3"/>
    <w:rsid w:val="0092434A"/>
    <w:rsid w:val="00925EBF"/>
    <w:rsid w:val="00927C44"/>
    <w:rsid w:val="00931E61"/>
    <w:rsid w:val="009408A9"/>
    <w:rsid w:val="00940F4F"/>
    <w:rsid w:val="0094375C"/>
    <w:rsid w:val="00945280"/>
    <w:rsid w:val="009514E1"/>
    <w:rsid w:val="009530C1"/>
    <w:rsid w:val="009564F5"/>
    <w:rsid w:val="009568A2"/>
    <w:rsid w:val="0095693F"/>
    <w:rsid w:val="00957351"/>
    <w:rsid w:val="0095751B"/>
    <w:rsid w:val="0096253A"/>
    <w:rsid w:val="00963613"/>
    <w:rsid w:val="00964195"/>
    <w:rsid w:val="0096596E"/>
    <w:rsid w:val="00966DDE"/>
    <w:rsid w:val="00967151"/>
    <w:rsid w:val="009703B7"/>
    <w:rsid w:val="0097125C"/>
    <w:rsid w:val="00972BF9"/>
    <w:rsid w:val="00974251"/>
    <w:rsid w:val="00977A09"/>
    <w:rsid w:val="00980CEF"/>
    <w:rsid w:val="009815CF"/>
    <w:rsid w:val="009857D1"/>
    <w:rsid w:val="009859D4"/>
    <w:rsid w:val="009864C7"/>
    <w:rsid w:val="00986CDF"/>
    <w:rsid w:val="00991383"/>
    <w:rsid w:val="009941CE"/>
    <w:rsid w:val="00994A5C"/>
    <w:rsid w:val="00995B85"/>
    <w:rsid w:val="009978CD"/>
    <w:rsid w:val="009A0006"/>
    <w:rsid w:val="009A7023"/>
    <w:rsid w:val="009B0505"/>
    <w:rsid w:val="009B11B5"/>
    <w:rsid w:val="009B4003"/>
    <w:rsid w:val="009C08A5"/>
    <w:rsid w:val="009C4535"/>
    <w:rsid w:val="009C6351"/>
    <w:rsid w:val="009D0BEE"/>
    <w:rsid w:val="009D3384"/>
    <w:rsid w:val="009D4EE6"/>
    <w:rsid w:val="009D5BD1"/>
    <w:rsid w:val="009E1095"/>
    <w:rsid w:val="009E13F4"/>
    <w:rsid w:val="009E4E6A"/>
    <w:rsid w:val="009E601C"/>
    <w:rsid w:val="009F4D34"/>
    <w:rsid w:val="009F55BC"/>
    <w:rsid w:val="009F5F9F"/>
    <w:rsid w:val="009F674D"/>
    <w:rsid w:val="009F6AA3"/>
    <w:rsid w:val="009F6C98"/>
    <w:rsid w:val="00A00E01"/>
    <w:rsid w:val="00A0108D"/>
    <w:rsid w:val="00A040C9"/>
    <w:rsid w:val="00A04B56"/>
    <w:rsid w:val="00A05832"/>
    <w:rsid w:val="00A11610"/>
    <w:rsid w:val="00A11933"/>
    <w:rsid w:val="00A12A78"/>
    <w:rsid w:val="00A139A9"/>
    <w:rsid w:val="00A155B3"/>
    <w:rsid w:val="00A20E39"/>
    <w:rsid w:val="00A231E8"/>
    <w:rsid w:val="00A241AF"/>
    <w:rsid w:val="00A26C9C"/>
    <w:rsid w:val="00A27896"/>
    <w:rsid w:val="00A27F71"/>
    <w:rsid w:val="00A301CC"/>
    <w:rsid w:val="00A31B68"/>
    <w:rsid w:val="00A34231"/>
    <w:rsid w:val="00A35E14"/>
    <w:rsid w:val="00A371CE"/>
    <w:rsid w:val="00A376C7"/>
    <w:rsid w:val="00A40AFC"/>
    <w:rsid w:val="00A40D72"/>
    <w:rsid w:val="00A420D2"/>
    <w:rsid w:val="00A4281A"/>
    <w:rsid w:val="00A44D5E"/>
    <w:rsid w:val="00A469AA"/>
    <w:rsid w:val="00A50C44"/>
    <w:rsid w:val="00A5322C"/>
    <w:rsid w:val="00A55960"/>
    <w:rsid w:val="00A564D1"/>
    <w:rsid w:val="00A57005"/>
    <w:rsid w:val="00A61B3B"/>
    <w:rsid w:val="00A63333"/>
    <w:rsid w:val="00A63A50"/>
    <w:rsid w:val="00A651ED"/>
    <w:rsid w:val="00A716D8"/>
    <w:rsid w:val="00A71EB8"/>
    <w:rsid w:val="00A724AF"/>
    <w:rsid w:val="00A7542A"/>
    <w:rsid w:val="00A75549"/>
    <w:rsid w:val="00A77175"/>
    <w:rsid w:val="00A83999"/>
    <w:rsid w:val="00A84DB6"/>
    <w:rsid w:val="00A856EB"/>
    <w:rsid w:val="00A85CF9"/>
    <w:rsid w:val="00A87E5B"/>
    <w:rsid w:val="00A900A1"/>
    <w:rsid w:val="00A91E5E"/>
    <w:rsid w:val="00A93A4D"/>
    <w:rsid w:val="00A93D51"/>
    <w:rsid w:val="00A9715A"/>
    <w:rsid w:val="00A97D29"/>
    <w:rsid w:val="00AA0213"/>
    <w:rsid w:val="00AA04F8"/>
    <w:rsid w:val="00AA1156"/>
    <w:rsid w:val="00AA1A7D"/>
    <w:rsid w:val="00AA2B57"/>
    <w:rsid w:val="00AA2CEF"/>
    <w:rsid w:val="00AA47F1"/>
    <w:rsid w:val="00AB0F20"/>
    <w:rsid w:val="00AB3410"/>
    <w:rsid w:val="00AB37AF"/>
    <w:rsid w:val="00AB3CF9"/>
    <w:rsid w:val="00AB4C13"/>
    <w:rsid w:val="00AB5BC1"/>
    <w:rsid w:val="00AC1A02"/>
    <w:rsid w:val="00AC1FE6"/>
    <w:rsid w:val="00AC26C4"/>
    <w:rsid w:val="00AC2F07"/>
    <w:rsid w:val="00AC3FAB"/>
    <w:rsid w:val="00AD0E1A"/>
    <w:rsid w:val="00AD1265"/>
    <w:rsid w:val="00AD1B6B"/>
    <w:rsid w:val="00AD3BE7"/>
    <w:rsid w:val="00AD6CAD"/>
    <w:rsid w:val="00AD7BDC"/>
    <w:rsid w:val="00AE0FCC"/>
    <w:rsid w:val="00AE110E"/>
    <w:rsid w:val="00AE316F"/>
    <w:rsid w:val="00AE568A"/>
    <w:rsid w:val="00AE6667"/>
    <w:rsid w:val="00AE6782"/>
    <w:rsid w:val="00AF0AC8"/>
    <w:rsid w:val="00AF1F14"/>
    <w:rsid w:val="00AF2D61"/>
    <w:rsid w:val="00AF31FF"/>
    <w:rsid w:val="00AF3A39"/>
    <w:rsid w:val="00AF64E8"/>
    <w:rsid w:val="00AF6776"/>
    <w:rsid w:val="00AF6DF4"/>
    <w:rsid w:val="00B041EB"/>
    <w:rsid w:val="00B05607"/>
    <w:rsid w:val="00B0642E"/>
    <w:rsid w:val="00B07D1F"/>
    <w:rsid w:val="00B1514F"/>
    <w:rsid w:val="00B158EB"/>
    <w:rsid w:val="00B15A5E"/>
    <w:rsid w:val="00B160D9"/>
    <w:rsid w:val="00B16FE1"/>
    <w:rsid w:val="00B219C8"/>
    <w:rsid w:val="00B26D8A"/>
    <w:rsid w:val="00B320C2"/>
    <w:rsid w:val="00B32347"/>
    <w:rsid w:val="00B3265C"/>
    <w:rsid w:val="00B335EF"/>
    <w:rsid w:val="00B34CFE"/>
    <w:rsid w:val="00B37A90"/>
    <w:rsid w:val="00B41378"/>
    <w:rsid w:val="00B44166"/>
    <w:rsid w:val="00B46EF7"/>
    <w:rsid w:val="00B55B87"/>
    <w:rsid w:val="00B56500"/>
    <w:rsid w:val="00B61859"/>
    <w:rsid w:val="00B62B4A"/>
    <w:rsid w:val="00B62F9E"/>
    <w:rsid w:val="00B63DA3"/>
    <w:rsid w:val="00B64994"/>
    <w:rsid w:val="00B64BA5"/>
    <w:rsid w:val="00B650A9"/>
    <w:rsid w:val="00B670A2"/>
    <w:rsid w:val="00B67263"/>
    <w:rsid w:val="00B71D24"/>
    <w:rsid w:val="00B75C8C"/>
    <w:rsid w:val="00B8083E"/>
    <w:rsid w:val="00B809C8"/>
    <w:rsid w:val="00B810BC"/>
    <w:rsid w:val="00B814A3"/>
    <w:rsid w:val="00B82E36"/>
    <w:rsid w:val="00B84766"/>
    <w:rsid w:val="00B85B2C"/>
    <w:rsid w:val="00B877D4"/>
    <w:rsid w:val="00B90BF2"/>
    <w:rsid w:val="00B9161C"/>
    <w:rsid w:val="00B92A1D"/>
    <w:rsid w:val="00B92C69"/>
    <w:rsid w:val="00B934C6"/>
    <w:rsid w:val="00B9351F"/>
    <w:rsid w:val="00B957D0"/>
    <w:rsid w:val="00B9723F"/>
    <w:rsid w:val="00B97BD0"/>
    <w:rsid w:val="00BA1C20"/>
    <w:rsid w:val="00BA4452"/>
    <w:rsid w:val="00BA7471"/>
    <w:rsid w:val="00BA7612"/>
    <w:rsid w:val="00BB2140"/>
    <w:rsid w:val="00BB28C4"/>
    <w:rsid w:val="00BB3C98"/>
    <w:rsid w:val="00BB77F1"/>
    <w:rsid w:val="00BB7D8F"/>
    <w:rsid w:val="00BC3660"/>
    <w:rsid w:val="00BC4444"/>
    <w:rsid w:val="00BC4B46"/>
    <w:rsid w:val="00BC58B8"/>
    <w:rsid w:val="00BC5EFE"/>
    <w:rsid w:val="00BC7044"/>
    <w:rsid w:val="00BD00F0"/>
    <w:rsid w:val="00BD1F71"/>
    <w:rsid w:val="00BD4311"/>
    <w:rsid w:val="00BD53EA"/>
    <w:rsid w:val="00BD54C2"/>
    <w:rsid w:val="00BD5A6C"/>
    <w:rsid w:val="00BD649F"/>
    <w:rsid w:val="00BD777C"/>
    <w:rsid w:val="00BD79F2"/>
    <w:rsid w:val="00BE04E9"/>
    <w:rsid w:val="00BE114C"/>
    <w:rsid w:val="00BE3EBF"/>
    <w:rsid w:val="00BE45BA"/>
    <w:rsid w:val="00BE56F5"/>
    <w:rsid w:val="00BF25A0"/>
    <w:rsid w:val="00BF2768"/>
    <w:rsid w:val="00BF47EA"/>
    <w:rsid w:val="00BF606B"/>
    <w:rsid w:val="00BF611F"/>
    <w:rsid w:val="00BF6453"/>
    <w:rsid w:val="00BF743C"/>
    <w:rsid w:val="00BF75C1"/>
    <w:rsid w:val="00BF7FB6"/>
    <w:rsid w:val="00C0058B"/>
    <w:rsid w:val="00C02F94"/>
    <w:rsid w:val="00C074F4"/>
    <w:rsid w:val="00C07742"/>
    <w:rsid w:val="00C10293"/>
    <w:rsid w:val="00C10586"/>
    <w:rsid w:val="00C115B7"/>
    <w:rsid w:val="00C11B10"/>
    <w:rsid w:val="00C17559"/>
    <w:rsid w:val="00C17AA9"/>
    <w:rsid w:val="00C20402"/>
    <w:rsid w:val="00C2068A"/>
    <w:rsid w:val="00C24317"/>
    <w:rsid w:val="00C25D9E"/>
    <w:rsid w:val="00C3362C"/>
    <w:rsid w:val="00C34B97"/>
    <w:rsid w:val="00C354F7"/>
    <w:rsid w:val="00C35B18"/>
    <w:rsid w:val="00C41C77"/>
    <w:rsid w:val="00C420E9"/>
    <w:rsid w:val="00C46BF8"/>
    <w:rsid w:val="00C50D7F"/>
    <w:rsid w:val="00C511C3"/>
    <w:rsid w:val="00C51ED2"/>
    <w:rsid w:val="00C52B75"/>
    <w:rsid w:val="00C556BA"/>
    <w:rsid w:val="00C55888"/>
    <w:rsid w:val="00C577AB"/>
    <w:rsid w:val="00C66D25"/>
    <w:rsid w:val="00C73D62"/>
    <w:rsid w:val="00C7426F"/>
    <w:rsid w:val="00C74411"/>
    <w:rsid w:val="00C75704"/>
    <w:rsid w:val="00C76858"/>
    <w:rsid w:val="00C821CF"/>
    <w:rsid w:val="00C82CA0"/>
    <w:rsid w:val="00C848DD"/>
    <w:rsid w:val="00C91496"/>
    <w:rsid w:val="00C93317"/>
    <w:rsid w:val="00C973B1"/>
    <w:rsid w:val="00CA2193"/>
    <w:rsid w:val="00CA258F"/>
    <w:rsid w:val="00CA2CAD"/>
    <w:rsid w:val="00CA45E9"/>
    <w:rsid w:val="00CA6B4D"/>
    <w:rsid w:val="00CA6BBD"/>
    <w:rsid w:val="00CB082C"/>
    <w:rsid w:val="00CB127D"/>
    <w:rsid w:val="00CB3E0B"/>
    <w:rsid w:val="00CB42B6"/>
    <w:rsid w:val="00CB43F0"/>
    <w:rsid w:val="00CB49AD"/>
    <w:rsid w:val="00CB5D6C"/>
    <w:rsid w:val="00CB78E6"/>
    <w:rsid w:val="00CC0D39"/>
    <w:rsid w:val="00CC1A6D"/>
    <w:rsid w:val="00CC2D63"/>
    <w:rsid w:val="00CC42BE"/>
    <w:rsid w:val="00CC51B8"/>
    <w:rsid w:val="00CC5CD2"/>
    <w:rsid w:val="00CD0451"/>
    <w:rsid w:val="00CD0754"/>
    <w:rsid w:val="00CD2937"/>
    <w:rsid w:val="00CD2F77"/>
    <w:rsid w:val="00CD3CB2"/>
    <w:rsid w:val="00CD622D"/>
    <w:rsid w:val="00CD6BAC"/>
    <w:rsid w:val="00CD73FD"/>
    <w:rsid w:val="00CD7B5E"/>
    <w:rsid w:val="00CE4965"/>
    <w:rsid w:val="00CE5342"/>
    <w:rsid w:val="00CE53F4"/>
    <w:rsid w:val="00CE6A34"/>
    <w:rsid w:val="00CF0D71"/>
    <w:rsid w:val="00CF3635"/>
    <w:rsid w:val="00CF38A1"/>
    <w:rsid w:val="00CF459D"/>
    <w:rsid w:val="00CF55C5"/>
    <w:rsid w:val="00CF58D7"/>
    <w:rsid w:val="00CF6807"/>
    <w:rsid w:val="00CF7695"/>
    <w:rsid w:val="00D01614"/>
    <w:rsid w:val="00D028B7"/>
    <w:rsid w:val="00D0786B"/>
    <w:rsid w:val="00D125CB"/>
    <w:rsid w:val="00D13FDE"/>
    <w:rsid w:val="00D1424E"/>
    <w:rsid w:val="00D14C51"/>
    <w:rsid w:val="00D1708C"/>
    <w:rsid w:val="00D17D8C"/>
    <w:rsid w:val="00D203E2"/>
    <w:rsid w:val="00D205AF"/>
    <w:rsid w:val="00D24050"/>
    <w:rsid w:val="00D247BB"/>
    <w:rsid w:val="00D25CA9"/>
    <w:rsid w:val="00D272C0"/>
    <w:rsid w:val="00D307CB"/>
    <w:rsid w:val="00D323CA"/>
    <w:rsid w:val="00D342B7"/>
    <w:rsid w:val="00D34B20"/>
    <w:rsid w:val="00D363F4"/>
    <w:rsid w:val="00D3674B"/>
    <w:rsid w:val="00D4532D"/>
    <w:rsid w:val="00D46033"/>
    <w:rsid w:val="00D50177"/>
    <w:rsid w:val="00D502D9"/>
    <w:rsid w:val="00D51041"/>
    <w:rsid w:val="00D5146D"/>
    <w:rsid w:val="00D52023"/>
    <w:rsid w:val="00D524F0"/>
    <w:rsid w:val="00D5295A"/>
    <w:rsid w:val="00D52E44"/>
    <w:rsid w:val="00D5393A"/>
    <w:rsid w:val="00D564C7"/>
    <w:rsid w:val="00D564D1"/>
    <w:rsid w:val="00D572E5"/>
    <w:rsid w:val="00D5792D"/>
    <w:rsid w:val="00D66896"/>
    <w:rsid w:val="00D67148"/>
    <w:rsid w:val="00D70E76"/>
    <w:rsid w:val="00D71799"/>
    <w:rsid w:val="00D73D89"/>
    <w:rsid w:val="00D76262"/>
    <w:rsid w:val="00D8198D"/>
    <w:rsid w:val="00D82374"/>
    <w:rsid w:val="00D8583F"/>
    <w:rsid w:val="00D864DF"/>
    <w:rsid w:val="00D87AF6"/>
    <w:rsid w:val="00D87F5B"/>
    <w:rsid w:val="00D95144"/>
    <w:rsid w:val="00D955BD"/>
    <w:rsid w:val="00D95928"/>
    <w:rsid w:val="00D96A20"/>
    <w:rsid w:val="00D976E4"/>
    <w:rsid w:val="00D97B3E"/>
    <w:rsid w:val="00DA0A65"/>
    <w:rsid w:val="00DA45F6"/>
    <w:rsid w:val="00DA4B1C"/>
    <w:rsid w:val="00DA6098"/>
    <w:rsid w:val="00DA6842"/>
    <w:rsid w:val="00DB1D6F"/>
    <w:rsid w:val="00DB34C1"/>
    <w:rsid w:val="00DC01E9"/>
    <w:rsid w:val="00DC1BA3"/>
    <w:rsid w:val="00DC2D86"/>
    <w:rsid w:val="00DC38CC"/>
    <w:rsid w:val="00DC62C7"/>
    <w:rsid w:val="00DD1238"/>
    <w:rsid w:val="00DD33F0"/>
    <w:rsid w:val="00DD55F4"/>
    <w:rsid w:val="00DE0418"/>
    <w:rsid w:val="00DE1D68"/>
    <w:rsid w:val="00DE1E41"/>
    <w:rsid w:val="00DE4C0D"/>
    <w:rsid w:val="00DE58A8"/>
    <w:rsid w:val="00DE7CF4"/>
    <w:rsid w:val="00DF0610"/>
    <w:rsid w:val="00DF2A61"/>
    <w:rsid w:val="00DF5A1F"/>
    <w:rsid w:val="00DF5BDE"/>
    <w:rsid w:val="00DF6375"/>
    <w:rsid w:val="00DF747D"/>
    <w:rsid w:val="00DF7591"/>
    <w:rsid w:val="00E0047D"/>
    <w:rsid w:val="00E0241B"/>
    <w:rsid w:val="00E030C3"/>
    <w:rsid w:val="00E05408"/>
    <w:rsid w:val="00E07278"/>
    <w:rsid w:val="00E07F23"/>
    <w:rsid w:val="00E11C41"/>
    <w:rsid w:val="00E1240E"/>
    <w:rsid w:val="00E12C81"/>
    <w:rsid w:val="00E13CB6"/>
    <w:rsid w:val="00E15269"/>
    <w:rsid w:val="00E155FE"/>
    <w:rsid w:val="00E157FD"/>
    <w:rsid w:val="00E15B22"/>
    <w:rsid w:val="00E17767"/>
    <w:rsid w:val="00E17F14"/>
    <w:rsid w:val="00E206A5"/>
    <w:rsid w:val="00E20C5C"/>
    <w:rsid w:val="00E21EAD"/>
    <w:rsid w:val="00E24674"/>
    <w:rsid w:val="00E24C9F"/>
    <w:rsid w:val="00E30582"/>
    <w:rsid w:val="00E34D69"/>
    <w:rsid w:val="00E36010"/>
    <w:rsid w:val="00E3664A"/>
    <w:rsid w:val="00E37982"/>
    <w:rsid w:val="00E417C1"/>
    <w:rsid w:val="00E42B14"/>
    <w:rsid w:val="00E43DD6"/>
    <w:rsid w:val="00E43F60"/>
    <w:rsid w:val="00E44C9A"/>
    <w:rsid w:val="00E468C5"/>
    <w:rsid w:val="00E46F62"/>
    <w:rsid w:val="00E46FAA"/>
    <w:rsid w:val="00E47925"/>
    <w:rsid w:val="00E51CAE"/>
    <w:rsid w:val="00E52350"/>
    <w:rsid w:val="00E52868"/>
    <w:rsid w:val="00E52B5F"/>
    <w:rsid w:val="00E54650"/>
    <w:rsid w:val="00E5492F"/>
    <w:rsid w:val="00E5526E"/>
    <w:rsid w:val="00E6029C"/>
    <w:rsid w:val="00E61D26"/>
    <w:rsid w:val="00E669EF"/>
    <w:rsid w:val="00E67639"/>
    <w:rsid w:val="00E716A8"/>
    <w:rsid w:val="00E74469"/>
    <w:rsid w:val="00E74C96"/>
    <w:rsid w:val="00E77AE8"/>
    <w:rsid w:val="00E83686"/>
    <w:rsid w:val="00E83A61"/>
    <w:rsid w:val="00E84482"/>
    <w:rsid w:val="00E84DCE"/>
    <w:rsid w:val="00E8603D"/>
    <w:rsid w:val="00E920CC"/>
    <w:rsid w:val="00E92544"/>
    <w:rsid w:val="00E92FFD"/>
    <w:rsid w:val="00E94BF7"/>
    <w:rsid w:val="00E95143"/>
    <w:rsid w:val="00E95B4F"/>
    <w:rsid w:val="00E978B6"/>
    <w:rsid w:val="00EA05FC"/>
    <w:rsid w:val="00EA256A"/>
    <w:rsid w:val="00EA4F8B"/>
    <w:rsid w:val="00EA54C4"/>
    <w:rsid w:val="00EA56BA"/>
    <w:rsid w:val="00EA5C2F"/>
    <w:rsid w:val="00EA6660"/>
    <w:rsid w:val="00EA6944"/>
    <w:rsid w:val="00EB17A5"/>
    <w:rsid w:val="00EB2F83"/>
    <w:rsid w:val="00EB3AA9"/>
    <w:rsid w:val="00EB5B1A"/>
    <w:rsid w:val="00EB6BAA"/>
    <w:rsid w:val="00EC02B9"/>
    <w:rsid w:val="00EC074A"/>
    <w:rsid w:val="00EC2C20"/>
    <w:rsid w:val="00EC2D0B"/>
    <w:rsid w:val="00EC3958"/>
    <w:rsid w:val="00EC3C0B"/>
    <w:rsid w:val="00EC448C"/>
    <w:rsid w:val="00EC55E4"/>
    <w:rsid w:val="00EC6FB3"/>
    <w:rsid w:val="00ED06C9"/>
    <w:rsid w:val="00ED351A"/>
    <w:rsid w:val="00ED459B"/>
    <w:rsid w:val="00ED630F"/>
    <w:rsid w:val="00ED6656"/>
    <w:rsid w:val="00ED6D76"/>
    <w:rsid w:val="00ED6E97"/>
    <w:rsid w:val="00ED7727"/>
    <w:rsid w:val="00EE1975"/>
    <w:rsid w:val="00EF01E6"/>
    <w:rsid w:val="00EF0A33"/>
    <w:rsid w:val="00EF3079"/>
    <w:rsid w:val="00EF3C93"/>
    <w:rsid w:val="00EF5B3F"/>
    <w:rsid w:val="00EF6A8D"/>
    <w:rsid w:val="00F02045"/>
    <w:rsid w:val="00F02B63"/>
    <w:rsid w:val="00F0356B"/>
    <w:rsid w:val="00F05AD3"/>
    <w:rsid w:val="00F06D18"/>
    <w:rsid w:val="00F11D37"/>
    <w:rsid w:val="00F121A6"/>
    <w:rsid w:val="00F1492F"/>
    <w:rsid w:val="00F17FD6"/>
    <w:rsid w:val="00F21344"/>
    <w:rsid w:val="00F216CD"/>
    <w:rsid w:val="00F21D17"/>
    <w:rsid w:val="00F22B0B"/>
    <w:rsid w:val="00F2572F"/>
    <w:rsid w:val="00F347EF"/>
    <w:rsid w:val="00F349D9"/>
    <w:rsid w:val="00F35D04"/>
    <w:rsid w:val="00F414F1"/>
    <w:rsid w:val="00F41C8B"/>
    <w:rsid w:val="00F46B69"/>
    <w:rsid w:val="00F521D8"/>
    <w:rsid w:val="00F53365"/>
    <w:rsid w:val="00F5358C"/>
    <w:rsid w:val="00F559B1"/>
    <w:rsid w:val="00F618E0"/>
    <w:rsid w:val="00F62209"/>
    <w:rsid w:val="00F62DAC"/>
    <w:rsid w:val="00F6468C"/>
    <w:rsid w:val="00F673D0"/>
    <w:rsid w:val="00F6792E"/>
    <w:rsid w:val="00F70D24"/>
    <w:rsid w:val="00F71CCB"/>
    <w:rsid w:val="00F71F8F"/>
    <w:rsid w:val="00F7324D"/>
    <w:rsid w:val="00F770AB"/>
    <w:rsid w:val="00F8142E"/>
    <w:rsid w:val="00F81902"/>
    <w:rsid w:val="00F84F83"/>
    <w:rsid w:val="00F86FD7"/>
    <w:rsid w:val="00F921B2"/>
    <w:rsid w:val="00F95F8C"/>
    <w:rsid w:val="00F97815"/>
    <w:rsid w:val="00FA33A9"/>
    <w:rsid w:val="00FA3ACF"/>
    <w:rsid w:val="00FA44B9"/>
    <w:rsid w:val="00FA479A"/>
    <w:rsid w:val="00FA54D4"/>
    <w:rsid w:val="00FA5B30"/>
    <w:rsid w:val="00FB099E"/>
    <w:rsid w:val="00FB0BD3"/>
    <w:rsid w:val="00FB402D"/>
    <w:rsid w:val="00FB46FB"/>
    <w:rsid w:val="00FB4A7E"/>
    <w:rsid w:val="00FB536E"/>
    <w:rsid w:val="00FB5D38"/>
    <w:rsid w:val="00FB69E9"/>
    <w:rsid w:val="00FB733D"/>
    <w:rsid w:val="00FC4142"/>
    <w:rsid w:val="00FD0E7B"/>
    <w:rsid w:val="00FD0FED"/>
    <w:rsid w:val="00FD2253"/>
    <w:rsid w:val="00FD4806"/>
    <w:rsid w:val="00FD52B7"/>
    <w:rsid w:val="00FD7E2E"/>
    <w:rsid w:val="00FD7F3C"/>
    <w:rsid w:val="00FE220C"/>
    <w:rsid w:val="00FE52A6"/>
    <w:rsid w:val="00FF0C30"/>
    <w:rsid w:val="00FF1215"/>
    <w:rsid w:val="00FF1EAB"/>
    <w:rsid w:val="00FF3EE4"/>
    <w:rsid w:val="00FF63B7"/>
    <w:rsid w:val="00FF7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60C1E7"/>
  <w15:docId w15:val="{A865C21E-26A4-440C-81A5-ECEDA035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262"/>
    <w:rPr>
      <w:rFonts w:cs="Times New Roman"/>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2D368E"/>
    <w:pPr>
      <w:keepNext/>
      <w:spacing w:after="0" w:line="240" w:lineRule="auto"/>
      <w:outlineLvl w:val="0"/>
    </w:pPr>
    <w:rPr>
      <w:rFonts w:ascii="Times New Roman" w:hAnsi="Times New Roman"/>
      <w:sz w:val="24"/>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
    <w:next w:val="a"/>
    <w:link w:val="20"/>
    <w:uiPriority w:val="9"/>
    <w:unhideWhenUsed/>
    <w:qFormat/>
    <w:rsid w:val="00045B4B"/>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
    <w:next w:val="a"/>
    <w:link w:val="30"/>
    <w:uiPriority w:val="9"/>
    <w:semiHidden/>
    <w:unhideWhenUsed/>
    <w:qFormat/>
    <w:rsid w:val="00253971"/>
    <w:pPr>
      <w:keepNext/>
      <w:keepLines/>
      <w:spacing w:before="40" w:after="0"/>
      <w:outlineLvl w:val="2"/>
    </w:pPr>
    <w:rPr>
      <w:rFonts w:asciiTheme="majorHAnsi" w:eastAsiaTheme="majorEastAsia" w:hAnsiTheme="majorHAnsi"/>
      <w:color w:val="243F60" w:themeColor="accent1" w:themeShade="7F"/>
      <w:sz w:val="24"/>
      <w:szCs w:val="24"/>
    </w:rPr>
  </w:style>
  <w:style w:type="paragraph" w:styleId="5">
    <w:name w:val="heading 5"/>
    <w:basedOn w:val="a"/>
    <w:next w:val="a"/>
    <w:link w:val="50"/>
    <w:uiPriority w:val="9"/>
    <w:unhideWhenUsed/>
    <w:qFormat/>
    <w:rsid w:val="005736DC"/>
    <w:pPr>
      <w:keepNext/>
      <w:keepLines/>
      <w:spacing w:before="200" w:after="0"/>
      <w:outlineLvl w:val="4"/>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locked/>
    <w:rsid w:val="002D368E"/>
    <w:rPr>
      <w:rFonts w:ascii="Times New Roman" w:hAnsi="Times New Roman" w:cs="Times New Roman"/>
      <w:sz w:val="2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0"/>
    <w:link w:val="2"/>
    <w:uiPriority w:val="9"/>
    <w:locked/>
    <w:rsid w:val="00045B4B"/>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0"/>
    <w:link w:val="3"/>
    <w:uiPriority w:val="9"/>
    <w:semiHidden/>
    <w:locked/>
    <w:rsid w:val="00253971"/>
    <w:rPr>
      <w:rFonts w:asciiTheme="majorHAnsi" w:eastAsiaTheme="majorEastAsia" w:hAnsiTheme="majorHAnsi" w:cs="Times New Roman"/>
      <w:color w:val="243F60" w:themeColor="accent1" w:themeShade="7F"/>
      <w:sz w:val="24"/>
      <w:szCs w:val="24"/>
    </w:rPr>
  </w:style>
  <w:style w:type="character" w:customStyle="1" w:styleId="50">
    <w:name w:val="Заголовок 5 Знак"/>
    <w:basedOn w:val="a0"/>
    <w:link w:val="5"/>
    <w:uiPriority w:val="9"/>
    <w:locked/>
    <w:rsid w:val="005736DC"/>
    <w:rPr>
      <w:rFonts w:asciiTheme="majorHAnsi" w:eastAsiaTheme="majorEastAsia" w:hAnsiTheme="majorHAnsi" w:cs="Times New Roman"/>
      <w:color w:val="243F60" w:themeColor="accent1" w:themeShade="7F"/>
    </w:rPr>
  </w:style>
  <w:style w:type="character" w:styleId="a3">
    <w:name w:val="Hyperlink"/>
    <w:basedOn w:val="a0"/>
    <w:uiPriority w:val="99"/>
    <w:rsid w:val="009D0BEE"/>
    <w:rPr>
      <w:rFonts w:cs="Times New Roman"/>
      <w:color w:val="0000FF"/>
      <w:u w:val="single"/>
    </w:rPr>
  </w:style>
  <w:style w:type="paragraph" w:styleId="a4">
    <w:name w:val="Body Text"/>
    <w:basedOn w:val="a"/>
    <w:link w:val="a5"/>
    <w:uiPriority w:val="99"/>
    <w:rsid w:val="009D0BEE"/>
    <w:pPr>
      <w:widowControl w:val="0"/>
      <w:suppressAutoHyphens/>
      <w:spacing w:after="120" w:line="240" w:lineRule="auto"/>
    </w:pPr>
    <w:rPr>
      <w:rFonts w:ascii="Times New Roman" w:hAnsi="Times New Roman"/>
      <w:kern w:val="1"/>
      <w:sz w:val="24"/>
      <w:szCs w:val="24"/>
      <w:lang w:eastAsia="ar-SA"/>
    </w:rPr>
  </w:style>
  <w:style w:type="character" w:customStyle="1" w:styleId="a5">
    <w:name w:val="Основной текст Знак"/>
    <w:basedOn w:val="a0"/>
    <w:link w:val="a4"/>
    <w:uiPriority w:val="99"/>
    <w:locked/>
    <w:rsid w:val="009D0BEE"/>
    <w:rPr>
      <w:rFonts w:ascii="Times New Roman" w:hAnsi="Times New Roman" w:cs="Times New Roman"/>
      <w:kern w:val="1"/>
      <w:sz w:val="24"/>
      <w:szCs w:val="24"/>
      <w:lang w:eastAsia="ar-SA" w:bidi="ar-SA"/>
    </w:rPr>
  </w:style>
  <w:style w:type="paragraph" w:customStyle="1" w:styleId="ConsPlusNormal">
    <w:name w:val="ConsPlusNormal"/>
    <w:link w:val="ConsPlusNormal0"/>
    <w:rsid w:val="009D0BEE"/>
    <w:pPr>
      <w:widowControl w:val="0"/>
      <w:suppressAutoHyphens/>
      <w:autoSpaceDE w:val="0"/>
      <w:spacing w:after="0" w:line="240" w:lineRule="auto"/>
      <w:ind w:firstLine="720"/>
    </w:pPr>
    <w:rPr>
      <w:rFonts w:ascii="Arial" w:hAnsi="Arial" w:cs="Arial"/>
      <w:kern w:val="1"/>
      <w:sz w:val="20"/>
      <w:szCs w:val="20"/>
      <w:lang w:eastAsia="ar-SA"/>
    </w:rPr>
  </w:style>
  <w:style w:type="character" w:customStyle="1" w:styleId="ConsPlusNormal0">
    <w:name w:val="ConsPlusNormal Знак"/>
    <w:link w:val="ConsPlusNormal"/>
    <w:locked/>
    <w:rsid w:val="009D0BEE"/>
    <w:rPr>
      <w:rFonts w:ascii="Arial" w:hAnsi="Arial"/>
      <w:kern w:val="1"/>
      <w:sz w:val="20"/>
      <w:lang w:eastAsia="ar-SA" w:bidi="ar-SA"/>
    </w:rPr>
  </w:style>
  <w:style w:type="paragraph" w:customStyle="1" w:styleId="ConsPlusNonformat">
    <w:name w:val="ConsPlusNonformat"/>
    <w:rsid w:val="009D0BEE"/>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31">
    <w:name w:val="Стиль3 Знак"/>
    <w:basedOn w:val="a"/>
    <w:rsid w:val="009D0BEE"/>
    <w:pPr>
      <w:widowControl w:val="0"/>
      <w:tabs>
        <w:tab w:val="left" w:pos="227"/>
      </w:tabs>
      <w:suppressAutoHyphens/>
      <w:spacing w:after="0" w:line="240" w:lineRule="auto"/>
      <w:jc w:val="both"/>
    </w:pPr>
    <w:rPr>
      <w:rFonts w:ascii="Times New Roman" w:hAnsi="Times New Roman"/>
      <w:sz w:val="24"/>
      <w:szCs w:val="20"/>
      <w:lang w:eastAsia="ar-SA"/>
    </w:rPr>
  </w:style>
  <w:style w:type="paragraph" w:styleId="a6">
    <w:name w:val="Plain Text"/>
    <w:basedOn w:val="a"/>
    <w:link w:val="a7"/>
    <w:uiPriority w:val="99"/>
    <w:rsid w:val="00FD2253"/>
    <w:pPr>
      <w:widowControl w:val="0"/>
      <w:autoSpaceDE w:val="0"/>
      <w:autoSpaceDN w:val="0"/>
      <w:adjustRightInd w:val="0"/>
      <w:spacing w:after="0" w:line="240" w:lineRule="auto"/>
    </w:pPr>
    <w:rPr>
      <w:rFonts w:ascii="Courier New" w:hAnsi="Courier New"/>
      <w:sz w:val="20"/>
      <w:szCs w:val="20"/>
    </w:rPr>
  </w:style>
  <w:style w:type="character" w:customStyle="1" w:styleId="a7">
    <w:name w:val="Текст Знак"/>
    <w:basedOn w:val="a0"/>
    <w:link w:val="a6"/>
    <w:uiPriority w:val="99"/>
    <w:locked/>
    <w:rsid w:val="00FD2253"/>
    <w:rPr>
      <w:rFonts w:ascii="Courier New" w:hAnsi="Courier New" w:cs="Times New Roman"/>
      <w:sz w:val="20"/>
      <w:szCs w:val="20"/>
    </w:rPr>
  </w:style>
  <w:style w:type="paragraph" w:customStyle="1" w:styleId="Default">
    <w:name w:val="Default"/>
    <w:rsid w:val="00117AAC"/>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0450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04509F"/>
    <w:rPr>
      <w:rFonts w:ascii="Tahoma" w:hAnsi="Tahoma" w:cs="Tahoma"/>
      <w:sz w:val="16"/>
      <w:szCs w:val="16"/>
    </w:rPr>
  </w:style>
  <w:style w:type="paragraph" w:styleId="aa">
    <w:name w:val="Body Text Indent"/>
    <w:basedOn w:val="a"/>
    <w:link w:val="ab"/>
    <w:uiPriority w:val="99"/>
    <w:rsid w:val="00A27896"/>
    <w:pPr>
      <w:spacing w:after="120" w:line="240" w:lineRule="auto"/>
      <w:ind w:left="283"/>
    </w:pPr>
    <w:rPr>
      <w:rFonts w:ascii="Times New Roman" w:hAnsi="Times New Roman"/>
      <w:sz w:val="24"/>
      <w:szCs w:val="24"/>
      <w:lang w:eastAsia="ru-RU"/>
    </w:rPr>
  </w:style>
  <w:style w:type="character" w:customStyle="1" w:styleId="ab">
    <w:name w:val="Основной текст с отступом Знак"/>
    <w:basedOn w:val="a0"/>
    <w:link w:val="aa"/>
    <w:uiPriority w:val="99"/>
    <w:locked/>
    <w:rsid w:val="00A27896"/>
    <w:rPr>
      <w:rFonts w:ascii="Times New Roman" w:hAnsi="Times New Roman" w:cs="Times New Roman"/>
      <w:sz w:val="24"/>
      <w:szCs w:val="24"/>
      <w:lang w:eastAsia="ru-RU"/>
    </w:rPr>
  </w:style>
  <w:style w:type="paragraph" w:styleId="ac">
    <w:name w:val="Normal (Web)"/>
    <w:basedOn w:val="a"/>
    <w:uiPriority w:val="99"/>
    <w:qFormat/>
    <w:rsid w:val="00A27896"/>
    <w:pPr>
      <w:spacing w:before="100" w:beforeAutospacing="1" w:after="100" w:afterAutospacing="1" w:line="240" w:lineRule="auto"/>
    </w:pPr>
    <w:rPr>
      <w:rFonts w:ascii="Times New Roman" w:hAnsi="Times New Roman"/>
      <w:sz w:val="24"/>
      <w:szCs w:val="24"/>
      <w:lang w:eastAsia="ru-RU"/>
    </w:rPr>
  </w:style>
  <w:style w:type="table" w:styleId="ad">
    <w:name w:val="Table Grid"/>
    <w:basedOn w:val="a1"/>
    <w:uiPriority w:val="59"/>
    <w:rsid w:val="001C233E"/>
    <w:pPr>
      <w:spacing w:after="0" w:line="240" w:lineRule="auto"/>
    </w:pPr>
    <w:rPr>
      <w:rFonts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2">
    <w:name w:val="Body Text 3"/>
    <w:basedOn w:val="a"/>
    <w:link w:val="33"/>
    <w:uiPriority w:val="99"/>
    <w:rsid w:val="008D0013"/>
    <w:pPr>
      <w:spacing w:after="120" w:line="240" w:lineRule="auto"/>
    </w:pPr>
    <w:rPr>
      <w:rFonts w:ascii="Times New Roman" w:hAnsi="Times New Roman"/>
      <w:sz w:val="16"/>
      <w:szCs w:val="16"/>
      <w:lang w:eastAsia="ru-RU"/>
    </w:rPr>
  </w:style>
  <w:style w:type="character" w:customStyle="1" w:styleId="33">
    <w:name w:val="Основной текст 3 Знак"/>
    <w:basedOn w:val="a0"/>
    <w:link w:val="32"/>
    <w:uiPriority w:val="99"/>
    <w:locked/>
    <w:rsid w:val="008D0013"/>
    <w:rPr>
      <w:rFonts w:ascii="Times New Roman" w:hAnsi="Times New Roman" w:cs="Times New Roman"/>
      <w:sz w:val="16"/>
      <w:szCs w:val="16"/>
      <w:lang w:eastAsia="ru-RU"/>
    </w:rPr>
  </w:style>
  <w:style w:type="paragraph" w:customStyle="1" w:styleId="11">
    <w:name w:val="Абзац списка1"/>
    <w:basedOn w:val="a"/>
    <w:rsid w:val="008D0013"/>
    <w:pPr>
      <w:ind w:left="720"/>
    </w:pPr>
    <w:rPr>
      <w:rFonts w:ascii="Calibri" w:hAnsi="Calibri"/>
    </w:rPr>
  </w:style>
  <w:style w:type="character" w:customStyle="1" w:styleId="8">
    <w:name w:val="Основной текст (8)_"/>
    <w:link w:val="80"/>
    <w:locked/>
    <w:rsid w:val="008D0013"/>
    <w:rPr>
      <w:b/>
      <w:i/>
      <w:sz w:val="25"/>
      <w:shd w:val="clear" w:color="auto" w:fill="FFFFFF"/>
    </w:rPr>
  </w:style>
  <w:style w:type="paragraph" w:customStyle="1" w:styleId="80">
    <w:name w:val="Основной текст (8)"/>
    <w:basedOn w:val="a"/>
    <w:link w:val="8"/>
    <w:rsid w:val="008D0013"/>
    <w:pPr>
      <w:widowControl w:val="0"/>
      <w:shd w:val="clear" w:color="auto" w:fill="FFFFFF"/>
      <w:spacing w:after="0" w:line="298" w:lineRule="exact"/>
    </w:pPr>
    <w:rPr>
      <w:rFonts w:cs="Calibri"/>
      <w:b/>
      <w:i/>
      <w:sz w:val="25"/>
    </w:rPr>
  </w:style>
  <w:style w:type="paragraph" w:customStyle="1" w:styleId="ae">
    <w:name w:val="Таблица текст"/>
    <w:basedOn w:val="a"/>
    <w:rsid w:val="000A60F8"/>
    <w:pPr>
      <w:spacing w:before="40" w:after="40" w:line="240" w:lineRule="auto"/>
      <w:ind w:left="57" w:right="57"/>
    </w:pPr>
    <w:rPr>
      <w:rFonts w:ascii="Calibri" w:hAnsi="Calibri"/>
      <w:sz w:val="24"/>
      <w:szCs w:val="20"/>
      <w:lang w:eastAsia="ru-RU"/>
    </w:rPr>
  </w:style>
  <w:style w:type="paragraph" w:styleId="af">
    <w:name w:val="List Paragraph"/>
    <w:aliases w:val="GOST_TableList"/>
    <w:basedOn w:val="a"/>
    <w:link w:val="af0"/>
    <w:uiPriority w:val="99"/>
    <w:qFormat/>
    <w:rsid w:val="00395DE2"/>
    <w:pPr>
      <w:widowControl w:val="0"/>
      <w:suppressAutoHyphens/>
      <w:spacing w:line="240" w:lineRule="auto"/>
      <w:ind w:left="720"/>
      <w:contextualSpacing/>
    </w:pPr>
    <w:rPr>
      <w:rFonts w:ascii="Times New Roman" w:hAnsi="Times New Roman" w:cs="Mangal"/>
      <w:kern w:val="1"/>
      <w:sz w:val="24"/>
      <w:szCs w:val="24"/>
      <w:lang w:eastAsia="zh-CN" w:bidi="hi-IN"/>
    </w:rPr>
  </w:style>
  <w:style w:type="paragraph" w:customStyle="1" w:styleId="af1">
    <w:name w:val="Текст договора"/>
    <w:basedOn w:val="a"/>
    <w:link w:val="af2"/>
    <w:rsid w:val="002D368E"/>
    <w:pPr>
      <w:spacing w:after="0" w:line="240" w:lineRule="auto"/>
      <w:ind w:firstLine="709"/>
      <w:jc w:val="both"/>
    </w:pPr>
    <w:rPr>
      <w:rFonts w:ascii="Times New Roman" w:hAnsi="Times New Roman"/>
      <w:szCs w:val="24"/>
    </w:rPr>
  </w:style>
  <w:style w:type="character" w:customStyle="1" w:styleId="af2">
    <w:name w:val="Текст договора Знак"/>
    <w:link w:val="af1"/>
    <w:locked/>
    <w:rsid w:val="002D368E"/>
    <w:rPr>
      <w:rFonts w:ascii="Times New Roman" w:hAnsi="Times New Roman"/>
      <w:sz w:val="24"/>
    </w:rPr>
  </w:style>
  <w:style w:type="character" w:customStyle="1" w:styleId="af3">
    <w:name w:val="Основной текст_"/>
    <w:basedOn w:val="a0"/>
    <w:link w:val="4"/>
    <w:locked/>
    <w:rsid w:val="005E262D"/>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5E262D"/>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5E262D"/>
    <w:rPr>
      <w:rFonts w:ascii="Times New Roman" w:hAnsi="Times New Roman" w:cs="Times New Roman"/>
      <w:b/>
      <w:bCs/>
      <w:sz w:val="20"/>
      <w:szCs w:val="20"/>
      <w:shd w:val="clear" w:color="auto" w:fill="FFFFFF"/>
    </w:rPr>
  </w:style>
  <w:style w:type="character" w:customStyle="1" w:styleId="34">
    <w:name w:val="Основной текст3"/>
    <w:basedOn w:val="af3"/>
    <w:rsid w:val="005E262D"/>
    <w:rPr>
      <w:rFonts w:ascii="Times New Roman" w:hAnsi="Times New Roman" w:cs="Times New Roman"/>
      <w:sz w:val="20"/>
      <w:szCs w:val="20"/>
      <w:shd w:val="clear" w:color="auto" w:fill="FFFFFF"/>
    </w:rPr>
  </w:style>
  <w:style w:type="paragraph" w:customStyle="1" w:styleId="4">
    <w:name w:val="Основной текст4"/>
    <w:basedOn w:val="a"/>
    <w:link w:val="af3"/>
    <w:rsid w:val="005E262D"/>
    <w:pPr>
      <w:shd w:val="clear" w:color="auto" w:fill="FFFFFF"/>
      <w:spacing w:after="0" w:line="240" w:lineRule="atLeast"/>
    </w:pPr>
    <w:rPr>
      <w:rFonts w:ascii="Times New Roman" w:hAnsi="Times New Roman"/>
      <w:sz w:val="20"/>
      <w:szCs w:val="20"/>
    </w:rPr>
  </w:style>
  <w:style w:type="paragraph" w:customStyle="1" w:styleId="22">
    <w:name w:val="Основной текст (2)"/>
    <w:basedOn w:val="a"/>
    <w:link w:val="21"/>
    <w:rsid w:val="005E262D"/>
    <w:pPr>
      <w:shd w:val="clear" w:color="auto" w:fill="FFFFFF"/>
      <w:spacing w:after="0" w:line="240" w:lineRule="atLeast"/>
    </w:pPr>
    <w:rPr>
      <w:rFonts w:ascii="Times New Roman" w:hAnsi="Times New Roman"/>
      <w:sz w:val="20"/>
      <w:szCs w:val="20"/>
    </w:rPr>
  </w:style>
  <w:style w:type="paragraph" w:styleId="af4">
    <w:name w:val="No Spacing"/>
    <w:aliases w:val="для таблиц,Без интервала2,No Spacing_0,Без интервала 111,МОЙ,мой,МММ,Текстовая часть,Текстовый"/>
    <w:link w:val="af5"/>
    <w:uiPriority w:val="1"/>
    <w:qFormat/>
    <w:rsid w:val="00045B4B"/>
    <w:pPr>
      <w:spacing w:after="0" w:line="240" w:lineRule="auto"/>
    </w:pPr>
    <w:rPr>
      <w:rFonts w:cs="Times New Roman"/>
    </w:rPr>
  </w:style>
  <w:style w:type="paragraph" w:customStyle="1" w:styleId="Times12">
    <w:name w:val="Times 12"/>
    <w:basedOn w:val="a"/>
    <w:uiPriority w:val="99"/>
    <w:rsid w:val="009B0505"/>
    <w:pPr>
      <w:overflowPunct w:val="0"/>
      <w:autoSpaceDE w:val="0"/>
      <w:autoSpaceDN w:val="0"/>
      <w:adjustRightInd w:val="0"/>
      <w:spacing w:after="0" w:line="240" w:lineRule="auto"/>
      <w:ind w:firstLine="567"/>
      <w:jc w:val="both"/>
    </w:pPr>
    <w:rPr>
      <w:rFonts w:ascii="Times New Roman" w:hAnsi="Times New Roman"/>
      <w:bCs/>
      <w:sz w:val="24"/>
      <w:lang w:eastAsia="ru-RU"/>
    </w:rPr>
  </w:style>
  <w:style w:type="paragraph" w:customStyle="1" w:styleId="af6">
    <w:name w:val="Пункт б/н"/>
    <w:basedOn w:val="a"/>
    <w:rsid w:val="009B0505"/>
    <w:pPr>
      <w:tabs>
        <w:tab w:val="left" w:pos="1134"/>
      </w:tabs>
      <w:spacing w:after="0" w:line="360" w:lineRule="auto"/>
      <w:ind w:firstLine="567"/>
      <w:jc w:val="both"/>
    </w:pPr>
    <w:rPr>
      <w:rFonts w:ascii="Times New Roman" w:hAnsi="Times New Roman"/>
      <w:bCs/>
      <w:lang w:eastAsia="ru-RU"/>
    </w:rPr>
  </w:style>
  <w:style w:type="paragraph" w:customStyle="1" w:styleId="12">
    <w:name w:val="Знак1 Знак Знак Знак Знак Знак Знак Знак Знак Знак Знак Знак Знак Знак Знак Знак"/>
    <w:basedOn w:val="a"/>
    <w:rsid w:val="00B63DA3"/>
    <w:pPr>
      <w:spacing w:before="100" w:beforeAutospacing="1" w:after="100" w:afterAutospacing="1" w:line="240" w:lineRule="auto"/>
    </w:pPr>
    <w:rPr>
      <w:rFonts w:ascii="Tahoma" w:hAnsi="Tahoma"/>
      <w:sz w:val="20"/>
      <w:szCs w:val="20"/>
      <w:lang w:val="en-US"/>
    </w:rPr>
  </w:style>
  <w:style w:type="character" w:styleId="HTML">
    <w:name w:val="HTML Keyboard"/>
    <w:basedOn w:val="a0"/>
    <w:uiPriority w:val="99"/>
    <w:rsid w:val="002E4943"/>
    <w:rPr>
      <w:rFonts w:ascii="Courier New" w:hAnsi="Courier New" w:cs="Times New Roman"/>
      <w:sz w:val="20"/>
    </w:rPr>
  </w:style>
  <w:style w:type="paragraph" w:customStyle="1" w:styleId="ConsPlusTitle">
    <w:name w:val="ConsPlusTitle"/>
    <w:rsid w:val="002E4943"/>
    <w:pPr>
      <w:autoSpaceDE w:val="0"/>
      <w:autoSpaceDN w:val="0"/>
      <w:adjustRightInd w:val="0"/>
      <w:spacing w:after="0" w:line="240" w:lineRule="auto"/>
    </w:pPr>
    <w:rPr>
      <w:rFonts w:ascii="Times New Roman" w:hAnsi="Times New Roman" w:cs="Times New Roman"/>
      <w:b/>
      <w:bCs/>
      <w:sz w:val="24"/>
      <w:szCs w:val="24"/>
      <w:lang w:eastAsia="ru-RU"/>
    </w:rPr>
  </w:style>
  <w:style w:type="character" w:customStyle="1" w:styleId="af5">
    <w:name w:val="Без интервала Знак"/>
    <w:aliases w:val="для таблиц Знак,Без интервала2 Знак,No Spacing_0 Знак,Без интервала 111 Знак,МОЙ Знак,мой Знак,МММ Знак,Текстовая часть Знак,Текстовый Знак"/>
    <w:link w:val="af4"/>
    <w:qFormat/>
    <w:locked/>
    <w:rsid w:val="007D6B97"/>
  </w:style>
  <w:style w:type="paragraph" w:styleId="af7">
    <w:name w:val="header"/>
    <w:basedOn w:val="a"/>
    <w:link w:val="af8"/>
    <w:uiPriority w:val="99"/>
    <w:rsid w:val="00756CF9"/>
    <w:pPr>
      <w:tabs>
        <w:tab w:val="center" w:pos="4153"/>
        <w:tab w:val="right" w:pos="8306"/>
      </w:tabs>
      <w:spacing w:after="0" w:line="240" w:lineRule="auto"/>
    </w:pPr>
    <w:rPr>
      <w:rFonts w:ascii="Times New Roman" w:hAnsi="Times New Roman"/>
      <w:sz w:val="24"/>
      <w:szCs w:val="24"/>
      <w:lang w:eastAsia="ru-RU"/>
    </w:rPr>
  </w:style>
  <w:style w:type="character" w:customStyle="1" w:styleId="af8">
    <w:name w:val="Верхний колонтитул Знак"/>
    <w:basedOn w:val="a0"/>
    <w:link w:val="af7"/>
    <w:uiPriority w:val="99"/>
    <w:locked/>
    <w:rsid w:val="00756CF9"/>
    <w:rPr>
      <w:rFonts w:ascii="Times New Roman" w:hAnsi="Times New Roman" w:cs="Times New Roman"/>
      <w:sz w:val="24"/>
      <w:szCs w:val="24"/>
      <w:lang w:eastAsia="ru-RU"/>
    </w:rPr>
  </w:style>
  <w:style w:type="paragraph" w:customStyle="1" w:styleId="af9">
    <w:name w:val="Содержимое таблицы"/>
    <w:basedOn w:val="a"/>
    <w:rsid w:val="00756CF9"/>
    <w:pPr>
      <w:suppressLineNumbers/>
      <w:suppressAutoHyphens/>
      <w:spacing w:after="0" w:line="240" w:lineRule="auto"/>
    </w:pPr>
    <w:rPr>
      <w:rFonts w:ascii="Times New Roman" w:hAnsi="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B15A5E"/>
    <w:pPr>
      <w:spacing w:before="100" w:beforeAutospacing="1" w:after="100" w:afterAutospacing="1" w:line="240" w:lineRule="auto"/>
    </w:pPr>
    <w:rPr>
      <w:rFonts w:ascii="Tahoma" w:hAnsi="Tahoma"/>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353F32"/>
    <w:pPr>
      <w:spacing w:before="100" w:beforeAutospacing="1" w:after="100" w:afterAutospacing="1" w:line="240" w:lineRule="auto"/>
    </w:pPr>
    <w:rPr>
      <w:rFonts w:ascii="Tahoma" w:hAnsi="Tahoma"/>
      <w:sz w:val="20"/>
      <w:szCs w:val="20"/>
      <w:lang w:val="en-US"/>
    </w:rPr>
  </w:style>
  <w:style w:type="paragraph" w:customStyle="1" w:styleId="Textbody">
    <w:name w:val="Text body"/>
    <w:basedOn w:val="a"/>
    <w:rsid w:val="00395DE2"/>
    <w:pPr>
      <w:widowControl w:val="0"/>
      <w:suppressAutoHyphens/>
      <w:autoSpaceDN w:val="0"/>
      <w:spacing w:after="120" w:line="240" w:lineRule="auto"/>
      <w:textAlignment w:val="baseline"/>
    </w:pPr>
    <w:rPr>
      <w:rFonts w:ascii="Times New Roman" w:hAnsi="Times New Roman" w:cs="Tahoma"/>
      <w:kern w:val="3"/>
      <w:sz w:val="24"/>
      <w:szCs w:val="24"/>
      <w:lang w:eastAsia="ru-RU"/>
    </w:rPr>
  </w:style>
  <w:style w:type="paragraph" w:customStyle="1" w:styleId="afa">
    <w:name w:val="Таблица шапка"/>
    <w:basedOn w:val="a"/>
    <w:rsid w:val="009A7023"/>
    <w:pPr>
      <w:keepNext/>
      <w:spacing w:before="40" w:after="40" w:line="240" w:lineRule="auto"/>
      <w:ind w:left="57" w:right="57"/>
    </w:pPr>
    <w:rPr>
      <w:rFonts w:ascii="Times New Roman" w:hAnsi="Times New Roman"/>
      <w:szCs w:val="20"/>
      <w:lang w:eastAsia="ru-RU"/>
    </w:rPr>
  </w:style>
  <w:style w:type="paragraph" w:styleId="35">
    <w:name w:val="Body Text Indent 3"/>
    <w:basedOn w:val="a"/>
    <w:link w:val="36"/>
    <w:uiPriority w:val="99"/>
    <w:semiHidden/>
    <w:unhideWhenUsed/>
    <w:rsid w:val="00595E06"/>
    <w:pPr>
      <w:spacing w:after="120"/>
      <w:ind w:left="283"/>
    </w:pPr>
    <w:rPr>
      <w:sz w:val="16"/>
      <w:szCs w:val="16"/>
    </w:rPr>
  </w:style>
  <w:style w:type="character" w:customStyle="1" w:styleId="36">
    <w:name w:val="Основной текст с отступом 3 Знак"/>
    <w:basedOn w:val="a0"/>
    <w:link w:val="35"/>
    <w:uiPriority w:val="99"/>
    <w:semiHidden/>
    <w:locked/>
    <w:rsid w:val="00595E06"/>
    <w:rPr>
      <w:rFonts w:cs="Times New Roman"/>
      <w:sz w:val="16"/>
      <w:szCs w:val="16"/>
    </w:rPr>
  </w:style>
  <w:style w:type="paragraph" w:customStyle="1" w:styleId="afb">
    <w:name w:val="Пункт"/>
    <w:basedOn w:val="a"/>
    <w:link w:val="13"/>
    <w:rsid w:val="00595E06"/>
    <w:pPr>
      <w:tabs>
        <w:tab w:val="num" w:pos="1134"/>
      </w:tabs>
      <w:spacing w:after="0" w:line="360" w:lineRule="auto"/>
      <w:ind w:left="1134" w:hanging="1134"/>
      <w:jc w:val="both"/>
    </w:pPr>
    <w:rPr>
      <w:rFonts w:ascii="Times New Roman" w:hAnsi="Times New Roman"/>
      <w:sz w:val="28"/>
      <w:szCs w:val="20"/>
      <w:lang w:eastAsia="ru-RU"/>
    </w:rPr>
  </w:style>
  <w:style w:type="character" w:customStyle="1" w:styleId="13">
    <w:name w:val="Пункт Знак1"/>
    <w:link w:val="afb"/>
    <w:locked/>
    <w:rsid w:val="00595E06"/>
    <w:rPr>
      <w:rFonts w:ascii="Times New Roman" w:hAnsi="Times New Roman"/>
      <w:snapToGrid w:val="0"/>
      <w:sz w:val="20"/>
      <w:lang w:eastAsia="ru-RU"/>
    </w:rPr>
  </w:style>
  <w:style w:type="paragraph" w:customStyle="1" w:styleId="afc">
    <w:name w:val="Подпункт"/>
    <w:basedOn w:val="afb"/>
    <w:rsid w:val="00595E06"/>
    <w:pPr>
      <w:tabs>
        <w:tab w:val="clear" w:pos="1134"/>
        <w:tab w:val="num" w:pos="360"/>
      </w:tabs>
      <w:ind w:left="2880" w:hanging="360"/>
    </w:pPr>
  </w:style>
  <w:style w:type="paragraph" w:customStyle="1" w:styleId="afd">
    <w:name w:val="Подподпункт"/>
    <w:basedOn w:val="afc"/>
    <w:rsid w:val="00595E06"/>
    <w:pPr>
      <w:ind w:left="3600"/>
    </w:pPr>
  </w:style>
  <w:style w:type="paragraph" w:styleId="afe">
    <w:name w:val="Title"/>
    <w:basedOn w:val="a"/>
    <w:link w:val="aff"/>
    <w:uiPriority w:val="10"/>
    <w:qFormat/>
    <w:rsid w:val="00595E06"/>
    <w:pPr>
      <w:spacing w:after="0" w:line="240" w:lineRule="auto"/>
      <w:jc w:val="center"/>
    </w:pPr>
    <w:rPr>
      <w:rFonts w:ascii="Times New Roman" w:hAnsi="Times New Roman"/>
      <w:sz w:val="24"/>
      <w:szCs w:val="24"/>
      <w:lang w:eastAsia="ru-RU"/>
    </w:rPr>
  </w:style>
  <w:style w:type="paragraph" w:customStyle="1" w:styleId="aff0">
    <w:name w:val="_Заголовок по центру"/>
    <w:basedOn w:val="a"/>
    <w:rsid w:val="00595E06"/>
    <w:pPr>
      <w:keepNext/>
      <w:keepLines/>
      <w:suppressAutoHyphens/>
      <w:spacing w:before="240" w:after="240" w:line="240" w:lineRule="auto"/>
      <w:contextualSpacing/>
      <w:jc w:val="center"/>
      <w:outlineLvl w:val="0"/>
    </w:pPr>
    <w:rPr>
      <w:rFonts w:ascii="Times New Roman" w:hAnsi="Times New Roman"/>
      <w:b/>
      <w:sz w:val="24"/>
      <w:szCs w:val="24"/>
      <w:lang w:eastAsia="ru-RU"/>
    </w:rPr>
  </w:style>
  <w:style w:type="character" w:customStyle="1" w:styleId="aff">
    <w:name w:val="Название Знак"/>
    <w:basedOn w:val="a0"/>
    <w:link w:val="afe"/>
    <w:uiPriority w:val="10"/>
    <w:locked/>
    <w:rsid w:val="00595E06"/>
    <w:rPr>
      <w:rFonts w:ascii="Times New Roman" w:hAnsi="Times New Roman" w:cs="Times New Roman"/>
      <w:sz w:val="24"/>
      <w:szCs w:val="24"/>
      <w:lang w:eastAsia="ru-RU"/>
    </w:rPr>
  </w:style>
  <w:style w:type="paragraph" w:styleId="aff1">
    <w:name w:val="E-mail Signature"/>
    <w:basedOn w:val="a"/>
    <w:link w:val="aff2"/>
    <w:uiPriority w:val="99"/>
    <w:unhideWhenUsed/>
    <w:rsid w:val="00595E06"/>
    <w:pPr>
      <w:autoSpaceDE w:val="0"/>
      <w:autoSpaceDN w:val="0"/>
      <w:adjustRightInd w:val="0"/>
      <w:spacing w:after="0" w:line="240" w:lineRule="auto"/>
      <w:jc w:val="both"/>
    </w:pPr>
    <w:rPr>
      <w:rFonts w:ascii="Times New Roman" w:hAnsi="Times New Roman"/>
      <w:kern w:val="24"/>
      <w:sz w:val="24"/>
      <w:szCs w:val="24"/>
      <w:lang w:eastAsia="ru-RU"/>
    </w:rPr>
  </w:style>
  <w:style w:type="character" w:customStyle="1" w:styleId="aff2">
    <w:name w:val="Электронная подпись Знак"/>
    <w:basedOn w:val="a0"/>
    <w:link w:val="aff1"/>
    <w:uiPriority w:val="99"/>
    <w:locked/>
    <w:rsid w:val="00595E06"/>
    <w:rPr>
      <w:rFonts w:ascii="Times New Roman" w:hAnsi="Times New Roman" w:cs="Times New Roman"/>
      <w:kern w:val="24"/>
      <w:sz w:val="24"/>
      <w:szCs w:val="24"/>
      <w:lang w:eastAsia="ru-RU"/>
    </w:rPr>
  </w:style>
  <w:style w:type="paragraph" w:customStyle="1" w:styleId="14">
    <w:name w:val="Обычный1"/>
    <w:link w:val="15"/>
    <w:uiPriority w:val="99"/>
    <w:rsid w:val="00595E06"/>
    <w:pPr>
      <w:widowControl w:val="0"/>
      <w:spacing w:after="0" w:line="240" w:lineRule="auto"/>
    </w:pPr>
    <w:rPr>
      <w:rFonts w:ascii="Times New Roman" w:hAnsi="Times New Roman" w:cs="Times New Roman"/>
      <w:sz w:val="20"/>
      <w:szCs w:val="20"/>
      <w:lang w:eastAsia="ru-RU"/>
    </w:rPr>
  </w:style>
  <w:style w:type="character" w:customStyle="1" w:styleId="0pt">
    <w:name w:val="Основной текст + Интервал 0 pt"/>
    <w:rsid w:val="001B351E"/>
    <w:rPr>
      <w:rFonts w:ascii="Times New Roman" w:hAnsi="Times New Roman"/>
      <w:color w:val="000000"/>
      <w:spacing w:val="1"/>
      <w:w w:val="100"/>
      <w:position w:val="0"/>
      <w:sz w:val="20"/>
      <w:u w:val="none"/>
      <w:shd w:val="clear" w:color="auto" w:fill="FFFFFF"/>
      <w:lang w:val="ru-RU"/>
    </w:rPr>
  </w:style>
  <w:style w:type="paragraph" w:styleId="24">
    <w:name w:val="Body Text Indent 2"/>
    <w:basedOn w:val="a"/>
    <w:link w:val="25"/>
    <w:uiPriority w:val="99"/>
    <w:rsid w:val="00413DF5"/>
    <w:pPr>
      <w:spacing w:after="120" w:line="480" w:lineRule="auto"/>
      <w:ind w:left="283"/>
    </w:pPr>
  </w:style>
  <w:style w:type="character" w:customStyle="1" w:styleId="25">
    <w:name w:val="Основной текст с отступом 2 Знак"/>
    <w:basedOn w:val="a0"/>
    <w:link w:val="24"/>
    <w:uiPriority w:val="99"/>
    <w:locked/>
    <w:rsid w:val="00413DF5"/>
    <w:rPr>
      <w:rFonts w:cs="Times New Roman"/>
    </w:rPr>
  </w:style>
  <w:style w:type="paragraph" w:styleId="aff3">
    <w:name w:val="Subtitle"/>
    <w:basedOn w:val="a"/>
    <w:link w:val="aff4"/>
    <w:uiPriority w:val="11"/>
    <w:qFormat/>
    <w:rsid w:val="00413DF5"/>
    <w:pPr>
      <w:spacing w:after="0" w:line="240" w:lineRule="auto"/>
    </w:pPr>
    <w:rPr>
      <w:rFonts w:ascii="Times New Roman" w:hAnsi="Times New Roman"/>
      <w:i/>
      <w:iCs/>
      <w:sz w:val="24"/>
      <w:szCs w:val="24"/>
      <w:lang w:eastAsia="ru-RU"/>
    </w:rPr>
  </w:style>
  <w:style w:type="character" w:customStyle="1" w:styleId="aff4">
    <w:name w:val="Подзаголовок Знак"/>
    <w:basedOn w:val="a0"/>
    <w:link w:val="aff3"/>
    <w:uiPriority w:val="11"/>
    <w:locked/>
    <w:rsid w:val="00413DF5"/>
    <w:rPr>
      <w:rFonts w:ascii="Times New Roman" w:hAnsi="Times New Roman" w:cs="Times New Roman"/>
      <w:i/>
      <w:iCs/>
      <w:sz w:val="24"/>
      <w:szCs w:val="24"/>
      <w:lang w:eastAsia="ru-RU"/>
    </w:rPr>
  </w:style>
  <w:style w:type="character" w:styleId="aff5">
    <w:name w:val="Strong"/>
    <w:basedOn w:val="a0"/>
    <w:uiPriority w:val="22"/>
    <w:qFormat/>
    <w:rsid w:val="00413DF5"/>
    <w:rPr>
      <w:rFonts w:cs="Times New Roman"/>
      <w:b/>
    </w:rPr>
  </w:style>
  <w:style w:type="paragraph" w:customStyle="1" w:styleId="aff6">
    <w:name w:val="Îñíîâí"/>
    <w:rsid w:val="00413DF5"/>
    <w:pPr>
      <w:widowControl w:val="0"/>
      <w:spacing w:after="0" w:line="240" w:lineRule="auto"/>
      <w:jc w:val="both"/>
    </w:pPr>
    <w:rPr>
      <w:rFonts w:ascii="Arial" w:hAnsi="Arial" w:cs="Times New Roman"/>
      <w:szCs w:val="20"/>
      <w:lang w:eastAsia="ru-RU"/>
    </w:rPr>
  </w:style>
  <w:style w:type="paragraph" w:styleId="aff7">
    <w:name w:val="footer"/>
    <w:basedOn w:val="a"/>
    <w:link w:val="aff8"/>
    <w:uiPriority w:val="99"/>
    <w:rsid w:val="00413DF5"/>
    <w:pPr>
      <w:tabs>
        <w:tab w:val="center" w:pos="4677"/>
        <w:tab w:val="right" w:pos="9355"/>
      </w:tabs>
      <w:spacing w:after="0" w:line="240" w:lineRule="auto"/>
    </w:pPr>
    <w:rPr>
      <w:rFonts w:ascii="Times New Roman" w:hAnsi="Times New Roman"/>
      <w:sz w:val="20"/>
      <w:szCs w:val="20"/>
      <w:lang w:eastAsia="ru-RU"/>
    </w:rPr>
  </w:style>
  <w:style w:type="character" w:customStyle="1" w:styleId="aff8">
    <w:name w:val="Нижний колонтитул Знак"/>
    <w:basedOn w:val="a0"/>
    <w:link w:val="aff7"/>
    <w:uiPriority w:val="99"/>
    <w:locked/>
    <w:rsid w:val="00413DF5"/>
    <w:rPr>
      <w:rFonts w:ascii="Times New Roman" w:hAnsi="Times New Roman" w:cs="Times New Roman"/>
      <w:sz w:val="20"/>
      <w:szCs w:val="20"/>
      <w:lang w:eastAsia="ru-RU"/>
    </w:rPr>
  </w:style>
  <w:style w:type="character" w:styleId="aff9">
    <w:name w:val="page number"/>
    <w:basedOn w:val="a0"/>
    <w:uiPriority w:val="99"/>
    <w:rsid w:val="00413DF5"/>
    <w:rPr>
      <w:rFonts w:cs="Times New Roman"/>
    </w:rPr>
  </w:style>
  <w:style w:type="paragraph" w:customStyle="1" w:styleId="ConsNormal">
    <w:name w:val="ConsNormal"/>
    <w:link w:val="ConsNormal0"/>
    <w:rsid w:val="00413DF5"/>
    <w:pPr>
      <w:autoSpaceDE w:val="0"/>
      <w:autoSpaceDN w:val="0"/>
      <w:adjustRightInd w:val="0"/>
      <w:spacing w:after="0" w:line="240" w:lineRule="auto"/>
      <w:ind w:firstLine="720"/>
    </w:pPr>
    <w:rPr>
      <w:rFonts w:ascii="Arial" w:hAnsi="Arial" w:cs="Times New Roman"/>
      <w:sz w:val="24"/>
      <w:szCs w:val="20"/>
      <w:lang w:eastAsia="ru-RU"/>
    </w:rPr>
  </w:style>
  <w:style w:type="character" w:customStyle="1" w:styleId="ConsNormal0">
    <w:name w:val="ConsNormal Знак"/>
    <w:link w:val="ConsNormal"/>
    <w:locked/>
    <w:rsid w:val="00413DF5"/>
    <w:rPr>
      <w:rFonts w:ascii="Arial" w:hAnsi="Arial"/>
      <w:sz w:val="20"/>
      <w:lang w:eastAsia="ru-RU"/>
    </w:rPr>
  </w:style>
  <w:style w:type="paragraph" w:styleId="affa">
    <w:name w:val="footnote text"/>
    <w:basedOn w:val="a"/>
    <w:link w:val="affb"/>
    <w:uiPriority w:val="99"/>
    <w:rsid w:val="00977A09"/>
    <w:pPr>
      <w:spacing w:after="0" w:line="240" w:lineRule="auto"/>
    </w:pPr>
    <w:rPr>
      <w:sz w:val="20"/>
      <w:szCs w:val="20"/>
    </w:rPr>
  </w:style>
  <w:style w:type="character" w:customStyle="1" w:styleId="affb">
    <w:name w:val="Текст сноски Знак"/>
    <w:basedOn w:val="a0"/>
    <w:link w:val="affa"/>
    <w:uiPriority w:val="99"/>
    <w:locked/>
    <w:rsid w:val="00977A09"/>
    <w:rPr>
      <w:rFonts w:cs="Times New Roman"/>
      <w:sz w:val="20"/>
      <w:szCs w:val="20"/>
    </w:rPr>
  </w:style>
  <w:style w:type="character" w:styleId="affc">
    <w:name w:val="footnote reference"/>
    <w:aliases w:val="Знак сноски 1,Знак сноски-FN"/>
    <w:basedOn w:val="a0"/>
    <w:uiPriority w:val="99"/>
    <w:rsid w:val="00977A09"/>
    <w:rPr>
      <w:rFonts w:cs="Times New Roman"/>
      <w:vertAlign w:val="superscript"/>
    </w:rPr>
  </w:style>
  <w:style w:type="character" w:customStyle="1" w:styleId="15">
    <w:name w:val="Обычный1 Знак"/>
    <w:link w:val="14"/>
    <w:uiPriority w:val="99"/>
    <w:locked/>
    <w:rsid w:val="00F71F8F"/>
    <w:rPr>
      <w:rFonts w:ascii="Times New Roman" w:hAnsi="Times New Roman"/>
      <w:sz w:val="20"/>
      <w:lang w:eastAsia="ru-RU"/>
    </w:rPr>
  </w:style>
  <w:style w:type="paragraph" w:customStyle="1" w:styleId="16">
    <w:name w:val="Пункт1"/>
    <w:basedOn w:val="a"/>
    <w:uiPriority w:val="99"/>
    <w:rsid w:val="00F71F8F"/>
    <w:pPr>
      <w:tabs>
        <w:tab w:val="num" w:pos="567"/>
        <w:tab w:val="num" w:pos="643"/>
      </w:tabs>
      <w:spacing w:before="240" w:after="0" w:line="360" w:lineRule="auto"/>
      <w:ind w:left="567" w:hanging="279"/>
      <w:jc w:val="center"/>
    </w:pPr>
    <w:rPr>
      <w:rFonts w:ascii="Arial" w:hAnsi="Arial" w:cs="Arial"/>
      <w:b/>
      <w:bCs/>
      <w:sz w:val="28"/>
      <w:szCs w:val="28"/>
      <w:lang w:eastAsia="ru-RU"/>
    </w:rPr>
  </w:style>
  <w:style w:type="paragraph" w:customStyle="1" w:styleId="6">
    <w:name w:val="заголовок 6"/>
    <w:basedOn w:val="a"/>
    <w:next w:val="a"/>
    <w:uiPriority w:val="99"/>
    <w:rsid w:val="00F71F8F"/>
    <w:pPr>
      <w:keepNext/>
      <w:autoSpaceDE w:val="0"/>
      <w:autoSpaceDN w:val="0"/>
      <w:spacing w:after="0" w:line="240" w:lineRule="auto"/>
      <w:jc w:val="center"/>
      <w:outlineLvl w:val="5"/>
    </w:pPr>
    <w:rPr>
      <w:rFonts w:ascii="Times New Roman" w:hAnsi="Times New Roman"/>
      <w:sz w:val="28"/>
      <w:szCs w:val="28"/>
      <w:lang w:eastAsia="ru-RU"/>
    </w:rPr>
  </w:style>
  <w:style w:type="paragraph" w:customStyle="1" w:styleId="affd">
    <w:name w:val="Íîðìàëüíûé"/>
    <w:uiPriority w:val="99"/>
    <w:rsid w:val="00F71F8F"/>
    <w:pPr>
      <w:spacing w:after="0" w:line="240" w:lineRule="auto"/>
    </w:pPr>
    <w:rPr>
      <w:rFonts w:ascii="Courier" w:hAnsi="Courier" w:cs="Courier"/>
      <w:sz w:val="24"/>
      <w:szCs w:val="24"/>
      <w:lang w:val="en-GB" w:eastAsia="ru-RU"/>
    </w:rPr>
  </w:style>
  <w:style w:type="paragraph" w:customStyle="1" w:styleId="ConsNonformat">
    <w:name w:val="ConsNonformat"/>
    <w:link w:val="ConsNonformat0"/>
    <w:rsid w:val="00A301CC"/>
    <w:pPr>
      <w:widowControl w:val="0"/>
      <w:suppressAutoHyphens/>
      <w:snapToGrid w:val="0"/>
      <w:spacing w:after="0" w:line="240" w:lineRule="auto"/>
      <w:ind w:right="19772"/>
    </w:pPr>
    <w:rPr>
      <w:rFonts w:ascii="Courier New" w:hAnsi="Courier New" w:cs="Courier New"/>
      <w:kern w:val="1"/>
      <w:sz w:val="20"/>
      <w:szCs w:val="20"/>
      <w:lang w:eastAsia="zh-CN"/>
    </w:rPr>
  </w:style>
  <w:style w:type="paragraph" w:customStyle="1" w:styleId="affe">
    <w:name w:val="Обычный + по ширине"/>
    <w:basedOn w:val="a"/>
    <w:rsid w:val="00A301CC"/>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A301CC"/>
    <w:rPr>
      <w:rFonts w:ascii="Courier New" w:hAnsi="Courier New"/>
      <w:kern w:val="1"/>
      <w:sz w:val="20"/>
      <w:lang w:eastAsia="zh-CN"/>
    </w:rPr>
  </w:style>
  <w:style w:type="table" w:customStyle="1" w:styleId="17">
    <w:name w:val="Сетка таблицы1"/>
    <w:basedOn w:val="a1"/>
    <w:next w:val="ad"/>
    <w:uiPriority w:val="59"/>
    <w:rsid w:val="008D4DA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d"/>
    <w:uiPriority w:val="59"/>
    <w:rsid w:val="008D4DA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basedOn w:val="a0"/>
    <w:uiPriority w:val="99"/>
    <w:semiHidden/>
    <w:unhideWhenUsed/>
    <w:rsid w:val="000A4BF2"/>
    <w:rPr>
      <w:rFonts w:cs="Times New Roman"/>
      <w:color w:val="605E5C"/>
      <w:shd w:val="clear" w:color="auto" w:fill="E1DFDD"/>
    </w:rPr>
  </w:style>
  <w:style w:type="character" w:customStyle="1" w:styleId="af0">
    <w:name w:val="Абзац списка Знак"/>
    <w:aliases w:val="GOST_TableList Знак"/>
    <w:link w:val="af"/>
    <w:uiPriority w:val="99"/>
    <w:locked/>
    <w:rsid w:val="00D24050"/>
    <w:rPr>
      <w:rFonts w:ascii="Times New Roman" w:hAnsi="Times New Roman" w:cs="Mangal"/>
      <w:kern w:val="1"/>
      <w:sz w:val="24"/>
      <w:szCs w:val="24"/>
      <w:lang w:eastAsia="zh-CN" w:bidi="hi-IN"/>
    </w:rPr>
  </w:style>
  <w:style w:type="paragraph" w:customStyle="1" w:styleId="afff">
    <w:name w:val="Стиль"/>
    <w:basedOn w:val="a"/>
    <w:next w:val="ac"/>
    <w:uiPriority w:val="99"/>
    <w:unhideWhenUsed/>
    <w:rsid w:val="001E6E1C"/>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87533">
      <w:bodyDiv w:val="1"/>
      <w:marLeft w:val="0"/>
      <w:marRight w:val="0"/>
      <w:marTop w:val="0"/>
      <w:marBottom w:val="0"/>
      <w:divBdr>
        <w:top w:val="none" w:sz="0" w:space="0" w:color="auto"/>
        <w:left w:val="none" w:sz="0" w:space="0" w:color="auto"/>
        <w:bottom w:val="none" w:sz="0" w:space="0" w:color="auto"/>
        <w:right w:val="none" w:sz="0" w:space="0" w:color="auto"/>
      </w:divBdr>
    </w:div>
    <w:div w:id="112985487">
      <w:bodyDiv w:val="1"/>
      <w:marLeft w:val="0"/>
      <w:marRight w:val="0"/>
      <w:marTop w:val="0"/>
      <w:marBottom w:val="0"/>
      <w:divBdr>
        <w:top w:val="none" w:sz="0" w:space="0" w:color="auto"/>
        <w:left w:val="none" w:sz="0" w:space="0" w:color="auto"/>
        <w:bottom w:val="none" w:sz="0" w:space="0" w:color="auto"/>
        <w:right w:val="none" w:sz="0" w:space="0" w:color="auto"/>
      </w:divBdr>
    </w:div>
    <w:div w:id="337583330">
      <w:bodyDiv w:val="1"/>
      <w:marLeft w:val="0"/>
      <w:marRight w:val="0"/>
      <w:marTop w:val="0"/>
      <w:marBottom w:val="0"/>
      <w:divBdr>
        <w:top w:val="none" w:sz="0" w:space="0" w:color="auto"/>
        <w:left w:val="none" w:sz="0" w:space="0" w:color="auto"/>
        <w:bottom w:val="none" w:sz="0" w:space="0" w:color="auto"/>
        <w:right w:val="none" w:sz="0" w:space="0" w:color="auto"/>
      </w:divBdr>
    </w:div>
    <w:div w:id="783354551">
      <w:bodyDiv w:val="1"/>
      <w:marLeft w:val="0"/>
      <w:marRight w:val="0"/>
      <w:marTop w:val="0"/>
      <w:marBottom w:val="0"/>
      <w:divBdr>
        <w:top w:val="none" w:sz="0" w:space="0" w:color="auto"/>
        <w:left w:val="none" w:sz="0" w:space="0" w:color="auto"/>
        <w:bottom w:val="none" w:sz="0" w:space="0" w:color="auto"/>
        <w:right w:val="none" w:sz="0" w:space="0" w:color="auto"/>
      </w:divBdr>
    </w:div>
    <w:div w:id="106345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big\AppData\Local\Microsoft\Windows\Temporary%20Internet%20Files\Content.IE5\M7LEUG2V\&#1087;&#1091;&#1085;&#1082;&#1090;&#1086;&#1084;%20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big\AppData\Local\Microsoft\Windows\Temporary%20Internet%20Files\Content.IE5\M7LEUG2V\&#1087;&#1091;&#1085;&#1082;&#1090;&#1086;&#1084;%20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652EE29587F9E6452B7E0B1305063BACC9636DE9E2D9FE4026CD5D5F5F2AD927C57E50F28656137G0QAK" TargetMode="External"/><Relationship Id="rId4" Type="http://schemas.openxmlformats.org/officeDocument/2006/relationships/settings" Target="settings.xml"/><Relationship Id="rId9" Type="http://schemas.openxmlformats.org/officeDocument/2006/relationships/hyperlink" Target="file:///C:\Users\big\AppData\Local\Microsoft\Windows\Temporary%20Internet%20Files\Content.IE5\M7LEUG2V\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CEE63-03CA-4E1B-99F1-45104F75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23</Pages>
  <Words>8170</Words>
  <Characters>46571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91</cp:revision>
  <cp:lastPrinted>2021-01-19T08:31:00Z</cp:lastPrinted>
  <dcterms:created xsi:type="dcterms:W3CDTF">2021-12-06T04:25:00Z</dcterms:created>
  <dcterms:modified xsi:type="dcterms:W3CDTF">2025-03-25T15:50:00Z</dcterms:modified>
</cp:coreProperties>
</file>