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D23B9" w14:textId="77777777" w:rsidR="0010458F" w:rsidRDefault="0010458F" w:rsidP="0010458F">
      <w:pPr>
        <w:widowControl/>
        <w:spacing w:line="216" w:lineRule="auto"/>
        <w:jc w:val="center"/>
        <w:textAlignment w:val="auto"/>
        <w:rPr>
          <w:rFonts w:eastAsia="Times New Roman"/>
          <w:b/>
          <w:sz w:val="24"/>
          <w:szCs w:val="24"/>
          <w:lang w:eastAsia="ru-RU"/>
        </w:rPr>
      </w:pPr>
      <w:r>
        <w:rPr>
          <w:rFonts w:eastAsia="Times New Roman"/>
          <w:b/>
          <w:sz w:val="24"/>
          <w:szCs w:val="24"/>
          <w:lang w:eastAsia="ru-RU"/>
        </w:rPr>
        <w:t>ПРОЕКТ ДОГОВОРА</w:t>
      </w:r>
    </w:p>
    <w:p w14:paraId="7FD064DE" w14:textId="77777777" w:rsidR="0010458F" w:rsidRDefault="0010458F" w:rsidP="0010458F">
      <w:pPr>
        <w:widowControl/>
        <w:tabs>
          <w:tab w:val="left" w:pos="5925"/>
        </w:tabs>
        <w:spacing w:after="60"/>
        <w:jc w:val="center"/>
        <w:textAlignment w:val="auto"/>
        <w:rPr>
          <w:rFonts w:eastAsia="Times New Roman"/>
          <w:bCs/>
          <w:color w:val="FF0000"/>
          <w:sz w:val="24"/>
          <w:szCs w:val="24"/>
          <w:lang w:eastAsia="zh-CN"/>
        </w:rPr>
      </w:pPr>
    </w:p>
    <w:p w14:paraId="78BA91CE" w14:textId="77777777" w:rsidR="0010458F" w:rsidRPr="002204B6" w:rsidRDefault="0010458F" w:rsidP="0010458F">
      <w:pPr>
        <w:keepNext/>
        <w:widowControl/>
        <w:suppressAutoHyphens w:val="0"/>
        <w:ind w:right="1"/>
        <w:jc w:val="center"/>
        <w:textAlignment w:val="auto"/>
        <w:rPr>
          <w:rFonts w:eastAsia="Times New Roman"/>
          <w:b/>
          <w:bCs/>
          <w:sz w:val="24"/>
          <w:szCs w:val="24"/>
          <w:lang w:eastAsia="ru-RU"/>
        </w:rPr>
      </w:pPr>
      <w:bookmarkStart w:id="0" w:name="_Hlk119783650"/>
      <w:r w:rsidRPr="002204B6">
        <w:rPr>
          <w:rFonts w:eastAsia="Times New Roman"/>
          <w:b/>
          <w:bCs/>
          <w:sz w:val="24"/>
          <w:szCs w:val="24"/>
          <w:lang w:eastAsia="ru-RU"/>
        </w:rPr>
        <w:t xml:space="preserve">ДОГОВОР </w:t>
      </w:r>
      <w:r>
        <w:rPr>
          <w:rFonts w:eastAsia="Times New Roman"/>
          <w:b/>
          <w:bCs/>
          <w:sz w:val="24"/>
          <w:szCs w:val="24"/>
          <w:lang w:eastAsia="ru-RU"/>
        </w:rPr>
        <w:t>ПОСТАВКИ</w:t>
      </w:r>
      <w:r w:rsidRPr="002204B6">
        <w:rPr>
          <w:rFonts w:eastAsia="Times New Roman"/>
          <w:b/>
          <w:bCs/>
          <w:sz w:val="24"/>
          <w:szCs w:val="24"/>
          <w:lang w:eastAsia="ru-RU"/>
        </w:rPr>
        <w:t xml:space="preserve"> № _____________</w:t>
      </w:r>
    </w:p>
    <w:p w14:paraId="2878811A" w14:textId="77777777" w:rsidR="0010458F" w:rsidRPr="002204B6" w:rsidRDefault="0010458F" w:rsidP="0010458F">
      <w:pPr>
        <w:keepNext/>
        <w:keepLines/>
        <w:widowControl/>
        <w:tabs>
          <w:tab w:val="left" w:pos="6379"/>
        </w:tabs>
        <w:suppressAutoHyphens w:val="0"/>
        <w:ind w:left="-540" w:firstLine="540"/>
        <w:contextualSpacing/>
        <w:textAlignment w:val="auto"/>
        <w:rPr>
          <w:rFonts w:eastAsia="Times New Roman"/>
          <w:sz w:val="24"/>
          <w:szCs w:val="24"/>
          <w:lang w:eastAsia="ru-RU"/>
        </w:rPr>
      </w:pPr>
    </w:p>
    <w:p w14:paraId="31FD8043" w14:textId="480A4874" w:rsidR="0010458F" w:rsidRPr="002204B6" w:rsidRDefault="007C727F" w:rsidP="0010458F">
      <w:pPr>
        <w:keepNext/>
        <w:keepLines/>
        <w:widowControl/>
        <w:tabs>
          <w:tab w:val="left" w:pos="6379"/>
        </w:tabs>
        <w:suppressAutoHyphens w:val="0"/>
        <w:ind w:left="-540" w:firstLine="540"/>
        <w:contextualSpacing/>
        <w:textAlignment w:val="auto"/>
        <w:rPr>
          <w:rFonts w:eastAsia="Times New Roman"/>
          <w:sz w:val="24"/>
          <w:szCs w:val="24"/>
          <w:lang w:eastAsia="ru-RU"/>
        </w:rPr>
      </w:pPr>
      <w:r w:rsidRPr="009253D5">
        <w:rPr>
          <w:sz w:val="24"/>
          <w:szCs w:val="24"/>
        </w:rPr>
        <w:t>с. Партизанское</w:t>
      </w:r>
      <w:r w:rsidR="0010458F" w:rsidRPr="009253D5">
        <w:rPr>
          <w:rFonts w:eastAsia="Times New Roman"/>
          <w:sz w:val="24"/>
          <w:szCs w:val="24"/>
          <w:lang w:eastAsia="ru-RU"/>
        </w:rPr>
        <w:t xml:space="preserve">                                                                             </w:t>
      </w:r>
      <w:proofErr w:type="gramStart"/>
      <w:r w:rsidR="0010458F" w:rsidRPr="009253D5">
        <w:rPr>
          <w:rFonts w:eastAsia="Times New Roman"/>
          <w:sz w:val="24"/>
          <w:szCs w:val="24"/>
          <w:lang w:eastAsia="ru-RU"/>
        </w:rPr>
        <w:t xml:space="preserve">   «</w:t>
      </w:r>
      <w:proofErr w:type="gramEnd"/>
      <w:r w:rsidR="0010458F" w:rsidRPr="009253D5">
        <w:rPr>
          <w:rFonts w:eastAsia="Times New Roman"/>
          <w:sz w:val="24"/>
          <w:szCs w:val="24"/>
          <w:lang w:eastAsia="ru-RU"/>
        </w:rPr>
        <w:t>___» __________ 202</w:t>
      </w:r>
      <w:r w:rsidR="005B7560" w:rsidRPr="009253D5">
        <w:rPr>
          <w:rFonts w:eastAsia="Times New Roman"/>
          <w:sz w:val="24"/>
          <w:szCs w:val="24"/>
          <w:lang w:eastAsia="ru-RU"/>
        </w:rPr>
        <w:t>5</w:t>
      </w:r>
      <w:r w:rsidR="0010458F" w:rsidRPr="009253D5">
        <w:rPr>
          <w:rFonts w:eastAsia="Times New Roman"/>
          <w:sz w:val="24"/>
          <w:szCs w:val="24"/>
          <w:lang w:eastAsia="ru-RU"/>
        </w:rPr>
        <w:t xml:space="preserve"> года</w:t>
      </w:r>
    </w:p>
    <w:p w14:paraId="1585FB78" w14:textId="77777777" w:rsidR="00610EF4" w:rsidRDefault="00610EF4" w:rsidP="0010458F">
      <w:pPr>
        <w:widowControl/>
        <w:spacing w:after="60"/>
        <w:ind w:firstLine="708"/>
        <w:jc w:val="both"/>
        <w:textAlignment w:val="auto"/>
        <w:rPr>
          <w:sz w:val="24"/>
          <w:szCs w:val="24"/>
        </w:rPr>
      </w:pPr>
    </w:p>
    <w:p w14:paraId="3EEE7415" w14:textId="56209704" w:rsidR="0010458F" w:rsidRPr="002204B6" w:rsidRDefault="00610EF4" w:rsidP="0010458F">
      <w:pPr>
        <w:widowControl/>
        <w:spacing w:after="60"/>
        <w:ind w:firstLine="708"/>
        <w:jc w:val="both"/>
        <w:textAlignment w:val="auto"/>
        <w:rPr>
          <w:rFonts w:eastAsia="Times New Roman"/>
          <w:sz w:val="24"/>
          <w:szCs w:val="24"/>
        </w:rPr>
      </w:pPr>
      <w:r w:rsidRPr="0064569C">
        <w:rPr>
          <w:sz w:val="24"/>
          <w:szCs w:val="24"/>
        </w:rPr>
        <w:t>Акционерное общество «Плем</w:t>
      </w:r>
      <w:r>
        <w:rPr>
          <w:sz w:val="24"/>
          <w:szCs w:val="24"/>
        </w:rPr>
        <w:t>енной завод</w:t>
      </w:r>
      <w:r w:rsidRPr="0064569C">
        <w:rPr>
          <w:sz w:val="24"/>
          <w:szCs w:val="24"/>
        </w:rPr>
        <w:t xml:space="preserve"> «</w:t>
      </w:r>
      <w:r>
        <w:rPr>
          <w:sz w:val="24"/>
          <w:szCs w:val="24"/>
        </w:rPr>
        <w:t>Бурлинский»»</w:t>
      </w:r>
      <w:r w:rsidR="008D04FD" w:rsidRPr="0097472E">
        <w:rPr>
          <w:rFonts w:eastAsia="Times New Roman"/>
          <w:b/>
          <w:sz w:val="24"/>
          <w:szCs w:val="24"/>
          <w:lang w:eastAsia="ru-RU"/>
        </w:rPr>
        <w:t xml:space="preserve"> </w:t>
      </w:r>
      <w:r w:rsidR="008D04FD" w:rsidRPr="0097472E">
        <w:rPr>
          <w:rFonts w:eastAsia="Times New Roman"/>
          <w:sz w:val="24"/>
          <w:szCs w:val="24"/>
        </w:rPr>
        <w:t>(далее –</w:t>
      </w:r>
      <w:r w:rsidR="008D04FD">
        <w:rPr>
          <w:rFonts w:eastAsia="Times New Roman"/>
          <w:sz w:val="24"/>
          <w:szCs w:val="24"/>
        </w:rPr>
        <w:t xml:space="preserve"> </w:t>
      </w:r>
      <w:r w:rsidR="00DD3345" w:rsidRPr="009253D5">
        <w:rPr>
          <w:sz w:val="24"/>
          <w:szCs w:val="24"/>
        </w:rPr>
        <w:t>АО «Племзавод «Бурлинский»»</w:t>
      </w:r>
      <w:r w:rsidR="008D04FD" w:rsidRPr="009253D5">
        <w:rPr>
          <w:rFonts w:eastAsia="Times New Roman"/>
          <w:sz w:val="24"/>
          <w:szCs w:val="24"/>
        </w:rPr>
        <w:t>)</w:t>
      </w:r>
      <w:r w:rsidR="0010458F" w:rsidRPr="009253D5">
        <w:rPr>
          <w:rFonts w:eastAsia="Times New Roman"/>
          <w:sz w:val="24"/>
          <w:szCs w:val="24"/>
        </w:rPr>
        <w:t>, именуемое в дальнейшем «Заказчик», в лице ___________, действующего на основании Устава, с одной стороны, и _____________, именуемое</w:t>
      </w:r>
      <w:r w:rsidR="0010458F" w:rsidRPr="002204B6">
        <w:rPr>
          <w:rFonts w:eastAsia="Times New Roman"/>
          <w:sz w:val="24"/>
          <w:szCs w:val="24"/>
        </w:rPr>
        <w:t xml:space="preserve"> в дальнейшем «</w:t>
      </w:r>
      <w:r w:rsidR="0010458F">
        <w:rPr>
          <w:rFonts w:eastAsia="Times New Roman"/>
          <w:sz w:val="24"/>
          <w:szCs w:val="24"/>
        </w:rPr>
        <w:t>Поставщик</w:t>
      </w:r>
      <w:r w:rsidR="0010458F" w:rsidRPr="002204B6">
        <w:rPr>
          <w:rFonts w:eastAsia="Times New Roman"/>
          <w:sz w:val="24"/>
          <w:szCs w:val="24"/>
        </w:rPr>
        <w:t xml:space="preserve">», в лице ___________, действующего на основании___________, с другой стороны, именуемые в дальнейшем «Стороны», на основании протокола </w:t>
      </w:r>
      <w:r w:rsidR="00DD3345">
        <w:rPr>
          <w:rFonts w:eastAsia="Times New Roman"/>
          <w:sz w:val="24"/>
          <w:szCs w:val="24"/>
        </w:rPr>
        <w:t>запроса цен в электронной форме</w:t>
      </w:r>
      <w:r w:rsidR="0010458F" w:rsidRPr="002204B6">
        <w:rPr>
          <w:rFonts w:eastAsia="Times New Roman"/>
          <w:sz w:val="24"/>
          <w:szCs w:val="24"/>
        </w:rPr>
        <w:t xml:space="preserve"> от «___» </w:t>
      </w:r>
      <w:r w:rsidR="00DD3345">
        <w:rPr>
          <w:rFonts w:eastAsia="Times New Roman"/>
          <w:sz w:val="24"/>
          <w:szCs w:val="24"/>
        </w:rPr>
        <w:t>апреля</w:t>
      </w:r>
      <w:r w:rsidR="0010458F" w:rsidRPr="002204B6">
        <w:rPr>
          <w:rFonts w:eastAsia="Times New Roman"/>
          <w:sz w:val="24"/>
          <w:szCs w:val="24"/>
        </w:rPr>
        <w:t xml:space="preserve"> </w:t>
      </w:r>
      <w:r w:rsidR="00DD3345">
        <w:rPr>
          <w:rFonts w:eastAsia="Times New Roman"/>
          <w:sz w:val="24"/>
          <w:szCs w:val="24"/>
        </w:rPr>
        <w:t>2025</w:t>
      </w:r>
      <w:r w:rsidR="0010458F" w:rsidRPr="002204B6">
        <w:rPr>
          <w:rFonts w:eastAsia="Times New Roman"/>
          <w:sz w:val="24"/>
          <w:szCs w:val="24"/>
        </w:rPr>
        <w:t xml:space="preserve">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w:t>
      </w:r>
      <w:r w:rsidR="0010458F">
        <w:rPr>
          <w:rFonts w:eastAsia="Times New Roman"/>
          <w:sz w:val="24"/>
          <w:szCs w:val="24"/>
        </w:rPr>
        <w:t>поставки</w:t>
      </w:r>
      <w:r w:rsidR="0010458F" w:rsidRPr="002204B6">
        <w:rPr>
          <w:rFonts w:eastAsia="Times New Roman"/>
          <w:sz w:val="24"/>
          <w:szCs w:val="24"/>
        </w:rPr>
        <w:t xml:space="preserve"> (далее – Договор) о нижеследующем:</w:t>
      </w:r>
    </w:p>
    <w:bookmarkEnd w:id="0"/>
    <w:p w14:paraId="5CE82531" w14:textId="77777777" w:rsidR="0010458F" w:rsidRPr="002204B6" w:rsidRDefault="0010458F" w:rsidP="0010458F">
      <w:pPr>
        <w:widowControl/>
        <w:tabs>
          <w:tab w:val="left" w:pos="993"/>
        </w:tabs>
        <w:suppressAutoHyphens w:val="0"/>
        <w:ind w:firstLine="851"/>
        <w:jc w:val="both"/>
        <w:textAlignment w:val="auto"/>
        <w:rPr>
          <w:rFonts w:eastAsia="Times New Roman"/>
          <w:bCs/>
          <w:sz w:val="24"/>
          <w:szCs w:val="24"/>
          <w:lang w:eastAsia="ru-RU"/>
        </w:rPr>
      </w:pPr>
    </w:p>
    <w:p w14:paraId="50E7A14A" w14:textId="77777777" w:rsidR="0010458F" w:rsidRPr="009253D5" w:rsidRDefault="0010458F" w:rsidP="0010458F">
      <w:pPr>
        <w:widowControl/>
        <w:suppressAutoHyphens w:val="0"/>
        <w:ind w:firstLine="708"/>
        <w:jc w:val="center"/>
        <w:textAlignment w:val="auto"/>
        <w:rPr>
          <w:rFonts w:eastAsia="Times New Roman"/>
          <w:b/>
          <w:bCs/>
          <w:sz w:val="24"/>
          <w:szCs w:val="24"/>
          <w:lang w:eastAsia="ru-RU"/>
        </w:rPr>
      </w:pPr>
      <w:r w:rsidRPr="009253D5">
        <w:rPr>
          <w:rFonts w:eastAsia="Times New Roman"/>
          <w:b/>
          <w:bCs/>
          <w:sz w:val="24"/>
          <w:szCs w:val="24"/>
          <w:lang w:eastAsia="ru-RU"/>
        </w:rPr>
        <w:t>1. ПРЕДМЕТ ДОГОВОРА</w:t>
      </w:r>
    </w:p>
    <w:p w14:paraId="61238193" w14:textId="18707733" w:rsidR="0010458F" w:rsidRPr="009253D5" w:rsidRDefault="0010458F" w:rsidP="0010458F">
      <w:pPr>
        <w:shd w:val="clear" w:color="auto" w:fill="FFFFFF"/>
        <w:spacing w:before="5" w:line="254" w:lineRule="exact"/>
        <w:ind w:right="34" w:firstLine="567"/>
        <w:jc w:val="both"/>
        <w:textAlignment w:val="auto"/>
        <w:rPr>
          <w:rFonts w:eastAsia="Times New Roman"/>
          <w:sz w:val="24"/>
          <w:szCs w:val="24"/>
          <w:lang w:eastAsia="ru-RU"/>
        </w:rPr>
      </w:pPr>
      <w:r w:rsidRPr="009253D5">
        <w:rPr>
          <w:rFonts w:eastAsia="Times New Roman"/>
          <w:sz w:val="24"/>
          <w:szCs w:val="24"/>
          <w:lang w:eastAsia="ru-RU"/>
        </w:rPr>
        <w:t>1.1. По настоящему договору Поставщик обязуется поставить Заказчику</w:t>
      </w:r>
      <w:r w:rsidR="008D04FD" w:rsidRPr="009253D5">
        <w:rPr>
          <w:rFonts w:eastAsia="Times New Roman"/>
          <w:sz w:val="24"/>
          <w:szCs w:val="24"/>
          <w:lang w:eastAsia="ru-RU"/>
        </w:rPr>
        <w:t xml:space="preserve"> </w:t>
      </w:r>
      <w:r w:rsidR="00DD3345" w:rsidRPr="009253D5">
        <w:rPr>
          <w:b/>
          <w:sz w:val="24"/>
          <w:szCs w:val="24"/>
        </w:rPr>
        <w:t xml:space="preserve">кормоуборочный комбайн </w:t>
      </w:r>
      <w:r w:rsidR="00DD3345" w:rsidRPr="009253D5">
        <w:rPr>
          <w:b/>
          <w:sz w:val="24"/>
          <w:szCs w:val="24"/>
          <w:lang w:val="en-US"/>
        </w:rPr>
        <w:t>RSM</w:t>
      </w:r>
      <w:r w:rsidR="00DD3345" w:rsidRPr="009253D5">
        <w:rPr>
          <w:b/>
          <w:sz w:val="24"/>
          <w:szCs w:val="24"/>
        </w:rPr>
        <w:t xml:space="preserve"> </w:t>
      </w:r>
      <w:r w:rsidR="00DD3345" w:rsidRPr="009253D5">
        <w:rPr>
          <w:b/>
          <w:sz w:val="24"/>
          <w:szCs w:val="24"/>
          <w:lang w:val="en-US"/>
        </w:rPr>
        <w:t>F</w:t>
      </w:r>
      <w:r w:rsidR="00DD3345" w:rsidRPr="009253D5">
        <w:rPr>
          <w:b/>
          <w:sz w:val="24"/>
          <w:szCs w:val="24"/>
        </w:rPr>
        <w:t xml:space="preserve"> 1500</w:t>
      </w:r>
      <w:r w:rsidR="00DD3345" w:rsidRPr="009253D5">
        <w:rPr>
          <w:rFonts w:eastAsia="Calibri"/>
          <w:sz w:val="24"/>
          <w:szCs w:val="24"/>
          <w:lang w:eastAsia="ru-RU"/>
        </w:rPr>
        <w:t xml:space="preserve"> </w:t>
      </w:r>
      <w:r w:rsidRPr="009253D5">
        <w:rPr>
          <w:rFonts w:eastAsia="Calibri"/>
          <w:sz w:val="24"/>
          <w:szCs w:val="24"/>
          <w:lang w:eastAsia="ru-RU"/>
        </w:rPr>
        <w:t xml:space="preserve">(далее – Товар, </w:t>
      </w:r>
      <w:r w:rsidR="00A62296" w:rsidRPr="009253D5">
        <w:rPr>
          <w:rFonts w:eastAsia="Calibri"/>
          <w:sz w:val="24"/>
          <w:szCs w:val="24"/>
          <w:lang w:eastAsia="ru-RU"/>
        </w:rPr>
        <w:t>самоходная машина</w:t>
      </w:r>
      <w:r w:rsidRPr="009253D5">
        <w:rPr>
          <w:rFonts w:eastAsia="Calibri"/>
          <w:sz w:val="24"/>
          <w:szCs w:val="24"/>
          <w:lang w:eastAsia="ru-RU"/>
        </w:rPr>
        <w:t xml:space="preserve">) </w:t>
      </w:r>
      <w:r w:rsidRPr="009253D5">
        <w:rPr>
          <w:rFonts w:eastAsia="Times New Roman"/>
          <w:sz w:val="24"/>
          <w:szCs w:val="24"/>
          <w:lang w:eastAsia="ru-RU"/>
        </w:rPr>
        <w:t>по наименованию, в количестве, комплектации и по цене, указанным в спецификации (</w:t>
      </w:r>
      <w:r w:rsidRPr="009253D5">
        <w:rPr>
          <w:rFonts w:eastAsia="Times New Roman"/>
          <w:color w:val="0000FF"/>
          <w:sz w:val="24"/>
          <w:szCs w:val="24"/>
          <w:lang w:eastAsia="ru-RU"/>
        </w:rPr>
        <w:t>Приложение № 1</w:t>
      </w:r>
      <w:r w:rsidRPr="009253D5">
        <w:rPr>
          <w:rFonts w:eastAsia="Times New Roman"/>
          <w:sz w:val="24"/>
          <w:szCs w:val="24"/>
          <w:lang w:eastAsia="ru-RU"/>
        </w:rPr>
        <w:t xml:space="preserve">), </w:t>
      </w:r>
      <w:r w:rsidR="005E4CD1" w:rsidRPr="009253D5">
        <w:rPr>
          <w:rFonts w:eastAsia="Times New Roman"/>
          <w:sz w:val="24"/>
          <w:szCs w:val="24"/>
          <w:lang w:eastAsia="ru-RU"/>
        </w:rPr>
        <w:t>Техническом задании (</w:t>
      </w:r>
      <w:r w:rsidR="005E4CD1" w:rsidRPr="009253D5">
        <w:rPr>
          <w:rFonts w:eastAsia="Times New Roman"/>
          <w:color w:val="0000FF"/>
          <w:sz w:val="24"/>
          <w:szCs w:val="24"/>
          <w:lang w:eastAsia="ru-RU"/>
        </w:rPr>
        <w:t>Приложение №3</w:t>
      </w:r>
      <w:r w:rsidR="005E4CD1" w:rsidRPr="009253D5">
        <w:rPr>
          <w:rFonts w:eastAsia="Times New Roman"/>
          <w:sz w:val="24"/>
          <w:szCs w:val="24"/>
          <w:lang w:eastAsia="ru-RU"/>
        </w:rPr>
        <w:t xml:space="preserve">), </w:t>
      </w:r>
      <w:r w:rsidRPr="009253D5">
        <w:rPr>
          <w:rFonts w:eastAsia="Times New Roman"/>
          <w:sz w:val="24"/>
          <w:szCs w:val="24"/>
          <w:lang w:eastAsia="ru-RU"/>
        </w:rPr>
        <w:t>являющ</w:t>
      </w:r>
      <w:r w:rsidR="005E4CD1" w:rsidRPr="009253D5">
        <w:rPr>
          <w:rFonts w:eastAsia="Times New Roman"/>
          <w:sz w:val="24"/>
          <w:szCs w:val="24"/>
          <w:lang w:eastAsia="ru-RU"/>
        </w:rPr>
        <w:t>ими</w:t>
      </w:r>
      <w:r w:rsidRPr="009253D5">
        <w:rPr>
          <w:rFonts w:eastAsia="Times New Roman"/>
          <w:sz w:val="24"/>
          <w:szCs w:val="24"/>
          <w:lang w:eastAsia="ru-RU"/>
        </w:rPr>
        <w:t>ся неотъемлемой частью настоящего Договора, а Заказчик обязуется принять товар и оплатить его.</w:t>
      </w:r>
    </w:p>
    <w:p w14:paraId="2A2EE19C" w14:textId="59B36728" w:rsidR="0010458F" w:rsidRPr="009253D5" w:rsidRDefault="0010458F" w:rsidP="0010458F">
      <w:pPr>
        <w:shd w:val="clear" w:color="auto" w:fill="FFFFFF"/>
        <w:spacing w:before="5" w:line="254" w:lineRule="exact"/>
        <w:ind w:right="34" w:firstLine="567"/>
        <w:jc w:val="both"/>
        <w:textAlignment w:val="auto"/>
        <w:rPr>
          <w:rFonts w:eastAsia="Times New Roman"/>
          <w:sz w:val="24"/>
          <w:szCs w:val="24"/>
          <w:lang w:eastAsia="ru-RU"/>
        </w:rPr>
      </w:pPr>
      <w:r w:rsidRPr="009253D5">
        <w:rPr>
          <w:rFonts w:eastAsia="Times New Roman"/>
          <w:sz w:val="24"/>
          <w:szCs w:val="24"/>
          <w:lang w:eastAsia="ru-RU"/>
        </w:rPr>
        <w:t>Дополнительные признаки, и</w:t>
      </w:r>
      <w:r w:rsidR="008D04FD" w:rsidRPr="009253D5">
        <w:rPr>
          <w:rFonts w:eastAsia="Times New Roman"/>
          <w:sz w:val="24"/>
          <w:szCs w:val="24"/>
          <w:lang w:eastAsia="ru-RU"/>
        </w:rPr>
        <w:t>дентифицирующие Товар</w:t>
      </w:r>
      <w:r w:rsidR="00DD3345" w:rsidRPr="009253D5">
        <w:rPr>
          <w:rFonts w:eastAsia="Times New Roman"/>
          <w:sz w:val="24"/>
          <w:szCs w:val="24"/>
          <w:lang w:eastAsia="ru-RU"/>
        </w:rPr>
        <w:t>,</w:t>
      </w:r>
      <w:r w:rsidR="008D04FD" w:rsidRPr="009253D5">
        <w:rPr>
          <w:rFonts w:eastAsia="Times New Roman"/>
          <w:sz w:val="24"/>
          <w:szCs w:val="24"/>
          <w:lang w:eastAsia="ru-RU"/>
        </w:rPr>
        <w:t xml:space="preserve"> </w:t>
      </w:r>
      <w:r w:rsidRPr="009253D5">
        <w:rPr>
          <w:rFonts w:eastAsia="Times New Roman"/>
          <w:sz w:val="24"/>
          <w:szCs w:val="24"/>
          <w:lang w:eastAsia="ru-RU"/>
        </w:rPr>
        <w:t xml:space="preserve">могут быть указаны Сторонами после предоставления Поставщиком Паспорта </w:t>
      </w:r>
      <w:r w:rsidR="0045045F" w:rsidRPr="009253D5">
        <w:rPr>
          <w:rFonts w:eastAsia="Times New Roman"/>
          <w:sz w:val="24"/>
          <w:szCs w:val="24"/>
          <w:lang w:eastAsia="ru-RU"/>
        </w:rPr>
        <w:t>самоходной машины</w:t>
      </w:r>
      <w:r w:rsidRPr="009253D5">
        <w:rPr>
          <w:rFonts w:eastAsia="Times New Roman"/>
          <w:sz w:val="24"/>
          <w:szCs w:val="24"/>
          <w:lang w:eastAsia="ru-RU"/>
        </w:rPr>
        <w:t>, в Акте о приемке Товара (</w:t>
      </w:r>
      <w:r w:rsidRPr="009253D5">
        <w:rPr>
          <w:rFonts w:eastAsia="Times New Roman"/>
          <w:color w:val="0000FF"/>
          <w:sz w:val="24"/>
          <w:szCs w:val="24"/>
          <w:lang w:eastAsia="ru-RU"/>
        </w:rPr>
        <w:t>Приложение № 2</w:t>
      </w:r>
      <w:r w:rsidRPr="009253D5">
        <w:rPr>
          <w:rFonts w:eastAsia="Times New Roman"/>
          <w:sz w:val="24"/>
          <w:szCs w:val="24"/>
          <w:lang w:eastAsia="ru-RU"/>
        </w:rPr>
        <w:t xml:space="preserve"> к Договору). Указание дополнительных идентифицирующих признаков Товара в Акте о приемке Товара не является изменением Товара.</w:t>
      </w:r>
    </w:p>
    <w:p w14:paraId="6391E527" w14:textId="2F7433A2" w:rsidR="0010458F" w:rsidRPr="009253D5" w:rsidRDefault="0010458F" w:rsidP="0010458F">
      <w:pPr>
        <w:shd w:val="clear" w:color="auto" w:fill="FFFFFF"/>
        <w:spacing w:before="19" w:line="250" w:lineRule="exact"/>
        <w:ind w:right="19" w:firstLine="567"/>
        <w:contextualSpacing/>
        <w:jc w:val="both"/>
        <w:textAlignment w:val="auto"/>
        <w:rPr>
          <w:rFonts w:eastAsia="DejaVu Sans" w:cs="Lohit Hindi"/>
          <w:kern w:val="3"/>
          <w:sz w:val="24"/>
          <w:szCs w:val="24"/>
          <w:lang w:eastAsia="zh-CN" w:bidi="hi-IN"/>
        </w:rPr>
      </w:pPr>
      <w:r w:rsidRPr="009253D5">
        <w:rPr>
          <w:rFonts w:eastAsia="Times New Roman"/>
          <w:spacing w:val="-1"/>
          <w:sz w:val="24"/>
          <w:szCs w:val="24"/>
          <w:lang w:eastAsia="ru-RU"/>
        </w:rPr>
        <w:t xml:space="preserve">1.2. </w:t>
      </w:r>
      <w:r w:rsidR="00CB4409" w:rsidRPr="009253D5">
        <w:rPr>
          <w:rFonts w:eastAsia="Liberation Serif"/>
          <w:sz w:val="24"/>
          <w:szCs w:val="24"/>
        </w:rPr>
        <w:t xml:space="preserve">Поставляемый Товар должен быть новым </w:t>
      </w:r>
      <w:r w:rsidR="00CB4409" w:rsidRPr="009253D5">
        <w:rPr>
          <w:rFonts w:ascii="Times New Roman CYR" w:hAnsi="Times New Roman CYR" w:cs="Times New Roman CYR"/>
          <w:sz w:val="24"/>
          <w:szCs w:val="24"/>
        </w:rPr>
        <w:t>(допускается наличие технологического пробега), не бывшем в употреблении, не восстановленным, изготовленным на производстве (из 100 % новых компонентов), не должен иметь дефектов, связанных с конструкцией, материалами по их изготовлению, либо проявляющихся в результате действия или упущения производителя и/или упущения Поставщика, сертифицированными в соответствии с действующими стандартами</w:t>
      </w:r>
      <w:r w:rsidRPr="009253D5">
        <w:rPr>
          <w:rFonts w:eastAsia="Times New Roman"/>
          <w:sz w:val="24"/>
          <w:szCs w:val="24"/>
          <w:lang w:eastAsia="ru-RU"/>
        </w:rPr>
        <w:t>.</w:t>
      </w:r>
      <w:r w:rsidR="00CB4409" w:rsidRPr="009253D5">
        <w:rPr>
          <w:rFonts w:eastAsia="Times New Roman"/>
          <w:sz w:val="24"/>
          <w:szCs w:val="24"/>
          <w:lang w:eastAsia="ru-RU"/>
        </w:rPr>
        <w:t xml:space="preserve"> </w:t>
      </w:r>
      <w:r w:rsidR="00CB4409" w:rsidRPr="009253D5">
        <w:rPr>
          <w:rFonts w:eastAsia="DejaVu Sans" w:cs="Lohit Hindi"/>
          <w:kern w:val="3"/>
          <w:sz w:val="24"/>
          <w:szCs w:val="24"/>
          <w:lang w:eastAsia="zh-CN" w:bidi="hi-IN"/>
        </w:rPr>
        <w:t>Год выпуска не ранее 202</w:t>
      </w:r>
      <w:r w:rsidR="00DD3345" w:rsidRPr="009253D5">
        <w:rPr>
          <w:rFonts w:eastAsia="DejaVu Sans" w:cs="Lohit Hindi"/>
          <w:kern w:val="3"/>
          <w:sz w:val="24"/>
          <w:szCs w:val="24"/>
          <w:lang w:eastAsia="zh-CN" w:bidi="hi-IN"/>
        </w:rPr>
        <w:t>_</w:t>
      </w:r>
      <w:r w:rsidR="00CB4409" w:rsidRPr="009253D5">
        <w:rPr>
          <w:rFonts w:eastAsia="DejaVu Sans" w:cs="Lohit Hindi"/>
          <w:kern w:val="3"/>
          <w:sz w:val="24"/>
          <w:szCs w:val="24"/>
          <w:lang w:eastAsia="zh-CN" w:bidi="hi-IN"/>
        </w:rPr>
        <w:t xml:space="preserve"> года.</w:t>
      </w:r>
    </w:p>
    <w:p w14:paraId="5E4A093D" w14:textId="4BD0F9A9" w:rsidR="00CB4409" w:rsidRPr="009253D5" w:rsidRDefault="00CB4409" w:rsidP="0010458F">
      <w:pPr>
        <w:shd w:val="clear" w:color="auto" w:fill="FFFFFF"/>
        <w:spacing w:before="19" w:line="250" w:lineRule="exact"/>
        <w:ind w:right="19" w:firstLine="567"/>
        <w:contextualSpacing/>
        <w:jc w:val="both"/>
        <w:textAlignment w:val="auto"/>
        <w:rPr>
          <w:rFonts w:eastAsia="Times New Roman"/>
          <w:sz w:val="24"/>
          <w:szCs w:val="24"/>
          <w:lang w:eastAsia="ru-RU"/>
        </w:rPr>
      </w:pPr>
      <w:r w:rsidRPr="009253D5">
        <w:rPr>
          <w:rFonts w:eastAsia="DejaVu Sans" w:cs="Lohit Hindi"/>
          <w:kern w:val="3"/>
          <w:sz w:val="24"/>
          <w:szCs w:val="24"/>
          <w:lang w:eastAsia="zh-CN" w:bidi="hi-IN"/>
        </w:rPr>
        <w:t>Товар должен быть в технически исправном состоянии и не иметь кузовных повреждений.</w:t>
      </w:r>
    </w:p>
    <w:p w14:paraId="6F10EDF2" w14:textId="787B4EB3" w:rsidR="0010458F" w:rsidRPr="009253D5" w:rsidRDefault="0010458F" w:rsidP="0010458F">
      <w:pPr>
        <w:widowControl/>
        <w:suppressAutoHyphens w:val="0"/>
        <w:ind w:firstLine="567"/>
        <w:jc w:val="both"/>
        <w:textAlignment w:val="auto"/>
        <w:rPr>
          <w:rFonts w:eastAsia="Times New Roman"/>
          <w:sz w:val="24"/>
          <w:szCs w:val="24"/>
          <w:lang w:eastAsia="ru-RU"/>
        </w:rPr>
      </w:pPr>
      <w:r w:rsidRPr="009253D5">
        <w:rPr>
          <w:rFonts w:eastAsia="Times New Roman"/>
          <w:sz w:val="24"/>
          <w:szCs w:val="24"/>
          <w:lang w:eastAsia="ru-RU"/>
        </w:rPr>
        <w:t xml:space="preserve">1.3. Условия и порядок гарантийного обслуживания </w:t>
      </w:r>
      <w:r w:rsidR="00A62296" w:rsidRPr="009253D5">
        <w:rPr>
          <w:rFonts w:eastAsia="Times New Roman"/>
          <w:sz w:val="24"/>
          <w:szCs w:val="24"/>
          <w:lang w:eastAsia="ru-RU"/>
        </w:rPr>
        <w:t>самоходной машины</w:t>
      </w:r>
      <w:r w:rsidRPr="009253D5">
        <w:rPr>
          <w:rFonts w:eastAsia="Times New Roman"/>
          <w:sz w:val="24"/>
          <w:szCs w:val="24"/>
          <w:lang w:eastAsia="ru-RU"/>
        </w:rPr>
        <w:t xml:space="preserve"> указываются в Сервисной книжке на </w:t>
      </w:r>
      <w:r w:rsidR="006B282E" w:rsidRPr="009253D5">
        <w:rPr>
          <w:rFonts w:eastAsia="Times New Roman"/>
          <w:sz w:val="24"/>
          <w:szCs w:val="24"/>
          <w:lang w:eastAsia="ru-RU"/>
        </w:rPr>
        <w:t>самоходную технику</w:t>
      </w:r>
      <w:r w:rsidRPr="009253D5">
        <w:rPr>
          <w:rFonts w:eastAsia="Times New Roman"/>
          <w:sz w:val="24"/>
          <w:szCs w:val="24"/>
          <w:lang w:eastAsia="ru-RU"/>
        </w:rPr>
        <w:t>.</w:t>
      </w:r>
    </w:p>
    <w:p w14:paraId="77854284" w14:textId="7152BF7D" w:rsidR="0010458F" w:rsidRPr="009253D5" w:rsidRDefault="0010458F" w:rsidP="0010458F">
      <w:pPr>
        <w:widowControl/>
        <w:suppressAutoHyphens w:val="0"/>
        <w:ind w:right="19" w:firstLine="568"/>
        <w:jc w:val="both"/>
        <w:textAlignment w:val="auto"/>
        <w:rPr>
          <w:rFonts w:eastAsia="Times New Roman"/>
          <w:sz w:val="24"/>
          <w:szCs w:val="24"/>
          <w:lang w:eastAsia="ru-RU"/>
        </w:rPr>
      </w:pPr>
      <w:r w:rsidRPr="009253D5">
        <w:rPr>
          <w:rFonts w:eastAsia="Times New Roman"/>
          <w:sz w:val="24"/>
          <w:szCs w:val="24"/>
          <w:lang w:eastAsia="ru-RU"/>
        </w:rPr>
        <w:t xml:space="preserve">1.4. </w:t>
      </w:r>
      <w:r w:rsidR="00CB4409" w:rsidRPr="009253D5">
        <w:rPr>
          <w:rFonts w:ascii="Times New Roman CYR" w:hAnsi="Times New Roman CYR" w:cs="Times New Roman CYR"/>
          <w:sz w:val="24"/>
          <w:szCs w:val="24"/>
        </w:rPr>
        <w:t>Товар на момент передачи Заказчику должен пройти предпродажное сервисное обслуживание в соответствии с перечнем работ по предпродажной подготовке, указанным в сервисной книжке</w:t>
      </w:r>
      <w:r w:rsidRPr="009253D5">
        <w:rPr>
          <w:rFonts w:eastAsia="Times New Roman"/>
          <w:sz w:val="24"/>
          <w:szCs w:val="24"/>
          <w:lang w:eastAsia="ru-RU"/>
        </w:rPr>
        <w:t>.</w:t>
      </w:r>
    </w:p>
    <w:p w14:paraId="4E55A77B" w14:textId="5F28A5DF" w:rsidR="0010458F" w:rsidRPr="009253D5" w:rsidRDefault="0010458F" w:rsidP="0010458F">
      <w:pPr>
        <w:widowControl/>
        <w:suppressAutoHyphens w:val="0"/>
        <w:ind w:firstLine="567"/>
        <w:jc w:val="both"/>
        <w:textAlignment w:val="auto"/>
        <w:rPr>
          <w:rFonts w:eastAsia="Times New Roman"/>
          <w:sz w:val="24"/>
          <w:szCs w:val="24"/>
          <w:lang w:eastAsia="ru-RU"/>
        </w:rPr>
      </w:pPr>
      <w:r w:rsidRPr="009253D5">
        <w:rPr>
          <w:rFonts w:eastAsia="Times New Roman"/>
          <w:sz w:val="24"/>
          <w:szCs w:val="24"/>
          <w:lang w:eastAsia="ru-RU"/>
        </w:rPr>
        <w:t>1.5.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14:paraId="35703327" w14:textId="11D6FA33" w:rsidR="00CB4409" w:rsidRPr="009253D5" w:rsidRDefault="00CB4409" w:rsidP="0010458F">
      <w:pPr>
        <w:widowControl/>
        <w:suppressAutoHyphens w:val="0"/>
        <w:ind w:firstLine="567"/>
        <w:jc w:val="both"/>
        <w:textAlignment w:val="auto"/>
        <w:rPr>
          <w:rFonts w:eastAsia="Times New Roman"/>
          <w:sz w:val="24"/>
          <w:szCs w:val="24"/>
          <w:lang w:eastAsia="ru-RU"/>
        </w:rPr>
      </w:pPr>
      <w:r w:rsidRPr="009253D5">
        <w:rPr>
          <w:rFonts w:ascii="Times New Roman CYR" w:hAnsi="Times New Roman CYR" w:cs="Times New Roman CYR"/>
          <w:sz w:val="24"/>
          <w:szCs w:val="24"/>
        </w:rPr>
        <w:t xml:space="preserve">Товар не должен ранее стоять на учете в </w:t>
      </w:r>
      <w:r w:rsidR="00DD3345" w:rsidRPr="009253D5">
        <w:rPr>
          <w:rFonts w:ascii="Times New Roman CYR" w:hAnsi="Times New Roman CYR" w:cs="Times New Roman CYR"/>
          <w:sz w:val="24"/>
          <w:szCs w:val="24"/>
        </w:rPr>
        <w:t>Гостехнадзоре</w:t>
      </w:r>
      <w:r w:rsidRPr="009253D5">
        <w:rPr>
          <w:rFonts w:ascii="Times New Roman CYR" w:hAnsi="Times New Roman CYR" w:cs="Times New Roman CYR"/>
          <w:sz w:val="24"/>
          <w:szCs w:val="24"/>
        </w:rPr>
        <w:t>, не должен иметь механических повреждений, каких-либо ограничений (залог, запрет, арест и т.п.), допущен к свободному обращению на территории Российской Федерации, иметь действующий сертификат ЗОТТС (заключение об оценке типа транспортного средства).</w:t>
      </w:r>
    </w:p>
    <w:p w14:paraId="4706F851" w14:textId="77777777" w:rsidR="0010458F" w:rsidRPr="009253D5" w:rsidRDefault="0010458F" w:rsidP="0010458F">
      <w:pPr>
        <w:widowControl/>
        <w:suppressAutoHyphens w:val="0"/>
        <w:ind w:firstLine="567"/>
        <w:jc w:val="both"/>
        <w:textAlignment w:val="auto"/>
        <w:rPr>
          <w:rFonts w:eastAsia="Times New Roman"/>
          <w:sz w:val="24"/>
          <w:szCs w:val="24"/>
          <w:lang w:eastAsia="ru-RU"/>
        </w:rPr>
      </w:pPr>
      <w:r w:rsidRPr="009253D5">
        <w:rPr>
          <w:rFonts w:eastAsia="Times New Roman"/>
          <w:sz w:val="24"/>
          <w:szCs w:val="24"/>
          <w:lang w:eastAsia="ru-RU"/>
        </w:rPr>
        <w:t>1.6. Вещные права и риск случайной гибели или случайного повреждения Товара переходят от Поставщика к Заказчику с момента подписания Заказчиком акта приёма-передачи, товарной накладной</w:t>
      </w:r>
      <w:bookmarkStart w:id="1" w:name="_Hlk82587992"/>
      <w:r w:rsidRPr="009253D5">
        <w:rPr>
          <w:rFonts w:eastAsia="Times New Roman"/>
          <w:sz w:val="24"/>
          <w:szCs w:val="24"/>
          <w:lang w:eastAsia="ru-RU"/>
        </w:rPr>
        <w:t>/универсального передаточного документа</w:t>
      </w:r>
      <w:bookmarkEnd w:id="1"/>
      <w:r w:rsidRPr="009253D5">
        <w:rPr>
          <w:rFonts w:eastAsia="Times New Roman"/>
          <w:sz w:val="24"/>
          <w:szCs w:val="24"/>
          <w:lang w:eastAsia="ru-RU"/>
        </w:rPr>
        <w:t>.</w:t>
      </w:r>
    </w:p>
    <w:p w14:paraId="71712512" w14:textId="77777777" w:rsidR="008D04FD" w:rsidRPr="00CB4409" w:rsidRDefault="008D04FD" w:rsidP="0010458F">
      <w:pPr>
        <w:widowControl/>
        <w:suppressAutoHyphens w:val="0"/>
        <w:ind w:firstLine="567"/>
        <w:jc w:val="both"/>
        <w:textAlignment w:val="auto"/>
        <w:rPr>
          <w:rFonts w:eastAsia="Times New Roman"/>
          <w:sz w:val="24"/>
          <w:szCs w:val="24"/>
          <w:lang w:eastAsia="ru-RU"/>
        </w:rPr>
      </w:pPr>
      <w:r w:rsidRPr="009253D5">
        <w:rPr>
          <w:rFonts w:eastAsia="Times New Roman"/>
          <w:sz w:val="24"/>
          <w:szCs w:val="24"/>
          <w:lang w:eastAsia="ru-RU"/>
        </w:rPr>
        <w:t xml:space="preserve">1.7. Номер реестровой записи </w:t>
      </w:r>
      <w:r w:rsidRPr="009253D5">
        <w:rPr>
          <w:bCs/>
          <w:sz w:val="24"/>
          <w:szCs w:val="24"/>
        </w:rPr>
        <w:t>из российского (евразийского) реестра промышленной продукции</w:t>
      </w:r>
      <w:r w:rsidRPr="009253D5">
        <w:rPr>
          <w:rFonts w:eastAsia="Times New Roman"/>
          <w:sz w:val="24"/>
          <w:szCs w:val="24"/>
          <w:lang w:eastAsia="ru-RU"/>
        </w:rPr>
        <w:t xml:space="preserve"> (при наличии) поставляемого Товара указывается в </w:t>
      </w:r>
      <w:r w:rsidR="003121F6" w:rsidRPr="009253D5">
        <w:rPr>
          <w:rFonts w:eastAsia="Times New Roman"/>
          <w:sz w:val="24"/>
          <w:szCs w:val="24"/>
          <w:lang w:eastAsia="ru-RU"/>
        </w:rPr>
        <w:t>спецификации (</w:t>
      </w:r>
      <w:r w:rsidR="003121F6" w:rsidRPr="009253D5">
        <w:rPr>
          <w:rFonts w:eastAsia="Times New Roman"/>
          <w:color w:val="0000FF"/>
          <w:sz w:val="24"/>
          <w:szCs w:val="24"/>
          <w:lang w:eastAsia="ru-RU"/>
        </w:rPr>
        <w:t>Приложение № 1</w:t>
      </w:r>
      <w:r w:rsidR="003121F6" w:rsidRPr="009253D5">
        <w:rPr>
          <w:rFonts w:eastAsia="Times New Roman"/>
          <w:sz w:val="24"/>
          <w:szCs w:val="24"/>
          <w:lang w:eastAsia="ru-RU"/>
        </w:rPr>
        <w:t>) к настоящему Договору.</w:t>
      </w:r>
    </w:p>
    <w:p w14:paraId="1CA82817" w14:textId="77777777" w:rsidR="0010458F" w:rsidRPr="0037653E" w:rsidRDefault="0010458F" w:rsidP="0010458F">
      <w:pPr>
        <w:widowControl/>
        <w:suppressAutoHyphens w:val="0"/>
        <w:jc w:val="both"/>
        <w:textAlignment w:val="auto"/>
        <w:rPr>
          <w:rFonts w:eastAsia="Times New Roman"/>
          <w:sz w:val="24"/>
          <w:szCs w:val="24"/>
          <w:lang w:eastAsia="ru-RU"/>
        </w:rPr>
      </w:pPr>
    </w:p>
    <w:p w14:paraId="7A16BA44" w14:textId="77777777" w:rsidR="0010458F" w:rsidRPr="0037653E" w:rsidRDefault="0010458F" w:rsidP="0010458F">
      <w:pPr>
        <w:widowControl/>
        <w:suppressAutoHyphens w:val="0"/>
        <w:ind w:firstLine="708"/>
        <w:jc w:val="center"/>
        <w:textAlignment w:val="auto"/>
        <w:rPr>
          <w:rFonts w:eastAsia="Times New Roman"/>
          <w:b/>
          <w:bCs/>
          <w:sz w:val="24"/>
          <w:szCs w:val="24"/>
          <w:lang w:eastAsia="ru-RU"/>
        </w:rPr>
      </w:pPr>
      <w:r w:rsidRPr="0037653E">
        <w:rPr>
          <w:rFonts w:eastAsia="Times New Roman"/>
          <w:b/>
          <w:bCs/>
          <w:sz w:val="24"/>
          <w:szCs w:val="24"/>
          <w:lang w:eastAsia="ru-RU"/>
        </w:rPr>
        <w:t>2. УСЛОВИЯ ПОСТАВКИ, ПОРЯДОК СДАЧИ-ПРИЕМКИ ТОВАРА</w:t>
      </w:r>
    </w:p>
    <w:p w14:paraId="54F4C095" w14:textId="7B900461" w:rsidR="0010458F" w:rsidRPr="009253D5" w:rsidRDefault="0010458F" w:rsidP="0010458F">
      <w:pPr>
        <w:widowControl/>
        <w:suppressAutoHyphens w:val="0"/>
        <w:ind w:firstLine="560"/>
        <w:jc w:val="both"/>
        <w:textAlignment w:val="auto"/>
        <w:rPr>
          <w:rFonts w:eastAsia="Times New Roman"/>
          <w:sz w:val="24"/>
          <w:szCs w:val="24"/>
          <w:lang w:eastAsia="ru-RU"/>
        </w:rPr>
      </w:pPr>
      <w:r w:rsidRPr="0037653E">
        <w:rPr>
          <w:rFonts w:eastAsia="Times New Roman"/>
          <w:sz w:val="24"/>
          <w:szCs w:val="24"/>
          <w:lang w:eastAsia="ru-RU"/>
        </w:rPr>
        <w:t xml:space="preserve">2.1. Поставка и приемка Товара осуществляется по месту нахождения Заказчика, по адресу: </w:t>
      </w:r>
      <w:bookmarkStart w:id="2" w:name="_Hlk516129693"/>
      <w:r w:rsidRPr="006D3865">
        <w:rPr>
          <w:rFonts w:eastAsia="Times New Roman"/>
          <w:sz w:val="24"/>
          <w:szCs w:val="24"/>
          <w:lang w:eastAsia="ru-RU"/>
        </w:rPr>
        <w:t>Российская Федерация</w:t>
      </w:r>
      <w:r w:rsidRPr="009253D5">
        <w:rPr>
          <w:rFonts w:eastAsia="Times New Roman"/>
          <w:sz w:val="24"/>
          <w:szCs w:val="24"/>
          <w:lang w:eastAsia="ru-RU"/>
        </w:rPr>
        <w:t xml:space="preserve">, </w:t>
      </w:r>
      <w:r w:rsidR="00B942CC" w:rsidRPr="009253D5">
        <w:rPr>
          <w:sz w:val="24"/>
          <w:szCs w:val="24"/>
        </w:rPr>
        <w:t>658810, Алтайский край, Бурлинский район, с. Партизанское, ул. Жуковского, д. 1</w:t>
      </w:r>
      <w:r w:rsidRPr="009253D5">
        <w:rPr>
          <w:rFonts w:eastAsia="Times New Roman"/>
          <w:sz w:val="24"/>
          <w:szCs w:val="24"/>
          <w:lang w:eastAsia="ru-RU"/>
        </w:rPr>
        <w:t>. П</w:t>
      </w:r>
      <w:r w:rsidRPr="00C07B7C">
        <w:rPr>
          <w:rFonts w:eastAsia="Times New Roman"/>
          <w:sz w:val="24"/>
          <w:szCs w:val="24"/>
          <w:lang w:eastAsia="ru-RU"/>
        </w:rPr>
        <w:t xml:space="preserve">оставляемый Товар должен пройти предпродажное сервисное обслуживание в соответствии с установленным заводом-изготовителем </w:t>
      </w:r>
      <w:r w:rsidRPr="009253D5">
        <w:rPr>
          <w:rFonts w:eastAsia="Times New Roman"/>
          <w:sz w:val="24"/>
          <w:szCs w:val="24"/>
          <w:lang w:eastAsia="ru-RU"/>
        </w:rPr>
        <w:t>объемами работ в специализированном центре.</w:t>
      </w:r>
    </w:p>
    <w:p w14:paraId="4C8CF3F6" w14:textId="08A4C6DF" w:rsidR="0010458F" w:rsidRPr="009253D5" w:rsidRDefault="0010458F" w:rsidP="0010458F">
      <w:pPr>
        <w:widowControl/>
        <w:suppressAutoHyphens w:val="0"/>
        <w:ind w:firstLine="560"/>
        <w:jc w:val="both"/>
        <w:textAlignment w:val="auto"/>
        <w:rPr>
          <w:rFonts w:eastAsia="Times New Roman"/>
          <w:sz w:val="24"/>
          <w:szCs w:val="24"/>
          <w:lang w:eastAsia="ru-RU"/>
        </w:rPr>
      </w:pPr>
      <w:bookmarkStart w:id="3" w:name="_Hlk516129804"/>
      <w:bookmarkEnd w:id="2"/>
      <w:r w:rsidRPr="009253D5">
        <w:rPr>
          <w:rFonts w:eastAsia="Times New Roman"/>
          <w:sz w:val="24"/>
          <w:szCs w:val="24"/>
          <w:lang w:eastAsia="ru-RU"/>
        </w:rPr>
        <w:t xml:space="preserve">Поставка Товара: в течение </w:t>
      </w:r>
      <w:r w:rsidR="00AC2406" w:rsidRPr="009253D5">
        <w:rPr>
          <w:rFonts w:eastAsia="Times New Roman"/>
          <w:sz w:val="24"/>
          <w:szCs w:val="24"/>
          <w:lang w:eastAsia="ru-RU"/>
        </w:rPr>
        <w:t>_</w:t>
      </w:r>
      <w:r w:rsidR="009253D5" w:rsidRPr="009253D5">
        <w:rPr>
          <w:rFonts w:eastAsia="Times New Roman"/>
          <w:sz w:val="24"/>
          <w:szCs w:val="24"/>
          <w:lang w:eastAsia="ru-RU"/>
        </w:rPr>
        <w:t>2</w:t>
      </w:r>
      <w:r w:rsidR="00AC2406" w:rsidRPr="009253D5">
        <w:rPr>
          <w:rFonts w:eastAsia="Times New Roman"/>
          <w:sz w:val="24"/>
          <w:szCs w:val="24"/>
          <w:lang w:eastAsia="ru-RU"/>
        </w:rPr>
        <w:t>__</w:t>
      </w:r>
      <w:r w:rsidRPr="009253D5">
        <w:rPr>
          <w:rFonts w:eastAsia="Times New Roman"/>
          <w:sz w:val="24"/>
          <w:szCs w:val="24"/>
          <w:lang w:eastAsia="ru-RU"/>
        </w:rPr>
        <w:t xml:space="preserve"> (</w:t>
      </w:r>
      <w:r w:rsidR="009253D5" w:rsidRPr="009253D5">
        <w:rPr>
          <w:rFonts w:eastAsia="Times New Roman"/>
          <w:sz w:val="24"/>
          <w:szCs w:val="24"/>
          <w:lang w:eastAsia="ru-RU"/>
        </w:rPr>
        <w:t>двух</w:t>
      </w:r>
      <w:r w:rsidRPr="009253D5">
        <w:rPr>
          <w:rFonts w:eastAsia="Times New Roman"/>
          <w:sz w:val="24"/>
          <w:szCs w:val="24"/>
          <w:lang w:eastAsia="ru-RU"/>
        </w:rPr>
        <w:t xml:space="preserve">) </w:t>
      </w:r>
      <w:r w:rsidR="00AC2406" w:rsidRPr="009253D5">
        <w:rPr>
          <w:rFonts w:eastAsia="Times New Roman"/>
          <w:sz w:val="24"/>
          <w:szCs w:val="24"/>
          <w:lang w:eastAsia="ru-RU"/>
        </w:rPr>
        <w:t>/рабочих</w:t>
      </w:r>
      <w:r w:rsidRPr="009253D5">
        <w:rPr>
          <w:rFonts w:eastAsia="Times New Roman"/>
          <w:sz w:val="24"/>
          <w:szCs w:val="24"/>
          <w:lang w:eastAsia="ru-RU"/>
        </w:rPr>
        <w:t xml:space="preserve"> дней с даты </w:t>
      </w:r>
      <w:r w:rsidR="009253D5" w:rsidRPr="009253D5">
        <w:rPr>
          <w:rFonts w:eastAsia="Times New Roman"/>
          <w:sz w:val="24"/>
          <w:szCs w:val="24"/>
          <w:lang w:eastAsia="ru-RU"/>
        </w:rPr>
        <w:t>поступления заявки от заказчика по телефону или электронной почте Поставщика.</w:t>
      </w:r>
    </w:p>
    <w:p w14:paraId="56780A6B" w14:textId="785D56C6" w:rsidR="0010458F" w:rsidRPr="0037653E" w:rsidRDefault="0010458F" w:rsidP="0010458F">
      <w:pPr>
        <w:widowControl/>
        <w:suppressAutoHyphens w:val="0"/>
        <w:ind w:firstLine="560"/>
        <w:jc w:val="both"/>
        <w:textAlignment w:val="auto"/>
        <w:rPr>
          <w:rFonts w:eastAsia="Times New Roman"/>
          <w:sz w:val="24"/>
          <w:szCs w:val="24"/>
          <w:lang w:eastAsia="ru-RU"/>
        </w:rPr>
      </w:pPr>
      <w:r w:rsidRPr="009253D5">
        <w:rPr>
          <w:rFonts w:eastAsia="Times New Roman"/>
          <w:sz w:val="24"/>
          <w:szCs w:val="24"/>
          <w:lang w:eastAsia="ru-RU"/>
        </w:rPr>
        <w:t xml:space="preserve">Условия поставки товара: Доставка товара осуществляется Поставщиком собственными силами или с привлечением третьих лиц за свой счет по адресу, указанному в </w:t>
      </w:r>
      <w:r w:rsidRPr="009253D5">
        <w:rPr>
          <w:rFonts w:eastAsia="Calibri"/>
          <w:color w:val="0000FF"/>
          <w:sz w:val="24"/>
          <w:szCs w:val="24"/>
          <w:lang w:eastAsia="ru-RU"/>
        </w:rPr>
        <w:t xml:space="preserve">пункте 2.1 </w:t>
      </w:r>
      <w:r w:rsidRPr="009253D5">
        <w:rPr>
          <w:rFonts w:eastAsia="Calibri"/>
          <w:sz w:val="24"/>
          <w:szCs w:val="24"/>
          <w:lang w:eastAsia="ru-RU"/>
        </w:rPr>
        <w:t>настоящего договора.</w:t>
      </w:r>
    </w:p>
    <w:bookmarkEnd w:id="3"/>
    <w:p w14:paraId="563493D8" w14:textId="77777777" w:rsidR="0010458F" w:rsidRPr="00F11E50" w:rsidRDefault="0010458F" w:rsidP="0010458F">
      <w:pPr>
        <w:widowControl/>
        <w:suppressAutoHyphens w:val="0"/>
        <w:ind w:firstLine="560"/>
        <w:jc w:val="both"/>
        <w:textAlignment w:val="auto"/>
        <w:rPr>
          <w:rFonts w:eastAsia="Times New Roman"/>
          <w:sz w:val="24"/>
          <w:szCs w:val="24"/>
          <w:lang w:eastAsia="ru-RU"/>
        </w:rPr>
      </w:pPr>
      <w:r w:rsidRPr="00F11E50">
        <w:rPr>
          <w:rFonts w:eastAsia="Times New Roman"/>
          <w:sz w:val="24"/>
          <w:szCs w:val="24"/>
          <w:lang w:eastAsia="ru-RU"/>
        </w:rPr>
        <w:t>2.1.1.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3A18B1AA" w14:textId="79C533E6" w:rsidR="0010458F" w:rsidRPr="00F11E50" w:rsidRDefault="0010458F" w:rsidP="0010458F">
      <w:pPr>
        <w:widowControl/>
        <w:tabs>
          <w:tab w:val="left" w:pos="331"/>
          <w:tab w:val="left" w:pos="612"/>
        </w:tabs>
        <w:suppressAutoHyphens w:val="0"/>
        <w:ind w:firstLine="568"/>
        <w:contextualSpacing/>
        <w:jc w:val="both"/>
        <w:textAlignment w:val="auto"/>
        <w:rPr>
          <w:rFonts w:eastAsia="Times New Roman"/>
          <w:sz w:val="24"/>
          <w:szCs w:val="24"/>
          <w:lang w:eastAsia="ru-RU"/>
        </w:rPr>
      </w:pPr>
      <w:r w:rsidRPr="00F11E50">
        <w:rPr>
          <w:rFonts w:eastAsia="Times New Roman"/>
          <w:sz w:val="24"/>
          <w:szCs w:val="24"/>
          <w:lang w:eastAsia="ru-RU"/>
        </w:rPr>
        <w:t xml:space="preserve">а) документы для регистрации </w:t>
      </w:r>
      <w:r w:rsidR="00A62296" w:rsidRPr="00F11E50">
        <w:rPr>
          <w:rFonts w:eastAsia="Times New Roman"/>
          <w:sz w:val="24"/>
          <w:szCs w:val="24"/>
          <w:lang w:eastAsia="ru-RU"/>
        </w:rPr>
        <w:t>самоходной машины</w:t>
      </w:r>
      <w:r w:rsidRPr="00F11E50">
        <w:rPr>
          <w:rFonts w:eastAsia="Times New Roman"/>
          <w:sz w:val="24"/>
          <w:szCs w:val="24"/>
          <w:lang w:eastAsia="ru-RU"/>
        </w:rPr>
        <w:t xml:space="preserve"> в </w:t>
      </w:r>
      <w:r w:rsidR="00CF5603" w:rsidRPr="00F11E50">
        <w:rPr>
          <w:rFonts w:eastAsia="Times New Roman"/>
          <w:sz w:val="24"/>
          <w:szCs w:val="24"/>
          <w:lang w:eastAsia="ru-RU"/>
        </w:rPr>
        <w:t>Гостехнадзоре</w:t>
      </w:r>
      <w:r w:rsidRPr="00F11E50">
        <w:rPr>
          <w:rFonts w:eastAsia="Times New Roman"/>
          <w:sz w:val="24"/>
          <w:szCs w:val="24"/>
          <w:lang w:eastAsia="ru-RU"/>
        </w:rPr>
        <w:t>:</w:t>
      </w:r>
    </w:p>
    <w:p w14:paraId="020478FF" w14:textId="317E2590" w:rsidR="009C2308" w:rsidRPr="00F11E50" w:rsidRDefault="009C2308" w:rsidP="0017080D">
      <w:pPr>
        <w:widowControl/>
        <w:numPr>
          <w:ilvl w:val="0"/>
          <w:numId w:val="1"/>
        </w:numPr>
        <w:tabs>
          <w:tab w:val="left" w:pos="331"/>
          <w:tab w:val="left" w:pos="612"/>
        </w:tabs>
        <w:suppressAutoHyphens w:val="0"/>
        <w:spacing w:after="160"/>
        <w:ind w:left="0" w:firstLine="568"/>
        <w:contextualSpacing/>
        <w:jc w:val="both"/>
        <w:textAlignment w:val="auto"/>
        <w:rPr>
          <w:rFonts w:eastAsia="Times New Roman"/>
          <w:sz w:val="24"/>
          <w:szCs w:val="24"/>
          <w:lang w:eastAsia="ru-RU"/>
        </w:rPr>
      </w:pPr>
      <w:r w:rsidRPr="00F11E50">
        <w:rPr>
          <w:rFonts w:ascii="Golos" w:hAnsi="Golos"/>
          <w:color w:val="333333"/>
          <w:sz w:val="24"/>
          <w:szCs w:val="24"/>
          <w:shd w:val="clear" w:color="auto" w:fill="FFFFFF"/>
        </w:rPr>
        <w:t>номер электронного паспорта (выписка) или бумажный паспорт самоходной машины (ПСМ) с отметкой об уплате утилизацион</w:t>
      </w:r>
      <w:r w:rsidRPr="00F11E50">
        <w:rPr>
          <w:rFonts w:ascii="Golos" w:hAnsi="Golos"/>
          <w:color w:val="333333"/>
          <w:sz w:val="24"/>
          <w:szCs w:val="24"/>
          <w:shd w:val="clear" w:color="auto" w:fill="FFFFFF"/>
        </w:rPr>
        <w:softHyphen/>
        <w:t>ного сбора либо отметкой об основании неуплаты утилизацион</w:t>
      </w:r>
      <w:r w:rsidRPr="00F11E50">
        <w:rPr>
          <w:rFonts w:ascii="Golos" w:hAnsi="Golos"/>
          <w:color w:val="333333"/>
          <w:sz w:val="24"/>
          <w:szCs w:val="24"/>
          <w:shd w:val="clear" w:color="auto" w:fill="FFFFFF"/>
        </w:rPr>
        <w:softHyphen/>
        <w:t xml:space="preserve">ного сбора в соответствии с законодательством Российской Федерации (оформленного в соответствии с Соглашением о введении единых форм паспорта транспортного средства (паспорта шасси транспортного средства) и паспорта </w:t>
      </w:r>
      <w:r w:rsidRPr="00F11E50">
        <w:rPr>
          <w:color w:val="333333"/>
          <w:sz w:val="24"/>
          <w:szCs w:val="24"/>
          <w:shd w:val="clear" w:color="auto" w:fill="FFFFFF"/>
        </w:rPr>
        <w:t>самоходной машины и других видов техники и орга</w:t>
      </w:r>
      <w:r w:rsidRPr="00F11E50">
        <w:rPr>
          <w:color w:val="333333"/>
          <w:sz w:val="24"/>
          <w:szCs w:val="24"/>
          <w:shd w:val="clear" w:color="auto" w:fill="FFFFFF"/>
        </w:rPr>
        <w:softHyphen/>
        <w:t>низации систем электронных паспортов от 15 августа 2014 г.);</w:t>
      </w:r>
      <w:r w:rsidRPr="00F11E50">
        <w:rPr>
          <w:rFonts w:eastAsia="Times New Roman"/>
          <w:sz w:val="24"/>
          <w:szCs w:val="24"/>
          <w:lang w:eastAsia="ru-RU"/>
        </w:rPr>
        <w:t xml:space="preserve"> </w:t>
      </w:r>
    </w:p>
    <w:p w14:paraId="4F73D5C9" w14:textId="2C0FC463" w:rsidR="00751EC5" w:rsidRPr="00F11E50" w:rsidRDefault="00751EC5" w:rsidP="0017080D">
      <w:pPr>
        <w:widowControl/>
        <w:numPr>
          <w:ilvl w:val="0"/>
          <w:numId w:val="1"/>
        </w:numPr>
        <w:tabs>
          <w:tab w:val="left" w:pos="331"/>
          <w:tab w:val="left" w:pos="612"/>
        </w:tabs>
        <w:suppressAutoHyphens w:val="0"/>
        <w:spacing w:after="160"/>
        <w:ind w:left="0" w:firstLine="568"/>
        <w:contextualSpacing/>
        <w:jc w:val="both"/>
        <w:textAlignment w:val="auto"/>
        <w:rPr>
          <w:rFonts w:eastAsia="Times New Roman"/>
          <w:sz w:val="24"/>
          <w:szCs w:val="24"/>
          <w:lang w:eastAsia="ru-RU"/>
        </w:rPr>
      </w:pPr>
      <w:r w:rsidRPr="00F11E50">
        <w:rPr>
          <w:color w:val="333333"/>
          <w:sz w:val="24"/>
          <w:szCs w:val="24"/>
          <w:shd w:val="clear" w:color="auto" w:fill="FFFFFF"/>
        </w:rPr>
        <w:t>копия сертификата соответствия или декларации соответствия в случае, если обязательная сертификация установлена за</w:t>
      </w:r>
      <w:r w:rsidRPr="00F11E50">
        <w:rPr>
          <w:color w:val="333333"/>
          <w:sz w:val="24"/>
          <w:szCs w:val="24"/>
          <w:shd w:val="clear" w:color="auto" w:fill="FFFFFF"/>
        </w:rPr>
        <w:softHyphen/>
        <w:t>конодательством Российской Федерации</w:t>
      </w:r>
    </w:p>
    <w:p w14:paraId="47D54499" w14:textId="01CEFC19" w:rsidR="0010458F" w:rsidRPr="00F11E50" w:rsidRDefault="0010458F" w:rsidP="0010458F">
      <w:pPr>
        <w:widowControl/>
        <w:numPr>
          <w:ilvl w:val="0"/>
          <w:numId w:val="1"/>
        </w:numPr>
        <w:tabs>
          <w:tab w:val="left" w:pos="331"/>
          <w:tab w:val="left" w:pos="612"/>
        </w:tabs>
        <w:suppressAutoHyphens w:val="0"/>
        <w:spacing w:after="160"/>
        <w:ind w:left="0" w:firstLine="568"/>
        <w:contextualSpacing/>
        <w:jc w:val="both"/>
        <w:textAlignment w:val="auto"/>
        <w:rPr>
          <w:rFonts w:eastAsia="Times New Roman"/>
          <w:sz w:val="24"/>
          <w:szCs w:val="24"/>
          <w:lang w:eastAsia="ru-RU"/>
        </w:rPr>
      </w:pPr>
      <w:r w:rsidRPr="00F11E50">
        <w:rPr>
          <w:rFonts w:eastAsia="Times New Roman"/>
          <w:sz w:val="24"/>
          <w:szCs w:val="24"/>
          <w:lang w:eastAsia="ru-RU"/>
        </w:rPr>
        <w:t xml:space="preserve">акт приема – передачи Товара (по форме </w:t>
      </w:r>
      <w:r w:rsidRPr="00F11E50">
        <w:rPr>
          <w:rFonts w:eastAsia="Times New Roman"/>
          <w:color w:val="0000FF"/>
          <w:sz w:val="24"/>
          <w:szCs w:val="24"/>
          <w:lang w:eastAsia="ru-RU"/>
        </w:rPr>
        <w:t>Приложения № 2</w:t>
      </w:r>
      <w:r w:rsidRPr="00F11E50">
        <w:rPr>
          <w:rFonts w:eastAsia="Times New Roman"/>
          <w:sz w:val="24"/>
          <w:szCs w:val="24"/>
          <w:lang w:eastAsia="ru-RU"/>
        </w:rPr>
        <w:t xml:space="preserve"> к Договору);</w:t>
      </w:r>
    </w:p>
    <w:p w14:paraId="5BB57D38" w14:textId="77777777" w:rsidR="0010458F" w:rsidRPr="00F11E50" w:rsidRDefault="0010458F" w:rsidP="0010458F">
      <w:pPr>
        <w:widowControl/>
        <w:numPr>
          <w:ilvl w:val="0"/>
          <w:numId w:val="1"/>
        </w:numPr>
        <w:tabs>
          <w:tab w:val="left" w:pos="331"/>
          <w:tab w:val="left" w:pos="612"/>
        </w:tabs>
        <w:suppressAutoHyphens w:val="0"/>
        <w:spacing w:after="160"/>
        <w:ind w:left="0" w:firstLine="568"/>
        <w:contextualSpacing/>
        <w:jc w:val="both"/>
        <w:textAlignment w:val="auto"/>
        <w:rPr>
          <w:rFonts w:eastAsia="Times New Roman"/>
          <w:sz w:val="24"/>
          <w:szCs w:val="24"/>
          <w:lang w:eastAsia="ru-RU"/>
        </w:rPr>
      </w:pPr>
      <w:r w:rsidRPr="00F11E50">
        <w:rPr>
          <w:rFonts w:eastAsia="Times New Roman"/>
          <w:sz w:val="24"/>
          <w:szCs w:val="24"/>
          <w:lang w:eastAsia="ru-RU"/>
        </w:rPr>
        <w:t>руководство по гарантийному обслуживанию (сервисная книжка);</w:t>
      </w:r>
    </w:p>
    <w:p w14:paraId="5B9F1E0C" w14:textId="77777777" w:rsidR="0010458F" w:rsidRPr="00F11E50" w:rsidRDefault="0010458F" w:rsidP="0010458F">
      <w:pPr>
        <w:widowControl/>
        <w:tabs>
          <w:tab w:val="left" w:pos="331"/>
          <w:tab w:val="left" w:pos="612"/>
        </w:tabs>
        <w:suppressAutoHyphens w:val="0"/>
        <w:ind w:firstLine="568"/>
        <w:contextualSpacing/>
        <w:jc w:val="both"/>
        <w:textAlignment w:val="auto"/>
        <w:rPr>
          <w:rFonts w:eastAsia="Times New Roman"/>
          <w:sz w:val="24"/>
          <w:szCs w:val="24"/>
          <w:lang w:eastAsia="ru-RU"/>
        </w:rPr>
      </w:pPr>
      <w:r w:rsidRPr="00F11E50">
        <w:rPr>
          <w:rFonts w:eastAsia="Times New Roman"/>
          <w:sz w:val="24"/>
          <w:szCs w:val="24"/>
          <w:lang w:eastAsia="ru-RU"/>
        </w:rPr>
        <w:t>б) техническую документацию в бумажном и электронном виде на русском языке:</w:t>
      </w:r>
    </w:p>
    <w:p w14:paraId="02508994" w14:textId="77777777" w:rsidR="0010458F" w:rsidRPr="00F11E50" w:rsidRDefault="0010458F" w:rsidP="0010458F">
      <w:pPr>
        <w:widowControl/>
        <w:numPr>
          <w:ilvl w:val="0"/>
          <w:numId w:val="1"/>
        </w:numPr>
        <w:tabs>
          <w:tab w:val="left" w:pos="331"/>
          <w:tab w:val="left" w:pos="612"/>
        </w:tabs>
        <w:suppressAutoHyphens w:val="0"/>
        <w:spacing w:after="160"/>
        <w:ind w:left="0" w:firstLine="568"/>
        <w:contextualSpacing/>
        <w:jc w:val="both"/>
        <w:textAlignment w:val="auto"/>
        <w:rPr>
          <w:rFonts w:eastAsia="Times New Roman"/>
          <w:sz w:val="24"/>
          <w:szCs w:val="24"/>
          <w:lang w:eastAsia="ru-RU"/>
        </w:rPr>
      </w:pPr>
      <w:r w:rsidRPr="00F11E50">
        <w:rPr>
          <w:rFonts w:eastAsia="Times New Roman"/>
          <w:sz w:val="24"/>
          <w:szCs w:val="24"/>
          <w:lang w:eastAsia="ru-RU"/>
        </w:rPr>
        <w:t>руководство по эксплуатации (с указанием технических характеристик, включая нормативный расход топлива);</w:t>
      </w:r>
    </w:p>
    <w:p w14:paraId="66BAB6B9" w14:textId="77777777" w:rsidR="0010458F" w:rsidRPr="00F11E50" w:rsidRDefault="0010458F" w:rsidP="0010458F">
      <w:pPr>
        <w:widowControl/>
        <w:numPr>
          <w:ilvl w:val="0"/>
          <w:numId w:val="1"/>
        </w:numPr>
        <w:tabs>
          <w:tab w:val="left" w:pos="331"/>
          <w:tab w:val="left" w:pos="612"/>
        </w:tabs>
        <w:suppressAutoHyphens w:val="0"/>
        <w:spacing w:after="160"/>
        <w:ind w:left="0" w:firstLine="568"/>
        <w:contextualSpacing/>
        <w:jc w:val="both"/>
        <w:textAlignment w:val="auto"/>
        <w:rPr>
          <w:rFonts w:eastAsia="Times New Roman"/>
          <w:sz w:val="24"/>
          <w:szCs w:val="24"/>
          <w:lang w:eastAsia="ru-RU"/>
        </w:rPr>
      </w:pPr>
      <w:r w:rsidRPr="00F11E50">
        <w:rPr>
          <w:rFonts w:eastAsia="Times New Roman"/>
          <w:sz w:val="24"/>
          <w:szCs w:val="24"/>
          <w:lang w:eastAsia="ru-RU"/>
        </w:rPr>
        <w:t>техническое описание, включая электрические схемы (принципиальные и монтажные);</w:t>
      </w:r>
    </w:p>
    <w:p w14:paraId="2400CDBF" w14:textId="77777777" w:rsidR="0010458F" w:rsidRPr="00F11E50" w:rsidRDefault="0010458F" w:rsidP="0010458F">
      <w:pPr>
        <w:widowControl/>
        <w:numPr>
          <w:ilvl w:val="0"/>
          <w:numId w:val="1"/>
        </w:numPr>
        <w:tabs>
          <w:tab w:val="left" w:pos="331"/>
          <w:tab w:val="left" w:pos="612"/>
        </w:tabs>
        <w:suppressAutoHyphens w:val="0"/>
        <w:spacing w:after="160"/>
        <w:ind w:left="0" w:firstLine="568"/>
        <w:contextualSpacing/>
        <w:jc w:val="both"/>
        <w:textAlignment w:val="auto"/>
        <w:rPr>
          <w:rFonts w:eastAsia="Times New Roman"/>
          <w:sz w:val="24"/>
          <w:szCs w:val="24"/>
          <w:lang w:eastAsia="ru-RU"/>
        </w:rPr>
      </w:pPr>
      <w:r w:rsidRPr="00F11E50">
        <w:rPr>
          <w:rFonts w:eastAsia="Times New Roman"/>
          <w:sz w:val="24"/>
          <w:szCs w:val="24"/>
          <w:lang w:eastAsia="ru-RU"/>
        </w:rPr>
        <w:t>руководство по обслуживанию и ремонту;</w:t>
      </w:r>
    </w:p>
    <w:p w14:paraId="4DE1F080" w14:textId="77777777" w:rsidR="0010458F" w:rsidRPr="00F11E50" w:rsidRDefault="0010458F" w:rsidP="0010458F">
      <w:pPr>
        <w:widowControl/>
        <w:numPr>
          <w:ilvl w:val="0"/>
          <w:numId w:val="1"/>
        </w:numPr>
        <w:tabs>
          <w:tab w:val="left" w:pos="331"/>
          <w:tab w:val="left" w:pos="612"/>
        </w:tabs>
        <w:suppressAutoHyphens w:val="0"/>
        <w:spacing w:after="160"/>
        <w:ind w:left="0" w:firstLine="568"/>
        <w:contextualSpacing/>
        <w:jc w:val="both"/>
        <w:textAlignment w:val="auto"/>
        <w:rPr>
          <w:rFonts w:eastAsia="Times New Roman"/>
          <w:sz w:val="24"/>
          <w:szCs w:val="24"/>
          <w:lang w:eastAsia="ru-RU"/>
        </w:rPr>
      </w:pPr>
      <w:r w:rsidRPr="00F11E50">
        <w:rPr>
          <w:rFonts w:eastAsia="Times New Roman"/>
          <w:sz w:val="24"/>
          <w:szCs w:val="24"/>
          <w:lang w:eastAsia="ru-RU"/>
        </w:rPr>
        <w:t>каталог запасных частей.</w:t>
      </w:r>
    </w:p>
    <w:p w14:paraId="6FD44FB7" w14:textId="77777777" w:rsidR="0010458F" w:rsidRPr="0037653E" w:rsidRDefault="0010458F" w:rsidP="0010458F">
      <w:pPr>
        <w:widowControl/>
        <w:suppressAutoHyphens w:val="0"/>
        <w:ind w:firstLine="567"/>
        <w:contextualSpacing/>
        <w:jc w:val="both"/>
        <w:textAlignment w:val="auto"/>
        <w:rPr>
          <w:rFonts w:eastAsia="Times New Roman"/>
          <w:sz w:val="24"/>
          <w:szCs w:val="24"/>
          <w:lang w:eastAsia="ru-RU"/>
        </w:rPr>
      </w:pPr>
      <w:r w:rsidRPr="0037653E">
        <w:rPr>
          <w:rFonts w:eastAsia="Times New Roman"/>
          <w:sz w:val="24"/>
          <w:szCs w:val="24"/>
          <w:lang w:eastAsia="ru-RU"/>
        </w:rPr>
        <w:t>2.1.2. Приемка осуществляется комиссией со стороны Заказчика, либо ответственным лицом со стороны Заказчика, с участием представителя Поставщика.</w:t>
      </w:r>
      <w:r>
        <w:rPr>
          <w:rFonts w:eastAsia="Times New Roman"/>
          <w:sz w:val="24"/>
          <w:szCs w:val="24"/>
          <w:lang w:eastAsia="ru-RU"/>
        </w:rPr>
        <w:t xml:space="preserve"> </w:t>
      </w:r>
      <w:r w:rsidRPr="0037653E">
        <w:rPr>
          <w:rFonts w:eastAsia="Times New Roman"/>
          <w:sz w:val="24"/>
          <w:szCs w:val="24"/>
          <w:lang w:eastAsia="ru-RU"/>
        </w:rPr>
        <w:t>Заказчик при осуществлении приемки Товара у Поставщика обязан осмотреть Товар и комплектность Товара, совершить другие необходимые действия, обеспечивающие приемку Товара.</w:t>
      </w:r>
    </w:p>
    <w:p w14:paraId="3F030AEE" w14:textId="6F145C78" w:rsidR="0010458F" w:rsidRPr="0037653E" w:rsidRDefault="0010458F" w:rsidP="0010458F">
      <w:pPr>
        <w:widowControl/>
        <w:suppressAutoHyphens w:val="0"/>
        <w:ind w:firstLine="567"/>
        <w:contextualSpacing/>
        <w:jc w:val="both"/>
        <w:textAlignment w:val="auto"/>
        <w:rPr>
          <w:rFonts w:eastAsia="Calibri"/>
          <w:sz w:val="24"/>
          <w:szCs w:val="24"/>
          <w:lang w:eastAsia="ru-RU"/>
        </w:rPr>
      </w:pPr>
      <w:r w:rsidRPr="0037653E">
        <w:rPr>
          <w:rFonts w:eastAsia="Times New Roman"/>
          <w:sz w:val="24"/>
          <w:szCs w:val="24"/>
          <w:lang w:eastAsia="ru-RU"/>
        </w:rPr>
        <w:t xml:space="preserve">2.1.3. </w:t>
      </w:r>
      <w:r w:rsidRPr="0037653E">
        <w:rPr>
          <w:rFonts w:eastAsia="Calibri"/>
          <w:sz w:val="24"/>
          <w:szCs w:val="24"/>
          <w:lang w:eastAsia="ru-RU"/>
        </w:rPr>
        <w:t xml:space="preserve">Приемка Товара осуществляется по двустороннему акту приема-передачи Товара и товарной накладной в течении </w:t>
      </w:r>
      <w:r w:rsidR="00846292">
        <w:rPr>
          <w:rFonts w:eastAsia="Calibri"/>
          <w:sz w:val="24"/>
          <w:szCs w:val="24"/>
          <w:lang w:eastAsia="ru-RU"/>
        </w:rPr>
        <w:t>6</w:t>
      </w:r>
      <w:r w:rsidR="00510458">
        <w:rPr>
          <w:rFonts w:eastAsia="Calibri"/>
          <w:sz w:val="24"/>
          <w:szCs w:val="24"/>
          <w:lang w:eastAsia="ru-RU"/>
        </w:rPr>
        <w:t>0</w:t>
      </w:r>
      <w:r w:rsidRPr="0037653E">
        <w:rPr>
          <w:rFonts w:eastAsia="Calibri"/>
          <w:sz w:val="24"/>
          <w:szCs w:val="24"/>
          <w:lang w:eastAsia="ru-RU"/>
        </w:rPr>
        <w:t xml:space="preserve"> (</w:t>
      </w:r>
      <w:proofErr w:type="gramStart"/>
      <w:r w:rsidR="00846292">
        <w:rPr>
          <w:rFonts w:eastAsia="Calibri"/>
          <w:sz w:val="24"/>
          <w:szCs w:val="24"/>
          <w:lang w:eastAsia="ru-RU"/>
        </w:rPr>
        <w:t xml:space="preserve">шестидесяти </w:t>
      </w:r>
      <w:r w:rsidRPr="0037653E">
        <w:rPr>
          <w:rFonts w:eastAsia="Calibri"/>
          <w:sz w:val="24"/>
          <w:szCs w:val="24"/>
          <w:lang w:eastAsia="ru-RU"/>
        </w:rPr>
        <w:t>)</w:t>
      </w:r>
      <w:proofErr w:type="gramEnd"/>
      <w:r w:rsidRPr="0037653E">
        <w:rPr>
          <w:rFonts w:eastAsia="Calibri"/>
          <w:sz w:val="24"/>
          <w:szCs w:val="24"/>
          <w:lang w:eastAsia="ru-RU"/>
        </w:rPr>
        <w:t xml:space="preserve"> </w:t>
      </w:r>
      <w:r w:rsidR="00846292">
        <w:rPr>
          <w:rFonts w:eastAsia="Calibri"/>
          <w:sz w:val="24"/>
          <w:szCs w:val="24"/>
          <w:lang w:eastAsia="ru-RU"/>
        </w:rPr>
        <w:t xml:space="preserve">календарных </w:t>
      </w:r>
      <w:r w:rsidRPr="0037653E">
        <w:rPr>
          <w:rFonts w:eastAsia="Calibri"/>
          <w:sz w:val="24"/>
          <w:szCs w:val="24"/>
          <w:lang w:eastAsia="ru-RU"/>
        </w:rPr>
        <w:t xml:space="preserve">дней с момента доставки Товара. Проверка на соответствие количества и качества Товара требованиям, установленным в настоящем договоре, проводится в порядке, установленном действующим законодательством Российской Федерации. С Товаром Поставщиком передается комплект сопроводительных документов согласно </w:t>
      </w:r>
      <w:r w:rsidRPr="0037653E">
        <w:rPr>
          <w:rFonts w:eastAsia="Calibri"/>
          <w:color w:val="0000FF"/>
          <w:sz w:val="24"/>
          <w:szCs w:val="24"/>
          <w:lang w:eastAsia="ru-RU"/>
        </w:rPr>
        <w:t xml:space="preserve">пункту 2.1.1 </w:t>
      </w:r>
      <w:r w:rsidRPr="0037653E">
        <w:rPr>
          <w:rFonts w:eastAsia="Calibri"/>
          <w:sz w:val="24"/>
          <w:szCs w:val="24"/>
          <w:lang w:eastAsia="ru-RU"/>
        </w:rPr>
        <w:t>настоящего договора. Товар. В случае, когда документы, относящиеся к товару, не переданы, Заказчик вправе назначить ему разумный срок для их передачи. В случае, когда документы, относящиеся к товару, не переданы Поставщиком в указанный срок,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72C71237" w14:textId="6F00430B" w:rsidR="0010458F" w:rsidRPr="0037653E" w:rsidRDefault="0010458F" w:rsidP="0010458F">
      <w:pPr>
        <w:widowControl/>
        <w:suppressAutoHyphens w:val="0"/>
        <w:ind w:firstLine="567"/>
        <w:contextualSpacing/>
        <w:jc w:val="both"/>
        <w:textAlignment w:val="auto"/>
        <w:rPr>
          <w:rFonts w:eastAsia="Times New Roman"/>
          <w:sz w:val="24"/>
          <w:szCs w:val="24"/>
          <w:lang w:eastAsia="ru-RU"/>
        </w:rPr>
      </w:pPr>
      <w:r w:rsidRPr="0037653E">
        <w:rPr>
          <w:rFonts w:eastAsia="Times New Roman"/>
          <w:sz w:val="24"/>
          <w:szCs w:val="24"/>
          <w:lang w:eastAsia="ru-RU"/>
        </w:rPr>
        <w:lastRenderedPageBreak/>
        <w:t xml:space="preserve">2.1.4. При выявлении несоответствий в поставленном </w:t>
      </w:r>
      <w:r w:rsidR="00946A73">
        <w:rPr>
          <w:rFonts w:eastAsia="Times New Roman"/>
          <w:sz w:val="24"/>
          <w:szCs w:val="24"/>
          <w:lang w:eastAsia="ru-RU"/>
        </w:rPr>
        <w:t>товаре</w:t>
      </w:r>
      <w:r w:rsidRPr="0037653E">
        <w:rPr>
          <w:rFonts w:eastAsia="Times New Roman"/>
          <w:sz w:val="24"/>
          <w:szCs w:val="24"/>
          <w:lang w:eastAsia="ru-RU"/>
        </w:rPr>
        <w:t xml:space="preserve">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 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37653E">
        <w:rPr>
          <w:rFonts w:eastAsia="Times New Roman"/>
          <w:color w:val="0000FF"/>
          <w:sz w:val="24"/>
          <w:szCs w:val="24"/>
          <w:lang w:eastAsia="ru-RU"/>
        </w:rPr>
        <w:t>разделе 1</w:t>
      </w:r>
      <w:r>
        <w:rPr>
          <w:rFonts w:eastAsia="Times New Roman"/>
          <w:color w:val="0000FF"/>
          <w:sz w:val="24"/>
          <w:szCs w:val="24"/>
          <w:lang w:eastAsia="ru-RU"/>
        </w:rPr>
        <w:t>1</w:t>
      </w:r>
      <w:r w:rsidRPr="0037653E">
        <w:rPr>
          <w:rFonts w:eastAsia="Times New Roman"/>
          <w:color w:val="0000FF"/>
          <w:sz w:val="24"/>
          <w:szCs w:val="24"/>
          <w:lang w:eastAsia="ru-RU"/>
        </w:rPr>
        <w:t xml:space="preserve"> </w:t>
      </w:r>
      <w:r w:rsidRPr="0037653E">
        <w:rPr>
          <w:rFonts w:eastAsia="Times New Roman"/>
          <w:sz w:val="24"/>
          <w:szCs w:val="24"/>
          <w:lang w:eastAsia="ru-RU"/>
        </w:rPr>
        <w:t>Договора</w:t>
      </w:r>
      <w:r>
        <w:rPr>
          <w:rFonts w:eastAsia="Times New Roman"/>
          <w:sz w:val="24"/>
          <w:szCs w:val="24"/>
          <w:lang w:eastAsia="ru-RU"/>
        </w:rPr>
        <w:t>.</w:t>
      </w:r>
    </w:p>
    <w:p w14:paraId="5A12CC4D" w14:textId="1E588FB7" w:rsidR="0010458F" w:rsidRPr="0037653E" w:rsidRDefault="0010458F" w:rsidP="0010458F">
      <w:pPr>
        <w:widowControl/>
        <w:suppressAutoHyphens w:val="0"/>
        <w:ind w:firstLine="567"/>
        <w:contextualSpacing/>
        <w:jc w:val="both"/>
        <w:textAlignment w:val="auto"/>
        <w:rPr>
          <w:rFonts w:eastAsia="Times New Roman"/>
          <w:sz w:val="24"/>
          <w:szCs w:val="24"/>
          <w:lang w:eastAsia="ru-RU"/>
        </w:rPr>
      </w:pPr>
      <w:r w:rsidRPr="0037653E">
        <w:rPr>
          <w:rFonts w:eastAsia="Times New Roman"/>
          <w:sz w:val="24"/>
          <w:szCs w:val="24"/>
          <w:lang w:eastAsia="ru-RU"/>
        </w:rPr>
        <w:t xml:space="preserve">2.1.5. Поставщик обязан устранить недостатки или заменить (доукомплектовать) Товар ненадлежащего качества </w:t>
      </w:r>
      <w:r w:rsidRPr="00F11E50">
        <w:rPr>
          <w:rFonts w:eastAsia="Times New Roman"/>
          <w:sz w:val="24"/>
          <w:szCs w:val="24"/>
          <w:lang w:eastAsia="ru-RU"/>
        </w:rPr>
        <w:t xml:space="preserve">в течение </w:t>
      </w:r>
      <w:r w:rsidR="00F11E50" w:rsidRPr="00F11E50">
        <w:rPr>
          <w:rFonts w:eastAsia="Times New Roman"/>
          <w:sz w:val="24"/>
          <w:szCs w:val="24"/>
          <w:lang w:eastAsia="ru-RU"/>
        </w:rPr>
        <w:t>2</w:t>
      </w:r>
      <w:r w:rsidRPr="00F11E50">
        <w:rPr>
          <w:rFonts w:eastAsia="Times New Roman"/>
          <w:sz w:val="24"/>
          <w:szCs w:val="24"/>
          <w:lang w:eastAsia="ru-RU"/>
        </w:rPr>
        <w:t xml:space="preserve"> (</w:t>
      </w:r>
      <w:r w:rsidR="00F11E50" w:rsidRPr="00F11E50">
        <w:rPr>
          <w:rFonts w:eastAsia="Times New Roman"/>
          <w:sz w:val="24"/>
          <w:szCs w:val="24"/>
          <w:lang w:eastAsia="ru-RU"/>
        </w:rPr>
        <w:t>двух</w:t>
      </w:r>
      <w:r w:rsidRPr="00F11E50">
        <w:rPr>
          <w:rFonts w:eastAsia="Times New Roman"/>
          <w:sz w:val="24"/>
          <w:szCs w:val="24"/>
          <w:lang w:eastAsia="ru-RU"/>
        </w:rPr>
        <w:t xml:space="preserve">) </w:t>
      </w:r>
      <w:r w:rsidR="00F11E50" w:rsidRPr="00F11E50">
        <w:rPr>
          <w:rFonts w:eastAsia="Times New Roman"/>
          <w:sz w:val="24"/>
          <w:szCs w:val="24"/>
          <w:lang w:eastAsia="ru-RU"/>
        </w:rPr>
        <w:t xml:space="preserve">рабочих </w:t>
      </w:r>
      <w:r w:rsidRPr="00F11E50">
        <w:rPr>
          <w:rFonts w:eastAsia="Times New Roman"/>
          <w:sz w:val="24"/>
          <w:szCs w:val="24"/>
          <w:lang w:eastAsia="ru-RU"/>
        </w:rPr>
        <w:t>дней</w:t>
      </w:r>
      <w:r w:rsidRPr="0037653E">
        <w:rPr>
          <w:rFonts w:eastAsia="Times New Roman"/>
          <w:sz w:val="24"/>
          <w:szCs w:val="24"/>
          <w:lang w:eastAsia="ru-RU"/>
        </w:rPr>
        <w:t xml:space="preserve"> с момента получения акта, указанного в пункте 3.5 Договора. Выявленные недостатки устраняются Поставщиком за его счет.</w:t>
      </w:r>
    </w:p>
    <w:p w14:paraId="1E349DC9" w14:textId="77777777" w:rsidR="0010458F" w:rsidRPr="0037653E" w:rsidRDefault="0010458F" w:rsidP="0010458F">
      <w:pPr>
        <w:widowControl/>
        <w:suppressAutoHyphens w:val="0"/>
        <w:ind w:firstLine="567"/>
        <w:contextualSpacing/>
        <w:jc w:val="both"/>
        <w:textAlignment w:val="auto"/>
        <w:rPr>
          <w:rFonts w:eastAsia="Times New Roman"/>
          <w:sz w:val="24"/>
          <w:szCs w:val="24"/>
          <w:lang w:eastAsia="ru-RU"/>
        </w:rPr>
      </w:pPr>
      <w:r w:rsidRPr="0037653E">
        <w:rPr>
          <w:rFonts w:eastAsia="Times New Roman"/>
          <w:sz w:val="24"/>
          <w:szCs w:val="24"/>
          <w:lang w:eastAsia="ru-RU"/>
        </w:rPr>
        <w:t>2.1.6. В случае если Поставщик не явится для подписания акта о выявленных недостатках в назначенный срок, 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w:t>
      </w:r>
    </w:p>
    <w:p w14:paraId="6395EC81" w14:textId="77777777" w:rsidR="0010458F" w:rsidRPr="0037653E" w:rsidRDefault="0010458F" w:rsidP="0010458F">
      <w:pPr>
        <w:widowControl/>
        <w:suppressAutoHyphens w:val="0"/>
        <w:ind w:firstLine="567"/>
        <w:contextualSpacing/>
        <w:jc w:val="both"/>
        <w:textAlignment w:val="auto"/>
        <w:rPr>
          <w:rFonts w:eastAsia="Times New Roman"/>
          <w:sz w:val="24"/>
          <w:szCs w:val="24"/>
          <w:lang w:eastAsia="ru-RU"/>
        </w:rPr>
      </w:pPr>
      <w:r w:rsidRPr="0037653E">
        <w:rPr>
          <w:rFonts w:eastAsia="Times New Roman"/>
          <w:sz w:val="24"/>
          <w:szCs w:val="24"/>
          <w:lang w:eastAsia="ru-RU"/>
        </w:rPr>
        <w:t>2.1.7. Претензии по скрытым дефектам могут быть заявлены Заказчиком в течение всего срока годности (срока полезного использования) Товара.</w:t>
      </w:r>
    </w:p>
    <w:p w14:paraId="099EEB75" w14:textId="18074D38" w:rsidR="0010458F" w:rsidRPr="0037653E" w:rsidRDefault="0010458F" w:rsidP="0010458F">
      <w:pPr>
        <w:widowControl/>
        <w:suppressAutoHyphens w:val="0"/>
        <w:ind w:firstLine="567"/>
        <w:contextualSpacing/>
        <w:jc w:val="both"/>
        <w:textAlignment w:val="auto"/>
        <w:rPr>
          <w:rFonts w:eastAsia="Times New Roman"/>
          <w:sz w:val="24"/>
          <w:szCs w:val="24"/>
          <w:lang w:eastAsia="ru-RU"/>
        </w:rPr>
      </w:pPr>
      <w:r w:rsidRPr="0037653E">
        <w:rPr>
          <w:rFonts w:eastAsia="Times New Roman"/>
          <w:sz w:val="24"/>
          <w:szCs w:val="24"/>
          <w:lang w:eastAsia="ru-RU"/>
        </w:rPr>
        <w:t xml:space="preserve">2.1.8. В случае поставки Товара с существенным нарушением требований к его качеству (нарушение целостности; неустранимые недостатки; недостатки, не позволяющие использовать Товар по назначению; недостатки, выявляющиеся неоднократно либо после их устранения и др.) Заказчик вправе отказаться от приемки такого Товара и его оплаты, а если Товар оплачен, потребовать </w:t>
      </w:r>
      <w:r w:rsidR="00946A73" w:rsidRPr="0037653E">
        <w:rPr>
          <w:rFonts w:eastAsia="Times New Roman"/>
          <w:sz w:val="24"/>
          <w:szCs w:val="24"/>
          <w:lang w:eastAsia="ru-RU"/>
        </w:rPr>
        <w:t>возврата,</w:t>
      </w:r>
      <w:r w:rsidRPr="0037653E">
        <w:rPr>
          <w:rFonts w:eastAsia="Times New Roman"/>
          <w:sz w:val="24"/>
          <w:szCs w:val="24"/>
          <w:lang w:eastAsia="ru-RU"/>
        </w:rPr>
        <w:t xml:space="preserve"> уплаченного за Товар денежной суммы. Поставщик обязан перечислить на расчетный счет Заказчику сумму, уплаченную ранее Поставщиком за некачественный Товар, в течение 10 (десяти) дней со дня получения соответствующего требования.  </w:t>
      </w:r>
    </w:p>
    <w:p w14:paraId="30BB8BC5" w14:textId="77777777" w:rsidR="0010458F" w:rsidRPr="0037653E" w:rsidRDefault="0010458F" w:rsidP="0010458F">
      <w:pPr>
        <w:widowControl/>
        <w:suppressAutoHyphens w:val="0"/>
        <w:autoSpaceDE w:val="0"/>
        <w:autoSpaceDN w:val="0"/>
        <w:adjustRightInd w:val="0"/>
        <w:ind w:firstLine="567"/>
        <w:jc w:val="both"/>
        <w:textAlignment w:val="auto"/>
        <w:rPr>
          <w:rFonts w:eastAsia="Times New Roman"/>
          <w:sz w:val="24"/>
          <w:szCs w:val="24"/>
          <w:lang w:eastAsia="ru-RU"/>
        </w:rPr>
      </w:pPr>
      <w:r w:rsidRPr="0037653E">
        <w:rPr>
          <w:rFonts w:eastAsia="Times New Roman"/>
          <w:sz w:val="24"/>
          <w:szCs w:val="24"/>
          <w:lang w:eastAsia="ru-RU"/>
        </w:rPr>
        <w:t>2.1.8.</w:t>
      </w:r>
      <w:bookmarkStart w:id="4" w:name="_Hlk505334865"/>
      <w:r w:rsidRPr="0037653E">
        <w:rPr>
          <w:rFonts w:eastAsia="Times New Roman"/>
          <w:sz w:val="24"/>
          <w:szCs w:val="24"/>
          <w:lang w:eastAsia="ru-RU"/>
        </w:rPr>
        <w:t xml:space="preserve"> При возникновении между Заказчиком и Поставщиком спора по поводу недостатков поставленного товара или их причин по требованию любой из сторон должна быть назначена экспертиза. Расходы на экспертизу несет Поставщик, за исключением случаев, когда экспертизой установлено отсутствие нарушений Поставщиком Договора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25EDDB1C" w14:textId="77777777" w:rsidR="0010458F" w:rsidRPr="0037653E" w:rsidRDefault="0010458F" w:rsidP="0010458F">
      <w:pPr>
        <w:widowControl/>
        <w:suppressAutoHyphens w:val="0"/>
        <w:autoSpaceDE w:val="0"/>
        <w:autoSpaceDN w:val="0"/>
        <w:adjustRightInd w:val="0"/>
        <w:ind w:firstLine="567"/>
        <w:jc w:val="both"/>
        <w:textAlignment w:val="auto"/>
        <w:rPr>
          <w:rFonts w:eastAsia="Times New Roman"/>
          <w:sz w:val="24"/>
          <w:szCs w:val="24"/>
          <w:lang w:eastAsia="ru-RU"/>
        </w:rPr>
      </w:pPr>
      <w:r w:rsidRPr="0037653E">
        <w:rPr>
          <w:rFonts w:eastAsia="Times New Roman"/>
          <w:sz w:val="24"/>
          <w:szCs w:val="24"/>
          <w:lang w:eastAsia="ru-RU"/>
        </w:rPr>
        <w:t xml:space="preserve">2.1.9. Каждую передачу товара Заказчику в связи с поставкой, допоставкой, заменой товара (отдельных комплектующих товара) на товар (отдельных комплектующих товара) надлежащего качества Поставщик сопровождает товарной накладной.  </w:t>
      </w:r>
    </w:p>
    <w:p w14:paraId="30FB9325" w14:textId="77777777" w:rsidR="0010458F" w:rsidRPr="0037653E" w:rsidRDefault="0010458F" w:rsidP="0010458F">
      <w:pPr>
        <w:widowControl/>
        <w:suppressAutoHyphens w:val="0"/>
        <w:autoSpaceDE w:val="0"/>
        <w:autoSpaceDN w:val="0"/>
        <w:adjustRightInd w:val="0"/>
        <w:ind w:firstLine="567"/>
        <w:jc w:val="both"/>
        <w:textAlignment w:val="auto"/>
        <w:rPr>
          <w:rFonts w:eastAsia="Times New Roman"/>
          <w:sz w:val="24"/>
          <w:szCs w:val="24"/>
          <w:lang w:eastAsia="ru-RU"/>
        </w:rPr>
      </w:pPr>
      <w:r w:rsidRPr="0037653E">
        <w:rPr>
          <w:rFonts w:eastAsia="Times New Roman"/>
          <w:sz w:val="24"/>
          <w:szCs w:val="24"/>
          <w:lang w:eastAsia="ru-RU"/>
        </w:rPr>
        <w:t xml:space="preserve">2.1.10. Каждая передача товара Поставщику, в том числе для замены, вывоза не качественного Товара (отдельных комплектующих товара), сопровождается товарной накладной. Уполномоченное лицо Поставщика должно иметь доверенность на получение товара (отдельных комплектующих товара) от Заказчика. </w:t>
      </w:r>
    </w:p>
    <w:p w14:paraId="3E48C157" w14:textId="77777777" w:rsidR="0010458F" w:rsidRPr="0037653E" w:rsidRDefault="0010458F" w:rsidP="0010458F">
      <w:pPr>
        <w:widowControl/>
        <w:suppressAutoHyphens w:val="0"/>
        <w:autoSpaceDE w:val="0"/>
        <w:autoSpaceDN w:val="0"/>
        <w:adjustRightInd w:val="0"/>
        <w:ind w:firstLine="567"/>
        <w:jc w:val="both"/>
        <w:textAlignment w:val="auto"/>
        <w:rPr>
          <w:rFonts w:eastAsia="Times New Roman"/>
          <w:sz w:val="24"/>
          <w:szCs w:val="24"/>
          <w:lang w:eastAsia="ru-RU"/>
        </w:rPr>
      </w:pPr>
      <w:r w:rsidRPr="0037653E">
        <w:rPr>
          <w:rFonts w:eastAsia="Times New Roman"/>
          <w:sz w:val="24"/>
          <w:szCs w:val="24"/>
          <w:lang w:eastAsia="ru-RU"/>
        </w:rPr>
        <w:t xml:space="preserve">2.1.11. Нарушение Поставщиком срока поставки Товара, указанного в </w:t>
      </w:r>
      <w:r w:rsidRPr="0037653E">
        <w:rPr>
          <w:rFonts w:eastAsia="Times New Roman"/>
          <w:color w:val="0000FF"/>
          <w:sz w:val="24"/>
          <w:szCs w:val="24"/>
          <w:lang w:eastAsia="ru-RU"/>
        </w:rPr>
        <w:t xml:space="preserve">пункте 2.1 </w:t>
      </w:r>
      <w:r w:rsidRPr="0037653E">
        <w:rPr>
          <w:rFonts w:eastAsia="Times New Roman"/>
          <w:sz w:val="24"/>
          <w:szCs w:val="24"/>
          <w:lang w:eastAsia="ru-RU"/>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p>
    <w:bookmarkEnd w:id="4"/>
    <w:p w14:paraId="082E0AB7" w14:textId="77777777" w:rsidR="0010458F" w:rsidRPr="0037653E" w:rsidRDefault="0010458F" w:rsidP="0010458F">
      <w:pPr>
        <w:widowControl/>
        <w:suppressAutoHyphens w:val="0"/>
        <w:autoSpaceDE w:val="0"/>
        <w:autoSpaceDN w:val="0"/>
        <w:adjustRightInd w:val="0"/>
        <w:ind w:firstLine="567"/>
        <w:jc w:val="both"/>
        <w:textAlignment w:val="auto"/>
        <w:rPr>
          <w:rFonts w:eastAsia="Times New Roman"/>
          <w:sz w:val="24"/>
          <w:szCs w:val="24"/>
          <w:lang w:eastAsia="ru-RU"/>
        </w:rPr>
      </w:pPr>
      <w:r w:rsidRPr="0037653E">
        <w:rPr>
          <w:rFonts w:eastAsia="Times New Roman"/>
          <w:sz w:val="24"/>
          <w:szCs w:val="24"/>
          <w:lang w:eastAsia="ru-RU"/>
        </w:rPr>
        <w:t>2.1.12. Риск случайной гибели или случайного повреждения товара до его приемки Заказчиком несет Поставщик.</w:t>
      </w:r>
    </w:p>
    <w:p w14:paraId="695DB55E" w14:textId="77777777" w:rsidR="0010458F" w:rsidRPr="0037653E" w:rsidRDefault="0010458F" w:rsidP="0010458F">
      <w:pPr>
        <w:widowControl/>
        <w:suppressAutoHyphens w:val="0"/>
        <w:autoSpaceDE w:val="0"/>
        <w:autoSpaceDN w:val="0"/>
        <w:adjustRightInd w:val="0"/>
        <w:ind w:firstLine="567"/>
        <w:jc w:val="both"/>
        <w:textAlignment w:val="auto"/>
        <w:rPr>
          <w:rFonts w:eastAsia="Times New Roman"/>
          <w:sz w:val="24"/>
          <w:szCs w:val="24"/>
          <w:lang w:eastAsia="ru-RU"/>
        </w:rPr>
      </w:pPr>
      <w:r w:rsidRPr="0037653E">
        <w:rPr>
          <w:rFonts w:eastAsia="Times New Roman"/>
          <w:sz w:val="24"/>
          <w:szCs w:val="24"/>
          <w:lang w:eastAsia="ru-RU"/>
        </w:rPr>
        <w:t>2.1.13. При просрочке передачи или приемки товара риски случайной гибели или случайного повреждения товара, а также поставки товара несет сторона, допустившая просрочку.</w:t>
      </w:r>
    </w:p>
    <w:p w14:paraId="4B03BB67" w14:textId="77777777" w:rsidR="0010458F" w:rsidRPr="0037653E" w:rsidRDefault="0010458F" w:rsidP="0010458F">
      <w:pPr>
        <w:widowControl/>
        <w:suppressAutoHyphens w:val="0"/>
        <w:autoSpaceDE w:val="0"/>
        <w:autoSpaceDN w:val="0"/>
        <w:adjustRightInd w:val="0"/>
        <w:ind w:firstLine="567"/>
        <w:jc w:val="both"/>
        <w:textAlignment w:val="auto"/>
        <w:rPr>
          <w:rFonts w:eastAsia="Times New Roman"/>
          <w:sz w:val="24"/>
          <w:szCs w:val="24"/>
          <w:lang w:eastAsia="ru-RU"/>
        </w:rPr>
      </w:pPr>
      <w:r w:rsidRPr="0037653E">
        <w:rPr>
          <w:rFonts w:eastAsia="Times New Roman"/>
          <w:sz w:val="24"/>
          <w:szCs w:val="24"/>
          <w:lang w:eastAsia="ru-RU"/>
        </w:rPr>
        <w:lastRenderedPageBreak/>
        <w:t>2.1.14. 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С даты поставки Поставщик считается исполнившим свою обязанность по поставке Товара (партии Товара) Заказчику.</w:t>
      </w:r>
    </w:p>
    <w:p w14:paraId="6939399A" w14:textId="77777777" w:rsidR="0010458F" w:rsidRPr="0037653E" w:rsidRDefault="0010458F" w:rsidP="0010458F">
      <w:pPr>
        <w:widowControl/>
        <w:suppressAutoHyphens w:val="0"/>
        <w:autoSpaceDE w:val="0"/>
        <w:autoSpaceDN w:val="0"/>
        <w:adjustRightInd w:val="0"/>
        <w:ind w:firstLine="567"/>
        <w:jc w:val="both"/>
        <w:textAlignment w:val="auto"/>
        <w:rPr>
          <w:rFonts w:eastAsia="Times New Roman"/>
          <w:sz w:val="24"/>
          <w:szCs w:val="24"/>
          <w:lang w:eastAsia="ru-RU"/>
        </w:rPr>
      </w:pPr>
    </w:p>
    <w:p w14:paraId="5363CB52" w14:textId="77777777" w:rsidR="0010458F" w:rsidRPr="0037653E" w:rsidRDefault="0010458F" w:rsidP="0010458F">
      <w:pPr>
        <w:widowControl/>
        <w:suppressAutoHyphens w:val="0"/>
        <w:ind w:firstLine="708"/>
        <w:jc w:val="center"/>
        <w:textAlignment w:val="auto"/>
        <w:rPr>
          <w:rFonts w:eastAsia="Times New Roman"/>
          <w:b/>
          <w:bCs/>
          <w:sz w:val="24"/>
          <w:szCs w:val="24"/>
          <w:lang w:eastAsia="ru-RU"/>
        </w:rPr>
      </w:pPr>
      <w:r w:rsidRPr="0037653E">
        <w:rPr>
          <w:rFonts w:eastAsia="Times New Roman"/>
          <w:b/>
          <w:bCs/>
          <w:sz w:val="24"/>
          <w:szCs w:val="24"/>
          <w:lang w:eastAsia="ru-RU"/>
        </w:rPr>
        <w:t>3. ЦЕНА ДОГОВОРА И ПОРЯДОК РАСЧЕТОВ</w:t>
      </w:r>
    </w:p>
    <w:p w14:paraId="367BE4BA" w14:textId="77777777" w:rsidR="0010458F" w:rsidRPr="0037653E" w:rsidRDefault="0010458F" w:rsidP="0010458F">
      <w:pPr>
        <w:widowControl/>
        <w:suppressAutoHyphens w:val="0"/>
        <w:ind w:firstLine="567"/>
        <w:jc w:val="both"/>
        <w:textAlignment w:val="auto"/>
        <w:rPr>
          <w:rFonts w:eastAsia="Times New Roman"/>
          <w:sz w:val="24"/>
          <w:szCs w:val="24"/>
          <w:lang w:eastAsia="ru-RU"/>
        </w:rPr>
      </w:pPr>
      <w:r w:rsidRPr="0037653E">
        <w:rPr>
          <w:rFonts w:eastAsia="Times New Roman"/>
          <w:sz w:val="24"/>
          <w:szCs w:val="24"/>
          <w:lang w:eastAsia="ru-RU"/>
        </w:rPr>
        <w:t xml:space="preserve">3.1. </w:t>
      </w:r>
      <w:r w:rsidRPr="00846292">
        <w:rPr>
          <w:rFonts w:eastAsia="Times New Roman"/>
          <w:sz w:val="24"/>
          <w:szCs w:val="24"/>
          <w:highlight w:val="yellow"/>
          <w:lang w:eastAsia="ru-RU"/>
        </w:rPr>
        <w:t>Цена Договора составляет __________________</w:t>
      </w:r>
      <w:r w:rsidRPr="00846292">
        <w:rPr>
          <w:rFonts w:eastAsia="Times New Roman"/>
          <w:i/>
          <w:sz w:val="24"/>
          <w:szCs w:val="24"/>
          <w:highlight w:val="yellow"/>
          <w:lang w:eastAsia="ru-RU"/>
        </w:rPr>
        <w:t>,</w:t>
      </w:r>
      <w:r w:rsidRPr="00846292">
        <w:rPr>
          <w:rFonts w:eastAsia="Times New Roman"/>
          <w:sz w:val="24"/>
          <w:szCs w:val="24"/>
          <w:highlight w:val="yellow"/>
          <w:lang w:eastAsia="ru-RU"/>
        </w:rPr>
        <w:t xml:space="preserve"> в том числе НДС/НДС не облагается, и включает стоимость товара, все затраты Поставщика на транспортировку, доставку до места поставки, погрузочно-разгрузочные работы, страхование, уплату налогов, таможенных пошлин (при необходимости), сборов и других обязательных платежей.</w:t>
      </w:r>
      <w:r w:rsidRPr="0037653E">
        <w:rPr>
          <w:rFonts w:eastAsia="Times New Roman"/>
          <w:sz w:val="24"/>
          <w:szCs w:val="24"/>
          <w:lang w:eastAsia="ru-RU"/>
        </w:rPr>
        <w:t xml:space="preserve"> </w:t>
      </w:r>
    </w:p>
    <w:p w14:paraId="4A02888A" w14:textId="77777777" w:rsidR="0010458F" w:rsidRPr="00846292" w:rsidRDefault="0010458F" w:rsidP="0010458F">
      <w:pPr>
        <w:widowControl/>
        <w:suppressAutoHyphens w:val="0"/>
        <w:ind w:firstLine="567"/>
        <w:jc w:val="both"/>
        <w:textAlignment w:val="auto"/>
        <w:rPr>
          <w:rFonts w:eastAsia="Times New Roman"/>
          <w:sz w:val="24"/>
          <w:szCs w:val="24"/>
          <w:lang w:eastAsia="ru-RU"/>
        </w:rPr>
      </w:pPr>
      <w:r w:rsidRPr="0037653E">
        <w:rPr>
          <w:rFonts w:eastAsia="Times New Roman"/>
          <w:sz w:val="24"/>
          <w:szCs w:val="24"/>
          <w:lang w:eastAsia="ru-RU"/>
        </w:rPr>
        <w:t>3.2. Цена Договора и цена Товара на период действия Договора является фиксированной и пересмотру не подлежит.</w:t>
      </w:r>
      <w:r w:rsidRPr="0037653E">
        <w:rPr>
          <w:rFonts w:ascii="Calibri" w:eastAsia="Calibri" w:hAnsi="Calibri"/>
          <w:sz w:val="22"/>
          <w:szCs w:val="22"/>
          <w:lang w:eastAsia="en-US"/>
        </w:rPr>
        <w:t xml:space="preserve"> </w:t>
      </w:r>
      <w:r w:rsidRPr="0037653E">
        <w:rPr>
          <w:rFonts w:eastAsia="Times New Roman"/>
          <w:sz w:val="24"/>
          <w:szCs w:val="24"/>
          <w:lang w:eastAsia="ru-RU"/>
        </w:rPr>
        <w:t xml:space="preserve">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w:t>
      </w:r>
      <w:r w:rsidRPr="00846292">
        <w:rPr>
          <w:rFonts w:eastAsia="Times New Roman"/>
          <w:sz w:val="24"/>
          <w:szCs w:val="24"/>
          <w:lang w:eastAsia="ru-RU"/>
        </w:rPr>
        <w:t>Заказчика.</w:t>
      </w:r>
    </w:p>
    <w:p w14:paraId="5E3CEF39" w14:textId="01D9CFE2" w:rsidR="0010458F" w:rsidRPr="00846292" w:rsidRDefault="0010458F" w:rsidP="0010458F">
      <w:pPr>
        <w:widowControl/>
        <w:suppressAutoHyphens w:val="0"/>
        <w:ind w:firstLine="567"/>
        <w:jc w:val="both"/>
        <w:textAlignment w:val="auto"/>
        <w:rPr>
          <w:rFonts w:eastAsia="Times New Roman"/>
          <w:sz w:val="24"/>
          <w:szCs w:val="24"/>
          <w:lang w:eastAsia="ru-RU"/>
        </w:rPr>
      </w:pPr>
      <w:r w:rsidRPr="00846292">
        <w:rPr>
          <w:rFonts w:eastAsia="Times New Roman"/>
          <w:sz w:val="24"/>
          <w:szCs w:val="24"/>
          <w:lang w:eastAsia="ru-RU"/>
        </w:rPr>
        <w:t xml:space="preserve">3.3. Оплата производится после поставки Товара по безналичному расчету </w:t>
      </w:r>
      <w:bookmarkStart w:id="5" w:name="_Hlk115775165"/>
      <w:r w:rsidRPr="00846292">
        <w:rPr>
          <w:rFonts w:eastAsia="Times New Roman"/>
          <w:sz w:val="24"/>
          <w:szCs w:val="24"/>
          <w:lang w:eastAsia="ru-RU"/>
        </w:rPr>
        <w:t xml:space="preserve">в </w:t>
      </w:r>
      <w:r w:rsidR="00D10BEA" w:rsidRPr="00846292">
        <w:rPr>
          <w:rFonts w:eastAsia="Times New Roman"/>
          <w:sz w:val="24"/>
          <w:szCs w:val="24"/>
        </w:rPr>
        <w:t>срок, установленный действующим законодательством о закупках</w:t>
      </w:r>
      <w:r w:rsidRPr="00846292">
        <w:rPr>
          <w:rFonts w:eastAsia="Times New Roman"/>
          <w:sz w:val="24"/>
          <w:szCs w:val="24"/>
          <w:lang w:eastAsia="ru-RU"/>
        </w:rPr>
        <w:t xml:space="preserve"> со дня подписания</w:t>
      </w:r>
      <w:bookmarkEnd w:id="5"/>
      <w:r w:rsidRPr="00846292">
        <w:rPr>
          <w:rFonts w:eastAsia="Times New Roman"/>
          <w:sz w:val="24"/>
          <w:szCs w:val="24"/>
          <w:lang w:eastAsia="ru-RU"/>
        </w:rPr>
        <w:t xml:space="preserve"> акта приёмка-передачи, товарной накладной/универсального передаточного документа, на основании выставленного Поставщиком соответствующего счёта. </w:t>
      </w:r>
    </w:p>
    <w:p w14:paraId="62B2366C" w14:textId="77777777" w:rsidR="0010458F" w:rsidRPr="00846292" w:rsidRDefault="0010458F" w:rsidP="0010458F">
      <w:pPr>
        <w:widowControl/>
        <w:suppressAutoHyphens w:val="0"/>
        <w:ind w:firstLine="567"/>
        <w:jc w:val="both"/>
        <w:textAlignment w:val="auto"/>
        <w:rPr>
          <w:rFonts w:eastAsia="Times New Roman"/>
          <w:sz w:val="24"/>
          <w:szCs w:val="24"/>
          <w:lang w:eastAsia="ru-RU"/>
        </w:rPr>
      </w:pPr>
      <w:r w:rsidRPr="00846292">
        <w:rPr>
          <w:rFonts w:eastAsia="Times New Roman"/>
          <w:sz w:val="24"/>
          <w:szCs w:val="24"/>
          <w:lang w:eastAsia="ru-RU"/>
        </w:rPr>
        <w:t xml:space="preserve">3.4. Счет и счет-фактура (при наличии) выставляются Поставщиком незамедлительно при подписании Сторонами акта приёма-передачи, товарной накладной/универсального передаточного документа. При просрочке в выставлении счета и счета-фактуры (при наличии) срок оплаты продлевается на количество дней просрочки.   </w:t>
      </w:r>
    </w:p>
    <w:p w14:paraId="69DEA978" w14:textId="77777777" w:rsidR="0010458F" w:rsidRPr="00846292" w:rsidRDefault="0010458F" w:rsidP="0010458F">
      <w:pPr>
        <w:widowControl/>
        <w:suppressAutoHyphens w:val="0"/>
        <w:ind w:firstLine="567"/>
        <w:jc w:val="both"/>
        <w:textAlignment w:val="auto"/>
        <w:rPr>
          <w:rFonts w:eastAsia="Times New Roman"/>
          <w:sz w:val="24"/>
          <w:szCs w:val="24"/>
          <w:lang w:eastAsia="ru-RU"/>
        </w:rPr>
      </w:pPr>
      <w:r w:rsidRPr="00846292">
        <w:rPr>
          <w:rFonts w:eastAsia="Times New Roman"/>
          <w:sz w:val="24"/>
          <w:szCs w:val="24"/>
          <w:lang w:eastAsia="ru-RU"/>
        </w:rPr>
        <w:t xml:space="preserve">3.5. Заказчик осуществляет расчеты с Поставщиком по безналичному расчету. </w:t>
      </w:r>
    </w:p>
    <w:p w14:paraId="1E185170" w14:textId="77777777" w:rsidR="0010458F" w:rsidRPr="00846292" w:rsidRDefault="0010458F" w:rsidP="0010458F">
      <w:pPr>
        <w:widowControl/>
        <w:suppressAutoHyphens w:val="0"/>
        <w:ind w:firstLine="567"/>
        <w:jc w:val="both"/>
        <w:textAlignment w:val="auto"/>
        <w:rPr>
          <w:rFonts w:eastAsia="Times New Roman"/>
          <w:sz w:val="24"/>
          <w:szCs w:val="24"/>
          <w:lang w:eastAsia="ru-RU"/>
        </w:rPr>
      </w:pPr>
      <w:r w:rsidRPr="00846292">
        <w:rPr>
          <w:rFonts w:eastAsia="Times New Roman"/>
          <w:sz w:val="24"/>
          <w:szCs w:val="24"/>
          <w:lang w:eastAsia="ru-RU"/>
        </w:rPr>
        <w:t>3.6. Расчеты по настоящему Договору производятся в Российских рублях.</w:t>
      </w:r>
    </w:p>
    <w:p w14:paraId="7B93AAFC" w14:textId="0B415F1E" w:rsidR="00F11E50" w:rsidRPr="00846292" w:rsidRDefault="0010458F" w:rsidP="0010458F">
      <w:pPr>
        <w:widowControl/>
        <w:suppressAutoHyphens w:val="0"/>
        <w:ind w:firstLine="567"/>
        <w:jc w:val="both"/>
        <w:textAlignment w:val="auto"/>
        <w:rPr>
          <w:rFonts w:eastAsia="Times New Roman"/>
          <w:sz w:val="24"/>
          <w:szCs w:val="24"/>
          <w:lang w:eastAsia="ru-RU"/>
        </w:rPr>
      </w:pPr>
      <w:r w:rsidRPr="00846292">
        <w:rPr>
          <w:rFonts w:eastAsia="Times New Roman"/>
          <w:sz w:val="24"/>
          <w:szCs w:val="24"/>
          <w:lang w:eastAsia="ru-RU"/>
        </w:rPr>
        <w:t>3.7. Финансирование настоящего Договора осуществляется Заказчиком</w:t>
      </w:r>
      <w:r w:rsidR="00452C57" w:rsidRPr="00846292">
        <w:rPr>
          <w:rFonts w:eastAsia="Times New Roman"/>
          <w:sz w:val="24"/>
          <w:szCs w:val="24"/>
          <w:lang w:eastAsia="ru-RU"/>
        </w:rPr>
        <w:t xml:space="preserve">: </w:t>
      </w:r>
      <w:r w:rsidR="00F11E50" w:rsidRPr="00846292">
        <w:rPr>
          <w:rFonts w:eastAsia="Times New Roman"/>
          <w:sz w:val="24"/>
          <w:szCs w:val="24"/>
          <w:lang w:eastAsia="ru-RU"/>
        </w:rPr>
        <w:t xml:space="preserve">в </w:t>
      </w:r>
      <w:r w:rsidR="00F11E50" w:rsidRPr="00846292">
        <w:rPr>
          <w:rFonts w:eastAsia="Times New Roman"/>
          <w:sz w:val="24"/>
          <w:szCs w:val="24"/>
        </w:rPr>
        <w:t>срок, установленный действующим законодательством о закупках</w:t>
      </w:r>
      <w:r w:rsidR="00F11E50" w:rsidRPr="00846292">
        <w:rPr>
          <w:rFonts w:eastAsia="Times New Roman"/>
          <w:sz w:val="24"/>
          <w:szCs w:val="24"/>
          <w:lang w:eastAsia="ru-RU"/>
        </w:rPr>
        <w:t xml:space="preserve"> со дня подписания </w:t>
      </w:r>
      <w:r w:rsidR="00F11E50" w:rsidRPr="00846292">
        <w:rPr>
          <w:rFonts w:eastAsia="Times New Roman"/>
          <w:sz w:val="24"/>
          <w:szCs w:val="24"/>
          <w:lang w:eastAsia="ru-RU"/>
        </w:rPr>
        <w:t>акта приёмки -передачи.</w:t>
      </w:r>
    </w:p>
    <w:p w14:paraId="5C405D75" w14:textId="518F2538" w:rsidR="0010458F" w:rsidRDefault="0010458F" w:rsidP="0010458F">
      <w:pPr>
        <w:widowControl/>
        <w:suppressAutoHyphens w:val="0"/>
        <w:ind w:firstLine="567"/>
        <w:jc w:val="both"/>
        <w:textAlignment w:val="auto"/>
        <w:rPr>
          <w:rFonts w:eastAsia="Times New Roman"/>
          <w:sz w:val="24"/>
          <w:szCs w:val="24"/>
          <w:lang w:eastAsia="ru-RU"/>
        </w:rPr>
      </w:pPr>
      <w:r w:rsidRPr="00846292">
        <w:rPr>
          <w:rFonts w:eastAsia="Times New Roman"/>
          <w:sz w:val="24"/>
          <w:szCs w:val="24"/>
          <w:lang w:eastAsia="ru-RU"/>
        </w:rPr>
        <w:t>3.8. В случае неисполнения или ненадлежащего исполнения</w:t>
      </w:r>
      <w:r w:rsidRPr="0037653E">
        <w:rPr>
          <w:rFonts w:eastAsia="Times New Roman"/>
          <w:sz w:val="24"/>
          <w:szCs w:val="24"/>
          <w:lang w:eastAsia="ru-RU"/>
        </w:rPr>
        <w:t xml:space="preserve">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2C4E4605" w14:textId="77777777" w:rsidR="003121F6" w:rsidRDefault="003121F6" w:rsidP="0010458F">
      <w:pPr>
        <w:widowControl/>
        <w:suppressAutoHyphens w:val="0"/>
        <w:ind w:firstLine="567"/>
        <w:jc w:val="both"/>
        <w:textAlignment w:val="auto"/>
        <w:rPr>
          <w:rFonts w:eastAsia="Times New Roman"/>
          <w:sz w:val="24"/>
          <w:szCs w:val="24"/>
          <w:lang w:eastAsia="ru-RU"/>
        </w:rPr>
      </w:pPr>
      <w:r>
        <w:rPr>
          <w:rFonts w:eastAsia="Times New Roman"/>
          <w:sz w:val="24"/>
          <w:szCs w:val="24"/>
          <w:lang w:eastAsia="ru-RU"/>
        </w:rPr>
        <w:t xml:space="preserve">3.9. </w:t>
      </w:r>
      <w:r w:rsidRPr="0097472E">
        <w:rPr>
          <w:rFonts w:eastAsia="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97472E">
        <w:rPr>
          <w:rFonts w:eastAsia="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eastAsia="Times New Roman"/>
          <w:sz w:val="24"/>
          <w:szCs w:val="24"/>
          <w:lang w:eastAsia="ru-RU"/>
        </w:rPr>
        <w:t>.</w:t>
      </w:r>
    </w:p>
    <w:p w14:paraId="51E0F29A" w14:textId="77777777" w:rsidR="0010458F" w:rsidRPr="0037653E" w:rsidRDefault="003121F6" w:rsidP="0010458F">
      <w:pPr>
        <w:widowControl/>
        <w:suppressAutoHyphens w:val="0"/>
        <w:ind w:firstLine="567"/>
        <w:jc w:val="both"/>
        <w:textAlignment w:val="auto"/>
        <w:rPr>
          <w:rFonts w:eastAsia="Times New Roman"/>
          <w:sz w:val="24"/>
          <w:szCs w:val="24"/>
          <w:lang w:eastAsia="ru-RU"/>
        </w:rPr>
      </w:pPr>
      <w:r>
        <w:rPr>
          <w:rFonts w:eastAsia="Times New Roman"/>
          <w:sz w:val="24"/>
          <w:szCs w:val="24"/>
          <w:lang w:eastAsia="ru-RU"/>
        </w:rPr>
        <w:t xml:space="preserve">3.10. </w:t>
      </w:r>
      <w:r w:rsidRPr="0097472E">
        <w:rPr>
          <w:rFonts w:eastAsia="Times New Roman"/>
          <w:sz w:val="24"/>
          <w:szCs w:val="24"/>
          <w:lang w:eastAsia="ru-RU"/>
        </w:rPr>
        <w:t xml:space="preserve">Обязательства </w:t>
      </w:r>
      <w:r w:rsidRPr="0097472E">
        <w:rPr>
          <w:rFonts w:eastAsia="Times New Roman"/>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w:t>
      </w:r>
    </w:p>
    <w:p w14:paraId="3DC7CE0B" w14:textId="77777777" w:rsidR="0010458F" w:rsidRPr="0037653E" w:rsidRDefault="0010458F" w:rsidP="0010458F">
      <w:pPr>
        <w:widowControl/>
        <w:suppressAutoHyphens w:val="0"/>
        <w:jc w:val="center"/>
        <w:textAlignment w:val="auto"/>
        <w:rPr>
          <w:rFonts w:eastAsia="Times New Roman"/>
          <w:b/>
          <w:bCs/>
          <w:sz w:val="24"/>
          <w:szCs w:val="24"/>
          <w:lang w:eastAsia="ru-RU"/>
        </w:rPr>
      </w:pPr>
      <w:r>
        <w:rPr>
          <w:rFonts w:eastAsia="Times New Roman"/>
          <w:b/>
          <w:bCs/>
          <w:sz w:val="24"/>
          <w:szCs w:val="24"/>
          <w:lang w:eastAsia="ru-RU"/>
        </w:rPr>
        <w:t>4</w:t>
      </w:r>
      <w:r w:rsidRPr="0037653E">
        <w:rPr>
          <w:rFonts w:eastAsia="Times New Roman"/>
          <w:b/>
          <w:bCs/>
          <w:sz w:val="24"/>
          <w:szCs w:val="24"/>
          <w:lang w:eastAsia="ru-RU"/>
        </w:rPr>
        <w:t>. ГАРАНТИЯ И РЕКЛАМАЦИИ</w:t>
      </w:r>
    </w:p>
    <w:p w14:paraId="35385C81" w14:textId="77777777" w:rsidR="0010458F" w:rsidRPr="0037653E" w:rsidRDefault="0010458F" w:rsidP="0010458F">
      <w:pPr>
        <w:ind w:firstLine="709"/>
        <w:jc w:val="both"/>
        <w:textAlignment w:val="auto"/>
        <w:rPr>
          <w:rFonts w:eastAsia="Arial Unicode MS"/>
          <w:kern w:val="1"/>
          <w:sz w:val="24"/>
          <w:szCs w:val="24"/>
        </w:rPr>
      </w:pPr>
      <w:r>
        <w:rPr>
          <w:rFonts w:eastAsia="Arial Unicode MS"/>
          <w:kern w:val="1"/>
          <w:sz w:val="24"/>
          <w:szCs w:val="24"/>
        </w:rPr>
        <w:t>4</w:t>
      </w:r>
      <w:r w:rsidRPr="0037653E">
        <w:rPr>
          <w:rFonts w:eastAsia="Arial Unicode MS"/>
          <w:kern w:val="1"/>
          <w:sz w:val="24"/>
          <w:szCs w:val="24"/>
        </w:rPr>
        <w:t>.1. Поставщик гарантирует, что Товар, поставленный в рамках Договора, является новым и полностью технически исправным.</w:t>
      </w:r>
      <w:r w:rsidRPr="0037653E">
        <w:rPr>
          <w:rFonts w:ascii="Calibri" w:eastAsia="Calibri" w:hAnsi="Calibri"/>
          <w:sz w:val="22"/>
          <w:szCs w:val="22"/>
          <w:lang w:eastAsia="en-US"/>
        </w:rPr>
        <w:t xml:space="preserve"> </w:t>
      </w:r>
      <w:r w:rsidRPr="0037653E">
        <w:rPr>
          <w:rFonts w:eastAsia="Arial Unicode MS"/>
          <w:kern w:val="1"/>
          <w:sz w:val="24"/>
          <w:szCs w:val="24"/>
        </w:rPr>
        <w:t>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w:t>
      </w:r>
    </w:p>
    <w:p w14:paraId="4E4198E7" w14:textId="3B1973BC" w:rsidR="0010458F" w:rsidRPr="00B77B1C" w:rsidRDefault="0010458F" w:rsidP="0010458F">
      <w:pPr>
        <w:widowControl/>
        <w:tabs>
          <w:tab w:val="left" w:pos="1134"/>
        </w:tabs>
        <w:suppressAutoHyphens w:val="0"/>
        <w:ind w:firstLine="567"/>
        <w:jc w:val="both"/>
        <w:textAlignment w:val="auto"/>
        <w:rPr>
          <w:rFonts w:eastAsia="Times New Roman"/>
          <w:sz w:val="24"/>
          <w:szCs w:val="24"/>
          <w:lang w:eastAsia="ru-RU"/>
        </w:rPr>
      </w:pPr>
      <w:r w:rsidRPr="00B77B1C">
        <w:rPr>
          <w:rFonts w:eastAsia="Times New Roman"/>
          <w:sz w:val="24"/>
          <w:szCs w:val="24"/>
          <w:lang w:eastAsia="ru-RU"/>
        </w:rPr>
        <w:t>4</w:t>
      </w:r>
      <w:r w:rsidRPr="0037653E">
        <w:rPr>
          <w:rFonts w:eastAsia="Times New Roman"/>
          <w:sz w:val="24"/>
          <w:szCs w:val="24"/>
          <w:lang w:eastAsia="ru-RU"/>
        </w:rPr>
        <w:t xml:space="preserve">.2. </w:t>
      </w:r>
      <w:r w:rsidRPr="00B77B1C">
        <w:rPr>
          <w:rFonts w:eastAsia="Times New Roman"/>
          <w:sz w:val="24"/>
          <w:szCs w:val="24"/>
          <w:lang w:eastAsia="ru-RU"/>
        </w:rPr>
        <w:t xml:space="preserve">Гарантийный срок на поставляемый Товар </w:t>
      </w:r>
      <w:r w:rsidRPr="00212461">
        <w:rPr>
          <w:rFonts w:eastAsia="Times New Roman"/>
          <w:sz w:val="24"/>
          <w:szCs w:val="24"/>
          <w:lang w:eastAsia="ru-RU"/>
        </w:rPr>
        <w:t xml:space="preserve">составляет </w:t>
      </w:r>
      <w:r w:rsidR="00E97C17" w:rsidRPr="00E97C17">
        <w:rPr>
          <w:rFonts w:eastAsia="Times New Roman"/>
          <w:sz w:val="24"/>
          <w:szCs w:val="24"/>
          <w:lang w:eastAsia="ru-RU"/>
        </w:rPr>
        <w:t xml:space="preserve">1200мч либо 24 месяца </w:t>
      </w:r>
      <w:r w:rsidR="00E97C17">
        <w:rPr>
          <w:rFonts w:eastAsia="Times New Roman"/>
          <w:sz w:val="24"/>
          <w:szCs w:val="24"/>
          <w:lang w:eastAsia="ru-RU"/>
        </w:rPr>
        <w:t xml:space="preserve">(в </w:t>
      </w:r>
      <w:r w:rsidRPr="00B77B1C">
        <w:rPr>
          <w:rFonts w:eastAsia="Times New Roman"/>
          <w:sz w:val="24"/>
          <w:szCs w:val="24"/>
          <w:lang w:eastAsia="ru-RU"/>
        </w:rPr>
        <w:t>зависимости от того, что наступит раньше) с даты подписания товарной накладной, если больший срок не установлен заводом изготовителем</w:t>
      </w:r>
      <w:r w:rsidRPr="00846292">
        <w:rPr>
          <w:rFonts w:eastAsia="Times New Roman"/>
          <w:sz w:val="24"/>
          <w:szCs w:val="24"/>
          <w:lang w:eastAsia="ru-RU"/>
        </w:rPr>
        <w:t>.</w:t>
      </w:r>
      <w:r w:rsidR="00CB4409" w:rsidRPr="00846292">
        <w:rPr>
          <w:rFonts w:eastAsia="Times New Roman"/>
          <w:sz w:val="24"/>
          <w:szCs w:val="24"/>
          <w:lang w:eastAsia="ru-RU"/>
        </w:rPr>
        <w:t xml:space="preserve"> </w:t>
      </w:r>
      <w:r w:rsidR="00CB4409" w:rsidRPr="00846292">
        <w:rPr>
          <w:rFonts w:ascii="Times New Roman CYR" w:hAnsi="Times New Roman CYR" w:cs="Times New Roman CYR"/>
          <w:sz w:val="24"/>
          <w:szCs w:val="24"/>
        </w:rPr>
        <w:t>Гарантия качества Товара распространяется на все узлы, агрегаты, детали, механизмы, запасные части, входящие в комплектацию Товара, в соответствии с законодательством Российской Федерации.</w:t>
      </w:r>
    </w:p>
    <w:p w14:paraId="4593C02B" w14:textId="77777777" w:rsidR="0010458F" w:rsidRPr="0037653E" w:rsidRDefault="0010458F" w:rsidP="0010458F">
      <w:pPr>
        <w:widowControl/>
        <w:tabs>
          <w:tab w:val="left" w:pos="1134"/>
        </w:tabs>
        <w:suppressAutoHyphens w:val="0"/>
        <w:ind w:firstLine="567"/>
        <w:jc w:val="both"/>
        <w:textAlignment w:val="auto"/>
        <w:rPr>
          <w:rFonts w:eastAsia="Times New Roman"/>
          <w:sz w:val="24"/>
          <w:szCs w:val="24"/>
          <w:lang w:eastAsia="ru-RU"/>
        </w:rPr>
      </w:pPr>
      <w:r>
        <w:rPr>
          <w:rFonts w:eastAsia="Times New Roman"/>
          <w:sz w:val="24"/>
          <w:szCs w:val="24"/>
          <w:lang w:eastAsia="ru-RU"/>
        </w:rPr>
        <w:lastRenderedPageBreak/>
        <w:t xml:space="preserve">4.3. </w:t>
      </w:r>
      <w:r w:rsidRPr="0037653E">
        <w:rPr>
          <w:rFonts w:eastAsia="Times New Roman"/>
          <w:sz w:val="24"/>
          <w:szCs w:val="24"/>
          <w:lang w:eastAsia="ru-RU"/>
        </w:rPr>
        <w:t xml:space="preserve">Поставщик передаст Заказчику Товар по качеству, соответствующий обязательным требованиям действующего законодательства РФ, предъявляемым к данному Товару. </w:t>
      </w:r>
    </w:p>
    <w:p w14:paraId="503FFAD3" w14:textId="75C47BD1" w:rsidR="0010458F" w:rsidRPr="0037653E" w:rsidRDefault="0010458F" w:rsidP="0010458F">
      <w:pPr>
        <w:widowControl/>
        <w:tabs>
          <w:tab w:val="left" w:pos="1134"/>
        </w:tabs>
        <w:suppressAutoHyphens w:val="0"/>
        <w:ind w:firstLine="567"/>
        <w:jc w:val="both"/>
        <w:textAlignment w:val="auto"/>
        <w:rPr>
          <w:rFonts w:eastAsia="Times New Roman"/>
          <w:sz w:val="24"/>
          <w:szCs w:val="24"/>
          <w:lang w:eastAsia="ru-RU"/>
        </w:rPr>
      </w:pPr>
      <w:r>
        <w:rPr>
          <w:rFonts w:eastAsia="Times New Roman"/>
          <w:sz w:val="24"/>
          <w:szCs w:val="24"/>
          <w:lang w:eastAsia="ru-RU"/>
        </w:rPr>
        <w:t>4</w:t>
      </w:r>
      <w:r w:rsidRPr="0037653E">
        <w:rPr>
          <w:rFonts w:eastAsia="Times New Roman"/>
          <w:sz w:val="24"/>
          <w:szCs w:val="24"/>
          <w:lang w:eastAsia="ru-RU"/>
        </w:rPr>
        <w:t>.</w:t>
      </w:r>
      <w:r>
        <w:rPr>
          <w:rFonts w:eastAsia="Times New Roman"/>
          <w:sz w:val="24"/>
          <w:szCs w:val="24"/>
          <w:lang w:eastAsia="ru-RU"/>
        </w:rPr>
        <w:t>4</w:t>
      </w:r>
      <w:r w:rsidRPr="0037653E">
        <w:rPr>
          <w:rFonts w:eastAsia="Times New Roman"/>
          <w:sz w:val="24"/>
          <w:szCs w:val="24"/>
          <w:lang w:eastAsia="ru-RU"/>
        </w:rPr>
        <w:t>.</w:t>
      </w:r>
      <w:r w:rsidRPr="0037653E">
        <w:rPr>
          <w:rFonts w:eastAsia="Times New Roman"/>
          <w:sz w:val="24"/>
          <w:szCs w:val="24"/>
          <w:lang w:eastAsia="ru-RU"/>
        </w:rPr>
        <w:tab/>
        <w:t xml:space="preserve">Гарантийный срок </w:t>
      </w:r>
      <w:r w:rsidR="003121F6">
        <w:rPr>
          <w:rFonts w:eastAsia="Times New Roman"/>
          <w:sz w:val="24"/>
          <w:szCs w:val="24"/>
          <w:lang w:eastAsia="ru-RU"/>
        </w:rPr>
        <w:t>не может быть</w:t>
      </w:r>
      <w:r w:rsidRPr="0037653E">
        <w:rPr>
          <w:rFonts w:eastAsia="Times New Roman"/>
          <w:sz w:val="24"/>
          <w:szCs w:val="24"/>
          <w:lang w:eastAsia="ru-RU"/>
        </w:rPr>
        <w:t xml:space="preserve"> менее гарантийного срока, предоставленного производителем.</w:t>
      </w:r>
      <w:r w:rsidR="003121F6">
        <w:rPr>
          <w:rFonts w:eastAsia="Times New Roman"/>
          <w:sz w:val="24"/>
          <w:szCs w:val="24"/>
          <w:lang w:eastAsia="ru-RU"/>
        </w:rPr>
        <w:t xml:space="preserve"> </w:t>
      </w:r>
      <w:r w:rsidRPr="0037653E">
        <w:rPr>
          <w:rFonts w:eastAsia="Times New Roman"/>
          <w:sz w:val="24"/>
          <w:szCs w:val="24"/>
          <w:lang w:eastAsia="ru-RU"/>
        </w:rPr>
        <w:t>Условия и порядок гарантийного обслуживания Товара указываются в Сервисной книжке</w:t>
      </w:r>
      <w:r w:rsidR="00846292">
        <w:rPr>
          <w:rFonts w:eastAsia="Times New Roman"/>
          <w:sz w:val="24"/>
          <w:szCs w:val="24"/>
          <w:lang w:eastAsia="ru-RU"/>
        </w:rPr>
        <w:t>.</w:t>
      </w:r>
    </w:p>
    <w:p w14:paraId="41865C40" w14:textId="77777777" w:rsidR="0010458F" w:rsidRPr="0037653E" w:rsidRDefault="0010458F" w:rsidP="0010458F">
      <w:pPr>
        <w:widowControl/>
        <w:tabs>
          <w:tab w:val="left" w:pos="1134"/>
        </w:tabs>
        <w:suppressAutoHyphens w:val="0"/>
        <w:ind w:firstLine="567"/>
        <w:jc w:val="both"/>
        <w:textAlignment w:val="auto"/>
        <w:rPr>
          <w:rFonts w:eastAsia="Times New Roman"/>
          <w:sz w:val="24"/>
          <w:szCs w:val="24"/>
          <w:lang w:eastAsia="ru-RU"/>
        </w:rPr>
      </w:pPr>
      <w:r>
        <w:rPr>
          <w:rFonts w:eastAsia="Times New Roman"/>
          <w:sz w:val="24"/>
          <w:szCs w:val="24"/>
          <w:lang w:eastAsia="ru-RU"/>
        </w:rPr>
        <w:t>4</w:t>
      </w:r>
      <w:r w:rsidRPr="0037653E">
        <w:rPr>
          <w:rFonts w:eastAsia="Times New Roman"/>
          <w:sz w:val="24"/>
          <w:szCs w:val="24"/>
          <w:lang w:eastAsia="ru-RU"/>
        </w:rPr>
        <w:t>.</w:t>
      </w:r>
      <w:r>
        <w:rPr>
          <w:rFonts w:eastAsia="Times New Roman"/>
          <w:sz w:val="24"/>
          <w:szCs w:val="24"/>
          <w:lang w:eastAsia="ru-RU"/>
        </w:rPr>
        <w:t>5</w:t>
      </w:r>
      <w:r w:rsidRPr="0037653E">
        <w:rPr>
          <w:rFonts w:eastAsia="Times New Roman"/>
          <w:sz w:val="24"/>
          <w:szCs w:val="24"/>
          <w:lang w:eastAsia="ru-RU"/>
        </w:rPr>
        <w:t>. Претензии, связанные с несоответствием Товара по качеству, могут быть заявлены Заказчиком Поставщику в течение гарантийного срока.</w:t>
      </w:r>
    </w:p>
    <w:p w14:paraId="5A8DD6CB" w14:textId="77777777" w:rsidR="0010458F" w:rsidRPr="0037653E" w:rsidRDefault="0010458F" w:rsidP="0010458F">
      <w:pPr>
        <w:widowControl/>
        <w:tabs>
          <w:tab w:val="left" w:pos="1134"/>
        </w:tabs>
        <w:suppressAutoHyphens w:val="0"/>
        <w:ind w:firstLine="567"/>
        <w:jc w:val="both"/>
        <w:textAlignment w:val="auto"/>
        <w:rPr>
          <w:rFonts w:eastAsia="Times New Roman"/>
          <w:sz w:val="24"/>
          <w:szCs w:val="24"/>
          <w:lang w:eastAsia="ru-RU"/>
        </w:rPr>
      </w:pPr>
      <w:r>
        <w:rPr>
          <w:rFonts w:eastAsia="Times New Roman"/>
          <w:sz w:val="24"/>
          <w:szCs w:val="24"/>
          <w:lang w:eastAsia="ru-RU"/>
        </w:rPr>
        <w:t>4</w:t>
      </w:r>
      <w:r w:rsidRPr="0037653E">
        <w:rPr>
          <w:rFonts w:eastAsia="Times New Roman"/>
          <w:sz w:val="24"/>
          <w:szCs w:val="24"/>
          <w:lang w:eastAsia="ru-RU"/>
        </w:rPr>
        <w:t>.</w:t>
      </w:r>
      <w:r>
        <w:rPr>
          <w:rFonts w:eastAsia="Times New Roman"/>
          <w:sz w:val="24"/>
          <w:szCs w:val="24"/>
          <w:lang w:eastAsia="ru-RU"/>
        </w:rPr>
        <w:t>6</w:t>
      </w:r>
      <w:r w:rsidRPr="0037653E">
        <w:rPr>
          <w:rFonts w:eastAsia="Times New Roman"/>
          <w:sz w:val="24"/>
          <w:szCs w:val="24"/>
          <w:lang w:eastAsia="ru-RU"/>
        </w:rPr>
        <w:t>. Если Заказчик лишен возможности использовать Товар по обстоятельствам, зависящим от Поставщика, гарантийный срок не истекает до устранения соответствующих обстоятельств Поставщиком.</w:t>
      </w:r>
    </w:p>
    <w:p w14:paraId="0E7617E5" w14:textId="21294A6E" w:rsidR="0010458F" w:rsidRPr="0037653E" w:rsidRDefault="0010458F" w:rsidP="0010458F">
      <w:pPr>
        <w:widowControl/>
        <w:tabs>
          <w:tab w:val="left" w:pos="1134"/>
        </w:tabs>
        <w:suppressAutoHyphens w:val="0"/>
        <w:ind w:firstLine="567"/>
        <w:jc w:val="both"/>
        <w:textAlignment w:val="auto"/>
        <w:rPr>
          <w:rFonts w:eastAsia="Times New Roman"/>
          <w:sz w:val="24"/>
          <w:szCs w:val="24"/>
          <w:lang w:eastAsia="ru-RU"/>
        </w:rPr>
      </w:pPr>
      <w:r w:rsidRPr="0037653E">
        <w:rPr>
          <w:rFonts w:eastAsia="Times New Roman"/>
          <w:sz w:val="24"/>
          <w:szCs w:val="24"/>
          <w:lang w:eastAsia="ru-RU"/>
        </w:rPr>
        <w:t xml:space="preserve">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 </w:t>
      </w:r>
      <w:r w:rsidRPr="00846292">
        <w:rPr>
          <w:rFonts w:eastAsia="Times New Roman"/>
          <w:sz w:val="24"/>
          <w:szCs w:val="24"/>
          <w:lang w:eastAsia="ru-RU"/>
        </w:rPr>
        <w:t xml:space="preserve">в течение </w:t>
      </w:r>
      <w:r w:rsidR="00846292" w:rsidRPr="00846292">
        <w:rPr>
          <w:rFonts w:eastAsia="Times New Roman"/>
          <w:sz w:val="24"/>
          <w:szCs w:val="24"/>
          <w:lang w:eastAsia="ru-RU"/>
        </w:rPr>
        <w:t>5</w:t>
      </w:r>
      <w:r w:rsidRPr="00846292">
        <w:rPr>
          <w:rFonts w:eastAsia="Times New Roman"/>
          <w:sz w:val="24"/>
          <w:szCs w:val="24"/>
          <w:lang w:eastAsia="ru-RU"/>
        </w:rPr>
        <w:t xml:space="preserve"> рабочих дней</w:t>
      </w:r>
      <w:r w:rsidRPr="0037653E">
        <w:rPr>
          <w:rFonts w:eastAsia="Times New Roman"/>
          <w:sz w:val="24"/>
          <w:szCs w:val="24"/>
          <w:lang w:eastAsia="ru-RU"/>
        </w:rPr>
        <w:t>, со дня обнаружения.</w:t>
      </w:r>
    </w:p>
    <w:p w14:paraId="637F601D" w14:textId="77777777" w:rsidR="0010458F" w:rsidRPr="0037653E" w:rsidRDefault="0010458F" w:rsidP="0010458F">
      <w:pPr>
        <w:widowControl/>
        <w:tabs>
          <w:tab w:val="left" w:pos="1134"/>
        </w:tabs>
        <w:suppressAutoHyphens w:val="0"/>
        <w:ind w:firstLine="567"/>
        <w:jc w:val="both"/>
        <w:textAlignment w:val="auto"/>
        <w:rPr>
          <w:rFonts w:eastAsia="Times New Roman"/>
          <w:sz w:val="24"/>
          <w:szCs w:val="24"/>
          <w:lang w:eastAsia="ru-RU"/>
        </w:rPr>
      </w:pPr>
      <w:r>
        <w:rPr>
          <w:rFonts w:eastAsia="Times New Roman"/>
          <w:sz w:val="24"/>
          <w:szCs w:val="24"/>
          <w:lang w:eastAsia="ru-RU"/>
        </w:rPr>
        <w:t>4</w:t>
      </w:r>
      <w:r w:rsidRPr="0037653E">
        <w:rPr>
          <w:rFonts w:eastAsia="Times New Roman"/>
          <w:sz w:val="24"/>
          <w:szCs w:val="24"/>
          <w:lang w:eastAsia="ru-RU"/>
        </w:rPr>
        <w:t>.</w:t>
      </w:r>
      <w:r>
        <w:rPr>
          <w:rFonts w:eastAsia="Times New Roman"/>
          <w:sz w:val="24"/>
          <w:szCs w:val="24"/>
          <w:lang w:eastAsia="ru-RU"/>
        </w:rPr>
        <w:t>7</w:t>
      </w:r>
      <w:r w:rsidRPr="0037653E">
        <w:rPr>
          <w:rFonts w:eastAsia="Times New Roman"/>
          <w:sz w:val="24"/>
          <w:szCs w:val="24"/>
          <w:lang w:eastAsia="ru-RU"/>
        </w:rPr>
        <w:t>. Если в течение гарантийного срока выявятся недостатки, неполнота и (или) комплектность Товара, Поставщик обязуется незамедлительно за свой счет устранить все обнаруженные дефекты, путем исправления либо полной или частичной замены деталей, не подлежащих ремонту, а также допоставить недостающие принадлежности Товара на основании соответствующих претензий Заказчика.</w:t>
      </w:r>
    </w:p>
    <w:p w14:paraId="28973405" w14:textId="77777777" w:rsidR="0010458F" w:rsidRPr="0037653E" w:rsidRDefault="0010458F" w:rsidP="0010458F">
      <w:pPr>
        <w:widowControl/>
        <w:tabs>
          <w:tab w:val="left" w:pos="1134"/>
        </w:tabs>
        <w:suppressAutoHyphens w:val="0"/>
        <w:ind w:firstLine="567"/>
        <w:jc w:val="both"/>
        <w:textAlignment w:val="auto"/>
        <w:rPr>
          <w:rFonts w:eastAsia="Times New Roman"/>
          <w:sz w:val="24"/>
          <w:szCs w:val="24"/>
          <w:lang w:eastAsia="ru-RU"/>
        </w:rPr>
      </w:pPr>
      <w:r>
        <w:rPr>
          <w:rFonts w:eastAsia="Times New Roman"/>
          <w:sz w:val="24"/>
          <w:szCs w:val="24"/>
          <w:lang w:eastAsia="ru-RU"/>
        </w:rPr>
        <w:t>4</w:t>
      </w:r>
      <w:r w:rsidRPr="0037653E">
        <w:rPr>
          <w:rFonts w:eastAsia="Times New Roman"/>
          <w:sz w:val="24"/>
          <w:szCs w:val="24"/>
          <w:lang w:eastAsia="ru-RU"/>
        </w:rPr>
        <w:t>.</w:t>
      </w:r>
      <w:r>
        <w:rPr>
          <w:rFonts w:eastAsia="Times New Roman"/>
          <w:sz w:val="24"/>
          <w:szCs w:val="24"/>
          <w:lang w:eastAsia="ru-RU"/>
        </w:rPr>
        <w:t>8</w:t>
      </w:r>
      <w:r w:rsidRPr="0037653E">
        <w:rPr>
          <w:rFonts w:eastAsia="Times New Roman"/>
          <w:sz w:val="24"/>
          <w:szCs w:val="24"/>
          <w:lang w:eastAsia="ru-RU"/>
        </w:rPr>
        <w:t>. Замененный дефектный Товар и (или) его части возвращаются Поставщику по его требованию и за его счет в срок, согласованный Сторонами.</w:t>
      </w:r>
    </w:p>
    <w:p w14:paraId="4BB3647B" w14:textId="77777777" w:rsidR="0010458F" w:rsidRDefault="0010458F" w:rsidP="0010458F">
      <w:pPr>
        <w:widowControl/>
        <w:tabs>
          <w:tab w:val="left" w:pos="1134"/>
        </w:tabs>
        <w:suppressAutoHyphens w:val="0"/>
        <w:ind w:firstLine="567"/>
        <w:jc w:val="both"/>
        <w:textAlignment w:val="auto"/>
        <w:rPr>
          <w:rFonts w:eastAsia="Times New Roman"/>
          <w:sz w:val="24"/>
          <w:szCs w:val="24"/>
          <w:lang w:eastAsia="ru-RU"/>
        </w:rPr>
      </w:pPr>
      <w:r>
        <w:rPr>
          <w:rFonts w:eastAsia="Times New Roman"/>
          <w:sz w:val="24"/>
          <w:szCs w:val="24"/>
          <w:lang w:eastAsia="ru-RU"/>
        </w:rPr>
        <w:t>4</w:t>
      </w:r>
      <w:r w:rsidRPr="0037653E">
        <w:rPr>
          <w:rFonts w:eastAsia="Times New Roman"/>
          <w:sz w:val="24"/>
          <w:szCs w:val="24"/>
          <w:lang w:eastAsia="ru-RU"/>
        </w:rPr>
        <w:t>.</w:t>
      </w:r>
      <w:r>
        <w:rPr>
          <w:rFonts w:eastAsia="Times New Roman"/>
          <w:sz w:val="24"/>
          <w:szCs w:val="24"/>
          <w:lang w:eastAsia="ru-RU"/>
        </w:rPr>
        <w:t>9</w:t>
      </w:r>
      <w:r w:rsidRPr="0037653E">
        <w:rPr>
          <w:rFonts w:eastAsia="Times New Roman"/>
          <w:sz w:val="24"/>
          <w:szCs w:val="24"/>
          <w:lang w:eastAsia="ru-RU"/>
        </w:rPr>
        <w:t>. Транспортные и другие расходы, связанные с возвратом или заменой дефектного Товара, а также допоставкой недостающего Товара несет Поставщик.</w:t>
      </w:r>
    </w:p>
    <w:p w14:paraId="3C229328" w14:textId="13E4CB0C" w:rsidR="0010458F" w:rsidRPr="00D95CA8" w:rsidRDefault="0010458F" w:rsidP="0010458F">
      <w:pPr>
        <w:widowControl/>
        <w:tabs>
          <w:tab w:val="left" w:pos="1134"/>
        </w:tabs>
        <w:suppressAutoHyphens w:val="0"/>
        <w:ind w:firstLine="568"/>
        <w:jc w:val="both"/>
        <w:textAlignment w:val="auto"/>
        <w:rPr>
          <w:rFonts w:eastAsia="Times New Roman"/>
          <w:sz w:val="24"/>
          <w:szCs w:val="24"/>
          <w:lang w:eastAsia="ru-RU"/>
        </w:rPr>
      </w:pPr>
      <w:r>
        <w:rPr>
          <w:rFonts w:eastAsia="Times New Roman"/>
          <w:sz w:val="24"/>
          <w:szCs w:val="24"/>
          <w:lang w:eastAsia="ru-RU"/>
        </w:rPr>
        <w:t>4.10</w:t>
      </w:r>
      <w:r w:rsidRPr="00D95CA8">
        <w:rPr>
          <w:rFonts w:eastAsia="Times New Roman"/>
          <w:sz w:val="24"/>
          <w:szCs w:val="24"/>
          <w:lang w:eastAsia="ru-RU"/>
        </w:rPr>
        <w:t xml:space="preserve">. Станции гарантийного и технического обслуживания должны располагаться на территории </w:t>
      </w:r>
      <w:r w:rsidR="00640DE2">
        <w:rPr>
          <w:rFonts w:eastAsia="Times New Roman"/>
          <w:sz w:val="24"/>
          <w:szCs w:val="24"/>
          <w:highlight w:val="yellow"/>
          <w:lang w:eastAsia="ru-RU"/>
        </w:rPr>
        <w:t>_________________</w:t>
      </w:r>
      <w:r w:rsidRPr="003121F6">
        <w:rPr>
          <w:rFonts w:ascii="Calibri" w:eastAsia="Calibri" w:hAnsi="Calibri"/>
          <w:sz w:val="22"/>
          <w:szCs w:val="22"/>
          <w:highlight w:val="yellow"/>
          <w:lang w:eastAsia="en-US"/>
        </w:rPr>
        <w:t xml:space="preserve"> </w:t>
      </w:r>
      <w:r w:rsidRPr="003121F6">
        <w:rPr>
          <w:rFonts w:eastAsia="Times New Roman"/>
          <w:sz w:val="24"/>
          <w:szCs w:val="24"/>
          <w:highlight w:val="yellow"/>
          <w:lang w:eastAsia="ru-RU"/>
        </w:rPr>
        <w:t>в сервисном центре, имеющ</w:t>
      </w:r>
      <w:r w:rsidR="003121F6" w:rsidRPr="003121F6">
        <w:rPr>
          <w:rFonts w:eastAsia="Times New Roman"/>
          <w:sz w:val="24"/>
          <w:szCs w:val="24"/>
          <w:highlight w:val="yellow"/>
          <w:lang w:eastAsia="ru-RU"/>
        </w:rPr>
        <w:t>е</w:t>
      </w:r>
      <w:r w:rsidRPr="003121F6">
        <w:rPr>
          <w:rFonts w:eastAsia="Times New Roman"/>
          <w:sz w:val="24"/>
          <w:szCs w:val="24"/>
          <w:highlight w:val="yellow"/>
          <w:lang w:eastAsia="ru-RU"/>
        </w:rPr>
        <w:t>м аттестацию завода – изготовителя.</w:t>
      </w:r>
    </w:p>
    <w:p w14:paraId="15744285" w14:textId="77777777" w:rsidR="0010458F" w:rsidRPr="0037653E" w:rsidRDefault="0010458F" w:rsidP="0010458F">
      <w:pPr>
        <w:widowControl/>
        <w:tabs>
          <w:tab w:val="left" w:pos="1134"/>
        </w:tabs>
        <w:suppressAutoHyphens w:val="0"/>
        <w:ind w:firstLine="568"/>
        <w:jc w:val="both"/>
        <w:textAlignment w:val="auto"/>
        <w:rPr>
          <w:rFonts w:eastAsia="Times New Roman"/>
          <w:sz w:val="24"/>
          <w:szCs w:val="24"/>
          <w:lang w:eastAsia="ru-RU"/>
        </w:rPr>
      </w:pPr>
      <w:r>
        <w:rPr>
          <w:rFonts w:eastAsia="Times New Roman"/>
          <w:sz w:val="24"/>
          <w:szCs w:val="24"/>
          <w:lang w:eastAsia="ru-RU"/>
        </w:rPr>
        <w:t>4.11</w:t>
      </w:r>
      <w:r w:rsidRPr="00D95CA8">
        <w:rPr>
          <w:rFonts w:eastAsia="Times New Roman"/>
          <w:sz w:val="24"/>
          <w:szCs w:val="24"/>
          <w:lang w:eastAsia="ru-RU"/>
        </w:rPr>
        <w:t xml:space="preserve">. </w:t>
      </w:r>
      <w:r w:rsidRPr="00846292">
        <w:rPr>
          <w:rFonts w:eastAsia="Times New Roman"/>
          <w:sz w:val="24"/>
          <w:szCs w:val="24"/>
          <w:highlight w:val="yellow"/>
          <w:lang w:eastAsia="ru-RU"/>
        </w:rPr>
        <w:t xml:space="preserve">Сервисный центр ______________________ находится по адресу: г. ________________, ул. ________________, д. _____, тел. ___________, факс __________, </w:t>
      </w:r>
      <w:proofErr w:type="spellStart"/>
      <w:r w:rsidRPr="00846292">
        <w:rPr>
          <w:rFonts w:eastAsia="Times New Roman"/>
          <w:sz w:val="24"/>
          <w:szCs w:val="24"/>
          <w:highlight w:val="yellow"/>
          <w:lang w:eastAsia="ru-RU"/>
        </w:rPr>
        <w:t>e-mail</w:t>
      </w:r>
      <w:proofErr w:type="spellEnd"/>
      <w:r w:rsidRPr="00846292">
        <w:rPr>
          <w:rFonts w:eastAsia="Times New Roman"/>
          <w:sz w:val="24"/>
          <w:szCs w:val="24"/>
          <w:highlight w:val="yellow"/>
          <w:lang w:eastAsia="ru-RU"/>
        </w:rPr>
        <w:t xml:space="preserve"> ____________________.</w:t>
      </w:r>
    </w:p>
    <w:p w14:paraId="2828ABC1" w14:textId="77777777" w:rsidR="0010458F" w:rsidRPr="0037653E" w:rsidRDefault="0010458F" w:rsidP="0010458F">
      <w:pPr>
        <w:widowControl/>
        <w:suppressAutoHyphens w:val="0"/>
        <w:ind w:firstLine="708"/>
        <w:jc w:val="both"/>
        <w:textAlignment w:val="auto"/>
        <w:rPr>
          <w:rFonts w:eastAsia="Times New Roman"/>
          <w:sz w:val="24"/>
          <w:szCs w:val="24"/>
          <w:lang w:eastAsia="ru-RU"/>
        </w:rPr>
      </w:pPr>
    </w:p>
    <w:p w14:paraId="3B51D0DF" w14:textId="77777777" w:rsidR="0010458F" w:rsidRPr="0037653E" w:rsidRDefault="0010458F" w:rsidP="0010458F">
      <w:pPr>
        <w:widowControl/>
        <w:suppressAutoHyphens w:val="0"/>
        <w:jc w:val="center"/>
        <w:textAlignment w:val="auto"/>
        <w:rPr>
          <w:rFonts w:eastAsia="Times New Roman"/>
          <w:b/>
          <w:bCs/>
          <w:sz w:val="24"/>
          <w:szCs w:val="24"/>
          <w:lang w:eastAsia="ru-RU"/>
        </w:rPr>
      </w:pPr>
      <w:r>
        <w:rPr>
          <w:rFonts w:eastAsia="Times New Roman"/>
          <w:b/>
          <w:bCs/>
          <w:sz w:val="24"/>
          <w:szCs w:val="24"/>
          <w:lang w:eastAsia="ru-RU"/>
        </w:rPr>
        <w:t>5</w:t>
      </w:r>
      <w:r w:rsidRPr="0037653E">
        <w:rPr>
          <w:rFonts w:eastAsia="Times New Roman"/>
          <w:b/>
          <w:bCs/>
          <w:sz w:val="24"/>
          <w:szCs w:val="24"/>
          <w:lang w:eastAsia="ru-RU"/>
        </w:rPr>
        <w:t>. ОТВЕТСТВЕННОСТЬ СТОРОН</w:t>
      </w:r>
    </w:p>
    <w:p w14:paraId="4CC6D8F9" w14:textId="77777777" w:rsidR="0010458F" w:rsidRPr="00943554" w:rsidRDefault="0010458F" w:rsidP="00843EA9">
      <w:pPr>
        <w:shd w:val="clear" w:color="auto" w:fill="FFFFFF"/>
        <w:autoSpaceDE w:val="0"/>
        <w:autoSpaceDN w:val="0"/>
        <w:adjustRightInd w:val="0"/>
        <w:ind w:firstLine="851"/>
        <w:jc w:val="both"/>
        <w:rPr>
          <w:rFonts w:eastAsia="Times New Roman"/>
          <w:sz w:val="24"/>
          <w:szCs w:val="24"/>
        </w:rPr>
      </w:pPr>
      <w:r>
        <w:rPr>
          <w:rFonts w:eastAsia="Times New Roman"/>
          <w:kern w:val="1"/>
          <w:sz w:val="24"/>
          <w:szCs w:val="24"/>
          <w:lang w:eastAsia="ru-RU" w:bidi="hi-IN"/>
        </w:rPr>
        <w:t>5</w:t>
      </w:r>
      <w:r w:rsidRPr="0037653E">
        <w:rPr>
          <w:rFonts w:eastAsia="Times New Roman"/>
          <w:kern w:val="1"/>
          <w:sz w:val="24"/>
          <w:szCs w:val="24"/>
          <w:lang w:eastAsia="ru-RU" w:bidi="hi-IN"/>
        </w:rPr>
        <w:t>.1. За</w:t>
      </w:r>
      <w:r w:rsidRPr="00943554">
        <w:rPr>
          <w:rFonts w:eastAsia="Times New Roman"/>
          <w:sz w:val="24"/>
          <w:szCs w:val="24"/>
        </w:rPr>
        <w:t xml:space="preserve">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037E99C2" w14:textId="77777777" w:rsidR="0010458F" w:rsidRPr="00943554" w:rsidRDefault="0010458F" w:rsidP="00843EA9">
      <w:pPr>
        <w:widowControl/>
        <w:shd w:val="clear" w:color="auto" w:fill="FFFFFF"/>
        <w:autoSpaceDE w:val="0"/>
        <w:autoSpaceDN w:val="0"/>
        <w:adjustRightInd w:val="0"/>
        <w:ind w:firstLine="851"/>
        <w:jc w:val="both"/>
        <w:textAlignment w:val="auto"/>
        <w:rPr>
          <w:rFonts w:eastAsia="Times New Roman"/>
          <w:sz w:val="24"/>
          <w:szCs w:val="24"/>
        </w:rPr>
      </w:pPr>
      <w:r>
        <w:rPr>
          <w:rFonts w:eastAsia="Times New Roman"/>
          <w:sz w:val="24"/>
          <w:szCs w:val="24"/>
        </w:rPr>
        <w:t>5</w:t>
      </w:r>
      <w:r w:rsidRPr="00943554">
        <w:rPr>
          <w:rFonts w:eastAsia="Times New Roman"/>
          <w:sz w:val="24"/>
          <w:szCs w:val="24"/>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w:t>
      </w:r>
      <w:r w:rsidRPr="00846292">
        <w:rPr>
          <w:rFonts w:eastAsia="Times New Roman"/>
          <w:sz w:val="24"/>
          <w:szCs w:val="24"/>
        </w:rPr>
        <w:t>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w:t>
      </w:r>
      <w:r w:rsidRPr="00943554">
        <w:rPr>
          <w:rFonts w:eastAsia="Times New Roman"/>
          <w:sz w:val="24"/>
          <w:szCs w:val="24"/>
        </w:rPr>
        <w:t xml:space="preserve"> от не уплаченной в срок суммы.</w:t>
      </w:r>
    </w:p>
    <w:p w14:paraId="2ADD5E07" w14:textId="77777777" w:rsidR="0010458F" w:rsidRPr="00846292" w:rsidRDefault="0010458F" w:rsidP="00843EA9">
      <w:pPr>
        <w:widowControl/>
        <w:shd w:val="clear" w:color="auto" w:fill="FFFFFF"/>
        <w:autoSpaceDE w:val="0"/>
        <w:autoSpaceDN w:val="0"/>
        <w:adjustRightInd w:val="0"/>
        <w:ind w:firstLine="851"/>
        <w:jc w:val="both"/>
        <w:textAlignment w:val="auto"/>
        <w:rPr>
          <w:rFonts w:eastAsia="Times New Roman"/>
          <w:sz w:val="24"/>
          <w:szCs w:val="24"/>
        </w:rPr>
      </w:pPr>
      <w:r>
        <w:rPr>
          <w:rFonts w:eastAsia="Times New Roman"/>
          <w:sz w:val="24"/>
          <w:szCs w:val="24"/>
        </w:rPr>
        <w:t>5</w:t>
      </w:r>
      <w:r w:rsidRPr="00943554">
        <w:rPr>
          <w:rFonts w:eastAsia="Times New Roman"/>
          <w:sz w:val="24"/>
          <w:szCs w:val="24"/>
        </w:rPr>
        <w:t xml:space="preserve">.3. Штрафы начисляются за ненадлежащее исполнение Заказчиком обязательств, предусмотренных Договором, за </w:t>
      </w:r>
      <w:r w:rsidRPr="00846292">
        <w:rPr>
          <w:rFonts w:eastAsia="Times New Roman"/>
          <w:sz w:val="24"/>
          <w:szCs w:val="24"/>
        </w:rPr>
        <w:t>исключением просрочки исполнения обязательств, предусмотренных Договором.</w:t>
      </w:r>
      <w:r w:rsidRPr="00846292">
        <w:t xml:space="preserve"> </w:t>
      </w:r>
      <w:r w:rsidRPr="00846292">
        <w:rPr>
          <w:rFonts w:eastAsia="Times New Roman"/>
          <w:sz w:val="24"/>
          <w:szCs w:val="24"/>
        </w:rPr>
        <w:t>Размер штрафа составляет 1000 (одну тысячу) рублей.</w:t>
      </w:r>
    </w:p>
    <w:p w14:paraId="096CEF04" w14:textId="77777777" w:rsidR="0010458F" w:rsidRPr="00943554" w:rsidRDefault="0010458F" w:rsidP="00843EA9">
      <w:pPr>
        <w:widowControl/>
        <w:shd w:val="clear" w:color="auto" w:fill="FFFFFF"/>
        <w:autoSpaceDE w:val="0"/>
        <w:autoSpaceDN w:val="0"/>
        <w:adjustRightInd w:val="0"/>
        <w:ind w:firstLine="851"/>
        <w:jc w:val="both"/>
        <w:textAlignment w:val="auto"/>
        <w:rPr>
          <w:rFonts w:eastAsia="Times New Roman"/>
          <w:sz w:val="24"/>
          <w:szCs w:val="24"/>
        </w:rPr>
      </w:pPr>
      <w:r w:rsidRPr="00846292">
        <w:rPr>
          <w:rFonts w:eastAsia="Times New Roman"/>
          <w:sz w:val="24"/>
          <w:szCs w:val="24"/>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w:t>
      </w:r>
      <w:r w:rsidRPr="00943554">
        <w:rPr>
          <w:rFonts w:eastAsia="Times New Roman"/>
          <w:sz w:val="24"/>
          <w:szCs w:val="24"/>
        </w:rPr>
        <w:t xml:space="preserve"> Поставщику требование об уплате неустоек (штрафов, пеней).</w:t>
      </w:r>
    </w:p>
    <w:p w14:paraId="331A0FF8" w14:textId="77777777" w:rsidR="0010458F" w:rsidRPr="00846292" w:rsidRDefault="0010458F" w:rsidP="00843EA9">
      <w:pPr>
        <w:widowControl/>
        <w:shd w:val="clear" w:color="auto" w:fill="FFFFFF"/>
        <w:autoSpaceDE w:val="0"/>
        <w:autoSpaceDN w:val="0"/>
        <w:adjustRightInd w:val="0"/>
        <w:ind w:firstLine="851"/>
        <w:jc w:val="both"/>
        <w:textAlignment w:val="auto"/>
        <w:rPr>
          <w:rFonts w:eastAsia="Times New Roman"/>
          <w:sz w:val="24"/>
          <w:szCs w:val="24"/>
        </w:rPr>
      </w:pPr>
      <w:r>
        <w:rPr>
          <w:rFonts w:eastAsia="Times New Roman"/>
          <w:sz w:val="24"/>
          <w:szCs w:val="24"/>
        </w:rPr>
        <w:t>5</w:t>
      </w:r>
      <w:r w:rsidRPr="00943554">
        <w:rPr>
          <w:rFonts w:eastAsia="Times New Roman"/>
          <w:sz w:val="24"/>
          <w:szCs w:val="24"/>
        </w:rPr>
        <w:t xml:space="preserve">.5. Пеня начисляется за каждый день просрочки исполнения поставщиком (подрядчиком, исполнителем) обязательства, предусмотренного договором, начиная со </w:t>
      </w:r>
      <w:r w:rsidRPr="00943554">
        <w:rPr>
          <w:rFonts w:eastAsia="Times New Roman"/>
          <w:sz w:val="24"/>
          <w:szCs w:val="24"/>
        </w:rPr>
        <w:lastRenderedPageBreak/>
        <w:t xml:space="preserve">дня, </w:t>
      </w:r>
      <w:r w:rsidRPr="00846292">
        <w:rPr>
          <w:rFonts w:eastAsia="Times New Roman"/>
          <w:sz w:val="24"/>
          <w:szCs w:val="24"/>
        </w:rPr>
        <w:t>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09E37AAF" w14:textId="77777777" w:rsidR="0010458F" w:rsidRPr="00846292" w:rsidRDefault="0010458F" w:rsidP="00843EA9">
      <w:pPr>
        <w:widowControl/>
        <w:shd w:val="clear" w:color="auto" w:fill="FFFFFF"/>
        <w:autoSpaceDE w:val="0"/>
        <w:autoSpaceDN w:val="0"/>
        <w:adjustRightInd w:val="0"/>
        <w:ind w:firstLine="851"/>
        <w:jc w:val="both"/>
        <w:textAlignment w:val="auto"/>
        <w:rPr>
          <w:rFonts w:eastAsia="Times New Roman"/>
          <w:sz w:val="24"/>
          <w:szCs w:val="24"/>
        </w:rPr>
      </w:pPr>
      <w:r w:rsidRPr="00846292">
        <w:rPr>
          <w:rFonts w:eastAsia="Times New Roman"/>
          <w:sz w:val="24"/>
          <w:szCs w:val="24"/>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10 % (десять процентов) цены договора.</w:t>
      </w:r>
    </w:p>
    <w:p w14:paraId="76E63A07" w14:textId="77777777" w:rsidR="0010458F" w:rsidRPr="00943554" w:rsidRDefault="0010458F" w:rsidP="00843EA9">
      <w:pPr>
        <w:widowControl/>
        <w:shd w:val="clear" w:color="auto" w:fill="FFFFFF"/>
        <w:autoSpaceDE w:val="0"/>
        <w:autoSpaceDN w:val="0"/>
        <w:adjustRightInd w:val="0"/>
        <w:ind w:firstLine="851"/>
        <w:jc w:val="both"/>
        <w:textAlignment w:val="auto"/>
        <w:rPr>
          <w:rFonts w:eastAsia="Times New Roman"/>
          <w:sz w:val="24"/>
          <w:szCs w:val="24"/>
        </w:rPr>
      </w:pPr>
      <w:r w:rsidRPr="00846292">
        <w:rPr>
          <w:rFonts w:eastAsia="Times New Roman"/>
          <w:sz w:val="24"/>
          <w:szCs w:val="24"/>
        </w:rPr>
        <w:t>5.7. Поставщик (подрядчик, исполнитель) обязан возместить убытки, причиненные заказчику в ходе исполнения</w:t>
      </w:r>
      <w:r w:rsidRPr="00943554">
        <w:rPr>
          <w:rFonts w:eastAsia="Times New Roman"/>
          <w:sz w:val="24"/>
          <w:szCs w:val="24"/>
        </w:rPr>
        <w:t xml:space="preserve"> договора, в порядке, предусмотренном законодательством Российской Федерации.</w:t>
      </w:r>
    </w:p>
    <w:p w14:paraId="794D100E" w14:textId="77777777" w:rsidR="0010458F" w:rsidRPr="00943554" w:rsidRDefault="0010458F" w:rsidP="00843EA9">
      <w:pPr>
        <w:widowControl/>
        <w:shd w:val="clear" w:color="auto" w:fill="FFFFFF"/>
        <w:autoSpaceDE w:val="0"/>
        <w:autoSpaceDN w:val="0"/>
        <w:adjustRightInd w:val="0"/>
        <w:ind w:firstLine="851"/>
        <w:jc w:val="both"/>
        <w:textAlignment w:val="auto"/>
        <w:rPr>
          <w:rFonts w:eastAsia="Times New Roman"/>
          <w:sz w:val="24"/>
          <w:szCs w:val="24"/>
        </w:rPr>
      </w:pPr>
      <w:r>
        <w:rPr>
          <w:rFonts w:eastAsia="Times New Roman"/>
          <w:sz w:val="24"/>
          <w:szCs w:val="24"/>
        </w:rPr>
        <w:t>5</w:t>
      </w:r>
      <w:r w:rsidRPr="00943554">
        <w:rPr>
          <w:rFonts w:eastAsia="Times New Roman"/>
          <w:sz w:val="24"/>
          <w:szCs w:val="24"/>
        </w:rPr>
        <w:t>.8.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1C6DF07C" w14:textId="77777777" w:rsidR="0010458F" w:rsidRPr="00943554" w:rsidRDefault="0010458F" w:rsidP="00843EA9">
      <w:pPr>
        <w:widowControl/>
        <w:shd w:val="clear" w:color="auto" w:fill="FFFFFF"/>
        <w:autoSpaceDE w:val="0"/>
        <w:autoSpaceDN w:val="0"/>
        <w:adjustRightInd w:val="0"/>
        <w:ind w:firstLine="851"/>
        <w:jc w:val="both"/>
        <w:textAlignment w:val="auto"/>
        <w:rPr>
          <w:rFonts w:eastAsia="Times New Roman"/>
          <w:sz w:val="24"/>
          <w:szCs w:val="24"/>
        </w:rPr>
      </w:pPr>
      <w:r w:rsidRPr="00943554">
        <w:rPr>
          <w:rFonts w:eastAsia="Times New Roman"/>
          <w:sz w:val="24"/>
          <w:szCs w:val="24"/>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40AF8137" w14:textId="587EF363" w:rsidR="0010458F" w:rsidRPr="00943554" w:rsidRDefault="0010458F" w:rsidP="00843EA9">
      <w:pPr>
        <w:widowControl/>
        <w:shd w:val="clear" w:color="auto" w:fill="FFFFFF"/>
        <w:autoSpaceDE w:val="0"/>
        <w:autoSpaceDN w:val="0"/>
        <w:adjustRightInd w:val="0"/>
        <w:ind w:firstLine="851"/>
        <w:jc w:val="both"/>
        <w:textAlignment w:val="auto"/>
        <w:rPr>
          <w:rFonts w:eastAsia="Times New Roman"/>
          <w:sz w:val="24"/>
          <w:szCs w:val="24"/>
        </w:rPr>
      </w:pPr>
      <w:r w:rsidRPr="00943554">
        <w:rPr>
          <w:rFonts w:eastAsia="Times New Roman"/>
          <w:sz w:val="24"/>
          <w:szCs w:val="24"/>
        </w:rPr>
        <w:t xml:space="preserve">- из </w:t>
      </w:r>
      <w:r w:rsidR="00640DE2">
        <w:rPr>
          <w:rFonts w:eastAsia="Times New Roman"/>
          <w:sz w:val="24"/>
          <w:szCs w:val="24"/>
        </w:rPr>
        <w:t xml:space="preserve">(независимой) </w:t>
      </w:r>
      <w:r w:rsidRPr="00943554">
        <w:rPr>
          <w:rFonts w:eastAsia="Times New Roman"/>
          <w:sz w:val="24"/>
          <w:szCs w:val="24"/>
        </w:rPr>
        <w:t>банковской гарантии;</w:t>
      </w:r>
    </w:p>
    <w:p w14:paraId="27FCEF5A" w14:textId="77777777" w:rsidR="0010458F" w:rsidRPr="00943554" w:rsidRDefault="0010458F" w:rsidP="00843EA9">
      <w:pPr>
        <w:widowControl/>
        <w:shd w:val="clear" w:color="auto" w:fill="FFFFFF"/>
        <w:autoSpaceDE w:val="0"/>
        <w:autoSpaceDN w:val="0"/>
        <w:adjustRightInd w:val="0"/>
        <w:ind w:firstLine="851"/>
        <w:jc w:val="both"/>
        <w:textAlignment w:val="auto"/>
        <w:rPr>
          <w:rFonts w:eastAsia="Times New Roman"/>
          <w:sz w:val="24"/>
          <w:szCs w:val="24"/>
        </w:rPr>
      </w:pPr>
      <w:r w:rsidRPr="00943554">
        <w:rPr>
          <w:rFonts w:eastAsia="Times New Roman"/>
          <w:sz w:val="24"/>
          <w:szCs w:val="24"/>
        </w:rPr>
        <w:t>- из оплаты по договору, путем ее уменьшения на сумму начисленной неустойки (штрафа, пени);</w:t>
      </w:r>
    </w:p>
    <w:p w14:paraId="2D771767" w14:textId="77777777" w:rsidR="0010458F" w:rsidRPr="00943554" w:rsidRDefault="0010458F" w:rsidP="00843EA9">
      <w:pPr>
        <w:widowControl/>
        <w:shd w:val="clear" w:color="auto" w:fill="FFFFFF"/>
        <w:autoSpaceDE w:val="0"/>
        <w:autoSpaceDN w:val="0"/>
        <w:adjustRightInd w:val="0"/>
        <w:ind w:firstLine="851"/>
        <w:jc w:val="both"/>
        <w:textAlignment w:val="auto"/>
        <w:rPr>
          <w:rFonts w:eastAsia="Times New Roman"/>
          <w:sz w:val="24"/>
          <w:szCs w:val="24"/>
        </w:rPr>
      </w:pPr>
      <w:r w:rsidRPr="00943554">
        <w:rPr>
          <w:rFonts w:eastAsia="Times New Roman"/>
          <w:sz w:val="24"/>
          <w:szCs w:val="24"/>
        </w:rPr>
        <w:t>- взыскать неустойку (штраф, пени) в порядке, установленном законодательством Российской Федерации (в судебном порядке).</w:t>
      </w:r>
    </w:p>
    <w:p w14:paraId="4CC99DBD" w14:textId="77777777" w:rsidR="0010458F" w:rsidRPr="00943554" w:rsidRDefault="0010458F" w:rsidP="00843EA9">
      <w:pPr>
        <w:widowControl/>
        <w:shd w:val="clear" w:color="auto" w:fill="FFFFFF"/>
        <w:autoSpaceDE w:val="0"/>
        <w:autoSpaceDN w:val="0"/>
        <w:adjustRightInd w:val="0"/>
        <w:ind w:firstLine="851"/>
        <w:jc w:val="both"/>
        <w:textAlignment w:val="auto"/>
        <w:rPr>
          <w:rFonts w:eastAsia="Times New Roman"/>
          <w:sz w:val="24"/>
          <w:szCs w:val="24"/>
        </w:rPr>
      </w:pPr>
      <w:r>
        <w:rPr>
          <w:rFonts w:eastAsia="Times New Roman"/>
          <w:sz w:val="24"/>
          <w:szCs w:val="24"/>
        </w:rPr>
        <w:t>5</w:t>
      </w:r>
      <w:r w:rsidRPr="00943554">
        <w:rPr>
          <w:rFonts w:eastAsia="Times New Roman"/>
          <w:sz w:val="24"/>
          <w:szCs w:val="24"/>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DB534E6" w14:textId="77777777" w:rsidR="0010458F" w:rsidRPr="00943554" w:rsidRDefault="0010458F" w:rsidP="00843EA9">
      <w:pPr>
        <w:widowControl/>
        <w:shd w:val="clear" w:color="auto" w:fill="FFFFFF"/>
        <w:autoSpaceDE w:val="0"/>
        <w:autoSpaceDN w:val="0"/>
        <w:adjustRightInd w:val="0"/>
        <w:ind w:firstLine="851"/>
        <w:jc w:val="both"/>
        <w:textAlignment w:val="auto"/>
        <w:rPr>
          <w:rFonts w:eastAsia="Times New Roman"/>
          <w:sz w:val="24"/>
          <w:szCs w:val="24"/>
        </w:rPr>
      </w:pPr>
      <w:r>
        <w:rPr>
          <w:rFonts w:eastAsia="Times New Roman"/>
          <w:sz w:val="24"/>
          <w:szCs w:val="24"/>
        </w:rPr>
        <w:t>5</w:t>
      </w:r>
      <w:r w:rsidRPr="00943554">
        <w:rPr>
          <w:rFonts w:eastAsia="Times New Roman"/>
          <w:sz w:val="24"/>
          <w:szCs w:val="24"/>
        </w:rPr>
        <w:t>.10.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5BBB4235" w14:textId="77777777" w:rsidR="0010458F" w:rsidRPr="00943554" w:rsidRDefault="0010458F" w:rsidP="00843EA9">
      <w:pPr>
        <w:widowControl/>
        <w:shd w:val="clear" w:color="auto" w:fill="FFFFFF"/>
        <w:autoSpaceDE w:val="0"/>
        <w:autoSpaceDN w:val="0"/>
        <w:adjustRightInd w:val="0"/>
        <w:ind w:firstLine="851"/>
        <w:jc w:val="both"/>
        <w:textAlignment w:val="auto"/>
        <w:rPr>
          <w:rFonts w:eastAsia="Times New Roman"/>
          <w:sz w:val="24"/>
          <w:szCs w:val="24"/>
        </w:rPr>
      </w:pPr>
      <w:r>
        <w:rPr>
          <w:rFonts w:eastAsia="Times New Roman"/>
          <w:sz w:val="24"/>
          <w:szCs w:val="24"/>
        </w:rPr>
        <w:t>5</w:t>
      </w:r>
      <w:r w:rsidRPr="00943554">
        <w:rPr>
          <w:rFonts w:eastAsia="Times New Roman"/>
          <w:sz w:val="24"/>
          <w:szCs w:val="24"/>
        </w:rPr>
        <w:t>.11.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39E7BF66" w14:textId="77777777" w:rsidR="0010458F" w:rsidRPr="00943554" w:rsidRDefault="0010458F" w:rsidP="00843EA9">
      <w:pPr>
        <w:widowControl/>
        <w:shd w:val="clear" w:color="auto" w:fill="FFFFFF"/>
        <w:autoSpaceDE w:val="0"/>
        <w:autoSpaceDN w:val="0"/>
        <w:adjustRightInd w:val="0"/>
        <w:ind w:firstLine="851"/>
        <w:jc w:val="both"/>
        <w:textAlignment w:val="auto"/>
        <w:rPr>
          <w:rFonts w:eastAsia="Times New Roman"/>
          <w:sz w:val="24"/>
          <w:szCs w:val="24"/>
        </w:rPr>
      </w:pPr>
      <w:r>
        <w:rPr>
          <w:rFonts w:eastAsia="Times New Roman"/>
          <w:sz w:val="24"/>
          <w:szCs w:val="24"/>
        </w:rPr>
        <w:t>5</w:t>
      </w:r>
      <w:r w:rsidRPr="00943554">
        <w:rPr>
          <w:rFonts w:eastAsia="Times New Roman"/>
          <w:sz w:val="24"/>
          <w:szCs w:val="24"/>
        </w:rPr>
        <w:t>.12. Уплата неустойки (штрафа, пени) не освобождает виновную сторону от выполнения принятых на себя обязательств по договору.</w:t>
      </w:r>
    </w:p>
    <w:p w14:paraId="0AA68539" w14:textId="77777777" w:rsidR="0010458F" w:rsidRPr="00943554" w:rsidRDefault="0010458F" w:rsidP="00843EA9">
      <w:pPr>
        <w:widowControl/>
        <w:shd w:val="clear" w:color="auto" w:fill="FFFFFF"/>
        <w:autoSpaceDE w:val="0"/>
        <w:autoSpaceDN w:val="0"/>
        <w:adjustRightInd w:val="0"/>
        <w:ind w:firstLine="851"/>
        <w:jc w:val="both"/>
        <w:textAlignment w:val="auto"/>
        <w:rPr>
          <w:rFonts w:eastAsia="Times New Roman"/>
          <w:sz w:val="24"/>
          <w:szCs w:val="24"/>
        </w:rPr>
      </w:pPr>
      <w:r>
        <w:rPr>
          <w:rFonts w:eastAsia="Times New Roman"/>
          <w:sz w:val="24"/>
          <w:szCs w:val="24"/>
        </w:rPr>
        <w:t>5</w:t>
      </w:r>
      <w:r w:rsidRPr="00943554">
        <w:rPr>
          <w:rFonts w:eastAsia="Times New Roman"/>
          <w:sz w:val="24"/>
          <w:szCs w:val="24"/>
        </w:rPr>
        <w:t>.13.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31519507" w14:textId="77777777" w:rsidR="0010458F" w:rsidRPr="0037653E" w:rsidRDefault="0010458F" w:rsidP="0010458F">
      <w:pPr>
        <w:widowControl/>
        <w:suppressAutoHyphens w:val="0"/>
        <w:textAlignment w:val="auto"/>
        <w:rPr>
          <w:rFonts w:eastAsia="Times New Roman"/>
          <w:sz w:val="24"/>
          <w:szCs w:val="24"/>
          <w:lang w:eastAsia="ru-RU"/>
        </w:rPr>
      </w:pPr>
    </w:p>
    <w:p w14:paraId="21CF05A9" w14:textId="77777777" w:rsidR="0010458F" w:rsidRPr="00D95CA8" w:rsidRDefault="0010458F" w:rsidP="0010458F">
      <w:pPr>
        <w:widowControl/>
        <w:suppressAutoHyphens w:val="0"/>
        <w:ind w:firstLine="568"/>
        <w:contextualSpacing/>
        <w:jc w:val="center"/>
        <w:textAlignment w:val="auto"/>
        <w:rPr>
          <w:rFonts w:eastAsia="Times New Roman"/>
          <w:b/>
          <w:sz w:val="24"/>
          <w:szCs w:val="24"/>
        </w:rPr>
      </w:pPr>
      <w:r>
        <w:rPr>
          <w:rFonts w:eastAsia="Times New Roman"/>
          <w:b/>
          <w:sz w:val="24"/>
          <w:szCs w:val="24"/>
          <w:lang w:eastAsia="ru-RU"/>
        </w:rPr>
        <w:lastRenderedPageBreak/>
        <w:t>6</w:t>
      </w:r>
      <w:r w:rsidRPr="00D95CA8">
        <w:rPr>
          <w:rFonts w:eastAsia="Times New Roman"/>
          <w:b/>
          <w:sz w:val="24"/>
          <w:szCs w:val="24"/>
        </w:rPr>
        <w:t>. ОБСТОЯТЕЛЬСТВА НЕПРЕОДОЛИМОЙ СИЛЫ</w:t>
      </w:r>
    </w:p>
    <w:p w14:paraId="1E18EF40" w14:textId="77777777" w:rsidR="0010458F" w:rsidRPr="00D95CA8" w:rsidRDefault="0010458F" w:rsidP="0010458F">
      <w:pPr>
        <w:tabs>
          <w:tab w:val="left" w:pos="567"/>
          <w:tab w:val="left" w:pos="993"/>
        </w:tabs>
        <w:suppressAutoHyphens w:val="0"/>
        <w:ind w:firstLine="568"/>
        <w:contextualSpacing/>
        <w:jc w:val="both"/>
        <w:textAlignment w:val="auto"/>
        <w:rPr>
          <w:rFonts w:eastAsia="Times New Roman"/>
          <w:color w:val="000000"/>
          <w:spacing w:val="-4"/>
          <w:sz w:val="24"/>
          <w:szCs w:val="24"/>
          <w:lang w:eastAsia="ru-RU"/>
        </w:rPr>
      </w:pPr>
      <w:r>
        <w:rPr>
          <w:rFonts w:eastAsia="Times New Roman"/>
          <w:sz w:val="24"/>
          <w:szCs w:val="24"/>
        </w:rPr>
        <w:t>6</w:t>
      </w:r>
      <w:r w:rsidRPr="00D95CA8">
        <w:rPr>
          <w:rFonts w:eastAsia="Times New Roman"/>
          <w:sz w:val="24"/>
          <w:szCs w:val="24"/>
        </w:rPr>
        <w:t xml:space="preserve">.1. </w:t>
      </w:r>
      <w:r w:rsidRPr="00D95CA8">
        <w:rPr>
          <w:rFonts w:eastAsia="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3D9F2F56" w14:textId="77777777" w:rsidR="0010458F" w:rsidRPr="00D95CA8" w:rsidRDefault="0010458F" w:rsidP="0010458F">
      <w:pPr>
        <w:widowControl/>
        <w:tabs>
          <w:tab w:val="left" w:pos="567"/>
          <w:tab w:val="left" w:pos="993"/>
        </w:tabs>
        <w:suppressAutoHyphens w:val="0"/>
        <w:ind w:firstLine="568"/>
        <w:contextualSpacing/>
        <w:jc w:val="both"/>
        <w:textAlignment w:val="auto"/>
        <w:rPr>
          <w:rFonts w:eastAsia="Times New Roman"/>
          <w:color w:val="000000"/>
          <w:spacing w:val="-4"/>
          <w:sz w:val="24"/>
          <w:szCs w:val="24"/>
          <w:lang w:eastAsia="ru-RU"/>
        </w:rPr>
      </w:pPr>
      <w:r>
        <w:rPr>
          <w:rFonts w:eastAsia="Times New Roman"/>
          <w:color w:val="000000"/>
          <w:spacing w:val="-4"/>
          <w:sz w:val="24"/>
          <w:szCs w:val="24"/>
          <w:lang w:eastAsia="ru-RU"/>
        </w:rPr>
        <w:t>6</w:t>
      </w:r>
      <w:r w:rsidRPr="00D95CA8">
        <w:rPr>
          <w:rFonts w:eastAsia="Times New Roman"/>
          <w:color w:val="000000"/>
          <w:spacing w:val="-4"/>
          <w:sz w:val="24"/>
          <w:szCs w:val="24"/>
          <w:lang w:eastAsia="ru-RU"/>
        </w:rPr>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1EE7BBDA" w14:textId="77777777" w:rsidR="0010458F" w:rsidRPr="00D95CA8" w:rsidRDefault="0010458F" w:rsidP="0010458F">
      <w:pPr>
        <w:widowControl/>
        <w:tabs>
          <w:tab w:val="left" w:pos="567"/>
          <w:tab w:val="left" w:pos="993"/>
        </w:tabs>
        <w:suppressAutoHyphens w:val="0"/>
        <w:ind w:firstLine="568"/>
        <w:contextualSpacing/>
        <w:jc w:val="both"/>
        <w:textAlignment w:val="auto"/>
        <w:rPr>
          <w:rFonts w:eastAsia="Times New Roman"/>
          <w:color w:val="000000"/>
          <w:spacing w:val="-4"/>
          <w:sz w:val="24"/>
          <w:szCs w:val="24"/>
          <w:lang w:eastAsia="ru-RU"/>
        </w:rPr>
      </w:pPr>
      <w:r>
        <w:rPr>
          <w:rFonts w:eastAsia="Times New Roman"/>
          <w:color w:val="000000"/>
          <w:spacing w:val="-4"/>
          <w:sz w:val="24"/>
          <w:szCs w:val="24"/>
          <w:lang w:eastAsia="ru-RU"/>
        </w:rPr>
        <w:t>6</w:t>
      </w:r>
      <w:r w:rsidRPr="00D95CA8">
        <w:rPr>
          <w:rFonts w:eastAsia="Times New Roman"/>
          <w:color w:val="000000"/>
          <w:spacing w:val="-4"/>
          <w:sz w:val="24"/>
          <w:szCs w:val="24"/>
          <w:lang w:eastAsia="ru-RU"/>
        </w:rPr>
        <w:t>.3.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3B1E6A38" w14:textId="77777777" w:rsidR="0010458F" w:rsidRPr="00D95CA8" w:rsidRDefault="0010458F" w:rsidP="0010458F">
      <w:pPr>
        <w:widowControl/>
        <w:tabs>
          <w:tab w:val="left" w:pos="567"/>
          <w:tab w:val="left" w:pos="993"/>
        </w:tabs>
        <w:suppressAutoHyphens w:val="0"/>
        <w:ind w:firstLine="568"/>
        <w:contextualSpacing/>
        <w:jc w:val="both"/>
        <w:textAlignment w:val="auto"/>
        <w:rPr>
          <w:rFonts w:eastAsia="Times New Roman"/>
          <w:color w:val="000000"/>
          <w:spacing w:val="-4"/>
          <w:sz w:val="24"/>
          <w:szCs w:val="24"/>
          <w:lang w:eastAsia="ru-RU"/>
        </w:rPr>
      </w:pPr>
      <w:r>
        <w:rPr>
          <w:rFonts w:eastAsia="Times New Roman"/>
          <w:color w:val="000000"/>
          <w:spacing w:val="-4"/>
          <w:sz w:val="24"/>
          <w:szCs w:val="24"/>
          <w:lang w:eastAsia="ru-RU"/>
        </w:rPr>
        <w:t>6</w:t>
      </w:r>
      <w:r w:rsidRPr="00D95CA8">
        <w:rPr>
          <w:rFonts w:eastAsia="Times New Roman"/>
          <w:color w:val="000000"/>
          <w:spacing w:val="-4"/>
          <w:sz w:val="24"/>
          <w:szCs w:val="24"/>
          <w:lang w:eastAsia="ru-RU"/>
        </w:rPr>
        <w:t>.4.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18DDBFE3" w14:textId="77777777" w:rsidR="0010458F" w:rsidRPr="0037653E" w:rsidRDefault="0010458F" w:rsidP="0010458F">
      <w:pPr>
        <w:widowControl/>
        <w:suppressAutoHyphens w:val="0"/>
        <w:ind w:firstLine="708"/>
        <w:jc w:val="both"/>
        <w:textAlignment w:val="auto"/>
        <w:rPr>
          <w:rFonts w:eastAsia="Times New Roman"/>
          <w:sz w:val="24"/>
          <w:szCs w:val="24"/>
          <w:lang w:eastAsia="ru-RU"/>
        </w:rPr>
      </w:pPr>
    </w:p>
    <w:p w14:paraId="0E171D44" w14:textId="77777777" w:rsidR="0010458F" w:rsidRPr="00D95CA8" w:rsidRDefault="0010458F" w:rsidP="0010458F">
      <w:pPr>
        <w:widowControl/>
        <w:suppressAutoHyphens w:val="0"/>
        <w:spacing w:after="160" w:line="259" w:lineRule="auto"/>
        <w:ind w:firstLine="568"/>
        <w:contextualSpacing/>
        <w:jc w:val="center"/>
        <w:textAlignment w:val="auto"/>
        <w:rPr>
          <w:rFonts w:eastAsia="Times New Roman"/>
          <w:b/>
          <w:sz w:val="24"/>
          <w:szCs w:val="24"/>
        </w:rPr>
      </w:pPr>
      <w:r>
        <w:rPr>
          <w:rFonts w:eastAsia="Times New Roman"/>
          <w:b/>
          <w:sz w:val="24"/>
          <w:szCs w:val="24"/>
          <w:lang w:eastAsia="ru-RU"/>
        </w:rPr>
        <w:t>7</w:t>
      </w:r>
      <w:r w:rsidRPr="00D95CA8">
        <w:rPr>
          <w:rFonts w:eastAsia="Times New Roman"/>
          <w:b/>
          <w:sz w:val="24"/>
          <w:szCs w:val="24"/>
        </w:rPr>
        <w:t>. АНТИКОРРУПЦИОННАЯ ОГОВОРКА</w:t>
      </w:r>
    </w:p>
    <w:p w14:paraId="27CA7D37" w14:textId="77777777" w:rsidR="0010458F" w:rsidRPr="00D95CA8" w:rsidRDefault="0010458F" w:rsidP="0010458F">
      <w:pPr>
        <w:widowControl/>
        <w:suppressAutoHyphens w:val="0"/>
        <w:ind w:firstLine="568"/>
        <w:jc w:val="both"/>
        <w:textAlignment w:val="auto"/>
        <w:rPr>
          <w:rFonts w:eastAsia="Times New Roman"/>
          <w:color w:val="000000"/>
          <w:sz w:val="24"/>
          <w:szCs w:val="24"/>
          <w:lang w:eastAsia="ru-RU"/>
        </w:rPr>
      </w:pPr>
      <w:r>
        <w:rPr>
          <w:rFonts w:eastAsia="Times New Roman"/>
          <w:sz w:val="24"/>
          <w:szCs w:val="24"/>
          <w:lang w:eastAsia="ru-RU"/>
        </w:rPr>
        <w:t>7</w:t>
      </w:r>
      <w:r w:rsidRPr="00D95CA8">
        <w:rPr>
          <w:rFonts w:eastAsia="Times New Roman"/>
          <w:sz w:val="24"/>
          <w:szCs w:val="24"/>
          <w:lang w:eastAsia="ru-RU"/>
        </w:rPr>
        <w:t>.1.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D95CA8">
        <w:rPr>
          <w:rFonts w:eastAsia="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1E3273B6" w14:textId="77777777" w:rsidR="0010458F" w:rsidRPr="00D95CA8" w:rsidRDefault="0010458F" w:rsidP="0010458F">
      <w:pPr>
        <w:widowControl/>
        <w:suppressAutoHyphens w:val="0"/>
        <w:ind w:firstLine="568"/>
        <w:jc w:val="both"/>
        <w:textAlignment w:val="auto"/>
        <w:rPr>
          <w:rFonts w:eastAsia="Times New Roman"/>
          <w:color w:val="000000"/>
          <w:sz w:val="24"/>
          <w:szCs w:val="24"/>
          <w:lang w:eastAsia="ru-RU"/>
        </w:rPr>
      </w:pPr>
      <w:r>
        <w:rPr>
          <w:rFonts w:eastAsia="Times New Roman"/>
          <w:color w:val="000000"/>
          <w:sz w:val="24"/>
          <w:szCs w:val="24"/>
          <w:lang w:eastAsia="ru-RU"/>
        </w:rPr>
        <w:t>7</w:t>
      </w:r>
      <w:r w:rsidRPr="00D95CA8">
        <w:rPr>
          <w:rFonts w:eastAsia="Times New Roman"/>
          <w:color w:val="000000"/>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108DC099" w14:textId="77777777" w:rsidR="0010458F" w:rsidRPr="00D95CA8" w:rsidRDefault="0010458F" w:rsidP="0010458F">
      <w:pPr>
        <w:widowControl/>
        <w:suppressAutoHyphens w:val="0"/>
        <w:ind w:firstLine="568"/>
        <w:jc w:val="both"/>
        <w:textAlignment w:val="auto"/>
        <w:rPr>
          <w:rFonts w:eastAsia="Times New Roman"/>
          <w:sz w:val="24"/>
          <w:szCs w:val="24"/>
          <w:lang w:eastAsia="en-US"/>
        </w:rPr>
      </w:pPr>
      <w:r>
        <w:rPr>
          <w:rFonts w:eastAsia="Times New Roman"/>
          <w:color w:val="000000"/>
          <w:sz w:val="24"/>
          <w:szCs w:val="24"/>
          <w:lang w:eastAsia="ru-RU"/>
        </w:rPr>
        <w:t>7</w:t>
      </w:r>
      <w:r w:rsidRPr="00D95CA8">
        <w:rPr>
          <w:rFonts w:eastAsia="Times New Roman"/>
          <w:color w:val="000000"/>
          <w:sz w:val="24"/>
          <w:szCs w:val="24"/>
          <w:lang w:eastAsia="ru-RU"/>
        </w:rPr>
        <w:t>.3. В письменном</w:t>
      </w:r>
      <w:r w:rsidRPr="00D95CA8">
        <w:rPr>
          <w:rFonts w:eastAsia="Times New Roman"/>
          <w:sz w:val="24"/>
          <w:szCs w:val="24"/>
          <w:lang w:eastAsia="en-US"/>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292258E4" w14:textId="77777777" w:rsidR="0010458F" w:rsidRPr="00D95CA8" w:rsidRDefault="0010458F" w:rsidP="0010458F">
      <w:pPr>
        <w:widowControl/>
        <w:suppressAutoHyphens w:val="0"/>
        <w:ind w:firstLine="568"/>
        <w:jc w:val="both"/>
        <w:textAlignment w:val="auto"/>
        <w:rPr>
          <w:rFonts w:eastAsia="Times New Roman"/>
          <w:color w:val="000000"/>
          <w:sz w:val="24"/>
          <w:szCs w:val="24"/>
          <w:lang w:eastAsia="ru-RU"/>
        </w:rPr>
      </w:pPr>
      <w:r>
        <w:rPr>
          <w:rFonts w:eastAsia="Times New Roman"/>
          <w:color w:val="000000"/>
          <w:sz w:val="24"/>
          <w:szCs w:val="24"/>
          <w:lang w:eastAsia="ru-RU"/>
        </w:rPr>
        <w:t>7</w:t>
      </w:r>
      <w:r w:rsidRPr="00D95CA8">
        <w:rPr>
          <w:rFonts w:eastAsia="Times New Roman"/>
          <w:color w:val="000000"/>
          <w:sz w:val="24"/>
          <w:szCs w:val="24"/>
          <w:lang w:eastAsia="ru-RU"/>
        </w:rPr>
        <w:t>.4. Вторая сторона обязана рассмотреть уведомление в течение 10 рабочих дней с даты его получения.</w:t>
      </w:r>
    </w:p>
    <w:p w14:paraId="25B8FC38" w14:textId="77777777" w:rsidR="0010458F" w:rsidRPr="00D95CA8" w:rsidRDefault="0010458F" w:rsidP="0010458F">
      <w:pPr>
        <w:widowControl/>
        <w:suppressAutoHyphens w:val="0"/>
        <w:ind w:firstLine="568"/>
        <w:jc w:val="both"/>
        <w:textAlignment w:val="auto"/>
        <w:rPr>
          <w:rFonts w:eastAsia="Times New Roman"/>
          <w:color w:val="000000"/>
          <w:sz w:val="24"/>
          <w:szCs w:val="24"/>
          <w:lang w:eastAsia="ru-RU"/>
        </w:rPr>
      </w:pPr>
      <w:r>
        <w:rPr>
          <w:rFonts w:eastAsia="Times New Roman"/>
          <w:color w:val="000000"/>
          <w:sz w:val="24"/>
          <w:szCs w:val="24"/>
          <w:lang w:eastAsia="ru-RU"/>
        </w:rPr>
        <w:t>7</w:t>
      </w:r>
      <w:r w:rsidRPr="00D95CA8">
        <w:rPr>
          <w:rFonts w:eastAsia="Times New Roman"/>
          <w:color w:val="000000"/>
          <w:sz w:val="24"/>
          <w:szCs w:val="24"/>
          <w:lang w:eastAsia="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44B0BE92" w14:textId="77777777" w:rsidR="0010458F" w:rsidRPr="0037653E" w:rsidRDefault="0010458F" w:rsidP="0010458F">
      <w:pPr>
        <w:widowControl/>
        <w:tabs>
          <w:tab w:val="left" w:pos="1134"/>
        </w:tabs>
        <w:suppressAutoHyphens w:val="0"/>
        <w:ind w:firstLine="567"/>
        <w:jc w:val="both"/>
        <w:textAlignment w:val="auto"/>
        <w:rPr>
          <w:rFonts w:eastAsia="Times New Roman"/>
          <w:sz w:val="24"/>
          <w:szCs w:val="24"/>
          <w:lang w:eastAsia="ru-RU"/>
        </w:rPr>
      </w:pPr>
      <w:r w:rsidRPr="0037653E">
        <w:rPr>
          <w:rFonts w:eastAsia="Times New Roman"/>
          <w:sz w:val="24"/>
          <w:szCs w:val="24"/>
          <w:lang w:eastAsia="ru-RU"/>
        </w:rPr>
        <w:t>.</w:t>
      </w:r>
    </w:p>
    <w:p w14:paraId="4B8BB2CB" w14:textId="77777777" w:rsidR="0010458F" w:rsidRPr="0037653E" w:rsidRDefault="0010458F" w:rsidP="0010458F">
      <w:pPr>
        <w:widowControl/>
        <w:suppressAutoHyphens w:val="0"/>
        <w:jc w:val="center"/>
        <w:textAlignment w:val="auto"/>
        <w:rPr>
          <w:rFonts w:eastAsia="Times New Roman"/>
          <w:b/>
          <w:bCs/>
          <w:sz w:val="24"/>
          <w:szCs w:val="24"/>
          <w:lang w:eastAsia="ru-RU"/>
        </w:rPr>
      </w:pPr>
      <w:r>
        <w:rPr>
          <w:rFonts w:eastAsia="Times New Roman"/>
          <w:b/>
          <w:bCs/>
          <w:sz w:val="24"/>
          <w:szCs w:val="24"/>
          <w:lang w:eastAsia="ru-RU"/>
        </w:rPr>
        <w:t>8</w:t>
      </w:r>
      <w:r w:rsidRPr="0037653E">
        <w:rPr>
          <w:rFonts w:eastAsia="Times New Roman"/>
          <w:b/>
          <w:bCs/>
          <w:sz w:val="24"/>
          <w:szCs w:val="24"/>
          <w:lang w:eastAsia="ru-RU"/>
        </w:rPr>
        <w:t>. РАЗРЕШЕНИЕ СПОРОВ</w:t>
      </w:r>
    </w:p>
    <w:p w14:paraId="4956E1B9" w14:textId="77777777" w:rsidR="0010458F" w:rsidRPr="00D95CA8" w:rsidRDefault="0010458F" w:rsidP="0010458F">
      <w:pPr>
        <w:widowControl/>
        <w:tabs>
          <w:tab w:val="left" w:pos="993"/>
        </w:tabs>
        <w:suppressAutoHyphens w:val="0"/>
        <w:ind w:firstLine="568"/>
        <w:contextualSpacing/>
        <w:jc w:val="both"/>
        <w:textAlignment w:val="auto"/>
        <w:rPr>
          <w:rFonts w:eastAsia="Times New Roman"/>
          <w:sz w:val="24"/>
          <w:szCs w:val="24"/>
          <w:lang w:eastAsia="ru-RU"/>
        </w:rPr>
      </w:pPr>
      <w:r>
        <w:rPr>
          <w:rFonts w:eastAsia="Times New Roman"/>
          <w:sz w:val="24"/>
          <w:szCs w:val="24"/>
          <w:lang w:eastAsia="ru-RU"/>
        </w:rPr>
        <w:t>8</w:t>
      </w:r>
      <w:r w:rsidRPr="00D95CA8">
        <w:rPr>
          <w:rFonts w:eastAsia="Times New Roman"/>
          <w:sz w:val="24"/>
          <w:szCs w:val="24"/>
          <w:lang w:eastAsia="ru-RU"/>
        </w:rPr>
        <w:t xml:space="preserve">.1. 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251E5717" w14:textId="77777777" w:rsidR="0010458F" w:rsidRPr="00D95CA8" w:rsidRDefault="0010458F" w:rsidP="0010458F">
      <w:pPr>
        <w:widowControl/>
        <w:tabs>
          <w:tab w:val="left" w:pos="993"/>
        </w:tabs>
        <w:suppressAutoHyphens w:val="0"/>
        <w:ind w:firstLine="568"/>
        <w:contextualSpacing/>
        <w:jc w:val="both"/>
        <w:textAlignment w:val="auto"/>
        <w:rPr>
          <w:rFonts w:eastAsia="Times New Roman"/>
          <w:sz w:val="24"/>
          <w:szCs w:val="24"/>
          <w:lang w:eastAsia="ru-RU"/>
        </w:rPr>
      </w:pPr>
      <w:r>
        <w:rPr>
          <w:rFonts w:eastAsia="Times New Roman"/>
          <w:sz w:val="24"/>
          <w:szCs w:val="24"/>
          <w:lang w:eastAsia="ru-RU"/>
        </w:rPr>
        <w:t>8</w:t>
      </w:r>
      <w:r w:rsidRPr="00D95CA8">
        <w:rPr>
          <w:rFonts w:eastAsia="Times New Roman"/>
          <w:sz w:val="24"/>
          <w:szCs w:val="24"/>
          <w:lang w:eastAsia="ru-RU"/>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17FFE1E1" w14:textId="77777777" w:rsidR="0010458F" w:rsidRPr="00D95CA8" w:rsidRDefault="0010458F" w:rsidP="0010458F">
      <w:pPr>
        <w:widowControl/>
        <w:tabs>
          <w:tab w:val="left" w:pos="993"/>
        </w:tabs>
        <w:suppressAutoHyphens w:val="0"/>
        <w:ind w:firstLine="568"/>
        <w:contextualSpacing/>
        <w:jc w:val="both"/>
        <w:textAlignment w:val="auto"/>
        <w:rPr>
          <w:rFonts w:eastAsia="Times New Roman"/>
          <w:sz w:val="24"/>
          <w:szCs w:val="24"/>
          <w:lang w:eastAsia="ru-RU"/>
        </w:rPr>
      </w:pPr>
      <w:r>
        <w:rPr>
          <w:rFonts w:eastAsia="Times New Roman"/>
          <w:sz w:val="24"/>
          <w:szCs w:val="24"/>
          <w:lang w:eastAsia="ru-RU"/>
        </w:rPr>
        <w:t>8</w:t>
      </w:r>
      <w:r w:rsidRPr="00D95CA8">
        <w:rPr>
          <w:rFonts w:eastAsia="Times New Roman"/>
          <w:sz w:val="24"/>
          <w:szCs w:val="24"/>
          <w:lang w:eastAsia="ru-RU"/>
        </w:rPr>
        <w:t>.3.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4E892404" w14:textId="7B93D1F2" w:rsidR="003121F6" w:rsidRPr="0097472E" w:rsidRDefault="003121F6" w:rsidP="003121F6">
      <w:pPr>
        <w:tabs>
          <w:tab w:val="left" w:pos="426"/>
        </w:tabs>
        <w:ind w:firstLine="851"/>
        <w:jc w:val="center"/>
        <w:rPr>
          <w:rFonts w:eastAsia="Times New Roman"/>
          <w:b/>
          <w:sz w:val="24"/>
          <w:szCs w:val="24"/>
        </w:rPr>
      </w:pPr>
      <w:r w:rsidRPr="0097472E">
        <w:rPr>
          <w:rFonts w:eastAsia="Times New Roman"/>
          <w:b/>
          <w:sz w:val="24"/>
          <w:szCs w:val="24"/>
        </w:rPr>
        <w:lastRenderedPageBreak/>
        <w:t>9. ОБЕСПЕЧЕНИЕ ИСПОЛНЕНИЯ ДОГОВОРА</w:t>
      </w:r>
      <w:r w:rsidR="00640DE2">
        <w:rPr>
          <w:rFonts w:eastAsia="Times New Roman"/>
          <w:b/>
          <w:sz w:val="24"/>
          <w:szCs w:val="24"/>
        </w:rPr>
        <w:t xml:space="preserve"> </w:t>
      </w:r>
    </w:p>
    <w:p w14:paraId="7E379EE4" w14:textId="77777777" w:rsidR="003121F6" w:rsidRDefault="003121F6" w:rsidP="003121F6">
      <w:pPr>
        <w:widowControl/>
        <w:shd w:val="clear" w:color="auto" w:fill="FFFFFF"/>
        <w:ind w:firstLine="851"/>
        <w:jc w:val="both"/>
        <w:textAlignment w:val="auto"/>
        <w:rPr>
          <w:rFonts w:eastAsia="Times New Roman"/>
          <w:sz w:val="24"/>
          <w:szCs w:val="24"/>
        </w:rPr>
      </w:pPr>
      <w:r>
        <w:rPr>
          <w:rFonts w:eastAsia="Times New Roman"/>
          <w:sz w:val="24"/>
          <w:szCs w:val="24"/>
        </w:rPr>
        <w:t xml:space="preserve">9.1. </w:t>
      </w:r>
      <w:r w:rsidRPr="004B6D99">
        <w:rPr>
          <w:rFonts w:eastAsia="Times New Roman"/>
          <w:sz w:val="24"/>
          <w:szCs w:val="24"/>
        </w:rPr>
        <w:t>Обеспечение</w:t>
      </w:r>
      <w:r>
        <w:rPr>
          <w:rFonts w:eastAsia="Times New Roman"/>
          <w:sz w:val="24"/>
          <w:szCs w:val="24"/>
        </w:rPr>
        <w:t xml:space="preserve"> исполнения Договора предусмотрено для обеспечения исполнения </w:t>
      </w:r>
      <w:r>
        <w:rPr>
          <w:rFonts w:eastAsia="Times New Roman"/>
          <w:sz w:val="24"/>
          <w:szCs w:val="24"/>
          <w:lang w:eastAsia="ru-RU"/>
        </w:rPr>
        <w:t>Поставщиком</w:t>
      </w:r>
      <w:r>
        <w:rPr>
          <w:rFonts w:eastAsia="Times New Roman"/>
          <w:sz w:val="24"/>
          <w:szCs w:val="24"/>
        </w:rPr>
        <w:t xml:space="preserve"> его обязательств по Договору, в том числе таких обязательств как поставка Товара надлежащего качества в установленные сроки, оплата неустойки (штрафа, пени) за неисполнение или ненадлежащее исполнение условий Договора, возмещение ущерба.</w:t>
      </w:r>
    </w:p>
    <w:p w14:paraId="36D7912E" w14:textId="703184DD" w:rsidR="003121F6" w:rsidRDefault="003121F6" w:rsidP="003121F6">
      <w:pPr>
        <w:widowControl/>
        <w:shd w:val="clear" w:color="auto" w:fill="FFFFFF"/>
        <w:ind w:firstLine="851"/>
        <w:jc w:val="both"/>
        <w:textAlignment w:val="auto"/>
        <w:rPr>
          <w:rFonts w:eastAsia="Times New Roman"/>
          <w:bCs/>
          <w:color w:val="FF0000"/>
          <w:sz w:val="24"/>
          <w:szCs w:val="24"/>
        </w:rPr>
      </w:pPr>
      <w:r>
        <w:rPr>
          <w:rFonts w:eastAsia="Times New Roman"/>
          <w:sz w:val="24"/>
          <w:szCs w:val="24"/>
        </w:rPr>
        <w:t xml:space="preserve">9.2. Размер обеспечения исполнения Договора установлен в размере аванса и составляет </w:t>
      </w:r>
      <w:r w:rsidR="00640DE2">
        <w:rPr>
          <w:rFonts w:eastAsia="Times New Roman"/>
          <w:b/>
          <w:bCs/>
          <w:sz w:val="24"/>
          <w:szCs w:val="24"/>
          <w:highlight w:val="yellow"/>
        </w:rPr>
        <w:t xml:space="preserve">5 </w:t>
      </w:r>
      <w:r w:rsidRPr="004B6D99">
        <w:rPr>
          <w:rFonts w:eastAsia="Times New Roman"/>
          <w:b/>
          <w:bCs/>
          <w:sz w:val="24"/>
          <w:szCs w:val="24"/>
          <w:highlight w:val="yellow"/>
        </w:rPr>
        <w:t>%</w:t>
      </w:r>
      <w:r w:rsidRPr="004B6D99">
        <w:rPr>
          <w:rFonts w:eastAsia="Times New Roman"/>
          <w:sz w:val="24"/>
          <w:szCs w:val="24"/>
          <w:highlight w:val="yellow"/>
        </w:rPr>
        <w:t xml:space="preserve"> от цены Договора</w:t>
      </w:r>
      <w:r w:rsidR="00846292">
        <w:rPr>
          <w:rFonts w:eastAsia="Times New Roman"/>
          <w:sz w:val="24"/>
          <w:szCs w:val="24"/>
        </w:rPr>
        <w:t>.</w:t>
      </w:r>
    </w:p>
    <w:p w14:paraId="06E97166" w14:textId="77777777" w:rsidR="003121F6" w:rsidRDefault="003121F6" w:rsidP="003121F6">
      <w:pPr>
        <w:widowControl/>
        <w:shd w:val="clear" w:color="auto" w:fill="FFFFFF"/>
        <w:ind w:firstLine="851"/>
        <w:jc w:val="both"/>
        <w:textAlignment w:val="auto"/>
        <w:rPr>
          <w:rFonts w:eastAsia="Times New Roman"/>
          <w:bCs/>
          <w:sz w:val="24"/>
          <w:szCs w:val="24"/>
        </w:rPr>
      </w:pPr>
      <w:r>
        <w:rPr>
          <w:rFonts w:eastAsia="Times New Roman"/>
          <w:bCs/>
          <w:sz w:val="24"/>
          <w:szCs w:val="24"/>
        </w:rPr>
        <w:t>9.3. Исполнение договора может обеспечиваться путем внесения денежных средств на указанный Заказчиком счет, на котором учитываются операции со средствами, поступающими Заказчику либо предоставлением независимой гарантии.</w:t>
      </w:r>
    </w:p>
    <w:p w14:paraId="44B007CF" w14:textId="77777777" w:rsidR="003121F6" w:rsidRDefault="003121F6" w:rsidP="003121F6">
      <w:pPr>
        <w:widowControl/>
        <w:shd w:val="clear" w:color="auto" w:fill="FFFFFF"/>
        <w:ind w:firstLine="851"/>
        <w:jc w:val="both"/>
        <w:textAlignment w:val="auto"/>
        <w:rPr>
          <w:rFonts w:eastAsia="Times New Roman"/>
          <w:b/>
          <w:sz w:val="24"/>
          <w:szCs w:val="24"/>
        </w:rPr>
      </w:pPr>
      <w:r>
        <w:rPr>
          <w:rFonts w:eastAsia="Times New Roman"/>
          <w:bCs/>
          <w:sz w:val="24"/>
          <w:szCs w:val="24"/>
        </w:rPr>
        <w:t xml:space="preserve">Способ обеспечения исполнения договора определяется участником закупки, с которым заключается Договор, самостоятельно. </w:t>
      </w:r>
      <w:bookmarkStart w:id="6" w:name="_Hlk870455511"/>
      <w:bookmarkEnd w:id="6"/>
    </w:p>
    <w:p w14:paraId="30285B0E" w14:textId="77777777" w:rsidR="003121F6" w:rsidRDefault="003121F6" w:rsidP="003121F6">
      <w:pPr>
        <w:widowControl/>
        <w:shd w:val="clear" w:color="auto" w:fill="FFFFFF"/>
        <w:ind w:firstLine="851"/>
        <w:jc w:val="both"/>
        <w:textAlignment w:val="auto"/>
        <w:rPr>
          <w:rFonts w:eastAsia="Times New Roman"/>
          <w:b/>
          <w:sz w:val="24"/>
          <w:szCs w:val="24"/>
        </w:rPr>
      </w:pPr>
      <w:r w:rsidRPr="004B6D99">
        <w:rPr>
          <w:rFonts w:eastAsia="Times New Roman"/>
          <w:bCs/>
          <w:sz w:val="24"/>
          <w:szCs w:val="24"/>
        </w:rPr>
        <w:t>9.4. В</w:t>
      </w:r>
      <w:r>
        <w:rPr>
          <w:rFonts w:eastAsia="Times New Roman"/>
          <w:bCs/>
          <w:sz w:val="24"/>
          <w:szCs w:val="24"/>
        </w:rPr>
        <w:t xml:space="preserve"> случае предоставления обеспечения исполнения договора путем внесения денежных средств, денежные средства перечисляются по следующим реквизитам:</w:t>
      </w:r>
    </w:p>
    <w:p w14:paraId="296787C6" w14:textId="77777777" w:rsidR="00EA70B3" w:rsidRPr="00FF0A89" w:rsidRDefault="00EA70B3" w:rsidP="00EA70B3">
      <w:pPr>
        <w:ind w:right="334"/>
        <w:rPr>
          <w:sz w:val="24"/>
          <w:szCs w:val="24"/>
        </w:rPr>
      </w:pPr>
      <w:r w:rsidRPr="00FF0A89">
        <w:rPr>
          <w:sz w:val="24"/>
          <w:szCs w:val="24"/>
        </w:rPr>
        <w:t xml:space="preserve">АО ПЛЕМЕННОЙ </w:t>
      </w:r>
      <w:r>
        <w:rPr>
          <w:sz w:val="24"/>
          <w:szCs w:val="24"/>
        </w:rPr>
        <w:t>ЗАВОД</w:t>
      </w:r>
      <w:r w:rsidRPr="00FF0A89">
        <w:rPr>
          <w:sz w:val="24"/>
          <w:szCs w:val="24"/>
        </w:rPr>
        <w:t xml:space="preserve"> "</w:t>
      </w:r>
      <w:r>
        <w:rPr>
          <w:sz w:val="24"/>
          <w:szCs w:val="24"/>
        </w:rPr>
        <w:t>БУРЛИНСКИЙ</w:t>
      </w:r>
      <w:r w:rsidRPr="00FF0A89">
        <w:rPr>
          <w:sz w:val="24"/>
          <w:szCs w:val="24"/>
        </w:rPr>
        <w:t>"</w:t>
      </w:r>
    </w:p>
    <w:tbl>
      <w:tblPr>
        <w:tblW w:w="8821" w:type="dxa"/>
        <w:tblLayout w:type="fixed"/>
        <w:tblCellMar>
          <w:left w:w="0" w:type="dxa"/>
          <w:right w:w="0" w:type="dxa"/>
        </w:tblCellMar>
        <w:tblLook w:val="04A0" w:firstRow="1" w:lastRow="0" w:firstColumn="1" w:lastColumn="0" w:noHBand="0" w:noVBand="1"/>
      </w:tblPr>
      <w:tblGrid>
        <w:gridCol w:w="2253"/>
        <w:gridCol w:w="6568"/>
      </w:tblGrid>
      <w:tr w:rsidR="00EA70B3" w:rsidRPr="00FF0A89" w14:paraId="6CE28F02" w14:textId="77777777" w:rsidTr="00CD445B">
        <w:trPr>
          <w:trHeight w:val="292"/>
        </w:trPr>
        <w:tc>
          <w:tcPr>
            <w:tcW w:w="2253" w:type="dxa"/>
            <w:tcBorders>
              <w:top w:val="nil"/>
              <w:left w:val="nil"/>
              <w:bottom w:val="nil"/>
              <w:right w:val="nil"/>
            </w:tcBorders>
            <w:shd w:val="clear" w:color="auto" w:fill="auto"/>
          </w:tcPr>
          <w:p w14:paraId="03D07EA4" w14:textId="77777777" w:rsidR="00EA70B3" w:rsidRPr="00FF0A89" w:rsidRDefault="00EA70B3" w:rsidP="00EA70B3">
            <w:pPr>
              <w:spacing w:after="120"/>
              <w:ind w:right="334"/>
              <w:rPr>
                <w:sz w:val="24"/>
                <w:szCs w:val="24"/>
              </w:rPr>
            </w:pPr>
            <w:r w:rsidRPr="00FF0A89">
              <w:rPr>
                <w:sz w:val="24"/>
                <w:szCs w:val="24"/>
              </w:rPr>
              <w:t>ИНН:</w:t>
            </w:r>
          </w:p>
        </w:tc>
        <w:tc>
          <w:tcPr>
            <w:tcW w:w="6568" w:type="dxa"/>
            <w:tcBorders>
              <w:top w:val="nil"/>
              <w:left w:val="nil"/>
              <w:bottom w:val="nil"/>
              <w:right w:val="nil"/>
            </w:tcBorders>
            <w:shd w:val="clear" w:color="auto" w:fill="auto"/>
          </w:tcPr>
          <w:p w14:paraId="70970688" w14:textId="77777777" w:rsidR="00EA70B3" w:rsidRPr="00FF0A89" w:rsidRDefault="00EA70B3" w:rsidP="00EA70B3">
            <w:pPr>
              <w:spacing w:after="120"/>
              <w:ind w:right="334"/>
              <w:rPr>
                <w:sz w:val="24"/>
                <w:szCs w:val="24"/>
              </w:rPr>
            </w:pPr>
            <w:r w:rsidRPr="00132569">
              <w:rPr>
                <w:sz w:val="24"/>
                <w:szCs w:val="24"/>
              </w:rPr>
              <w:t>2236003831</w:t>
            </w:r>
          </w:p>
        </w:tc>
      </w:tr>
      <w:tr w:rsidR="00EA70B3" w:rsidRPr="00FF0A89" w14:paraId="7846B1C8" w14:textId="77777777" w:rsidTr="00CD445B">
        <w:trPr>
          <w:trHeight w:val="317"/>
        </w:trPr>
        <w:tc>
          <w:tcPr>
            <w:tcW w:w="2253" w:type="dxa"/>
            <w:tcBorders>
              <w:top w:val="nil"/>
              <w:left w:val="nil"/>
              <w:bottom w:val="nil"/>
              <w:right w:val="nil"/>
            </w:tcBorders>
            <w:shd w:val="clear" w:color="auto" w:fill="auto"/>
          </w:tcPr>
          <w:p w14:paraId="4A952674" w14:textId="77777777" w:rsidR="00EA70B3" w:rsidRPr="00FF0A89" w:rsidRDefault="00EA70B3" w:rsidP="00EA70B3">
            <w:pPr>
              <w:spacing w:after="120"/>
              <w:ind w:right="334"/>
              <w:rPr>
                <w:sz w:val="24"/>
                <w:szCs w:val="24"/>
              </w:rPr>
            </w:pPr>
            <w:r w:rsidRPr="00FF0A89">
              <w:rPr>
                <w:sz w:val="24"/>
                <w:szCs w:val="24"/>
              </w:rPr>
              <w:t>КПП:</w:t>
            </w:r>
          </w:p>
        </w:tc>
        <w:tc>
          <w:tcPr>
            <w:tcW w:w="6568" w:type="dxa"/>
            <w:tcBorders>
              <w:top w:val="nil"/>
              <w:left w:val="nil"/>
              <w:bottom w:val="nil"/>
              <w:right w:val="nil"/>
            </w:tcBorders>
            <w:shd w:val="clear" w:color="auto" w:fill="auto"/>
          </w:tcPr>
          <w:p w14:paraId="56F10B2D" w14:textId="77777777" w:rsidR="00EA70B3" w:rsidRPr="00FF0A89" w:rsidRDefault="00EA70B3" w:rsidP="00EA70B3">
            <w:pPr>
              <w:spacing w:after="120"/>
              <w:ind w:right="334"/>
              <w:rPr>
                <w:sz w:val="24"/>
                <w:szCs w:val="24"/>
              </w:rPr>
            </w:pPr>
            <w:r w:rsidRPr="00132569">
              <w:rPr>
                <w:sz w:val="24"/>
                <w:szCs w:val="24"/>
              </w:rPr>
              <w:t>223601001</w:t>
            </w:r>
          </w:p>
        </w:tc>
      </w:tr>
      <w:tr w:rsidR="00EA70B3" w:rsidRPr="00FF0A89" w14:paraId="4511C764" w14:textId="77777777" w:rsidTr="00CD445B">
        <w:trPr>
          <w:trHeight w:val="317"/>
        </w:trPr>
        <w:tc>
          <w:tcPr>
            <w:tcW w:w="2253" w:type="dxa"/>
            <w:tcBorders>
              <w:top w:val="nil"/>
              <w:left w:val="nil"/>
              <w:bottom w:val="nil"/>
              <w:right w:val="nil"/>
            </w:tcBorders>
            <w:shd w:val="clear" w:color="auto" w:fill="auto"/>
          </w:tcPr>
          <w:p w14:paraId="4B1F5033" w14:textId="77777777" w:rsidR="00EA70B3" w:rsidRPr="00FF0A89" w:rsidRDefault="00EA70B3" w:rsidP="00EA70B3">
            <w:pPr>
              <w:spacing w:after="120"/>
              <w:ind w:right="334"/>
              <w:rPr>
                <w:sz w:val="24"/>
                <w:szCs w:val="24"/>
              </w:rPr>
            </w:pPr>
            <w:r w:rsidRPr="00FF0A89">
              <w:rPr>
                <w:sz w:val="24"/>
                <w:szCs w:val="24"/>
              </w:rPr>
              <w:t>ОГРН:</w:t>
            </w:r>
          </w:p>
        </w:tc>
        <w:tc>
          <w:tcPr>
            <w:tcW w:w="6568" w:type="dxa"/>
            <w:tcBorders>
              <w:top w:val="nil"/>
              <w:left w:val="nil"/>
              <w:bottom w:val="nil"/>
              <w:right w:val="nil"/>
            </w:tcBorders>
            <w:shd w:val="clear" w:color="auto" w:fill="auto"/>
          </w:tcPr>
          <w:p w14:paraId="0B5488D3" w14:textId="77777777" w:rsidR="00EA70B3" w:rsidRPr="00FF0A89" w:rsidRDefault="00EA70B3" w:rsidP="00EA70B3">
            <w:pPr>
              <w:spacing w:after="120"/>
              <w:ind w:right="334"/>
              <w:rPr>
                <w:sz w:val="24"/>
                <w:szCs w:val="24"/>
              </w:rPr>
            </w:pPr>
            <w:r w:rsidRPr="00132569">
              <w:rPr>
                <w:sz w:val="24"/>
                <w:szCs w:val="24"/>
              </w:rPr>
              <w:t>1032200910675</w:t>
            </w:r>
          </w:p>
        </w:tc>
      </w:tr>
      <w:tr w:rsidR="00EA70B3" w:rsidRPr="00FF0A89" w14:paraId="45E61A22" w14:textId="77777777" w:rsidTr="00CD445B">
        <w:trPr>
          <w:trHeight w:val="232"/>
        </w:trPr>
        <w:tc>
          <w:tcPr>
            <w:tcW w:w="2253" w:type="dxa"/>
            <w:tcBorders>
              <w:top w:val="nil"/>
              <w:left w:val="nil"/>
              <w:bottom w:val="nil"/>
              <w:right w:val="nil"/>
            </w:tcBorders>
            <w:shd w:val="clear" w:color="auto" w:fill="auto"/>
          </w:tcPr>
          <w:p w14:paraId="561B1EC5" w14:textId="77777777" w:rsidR="00EA70B3" w:rsidRPr="00FF0A89" w:rsidRDefault="00EA70B3" w:rsidP="00EA70B3">
            <w:pPr>
              <w:spacing w:after="120"/>
              <w:ind w:right="334"/>
              <w:rPr>
                <w:sz w:val="24"/>
                <w:szCs w:val="24"/>
              </w:rPr>
            </w:pPr>
            <w:r w:rsidRPr="00FF0A89">
              <w:rPr>
                <w:sz w:val="24"/>
                <w:szCs w:val="24"/>
              </w:rPr>
              <w:t>ОКПО:</w:t>
            </w:r>
          </w:p>
        </w:tc>
        <w:tc>
          <w:tcPr>
            <w:tcW w:w="6568" w:type="dxa"/>
            <w:tcBorders>
              <w:top w:val="nil"/>
              <w:left w:val="nil"/>
              <w:bottom w:val="nil"/>
              <w:right w:val="nil"/>
            </w:tcBorders>
            <w:shd w:val="clear" w:color="auto" w:fill="auto"/>
          </w:tcPr>
          <w:p w14:paraId="6978446E" w14:textId="77777777" w:rsidR="00EA70B3" w:rsidRPr="00FF0A89" w:rsidRDefault="00EA70B3" w:rsidP="00EA70B3">
            <w:pPr>
              <w:spacing w:after="120"/>
              <w:ind w:right="334"/>
              <w:rPr>
                <w:sz w:val="24"/>
                <w:szCs w:val="24"/>
              </w:rPr>
            </w:pPr>
            <w:r w:rsidRPr="00132569">
              <w:rPr>
                <w:sz w:val="24"/>
                <w:szCs w:val="24"/>
              </w:rPr>
              <w:t>00593075</w:t>
            </w:r>
          </w:p>
        </w:tc>
      </w:tr>
      <w:tr w:rsidR="00846292" w:rsidRPr="00FF0A89" w14:paraId="6A46E0CE" w14:textId="77777777" w:rsidTr="0024579F">
        <w:trPr>
          <w:trHeight w:val="2313"/>
        </w:trPr>
        <w:tc>
          <w:tcPr>
            <w:tcW w:w="8821" w:type="dxa"/>
            <w:gridSpan w:val="2"/>
            <w:tcBorders>
              <w:top w:val="nil"/>
              <w:left w:val="nil"/>
              <w:right w:val="nil"/>
            </w:tcBorders>
            <w:shd w:val="clear" w:color="auto" w:fill="auto"/>
            <w:vAlign w:val="bottom"/>
          </w:tcPr>
          <w:p w14:paraId="5AE03617" w14:textId="77777777" w:rsidR="00846292" w:rsidRPr="00846292" w:rsidRDefault="00846292" w:rsidP="00846292">
            <w:pPr>
              <w:widowControl/>
              <w:suppressAutoHyphens w:val="0"/>
              <w:textAlignment w:val="auto"/>
              <w:rPr>
                <w:rFonts w:eastAsia="Times New Roman"/>
                <w:sz w:val="28"/>
                <w:szCs w:val="28"/>
                <w:lang w:eastAsia="ru-RU"/>
              </w:rPr>
            </w:pPr>
            <w:r w:rsidRPr="00846292">
              <w:rPr>
                <w:rFonts w:eastAsia="Times New Roman"/>
                <w:sz w:val="28"/>
                <w:szCs w:val="28"/>
                <w:lang w:eastAsia="ru-RU"/>
              </w:rPr>
              <w:t xml:space="preserve">Акционерное общество «Племенной завод «Бурлинский» </w:t>
            </w:r>
          </w:p>
          <w:p w14:paraId="6687FA4D" w14:textId="77777777" w:rsidR="00846292" w:rsidRPr="00846292" w:rsidRDefault="00846292" w:rsidP="00846292">
            <w:pPr>
              <w:widowControl/>
              <w:suppressAutoHyphens w:val="0"/>
              <w:textAlignment w:val="auto"/>
              <w:rPr>
                <w:rFonts w:eastAsia="Times New Roman"/>
                <w:sz w:val="28"/>
                <w:szCs w:val="28"/>
                <w:lang w:eastAsia="ru-RU"/>
              </w:rPr>
            </w:pPr>
            <w:r w:rsidRPr="00846292">
              <w:rPr>
                <w:rFonts w:eastAsia="Times New Roman"/>
                <w:sz w:val="28"/>
                <w:szCs w:val="28"/>
                <w:lang w:eastAsia="ru-RU"/>
              </w:rPr>
              <w:t>Банк получателя: АЛТАЙСКИЙ РФ АО «РОССЕЛЬХОЗБАНК» г. Барнаул</w:t>
            </w:r>
          </w:p>
          <w:p w14:paraId="099A5609" w14:textId="77777777" w:rsidR="00846292" w:rsidRPr="00846292" w:rsidRDefault="00846292" w:rsidP="00846292">
            <w:pPr>
              <w:widowControl/>
              <w:suppressAutoHyphens w:val="0"/>
              <w:textAlignment w:val="auto"/>
              <w:rPr>
                <w:rFonts w:eastAsia="Times New Roman"/>
                <w:sz w:val="28"/>
                <w:szCs w:val="28"/>
                <w:lang w:eastAsia="ru-RU"/>
              </w:rPr>
            </w:pPr>
            <w:r w:rsidRPr="00846292">
              <w:rPr>
                <w:rFonts w:eastAsia="Times New Roman"/>
                <w:sz w:val="28"/>
                <w:szCs w:val="28"/>
                <w:lang w:eastAsia="ru-RU"/>
              </w:rPr>
              <w:t>БИК 040173733</w:t>
            </w:r>
          </w:p>
          <w:p w14:paraId="00E346A1" w14:textId="77777777" w:rsidR="00846292" w:rsidRPr="00846292" w:rsidRDefault="00846292" w:rsidP="00846292">
            <w:pPr>
              <w:widowControl/>
              <w:suppressAutoHyphens w:val="0"/>
              <w:textAlignment w:val="auto"/>
              <w:rPr>
                <w:rFonts w:eastAsia="Times New Roman"/>
                <w:sz w:val="28"/>
                <w:szCs w:val="28"/>
                <w:lang w:eastAsia="ru-RU"/>
              </w:rPr>
            </w:pPr>
            <w:r w:rsidRPr="00846292">
              <w:rPr>
                <w:rFonts w:eastAsia="Times New Roman"/>
                <w:sz w:val="28"/>
                <w:szCs w:val="28"/>
                <w:lang w:eastAsia="ru-RU"/>
              </w:rPr>
              <w:t>К\с 30101810100000000733   р\с 40702810518070000299</w:t>
            </w:r>
          </w:p>
          <w:p w14:paraId="2A193A2C" w14:textId="77777777" w:rsidR="00846292" w:rsidRPr="00846292" w:rsidRDefault="00846292" w:rsidP="00846292">
            <w:pPr>
              <w:widowControl/>
              <w:suppressAutoHyphens w:val="0"/>
              <w:textAlignment w:val="auto"/>
              <w:rPr>
                <w:rFonts w:eastAsia="Times New Roman"/>
                <w:sz w:val="28"/>
                <w:szCs w:val="28"/>
                <w:lang w:eastAsia="ru-RU"/>
              </w:rPr>
            </w:pPr>
            <w:r w:rsidRPr="00846292">
              <w:rPr>
                <w:rFonts w:eastAsia="Times New Roman"/>
                <w:sz w:val="28"/>
                <w:szCs w:val="28"/>
                <w:lang w:eastAsia="ru-RU"/>
              </w:rPr>
              <w:t>ИНН 2236003831      КПП 223601001   ОКВЭД 01.41   ОКТМО 01606466</w:t>
            </w:r>
          </w:p>
          <w:p w14:paraId="24D97FDB" w14:textId="77777777" w:rsidR="00846292" w:rsidRPr="00846292" w:rsidRDefault="00846292" w:rsidP="00846292">
            <w:pPr>
              <w:widowControl/>
              <w:suppressAutoHyphens w:val="0"/>
              <w:textAlignment w:val="auto"/>
              <w:rPr>
                <w:rFonts w:eastAsia="Times New Roman"/>
                <w:sz w:val="28"/>
                <w:szCs w:val="28"/>
                <w:lang w:eastAsia="ru-RU"/>
              </w:rPr>
            </w:pPr>
            <w:r w:rsidRPr="00846292">
              <w:rPr>
                <w:rFonts w:eastAsia="Times New Roman"/>
                <w:sz w:val="28"/>
                <w:szCs w:val="28"/>
                <w:lang w:eastAsia="ru-RU"/>
              </w:rPr>
              <w:t>ОКПО 00593075        ОГРН 1032200910675 ОКОНХ 21210</w:t>
            </w:r>
          </w:p>
          <w:p w14:paraId="4597C3FF" w14:textId="613F77B5" w:rsidR="00846292" w:rsidRPr="00132569" w:rsidRDefault="00846292" w:rsidP="00EA70B3">
            <w:pPr>
              <w:spacing w:after="120"/>
              <w:ind w:right="334"/>
              <w:jc w:val="both"/>
              <w:rPr>
                <w:sz w:val="24"/>
                <w:szCs w:val="24"/>
                <w:highlight w:val="yellow"/>
              </w:rPr>
            </w:pPr>
          </w:p>
        </w:tc>
      </w:tr>
    </w:tbl>
    <w:p w14:paraId="1CE96455" w14:textId="77777777" w:rsidR="003121F6" w:rsidRPr="004B6D99" w:rsidRDefault="003121F6" w:rsidP="003121F6">
      <w:pPr>
        <w:widowControl/>
        <w:tabs>
          <w:tab w:val="left" w:pos="600"/>
          <w:tab w:val="left" w:pos="840"/>
          <w:tab w:val="left" w:pos="960"/>
          <w:tab w:val="left" w:pos="1080"/>
          <w:tab w:val="left" w:pos="1260"/>
          <w:tab w:val="left" w:pos="1740"/>
        </w:tabs>
        <w:suppressAutoHyphens w:val="0"/>
        <w:snapToGrid w:val="0"/>
        <w:ind w:firstLine="851"/>
        <w:jc w:val="both"/>
        <w:textAlignment w:val="auto"/>
        <w:rPr>
          <w:rFonts w:eastAsia="Calibri"/>
          <w:sz w:val="24"/>
          <w:szCs w:val="24"/>
        </w:rPr>
      </w:pPr>
      <w:r>
        <w:rPr>
          <w:rFonts w:eastAsia="Calibri"/>
          <w:sz w:val="24"/>
          <w:szCs w:val="24"/>
        </w:rPr>
        <w:t xml:space="preserve">Назначение платежа: Обеспечение исполнения договора, № закупки _____________ (указать </w:t>
      </w:r>
      <w:r w:rsidRPr="004B6D99">
        <w:rPr>
          <w:rFonts w:eastAsia="Calibri"/>
          <w:sz w:val="24"/>
          <w:szCs w:val="24"/>
        </w:rPr>
        <w:t>реестровый номер закупки в соответствии с ЕИС).</w:t>
      </w:r>
    </w:p>
    <w:p w14:paraId="40BADD9B" w14:textId="77777777" w:rsidR="003121F6" w:rsidRPr="004B6D99" w:rsidRDefault="003121F6" w:rsidP="003121F6">
      <w:pPr>
        <w:widowControl/>
        <w:tabs>
          <w:tab w:val="left" w:pos="600"/>
          <w:tab w:val="left" w:pos="840"/>
          <w:tab w:val="left" w:pos="960"/>
          <w:tab w:val="left" w:pos="1080"/>
          <w:tab w:val="left" w:pos="1260"/>
          <w:tab w:val="left" w:pos="1740"/>
        </w:tabs>
        <w:suppressAutoHyphens w:val="0"/>
        <w:snapToGrid w:val="0"/>
        <w:ind w:firstLine="851"/>
        <w:jc w:val="both"/>
        <w:textAlignment w:val="auto"/>
        <w:rPr>
          <w:sz w:val="24"/>
          <w:szCs w:val="24"/>
        </w:rPr>
      </w:pPr>
      <w:r w:rsidRPr="004B6D99">
        <w:rPr>
          <w:sz w:val="24"/>
          <w:szCs w:val="24"/>
        </w:rPr>
        <w:t>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в качестве обеспечения исполнения договора должны поступить на счет заказчика не позднее даты и времени заключения договора.</w:t>
      </w:r>
    </w:p>
    <w:p w14:paraId="5BD45D25" w14:textId="77777777" w:rsidR="003121F6" w:rsidRPr="004B6D99" w:rsidRDefault="003121F6" w:rsidP="003121F6">
      <w:pPr>
        <w:widowControl/>
        <w:tabs>
          <w:tab w:val="left" w:pos="600"/>
          <w:tab w:val="left" w:pos="840"/>
          <w:tab w:val="left" w:pos="960"/>
          <w:tab w:val="left" w:pos="1080"/>
          <w:tab w:val="left" w:pos="1260"/>
          <w:tab w:val="left" w:pos="1740"/>
        </w:tabs>
        <w:suppressAutoHyphens w:val="0"/>
        <w:snapToGrid w:val="0"/>
        <w:ind w:firstLine="851"/>
        <w:jc w:val="both"/>
        <w:textAlignment w:val="auto"/>
        <w:rPr>
          <w:rFonts w:eastAsia="Calibri"/>
          <w:sz w:val="24"/>
          <w:szCs w:val="24"/>
        </w:rPr>
      </w:pPr>
      <w:r w:rsidRPr="004B6D99">
        <w:rPr>
          <w:sz w:val="24"/>
          <w:szCs w:val="24"/>
        </w:rPr>
        <w:t>Факт внесения денежных средств в качестве обеспечения исполнения договора подтверждается платежным поручением с отметкой банка об оплате. В противном случае, обеспечение исполнения договора в виде внесения денежных средств считается не предоставленным.</w:t>
      </w:r>
    </w:p>
    <w:p w14:paraId="68A3B522" w14:textId="77777777" w:rsidR="006F4928" w:rsidRPr="006F4928" w:rsidRDefault="003121F6" w:rsidP="006F4928">
      <w:pPr>
        <w:widowControl/>
        <w:tabs>
          <w:tab w:val="left" w:pos="600"/>
          <w:tab w:val="left" w:pos="840"/>
          <w:tab w:val="left" w:pos="960"/>
          <w:tab w:val="left" w:pos="1080"/>
          <w:tab w:val="left" w:pos="1260"/>
          <w:tab w:val="left" w:pos="1740"/>
        </w:tabs>
        <w:suppressAutoHyphens w:val="0"/>
        <w:snapToGrid w:val="0"/>
        <w:ind w:firstLine="851"/>
        <w:jc w:val="both"/>
        <w:textAlignment w:val="auto"/>
        <w:rPr>
          <w:sz w:val="24"/>
          <w:szCs w:val="24"/>
        </w:rPr>
      </w:pPr>
      <w:r>
        <w:rPr>
          <w:rFonts w:eastAsia="Times New Roman"/>
          <w:bCs/>
          <w:sz w:val="24"/>
          <w:szCs w:val="24"/>
        </w:rPr>
        <w:t>9</w:t>
      </w:r>
      <w:r w:rsidRPr="004B6D99">
        <w:rPr>
          <w:rFonts w:eastAsia="Times New Roman"/>
          <w:bCs/>
          <w:sz w:val="24"/>
          <w:szCs w:val="24"/>
        </w:rPr>
        <w:t>.</w:t>
      </w:r>
      <w:r>
        <w:rPr>
          <w:rFonts w:eastAsia="Times New Roman"/>
          <w:bCs/>
          <w:sz w:val="24"/>
          <w:szCs w:val="24"/>
        </w:rPr>
        <w:t>5</w:t>
      </w:r>
      <w:r w:rsidRPr="004B6D99">
        <w:rPr>
          <w:rFonts w:eastAsia="Times New Roman"/>
          <w:bCs/>
          <w:sz w:val="24"/>
          <w:szCs w:val="24"/>
        </w:rPr>
        <w:t xml:space="preserve">. </w:t>
      </w:r>
      <w:r w:rsidR="006F4928" w:rsidRPr="006F4928">
        <w:rPr>
          <w:sz w:val="24"/>
          <w:szCs w:val="24"/>
        </w:rPr>
        <w:t>Заказчик возвращает денежные средства, внесенные в качестве обеспечения исполнения договора или гарантийных обязательств, не позднее чем в течение 10 рабочих дней со дня:</w:t>
      </w:r>
    </w:p>
    <w:p w14:paraId="6B68C732" w14:textId="77777777" w:rsidR="006F4928" w:rsidRPr="006F4928" w:rsidRDefault="006F4928" w:rsidP="006F4928">
      <w:pPr>
        <w:widowControl/>
        <w:tabs>
          <w:tab w:val="left" w:pos="600"/>
          <w:tab w:val="left" w:pos="840"/>
          <w:tab w:val="left" w:pos="960"/>
          <w:tab w:val="left" w:pos="1080"/>
          <w:tab w:val="left" w:pos="1260"/>
          <w:tab w:val="left" w:pos="1740"/>
        </w:tabs>
        <w:suppressAutoHyphens w:val="0"/>
        <w:snapToGrid w:val="0"/>
        <w:ind w:firstLine="851"/>
        <w:jc w:val="both"/>
        <w:textAlignment w:val="auto"/>
        <w:rPr>
          <w:sz w:val="24"/>
          <w:szCs w:val="24"/>
        </w:rPr>
      </w:pPr>
      <w:r w:rsidRPr="006F4928">
        <w:rPr>
          <w:sz w:val="24"/>
          <w:szCs w:val="24"/>
        </w:rPr>
        <w:t>1) подписания заказчиком документов, подтверждающих выполнение поставщиком (исполнителем, подрядчиком) основных обязательств по договору;</w:t>
      </w:r>
    </w:p>
    <w:p w14:paraId="2DAEADF2" w14:textId="77777777" w:rsidR="006F4928" w:rsidRPr="006F4928" w:rsidRDefault="006F4928" w:rsidP="006F4928">
      <w:pPr>
        <w:widowControl/>
        <w:tabs>
          <w:tab w:val="left" w:pos="600"/>
          <w:tab w:val="left" w:pos="840"/>
          <w:tab w:val="left" w:pos="960"/>
          <w:tab w:val="left" w:pos="1080"/>
          <w:tab w:val="left" w:pos="1260"/>
          <w:tab w:val="left" w:pos="1740"/>
        </w:tabs>
        <w:suppressAutoHyphens w:val="0"/>
        <w:snapToGrid w:val="0"/>
        <w:ind w:firstLine="851"/>
        <w:jc w:val="both"/>
        <w:textAlignment w:val="auto"/>
        <w:rPr>
          <w:sz w:val="24"/>
          <w:szCs w:val="24"/>
        </w:rPr>
      </w:pPr>
      <w:r w:rsidRPr="006F4928">
        <w:rPr>
          <w:sz w:val="24"/>
          <w:szCs w:val="24"/>
        </w:rPr>
        <w:t xml:space="preserve">2) окончания предоставленных гарантийных обязательств </w:t>
      </w:r>
      <w:proofErr w:type="gramStart"/>
      <w:r w:rsidRPr="006F4928">
        <w:rPr>
          <w:sz w:val="24"/>
          <w:szCs w:val="24"/>
        </w:rPr>
        <w:t>на  выполнение</w:t>
      </w:r>
      <w:proofErr w:type="gramEnd"/>
      <w:r w:rsidRPr="006F4928">
        <w:rPr>
          <w:sz w:val="24"/>
          <w:szCs w:val="24"/>
        </w:rPr>
        <w:t xml:space="preserve"> поставщиком (исполнителем, подрядчиком) обязательства по договору.</w:t>
      </w:r>
    </w:p>
    <w:p w14:paraId="51F184AB" w14:textId="52C2D448" w:rsidR="003121F6" w:rsidRPr="001C5FB0" w:rsidRDefault="003121F6" w:rsidP="003121F6">
      <w:pPr>
        <w:tabs>
          <w:tab w:val="left" w:pos="600"/>
          <w:tab w:val="left" w:pos="840"/>
          <w:tab w:val="left" w:pos="960"/>
          <w:tab w:val="left" w:pos="1080"/>
          <w:tab w:val="left" w:pos="1260"/>
          <w:tab w:val="left" w:pos="1740"/>
        </w:tabs>
        <w:snapToGrid w:val="0"/>
        <w:ind w:firstLine="851"/>
        <w:jc w:val="both"/>
        <w:rPr>
          <w:sz w:val="24"/>
          <w:szCs w:val="24"/>
        </w:rPr>
      </w:pPr>
      <w:r>
        <w:rPr>
          <w:rFonts w:eastAsia="Times New Roman"/>
          <w:sz w:val="24"/>
          <w:szCs w:val="24"/>
          <w:lang w:eastAsia="ru-RU"/>
        </w:rPr>
        <w:t>9.6</w:t>
      </w:r>
      <w:r w:rsidRPr="004B6D99">
        <w:rPr>
          <w:rFonts w:eastAsia="Times New Roman"/>
          <w:sz w:val="24"/>
          <w:szCs w:val="24"/>
          <w:lang w:eastAsia="ru-RU"/>
        </w:rPr>
        <w:t>. Независимая гарантия</w:t>
      </w:r>
      <w:r w:rsidR="005E4CD1">
        <w:rPr>
          <w:rFonts w:eastAsia="Times New Roman"/>
          <w:sz w:val="24"/>
          <w:szCs w:val="24"/>
          <w:lang w:eastAsia="ru-RU"/>
        </w:rPr>
        <w:t>,</w:t>
      </w:r>
      <w:r w:rsidRPr="004B6D99">
        <w:rPr>
          <w:rFonts w:eastAsia="Times New Roman"/>
          <w:sz w:val="24"/>
          <w:szCs w:val="24"/>
          <w:lang w:eastAsia="ru-RU"/>
        </w:rPr>
        <w:t xml:space="preserve"> </w:t>
      </w:r>
      <w:r w:rsidRPr="004B6D99">
        <w:rPr>
          <w:sz w:val="24"/>
          <w:szCs w:val="24"/>
        </w:rPr>
        <w:t>предоставленная в качестве обеспечения исполнения договора, должна</w:t>
      </w:r>
      <w:r w:rsidRPr="001C5FB0">
        <w:rPr>
          <w:sz w:val="24"/>
          <w:szCs w:val="24"/>
        </w:rPr>
        <w:t xml:space="preserve"> соответствовать требованиям, установленным част</w:t>
      </w:r>
      <w:r w:rsidR="005E4CD1">
        <w:rPr>
          <w:sz w:val="24"/>
          <w:szCs w:val="24"/>
        </w:rPr>
        <w:t>ью</w:t>
      </w:r>
      <w:r w:rsidRPr="001C5FB0">
        <w:rPr>
          <w:sz w:val="24"/>
          <w:szCs w:val="24"/>
        </w:rPr>
        <w:t xml:space="preserve"> 1 статьи 45 Закона № 44-ФЗ</w:t>
      </w:r>
      <w:r w:rsidR="005E4CD1">
        <w:rPr>
          <w:sz w:val="24"/>
          <w:szCs w:val="24"/>
        </w:rPr>
        <w:t xml:space="preserve"> и</w:t>
      </w:r>
      <w:r w:rsidRPr="001C5FB0">
        <w:rPr>
          <w:sz w:val="24"/>
          <w:szCs w:val="24"/>
        </w:rPr>
        <w:t xml:space="preserve"> быть безотзывной. </w:t>
      </w:r>
    </w:p>
    <w:p w14:paraId="32BB634B" w14:textId="729751E2" w:rsidR="003121F6" w:rsidRPr="001C5FB0" w:rsidRDefault="003121F6" w:rsidP="003121F6">
      <w:pPr>
        <w:widowControl/>
        <w:suppressAutoHyphens w:val="0"/>
        <w:ind w:firstLine="851"/>
        <w:jc w:val="both"/>
        <w:textAlignment w:val="auto"/>
        <w:rPr>
          <w:rFonts w:eastAsia="Times New Roman"/>
          <w:sz w:val="24"/>
          <w:szCs w:val="24"/>
          <w:lang w:eastAsia="ru-RU"/>
        </w:rPr>
      </w:pPr>
      <w:r>
        <w:rPr>
          <w:rFonts w:eastAsia="Times New Roman"/>
          <w:sz w:val="24"/>
          <w:szCs w:val="24"/>
          <w:lang w:eastAsia="ru-RU"/>
        </w:rPr>
        <w:t>9.6.</w:t>
      </w:r>
      <w:r w:rsidR="005E4CD1">
        <w:rPr>
          <w:rFonts w:eastAsia="Times New Roman"/>
          <w:sz w:val="24"/>
          <w:szCs w:val="24"/>
          <w:lang w:eastAsia="ru-RU"/>
        </w:rPr>
        <w:t>1</w:t>
      </w:r>
      <w:r>
        <w:rPr>
          <w:rFonts w:eastAsia="Times New Roman"/>
          <w:sz w:val="24"/>
          <w:szCs w:val="24"/>
          <w:lang w:eastAsia="ru-RU"/>
        </w:rPr>
        <w:t xml:space="preserve">. </w:t>
      </w:r>
      <w:r w:rsidRPr="001C5FB0">
        <w:rPr>
          <w:rFonts w:eastAsia="Times New Roman"/>
          <w:sz w:val="24"/>
          <w:szCs w:val="24"/>
          <w:lang w:eastAsia="ru-RU"/>
        </w:rPr>
        <w:t>Независимая гарантия должна содержать:</w:t>
      </w:r>
    </w:p>
    <w:p w14:paraId="59DCFE80" w14:textId="77777777" w:rsidR="003121F6" w:rsidRPr="001C5FB0" w:rsidRDefault="003121F6" w:rsidP="003121F6">
      <w:pPr>
        <w:pStyle w:val="a5"/>
        <w:spacing w:before="0" w:beforeAutospacing="0" w:after="0" w:afterAutospacing="0" w:line="288" w:lineRule="atLeast"/>
        <w:ind w:firstLine="851"/>
        <w:jc w:val="both"/>
      </w:pPr>
      <w:r w:rsidRPr="001C5FB0">
        <w:lastRenderedPageBreak/>
        <w:t xml:space="preserve">1) </w:t>
      </w:r>
      <w: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306DF7">
        <w:t>кодексом</w:t>
      </w:r>
      <w:r>
        <w:t xml:space="preserve"> Российской Федерации оснований для отказа в удовлетворении этого требования</w:t>
      </w:r>
      <w:r w:rsidRPr="001C5FB0">
        <w:t>.</w:t>
      </w:r>
    </w:p>
    <w:p w14:paraId="6EFED0E3" w14:textId="3BF44FF1" w:rsidR="003121F6" w:rsidRDefault="005E4CD1" w:rsidP="003121F6">
      <w:pPr>
        <w:widowControl/>
        <w:tabs>
          <w:tab w:val="left" w:pos="170"/>
        </w:tabs>
        <w:suppressAutoHyphens w:val="0"/>
        <w:ind w:firstLine="851"/>
        <w:jc w:val="both"/>
        <w:textAlignment w:val="auto"/>
        <w:rPr>
          <w:rFonts w:eastAsia="Times New Roman"/>
          <w:sz w:val="24"/>
          <w:szCs w:val="24"/>
          <w:lang w:eastAsia="ru-RU"/>
        </w:rPr>
      </w:pPr>
      <w:r>
        <w:rPr>
          <w:rFonts w:eastAsia="Times New Roman"/>
          <w:sz w:val="24"/>
          <w:szCs w:val="24"/>
          <w:lang w:eastAsia="ru-RU"/>
        </w:rPr>
        <w:t>2</w:t>
      </w:r>
      <w:r w:rsidR="003121F6" w:rsidRPr="001C5FB0">
        <w:rPr>
          <w:rFonts w:eastAsia="Times New Roman"/>
          <w:sz w:val="24"/>
          <w:szCs w:val="24"/>
          <w:lang w:eastAsia="ru-RU"/>
        </w:rPr>
        <w:t>)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40A087DB" w14:textId="54E672F8" w:rsidR="003121F6" w:rsidRDefault="003121F6" w:rsidP="003121F6">
      <w:pPr>
        <w:tabs>
          <w:tab w:val="left" w:pos="600"/>
          <w:tab w:val="left" w:pos="840"/>
          <w:tab w:val="left" w:pos="960"/>
          <w:tab w:val="left" w:pos="1080"/>
          <w:tab w:val="left" w:pos="1260"/>
          <w:tab w:val="left" w:pos="1740"/>
        </w:tabs>
        <w:snapToGrid w:val="0"/>
        <w:ind w:firstLine="851"/>
        <w:jc w:val="both"/>
        <w:rPr>
          <w:sz w:val="24"/>
          <w:szCs w:val="24"/>
        </w:rPr>
      </w:pPr>
      <w:bookmarkStart w:id="7" w:name="_Hlk127974606"/>
      <w:r>
        <w:rPr>
          <w:rFonts w:eastAsia="Times New Roman"/>
          <w:sz w:val="24"/>
          <w:szCs w:val="24"/>
          <w:lang w:eastAsia="ru-RU"/>
        </w:rPr>
        <w:t>9.6</w:t>
      </w:r>
      <w:r>
        <w:rPr>
          <w:sz w:val="24"/>
          <w:szCs w:val="24"/>
        </w:rPr>
        <w:t>.</w:t>
      </w:r>
      <w:r w:rsidR="00C24C0F">
        <w:rPr>
          <w:sz w:val="24"/>
          <w:szCs w:val="24"/>
        </w:rPr>
        <w:t>2</w:t>
      </w:r>
      <w:r>
        <w:rPr>
          <w:sz w:val="24"/>
          <w:szCs w:val="24"/>
        </w:rPr>
        <w:t xml:space="preserve">. </w:t>
      </w:r>
      <w:r w:rsidRPr="001C5FB0">
        <w:rPr>
          <w:sz w:val="24"/>
          <w:szCs w:val="24"/>
        </w:rPr>
        <w:t>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Start w:id="8" w:name="_Hlk127974627"/>
      <w:bookmarkEnd w:id="7"/>
      <w:r w:rsidRPr="001C5FB0">
        <w:rPr>
          <w:sz w:val="24"/>
          <w:szCs w:val="24"/>
        </w:rPr>
        <w:t>.</w:t>
      </w:r>
    </w:p>
    <w:p w14:paraId="6988ABE8" w14:textId="49E2E4CF" w:rsidR="003121F6" w:rsidRPr="001C5FB0" w:rsidRDefault="003121F6" w:rsidP="003121F6">
      <w:pPr>
        <w:tabs>
          <w:tab w:val="left" w:pos="600"/>
          <w:tab w:val="left" w:pos="840"/>
          <w:tab w:val="left" w:pos="960"/>
          <w:tab w:val="left" w:pos="1080"/>
          <w:tab w:val="left" w:pos="1260"/>
          <w:tab w:val="left" w:pos="1740"/>
        </w:tabs>
        <w:snapToGrid w:val="0"/>
        <w:ind w:firstLine="851"/>
        <w:jc w:val="both"/>
        <w:rPr>
          <w:sz w:val="24"/>
          <w:szCs w:val="24"/>
        </w:rPr>
      </w:pPr>
      <w:r>
        <w:rPr>
          <w:rFonts w:eastAsia="Times New Roman"/>
          <w:sz w:val="24"/>
          <w:szCs w:val="24"/>
          <w:lang w:eastAsia="ru-RU"/>
        </w:rPr>
        <w:t>9.6.</w:t>
      </w:r>
      <w:r w:rsidR="00C24C0F">
        <w:rPr>
          <w:rFonts w:eastAsia="Times New Roman"/>
          <w:sz w:val="24"/>
          <w:szCs w:val="24"/>
          <w:lang w:eastAsia="ru-RU"/>
        </w:rPr>
        <w:t>3</w:t>
      </w:r>
      <w:r>
        <w:rPr>
          <w:rFonts w:eastAsia="Times New Roman"/>
          <w:sz w:val="24"/>
          <w:szCs w:val="24"/>
          <w:lang w:eastAsia="ru-RU"/>
        </w:rPr>
        <w:t xml:space="preserve">. </w:t>
      </w:r>
      <w:r w:rsidRPr="001C5FB0">
        <w:rPr>
          <w:rFonts w:eastAsia="Times New Roman"/>
          <w:sz w:val="24"/>
          <w:szCs w:val="24"/>
          <w:lang w:eastAsia="ru-RU"/>
        </w:rPr>
        <w:t>Несоответствие независимой гарантии, предоставленной участником закупки является основанием для отказа в принятии ее заказчиком.</w:t>
      </w:r>
    </w:p>
    <w:p w14:paraId="3B37CAD5" w14:textId="4EB0D9D5" w:rsidR="003121F6" w:rsidRDefault="003121F6" w:rsidP="003121F6">
      <w:pPr>
        <w:widowControl/>
        <w:suppressAutoHyphens w:val="0"/>
        <w:ind w:firstLine="851"/>
        <w:jc w:val="both"/>
        <w:textAlignment w:val="auto"/>
        <w:rPr>
          <w:rFonts w:eastAsia="Times New Roman"/>
          <w:sz w:val="24"/>
          <w:szCs w:val="24"/>
          <w:lang w:eastAsia="ru-RU"/>
        </w:rPr>
      </w:pPr>
      <w:r w:rsidRPr="001C5FB0">
        <w:rPr>
          <w:rFonts w:eastAsia="Times New Roman"/>
          <w:sz w:val="24"/>
          <w:szCs w:val="24"/>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bookmarkEnd w:id="8"/>
    <w:p w14:paraId="666D2844" w14:textId="33D8991A" w:rsidR="003121F6" w:rsidRPr="004B6D99" w:rsidRDefault="003121F6" w:rsidP="003121F6">
      <w:pPr>
        <w:widowControl/>
        <w:ind w:right="-143" w:firstLine="851"/>
        <w:jc w:val="both"/>
        <w:textAlignment w:val="auto"/>
        <w:outlineLvl w:val="1"/>
        <w:rPr>
          <w:rFonts w:eastAsia="Times New Roman"/>
          <w:bCs/>
          <w:i/>
          <w:sz w:val="24"/>
          <w:szCs w:val="24"/>
          <w:u w:val="single"/>
        </w:rPr>
      </w:pPr>
      <w:r w:rsidRPr="00846292">
        <w:rPr>
          <w:rFonts w:eastAsia="Times New Roman"/>
          <w:sz w:val="24"/>
          <w:szCs w:val="24"/>
          <w:lang w:eastAsia="ru-RU"/>
        </w:rPr>
        <w:t>9.7</w:t>
      </w:r>
      <w:r w:rsidRPr="00846292">
        <w:rPr>
          <w:rFonts w:eastAsia="Times New Roman"/>
          <w:bCs/>
          <w:sz w:val="24"/>
          <w:szCs w:val="24"/>
        </w:rPr>
        <w:t xml:space="preserve">. Настоящий Договор заключается после предоставления </w:t>
      </w:r>
      <w:r w:rsidR="00A40EFA" w:rsidRPr="00846292">
        <w:rPr>
          <w:rFonts w:eastAsia="Times New Roman"/>
          <w:sz w:val="24"/>
          <w:szCs w:val="24"/>
          <w:lang w:eastAsia="ru-RU"/>
        </w:rPr>
        <w:t xml:space="preserve">Поставщиком </w:t>
      </w:r>
      <w:r w:rsidRPr="00846292">
        <w:rPr>
          <w:rFonts w:eastAsia="Times New Roman"/>
          <w:bCs/>
          <w:sz w:val="24"/>
          <w:szCs w:val="24"/>
        </w:rPr>
        <w:t>обеспечения исполнения настоящего Договора.</w:t>
      </w:r>
    </w:p>
    <w:p w14:paraId="04AE9F35" w14:textId="77777777" w:rsidR="003121F6" w:rsidRDefault="003121F6" w:rsidP="003121F6">
      <w:pPr>
        <w:widowControl/>
        <w:ind w:right="-143" w:firstLine="851"/>
        <w:jc w:val="both"/>
        <w:textAlignment w:val="auto"/>
        <w:outlineLvl w:val="1"/>
        <w:rPr>
          <w:rFonts w:eastAsia="Times New Roman"/>
          <w:bCs/>
          <w:i/>
          <w:sz w:val="24"/>
          <w:szCs w:val="24"/>
          <w:u w:val="single"/>
        </w:rPr>
      </w:pPr>
      <w:r>
        <w:rPr>
          <w:rFonts w:eastAsia="Times New Roman"/>
          <w:bCs/>
          <w:sz w:val="24"/>
          <w:szCs w:val="24"/>
        </w:rPr>
        <w:t>9.8</w:t>
      </w:r>
      <w:r w:rsidRPr="004B6D99">
        <w:rPr>
          <w:rFonts w:eastAsia="Times New Roman"/>
          <w:bCs/>
          <w:sz w:val="24"/>
          <w:szCs w:val="24"/>
        </w:rPr>
        <w:t xml:space="preserve">. </w:t>
      </w:r>
      <w:r w:rsidRPr="004B6D99">
        <w:rPr>
          <w:sz w:val="24"/>
          <w:szCs w:val="24"/>
        </w:rPr>
        <w:t>В случае частичного исполнения договора поставщик (подрядчик, исполнитель) вправе предоставить заказчику обеспечение исполнения договора (обеспечения гарантийных обязательств), уменьшенное на размер исполненных обязательств, предусмотренных договором, взамен ранее</w:t>
      </w:r>
      <w:r w:rsidRPr="00306DF7">
        <w:rPr>
          <w:sz w:val="24"/>
          <w:szCs w:val="24"/>
        </w:rPr>
        <w:t xml:space="preserve"> предоставленного обеспечения исполнения договора. При этом может быть изменен способ обеспечения исполнения договора</w:t>
      </w:r>
      <w:r>
        <w:rPr>
          <w:rFonts w:eastAsia="Times New Roman"/>
          <w:bCs/>
          <w:sz w:val="24"/>
          <w:szCs w:val="24"/>
        </w:rPr>
        <w:t>.</w:t>
      </w:r>
    </w:p>
    <w:p w14:paraId="3A1E7A50" w14:textId="23EB829A" w:rsidR="003121F6" w:rsidRDefault="003121F6" w:rsidP="003121F6">
      <w:pPr>
        <w:widowControl/>
        <w:ind w:firstLine="851"/>
        <w:jc w:val="both"/>
        <w:textAlignment w:val="auto"/>
        <w:outlineLvl w:val="1"/>
      </w:pPr>
      <w:r>
        <w:rPr>
          <w:rFonts w:eastAsia="Times New Roman"/>
          <w:bCs/>
          <w:sz w:val="24"/>
          <w:szCs w:val="24"/>
          <w:highlight w:val="yellow"/>
        </w:rPr>
        <w:t>9.9</w:t>
      </w:r>
      <w:r w:rsidRPr="004B6D99">
        <w:rPr>
          <w:rFonts w:eastAsia="Times New Roman"/>
          <w:bCs/>
          <w:sz w:val="24"/>
          <w:szCs w:val="24"/>
          <w:highlight w:val="yellow"/>
        </w:rPr>
        <w:t xml:space="preserve">. В случае неисполнения </w:t>
      </w:r>
      <w:r w:rsidR="006D26C0">
        <w:rPr>
          <w:rFonts w:eastAsia="Times New Roman"/>
          <w:sz w:val="24"/>
          <w:szCs w:val="24"/>
          <w:highlight w:val="yellow"/>
          <w:lang w:eastAsia="ru-RU"/>
        </w:rPr>
        <w:t>Поставщиком</w:t>
      </w:r>
      <w:r w:rsidRPr="004B6D99">
        <w:rPr>
          <w:rFonts w:eastAsia="Times New Roman"/>
          <w:bCs/>
          <w:sz w:val="24"/>
          <w:szCs w:val="24"/>
          <w:highlight w:val="yellow"/>
        </w:rPr>
        <w:t xml:space="preserve"> обязательств по уплате неустоек более 10 (десяти) календарных дней с момента получения соответствующего требования, Заказчик вправе удержать сумму неустойки из представленного обеспечения во внесудебном порядке.</w:t>
      </w:r>
      <w:r>
        <w:rPr>
          <w:rFonts w:eastAsia="Times New Roman"/>
          <w:bCs/>
          <w:sz w:val="24"/>
          <w:szCs w:val="24"/>
        </w:rPr>
        <w:t xml:space="preserve"> </w:t>
      </w:r>
    </w:p>
    <w:p w14:paraId="32D4DBDE" w14:textId="77777777" w:rsidR="005E4CD1" w:rsidRDefault="005E4CD1" w:rsidP="003121F6">
      <w:pPr>
        <w:widowControl/>
        <w:tabs>
          <w:tab w:val="left" w:pos="993"/>
        </w:tabs>
        <w:suppressAutoHyphens w:val="0"/>
        <w:spacing w:after="160" w:line="259" w:lineRule="auto"/>
        <w:contextualSpacing/>
        <w:jc w:val="center"/>
        <w:textAlignment w:val="auto"/>
        <w:rPr>
          <w:rFonts w:eastAsia="Times New Roman"/>
          <w:bCs/>
          <w:sz w:val="24"/>
          <w:szCs w:val="24"/>
        </w:rPr>
      </w:pPr>
    </w:p>
    <w:p w14:paraId="4A04A295" w14:textId="6F76923B" w:rsidR="003121F6" w:rsidRPr="0097472E" w:rsidRDefault="003121F6" w:rsidP="003121F6">
      <w:pPr>
        <w:widowControl/>
        <w:tabs>
          <w:tab w:val="left" w:pos="993"/>
        </w:tabs>
        <w:suppressAutoHyphens w:val="0"/>
        <w:spacing w:after="160" w:line="259" w:lineRule="auto"/>
        <w:contextualSpacing/>
        <w:jc w:val="center"/>
        <w:textAlignment w:val="auto"/>
        <w:rPr>
          <w:rFonts w:eastAsia="Times New Roman"/>
          <w:b/>
          <w:kern w:val="1"/>
          <w:sz w:val="24"/>
          <w:szCs w:val="24"/>
          <w:lang w:eastAsia="ru-RU" w:bidi="hi-IN"/>
        </w:rPr>
      </w:pPr>
      <w:r w:rsidRPr="0097472E">
        <w:rPr>
          <w:rFonts w:eastAsia="Times New Roman"/>
          <w:b/>
          <w:kern w:val="1"/>
          <w:sz w:val="24"/>
          <w:szCs w:val="24"/>
          <w:lang w:eastAsia="ru-RU" w:bidi="hi-IN"/>
        </w:rPr>
        <w:t>10.ДЕЙСТВИЕ ДОГОВОРА, ПОРЯДОК ИЗМЕНЕНИЯ</w:t>
      </w:r>
    </w:p>
    <w:p w14:paraId="2EDE0C8A" w14:textId="77777777" w:rsidR="003121F6" w:rsidRPr="0097472E" w:rsidRDefault="003121F6" w:rsidP="003121F6">
      <w:pPr>
        <w:widowControl/>
        <w:tabs>
          <w:tab w:val="left" w:pos="993"/>
        </w:tabs>
        <w:suppressAutoHyphens w:val="0"/>
        <w:spacing w:line="259" w:lineRule="auto"/>
        <w:jc w:val="center"/>
        <w:textAlignment w:val="auto"/>
        <w:rPr>
          <w:rFonts w:eastAsia="Calibri"/>
          <w:b/>
          <w:sz w:val="24"/>
          <w:szCs w:val="24"/>
          <w:lang w:eastAsia="ru-RU"/>
        </w:rPr>
      </w:pPr>
      <w:r w:rsidRPr="0097472E">
        <w:rPr>
          <w:rFonts w:eastAsia="Calibri"/>
          <w:b/>
          <w:sz w:val="24"/>
          <w:szCs w:val="24"/>
          <w:lang w:eastAsia="ru-RU"/>
        </w:rPr>
        <w:t>И РАСТОРЖЕНИЯ ДОГОВОРА</w:t>
      </w:r>
    </w:p>
    <w:p w14:paraId="1793DEE1" w14:textId="77777777" w:rsidR="003121F6" w:rsidRPr="0097472E" w:rsidRDefault="003121F6" w:rsidP="003121F6">
      <w:pPr>
        <w:widowControl/>
        <w:autoSpaceDE w:val="0"/>
        <w:autoSpaceDN w:val="0"/>
        <w:adjustRightInd w:val="0"/>
        <w:ind w:firstLine="851"/>
        <w:jc w:val="both"/>
        <w:textAlignment w:val="auto"/>
        <w:rPr>
          <w:rFonts w:eastAsia="Times New Roman"/>
          <w:sz w:val="24"/>
          <w:szCs w:val="24"/>
        </w:rPr>
      </w:pPr>
      <w:r w:rsidRPr="0097472E">
        <w:rPr>
          <w:rFonts w:eastAsia="Times New Roman"/>
          <w:sz w:val="24"/>
          <w:szCs w:val="24"/>
        </w:rPr>
        <w:t xml:space="preserve">10.1. Настоящий Договор вступает в силу с момента его заключения и действует </w:t>
      </w:r>
      <w:r w:rsidRPr="007471F4">
        <w:rPr>
          <w:rFonts w:eastAsia="Times New Roman"/>
          <w:sz w:val="24"/>
          <w:szCs w:val="24"/>
          <w:highlight w:val="yellow"/>
        </w:rPr>
        <w:t>до «31» декабря 2025 г.,</w:t>
      </w:r>
      <w:r w:rsidRPr="0097472E">
        <w:rPr>
          <w:rFonts w:eastAsia="Times New Roman"/>
          <w:sz w:val="24"/>
          <w:szCs w:val="24"/>
        </w:rPr>
        <w:t xml:space="preserve"> 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Поставщика.</w:t>
      </w:r>
    </w:p>
    <w:p w14:paraId="1EDA21ED" w14:textId="77777777" w:rsidR="003121F6" w:rsidRPr="0097472E" w:rsidRDefault="003121F6" w:rsidP="003121F6">
      <w:pPr>
        <w:widowControl/>
        <w:autoSpaceDE w:val="0"/>
        <w:autoSpaceDN w:val="0"/>
        <w:adjustRightInd w:val="0"/>
        <w:ind w:firstLine="851"/>
        <w:jc w:val="both"/>
        <w:textAlignment w:val="auto"/>
        <w:rPr>
          <w:rFonts w:eastAsia="Times New Roman"/>
          <w:color w:val="000000"/>
          <w:sz w:val="24"/>
          <w:szCs w:val="24"/>
        </w:rPr>
      </w:pPr>
      <w:r w:rsidRPr="0097472E">
        <w:rPr>
          <w:rFonts w:eastAsia="Times New Roman"/>
          <w:color w:val="000000"/>
          <w:sz w:val="24"/>
          <w:szCs w:val="24"/>
        </w:rPr>
        <w:t>10.2.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31543FD0" w14:textId="77777777" w:rsidR="003121F6" w:rsidRPr="0097472E" w:rsidRDefault="003121F6" w:rsidP="003121F6">
      <w:pPr>
        <w:widowControl/>
        <w:suppressAutoHyphens w:val="0"/>
        <w:autoSpaceDE w:val="0"/>
        <w:autoSpaceDN w:val="0"/>
        <w:adjustRightInd w:val="0"/>
        <w:ind w:firstLine="851"/>
        <w:jc w:val="both"/>
        <w:textAlignment w:val="auto"/>
        <w:rPr>
          <w:rFonts w:eastAsia="Times New Roman"/>
          <w:sz w:val="24"/>
          <w:szCs w:val="24"/>
          <w:lang w:eastAsia="ru-RU"/>
        </w:rPr>
      </w:pPr>
      <w:r w:rsidRPr="0097472E">
        <w:rPr>
          <w:rFonts w:eastAsia="Times New Roman"/>
          <w:color w:val="000000"/>
          <w:sz w:val="24"/>
          <w:szCs w:val="24"/>
        </w:rPr>
        <w:t xml:space="preserve">10.3. </w:t>
      </w:r>
      <w:r w:rsidRPr="0097472E">
        <w:rPr>
          <w:rFonts w:eastAsia="Times New Roman"/>
          <w:sz w:val="24"/>
          <w:szCs w:val="24"/>
          <w:lang w:eastAsia="ru-RU"/>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w:t>
      </w:r>
      <w:r w:rsidRPr="0097472E">
        <w:rPr>
          <w:rFonts w:eastAsia="Times New Roman"/>
          <w:color w:val="000000"/>
          <w:sz w:val="24"/>
          <w:szCs w:val="24"/>
          <w:lang w:eastAsia="ru-RU"/>
        </w:rPr>
        <w:t xml:space="preserve">При </w:t>
      </w:r>
      <w:r w:rsidRPr="007471F4">
        <w:rPr>
          <w:rFonts w:eastAsia="Times New Roman"/>
          <w:sz w:val="24"/>
          <w:szCs w:val="24"/>
          <w:lang w:eastAsia="ru-RU"/>
        </w:rPr>
        <w:t>этом, 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w:t>
      </w:r>
    </w:p>
    <w:p w14:paraId="0820E9AE" w14:textId="77777777" w:rsidR="003121F6" w:rsidRPr="0097472E" w:rsidRDefault="003121F6" w:rsidP="003121F6">
      <w:pPr>
        <w:widowControl/>
        <w:autoSpaceDE w:val="0"/>
        <w:autoSpaceDN w:val="0"/>
        <w:adjustRightInd w:val="0"/>
        <w:ind w:firstLine="851"/>
        <w:jc w:val="both"/>
        <w:textAlignment w:val="auto"/>
        <w:rPr>
          <w:rFonts w:eastAsia="Times New Roman"/>
          <w:color w:val="000000"/>
          <w:sz w:val="24"/>
          <w:szCs w:val="24"/>
        </w:rPr>
      </w:pPr>
      <w:r w:rsidRPr="0097472E">
        <w:rPr>
          <w:rFonts w:eastAsia="Times New Roman"/>
          <w:color w:val="000000"/>
          <w:sz w:val="24"/>
          <w:szCs w:val="24"/>
        </w:rPr>
        <w:lastRenderedPageBreak/>
        <w:t>10.4.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1B166E3" w14:textId="77777777" w:rsidR="003121F6" w:rsidRPr="0097472E" w:rsidRDefault="003121F6" w:rsidP="003121F6">
      <w:pPr>
        <w:widowControl/>
        <w:autoSpaceDE w:val="0"/>
        <w:autoSpaceDN w:val="0"/>
        <w:adjustRightInd w:val="0"/>
        <w:ind w:firstLine="851"/>
        <w:jc w:val="both"/>
        <w:textAlignment w:val="auto"/>
        <w:rPr>
          <w:rFonts w:eastAsia="Times New Roman"/>
          <w:color w:val="000000"/>
          <w:sz w:val="24"/>
          <w:szCs w:val="24"/>
        </w:rPr>
      </w:pPr>
      <w:r w:rsidRPr="0097472E">
        <w:rPr>
          <w:rFonts w:eastAsia="Times New Roman"/>
          <w:color w:val="000000"/>
          <w:sz w:val="24"/>
          <w:szCs w:val="24"/>
        </w:rPr>
        <w:t>В случае перемены Заказчика права и обязанности Заказчика, предусмотренные Договором, переходят к новому Заказчику.</w:t>
      </w:r>
    </w:p>
    <w:p w14:paraId="3DC518E3" w14:textId="77777777" w:rsidR="003121F6" w:rsidRPr="0097472E" w:rsidRDefault="003121F6" w:rsidP="003121F6">
      <w:pPr>
        <w:widowControl/>
        <w:ind w:firstLine="851"/>
        <w:contextualSpacing/>
        <w:jc w:val="both"/>
        <w:textAlignment w:val="auto"/>
        <w:rPr>
          <w:rFonts w:eastAsia="Times New Roman"/>
          <w:color w:val="000000"/>
          <w:sz w:val="24"/>
          <w:szCs w:val="24"/>
        </w:rPr>
      </w:pPr>
      <w:r w:rsidRPr="0097472E">
        <w:rPr>
          <w:rFonts w:eastAsia="Times New Roman"/>
          <w:color w:val="000000"/>
          <w:sz w:val="24"/>
          <w:szCs w:val="24"/>
        </w:rPr>
        <w:t>10.5. 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4D589135" w14:textId="77777777" w:rsidR="003121F6" w:rsidRPr="0097472E" w:rsidRDefault="003121F6" w:rsidP="003121F6">
      <w:pPr>
        <w:widowControl/>
        <w:ind w:firstLine="851"/>
        <w:contextualSpacing/>
        <w:jc w:val="both"/>
        <w:textAlignment w:val="auto"/>
        <w:rPr>
          <w:rFonts w:eastAsia="Times New Roman"/>
          <w:color w:val="000000"/>
          <w:sz w:val="24"/>
          <w:szCs w:val="24"/>
        </w:rPr>
      </w:pPr>
      <w:r w:rsidRPr="0097472E">
        <w:rPr>
          <w:rFonts w:eastAsia="Times New Roman"/>
          <w:color w:val="000000"/>
          <w:sz w:val="24"/>
          <w:szCs w:val="24"/>
        </w:rPr>
        <w:t>10.6.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59C788CD" w14:textId="77777777" w:rsidR="003121F6" w:rsidRPr="0097472E" w:rsidRDefault="003121F6" w:rsidP="003121F6">
      <w:pPr>
        <w:widowControl/>
        <w:ind w:firstLine="851"/>
        <w:contextualSpacing/>
        <w:jc w:val="both"/>
        <w:textAlignment w:val="auto"/>
        <w:rPr>
          <w:rFonts w:eastAsia="Times New Roman"/>
          <w:color w:val="000000"/>
          <w:sz w:val="24"/>
          <w:szCs w:val="24"/>
        </w:rPr>
      </w:pPr>
      <w:r w:rsidRPr="0097472E">
        <w:rPr>
          <w:rFonts w:eastAsia="Times New Roman"/>
          <w:color w:val="000000"/>
          <w:sz w:val="24"/>
          <w:szCs w:val="24"/>
        </w:rPr>
        <w:t>Расторжение Договора производится Сторонами путем подписания соответствующего соглашения о расторжении.</w:t>
      </w:r>
    </w:p>
    <w:p w14:paraId="56D8058D" w14:textId="77777777" w:rsidR="003121F6" w:rsidRPr="0097472E" w:rsidRDefault="003121F6" w:rsidP="003121F6">
      <w:pPr>
        <w:widowControl/>
        <w:ind w:firstLine="851"/>
        <w:contextualSpacing/>
        <w:jc w:val="both"/>
        <w:textAlignment w:val="auto"/>
        <w:rPr>
          <w:rFonts w:eastAsia="Times New Roman"/>
          <w:color w:val="000000"/>
          <w:sz w:val="24"/>
          <w:szCs w:val="24"/>
        </w:rPr>
      </w:pPr>
      <w:r w:rsidRPr="0097472E">
        <w:rPr>
          <w:rFonts w:eastAsia="Times New Roman"/>
          <w:color w:val="000000"/>
          <w:sz w:val="24"/>
          <w:szCs w:val="24"/>
        </w:rPr>
        <w:t>10.7. Заказчик вправе в одностороннем порядке отказаться от заключения или исполнения договора с участником закупки в следующих случаях:</w:t>
      </w:r>
    </w:p>
    <w:p w14:paraId="3859CD56" w14:textId="77777777" w:rsidR="003121F6" w:rsidRPr="0097472E" w:rsidRDefault="003121F6" w:rsidP="003121F6">
      <w:pPr>
        <w:widowControl/>
        <w:ind w:firstLine="851"/>
        <w:contextualSpacing/>
        <w:jc w:val="both"/>
        <w:textAlignment w:val="auto"/>
        <w:rPr>
          <w:rFonts w:eastAsia="Times New Roman"/>
          <w:color w:val="000000"/>
          <w:sz w:val="24"/>
          <w:szCs w:val="24"/>
        </w:rPr>
      </w:pPr>
      <w:r w:rsidRPr="0097472E">
        <w:rPr>
          <w:rFonts w:eastAsia="Times New Roman"/>
          <w:color w:val="000000"/>
          <w:sz w:val="24"/>
          <w:szCs w:val="24"/>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68273149" w14:textId="77777777" w:rsidR="003121F6" w:rsidRPr="0097472E" w:rsidRDefault="003121F6" w:rsidP="003121F6">
      <w:pPr>
        <w:widowControl/>
        <w:ind w:firstLine="851"/>
        <w:contextualSpacing/>
        <w:jc w:val="both"/>
        <w:textAlignment w:val="auto"/>
        <w:rPr>
          <w:rFonts w:eastAsia="Times New Roman"/>
          <w:color w:val="000000"/>
          <w:sz w:val="24"/>
          <w:szCs w:val="24"/>
        </w:rPr>
      </w:pPr>
      <w:r w:rsidRPr="0097472E">
        <w:rPr>
          <w:rFonts w:eastAsia="Times New Roman"/>
          <w:color w:val="000000"/>
          <w:sz w:val="24"/>
          <w:szCs w:val="24"/>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97472E">
        <w:rPr>
          <w:rFonts w:eastAsia="Times New Roman"/>
        </w:rPr>
        <w:t xml:space="preserve"> </w:t>
      </w:r>
      <w:r w:rsidRPr="0097472E">
        <w:rPr>
          <w:rFonts w:eastAsia="Times New Roman"/>
          <w:color w:val="000000"/>
          <w:sz w:val="24"/>
          <w:szCs w:val="24"/>
        </w:rPr>
        <w:t>что позволило ему стать победителем определения поставщика (подрядчика, исполнителя);</w:t>
      </w:r>
    </w:p>
    <w:p w14:paraId="429A9D94" w14:textId="77777777" w:rsidR="003121F6" w:rsidRPr="0097472E" w:rsidRDefault="003121F6" w:rsidP="003121F6">
      <w:pPr>
        <w:widowControl/>
        <w:ind w:firstLine="851"/>
        <w:contextualSpacing/>
        <w:jc w:val="both"/>
        <w:textAlignment w:val="auto"/>
        <w:rPr>
          <w:rFonts w:eastAsia="Times New Roman"/>
          <w:color w:val="000000"/>
          <w:sz w:val="24"/>
          <w:szCs w:val="24"/>
        </w:rPr>
      </w:pPr>
      <w:r w:rsidRPr="0097472E">
        <w:rPr>
          <w:rFonts w:eastAsia="Times New Roman"/>
          <w:color w:val="000000"/>
          <w:sz w:val="24"/>
          <w:szCs w:val="24"/>
        </w:rPr>
        <w:t>3) в случае необходимости исполнения предписаний антимонопольного органа и (или) иного уполномоченного контролирующего органа;</w:t>
      </w:r>
    </w:p>
    <w:p w14:paraId="409C0B5C" w14:textId="77777777" w:rsidR="003121F6" w:rsidRPr="0097472E" w:rsidRDefault="003121F6" w:rsidP="003121F6">
      <w:pPr>
        <w:widowControl/>
        <w:ind w:firstLine="851"/>
        <w:contextualSpacing/>
        <w:jc w:val="both"/>
        <w:textAlignment w:val="auto"/>
        <w:rPr>
          <w:rFonts w:eastAsia="Times New Roman"/>
          <w:color w:val="000000"/>
          <w:sz w:val="24"/>
          <w:szCs w:val="24"/>
        </w:rPr>
      </w:pPr>
      <w:r w:rsidRPr="0097472E">
        <w:rPr>
          <w:rFonts w:eastAsia="Times New Roman"/>
          <w:color w:val="000000"/>
          <w:sz w:val="24"/>
          <w:szCs w:val="24"/>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3D6CA509" w14:textId="77777777" w:rsidR="003121F6" w:rsidRPr="0097472E" w:rsidRDefault="003121F6" w:rsidP="003121F6">
      <w:pPr>
        <w:widowControl/>
        <w:ind w:firstLine="851"/>
        <w:contextualSpacing/>
        <w:jc w:val="both"/>
        <w:textAlignment w:val="auto"/>
        <w:rPr>
          <w:rFonts w:eastAsia="Times New Roman"/>
          <w:color w:val="000000"/>
          <w:sz w:val="24"/>
          <w:szCs w:val="24"/>
        </w:rPr>
      </w:pPr>
      <w:r w:rsidRPr="0097472E">
        <w:rPr>
          <w:rFonts w:eastAsia="Times New Roman"/>
          <w:color w:val="000000"/>
          <w:sz w:val="24"/>
          <w:szCs w:val="24"/>
        </w:rPr>
        <w:t>5) в случае поставки товаров ненадлежащего качества с недостатками, которые не могут быть устранены в установленные Заказчиком сроки;</w:t>
      </w:r>
    </w:p>
    <w:p w14:paraId="0C04113B" w14:textId="77777777" w:rsidR="003121F6" w:rsidRPr="0097472E" w:rsidRDefault="003121F6" w:rsidP="003121F6">
      <w:pPr>
        <w:widowControl/>
        <w:ind w:firstLine="851"/>
        <w:contextualSpacing/>
        <w:jc w:val="both"/>
        <w:textAlignment w:val="auto"/>
        <w:rPr>
          <w:rFonts w:eastAsia="Times New Roman"/>
          <w:color w:val="000000"/>
          <w:sz w:val="24"/>
          <w:szCs w:val="24"/>
        </w:rPr>
      </w:pPr>
      <w:r w:rsidRPr="0097472E">
        <w:rPr>
          <w:rFonts w:eastAsia="Times New Roman"/>
          <w:color w:val="000000"/>
          <w:sz w:val="24"/>
          <w:szCs w:val="24"/>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1315B870" w14:textId="77777777" w:rsidR="003121F6" w:rsidRPr="0097472E" w:rsidRDefault="003121F6" w:rsidP="003121F6">
      <w:pPr>
        <w:widowControl/>
        <w:ind w:firstLine="851"/>
        <w:contextualSpacing/>
        <w:jc w:val="both"/>
        <w:textAlignment w:val="auto"/>
        <w:rPr>
          <w:rFonts w:eastAsia="Times New Roman"/>
          <w:color w:val="000000"/>
          <w:sz w:val="24"/>
          <w:szCs w:val="24"/>
        </w:rPr>
      </w:pPr>
      <w:r w:rsidRPr="0097472E">
        <w:rPr>
          <w:rFonts w:eastAsia="Times New Roman"/>
          <w:color w:val="000000"/>
          <w:sz w:val="24"/>
          <w:szCs w:val="24"/>
        </w:rPr>
        <w:t>7) в случае неоднократного (два и более) или существенного (более четырнадцати дней) нарушения сроков поставки товаров, указанных в договоре.</w:t>
      </w:r>
    </w:p>
    <w:p w14:paraId="43515669" w14:textId="77777777" w:rsidR="003121F6" w:rsidRPr="0097472E" w:rsidRDefault="003121F6" w:rsidP="003121F6">
      <w:pPr>
        <w:widowControl/>
        <w:ind w:firstLine="851"/>
        <w:contextualSpacing/>
        <w:jc w:val="both"/>
        <w:textAlignment w:val="auto"/>
        <w:rPr>
          <w:rFonts w:eastAsia="Times New Roman"/>
          <w:color w:val="000000"/>
          <w:sz w:val="24"/>
          <w:szCs w:val="24"/>
        </w:rPr>
      </w:pPr>
      <w:r w:rsidRPr="0097472E">
        <w:rPr>
          <w:rFonts w:eastAsia="Times New Roman"/>
          <w:color w:val="000000"/>
          <w:sz w:val="24"/>
          <w:szCs w:val="24"/>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226CDD0D" w14:textId="77777777" w:rsidR="003121F6" w:rsidRPr="0097472E" w:rsidRDefault="003121F6" w:rsidP="003121F6">
      <w:pPr>
        <w:widowControl/>
        <w:ind w:firstLine="851"/>
        <w:contextualSpacing/>
        <w:jc w:val="both"/>
        <w:textAlignment w:val="auto"/>
        <w:rPr>
          <w:rFonts w:eastAsia="Times New Roman"/>
          <w:color w:val="000000"/>
          <w:sz w:val="24"/>
          <w:szCs w:val="24"/>
        </w:rPr>
      </w:pPr>
      <w:r w:rsidRPr="0097472E">
        <w:rPr>
          <w:rFonts w:eastAsia="Times New Roman"/>
          <w:color w:val="000000"/>
          <w:sz w:val="24"/>
          <w:szCs w:val="24"/>
        </w:rPr>
        <w:t>10.9. Все изменения и дополнения вносятся в Договор в письменной форме по соглашению сторон, либо по решению суда.</w:t>
      </w:r>
    </w:p>
    <w:p w14:paraId="45690C92" w14:textId="77777777" w:rsidR="0010458F" w:rsidRPr="00943554" w:rsidRDefault="0010458F" w:rsidP="0010458F">
      <w:pPr>
        <w:widowControl/>
        <w:tabs>
          <w:tab w:val="left" w:pos="993"/>
          <w:tab w:val="left" w:pos="1134"/>
          <w:tab w:val="left" w:pos="1276"/>
        </w:tabs>
        <w:suppressAutoHyphens w:val="0"/>
        <w:ind w:firstLine="851"/>
        <w:jc w:val="both"/>
        <w:textAlignment w:val="auto"/>
        <w:rPr>
          <w:rFonts w:eastAsia="Times New Roman"/>
          <w:sz w:val="24"/>
          <w:szCs w:val="24"/>
          <w:lang w:eastAsia="en-US"/>
        </w:rPr>
      </w:pPr>
    </w:p>
    <w:p w14:paraId="6A141680" w14:textId="77777777" w:rsidR="00843EA9" w:rsidRPr="0097472E" w:rsidRDefault="00843EA9" w:rsidP="00843EA9">
      <w:pPr>
        <w:widowControl/>
        <w:ind w:firstLine="851"/>
        <w:jc w:val="center"/>
        <w:textAlignment w:val="auto"/>
        <w:rPr>
          <w:rFonts w:eastAsia="Times New Roman"/>
          <w:b/>
          <w:sz w:val="24"/>
          <w:szCs w:val="24"/>
          <w:lang w:val="x-none"/>
        </w:rPr>
      </w:pPr>
      <w:r w:rsidRPr="0097472E">
        <w:rPr>
          <w:rFonts w:eastAsia="Times New Roman"/>
          <w:b/>
          <w:sz w:val="24"/>
          <w:szCs w:val="24"/>
          <w:lang w:val="x-none"/>
        </w:rPr>
        <w:t>1</w:t>
      </w:r>
      <w:r w:rsidRPr="0097472E">
        <w:rPr>
          <w:rFonts w:eastAsia="Times New Roman"/>
          <w:b/>
          <w:sz w:val="24"/>
          <w:szCs w:val="24"/>
        </w:rPr>
        <w:t>1</w:t>
      </w:r>
      <w:r w:rsidRPr="0097472E">
        <w:rPr>
          <w:rFonts w:eastAsia="Times New Roman"/>
          <w:b/>
          <w:sz w:val="24"/>
          <w:szCs w:val="24"/>
          <w:lang w:val="x-none"/>
        </w:rPr>
        <w:t>. П</w:t>
      </w:r>
      <w:r w:rsidRPr="0097472E">
        <w:rPr>
          <w:rFonts w:eastAsia="Times New Roman"/>
          <w:b/>
          <w:sz w:val="24"/>
          <w:szCs w:val="24"/>
        </w:rPr>
        <w:t>РОЧИЕ УСЛОВИЯ</w:t>
      </w:r>
    </w:p>
    <w:p w14:paraId="1FB0280F" w14:textId="77777777" w:rsidR="00843EA9" w:rsidRPr="0097472E" w:rsidRDefault="00843EA9" w:rsidP="00843EA9">
      <w:pPr>
        <w:widowControl/>
        <w:ind w:firstLine="851"/>
        <w:jc w:val="both"/>
        <w:textAlignment w:val="auto"/>
        <w:rPr>
          <w:rFonts w:eastAsia="Times New Roman"/>
          <w:sz w:val="24"/>
          <w:szCs w:val="24"/>
          <w:lang w:val="x-none"/>
        </w:rPr>
      </w:pPr>
      <w:r w:rsidRPr="0097472E">
        <w:rPr>
          <w:rFonts w:eastAsia="Times New Roman"/>
          <w:sz w:val="24"/>
          <w:szCs w:val="24"/>
          <w:lang w:val="x-none"/>
        </w:rPr>
        <w:t>1</w:t>
      </w:r>
      <w:r w:rsidRPr="0097472E">
        <w:rPr>
          <w:rFonts w:eastAsia="Times New Roman"/>
          <w:sz w:val="24"/>
          <w:szCs w:val="24"/>
        </w:rPr>
        <w:t>1</w:t>
      </w:r>
      <w:r w:rsidRPr="0097472E">
        <w:rPr>
          <w:rFonts w:eastAsia="Times New Roman"/>
          <w:sz w:val="24"/>
          <w:szCs w:val="24"/>
          <w:lang w:val="x-none"/>
        </w:rPr>
        <w:t xml:space="preserve">.1. </w:t>
      </w:r>
      <w:bookmarkStart w:id="9" w:name="_Hlk79441204"/>
      <w:r w:rsidRPr="0097472E">
        <w:rPr>
          <w:rFonts w:eastAsia="Times New Roman"/>
          <w:sz w:val="24"/>
          <w:szCs w:val="24"/>
          <w:lang w:val="x-none"/>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43FD8F15" w14:textId="77777777" w:rsidR="00843EA9" w:rsidRPr="0097472E" w:rsidRDefault="00843EA9" w:rsidP="00843EA9">
      <w:pPr>
        <w:widowControl/>
        <w:ind w:firstLine="851"/>
        <w:jc w:val="both"/>
        <w:textAlignment w:val="auto"/>
        <w:rPr>
          <w:rFonts w:eastAsia="Times New Roman"/>
          <w:bCs/>
          <w:sz w:val="24"/>
          <w:szCs w:val="24"/>
          <w:lang w:eastAsia="ru-RU"/>
        </w:rPr>
      </w:pPr>
      <w:r w:rsidRPr="0097472E">
        <w:rPr>
          <w:rFonts w:eastAsia="Times New Roman"/>
          <w:bCs/>
          <w:sz w:val="24"/>
          <w:szCs w:val="24"/>
          <w:lang w:eastAsia="ru-RU"/>
        </w:rPr>
        <w:t>11.2. К отношениям Сторон по Договору и в связи с ним применяется право Российской Федерации.</w:t>
      </w:r>
    </w:p>
    <w:p w14:paraId="7166E4FA" w14:textId="77777777" w:rsidR="00843EA9" w:rsidRPr="0097472E" w:rsidRDefault="00843EA9" w:rsidP="00843EA9">
      <w:pPr>
        <w:widowControl/>
        <w:suppressAutoHyphens w:val="0"/>
        <w:autoSpaceDE w:val="0"/>
        <w:autoSpaceDN w:val="0"/>
        <w:adjustRightInd w:val="0"/>
        <w:ind w:firstLine="851"/>
        <w:contextualSpacing/>
        <w:jc w:val="both"/>
        <w:textAlignment w:val="auto"/>
        <w:rPr>
          <w:rFonts w:eastAsia="Times New Roman"/>
          <w:bCs/>
          <w:sz w:val="24"/>
          <w:szCs w:val="24"/>
          <w:lang w:eastAsia="ru-RU"/>
        </w:rPr>
      </w:pPr>
      <w:r w:rsidRPr="0097472E">
        <w:rPr>
          <w:rFonts w:eastAsia="Times New Roman"/>
          <w:bCs/>
          <w:sz w:val="24"/>
          <w:szCs w:val="24"/>
          <w:lang w:eastAsia="ru-RU"/>
        </w:rPr>
        <w:lastRenderedPageBreak/>
        <w:t>11.3.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136B4E8C" w14:textId="77777777" w:rsidR="00843EA9" w:rsidRPr="0097472E" w:rsidRDefault="00843EA9" w:rsidP="00843EA9">
      <w:pPr>
        <w:widowControl/>
        <w:suppressAutoHyphens w:val="0"/>
        <w:autoSpaceDE w:val="0"/>
        <w:autoSpaceDN w:val="0"/>
        <w:adjustRightInd w:val="0"/>
        <w:ind w:firstLine="851"/>
        <w:contextualSpacing/>
        <w:jc w:val="both"/>
        <w:textAlignment w:val="auto"/>
        <w:rPr>
          <w:rFonts w:eastAsia="Times New Roman"/>
          <w:bCs/>
          <w:sz w:val="24"/>
          <w:szCs w:val="24"/>
          <w:lang w:eastAsia="ru-RU"/>
        </w:rPr>
      </w:pPr>
      <w:r w:rsidRPr="0097472E">
        <w:rPr>
          <w:rFonts w:eastAsia="Times New Roman"/>
          <w:bCs/>
          <w:sz w:val="24"/>
          <w:szCs w:val="24"/>
          <w:lang w:eastAsia="ru-RU"/>
        </w:rPr>
        <w:t>11.4.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16B110ED" w14:textId="77777777" w:rsidR="00843EA9" w:rsidRPr="0097472E" w:rsidRDefault="00843EA9" w:rsidP="00843EA9">
      <w:pPr>
        <w:widowControl/>
        <w:suppressAutoHyphens w:val="0"/>
        <w:autoSpaceDE w:val="0"/>
        <w:autoSpaceDN w:val="0"/>
        <w:adjustRightInd w:val="0"/>
        <w:ind w:firstLine="851"/>
        <w:contextualSpacing/>
        <w:jc w:val="both"/>
        <w:textAlignment w:val="auto"/>
        <w:rPr>
          <w:rFonts w:eastAsia="Times New Roman"/>
          <w:bCs/>
          <w:sz w:val="24"/>
          <w:szCs w:val="24"/>
          <w:lang w:eastAsia="ru-RU"/>
        </w:rPr>
      </w:pPr>
      <w:bookmarkStart w:id="10" w:name="_Hlk92577501"/>
      <w:r w:rsidRPr="0097472E">
        <w:rPr>
          <w:rFonts w:eastAsia="Times New Roman"/>
          <w:bCs/>
          <w:sz w:val="24"/>
          <w:szCs w:val="24"/>
          <w:lang w:eastAsia="ru-RU"/>
        </w:rPr>
        <w:t xml:space="preserve">В случае изменения реквизитов Сторон, указанных в </w:t>
      </w:r>
      <w:r w:rsidRPr="0097472E">
        <w:rPr>
          <w:rFonts w:eastAsia="Times New Roman"/>
          <w:bCs/>
          <w:color w:val="0000FF"/>
          <w:sz w:val="24"/>
          <w:szCs w:val="24"/>
          <w:lang w:eastAsia="ru-RU"/>
        </w:rPr>
        <w:t>разделе 12</w:t>
      </w:r>
      <w:r w:rsidRPr="0097472E">
        <w:rPr>
          <w:rFonts w:eastAsia="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10"/>
    <w:p w14:paraId="21E31330" w14:textId="77777777" w:rsidR="00843EA9" w:rsidRPr="0097472E" w:rsidRDefault="00843EA9" w:rsidP="00843EA9">
      <w:pPr>
        <w:widowControl/>
        <w:suppressAutoHyphens w:val="0"/>
        <w:autoSpaceDE w:val="0"/>
        <w:autoSpaceDN w:val="0"/>
        <w:adjustRightInd w:val="0"/>
        <w:ind w:firstLine="851"/>
        <w:contextualSpacing/>
        <w:jc w:val="both"/>
        <w:textAlignment w:val="auto"/>
        <w:rPr>
          <w:rFonts w:eastAsia="Times New Roman"/>
          <w:sz w:val="24"/>
          <w:szCs w:val="24"/>
          <w:lang w:eastAsia="ru-RU"/>
        </w:rPr>
      </w:pPr>
      <w:r w:rsidRPr="0097472E">
        <w:rPr>
          <w:rFonts w:eastAsia="Times New Roman"/>
          <w:sz w:val="24"/>
          <w:szCs w:val="24"/>
          <w:lang w:eastAsia="ru-RU"/>
        </w:rPr>
        <w:t xml:space="preserve">11.5. </w:t>
      </w:r>
      <w:bookmarkEnd w:id="9"/>
      <w:r w:rsidRPr="0097472E">
        <w:rPr>
          <w:rFonts w:eastAsia="Times New Roman"/>
          <w:sz w:val="24"/>
          <w:szCs w:val="24"/>
          <w:lang w:eastAsia="ru-RU"/>
        </w:rPr>
        <w:t xml:space="preserve">Стороны обязуются уведомлять друг друга о смене банковских и иных реквизитов, указанных в </w:t>
      </w:r>
      <w:r w:rsidRPr="0097472E">
        <w:rPr>
          <w:rFonts w:eastAsia="Times New Roman"/>
          <w:color w:val="0000FF"/>
          <w:sz w:val="24"/>
          <w:szCs w:val="24"/>
          <w:lang w:eastAsia="ru-RU"/>
        </w:rPr>
        <w:t xml:space="preserve">разделе 12 </w:t>
      </w:r>
      <w:r w:rsidRPr="0097472E">
        <w:rPr>
          <w:rFonts w:eastAsia="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1F63F008" w14:textId="77777777" w:rsidR="00843EA9" w:rsidRPr="0097472E" w:rsidRDefault="00843EA9" w:rsidP="00843EA9">
      <w:pPr>
        <w:widowControl/>
        <w:suppressAutoHyphens w:val="0"/>
        <w:autoSpaceDE w:val="0"/>
        <w:autoSpaceDN w:val="0"/>
        <w:adjustRightInd w:val="0"/>
        <w:ind w:firstLine="851"/>
        <w:contextualSpacing/>
        <w:jc w:val="both"/>
        <w:textAlignment w:val="auto"/>
        <w:rPr>
          <w:rFonts w:eastAsia="Times New Roman"/>
          <w:sz w:val="24"/>
          <w:szCs w:val="24"/>
          <w:lang w:eastAsia="ru-RU"/>
        </w:rPr>
      </w:pPr>
      <w:r w:rsidRPr="0097472E">
        <w:rPr>
          <w:rFonts w:eastAsia="Times New Roman"/>
          <w:sz w:val="24"/>
          <w:szCs w:val="24"/>
          <w:lang w:val="x-none"/>
        </w:rPr>
        <w:t>1</w:t>
      </w:r>
      <w:r w:rsidRPr="0097472E">
        <w:rPr>
          <w:rFonts w:eastAsia="Times New Roman"/>
          <w:sz w:val="24"/>
          <w:szCs w:val="24"/>
        </w:rPr>
        <w:t>1</w:t>
      </w:r>
      <w:r w:rsidRPr="0097472E">
        <w:rPr>
          <w:rFonts w:eastAsia="Times New Roman"/>
          <w:sz w:val="24"/>
          <w:szCs w:val="24"/>
          <w:lang w:val="x-none"/>
        </w:rPr>
        <w:t>.</w:t>
      </w:r>
      <w:r w:rsidRPr="0097472E">
        <w:rPr>
          <w:rFonts w:eastAsia="Times New Roman"/>
          <w:sz w:val="24"/>
          <w:szCs w:val="24"/>
        </w:rPr>
        <w:t>6</w:t>
      </w:r>
      <w:r w:rsidRPr="0097472E">
        <w:rPr>
          <w:rFonts w:eastAsia="Times New Roman"/>
          <w:sz w:val="24"/>
          <w:szCs w:val="24"/>
          <w:lang w:val="x-none"/>
        </w:rPr>
        <w:t>.</w:t>
      </w:r>
      <w:r w:rsidRPr="0097472E">
        <w:rPr>
          <w:rFonts w:eastAsia="Times New Roman"/>
          <w:sz w:val="24"/>
          <w:szCs w:val="24"/>
          <w:lang w:val="x-none"/>
        </w:rPr>
        <w:tab/>
      </w:r>
      <w:r w:rsidRPr="0097472E">
        <w:rPr>
          <w:rFonts w:eastAsia="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97472E">
        <w:rPr>
          <w:rFonts w:eastAsia="Times New Roman"/>
          <w:color w:val="0000FF"/>
          <w:sz w:val="24"/>
          <w:szCs w:val="24"/>
          <w:lang w:eastAsia="ru-RU"/>
        </w:rPr>
        <w:t>разделе 12</w:t>
      </w:r>
      <w:r w:rsidRPr="0097472E">
        <w:rPr>
          <w:rFonts w:eastAsia="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57FC2358" w14:textId="77777777" w:rsidR="00843EA9" w:rsidRPr="0097472E" w:rsidRDefault="00843EA9" w:rsidP="00843EA9">
      <w:pPr>
        <w:widowControl/>
        <w:suppressAutoHyphens w:val="0"/>
        <w:autoSpaceDE w:val="0"/>
        <w:autoSpaceDN w:val="0"/>
        <w:adjustRightInd w:val="0"/>
        <w:ind w:firstLine="851"/>
        <w:contextualSpacing/>
        <w:jc w:val="both"/>
        <w:textAlignment w:val="auto"/>
        <w:rPr>
          <w:rFonts w:eastAsia="Times New Roman"/>
          <w:sz w:val="24"/>
          <w:szCs w:val="24"/>
          <w:lang w:eastAsia="ru-RU"/>
        </w:rPr>
      </w:pPr>
      <w:r w:rsidRPr="0097472E">
        <w:rPr>
          <w:rFonts w:eastAsia="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7EE4C8E6" w14:textId="77777777" w:rsidR="00843EA9" w:rsidRPr="0097472E" w:rsidRDefault="00843EA9" w:rsidP="00843EA9">
      <w:pPr>
        <w:widowControl/>
        <w:suppressAutoHyphens w:val="0"/>
        <w:autoSpaceDE w:val="0"/>
        <w:autoSpaceDN w:val="0"/>
        <w:adjustRightInd w:val="0"/>
        <w:ind w:firstLine="851"/>
        <w:contextualSpacing/>
        <w:jc w:val="both"/>
        <w:textAlignment w:val="auto"/>
        <w:rPr>
          <w:rFonts w:eastAsia="Times New Roman"/>
          <w:sz w:val="24"/>
          <w:szCs w:val="24"/>
          <w:lang w:eastAsia="ru-RU"/>
        </w:rPr>
      </w:pPr>
      <w:r w:rsidRPr="0097472E">
        <w:rPr>
          <w:rFonts w:eastAsia="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29FC08E8" w14:textId="77777777" w:rsidR="00843EA9" w:rsidRPr="0097472E" w:rsidRDefault="00843EA9" w:rsidP="00843EA9">
      <w:pPr>
        <w:widowControl/>
        <w:tabs>
          <w:tab w:val="left" w:pos="0"/>
        </w:tabs>
        <w:suppressAutoHyphens w:val="0"/>
        <w:ind w:firstLine="851"/>
        <w:jc w:val="both"/>
        <w:textAlignment w:val="auto"/>
        <w:rPr>
          <w:rFonts w:eastAsia="Calibri"/>
          <w:sz w:val="24"/>
          <w:szCs w:val="24"/>
          <w:lang w:eastAsia="ru-RU"/>
        </w:rPr>
      </w:pPr>
      <w:r w:rsidRPr="0097472E">
        <w:rPr>
          <w:rFonts w:eastAsia="SimSun"/>
          <w:color w:val="000000"/>
          <w:spacing w:val="3"/>
          <w:sz w:val="24"/>
          <w:szCs w:val="24"/>
          <w:lang w:eastAsia="ru-RU"/>
        </w:rPr>
        <w:t xml:space="preserve">11.7. </w:t>
      </w:r>
      <w:r w:rsidRPr="0097472E">
        <w:rPr>
          <w:rFonts w:eastAsia="SimSun"/>
          <w:sz w:val="24"/>
          <w:szCs w:val="24"/>
          <w:lang w:eastAsia="ru-RU"/>
        </w:rPr>
        <w:t>К Договору прилагаются и являются его неотъемлемыми частями следующие приложения:</w:t>
      </w:r>
    </w:p>
    <w:p w14:paraId="44EE6EBE" w14:textId="77777777" w:rsidR="00843EA9" w:rsidRDefault="00843EA9" w:rsidP="00843EA9">
      <w:pPr>
        <w:widowControl/>
        <w:suppressAutoHyphens w:val="0"/>
        <w:autoSpaceDE w:val="0"/>
        <w:autoSpaceDN w:val="0"/>
        <w:adjustRightInd w:val="0"/>
        <w:ind w:firstLine="851"/>
        <w:jc w:val="both"/>
        <w:textAlignment w:val="auto"/>
        <w:rPr>
          <w:rFonts w:eastAsia="SimSun"/>
          <w:sz w:val="24"/>
          <w:szCs w:val="24"/>
          <w:lang w:eastAsia="ru-RU"/>
        </w:rPr>
      </w:pPr>
      <w:r>
        <w:rPr>
          <w:rFonts w:eastAsia="SimSun"/>
          <w:sz w:val="24"/>
          <w:szCs w:val="24"/>
          <w:lang w:eastAsia="ru-RU"/>
        </w:rPr>
        <w:t>Приложение 1 – Спецификация;</w:t>
      </w:r>
    </w:p>
    <w:p w14:paraId="0A1B4D49" w14:textId="06B19A3B" w:rsidR="00843EA9" w:rsidRDefault="00843EA9" w:rsidP="00843EA9">
      <w:pPr>
        <w:widowControl/>
        <w:suppressAutoHyphens w:val="0"/>
        <w:autoSpaceDE w:val="0"/>
        <w:autoSpaceDN w:val="0"/>
        <w:adjustRightInd w:val="0"/>
        <w:ind w:firstLine="851"/>
        <w:jc w:val="both"/>
        <w:textAlignment w:val="auto"/>
        <w:rPr>
          <w:rFonts w:eastAsia="SimSun"/>
          <w:sz w:val="24"/>
          <w:szCs w:val="24"/>
          <w:lang w:eastAsia="ru-RU"/>
        </w:rPr>
      </w:pPr>
      <w:r>
        <w:rPr>
          <w:rFonts w:eastAsia="SimSun"/>
          <w:sz w:val="24"/>
          <w:szCs w:val="24"/>
          <w:lang w:eastAsia="ru-RU"/>
        </w:rPr>
        <w:t>Приложение 2 – форма акта приема-передачи товара</w:t>
      </w:r>
      <w:r w:rsidR="005E4CD1">
        <w:rPr>
          <w:rFonts w:eastAsia="SimSun"/>
          <w:sz w:val="24"/>
          <w:szCs w:val="24"/>
          <w:lang w:eastAsia="ru-RU"/>
        </w:rPr>
        <w:t>;</w:t>
      </w:r>
    </w:p>
    <w:p w14:paraId="770F4062" w14:textId="4CFB802F" w:rsidR="005E4CD1" w:rsidRPr="0097472E" w:rsidRDefault="005E4CD1" w:rsidP="00843EA9">
      <w:pPr>
        <w:widowControl/>
        <w:suppressAutoHyphens w:val="0"/>
        <w:autoSpaceDE w:val="0"/>
        <w:autoSpaceDN w:val="0"/>
        <w:adjustRightInd w:val="0"/>
        <w:ind w:firstLine="851"/>
        <w:jc w:val="both"/>
        <w:textAlignment w:val="auto"/>
        <w:rPr>
          <w:rFonts w:eastAsia="SimSun"/>
          <w:sz w:val="24"/>
          <w:szCs w:val="24"/>
          <w:lang w:eastAsia="ru-RU"/>
        </w:rPr>
      </w:pPr>
      <w:r>
        <w:rPr>
          <w:rFonts w:eastAsia="SimSun"/>
          <w:sz w:val="24"/>
          <w:szCs w:val="24"/>
          <w:lang w:eastAsia="ru-RU"/>
        </w:rPr>
        <w:t>Приложение 3 – Техническое задание.</w:t>
      </w:r>
    </w:p>
    <w:p w14:paraId="5470B053" w14:textId="77777777" w:rsidR="00843EA9" w:rsidRPr="005E4CD1" w:rsidRDefault="00843EA9" w:rsidP="005E4CD1">
      <w:pPr>
        <w:widowControl/>
        <w:suppressAutoHyphens w:val="0"/>
        <w:autoSpaceDE w:val="0"/>
        <w:autoSpaceDN w:val="0"/>
        <w:adjustRightInd w:val="0"/>
        <w:ind w:firstLine="851"/>
        <w:jc w:val="both"/>
        <w:textAlignment w:val="auto"/>
        <w:rPr>
          <w:rFonts w:eastAsia="SimSun"/>
          <w:sz w:val="24"/>
          <w:szCs w:val="24"/>
          <w:lang w:eastAsia="ru-RU"/>
        </w:rPr>
      </w:pPr>
    </w:p>
    <w:p w14:paraId="022952F2" w14:textId="77777777" w:rsidR="00843EA9" w:rsidRPr="0097472E" w:rsidRDefault="00843EA9" w:rsidP="00843EA9">
      <w:pPr>
        <w:widowControl/>
        <w:suppressAutoHyphens w:val="0"/>
        <w:ind w:firstLine="708"/>
        <w:jc w:val="center"/>
        <w:textAlignment w:val="auto"/>
        <w:rPr>
          <w:rFonts w:eastAsia="Times New Roman"/>
          <w:b/>
          <w:sz w:val="24"/>
          <w:szCs w:val="24"/>
        </w:rPr>
      </w:pPr>
      <w:r w:rsidRPr="0097472E">
        <w:rPr>
          <w:rFonts w:eastAsia="Times New Roman"/>
          <w:b/>
          <w:sz w:val="24"/>
          <w:szCs w:val="24"/>
        </w:rPr>
        <w:t>12. ЮРИДИЧЕСКИЕ АДРЕСА И РЕКВИЗИТЫ СТОРОН</w:t>
      </w:r>
    </w:p>
    <w:p w14:paraId="065FCBE2" w14:textId="77777777" w:rsidR="00843EA9" w:rsidRPr="0097472E" w:rsidRDefault="00843EA9" w:rsidP="00843EA9">
      <w:pPr>
        <w:widowControl/>
        <w:suppressAutoHyphens w:val="0"/>
        <w:autoSpaceDE w:val="0"/>
        <w:autoSpaceDN w:val="0"/>
        <w:adjustRightInd w:val="0"/>
        <w:ind w:firstLine="709"/>
        <w:jc w:val="center"/>
        <w:textAlignment w:val="auto"/>
        <w:rPr>
          <w:rFonts w:eastAsia="Times New Roman"/>
          <w:b/>
          <w:bCs/>
          <w:sz w:val="24"/>
          <w:szCs w:val="24"/>
          <w:lang w:eastAsia="ru-RU"/>
        </w:rPr>
      </w:pPr>
    </w:p>
    <w:p w14:paraId="241D58E6" w14:textId="77777777" w:rsidR="00843EA9" w:rsidRPr="0097472E" w:rsidRDefault="00843EA9" w:rsidP="00843EA9">
      <w:pPr>
        <w:widowControl/>
        <w:suppressAutoHyphens w:val="0"/>
        <w:jc w:val="right"/>
        <w:textAlignment w:val="auto"/>
        <w:rPr>
          <w:rFonts w:eastAsia="Times New Roman"/>
          <w:sz w:val="24"/>
          <w:szCs w:val="24"/>
          <w:lang w:eastAsia="ru-RU"/>
        </w:rPr>
      </w:pPr>
    </w:p>
    <w:tbl>
      <w:tblPr>
        <w:tblW w:w="0" w:type="auto"/>
        <w:jc w:val="center"/>
        <w:tblLayout w:type="fixed"/>
        <w:tblLook w:val="04A0" w:firstRow="1" w:lastRow="0" w:firstColumn="1" w:lastColumn="0" w:noHBand="0" w:noVBand="1"/>
      </w:tblPr>
      <w:tblGrid>
        <w:gridCol w:w="3952"/>
        <w:gridCol w:w="1297"/>
        <w:gridCol w:w="4322"/>
      </w:tblGrid>
      <w:tr w:rsidR="00843EA9" w:rsidRPr="0097472E" w14:paraId="35CF76F2" w14:textId="77777777" w:rsidTr="00802297">
        <w:trPr>
          <w:jc w:val="center"/>
        </w:trPr>
        <w:tc>
          <w:tcPr>
            <w:tcW w:w="3952" w:type="dxa"/>
          </w:tcPr>
          <w:p w14:paraId="14E83814" w14:textId="77777777" w:rsidR="00843EA9" w:rsidRPr="0097472E" w:rsidRDefault="00843EA9" w:rsidP="00802297">
            <w:pPr>
              <w:autoSpaceDE w:val="0"/>
              <w:autoSpaceDN w:val="0"/>
              <w:adjustRightInd w:val="0"/>
              <w:snapToGrid w:val="0"/>
              <w:spacing w:after="60"/>
              <w:ind w:firstLine="400"/>
              <w:jc w:val="both"/>
              <w:textAlignment w:val="auto"/>
              <w:rPr>
                <w:rFonts w:eastAsia="Times New Roman" w:cs="Calibri"/>
                <w:b/>
                <w:sz w:val="24"/>
                <w:szCs w:val="24"/>
              </w:rPr>
            </w:pPr>
            <w:r w:rsidRPr="0097472E">
              <w:rPr>
                <w:rFonts w:eastAsia="Times New Roman" w:cs="Calibri"/>
                <w:b/>
                <w:sz w:val="24"/>
                <w:szCs w:val="24"/>
              </w:rPr>
              <w:t>Заказчик:</w:t>
            </w:r>
          </w:p>
        </w:tc>
        <w:tc>
          <w:tcPr>
            <w:tcW w:w="1297" w:type="dxa"/>
          </w:tcPr>
          <w:p w14:paraId="2BBC1B44" w14:textId="77777777" w:rsidR="00843EA9" w:rsidRPr="0097472E" w:rsidRDefault="00843EA9" w:rsidP="00802297">
            <w:pPr>
              <w:autoSpaceDE w:val="0"/>
              <w:autoSpaceDN w:val="0"/>
              <w:adjustRightInd w:val="0"/>
              <w:snapToGrid w:val="0"/>
              <w:spacing w:after="60"/>
              <w:ind w:firstLine="400"/>
              <w:jc w:val="center"/>
              <w:textAlignment w:val="auto"/>
              <w:rPr>
                <w:rFonts w:eastAsia="Times New Roman" w:cs="Calibri"/>
                <w:b/>
                <w:sz w:val="24"/>
                <w:szCs w:val="24"/>
              </w:rPr>
            </w:pPr>
          </w:p>
        </w:tc>
        <w:tc>
          <w:tcPr>
            <w:tcW w:w="4322" w:type="dxa"/>
          </w:tcPr>
          <w:p w14:paraId="6A6EC02D" w14:textId="77777777" w:rsidR="00843EA9" w:rsidRPr="0097472E" w:rsidRDefault="00843EA9" w:rsidP="00802297">
            <w:pPr>
              <w:autoSpaceDE w:val="0"/>
              <w:autoSpaceDN w:val="0"/>
              <w:adjustRightInd w:val="0"/>
              <w:snapToGrid w:val="0"/>
              <w:spacing w:after="60"/>
              <w:ind w:firstLine="400"/>
              <w:jc w:val="both"/>
              <w:textAlignment w:val="auto"/>
              <w:rPr>
                <w:rFonts w:eastAsia="Times New Roman" w:cs="Calibri"/>
                <w:b/>
                <w:sz w:val="24"/>
                <w:szCs w:val="24"/>
              </w:rPr>
            </w:pPr>
            <w:r w:rsidRPr="0097472E">
              <w:rPr>
                <w:rFonts w:eastAsia="Times New Roman"/>
                <w:b/>
                <w:sz w:val="24"/>
                <w:szCs w:val="24"/>
              </w:rPr>
              <w:t>Поставщик</w:t>
            </w:r>
            <w:r w:rsidRPr="0097472E">
              <w:rPr>
                <w:rFonts w:eastAsia="Times New Roman" w:cs="Calibri"/>
                <w:b/>
                <w:sz w:val="24"/>
                <w:szCs w:val="24"/>
              </w:rPr>
              <w:t>:</w:t>
            </w:r>
          </w:p>
        </w:tc>
      </w:tr>
    </w:tbl>
    <w:p w14:paraId="7312F5FB" w14:textId="77777777" w:rsidR="00843EA9" w:rsidRPr="0097472E" w:rsidRDefault="00843EA9" w:rsidP="00843EA9">
      <w:pPr>
        <w:widowControl/>
        <w:jc w:val="center"/>
        <w:textAlignment w:val="auto"/>
        <w:rPr>
          <w:rFonts w:eastAsia="Times New Roman"/>
          <w:sz w:val="24"/>
          <w:szCs w:val="24"/>
          <w:lang w:eastAsia="zh-CN"/>
        </w:rPr>
      </w:pPr>
    </w:p>
    <w:tbl>
      <w:tblPr>
        <w:tblW w:w="5000" w:type="pct"/>
        <w:tblInd w:w="-34" w:type="dxa"/>
        <w:tblLook w:val="04A0" w:firstRow="1" w:lastRow="0" w:firstColumn="1" w:lastColumn="0" w:noHBand="0" w:noVBand="1"/>
      </w:tblPr>
      <w:tblGrid>
        <w:gridCol w:w="142"/>
        <w:gridCol w:w="2296"/>
        <w:gridCol w:w="2097"/>
        <w:gridCol w:w="210"/>
        <w:gridCol w:w="2303"/>
        <w:gridCol w:w="1729"/>
        <w:gridCol w:w="578"/>
      </w:tblGrid>
      <w:tr w:rsidR="00843EA9" w:rsidRPr="0097472E" w14:paraId="419C4556" w14:textId="77777777" w:rsidTr="00802297">
        <w:trPr>
          <w:gridAfter w:val="1"/>
          <w:wAfter w:w="677" w:type="dxa"/>
          <w:trHeight w:val="3969"/>
        </w:trPr>
        <w:tc>
          <w:tcPr>
            <w:tcW w:w="5034" w:type="dxa"/>
            <w:gridSpan w:val="3"/>
          </w:tcPr>
          <w:p w14:paraId="397396BE" w14:textId="77777777" w:rsidR="00843EA9" w:rsidRPr="0097472E" w:rsidRDefault="00843EA9" w:rsidP="00802297">
            <w:pPr>
              <w:rPr>
                <w:rFonts w:eastAsia="Times New Roman"/>
                <w:sz w:val="24"/>
                <w:szCs w:val="24"/>
              </w:rPr>
            </w:pPr>
            <w:r w:rsidRPr="0097472E">
              <w:rPr>
                <w:rFonts w:eastAsia="Times New Roman"/>
                <w:sz w:val="24"/>
                <w:szCs w:val="24"/>
              </w:rPr>
              <w:lastRenderedPageBreak/>
              <w:t>Наименование или Ф.И.О: ______</w:t>
            </w:r>
          </w:p>
          <w:p w14:paraId="226ADAE8" w14:textId="77777777" w:rsidR="00843EA9" w:rsidRPr="0097472E" w:rsidRDefault="00843EA9" w:rsidP="00802297">
            <w:pPr>
              <w:rPr>
                <w:rFonts w:eastAsia="Times New Roman"/>
                <w:sz w:val="24"/>
                <w:szCs w:val="24"/>
              </w:rPr>
            </w:pPr>
            <w:r w:rsidRPr="0097472E">
              <w:rPr>
                <w:rFonts w:eastAsia="Times New Roman"/>
                <w:sz w:val="24"/>
                <w:szCs w:val="24"/>
              </w:rPr>
              <w:t>Место нахождения или место жительства: ______</w:t>
            </w:r>
          </w:p>
          <w:p w14:paraId="785CAEA0" w14:textId="77777777" w:rsidR="00843EA9" w:rsidRPr="0097472E" w:rsidRDefault="00843EA9" w:rsidP="00802297">
            <w:pPr>
              <w:rPr>
                <w:rFonts w:eastAsia="Times New Roman"/>
                <w:sz w:val="24"/>
                <w:szCs w:val="24"/>
              </w:rPr>
            </w:pPr>
            <w:r w:rsidRPr="0097472E">
              <w:rPr>
                <w:rFonts w:eastAsia="Times New Roman"/>
                <w:sz w:val="24"/>
                <w:szCs w:val="24"/>
              </w:rPr>
              <w:t>Почтовый адрес: ______</w:t>
            </w:r>
          </w:p>
          <w:p w14:paraId="16A420BF" w14:textId="77777777" w:rsidR="00843EA9" w:rsidRPr="0097472E" w:rsidRDefault="00843EA9" w:rsidP="00802297">
            <w:pPr>
              <w:rPr>
                <w:rFonts w:eastAsia="Times New Roman"/>
                <w:sz w:val="24"/>
                <w:szCs w:val="24"/>
              </w:rPr>
            </w:pPr>
            <w:r w:rsidRPr="0097472E">
              <w:rPr>
                <w:rFonts w:eastAsia="Times New Roman"/>
                <w:sz w:val="24"/>
                <w:szCs w:val="24"/>
              </w:rPr>
              <w:t>Паспортные данные: ______</w:t>
            </w:r>
          </w:p>
          <w:p w14:paraId="3188F32A" w14:textId="77777777" w:rsidR="00843EA9" w:rsidRPr="0097472E" w:rsidRDefault="00843EA9" w:rsidP="00802297">
            <w:pPr>
              <w:rPr>
                <w:rFonts w:eastAsia="Times New Roman"/>
                <w:sz w:val="24"/>
                <w:szCs w:val="24"/>
              </w:rPr>
            </w:pPr>
            <w:r w:rsidRPr="0097472E">
              <w:rPr>
                <w:rFonts w:eastAsia="Times New Roman"/>
                <w:sz w:val="24"/>
                <w:szCs w:val="24"/>
              </w:rPr>
              <w:t>Номер контактного телефона: ______</w:t>
            </w:r>
          </w:p>
          <w:p w14:paraId="6DE55970" w14:textId="77777777" w:rsidR="00843EA9" w:rsidRPr="0097472E" w:rsidRDefault="00843EA9" w:rsidP="00802297">
            <w:pPr>
              <w:rPr>
                <w:rFonts w:eastAsia="Times New Roman"/>
                <w:sz w:val="24"/>
                <w:szCs w:val="24"/>
              </w:rPr>
            </w:pPr>
            <w:r w:rsidRPr="0097472E">
              <w:rPr>
                <w:rFonts w:eastAsia="Times New Roman"/>
                <w:sz w:val="24"/>
                <w:szCs w:val="24"/>
              </w:rPr>
              <w:t>Адрес электронной почты: ______</w:t>
            </w:r>
          </w:p>
          <w:p w14:paraId="12A50CF6" w14:textId="77777777" w:rsidR="00843EA9" w:rsidRPr="0097472E" w:rsidRDefault="00843EA9" w:rsidP="00802297">
            <w:pPr>
              <w:rPr>
                <w:rFonts w:eastAsia="Times New Roman"/>
                <w:sz w:val="24"/>
                <w:szCs w:val="24"/>
              </w:rPr>
            </w:pPr>
            <w:r w:rsidRPr="0097472E">
              <w:rPr>
                <w:rFonts w:eastAsia="Times New Roman"/>
                <w:sz w:val="24"/>
                <w:szCs w:val="24"/>
              </w:rPr>
              <w:t>ОГРН или ОГРНИП: ______</w:t>
            </w:r>
          </w:p>
          <w:p w14:paraId="60EEE2CD" w14:textId="77777777" w:rsidR="00843EA9" w:rsidRPr="0097472E" w:rsidRDefault="00843EA9" w:rsidP="00802297">
            <w:pPr>
              <w:rPr>
                <w:rFonts w:eastAsia="Times New Roman"/>
                <w:sz w:val="24"/>
                <w:szCs w:val="24"/>
              </w:rPr>
            </w:pPr>
            <w:r w:rsidRPr="0097472E">
              <w:rPr>
                <w:rFonts w:eastAsia="Times New Roman"/>
                <w:sz w:val="24"/>
                <w:szCs w:val="24"/>
              </w:rPr>
              <w:t>Дата регистрации: ______</w:t>
            </w:r>
          </w:p>
          <w:p w14:paraId="477FBD78" w14:textId="77777777" w:rsidR="00843EA9" w:rsidRPr="0097472E" w:rsidRDefault="00843EA9" w:rsidP="00802297">
            <w:pPr>
              <w:rPr>
                <w:rFonts w:eastAsia="Times New Roman"/>
                <w:sz w:val="24"/>
                <w:szCs w:val="24"/>
              </w:rPr>
            </w:pPr>
            <w:r w:rsidRPr="0097472E">
              <w:rPr>
                <w:rFonts w:eastAsia="Times New Roman"/>
                <w:sz w:val="24"/>
                <w:szCs w:val="24"/>
              </w:rPr>
              <w:t>Код по ОКПО: ______</w:t>
            </w:r>
          </w:p>
          <w:p w14:paraId="0A948D1F" w14:textId="77777777" w:rsidR="00843EA9" w:rsidRPr="0097472E" w:rsidRDefault="00843EA9" w:rsidP="00802297">
            <w:pPr>
              <w:rPr>
                <w:rFonts w:eastAsia="Times New Roman"/>
                <w:sz w:val="24"/>
                <w:szCs w:val="24"/>
              </w:rPr>
            </w:pPr>
            <w:r w:rsidRPr="0097472E">
              <w:rPr>
                <w:rFonts w:eastAsia="Times New Roman"/>
                <w:sz w:val="24"/>
                <w:szCs w:val="24"/>
              </w:rPr>
              <w:t>ИНН/КПП: ______</w:t>
            </w:r>
          </w:p>
          <w:p w14:paraId="7FF6A0A5" w14:textId="77777777" w:rsidR="00843EA9" w:rsidRPr="0097472E" w:rsidRDefault="00843EA9" w:rsidP="00802297">
            <w:pPr>
              <w:rPr>
                <w:rFonts w:eastAsia="Times New Roman"/>
                <w:sz w:val="24"/>
                <w:szCs w:val="24"/>
              </w:rPr>
            </w:pPr>
            <w:r w:rsidRPr="0097472E">
              <w:rPr>
                <w:rFonts w:eastAsia="Times New Roman"/>
                <w:sz w:val="24"/>
                <w:szCs w:val="24"/>
              </w:rPr>
              <w:t>Банковские реквизиты: ______</w:t>
            </w:r>
          </w:p>
        </w:tc>
        <w:tc>
          <w:tcPr>
            <w:tcW w:w="4637" w:type="dxa"/>
            <w:gridSpan w:val="3"/>
          </w:tcPr>
          <w:p w14:paraId="337DD799" w14:textId="77777777" w:rsidR="00843EA9" w:rsidRPr="0097472E" w:rsidRDefault="00843EA9" w:rsidP="00802297">
            <w:pPr>
              <w:rPr>
                <w:rFonts w:eastAsia="Times New Roman"/>
                <w:sz w:val="24"/>
                <w:szCs w:val="24"/>
              </w:rPr>
            </w:pPr>
            <w:r w:rsidRPr="0097472E">
              <w:rPr>
                <w:rFonts w:eastAsia="Times New Roman"/>
                <w:sz w:val="24"/>
                <w:szCs w:val="24"/>
              </w:rPr>
              <w:t>Наименование или Ф.И.О: ______</w:t>
            </w:r>
          </w:p>
          <w:p w14:paraId="7DC4D395" w14:textId="77777777" w:rsidR="00843EA9" w:rsidRPr="0097472E" w:rsidRDefault="00843EA9" w:rsidP="00802297">
            <w:pPr>
              <w:rPr>
                <w:rFonts w:eastAsia="Times New Roman"/>
                <w:sz w:val="24"/>
                <w:szCs w:val="24"/>
              </w:rPr>
            </w:pPr>
            <w:r w:rsidRPr="0097472E">
              <w:rPr>
                <w:rFonts w:eastAsia="Times New Roman"/>
                <w:sz w:val="24"/>
                <w:szCs w:val="24"/>
              </w:rPr>
              <w:t>Место нахождения или место жительства: ______</w:t>
            </w:r>
          </w:p>
          <w:p w14:paraId="02F5F484" w14:textId="77777777" w:rsidR="00843EA9" w:rsidRPr="0097472E" w:rsidRDefault="00843EA9" w:rsidP="00802297">
            <w:pPr>
              <w:rPr>
                <w:rFonts w:eastAsia="Times New Roman"/>
                <w:sz w:val="24"/>
                <w:szCs w:val="24"/>
              </w:rPr>
            </w:pPr>
            <w:r w:rsidRPr="0097472E">
              <w:rPr>
                <w:rFonts w:eastAsia="Times New Roman"/>
                <w:sz w:val="24"/>
                <w:szCs w:val="24"/>
              </w:rPr>
              <w:t>Почтовый адрес: ______</w:t>
            </w:r>
          </w:p>
          <w:p w14:paraId="30B22952" w14:textId="77777777" w:rsidR="00843EA9" w:rsidRPr="0097472E" w:rsidRDefault="00843EA9" w:rsidP="00802297">
            <w:pPr>
              <w:rPr>
                <w:rFonts w:eastAsia="Times New Roman"/>
                <w:sz w:val="24"/>
                <w:szCs w:val="24"/>
              </w:rPr>
            </w:pPr>
            <w:r w:rsidRPr="0097472E">
              <w:rPr>
                <w:rFonts w:eastAsia="Times New Roman"/>
                <w:sz w:val="24"/>
                <w:szCs w:val="24"/>
              </w:rPr>
              <w:t>Паспортные данные: ______</w:t>
            </w:r>
          </w:p>
          <w:p w14:paraId="3DE7FF91" w14:textId="77777777" w:rsidR="00843EA9" w:rsidRPr="0097472E" w:rsidRDefault="00843EA9" w:rsidP="00802297">
            <w:pPr>
              <w:rPr>
                <w:rFonts w:eastAsia="Times New Roman"/>
                <w:sz w:val="24"/>
                <w:szCs w:val="24"/>
              </w:rPr>
            </w:pPr>
            <w:r w:rsidRPr="0097472E">
              <w:rPr>
                <w:rFonts w:eastAsia="Times New Roman"/>
                <w:sz w:val="24"/>
                <w:szCs w:val="24"/>
              </w:rPr>
              <w:t>Номер контактного телефона: ______</w:t>
            </w:r>
          </w:p>
          <w:p w14:paraId="084420D1" w14:textId="77777777" w:rsidR="00843EA9" w:rsidRPr="0097472E" w:rsidRDefault="00843EA9" w:rsidP="00802297">
            <w:pPr>
              <w:rPr>
                <w:rFonts w:eastAsia="Times New Roman"/>
                <w:sz w:val="24"/>
                <w:szCs w:val="24"/>
              </w:rPr>
            </w:pPr>
            <w:r w:rsidRPr="0097472E">
              <w:rPr>
                <w:rFonts w:eastAsia="Times New Roman"/>
                <w:sz w:val="24"/>
                <w:szCs w:val="24"/>
              </w:rPr>
              <w:t>Адрес электронной почты: ______</w:t>
            </w:r>
          </w:p>
          <w:p w14:paraId="38AB9BD0" w14:textId="77777777" w:rsidR="00843EA9" w:rsidRPr="0097472E" w:rsidRDefault="00843EA9" w:rsidP="00802297">
            <w:pPr>
              <w:rPr>
                <w:rFonts w:eastAsia="Times New Roman"/>
                <w:sz w:val="24"/>
                <w:szCs w:val="24"/>
              </w:rPr>
            </w:pPr>
            <w:r w:rsidRPr="0097472E">
              <w:rPr>
                <w:rFonts w:eastAsia="Times New Roman"/>
                <w:sz w:val="24"/>
                <w:szCs w:val="24"/>
              </w:rPr>
              <w:t>ОГРН или ОГРНИП: ______</w:t>
            </w:r>
          </w:p>
          <w:p w14:paraId="2A8542A5" w14:textId="77777777" w:rsidR="00843EA9" w:rsidRPr="0097472E" w:rsidRDefault="00843EA9" w:rsidP="00802297">
            <w:pPr>
              <w:rPr>
                <w:rFonts w:eastAsia="Times New Roman"/>
                <w:sz w:val="24"/>
                <w:szCs w:val="24"/>
              </w:rPr>
            </w:pPr>
            <w:r w:rsidRPr="0097472E">
              <w:rPr>
                <w:rFonts w:eastAsia="Times New Roman"/>
                <w:sz w:val="24"/>
                <w:szCs w:val="24"/>
              </w:rPr>
              <w:t>Дата регистрации: ______</w:t>
            </w:r>
          </w:p>
          <w:p w14:paraId="555A83BD" w14:textId="77777777" w:rsidR="00843EA9" w:rsidRPr="0097472E" w:rsidRDefault="00843EA9" w:rsidP="00802297">
            <w:pPr>
              <w:rPr>
                <w:rFonts w:eastAsia="Times New Roman"/>
                <w:sz w:val="24"/>
                <w:szCs w:val="24"/>
              </w:rPr>
            </w:pPr>
            <w:r w:rsidRPr="0097472E">
              <w:rPr>
                <w:rFonts w:eastAsia="Times New Roman"/>
                <w:sz w:val="24"/>
                <w:szCs w:val="24"/>
              </w:rPr>
              <w:t>Код по ОКПО: ______</w:t>
            </w:r>
          </w:p>
          <w:p w14:paraId="0C7CD4A9" w14:textId="77777777" w:rsidR="00843EA9" w:rsidRPr="0097472E" w:rsidRDefault="00843EA9" w:rsidP="00802297">
            <w:pPr>
              <w:rPr>
                <w:rFonts w:eastAsia="Times New Roman"/>
                <w:sz w:val="24"/>
                <w:szCs w:val="24"/>
              </w:rPr>
            </w:pPr>
            <w:r w:rsidRPr="0097472E">
              <w:rPr>
                <w:rFonts w:eastAsia="Times New Roman"/>
                <w:sz w:val="24"/>
                <w:szCs w:val="24"/>
              </w:rPr>
              <w:t>ИНН/КПП: ______</w:t>
            </w:r>
          </w:p>
          <w:p w14:paraId="2BF7198F" w14:textId="77777777" w:rsidR="00843EA9" w:rsidRPr="0097472E" w:rsidRDefault="00843EA9" w:rsidP="00802297">
            <w:pPr>
              <w:rPr>
                <w:rFonts w:eastAsia="Times New Roman"/>
                <w:sz w:val="24"/>
                <w:szCs w:val="24"/>
              </w:rPr>
            </w:pPr>
            <w:r w:rsidRPr="0097472E">
              <w:rPr>
                <w:rFonts w:eastAsia="Times New Roman"/>
                <w:sz w:val="24"/>
                <w:szCs w:val="24"/>
              </w:rPr>
              <w:t>Банковские реквизиты: ______</w:t>
            </w:r>
          </w:p>
        </w:tc>
      </w:tr>
      <w:tr w:rsidR="00843EA9" w:rsidRPr="0097472E" w14:paraId="30E8CC15" w14:textId="77777777" w:rsidTr="00802297">
        <w:trPr>
          <w:gridBefore w:val="1"/>
          <w:wBefore w:w="142" w:type="dxa"/>
          <w:trHeight w:val="20"/>
        </w:trPr>
        <w:tc>
          <w:tcPr>
            <w:tcW w:w="5103" w:type="dxa"/>
            <w:gridSpan w:val="3"/>
          </w:tcPr>
          <w:p w14:paraId="231CCB89" w14:textId="77777777" w:rsidR="00843EA9" w:rsidRPr="0097472E" w:rsidRDefault="00843EA9" w:rsidP="00802297">
            <w:pPr>
              <w:ind w:hanging="74"/>
              <w:rPr>
                <w:rFonts w:eastAsia="Times New Roman"/>
                <w:sz w:val="24"/>
                <w:szCs w:val="24"/>
              </w:rPr>
            </w:pPr>
            <w:r w:rsidRPr="0097472E">
              <w:rPr>
                <w:rFonts w:eastAsia="Times New Roman"/>
                <w:i/>
                <w:sz w:val="24"/>
                <w:szCs w:val="24"/>
              </w:rPr>
              <w:t>Указать должность</w:t>
            </w:r>
          </w:p>
        </w:tc>
        <w:tc>
          <w:tcPr>
            <w:tcW w:w="5103" w:type="dxa"/>
            <w:gridSpan w:val="3"/>
          </w:tcPr>
          <w:p w14:paraId="22B911B3" w14:textId="77777777" w:rsidR="00843EA9" w:rsidRPr="0097472E" w:rsidRDefault="00843EA9" w:rsidP="00802297">
            <w:pPr>
              <w:rPr>
                <w:rFonts w:eastAsia="Times New Roman"/>
                <w:i/>
                <w:sz w:val="24"/>
                <w:szCs w:val="24"/>
              </w:rPr>
            </w:pPr>
            <w:r w:rsidRPr="0097472E">
              <w:rPr>
                <w:rFonts w:eastAsia="Times New Roman"/>
                <w:i/>
                <w:sz w:val="24"/>
                <w:szCs w:val="24"/>
              </w:rPr>
              <w:t>Указать должность</w:t>
            </w:r>
          </w:p>
        </w:tc>
      </w:tr>
      <w:tr w:rsidR="00843EA9" w:rsidRPr="0097472E" w14:paraId="500F47B4" w14:textId="77777777" w:rsidTr="00802297">
        <w:trPr>
          <w:gridBefore w:val="1"/>
          <w:wBefore w:w="142" w:type="dxa"/>
          <w:trHeight w:val="20"/>
        </w:trPr>
        <w:tc>
          <w:tcPr>
            <w:tcW w:w="5103" w:type="dxa"/>
            <w:gridSpan w:val="3"/>
          </w:tcPr>
          <w:p w14:paraId="6DEA031D" w14:textId="77777777" w:rsidR="00843EA9" w:rsidRPr="0097472E" w:rsidRDefault="00843EA9" w:rsidP="00802297">
            <w:pPr>
              <w:rPr>
                <w:rFonts w:eastAsia="Times New Roman"/>
                <w:sz w:val="24"/>
                <w:szCs w:val="24"/>
              </w:rPr>
            </w:pPr>
          </w:p>
        </w:tc>
        <w:tc>
          <w:tcPr>
            <w:tcW w:w="5103" w:type="dxa"/>
            <w:gridSpan w:val="3"/>
          </w:tcPr>
          <w:p w14:paraId="4586664C" w14:textId="77777777" w:rsidR="00843EA9" w:rsidRPr="0097472E" w:rsidRDefault="00843EA9" w:rsidP="00802297">
            <w:pPr>
              <w:rPr>
                <w:rFonts w:eastAsia="Times New Roman"/>
                <w:sz w:val="24"/>
                <w:szCs w:val="24"/>
              </w:rPr>
            </w:pPr>
          </w:p>
        </w:tc>
      </w:tr>
      <w:tr w:rsidR="00843EA9" w:rsidRPr="0097472E" w14:paraId="7C677AE8" w14:textId="77777777" w:rsidTr="00802297">
        <w:trPr>
          <w:gridBefore w:val="1"/>
          <w:wBefore w:w="142" w:type="dxa"/>
          <w:trHeight w:val="20"/>
        </w:trPr>
        <w:tc>
          <w:tcPr>
            <w:tcW w:w="2551" w:type="dxa"/>
            <w:tcBorders>
              <w:bottom w:val="single" w:sz="4" w:space="0" w:color="auto"/>
            </w:tcBorders>
          </w:tcPr>
          <w:p w14:paraId="753E92EA" w14:textId="77777777" w:rsidR="00843EA9" w:rsidRPr="0097472E" w:rsidRDefault="00843EA9" w:rsidP="00802297">
            <w:pPr>
              <w:rPr>
                <w:rFonts w:eastAsia="Times New Roman"/>
                <w:sz w:val="24"/>
                <w:szCs w:val="24"/>
              </w:rPr>
            </w:pPr>
          </w:p>
        </w:tc>
        <w:tc>
          <w:tcPr>
            <w:tcW w:w="2552" w:type="dxa"/>
            <w:gridSpan w:val="2"/>
          </w:tcPr>
          <w:p w14:paraId="7C9702A1" w14:textId="77777777" w:rsidR="00843EA9" w:rsidRPr="0097472E" w:rsidRDefault="00843EA9" w:rsidP="00802297">
            <w:pPr>
              <w:rPr>
                <w:rFonts w:eastAsia="Times New Roman"/>
                <w:sz w:val="24"/>
                <w:szCs w:val="24"/>
              </w:rPr>
            </w:pPr>
            <w:r w:rsidRPr="0097472E">
              <w:rPr>
                <w:rFonts w:eastAsia="Times New Roman"/>
                <w:i/>
                <w:sz w:val="24"/>
                <w:szCs w:val="24"/>
              </w:rPr>
              <w:t>/Указать Ф.И.О.</w:t>
            </w:r>
          </w:p>
        </w:tc>
        <w:tc>
          <w:tcPr>
            <w:tcW w:w="2551" w:type="dxa"/>
            <w:tcBorders>
              <w:bottom w:val="single" w:sz="4" w:space="0" w:color="auto"/>
            </w:tcBorders>
          </w:tcPr>
          <w:p w14:paraId="484CE2C8" w14:textId="77777777" w:rsidR="00843EA9" w:rsidRPr="0097472E" w:rsidRDefault="00843EA9" w:rsidP="00802297">
            <w:pPr>
              <w:rPr>
                <w:rFonts w:eastAsia="Times New Roman"/>
                <w:sz w:val="24"/>
                <w:szCs w:val="24"/>
              </w:rPr>
            </w:pPr>
          </w:p>
        </w:tc>
        <w:tc>
          <w:tcPr>
            <w:tcW w:w="2552" w:type="dxa"/>
            <w:gridSpan w:val="2"/>
          </w:tcPr>
          <w:p w14:paraId="48A4FC15" w14:textId="77777777" w:rsidR="00843EA9" w:rsidRPr="0097472E" w:rsidRDefault="00843EA9" w:rsidP="00802297">
            <w:pPr>
              <w:rPr>
                <w:rFonts w:eastAsia="Times New Roman"/>
                <w:i/>
                <w:sz w:val="24"/>
                <w:szCs w:val="24"/>
              </w:rPr>
            </w:pPr>
            <w:r w:rsidRPr="0097472E">
              <w:rPr>
                <w:rFonts w:eastAsia="Times New Roman"/>
                <w:i/>
                <w:sz w:val="24"/>
                <w:szCs w:val="24"/>
              </w:rPr>
              <w:t>/Указать Ф.И.О.</w:t>
            </w:r>
          </w:p>
        </w:tc>
      </w:tr>
    </w:tbl>
    <w:p w14:paraId="28E308D9" w14:textId="77777777" w:rsidR="0010458F" w:rsidRPr="0037653E" w:rsidRDefault="0010458F" w:rsidP="0010458F">
      <w:pPr>
        <w:keepNext/>
        <w:widowControl/>
        <w:suppressAutoHyphens w:val="0"/>
        <w:autoSpaceDE w:val="0"/>
        <w:autoSpaceDN w:val="0"/>
        <w:adjustRightInd w:val="0"/>
        <w:spacing w:line="276" w:lineRule="auto"/>
        <w:jc w:val="right"/>
        <w:textAlignment w:val="auto"/>
        <w:rPr>
          <w:rFonts w:eastAsia="Times New Roman"/>
          <w:sz w:val="24"/>
          <w:szCs w:val="24"/>
          <w:lang w:eastAsia="ru-RU"/>
        </w:rPr>
      </w:pPr>
    </w:p>
    <w:p w14:paraId="28D73C55" w14:textId="77777777" w:rsidR="0010458F" w:rsidRPr="0037653E" w:rsidRDefault="0010458F" w:rsidP="0010458F">
      <w:pPr>
        <w:keepNext/>
        <w:widowControl/>
        <w:suppressAutoHyphens w:val="0"/>
        <w:autoSpaceDE w:val="0"/>
        <w:autoSpaceDN w:val="0"/>
        <w:adjustRightInd w:val="0"/>
        <w:spacing w:line="276" w:lineRule="auto"/>
        <w:jc w:val="right"/>
        <w:textAlignment w:val="auto"/>
        <w:rPr>
          <w:rFonts w:eastAsia="Times New Roman"/>
          <w:sz w:val="24"/>
          <w:szCs w:val="24"/>
          <w:lang w:eastAsia="ru-RU"/>
        </w:rPr>
      </w:pPr>
    </w:p>
    <w:p w14:paraId="64325800" w14:textId="77777777" w:rsidR="0010458F" w:rsidRPr="0037653E" w:rsidRDefault="0010458F" w:rsidP="0010458F">
      <w:pPr>
        <w:keepNext/>
        <w:widowControl/>
        <w:suppressAutoHyphens w:val="0"/>
        <w:autoSpaceDE w:val="0"/>
        <w:autoSpaceDN w:val="0"/>
        <w:adjustRightInd w:val="0"/>
        <w:spacing w:line="276" w:lineRule="auto"/>
        <w:jc w:val="right"/>
        <w:textAlignment w:val="auto"/>
        <w:rPr>
          <w:rFonts w:eastAsia="Times New Roman"/>
          <w:sz w:val="24"/>
          <w:szCs w:val="24"/>
          <w:lang w:eastAsia="ru-RU"/>
        </w:rPr>
      </w:pPr>
      <w:r w:rsidRPr="0037653E">
        <w:rPr>
          <w:rFonts w:eastAsia="Times New Roman"/>
          <w:sz w:val="24"/>
          <w:szCs w:val="24"/>
          <w:lang w:eastAsia="ru-RU"/>
        </w:rPr>
        <w:t>Приложение № 1</w:t>
      </w:r>
    </w:p>
    <w:p w14:paraId="7A66F102" w14:textId="77777777" w:rsidR="0010458F" w:rsidRPr="0037653E" w:rsidRDefault="0010458F" w:rsidP="0010458F">
      <w:pPr>
        <w:keepNext/>
        <w:suppressAutoHyphens w:val="0"/>
        <w:autoSpaceDE w:val="0"/>
        <w:autoSpaceDN w:val="0"/>
        <w:adjustRightInd w:val="0"/>
        <w:jc w:val="right"/>
        <w:textAlignment w:val="auto"/>
        <w:rPr>
          <w:rFonts w:eastAsia="Times New Roman"/>
          <w:sz w:val="24"/>
          <w:szCs w:val="24"/>
          <w:lang w:eastAsia="ru-RU"/>
        </w:rPr>
      </w:pPr>
      <w:r w:rsidRPr="0037653E">
        <w:rPr>
          <w:rFonts w:eastAsia="Times New Roman"/>
          <w:sz w:val="24"/>
          <w:szCs w:val="24"/>
          <w:lang w:eastAsia="ru-RU"/>
        </w:rPr>
        <w:t>к договору № ________________</w:t>
      </w:r>
    </w:p>
    <w:p w14:paraId="5A38C0FA" w14:textId="77777777" w:rsidR="0010458F" w:rsidRPr="0037653E" w:rsidRDefault="0010458F" w:rsidP="0010458F">
      <w:pPr>
        <w:keepNext/>
        <w:suppressAutoHyphens w:val="0"/>
        <w:autoSpaceDE w:val="0"/>
        <w:autoSpaceDN w:val="0"/>
        <w:adjustRightInd w:val="0"/>
        <w:jc w:val="right"/>
        <w:textAlignment w:val="auto"/>
        <w:rPr>
          <w:rFonts w:eastAsia="Times New Roman"/>
          <w:sz w:val="24"/>
          <w:szCs w:val="24"/>
          <w:lang w:eastAsia="ru-RU"/>
        </w:rPr>
      </w:pPr>
      <w:r w:rsidRPr="0037653E">
        <w:rPr>
          <w:rFonts w:eastAsia="Times New Roman"/>
          <w:sz w:val="24"/>
          <w:szCs w:val="24"/>
          <w:lang w:eastAsia="ru-RU"/>
        </w:rPr>
        <w:t>от _______________202_ г.</w:t>
      </w:r>
    </w:p>
    <w:p w14:paraId="4E501C59" w14:textId="77777777" w:rsidR="0010458F" w:rsidRPr="0037653E" w:rsidRDefault="0010458F" w:rsidP="0010458F">
      <w:pPr>
        <w:keepNext/>
        <w:suppressAutoHyphens w:val="0"/>
        <w:autoSpaceDE w:val="0"/>
        <w:autoSpaceDN w:val="0"/>
        <w:adjustRightInd w:val="0"/>
        <w:jc w:val="right"/>
        <w:textAlignment w:val="auto"/>
        <w:rPr>
          <w:rFonts w:eastAsia="Times New Roman"/>
          <w:sz w:val="24"/>
          <w:szCs w:val="24"/>
          <w:lang w:eastAsia="ru-RU"/>
        </w:rPr>
      </w:pPr>
    </w:p>
    <w:p w14:paraId="725C60E4" w14:textId="77777777" w:rsidR="0010458F" w:rsidRPr="0037653E" w:rsidRDefault="0010458F" w:rsidP="0010458F">
      <w:pPr>
        <w:keepNext/>
        <w:suppressAutoHyphens w:val="0"/>
        <w:autoSpaceDE w:val="0"/>
        <w:autoSpaceDN w:val="0"/>
        <w:adjustRightInd w:val="0"/>
        <w:jc w:val="right"/>
        <w:textAlignment w:val="auto"/>
        <w:rPr>
          <w:rFonts w:eastAsia="Times New Roman"/>
          <w:sz w:val="24"/>
          <w:szCs w:val="24"/>
          <w:lang w:eastAsia="ru-RU"/>
        </w:rPr>
      </w:pPr>
    </w:p>
    <w:p w14:paraId="5CFDED82" w14:textId="77777777" w:rsidR="0010458F" w:rsidRPr="0037653E" w:rsidRDefault="0010458F" w:rsidP="0010458F">
      <w:pPr>
        <w:widowControl/>
        <w:suppressAutoHyphens w:val="0"/>
        <w:jc w:val="center"/>
        <w:textAlignment w:val="auto"/>
        <w:rPr>
          <w:rFonts w:eastAsia="Times New Roman"/>
          <w:b/>
          <w:spacing w:val="60"/>
          <w:sz w:val="24"/>
          <w:szCs w:val="24"/>
          <w:lang w:eastAsia="ru-RU"/>
        </w:rPr>
      </w:pPr>
      <w:r w:rsidRPr="0037653E">
        <w:rPr>
          <w:rFonts w:eastAsia="Times New Roman"/>
          <w:b/>
          <w:spacing w:val="60"/>
          <w:sz w:val="24"/>
          <w:szCs w:val="24"/>
          <w:lang w:eastAsia="ru-RU"/>
        </w:rPr>
        <w:t>СПЕЦИФИКАЦИЯ</w:t>
      </w:r>
    </w:p>
    <w:p w14:paraId="148D769C" w14:textId="77777777" w:rsidR="0010458F" w:rsidRPr="0037653E" w:rsidRDefault="0010458F" w:rsidP="0010458F">
      <w:pPr>
        <w:widowControl/>
        <w:suppressAutoHyphens w:val="0"/>
        <w:jc w:val="center"/>
        <w:textAlignment w:val="auto"/>
        <w:rPr>
          <w:rFonts w:eastAsia="Times New Roman"/>
          <w:b/>
          <w:spacing w:val="60"/>
          <w:sz w:val="24"/>
          <w:szCs w:val="24"/>
          <w:lang w:eastAsia="ru-RU"/>
        </w:rPr>
      </w:pPr>
    </w:p>
    <w:tbl>
      <w:tblPr>
        <w:tblW w:w="5070" w:type="pct"/>
        <w:tblInd w:w="-5" w:type="dxa"/>
        <w:tblLook w:val="04A0" w:firstRow="1" w:lastRow="0" w:firstColumn="1" w:lastColumn="0" w:noHBand="0" w:noVBand="1"/>
      </w:tblPr>
      <w:tblGrid>
        <w:gridCol w:w="546"/>
        <w:gridCol w:w="1590"/>
        <w:gridCol w:w="1743"/>
        <w:gridCol w:w="1696"/>
        <w:gridCol w:w="615"/>
        <w:gridCol w:w="656"/>
        <w:gridCol w:w="688"/>
        <w:gridCol w:w="865"/>
        <w:gridCol w:w="1230"/>
      </w:tblGrid>
      <w:tr w:rsidR="005A35C0" w:rsidRPr="005A35C0" w14:paraId="763EB5D1" w14:textId="77777777" w:rsidTr="005A35C0">
        <w:trPr>
          <w:trHeight w:val="1012"/>
        </w:trPr>
        <w:tc>
          <w:tcPr>
            <w:tcW w:w="284" w:type="dxa"/>
            <w:tcBorders>
              <w:top w:val="single" w:sz="4" w:space="0" w:color="auto"/>
              <w:left w:val="single" w:sz="4" w:space="0" w:color="auto"/>
              <w:bottom w:val="single" w:sz="4" w:space="0" w:color="auto"/>
              <w:right w:val="single" w:sz="4" w:space="0" w:color="auto"/>
            </w:tcBorders>
            <w:hideMark/>
          </w:tcPr>
          <w:p w14:paraId="120C051C" w14:textId="77777777" w:rsidR="005A35C0" w:rsidRPr="005A35C0" w:rsidRDefault="005A35C0" w:rsidP="00802297">
            <w:pPr>
              <w:widowControl/>
              <w:suppressAutoHyphens w:val="0"/>
              <w:jc w:val="center"/>
              <w:textAlignment w:val="auto"/>
              <w:rPr>
                <w:rFonts w:eastAsia="Times New Roman"/>
                <w:color w:val="000000"/>
                <w:sz w:val="22"/>
                <w:szCs w:val="22"/>
                <w:lang w:eastAsia="ru-RU"/>
              </w:rPr>
            </w:pPr>
            <w:r w:rsidRPr="005A35C0">
              <w:rPr>
                <w:rFonts w:eastAsia="Times New Roman"/>
                <w:color w:val="000000"/>
                <w:sz w:val="22"/>
                <w:szCs w:val="22"/>
                <w:lang w:eastAsia="ru-RU"/>
              </w:rPr>
              <w:t>№ п/п</w:t>
            </w:r>
          </w:p>
        </w:tc>
        <w:tc>
          <w:tcPr>
            <w:tcW w:w="1612" w:type="dxa"/>
            <w:tcBorders>
              <w:top w:val="single" w:sz="4" w:space="0" w:color="auto"/>
              <w:left w:val="single" w:sz="4" w:space="0" w:color="auto"/>
              <w:bottom w:val="single" w:sz="4" w:space="0" w:color="auto"/>
              <w:right w:val="single" w:sz="4" w:space="0" w:color="auto"/>
            </w:tcBorders>
            <w:hideMark/>
          </w:tcPr>
          <w:p w14:paraId="722CACC1" w14:textId="62DD176B" w:rsidR="005A35C0" w:rsidRPr="005A35C0" w:rsidRDefault="005A35C0" w:rsidP="005A35C0">
            <w:pPr>
              <w:widowControl/>
              <w:suppressAutoHyphens w:val="0"/>
              <w:jc w:val="center"/>
              <w:textAlignment w:val="auto"/>
              <w:rPr>
                <w:rFonts w:eastAsia="Times New Roman"/>
                <w:color w:val="000000"/>
                <w:sz w:val="22"/>
                <w:szCs w:val="22"/>
                <w:lang w:eastAsia="ru-RU"/>
              </w:rPr>
            </w:pPr>
            <w:r w:rsidRPr="005A35C0">
              <w:rPr>
                <w:rFonts w:eastAsia="Times New Roman"/>
                <w:color w:val="000000"/>
                <w:sz w:val="22"/>
                <w:szCs w:val="22"/>
                <w:lang w:eastAsia="ru-RU"/>
              </w:rPr>
              <w:t xml:space="preserve">Наименование товара (товарный знак (при наличии), </w:t>
            </w:r>
          </w:p>
        </w:tc>
        <w:tc>
          <w:tcPr>
            <w:tcW w:w="1769" w:type="dxa"/>
            <w:tcBorders>
              <w:top w:val="single" w:sz="4" w:space="0" w:color="auto"/>
              <w:left w:val="single" w:sz="4" w:space="0" w:color="auto"/>
              <w:bottom w:val="single" w:sz="4" w:space="0" w:color="auto"/>
              <w:right w:val="single" w:sz="4" w:space="0" w:color="auto"/>
            </w:tcBorders>
          </w:tcPr>
          <w:p w14:paraId="7BC706D4" w14:textId="460D8D44" w:rsidR="005A35C0" w:rsidRPr="005A35C0" w:rsidRDefault="005A35C0" w:rsidP="00802297">
            <w:pPr>
              <w:widowControl/>
              <w:suppressAutoHyphens w:val="0"/>
              <w:jc w:val="center"/>
              <w:textAlignment w:val="auto"/>
              <w:rPr>
                <w:rFonts w:eastAsia="Times New Roman"/>
                <w:color w:val="000000"/>
                <w:sz w:val="22"/>
                <w:szCs w:val="22"/>
                <w:lang w:eastAsia="ru-RU"/>
              </w:rPr>
            </w:pPr>
            <w:r w:rsidRPr="005A35C0">
              <w:rPr>
                <w:rFonts w:eastAsia="Times New Roman"/>
                <w:color w:val="000000"/>
                <w:sz w:val="22"/>
                <w:szCs w:val="22"/>
                <w:lang w:eastAsia="ru-RU"/>
              </w:rPr>
              <w:t xml:space="preserve">Страна происхождения, </w:t>
            </w:r>
            <w:r w:rsidRPr="00C93310">
              <w:rPr>
                <w:rFonts w:eastAsia="Times New Roman"/>
                <w:color w:val="000000"/>
                <w:sz w:val="22"/>
                <w:szCs w:val="22"/>
                <w:lang w:eastAsia="ru-RU"/>
              </w:rPr>
              <w:t xml:space="preserve">номер </w:t>
            </w:r>
            <w:r w:rsidRPr="00C93310">
              <w:rPr>
                <w:rFonts w:eastAsia="Times New Roman"/>
                <w:sz w:val="22"/>
                <w:szCs w:val="22"/>
                <w:lang w:eastAsia="ru-RU"/>
              </w:rPr>
              <w:t xml:space="preserve">реестровой записи </w:t>
            </w:r>
            <w:r w:rsidRPr="00C93310">
              <w:rPr>
                <w:bCs/>
                <w:sz w:val="22"/>
                <w:szCs w:val="22"/>
              </w:rPr>
              <w:t>из российского (евразийского) реестра промышленной продукции</w:t>
            </w:r>
            <w:r w:rsidRPr="00C93310">
              <w:rPr>
                <w:rFonts w:eastAsia="Times New Roman"/>
                <w:sz w:val="22"/>
                <w:szCs w:val="22"/>
                <w:lang w:eastAsia="ru-RU"/>
              </w:rPr>
              <w:t xml:space="preserve"> (при наличии)</w:t>
            </w:r>
          </w:p>
        </w:tc>
        <w:tc>
          <w:tcPr>
            <w:tcW w:w="1721" w:type="dxa"/>
            <w:tcBorders>
              <w:top w:val="single" w:sz="4" w:space="0" w:color="auto"/>
              <w:left w:val="single" w:sz="4" w:space="0" w:color="auto"/>
              <w:bottom w:val="single" w:sz="4" w:space="0" w:color="auto"/>
              <w:right w:val="single" w:sz="4" w:space="0" w:color="auto"/>
            </w:tcBorders>
            <w:hideMark/>
          </w:tcPr>
          <w:p w14:paraId="2553E9CB" w14:textId="46AD273C" w:rsidR="005A35C0" w:rsidRPr="005A35C0" w:rsidRDefault="005A35C0" w:rsidP="00802297">
            <w:pPr>
              <w:widowControl/>
              <w:suppressAutoHyphens w:val="0"/>
              <w:jc w:val="center"/>
              <w:textAlignment w:val="auto"/>
              <w:rPr>
                <w:rFonts w:eastAsia="Times New Roman"/>
                <w:color w:val="000000"/>
                <w:sz w:val="22"/>
                <w:szCs w:val="22"/>
                <w:lang w:eastAsia="ru-RU"/>
              </w:rPr>
            </w:pPr>
            <w:r w:rsidRPr="005A35C0">
              <w:rPr>
                <w:rFonts w:eastAsia="Times New Roman"/>
                <w:color w:val="000000"/>
                <w:sz w:val="22"/>
                <w:szCs w:val="22"/>
                <w:lang w:eastAsia="ru-RU"/>
              </w:rPr>
              <w:t xml:space="preserve">Технические характеристики </w:t>
            </w:r>
          </w:p>
        </w:tc>
        <w:tc>
          <w:tcPr>
            <w:tcW w:w="615" w:type="dxa"/>
            <w:tcBorders>
              <w:top w:val="single" w:sz="4" w:space="0" w:color="auto"/>
              <w:left w:val="single" w:sz="4" w:space="0" w:color="auto"/>
              <w:bottom w:val="single" w:sz="4" w:space="0" w:color="auto"/>
              <w:right w:val="single" w:sz="4" w:space="0" w:color="auto"/>
            </w:tcBorders>
          </w:tcPr>
          <w:p w14:paraId="3B14EE91" w14:textId="71ECA7E4" w:rsidR="005A35C0" w:rsidRPr="005A35C0" w:rsidRDefault="005A35C0" w:rsidP="005A35C0">
            <w:pPr>
              <w:widowControl/>
              <w:suppressAutoHyphens w:val="0"/>
              <w:jc w:val="center"/>
              <w:textAlignment w:val="auto"/>
              <w:rPr>
                <w:rFonts w:eastAsia="Times New Roman"/>
                <w:color w:val="000000"/>
                <w:sz w:val="22"/>
                <w:szCs w:val="22"/>
                <w:lang w:eastAsia="ru-RU"/>
              </w:rPr>
            </w:pPr>
            <w:r w:rsidRPr="005A35C0">
              <w:rPr>
                <w:rFonts w:eastAsia="Times New Roman"/>
                <w:color w:val="000000"/>
                <w:sz w:val="22"/>
                <w:szCs w:val="22"/>
                <w:lang w:eastAsia="ru-RU"/>
              </w:rPr>
              <w:t>Ед. изм</w:t>
            </w:r>
            <w:r>
              <w:rPr>
                <w:rFonts w:eastAsia="Times New Roman"/>
                <w:color w:val="000000"/>
                <w:sz w:val="22"/>
                <w:szCs w:val="22"/>
                <w:lang w:eastAsia="ru-RU"/>
              </w:rPr>
              <w:t>.</w:t>
            </w:r>
          </w:p>
        </w:tc>
        <w:tc>
          <w:tcPr>
            <w:tcW w:w="656" w:type="dxa"/>
            <w:tcBorders>
              <w:top w:val="single" w:sz="4" w:space="0" w:color="auto"/>
              <w:left w:val="single" w:sz="4" w:space="0" w:color="auto"/>
              <w:bottom w:val="single" w:sz="4" w:space="0" w:color="auto"/>
              <w:right w:val="single" w:sz="4" w:space="0" w:color="auto"/>
            </w:tcBorders>
            <w:hideMark/>
          </w:tcPr>
          <w:p w14:paraId="7DAFFD4B" w14:textId="45C023FE" w:rsidR="005A35C0" w:rsidRPr="005A35C0" w:rsidRDefault="005A35C0" w:rsidP="005A35C0">
            <w:pPr>
              <w:widowControl/>
              <w:suppressAutoHyphens w:val="0"/>
              <w:jc w:val="center"/>
              <w:textAlignment w:val="auto"/>
              <w:rPr>
                <w:rFonts w:eastAsia="Times New Roman"/>
                <w:color w:val="000000"/>
                <w:sz w:val="22"/>
                <w:szCs w:val="22"/>
                <w:lang w:eastAsia="ru-RU"/>
              </w:rPr>
            </w:pPr>
            <w:r w:rsidRPr="005A35C0">
              <w:rPr>
                <w:rFonts w:eastAsia="Times New Roman"/>
                <w:color w:val="000000"/>
                <w:sz w:val="22"/>
                <w:szCs w:val="22"/>
                <w:lang w:eastAsia="ru-RU"/>
              </w:rPr>
              <w:t>Кол</w:t>
            </w:r>
            <w:r>
              <w:rPr>
                <w:rFonts w:eastAsia="Times New Roman"/>
                <w:color w:val="000000"/>
                <w:sz w:val="22"/>
                <w:szCs w:val="22"/>
                <w:lang w:eastAsia="ru-RU"/>
              </w:rPr>
              <w:t>-</w:t>
            </w:r>
            <w:r w:rsidRPr="005A35C0">
              <w:rPr>
                <w:rFonts w:eastAsia="Times New Roman"/>
                <w:color w:val="000000"/>
                <w:sz w:val="22"/>
                <w:szCs w:val="22"/>
                <w:lang w:eastAsia="ru-RU"/>
              </w:rPr>
              <w:t>во</w:t>
            </w:r>
          </w:p>
        </w:tc>
        <w:tc>
          <w:tcPr>
            <w:tcW w:w="696" w:type="dxa"/>
            <w:tcBorders>
              <w:top w:val="single" w:sz="4" w:space="0" w:color="auto"/>
              <w:left w:val="single" w:sz="4" w:space="0" w:color="auto"/>
              <w:bottom w:val="single" w:sz="4" w:space="0" w:color="auto"/>
              <w:right w:val="single" w:sz="4" w:space="0" w:color="auto"/>
            </w:tcBorders>
            <w:hideMark/>
          </w:tcPr>
          <w:p w14:paraId="63951570" w14:textId="77777777" w:rsidR="005A35C0" w:rsidRPr="005A35C0" w:rsidRDefault="005A35C0" w:rsidP="00802297">
            <w:pPr>
              <w:widowControl/>
              <w:suppressAutoHyphens w:val="0"/>
              <w:jc w:val="center"/>
              <w:textAlignment w:val="auto"/>
              <w:rPr>
                <w:rFonts w:eastAsia="Times New Roman"/>
                <w:color w:val="000000"/>
                <w:sz w:val="22"/>
                <w:szCs w:val="22"/>
                <w:lang w:eastAsia="ru-RU"/>
              </w:rPr>
            </w:pPr>
            <w:r w:rsidRPr="005A35C0">
              <w:rPr>
                <w:rFonts w:eastAsia="Times New Roman"/>
                <w:color w:val="000000"/>
                <w:sz w:val="22"/>
                <w:szCs w:val="22"/>
                <w:lang w:eastAsia="ru-RU"/>
              </w:rPr>
              <w:t>Цена за ед., руб.</w:t>
            </w:r>
          </w:p>
        </w:tc>
        <w:tc>
          <w:tcPr>
            <w:tcW w:w="876" w:type="dxa"/>
            <w:tcBorders>
              <w:top w:val="single" w:sz="4" w:space="0" w:color="auto"/>
              <w:left w:val="nil"/>
              <w:bottom w:val="single" w:sz="4" w:space="0" w:color="auto"/>
              <w:right w:val="single" w:sz="4" w:space="0" w:color="auto"/>
            </w:tcBorders>
          </w:tcPr>
          <w:p w14:paraId="696458CE" w14:textId="77777777" w:rsidR="005A35C0" w:rsidRPr="005A35C0" w:rsidRDefault="005A35C0" w:rsidP="00802297">
            <w:pPr>
              <w:widowControl/>
              <w:suppressAutoHyphens w:val="0"/>
              <w:jc w:val="center"/>
              <w:textAlignment w:val="auto"/>
              <w:rPr>
                <w:rFonts w:eastAsia="Times New Roman"/>
                <w:color w:val="000000"/>
                <w:sz w:val="22"/>
                <w:szCs w:val="22"/>
                <w:lang w:eastAsia="ru-RU"/>
              </w:rPr>
            </w:pPr>
            <w:r w:rsidRPr="005A35C0">
              <w:rPr>
                <w:rFonts w:eastAsia="Times New Roman"/>
                <w:color w:val="000000"/>
                <w:sz w:val="22"/>
                <w:szCs w:val="22"/>
                <w:lang w:eastAsia="ru-RU"/>
              </w:rPr>
              <w:t>Ставка НДС, %</w:t>
            </w:r>
          </w:p>
        </w:tc>
        <w:tc>
          <w:tcPr>
            <w:tcW w:w="1247" w:type="dxa"/>
            <w:tcBorders>
              <w:top w:val="single" w:sz="4" w:space="0" w:color="auto"/>
              <w:left w:val="single" w:sz="4" w:space="0" w:color="auto"/>
              <w:bottom w:val="single" w:sz="4" w:space="0" w:color="auto"/>
              <w:right w:val="single" w:sz="4" w:space="0" w:color="auto"/>
            </w:tcBorders>
            <w:hideMark/>
          </w:tcPr>
          <w:p w14:paraId="49AFBEFC" w14:textId="77777777" w:rsidR="005A35C0" w:rsidRPr="005A35C0" w:rsidRDefault="005A35C0" w:rsidP="00802297">
            <w:pPr>
              <w:widowControl/>
              <w:suppressAutoHyphens w:val="0"/>
              <w:jc w:val="center"/>
              <w:textAlignment w:val="auto"/>
              <w:rPr>
                <w:rFonts w:eastAsia="Times New Roman"/>
                <w:color w:val="000000"/>
                <w:sz w:val="22"/>
                <w:szCs w:val="22"/>
                <w:lang w:eastAsia="ru-RU"/>
              </w:rPr>
            </w:pPr>
            <w:r w:rsidRPr="005A35C0">
              <w:rPr>
                <w:rFonts w:eastAsia="Times New Roman"/>
                <w:color w:val="000000"/>
                <w:sz w:val="22"/>
                <w:szCs w:val="22"/>
                <w:lang w:eastAsia="ru-RU"/>
              </w:rPr>
              <w:t>Стоимость с НДС/без НДС, руб.</w:t>
            </w:r>
          </w:p>
        </w:tc>
      </w:tr>
      <w:tr w:rsidR="005A35C0" w:rsidRPr="005A35C0" w14:paraId="2B6E60F8" w14:textId="77777777" w:rsidTr="005A35C0">
        <w:trPr>
          <w:trHeight w:val="300"/>
        </w:trPr>
        <w:tc>
          <w:tcPr>
            <w:tcW w:w="284" w:type="dxa"/>
            <w:tcBorders>
              <w:top w:val="nil"/>
              <w:left w:val="single" w:sz="4" w:space="0" w:color="auto"/>
              <w:bottom w:val="single" w:sz="4" w:space="0" w:color="auto"/>
              <w:right w:val="single" w:sz="4" w:space="0" w:color="auto"/>
            </w:tcBorders>
            <w:hideMark/>
          </w:tcPr>
          <w:p w14:paraId="5ED1FED2" w14:textId="77777777" w:rsidR="005A35C0" w:rsidRPr="005A35C0" w:rsidRDefault="005A35C0" w:rsidP="00802297">
            <w:pPr>
              <w:widowControl/>
              <w:suppressAutoHyphens w:val="0"/>
              <w:jc w:val="center"/>
              <w:textAlignment w:val="auto"/>
              <w:rPr>
                <w:rFonts w:eastAsia="Times New Roman"/>
                <w:color w:val="000000"/>
                <w:sz w:val="22"/>
                <w:szCs w:val="22"/>
                <w:lang w:eastAsia="ru-RU"/>
              </w:rPr>
            </w:pPr>
            <w:r w:rsidRPr="005A35C0">
              <w:rPr>
                <w:rFonts w:eastAsia="Times New Roman"/>
                <w:color w:val="000000"/>
                <w:sz w:val="22"/>
                <w:szCs w:val="22"/>
                <w:lang w:eastAsia="ru-RU"/>
              </w:rPr>
              <w:t>1</w:t>
            </w:r>
          </w:p>
        </w:tc>
        <w:tc>
          <w:tcPr>
            <w:tcW w:w="1612" w:type="dxa"/>
            <w:tcBorders>
              <w:top w:val="single" w:sz="4" w:space="0" w:color="auto"/>
              <w:left w:val="nil"/>
              <w:bottom w:val="single" w:sz="4" w:space="0" w:color="auto"/>
              <w:right w:val="single" w:sz="4" w:space="0" w:color="auto"/>
            </w:tcBorders>
            <w:hideMark/>
          </w:tcPr>
          <w:p w14:paraId="3929ADB5" w14:textId="77777777" w:rsidR="005A35C0" w:rsidRPr="005A35C0" w:rsidRDefault="005A35C0" w:rsidP="00802297">
            <w:pPr>
              <w:widowControl/>
              <w:suppressAutoHyphens w:val="0"/>
              <w:textAlignment w:val="auto"/>
              <w:rPr>
                <w:rFonts w:eastAsia="Times New Roman"/>
                <w:color w:val="000000"/>
                <w:sz w:val="22"/>
                <w:szCs w:val="22"/>
                <w:lang w:eastAsia="ru-RU"/>
              </w:rPr>
            </w:pPr>
            <w:r w:rsidRPr="005A35C0">
              <w:rPr>
                <w:rFonts w:eastAsia="Times New Roman"/>
                <w:color w:val="000000"/>
                <w:sz w:val="22"/>
                <w:szCs w:val="22"/>
                <w:lang w:eastAsia="ru-RU"/>
              </w:rPr>
              <w:t> </w:t>
            </w:r>
          </w:p>
        </w:tc>
        <w:tc>
          <w:tcPr>
            <w:tcW w:w="1769" w:type="dxa"/>
            <w:tcBorders>
              <w:top w:val="single" w:sz="4" w:space="0" w:color="auto"/>
              <w:left w:val="single" w:sz="4" w:space="0" w:color="auto"/>
              <w:bottom w:val="single" w:sz="4" w:space="0" w:color="auto"/>
              <w:right w:val="single" w:sz="4" w:space="0" w:color="auto"/>
            </w:tcBorders>
          </w:tcPr>
          <w:p w14:paraId="380C1FE2" w14:textId="77777777" w:rsidR="005A35C0" w:rsidRPr="005A35C0" w:rsidRDefault="005A35C0" w:rsidP="00802297">
            <w:pPr>
              <w:widowControl/>
              <w:suppressAutoHyphens w:val="0"/>
              <w:jc w:val="both"/>
              <w:textAlignment w:val="auto"/>
              <w:rPr>
                <w:rFonts w:eastAsia="Times New Roman"/>
                <w:color w:val="000000"/>
                <w:sz w:val="22"/>
                <w:szCs w:val="22"/>
                <w:lang w:eastAsia="ru-RU"/>
              </w:rPr>
            </w:pPr>
          </w:p>
        </w:tc>
        <w:tc>
          <w:tcPr>
            <w:tcW w:w="1721" w:type="dxa"/>
            <w:tcBorders>
              <w:top w:val="single" w:sz="4" w:space="0" w:color="auto"/>
              <w:left w:val="single" w:sz="4" w:space="0" w:color="auto"/>
              <w:bottom w:val="single" w:sz="4" w:space="0" w:color="auto"/>
              <w:right w:val="single" w:sz="4" w:space="0" w:color="auto"/>
            </w:tcBorders>
            <w:hideMark/>
          </w:tcPr>
          <w:p w14:paraId="0EF9D66B" w14:textId="1D5DF1A6" w:rsidR="005A35C0" w:rsidRPr="005A35C0" w:rsidRDefault="005A35C0" w:rsidP="00802297">
            <w:pPr>
              <w:widowControl/>
              <w:suppressAutoHyphens w:val="0"/>
              <w:jc w:val="both"/>
              <w:textAlignment w:val="auto"/>
              <w:rPr>
                <w:rFonts w:eastAsia="Times New Roman"/>
                <w:color w:val="000000"/>
                <w:sz w:val="22"/>
                <w:szCs w:val="22"/>
                <w:lang w:eastAsia="ru-RU"/>
              </w:rPr>
            </w:pPr>
            <w:r w:rsidRPr="005A35C0">
              <w:rPr>
                <w:rFonts w:eastAsia="Times New Roman"/>
                <w:color w:val="000000"/>
                <w:sz w:val="22"/>
                <w:szCs w:val="22"/>
                <w:lang w:eastAsia="ru-RU"/>
              </w:rPr>
              <w:t> </w:t>
            </w:r>
          </w:p>
        </w:tc>
        <w:tc>
          <w:tcPr>
            <w:tcW w:w="615" w:type="dxa"/>
            <w:tcBorders>
              <w:top w:val="single" w:sz="4" w:space="0" w:color="auto"/>
              <w:left w:val="single" w:sz="4" w:space="0" w:color="auto"/>
              <w:bottom w:val="single" w:sz="4" w:space="0" w:color="auto"/>
              <w:right w:val="single" w:sz="4" w:space="0" w:color="auto"/>
            </w:tcBorders>
          </w:tcPr>
          <w:p w14:paraId="0379885C" w14:textId="77777777" w:rsidR="005A35C0" w:rsidRPr="005A35C0" w:rsidRDefault="005A35C0" w:rsidP="00802297">
            <w:pPr>
              <w:widowControl/>
              <w:suppressAutoHyphens w:val="0"/>
              <w:jc w:val="center"/>
              <w:textAlignment w:val="auto"/>
              <w:rPr>
                <w:rFonts w:eastAsia="Times New Roman"/>
                <w:color w:val="000000"/>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hideMark/>
          </w:tcPr>
          <w:p w14:paraId="17E436A5" w14:textId="2D1115AE" w:rsidR="005A35C0" w:rsidRPr="005A35C0" w:rsidRDefault="005A35C0" w:rsidP="00802297">
            <w:pPr>
              <w:widowControl/>
              <w:suppressAutoHyphens w:val="0"/>
              <w:jc w:val="center"/>
              <w:textAlignment w:val="auto"/>
              <w:rPr>
                <w:rFonts w:eastAsia="Times New Roman"/>
                <w:color w:val="000000"/>
                <w:sz w:val="22"/>
                <w:szCs w:val="22"/>
                <w:lang w:eastAsia="ru-RU"/>
              </w:rPr>
            </w:pPr>
            <w:r w:rsidRPr="005A35C0">
              <w:rPr>
                <w:rFonts w:eastAsia="Times New Roman"/>
                <w:color w:val="000000"/>
                <w:sz w:val="22"/>
                <w:szCs w:val="22"/>
                <w:lang w:eastAsia="ru-RU"/>
              </w:rPr>
              <w:t> </w:t>
            </w:r>
          </w:p>
        </w:tc>
        <w:tc>
          <w:tcPr>
            <w:tcW w:w="696" w:type="dxa"/>
            <w:tcBorders>
              <w:top w:val="single" w:sz="4" w:space="0" w:color="auto"/>
              <w:left w:val="single" w:sz="4" w:space="0" w:color="auto"/>
              <w:bottom w:val="single" w:sz="4" w:space="0" w:color="auto"/>
              <w:right w:val="single" w:sz="4" w:space="0" w:color="auto"/>
            </w:tcBorders>
            <w:hideMark/>
          </w:tcPr>
          <w:p w14:paraId="291112E9" w14:textId="77777777" w:rsidR="005A35C0" w:rsidRPr="005A35C0" w:rsidRDefault="005A35C0" w:rsidP="00802297">
            <w:pPr>
              <w:widowControl/>
              <w:suppressAutoHyphens w:val="0"/>
              <w:jc w:val="right"/>
              <w:textAlignment w:val="auto"/>
              <w:rPr>
                <w:rFonts w:eastAsia="Times New Roman"/>
                <w:color w:val="000000"/>
                <w:sz w:val="22"/>
                <w:szCs w:val="22"/>
                <w:lang w:eastAsia="ru-RU"/>
              </w:rPr>
            </w:pPr>
            <w:r w:rsidRPr="005A35C0">
              <w:rPr>
                <w:rFonts w:eastAsia="Times New Roman"/>
                <w:color w:val="000000"/>
                <w:sz w:val="22"/>
                <w:szCs w:val="22"/>
                <w:lang w:eastAsia="ru-RU"/>
              </w:rPr>
              <w:t> </w:t>
            </w:r>
          </w:p>
        </w:tc>
        <w:tc>
          <w:tcPr>
            <w:tcW w:w="876" w:type="dxa"/>
            <w:tcBorders>
              <w:top w:val="single" w:sz="4" w:space="0" w:color="auto"/>
              <w:left w:val="single" w:sz="4" w:space="0" w:color="auto"/>
              <w:bottom w:val="single" w:sz="4" w:space="0" w:color="auto"/>
              <w:right w:val="single" w:sz="4" w:space="0" w:color="auto"/>
            </w:tcBorders>
          </w:tcPr>
          <w:p w14:paraId="0F0F4C9D" w14:textId="77777777" w:rsidR="005A35C0" w:rsidRPr="005A35C0" w:rsidRDefault="005A35C0" w:rsidP="00802297">
            <w:pPr>
              <w:widowControl/>
              <w:suppressAutoHyphens w:val="0"/>
              <w:jc w:val="center"/>
              <w:textAlignment w:val="auto"/>
              <w:rPr>
                <w:rFonts w:eastAsia="Times New Roman"/>
                <w:color w:val="000000"/>
                <w:sz w:val="22"/>
                <w:szCs w:val="22"/>
                <w:lang w:eastAsia="ru-RU"/>
              </w:rPr>
            </w:pPr>
          </w:p>
        </w:tc>
        <w:tc>
          <w:tcPr>
            <w:tcW w:w="1247" w:type="dxa"/>
            <w:tcBorders>
              <w:top w:val="single" w:sz="4" w:space="0" w:color="auto"/>
              <w:left w:val="single" w:sz="4" w:space="0" w:color="auto"/>
              <w:bottom w:val="single" w:sz="4" w:space="0" w:color="auto"/>
              <w:right w:val="single" w:sz="4" w:space="0" w:color="auto"/>
            </w:tcBorders>
            <w:hideMark/>
          </w:tcPr>
          <w:p w14:paraId="58FADFF3" w14:textId="77777777" w:rsidR="005A35C0" w:rsidRPr="005A35C0" w:rsidRDefault="005A35C0" w:rsidP="00802297">
            <w:pPr>
              <w:widowControl/>
              <w:suppressAutoHyphens w:val="0"/>
              <w:jc w:val="right"/>
              <w:textAlignment w:val="auto"/>
              <w:rPr>
                <w:rFonts w:eastAsia="Times New Roman"/>
                <w:color w:val="000000"/>
                <w:sz w:val="22"/>
                <w:szCs w:val="22"/>
                <w:lang w:eastAsia="ru-RU"/>
              </w:rPr>
            </w:pPr>
            <w:r w:rsidRPr="005A35C0">
              <w:rPr>
                <w:rFonts w:eastAsia="Times New Roman"/>
                <w:color w:val="000000"/>
                <w:sz w:val="22"/>
                <w:szCs w:val="22"/>
                <w:lang w:eastAsia="ru-RU"/>
              </w:rPr>
              <w:t> </w:t>
            </w:r>
          </w:p>
        </w:tc>
      </w:tr>
      <w:tr w:rsidR="005A35C0" w:rsidRPr="005A35C0" w14:paraId="43316E57" w14:textId="77777777" w:rsidTr="005A35C0">
        <w:trPr>
          <w:trHeight w:val="300"/>
        </w:trPr>
        <w:tc>
          <w:tcPr>
            <w:tcW w:w="284" w:type="dxa"/>
            <w:tcBorders>
              <w:top w:val="nil"/>
              <w:left w:val="single" w:sz="4" w:space="0" w:color="auto"/>
              <w:bottom w:val="single" w:sz="4" w:space="0" w:color="auto"/>
              <w:right w:val="single" w:sz="4" w:space="0" w:color="auto"/>
            </w:tcBorders>
            <w:hideMark/>
          </w:tcPr>
          <w:p w14:paraId="448ACEF4" w14:textId="77777777" w:rsidR="005A35C0" w:rsidRPr="005A35C0" w:rsidRDefault="005A35C0" w:rsidP="00802297">
            <w:pPr>
              <w:widowControl/>
              <w:suppressAutoHyphens w:val="0"/>
              <w:jc w:val="center"/>
              <w:textAlignment w:val="auto"/>
              <w:rPr>
                <w:rFonts w:eastAsia="Times New Roman"/>
                <w:color w:val="000000"/>
                <w:sz w:val="22"/>
                <w:szCs w:val="22"/>
                <w:lang w:eastAsia="ru-RU"/>
              </w:rPr>
            </w:pPr>
            <w:r w:rsidRPr="005A35C0">
              <w:rPr>
                <w:rFonts w:eastAsia="Times New Roman"/>
                <w:color w:val="000000"/>
                <w:sz w:val="22"/>
                <w:szCs w:val="22"/>
                <w:lang w:eastAsia="ru-RU"/>
              </w:rPr>
              <w:t>2</w:t>
            </w:r>
          </w:p>
        </w:tc>
        <w:tc>
          <w:tcPr>
            <w:tcW w:w="1612" w:type="dxa"/>
            <w:tcBorders>
              <w:top w:val="single" w:sz="4" w:space="0" w:color="auto"/>
              <w:left w:val="nil"/>
              <w:bottom w:val="single" w:sz="4" w:space="0" w:color="auto"/>
              <w:right w:val="single" w:sz="4" w:space="0" w:color="auto"/>
            </w:tcBorders>
            <w:hideMark/>
          </w:tcPr>
          <w:p w14:paraId="1C323DB6" w14:textId="77777777" w:rsidR="005A35C0" w:rsidRPr="005A35C0" w:rsidRDefault="005A35C0" w:rsidP="00802297">
            <w:pPr>
              <w:widowControl/>
              <w:suppressAutoHyphens w:val="0"/>
              <w:textAlignment w:val="auto"/>
              <w:rPr>
                <w:rFonts w:eastAsia="Times New Roman"/>
                <w:color w:val="000000"/>
                <w:sz w:val="22"/>
                <w:szCs w:val="22"/>
                <w:lang w:eastAsia="ru-RU"/>
              </w:rPr>
            </w:pPr>
            <w:r w:rsidRPr="005A35C0">
              <w:rPr>
                <w:rFonts w:eastAsia="Times New Roman"/>
                <w:color w:val="000000"/>
                <w:sz w:val="22"/>
                <w:szCs w:val="22"/>
                <w:lang w:eastAsia="ru-RU"/>
              </w:rPr>
              <w:t> </w:t>
            </w:r>
          </w:p>
        </w:tc>
        <w:tc>
          <w:tcPr>
            <w:tcW w:w="1769" w:type="dxa"/>
            <w:tcBorders>
              <w:top w:val="single" w:sz="4" w:space="0" w:color="auto"/>
              <w:left w:val="single" w:sz="4" w:space="0" w:color="auto"/>
              <w:bottom w:val="single" w:sz="4" w:space="0" w:color="auto"/>
              <w:right w:val="single" w:sz="4" w:space="0" w:color="auto"/>
            </w:tcBorders>
          </w:tcPr>
          <w:p w14:paraId="7D78FB37" w14:textId="77777777" w:rsidR="005A35C0" w:rsidRPr="005A35C0" w:rsidRDefault="005A35C0" w:rsidP="00802297">
            <w:pPr>
              <w:widowControl/>
              <w:suppressAutoHyphens w:val="0"/>
              <w:jc w:val="both"/>
              <w:textAlignment w:val="auto"/>
              <w:rPr>
                <w:rFonts w:eastAsia="Times New Roman"/>
                <w:color w:val="000000"/>
                <w:sz w:val="22"/>
                <w:szCs w:val="22"/>
                <w:lang w:eastAsia="ru-RU"/>
              </w:rPr>
            </w:pPr>
          </w:p>
        </w:tc>
        <w:tc>
          <w:tcPr>
            <w:tcW w:w="1721" w:type="dxa"/>
            <w:tcBorders>
              <w:top w:val="single" w:sz="4" w:space="0" w:color="auto"/>
              <w:left w:val="single" w:sz="4" w:space="0" w:color="auto"/>
              <w:bottom w:val="single" w:sz="4" w:space="0" w:color="auto"/>
              <w:right w:val="single" w:sz="4" w:space="0" w:color="auto"/>
            </w:tcBorders>
            <w:hideMark/>
          </w:tcPr>
          <w:p w14:paraId="4E762524" w14:textId="442FEBE1" w:rsidR="005A35C0" w:rsidRPr="005A35C0" w:rsidRDefault="005A35C0" w:rsidP="00802297">
            <w:pPr>
              <w:widowControl/>
              <w:suppressAutoHyphens w:val="0"/>
              <w:jc w:val="both"/>
              <w:textAlignment w:val="auto"/>
              <w:rPr>
                <w:rFonts w:eastAsia="Times New Roman"/>
                <w:color w:val="000000"/>
                <w:sz w:val="22"/>
                <w:szCs w:val="22"/>
                <w:lang w:eastAsia="ru-RU"/>
              </w:rPr>
            </w:pPr>
            <w:r w:rsidRPr="005A35C0">
              <w:rPr>
                <w:rFonts w:eastAsia="Times New Roman"/>
                <w:color w:val="000000"/>
                <w:sz w:val="22"/>
                <w:szCs w:val="22"/>
                <w:lang w:eastAsia="ru-RU"/>
              </w:rPr>
              <w:t> </w:t>
            </w:r>
          </w:p>
        </w:tc>
        <w:tc>
          <w:tcPr>
            <w:tcW w:w="615" w:type="dxa"/>
            <w:tcBorders>
              <w:top w:val="single" w:sz="4" w:space="0" w:color="auto"/>
              <w:left w:val="single" w:sz="4" w:space="0" w:color="auto"/>
              <w:bottom w:val="single" w:sz="4" w:space="0" w:color="auto"/>
              <w:right w:val="single" w:sz="4" w:space="0" w:color="auto"/>
            </w:tcBorders>
          </w:tcPr>
          <w:p w14:paraId="4DF03E64" w14:textId="77777777" w:rsidR="005A35C0" w:rsidRPr="005A35C0" w:rsidRDefault="005A35C0" w:rsidP="00802297">
            <w:pPr>
              <w:widowControl/>
              <w:suppressAutoHyphens w:val="0"/>
              <w:jc w:val="center"/>
              <w:textAlignment w:val="auto"/>
              <w:rPr>
                <w:rFonts w:eastAsia="Times New Roman"/>
                <w:color w:val="000000"/>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hideMark/>
          </w:tcPr>
          <w:p w14:paraId="14E1FE81" w14:textId="6870E439" w:rsidR="005A35C0" w:rsidRPr="005A35C0" w:rsidRDefault="005A35C0" w:rsidP="00802297">
            <w:pPr>
              <w:widowControl/>
              <w:suppressAutoHyphens w:val="0"/>
              <w:jc w:val="center"/>
              <w:textAlignment w:val="auto"/>
              <w:rPr>
                <w:rFonts w:eastAsia="Times New Roman"/>
                <w:color w:val="000000"/>
                <w:sz w:val="22"/>
                <w:szCs w:val="22"/>
                <w:lang w:eastAsia="ru-RU"/>
              </w:rPr>
            </w:pPr>
            <w:r w:rsidRPr="005A35C0">
              <w:rPr>
                <w:rFonts w:eastAsia="Times New Roman"/>
                <w:color w:val="000000"/>
                <w:sz w:val="22"/>
                <w:szCs w:val="22"/>
                <w:lang w:eastAsia="ru-RU"/>
              </w:rPr>
              <w:t> </w:t>
            </w:r>
          </w:p>
        </w:tc>
        <w:tc>
          <w:tcPr>
            <w:tcW w:w="696" w:type="dxa"/>
            <w:tcBorders>
              <w:top w:val="single" w:sz="4" w:space="0" w:color="auto"/>
              <w:left w:val="single" w:sz="4" w:space="0" w:color="auto"/>
              <w:bottom w:val="single" w:sz="4" w:space="0" w:color="auto"/>
              <w:right w:val="single" w:sz="4" w:space="0" w:color="auto"/>
            </w:tcBorders>
            <w:hideMark/>
          </w:tcPr>
          <w:p w14:paraId="3CED4F77" w14:textId="77777777" w:rsidR="005A35C0" w:rsidRPr="005A35C0" w:rsidRDefault="005A35C0" w:rsidP="00802297">
            <w:pPr>
              <w:widowControl/>
              <w:suppressAutoHyphens w:val="0"/>
              <w:jc w:val="right"/>
              <w:textAlignment w:val="auto"/>
              <w:rPr>
                <w:rFonts w:eastAsia="Times New Roman"/>
                <w:color w:val="000000"/>
                <w:sz w:val="22"/>
                <w:szCs w:val="22"/>
                <w:lang w:eastAsia="ru-RU"/>
              </w:rPr>
            </w:pPr>
            <w:r w:rsidRPr="005A35C0">
              <w:rPr>
                <w:rFonts w:eastAsia="Times New Roman"/>
                <w:color w:val="000000"/>
                <w:sz w:val="22"/>
                <w:szCs w:val="22"/>
                <w:lang w:eastAsia="ru-RU"/>
              </w:rPr>
              <w:t> </w:t>
            </w:r>
          </w:p>
        </w:tc>
        <w:tc>
          <w:tcPr>
            <w:tcW w:w="876" w:type="dxa"/>
            <w:tcBorders>
              <w:top w:val="single" w:sz="4" w:space="0" w:color="auto"/>
              <w:left w:val="single" w:sz="4" w:space="0" w:color="auto"/>
              <w:bottom w:val="single" w:sz="4" w:space="0" w:color="auto"/>
              <w:right w:val="single" w:sz="4" w:space="0" w:color="auto"/>
            </w:tcBorders>
          </w:tcPr>
          <w:p w14:paraId="770E4F56" w14:textId="77777777" w:rsidR="005A35C0" w:rsidRPr="005A35C0" w:rsidRDefault="005A35C0" w:rsidP="00802297">
            <w:pPr>
              <w:widowControl/>
              <w:suppressAutoHyphens w:val="0"/>
              <w:jc w:val="center"/>
              <w:textAlignment w:val="auto"/>
              <w:rPr>
                <w:rFonts w:eastAsia="Times New Roman"/>
                <w:color w:val="000000"/>
                <w:sz w:val="22"/>
                <w:szCs w:val="22"/>
                <w:lang w:eastAsia="ru-RU"/>
              </w:rPr>
            </w:pPr>
          </w:p>
        </w:tc>
        <w:tc>
          <w:tcPr>
            <w:tcW w:w="1247" w:type="dxa"/>
            <w:tcBorders>
              <w:top w:val="single" w:sz="4" w:space="0" w:color="auto"/>
              <w:left w:val="single" w:sz="4" w:space="0" w:color="auto"/>
              <w:bottom w:val="single" w:sz="4" w:space="0" w:color="auto"/>
              <w:right w:val="single" w:sz="4" w:space="0" w:color="auto"/>
            </w:tcBorders>
            <w:hideMark/>
          </w:tcPr>
          <w:p w14:paraId="7B067E8A" w14:textId="77777777" w:rsidR="005A35C0" w:rsidRPr="005A35C0" w:rsidRDefault="005A35C0" w:rsidP="00802297">
            <w:pPr>
              <w:widowControl/>
              <w:suppressAutoHyphens w:val="0"/>
              <w:jc w:val="right"/>
              <w:textAlignment w:val="auto"/>
              <w:rPr>
                <w:rFonts w:eastAsia="Times New Roman"/>
                <w:color w:val="000000"/>
                <w:sz w:val="22"/>
                <w:szCs w:val="22"/>
                <w:lang w:eastAsia="ru-RU"/>
              </w:rPr>
            </w:pPr>
            <w:r w:rsidRPr="005A35C0">
              <w:rPr>
                <w:rFonts w:eastAsia="Times New Roman"/>
                <w:color w:val="000000"/>
                <w:sz w:val="22"/>
                <w:szCs w:val="22"/>
                <w:lang w:eastAsia="ru-RU"/>
              </w:rPr>
              <w:t> </w:t>
            </w:r>
          </w:p>
        </w:tc>
      </w:tr>
      <w:tr w:rsidR="005A35C0" w:rsidRPr="005A35C0" w14:paraId="2436326F" w14:textId="77777777" w:rsidTr="005A35C0">
        <w:trPr>
          <w:trHeight w:val="300"/>
        </w:trPr>
        <w:tc>
          <w:tcPr>
            <w:tcW w:w="284" w:type="dxa"/>
            <w:tcBorders>
              <w:top w:val="nil"/>
              <w:left w:val="single" w:sz="4" w:space="0" w:color="auto"/>
              <w:bottom w:val="single" w:sz="4" w:space="0" w:color="auto"/>
              <w:right w:val="single" w:sz="4" w:space="0" w:color="auto"/>
            </w:tcBorders>
            <w:hideMark/>
          </w:tcPr>
          <w:p w14:paraId="5A62E355" w14:textId="77777777" w:rsidR="005A35C0" w:rsidRPr="005A35C0" w:rsidRDefault="005A35C0" w:rsidP="00802297">
            <w:pPr>
              <w:widowControl/>
              <w:suppressAutoHyphens w:val="0"/>
              <w:jc w:val="center"/>
              <w:textAlignment w:val="auto"/>
              <w:rPr>
                <w:rFonts w:eastAsia="Times New Roman"/>
                <w:color w:val="000000"/>
                <w:sz w:val="22"/>
                <w:szCs w:val="22"/>
                <w:lang w:eastAsia="ru-RU"/>
              </w:rPr>
            </w:pPr>
            <w:r w:rsidRPr="005A35C0">
              <w:rPr>
                <w:rFonts w:eastAsia="Times New Roman"/>
                <w:color w:val="000000"/>
                <w:sz w:val="22"/>
                <w:szCs w:val="22"/>
                <w:lang w:eastAsia="ru-RU"/>
              </w:rPr>
              <w:t>3…</w:t>
            </w:r>
          </w:p>
        </w:tc>
        <w:tc>
          <w:tcPr>
            <w:tcW w:w="1612" w:type="dxa"/>
            <w:tcBorders>
              <w:top w:val="single" w:sz="4" w:space="0" w:color="auto"/>
              <w:left w:val="nil"/>
              <w:bottom w:val="single" w:sz="4" w:space="0" w:color="auto"/>
              <w:right w:val="single" w:sz="4" w:space="0" w:color="auto"/>
            </w:tcBorders>
            <w:hideMark/>
          </w:tcPr>
          <w:p w14:paraId="1EB82B04" w14:textId="77777777" w:rsidR="005A35C0" w:rsidRPr="005A35C0" w:rsidRDefault="005A35C0" w:rsidP="00802297">
            <w:pPr>
              <w:widowControl/>
              <w:suppressAutoHyphens w:val="0"/>
              <w:textAlignment w:val="auto"/>
              <w:rPr>
                <w:rFonts w:eastAsia="Times New Roman"/>
                <w:color w:val="000000"/>
                <w:sz w:val="22"/>
                <w:szCs w:val="22"/>
                <w:lang w:eastAsia="ru-RU"/>
              </w:rPr>
            </w:pPr>
            <w:r w:rsidRPr="005A35C0">
              <w:rPr>
                <w:rFonts w:eastAsia="Times New Roman"/>
                <w:color w:val="000000"/>
                <w:sz w:val="22"/>
                <w:szCs w:val="22"/>
                <w:lang w:eastAsia="ru-RU"/>
              </w:rPr>
              <w:t> </w:t>
            </w:r>
          </w:p>
        </w:tc>
        <w:tc>
          <w:tcPr>
            <w:tcW w:w="1769" w:type="dxa"/>
            <w:tcBorders>
              <w:top w:val="single" w:sz="4" w:space="0" w:color="auto"/>
              <w:left w:val="single" w:sz="4" w:space="0" w:color="auto"/>
              <w:bottom w:val="single" w:sz="4" w:space="0" w:color="auto"/>
              <w:right w:val="single" w:sz="4" w:space="0" w:color="auto"/>
            </w:tcBorders>
          </w:tcPr>
          <w:p w14:paraId="30E1718D" w14:textId="77777777" w:rsidR="005A35C0" w:rsidRPr="005A35C0" w:rsidRDefault="005A35C0" w:rsidP="00802297">
            <w:pPr>
              <w:widowControl/>
              <w:suppressAutoHyphens w:val="0"/>
              <w:jc w:val="both"/>
              <w:textAlignment w:val="auto"/>
              <w:rPr>
                <w:rFonts w:eastAsia="Times New Roman"/>
                <w:color w:val="000000"/>
                <w:sz w:val="22"/>
                <w:szCs w:val="22"/>
                <w:lang w:eastAsia="ru-RU"/>
              </w:rPr>
            </w:pPr>
          </w:p>
        </w:tc>
        <w:tc>
          <w:tcPr>
            <w:tcW w:w="1721" w:type="dxa"/>
            <w:tcBorders>
              <w:top w:val="single" w:sz="4" w:space="0" w:color="auto"/>
              <w:left w:val="single" w:sz="4" w:space="0" w:color="auto"/>
              <w:bottom w:val="single" w:sz="4" w:space="0" w:color="auto"/>
              <w:right w:val="single" w:sz="4" w:space="0" w:color="auto"/>
            </w:tcBorders>
            <w:hideMark/>
          </w:tcPr>
          <w:p w14:paraId="1A570AF4" w14:textId="254A5D13" w:rsidR="005A35C0" w:rsidRPr="005A35C0" w:rsidRDefault="005A35C0" w:rsidP="00802297">
            <w:pPr>
              <w:widowControl/>
              <w:suppressAutoHyphens w:val="0"/>
              <w:jc w:val="both"/>
              <w:textAlignment w:val="auto"/>
              <w:rPr>
                <w:rFonts w:eastAsia="Times New Roman"/>
                <w:color w:val="000000"/>
                <w:sz w:val="22"/>
                <w:szCs w:val="22"/>
                <w:lang w:eastAsia="ru-RU"/>
              </w:rPr>
            </w:pPr>
            <w:r w:rsidRPr="005A35C0">
              <w:rPr>
                <w:rFonts w:eastAsia="Times New Roman"/>
                <w:color w:val="000000"/>
                <w:sz w:val="22"/>
                <w:szCs w:val="22"/>
                <w:lang w:eastAsia="ru-RU"/>
              </w:rPr>
              <w:t> </w:t>
            </w:r>
          </w:p>
        </w:tc>
        <w:tc>
          <w:tcPr>
            <w:tcW w:w="615" w:type="dxa"/>
            <w:tcBorders>
              <w:top w:val="single" w:sz="4" w:space="0" w:color="auto"/>
              <w:left w:val="single" w:sz="4" w:space="0" w:color="auto"/>
              <w:bottom w:val="single" w:sz="4" w:space="0" w:color="auto"/>
              <w:right w:val="single" w:sz="4" w:space="0" w:color="auto"/>
            </w:tcBorders>
          </w:tcPr>
          <w:p w14:paraId="67189244" w14:textId="77777777" w:rsidR="005A35C0" w:rsidRPr="005A35C0" w:rsidRDefault="005A35C0" w:rsidP="00802297">
            <w:pPr>
              <w:widowControl/>
              <w:suppressAutoHyphens w:val="0"/>
              <w:jc w:val="center"/>
              <w:textAlignment w:val="auto"/>
              <w:rPr>
                <w:rFonts w:eastAsia="Times New Roman"/>
                <w:color w:val="000000"/>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hideMark/>
          </w:tcPr>
          <w:p w14:paraId="32B3BF7A" w14:textId="14965A72" w:rsidR="005A35C0" w:rsidRPr="005A35C0" w:rsidRDefault="005A35C0" w:rsidP="00802297">
            <w:pPr>
              <w:widowControl/>
              <w:suppressAutoHyphens w:val="0"/>
              <w:jc w:val="center"/>
              <w:textAlignment w:val="auto"/>
              <w:rPr>
                <w:rFonts w:eastAsia="Times New Roman"/>
                <w:color w:val="000000"/>
                <w:sz w:val="22"/>
                <w:szCs w:val="22"/>
                <w:lang w:eastAsia="ru-RU"/>
              </w:rPr>
            </w:pPr>
            <w:r w:rsidRPr="005A35C0">
              <w:rPr>
                <w:rFonts w:eastAsia="Times New Roman"/>
                <w:color w:val="000000"/>
                <w:sz w:val="22"/>
                <w:szCs w:val="22"/>
                <w:lang w:eastAsia="ru-RU"/>
              </w:rPr>
              <w:t> </w:t>
            </w:r>
          </w:p>
        </w:tc>
        <w:tc>
          <w:tcPr>
            <w:tcW w:w="696" w:type="dxa"/>
            <w:tcBorders>
              <w:top w:val="single" w:sz="4" w:space="0" w:color="auto"/>
              <w:left w:val="single" w:sz="4" w:space="0" w:color="auto"/>
              <w:bottom w:val="single" w:sz="4" w:space="0" w:color="auto"/>
              <w:right w:val="single" w:sz="4" w:space="0" w:color="auto"/>
            </w:tcBorders>
            <w:hideMark/>
          </w:tcPr>
          <w:p w14:paraId="34C57B32" w14:textId="77777777" w:rsidR="005A35C0" w:rsidRPr="005A35C0" w:rsidRDefault="005A35C0" w:rsidP="00802297">
            <w:pPr>
              <w:widowControl/>
              <w:suppressAutoHyphens w:val="0"/>
              <w:jc w:val="right"/>
              <w:textAlignment w:val="auto"/>
              <w:rPr>
                <w:rFonts w:eastAsia="Times New Roman"/>
                <w:color w:val="000000"/>
                <w:sz w:val="22"/>
                <w:szCs w:val="22"/>
                <w:lang w:eastAsia="ru-RU"/>
              </w:rPr>
            </w:pPr>
            <w:r w:rsidRPr="005A35C0">
              <w:rPr>
                <w:rFonts w:eastAsia="Times New Roman"/>
                <w:color w:val="000000"/>
                <w:sz w:val="22"/>
                <w:szCs w:val="22"/>
                <w:lang w:eastAsia="ru-RU"/>
              </w:rPr>
              <w:t> </w:t>
            </w:r>
          </w:p>
        </w:tc>
        <w:tc>
          <w:tcPr>
            <w:tcW w:w="876" w:type="dxa"/>
            <w:tcBorders>
              <w:top w:val="single" w:sz="4" w:space="0" w:color="auto"/>
              <w:left w:val="single" w:sz="4" w:space="0" w:color="auto"/>
              <w:bottom w:val="single" w:sz="4" w:space="0" w:color="auto"/>
              <w:right w:val="single" w:sz="4" w:space="0" w:color="auto"/>
            </w:tcBorders>
          </w:tcPr>
          <w:p w14:paraId="1713F8C5" w14:textId="77777777" w:rsidR="005A35C0" w:rsidRPr="005A35C0" w:rsidRDefault="005A35C0" w:rsidP="00802297">
            <w:pPr>
              <w:widowControl/>
              <w:suppressAutoHyphens w:val="0"/>
              <w:jc w:val="center"/>
              <w:textAlignment w:val="auto"/>
              <w:rPr>
                <w:rFonts w:eastAsia="Times New Roman"/>
                <w:color w:val="000000"/>
                <w:sz w:val="22"/>
                <w:szCs w:val="22"/>
                <w:lang w:eastAsia="ru-RU"/>
              </w:rPr>
            </w:pPr>
          </w:p>
        </w:tc>
        <w:tc>
          <w:tcPr>
            <w:tcW w:w="1247" w:type="dxa"/>
            <w:tcBorders>
              <w:top w:val="single" w:sz="4" w:space="0" w:color="auto"/>
              <w:left w:val="single" w:sz="4" w:space="0" w:color="auto"/>
              <w:bottom w:val="single" w:sz="4" w:space="0" w:color="auto"/>
              <w:right w:val="single" w:sz="4" w:space="0" w:color="auto"/>
            </w:tcBorders>
            <w:hideMark/>
          </w:tcPr>
          <w:p w14:paraId="743B5B9B" w14:textId="77777777" w:rsidR="005A35C0" w:rsidRPr="005A35C0" w:rsidRDefault="005A35C0" w:rsidP="00802297">
            <w:pPr>
              <w:widowControl/>
              <w:suppressAutoHyphens w:val="0"/>
              <w:jc w:val="right"/>
              <w:textAlignment w:val="auto"/>
              <w:rPr>
                <w:rFonts w:eastAsia="Times New Roman"/>
                <w:color w:val="000000"/>
                <w:sz w:val="22"/>
                <w:szCs w:val="22"/>
                <w:lang w:eastAsia="ru-RU"/>
              </w:rPr>
            </w:pPr>
            <w:r w:rsidRPr="005A35C0">
              <w:rPr>
                <w:rFonts w:eastAsia="Times New Roman"/>
                <w:color w:val="000000"/>
                <w:sz w:val="22"/>
                <w:szCs w:val="22"/>
                <w:lang w:eastAsia="ru-RU"/>
              </w:rPr>
              <w:t> </w:t>
            </w:r>
          </w:p>
        </w:tc>
      </w:tr>
      <w:tr w:rsidR="005A35C0" w:rsidRPr="005A35C0" w14:paraId="0211E504" w14:textId="77777777" w:rsidTr="005A35C0">
        <w:trPr>
          <w:trHeight w:val="300"/>
        </w:trPr>
        <w:tc>
          <w:tcPr>
            <w:tcW w:w="284" w:type="dxa"/>
            <w:tcBorders>
              <w:top w:val="nil"/>
              <w:left w:val="single" w:sz="4" w:space="0" w:color="auto"/>
              <w:bottom w:val="single" w:sz="4" w:space="0" w:color="auto"/>
              <w:right w:val="single" w:sz="4" w:space="0" w:color="auto"/>
            </w:tcBorders>
            <w:hideMark/>
          </w:tcPr>
          <w:p w14:paraId="4E39A02B" w14:textId="77777777" w:rsidR="005A35C0" w:rsidRPr="005A35C0" w:rsidRDefault="005A35C0" w:rsidP="00802297">
            <w:pPr>
              <w:widowControl/>
              <w:suppressAutoHyphens w:val="0"/>
              <w:jc w:val="center"/>
              <w:textAlignment w:val="auto"/>
              <w:rPr>
                <w:rFonts w:eastAsia="Times New Roman"/>
                <w:b/>
                <w:bCs/>
                <w:color w:val="000000"/>
                <w:sz w:val="22"/>
                <w:szCs w:val="22"/>
                <w:lang w:eastAsia="ru-RU"/>
              </w:rPr>
            </w:pPr>
            <w:r w:rsidRPr="005A35C0">
              <w:rPr>
                <w:rFonts w:eastAsia="Times New Roman"/>
                <w:b/>
                <w:bCs/>
                <w:color w:val="000000"/>
                <w:sz w:val="22"/>
                <w:szCs w:val="22"/>
                <w:lang w:eastAsia="ru-RU"/>
              </w:rPr>
              <w:t> </w:t>
            </w:r>
          </w:p>
        </w:tc>
        <w:tc>
          <w:tcPr>
            <w:tcW w:w="1612" w:type="dxa"/>
            <w:tcBorders>
              <w:top w:val="single" w:sz="4" w:space="0" w:color="auto"/>
              <w:left w:val="nil"/>
              <w:bottom w:val="single" w:sz="4" w:space="0" w:color="auto"/>
              <w:right w:val="single" w:sz="4" w:space="0" w:color="auto"/>
            </w:tcBorders>
            <w:hideMark/>
          </w:tcPr>
          <w:p w14:paraId="13C27547" w14:textId="77777777" w:rsidR="005A35C0" w:rsidRPr="005A35C0" w:rsidRDefault="005A35C0" w:rsidP="00802297">
            <w:pPr>
              <w:widowControl/>
              <w:suppressAutoHyphens w:val="0"/>
              <w:jc w:val="right"/>
              <w:textAlignment w:val="auto"/>
              <w:rPr>
                <w:rFonts w:eastAsia="Times New Roman"/>
                <w:b/>
                <w:bCs/>
                <w:color w:val="000000"/>
                <w:sz w:val="22"/>
                <w:szCs w:val="22"/>
                <w:lang w:eastAsia="ru-RU"/>
              </w:rPr>
            </w:pPr>
            <w:r w:rsidRPr="005A35C0">
              <w:rPr>
                <w:rFonts w:eastAsia="Times New Roman"/>
                <w:b/>
                <w:bCs/>
                <w:color w:val="000000"/>
                <w:sz w:val="22"/>
                <w:szCs w:val="22"/>
                <w:lang w:eastAsia="ru-RU"/>
              </w:rPr>
              <w:t>ИТОГО:</w:t>
            </w:r>
          </w:p>
        </w:tc>
        <w:tc>
          <w:tcPr>
            <w:tcW w:w="1769" w:type="dxa"/>
            <w:tcBorders>
              <w:top w:val="single" w:sz="4" w:space="0" w:color="auto"/>
              <w:left w:val="single" w:sz="4" w:space="0" w:color="auto"/>
              <w:bottom w:val="single" w:sz="4" w:space="0" w:color="auto"/>
              <w:right w:val="single" w:sz="4" w:space="0" w:color="auto"/>
            </w:tcBorders>
          </w:tcPr>
          <w:p w14:paraId="2293B9ED" w14:textId="77777777" w:rsidR="005A35C0" w:rsidRPr="005A35C0" w:rsidRDefault="005A35C0" w:rsidP="00802297">
            <w:pPr>
              <w:widowControl/>
              <w:suppressAutoHyphens w:val="0"/>
              <w:jc w:val="center"/>
              <w:textAlignment w:val="auto"/>
              <w:rPr>
                <w:rFonts w:eastAsia="Times New Roman"/>
                <w:b/>
                <w:bCs/>
                <w:color w:val="000000"/>
                <w:sz w:val="22"/>
                <w:szCs w:val="22"/>
                <w:lang w:eastAsia="ru-RU"/>
              </w:rPr>
            </w:pPr>
          </w:p>
        </w:tc>
        <w:tc>
          <w:tcPr>
            <w:tcW w:w="1721" w:type="dxa"/>
            <w:tcBorders>
              <w:top w:val="single" w:sz="4" w:space="0" w:color="auto"/>
              <w:left w:val="single" w:sz="4" w:space="0" w:color="auto"/>
              <w:bottom w:val="single" w:sz="4" w:space="0" w:color="auto"/>
              <w:right w:val="single" w:sz="4" w:space="0" w:color="auto"/>
            </w:tcBorders>
            <w:hideMark/>
          </w:tcPr>
          <w:p w14:paraId="2619EE99" w14:textId="53CE0B48" w:rsidR="005A35C0" w:rsidRPr="005A35C0" w:rsidRDefault="005A35C0" w:rsidP="00802297">
            <w:pPr>
              <w:widowControl/>
              <w:suppressAutoHyphens w:val="0"/>
              <w:jc w:val="center"/>
              <w:textAlignment w:val="auto"/>
              <w:rPr>
                <w:rFonts w:eastAsia="Times New Roman"/>
                <w:b/>
                <w:bCs/>
                <w:color w:val="000000"/>
                <w:sz w:val="22"/>
                <w:szCs w:val="22"/>
                <w:lang w:eastAsia="ru-RU"/>
              </w:rPr>
            </w:pPr>
            <w:r w:rsidRPr="005A35C0">
              <w:rPr>
                <w:rFonts w:eastAsia="Times New Roman"/>
                <w:b/>
                <w:bCs/>
                <w:color w:val="000000"/>
                <w:sz w:val="22"/>
                <w:szCs w:val="22"/>
                <w:lang w:eastAsia="ru-RU"/>
              </w:rPr>
              <w:t> </w:t>
            </w:r>
          </w:p>
        </w:tc>
        <w:tc>
          <w:tcPr>
            <w:tcW w:w="615" w:type="dxa"/>
            <w:tcBorders>
              <w:top w:val="single" w:sz="4" w:space="0" w:color="auto"/>
              <w:left w:val="single" w:sz="4" w:space="0" w:color="auto"/>
              <w:bottom w:val="single" w:sz="4" w:space="0" w:color="auto"/>
              <w:right w:val="single" w:sz="4" w:space="0" w:color="auto"/>
            </w:tcBorders>
          </w:tcPr>
          <w:p w14:paraId="64B46BC6" w14:textId="77777777" w:rsidR="005A35C0" w:rsidRPr="005A35C0" w:rsidRDefault="005A35C0" w:rsidP="00802297">
            <w:pPr>
              <w:widowControl/>
              <w:suppressAutoHyphens w:val="0"/>
              <w:jc w:val="center"/>
              <w:textAlignment w:val="auto"/>
              <w:rPr>
                <w:rFonts w:eastAsia="Times New Roman"/>
                <w:b/>
                <w:bCs/>
                <w:color w:val="000000"/>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hideMark/>
          </w:tcPr>
          <w:p w14:paraId="673C8F77" w14:textId="34B02627" w:rsidR="005A35C0" w:rsidRPr="005A35C0" w:rsidRDefault="005A35C0" w:rsidP="00802297">
            <w:pPr>
              <w:widowControl/>
              <w:suppressAutoHyphens w:val="0"/>
              <w:jc w:val="center"/>
              <w:textAlignment w:val="auto"/>
              <w:rPr>
                <w:rFonts w:eastAsia="Times New Roman"/>
                <w:b/>
                <w:bCs/>
                <w:color w:val="000000"/>
                <w:sz w:val="22"/>
                <w:szCs w:val="22"/>
                <w:lang w:eastAsia="ru-RU"/>
              </w:rPr>
            </w:pPr>
            <w:r w:rsidRPr="005A35C0">
              <w:rPr>
                <w:rFonts w:eastAsia="Times New Roman"/>
                <w:b/>
                <w:bCs/>
                <w:color w:val="000000"/>
                <w:sz w:val="22"/>
                <w:szCs w:val="22"/>
                <w:lang w:eastAsia="ru-RU"/>
              </w:rPr>
              <w:t> </w:t>
            </w:r>
          </w:p>
        </w:tc>
        <w:tc>
          <w:tcPr>
            <w:tcW w:w="696" w:type="dxa"/>
            <w:tcBorders>
              <w:top w:val="single" w:sz="4" w:space="0" w:color="auto"/>
              <w:left w:val="single" w:sz="4" w:space="0" w:color="auto"/>
              <w:bottom w:val="single" w:sz="4" w:space="0" w:color="auto"/>
              <w:right w:val="single" w:sz="4" w:space="0" w:color="auto"/>
            </w:tcBorders>
            <w:hideMark/>
          </w:tcPr>
          <w:p w14:paraId="1958B960" w14:textId="77777777" w:rsidR="005A35C0" w:rsidRPr="005A35C0" w:rsidRDefault="005A35C0" w:rsidP="00802297">
            <w:pPr>
              <w:widowControl/>
              <w:suppressAutoHyphens w:val="0"/>
              <w:jc w:val="right"/>
              <w:textAlignment w:val="auto"/>
              <w:rPr>
                <w:rFonts w:eastAsia="Times New Roman"/>
                <w:color w:val="000000"/>
                <w:sz w:val="22"/>
                <w:szCs w:val="22"/>
                <w:lang w:eastAsia="ru-RU"/>
              </w:rPr>
            </w:pPr>
            <w:r w:rsidRPr="005A35C0">
              <w:rPr>
                <w:rFonts w:eastAsia="Times New Roman"/>
                <w:color w:val="000000"/>
                <w:sz w:val="22"/>
                <w:szCs w:val="22"/>
                <w:lang w:eastAsia="ru-RU"/>
              </w:rPr>
              <w:t> </w:t>
            </w:r>
          </w:p>
        </w:tc>
        <w:tc>
          <w:tcPr>
            <w:tcW w:w="876" w:type="dxa"/>
            <w:tcBorders>
              <w:top w:val="single" w:sz="4" w:space="0" w:color="auto"/>
              <w:left w:val="single" w:sz="4" w:space="0" w:color="auto"/>
              <w:bottom w:val="single" w:sz="4" w:space="0" w:color="auto"/>
              <w:right w:val="single" w:sz="4" w:space="0" w:color="auto"/>
            </w:tcBorders>
          </w:tcPr>
          <w:p w14:paraId="7BCC55FD" w14:textId="77777777" w:rsidR="005A35C0" w:rsidRPr="005A35C0" w:rsidRDefault="005A35C0" w:rsidP="00802297">
            <w:pPr>
              <w:widowControl/>
              <w:suppressAutoHyphens w:val="0"/>
              <w:jc w:val="right"/>
              <w:textAlignment w:val="auto"/>
              <w:rPr>
                <w:rFonts w:eastAsia="Times New Roman"/>
                <w:color w:val="000000"/>
                <w:sz w:val="22"/>
                <w:szCs w:val="22"/>
                <w:lang w:eastAsia="ru-RU"/>
              </w:rPr>
            </w:pPr>
          </w:p>
        </w:tc>
        <w:tc>
          <w:tcPr>
            <w:tcW w:w="1247" w:type="dxa"/>
            <w:tcBorders>
              <w:top w:val="single" w:sz="4" w:space="0" w:color="auto"/>
              <w:left w:val="single" w:sz="4" w:space="0" w:color="auto"/>
              <w:bottom w:val="single" w:sz="4" w:space="0" w:color="auto"/>
              <w:right w:val="single" w:sz="4" w:space="0" w:color="auto"/>
            </w:tcBorders>
            <w:hideMark/>
          </w:tcPr>
          <w:p w14:paraId="690BBB00" w14:textId="77777777" w:rsidR="005A35C0" w:rsidRPr="005A35C0" w:rsidRDefault="005A35C0" w:rsidP="00802297">
            <w:pPr>
              <w:widowControl/>
              <w:suppressAutoHyphens w:val="0"/>
              <w:jc w:val="right"/>
              <w:textAlignment w:val="auto"/>
              <w:rPr>
                <w:rFonts w:eastAsia="Times New Roman"/>
                <w:b/>
                <w:bCs/>
                <w:color w:val="000000"/>
                <w:sz w:val="22"/>
                <w:szCs w:val="22"/>
                <w:lang w:eastAsia="ru-RU"/>
              </w:rPr>
            </w:pPr>
            <w:r w:rsidRPr="005A35C0">
              <w:rPr>
                <w:rFonts w:eastAsia="Times New Roman"/>
                <w:b/>
                <w:bCs/>
                <w:color w:val="000000"/>
                <w:sz w:val="22"/>
                <w:szCs w:val="22"/>
                <w:lang w:eastAsia="ru-RU"/>
              </w:rPr>
              <w:t> </w:t>
            </w:r>
          </w:p>
        </w:tc>
      </w:tr>
    </w:tbl>
    <w:p w14:paraId="19E67F94" w14:textId="6B5B72CC" w:rsidR="0010458F" w:rsidRPr="005A35C0" w:rsidRDefault="0010458F" w:rsidP="0010458F">
      <w:pPr>
        <w:widowControl/>
        <w:suppressAutoHyphens w:val="0"/>
        <w:textAlignment w:val="auto"/>
        <w:rPr>
          <w:rFonts w:eastAsia="Times New Roman"/>
          <w:b/>
          <w:spacing w:val="60"/>
          <w:sz w:val="22"/>
          <w:szCs w:val="22"/>
          <w:lang w:eastAsia="ru-RU"/>
        </w:rPr>
      </w:pPr>
    </w:p>
    <w:p w14:paraId="3AB90309" w14:textId="77777777" w:rsidR="0010458F" w:rsidRPr="0037653E" w:rsidRDefault="0010458F" w:rsidP="0010458F">
      <w:pPr>
        <w:widowControl/>
        <w:tabs>
          <w:tab w:val="left" w:pos="708"/>
          <w:tab w:val="center" w:pos="4677"/>
          <w:tab w:val="right" w:pos="9355"/>
        </w:tabs>
        <w:suppressAutoHyphens w:val="0"/>
        <w:textAlignment w:val="auto"/>
        <w:rPr>
          <w:rFonts w:eastAsia="Times New Roman"/>
          <w:b/>
          <w:i/>
          <w:sz w:val="24"/>
          <w:szCs w:val="24"/>
          <w:lang w:eastAsia="ru-RU"/>
        </w:rPr>
      </w:pPr>
      <w:bookmarkStart w:id="11" w:name="_Hlk74836985"/>
      <w:r w:rsidRPr="0037653E">
        <w:rPr>
          <w:rFonts w:eastAsia="Times New Roman"/>
          <w:b/>
          <w:sz w:val="24"/>
          <w:szCs w:val="24"/>
          <w:lang w:eastAsia="ru-RU"/>
        </w:rPr>
        <w:t>Всего к оплате:</w:t>
      </w:r>
      <w:r w:rsidRPr="0037653E">
        <w:rPr>
          <w:rFonts w:eastAsia="Times New Roman"/>
          <w:bCs/>
          <w:sz w:val="24"/>
          <w:szCs w:val="24"/>
          <w:lang w:eastAsia="ru-RU"/>
        </w:rPr>
        <w:t xml:space="preserve"> </w:t>
      </w:r>
      <w:r w:rsidRPr="0037653E">
        <w:rPr>
          <w:rFonts w:eastAsia="Times New Roman"/>
          <w:b/>
          <w:sz w:val="24"/>
          <w:szCs w:val="24"/>
          <w:lang w:eastAsia="ru-RU"/>
        </w:rPr>
        <w:t>__________</w:t>
      </w:r>
      <w:proofErr w:type="gramStart"/>
      <w:r w:rsidRPr="0037653E">
        <w:rPr>
          <w:rFonts w:eastAsia="Times New Roman"/>
          <w:b/>
          <w:sz w:val="24"/>
          <w:szCs w:val="24"/>
          <w:lang w:eastAsia="ru-RU"/>
        </w:rPr>
        <w:t>_,_</w:t>
      </w:r>
      <w:proofErr w:type="gramEnd"/>
      <w:r w:rsidRPr="0037653E">
        <w:rPr>
          <w:rFonts w:eastAsia="Times New Roman"/>
          <w:b/>
          <w:sz w:val="24"/>
          <w:szCs w:val="24"/>
          <w:lang w:eastAsia="ru-RU"/>
        </w:rPr>
        <w:t>___ (</w:t>
      </w:r>
      <w:r w:rsidRPr="0037653E">
        <w:rPr>
          <w:rFonts w:eastAsia="Times New Roman"/>
          <w:b/>
          <w:color w:val="808080"/>
          <w:sz w:val="24"/>
          <w:szCs w:val="24"/>
          <w:lang w:eastAsia="ru-RU"/>
        </w:rPr>
        <w:t>сумма прописью</w:t>
      </w:r>
      <w:r w:rsidRPr="0037653E">
        <w:rPr>
          <w:rFonts w:eastAsia="Times New Roman"/>
          <w:b/>
          <w:sz w:val="24"/>
          <w:szCs w:val="24"/>
          <w:lang w:eastAsia="ru-RU"/>
        </w:rPr>
        <w:t>) рублей ___ копеек.</w:t>
      </w:r>
    </w:p>
    <w:p w14:paraId="66B6364A" w14:textId="77777777" w:rsidR="0010458F" w:rsidRPr="0037653E" w:rsidRDefault="0010458F" w:rsidP="0010458F">
      <w:pPr>
        <w:widowControl/>
        <w:tabs>
          <w:tab w:val="left" w:pos="708"/>
          <w:tab w:val="center" w:pos="4677"/>
          <w:tab w:val="right" w:pos="9355"/>
        </w:tabs>
        <w:suppressAutoHyphens w:val="0"/>
        <w:textAlignment w:val="auto"/>
        <w:rPr>
          <w:rFonts w:eastAsia="Times New Roman"/>
          <w:sz w:val="24"/>
          <w:szCs w:val="24"/>
          <w:lang w:eastAsia="ru-RU"/>
        </w:rPr>
      </w:pPr>
      <w:r w:rsidRPr="0037653E">
        <w:rPr>
          <w:rFonts w:eastAsia="Times New Roman"/>
          <w:sz w:val="24"/>
          <w:szCs w:val="24"/>
          <w:lang w:eastAsia="ru-RU"/>
        </w:rPr>
        <w:t>В том числе НДС: __________</w:t>
      </w:r>
      <w:proofErr w:type="gramStart"/>
      <w:r w:rsidRPr="0037653E">
        <w:rPr>
          <w:rFonts w:eastAsia="Times New Roman"/>
          <w:sz w:val="24"/>
          <w:szCs w:val="24"/>
          <w:lang w:eastAsia="ru-RU"/>
        </w:rPr>
        <w:t>_,_</w:t>
      </w:r>
      <w:proofErr w:type="gramEnd"/>
      <w:r w:rsidRPr="0037653E">
        <w:rPr>
          <w:rFonts w:eastAsia="Times New Roman"/>
          <w:sz w:val="24"/>
          <w:szCs w:val="24"/>
          <w:lang w:eastAsia="ru-RU"/>
        </w:rPr>
        <w:t>___ (</w:t>
      </w:r>
      <w:r w:rsidRPr="0037653E">
        <w:rPr>
          <w:rFonts w:eastAsia="Times New Roman"/>
          <w:color w:val="808080"/>
          <w:sz w:val="24"/>
          <w:szCs w:val="24"/>
          <w:lang w:eastAsia="ru-RU"/>
        </w:rPr>
        <w:t>сумма прописью</w:t>
      </w:r>
      <w:r w:rsidRPr="0037653E">
        <w:rPr>
          <w:rFonts w:eastAsia="Times New Roman"/>
          <w:sz w:val="24"/>
          <w:szCs w:val="24"/>
          <w:lang w:eastAsia="ru-RU"/>
        </w:rPr>
        <w:t>) рублей ___ копеек.</w:t>
      </w:r>
    </w:p>
    <w:bookmarkEnd w:id="11"/>
    <w:p w14:paraId="774D9816" w14:textId="77777777" w:rsidR="0010458F" w:rsidRPr="0037653E" w:rsidRDefault="0010458F" w:rsidP="0010458F">
      <w:pPr>
        <w:widowControl/>
        <w:suppressAutoHyphens w:val="0"/>
        <w:textAlignment w:val="auto"/>
        <w:rPr>
          <w:rFonts w:eastAsia="Times New Roman"/>
          <w:sz w:val="24"/>
          <w:szCs w:val="24"/>
          <w:lang w:eastAsia="ru-RU"/>
        </w:rPr>
      </w:pPr>
    </w:p>
    <w:tbl>
      <w:tblPr>
        <w:tblW w:w="5079" w:type="pct"/>
        <w:jc w:val="center"/>
        <w:tblLook w:val="04A0" w:firstRow="1" w:lastRow="0" w:firstColumn="1" w:lastColumn="0" w:noHBand="0" w:noVBand="1"/>
      </w:tblPr>
      <w:tblGrid>
        <w:gridCol w:w="4866"/>
        <w:gridCol w:w="5511"/>
      </w:tblGrid>
      <w:tr w:rsidR="0010458F" w:rsidRPr="0037653E" w14:paraId="2CF29682" w14:textId="77777777" w:rsidTr="00802297">
        <w:trPr>
          <w:trHeight w:val="411"/>
          <w:jc w:val="center"/>
        </w:trPr>
        <w:tc>
          <w:tcPr>
            <w:tcW w:w="4536" w:type="dxa"/>
            <w:hideMark/>
          </w:tcPr>
          <w:p w14:paraId="76D070B6" w14:textId="77777777" w:rsidR="0010458F" w:rsidRPr="0037653E" w:rsidRDefault="0010458F" w:rsidP="00802297">
            <w:pPr>
              <w:widowControl/>
              <w:suppressAutoHyphens w:val="0"/>
              <w:ind w:firstLine="567"/>
              <w:contextualSpacing/>
              <w:jc w:val="center"/>
              <w:textAlignment w:val="auto"/>
              <w:rPr>
                <w:rFonts w:eastAsia="Times New Roman"/>
                <w:sz w:val="24"/>
                <w:szCs w:val="24"/>
                <w:lang w:eastAsia="ru-RU"/>
              </w:rPr>
            </w:pPr>
            <w:bookmarkStart w:id="12" w:name="_Hlk90072020"/>
            <w:r w:rsidRPr="0037653E">
              <w:rPr>
                <w:rFonts w:eastAsia="Times New Roman"/>
                <w:sz w:val="24"/>
                <w:szCs w:val="24"/>
                <w:lang w:eastAsia="ru-RU"/>
              </w:rPr>
              <w:br w:type="page"/>
            </w:r>
            <w:r w:rsidRPr="0037653E">
              <w:rPr>
                <w:rFonts w:eastAsia="Times New Roman"/>
                <w:sz w:val="24"/>
                <w:szCs w:val="24"/>
                <w:lang w:eastAsia="ru-RU"/>
              </w:rPr>
              <w:br w:type="page"/>
              <w:t>«ЗАКАЗЧИК»</w:t>
            </w:r>
          </w:p>
        </w:tc>
        <w:tc>
          <w:tcPr>
            <w:tcW w:w="4968" w:type="dxa"/>
            <w:hideMark/>
          </w:tcPr>
          <w:p w14:paraId="3580E589" w14:textId="77777777" w:rsidR="0010458F" w:rsidRPr="0037653E" w:rsidRDefault="0010458F" w:rsidP="00802297">
            <w:pPr>
              <w:widowControl/>
              <w:suppressAutoHyphens w:val="0"/>
              <w:ind w:right="173" w:firstLine="567"/>
              <w:contextualSpacing/>
              <w:jc w:val="center"/>
              <w:textAlignment w:val="auto"/>
              <w:rPr>
                <w:rFonts w:eastAsia="Times New Roman"/>
                <w:sz w:val="24"/>
                <w:szCs w:val="24"/>
                <w:lang w:eastAsia="ru-RU"/>
              </w:rPr>
            </w:pPr>
            <w:r w:rsidRPr="0037653E">
              <w:rPr>
                <w:rFonts w:eastAsia="Times New Roman"/>
                <w:sz w:val="24"/>
                <w:szCs w:val="24"/>
                <w:lang w:eastAsia="ru-RU"/>
              </w:rPr>
              <w:t>«ПОСТАВЩИК»</w:t>
            </w:r>
          </w:p>
        </w:tc>
      </w:tr>
      <w:tr w:rsidR="0010458F" w:rsidRPr="0037653E" w14:paraId="02AC4075" w14:textId="77777777" w:rsidTr="00802297">
        <w:trPr>
          <w:trHeight w:val="331"/>
          <w:jc w:val="center"/>
        </w:trPr>
        <w:tc>
          <w:tcPr>
            <w:tcW w:w="4536" w:type="dxa"/>
          </w:tcPr>
          <w:p w14:paraId="7184B59E" w14:textId="77777777" w:rsidR="0010458F" w:rsidRPr="0037653E" w:rsidRDefault="0010458F" w:rsidP="00802297">
            <w:pPr>
              <w:suppressAutoHyphens w:val="0"/>
              <w:autoSpaceDE w:val="0"/>
              <w:autoSpaceDN w:val="0"/>
              <w:adjustRightInd w:val="0"/>
              <w:ind w:firstLine="567"/>
              <w:contextualSpacing/>
              <w:jc w:val="center"/>
              <w:textAlignment w:val="auto"/>
              <w:rPr>
                <w:rFonts w:eastAsia="Times New Roman"/>
                <w:b/>
                <w:sz w:val="22"/>
                <w:szCs w:val="22"/>
                <w:lang w:eastAsia="ru-RU"/>
              </w:rPr>
            </w:pPr>
            <w:r w:rsidRPr="0037653E">
              <w:rPr>
                <w:rFonts w:eastAsia="Times New Roman"/>
                <w:b/>
                <w:sz w:val="22"/>
                <w:szCs w:val="22"/>
                <w:lang w:eastAsia="ru-RU"/>
              </w:rPr>
              <w:t>________________________/____________/</w:t>
            </w:r>
          </w:p>
          <w:p w14:paraId="0B3857AD" w14:textId="77777777" w:rsidR="0010458F" w:rsidRPr="0037653E" w:rsidRDefault="0010458F" w:rsidP="00802297">
            <w:pPr>
              <w:suppressAutoHyphens w:val="0"/>
              <w:autoSpaceDE w:val="0"/>
              <w:autoSpaceDN w:val="0"/>
              <w:adjustRightInd w:val="0"/>
              <w:ind w:firstLine="567"/>
              <w:contextualSpacing/>
              <w:jc w:val="center"/>
              <w:textAlignment w:val="auto"/>
              <w:rPr>
                <w:rFonts w:eastAsia="Times New Roman"/>
                <w:b/>
                <w:sz w:val="22"/>
                <w:szCs w:val="22"/>
                <w:lang w:eastAsia="ru-RU"/>
              </w:rPr>
            </w:pPr>
            <w:r w:rsidRPr="0037653E">
              <w:rPr>
                <w:rFonts w:eastAsia="Times New Roman"/>
                <w:b/>
                <w:sz w:val="22"/>
                <w:szCs w:val="22"/>
                <w:lang w:eastAsia="ru-RU"/>
              </w:rPr>
              <w:t>М.П.</w:t>
            </w:r>
          </w:p>
        </w:tc>
        <w:tc>
          <w:tcPr>
            <w:tcW w:w="4968" w:type="dxa"/>
          </w:tcPr>
          <w:p w14:paraId="0B884345" w14:textId="77777777" w:rsidR="0010458F" w:rsidRPr="0037653E" w:rsidRDefault="0010458F" w:rsidP="00802297">
            <w:pPr>
              <w:suppressAutoHyphens w:val="0"/>
              <w:autoSpaceDE w:val="0"/>
              <w:autoSpaceDN w:val="0"/>
              <w:adjustRightInd w:val="0"/>
              <w:ind w:right="315" w:firstLine="567"/>
              <w:contextualSpacing/>
              <w:jc w:val="center"/>
              <w:textAlignment w:val="auto"/>
              <w:rPr>
                <w:rFonts w:eastAsia="Times New Roman"/>
                <w:b/>
                <w:sz w:val="22"/>
                <w:szCs w:val="22"/>
                <w:lang w:eastAsia="ru-RU"/>
              </w:rPr>
            </w:pPr>
            <w:r w:rsidRPr="0037653E">
              <w:rPr>
                <w:rFonts w:eastAsia="Times New Roman"/>
                <w:b/>
                <w:sz w:val="22"/>
                <w:szCs w:val="22"/>
                <w:lang w:eastAsia="ru-RU"/>
              </w:rPr>
              <w:t>___________________________/____________/</w:t>
            </w:r>
          </w:p>
          <w:p w14:paraId="0589631F" w14:textId="77777777" w:rsidR="0010458F" w:rsidRPr="0037653E" w:rsidRDefault="0010458F" w:rsidP="00802297">
            <w:pPr>
              <w:suppressAutoHyphens w:val="0"/>
              <w:autoSpaceDE w:val="0"/>
              <w:autoSpaceDN w:val="0"/>
              <w:adjustRightInd w:val="0"/>
              <w:ind w:firstLine="567"/>
              <w:contextualSpacing/>
              <w:jc w:val="center"/>
              <w:textAlignment w:val="auto"/>
              <w:rPr>
                <w:rFonts w:eastAsia="Times New Roman"/>
                <w:b/>
                <w:sz w:val="22"/>
                <w:szCs w:val="22"/>
                <w:lang w:eastAsia="ru-RU"/>
              </w:rPr>
            </w:pPr>
            <w:r w:rsidRPr="0037653E">
              <w:rPr>
                <w:rFonts w:eastAsia="Times New Roman"/>
                <w:b/>
                <w:sz w:val="22"/>
                <w:szCs w:val="22"/>
                <w:lang w:eastAsia="ru-RU"/>
              </w:rPr>
              <w:t>М.П.</w:t>
            </w:r>
          </w:p>
        </w:tc>
      </w:tr>
      <w:bookmarkEnd w:id="12"/>
    </w:tbl>
    <w:p w14:paraId="253171B7" w14:textId="77777777" w:rsidR="0010458F" w:rsidRPr="0037653E" w:rsidRDefault="0010458F" w:rsidP="0010458F">
      <w:pPr>
        <w:widowControl/>
        <w:autoSpaceDE w:val="0"/>
        <w:autoSpaceDN w:val="0"/>
        <w:adjustRightInd w:val="0"/>
        <w:jc w:val="both"/>
        <w:textAlignment w:val="auto"/>
        <w:rPr>
          <w:rFonts w:eastAsia="Times New Roman"/>
          <w:spacing w:val="-8"/>
          <w:sz w:val="24"/>
          <w:szCs w:val="24"/>
        </w:rPr>
      </w:pPr>
    </w:p>
    <w:p w14:paraId="74E44F93" w14:textId="77777777" w:rsidR="0010458F" w:rsidRPr="006E10F3" w:rsidRDefault="0010458F" w:rsidP="0010458F">
      <w:pPr>
        <w:widowControl/>
        <w:suppressAutoHyphens w:val="0"/>
        <w:jc w:val="center"/>
        <w:textAlignment w:val="auto"/>
        <w:rPr>
          <w:rFonts w:eastAsia="Times New Roman"/>
          <w:color w:val="FF0000"/>
          <w:spacing w:val="-8"/>
          <w:sz w:val="24"/>
          <w:szCs w:val="24"/>
        </w:rPr>
      </w:pPr>
      <w:r w:rsidRPr="00D95CA8">
        <w:rPr>
          <w:rFonts w:eastAsia="Times New Roman"/>
          <w:color w:val="FF0000"/>
          <w:spacing w:val="-8"/>
          <w:sz w:val="24"/>
          <w:szCs w:val="24"/>
        </w:rPr>
        <w:t>*заполняется на основании предложения участника, признанного победителем по результатам конкурентной процедуры</w:t>
      </w:r>
    </w:p>
    <w:p w14:paraId="75CD9FED" w14:textId="77777777" w:rsidR="0010458F" w:rsidRPr="0037653E" w:rsidRDefault="0010458F" w:rsidP="0010458F">
      <w:pPr>
        <w:widowControl/>
        <w:suppressAutoHyphens w:val="0"/>
        <w:jc w:val="center"/>
        <w:textAlignment w:val="auto"/>
        <w:rPr>
          <w:rFonts w:eastAsia="Times New Roman"/>
          <w:color w:val="FF0000"/>
          <w:spacing w:val="-8"/>
          <w:sz w:val="24"/>
          <w:szCs w:val="24"/>
        </w:rPr>
      </w:pPr>
    </w:p>
    <w:p w14:paraId="6C7D4C18" w14:textId="77777777" w:rsidR="0010458F" w:rsidRPr="00D95CA8" w:rsidRDefault="0010458F" w:rsidP="0010458F">
      <w:pPr>
        <w:suppressAutoHyphens w:val="0"/>
        <w:jc w:val="right"/>
        <w:textAlignment w:val="auto"/>
        <w:rPr>
          <w:sz w:val="24"/>
          <w:szCs w:val="24"/>
        </w:rPr>
      </w:pPr>
      <w:r w:rsidRPr="00D95CA8">
        <w:rPr>
          <w:sz w:val="24"/>
          <w:szCs w:val="24"/>
        </w:rPr>
        <w:t>Приложение № 2</w:t>
      </w:r>
    </w:p>
    <w:p w14:paraId="1DDD1E72" w14:textId="77777777" w:rsidR="0010458F" w:rsidRPr="00D95CA8" w:rsidRDefault="0010458F" w:rsidP="0010458F">
      <w:pPr>
        <w:suppressAutoHyphens w:val="0"/>
        <w:jc w:val="right"/>
        <w:textAlignment w:val="auto"/>
        <w:rPr>
          <w:sz w:val="24"/>
          <w:szCs w:val="24"/>
        </w:rPr>
      </w:pPr>
      <w:r w:rsidRPr="00D95CA8">
        <w:rPr>
          <w:sz w:val="24"/>
          <w:szCs w:val="24"/>
        </w:rPr>
        <w:t>к договору № __________</w:t>
      </w:r>
    </w:p>
    <w:p w14:paraId="46E5BA47" w14:textId="77777777" w:rsidR="0010458F" w:rsidRPr="00D95CA8" w:rsidRDefault="0010458F" w:rsidP="0010458F">
      <w:pPr>
        <w:suppressAutoHyphens w:val="0"/>
        <w:jc w:val="right"/>
        <w:textAlignment w:val="auto"/>
        <w:rPr>
          <w:sz w:val="24"/>
          <w:szCs w:val="24"/>
        </w:rPr>
      </w:pPr>
      <w:r w:rsidRPr="00D95CA8">
        <w:rPr>
          <w:sz w:val="24"/>
          <w:szCs w:val="24"/>
        </w:rPr>
        <w:t>от «___» _________ 202</w:t>
      </w:r>
      <w:r>
        <w:rPr>
          <w:sz w:val="24"/>
          <w:szCs w:val="24"/>
        </w:rPr>
        <w:t>_</w:t>
      </w:r>
      <w:r w:rsidRPr="00D95CA8">
        <w:rPr>
          <w:sz w:val="24"/>
          <w:szCs w:val="24"/>
        </w:rPr>
        <w:t xml:space="preserve"> г.</w:t>
      </w:r>
    </w:p>
    <w:p w14:paraId="76281ED7" w14:textId="77777777" w:rsidR="0010458F" w:rsidRPr="00D95CA8" w:rsidRDefault="0010458F" w:rsidP="0010458F">
      <w:pPr>
        <w:widowControl/>
        <w:suppressAutoHyphens w:val="0"/>
        <w:textAlignment w:val="auto"/>
        <w:rPr>
          <w:rFonts w:eastAsia="Times New Roman"/>
          <w:color w:val="FF0000"/>
          <w:spacing w:val="-8"/>
          <w:sz w:val="24"/>
          <w:szCs w:val="24"/>
        </w:rPr>
      </w:pPr>
    </w:p>
    <w:p w14:paraId="7C341144" w14:textId="77777777" w:rsidR="0010458F" w:rsidRPr="00843EA9" w:rsidRDefault="00843EA9" w:rsidP="0010458F">
      <w:pPr>
        <w:widowControl/>
        <w:suppressAutoHyphens w:val="0"/>
        <w:jc w:val="center"/>
        <w:textAlignment w:val="auto"/>
        <w:rPr>
          <w:rFonts w:eastAsia="Times New Roman"/>
          <w:spacing w:val="-8"/>
          <w:sz w:val="24"/>
          <w:szCs w:val="24"/>
        </w:rPr>
      </w:pPr>
      <w:r w:rsidRPr="00843EA9">
        <w:rPr>
          <w:rFonts w:eastAsia="Times New Roman"/>
          <w:spacing w:val="-8"/>
          <w:sz w:val="24"/>
          <w:szCs w:val="24"/>
        </w:rPr>
        <w:t>ФОРМА</w:t>
      </w:r>
    </w:p>
    <w:p w14:paraId="748764F2" w14:textId="77777777" w:rsidR="00843EA9" w:rsidRPr="00D95CA8" w:rsidRDefault="00843EA9" w:rsidP="0010458F">
      <w:pPr>
        <w:widowControl/>
        <w:suppressAutoHyphens w:val="0"/>
        <w:jc w:val="center"/>
        <w:textAlignment w:val="auto"/>
        <w:rPr>
          <w:rFonts w:eastAsia="Times New Roman"/>
          <w:color w:val="FF0000"/>
          <w:spacing w:val="-8"/>
          <w:sz w:val="24"/>
          <w:szCs w:val="24"/>
        </w:rPr>
      </w:pPr>
    </w:p>
    <w:p w14:paraId="093892E0" w14:textId="77777777" w:rsidR="0010458F" w:rsidRPr="00D95CA8" w:rsidRDefault="0010458F" w:rsidP="0010458F">
      <w:pPr>
        <w:widowControl/>
        <w:shd w:val="clear" w:color="auto" w:fill="FFFFFF"/>
        <w:suppressAutoHyphens w:val="0"/>
        <w:jc w:val="center"/>
        <w:textAlignment w:val="auto"/>
        <w:rPr>
          <w:rFonts w:eastAsia="Times New Roman"/>
          <w:b/>
          <w:color w:val="000000"/>
          <w:sz w:val="24"/>
          <w:szCs w:val="24"/>
          <w:lang w:eastAsia="ru-RU"/>
        </w:rPr>
      </w:pPr>
      <w:r w:rsidRPr="00D95CA8">
        <w:rPr>
          <w:rFonts w:eastAsia="Times New Roman"/>
          <w:b/>
          <w:color w:val="000000"/>
          <w:sz w:val="24"/>
          <w:szCs w:val="24"/>
          <w:lang w:eastAsia="ru-RU"/>
        </w:rPr>
        <w:t>Акт приема-передачи</w:t>
      </w:r>
    </w:p>
    <w:p w14:paraId="5A6751B2" w14:textId="77777777" w:rsidR="0010458F" w:rsidRPr="00D95CA8" w:rsidRDefault="0010458F" w:rsidP="0010458F">
      <w:pPr>
        <w:widowControl/>
        <w:shd w:val="clear" w:color="auto" w:fill="FFFFFF"/>
        <w:suppressAutoHyphens w:val="0"/>
        <w:jc w:val="center"/>
        <w:textAlignment w:val="auto"/>
        <w:rPr>
          <w:rFonts w:eastAsia="Times New Roman"/>
          <w:b/>
          <w:color w:val="000000"/>
          <w:sz w:val="24"/>
          <w:szCs w:val="24"/>
          <w:lang w:eastAsia="ru-RU"/>
        </w:rPr>
      </w:pPr>
      <w:r w:rsidRPr="00D95CA8">
        <w:rPr>
          <w:rFonts w:eastAsia="Times New Roman"/>
          <w:b/>
          <w:color w:val="000000"/>
          <w:sz w:val="24"/>
          <w:szCs w:val="24"/>
          <w:lang w:eastAsia="ru-RU"/>
        </w:rPr>
        <w:t>к договору №_____ от «____</w:t>
      </w:r>
      <w:proofErr w:type="gramStart"/>
      <w:r w:rsidRPr="00D95CA8">
        <w:rPr>
          <w:rFonts w:eastAsia="Times New Roman"/>
          <w:b/>
          <w:color w:val="000000"/>
          <w:sz w:val="24"/>
          <w:szCs w:val="24"/>
          <w:lang w:eastAsia="ru-RU"/>
        </w:rPr>
        <w:t>_»_</w:t>
      </w:r>
      <w:proofErr w:type="gramEnd"/>
      <w:r w:rsidRPr="00D95CA8">
        <w:rPr>
          <w:rFonts w:eastAsia="Times New Roman"/>
          <w:b/>
          <w:color w:val="000000"/>
          <w:sz w:val="24"/>
          <w:szCs w:val="24"/>
          <w:lang w:eastAsia="ru-RU"/>
        </w:rPr>
        <w:t>_________202_ года</w:t>
      </w:r>
    </w:p>
    <w:p w14:paraId="48B60DF4" w14:textId="77777777" w:rsidR="0010458F" w:rsidRPr="00D95CA8" w:rsidRDefault="0010458F" w:rsidP="0010458F">
      <w:pPr>
        <w:widowControl/>
        <w:shd w:val="clear" w:color="auto" w:fill="FFFFFF"/>
        <w:suppressAutoHyphens w:val="0"/>
        <w:jc w:val="center"/>
        <w:textAlignment w:val="auto"/>
        <w:rPr>
          <w:rFonts w:eastAsia="Times New Roman"/>
          <w:b/>
          <w:color w:val="000000"/>
          <w:sz w:val="24"/>
          <w:szCs w:val="24"/>
          <w:lang w:eastAsia="ru-RU"/>
        </w:rPr>
      </w:pPr>
    </w:p>
    <w:p w14:paraId="0B421FE3" w14:textId="77777777" w:rsidR="0010458F" w:rsidRPr="00D95CA8" w:rsidRDefault="0010458F" w:rsidP="0010458F">
      <w:pPr>
        <w:widowControl/>
        <w:suppressAutoHyphens w:val="0"/>
        <w:ind w:left="-284"/>
        <w:textAlignment w:val="auto"/>
        <w:rPr>
          <w:rFonts w:eastAsia="Times New Roman"/>
          <w:sz w:val="24"/>
          <w:szCs w:val="24"/>
          <w:lang w:eastAsia="ru-RU"/>
        </w:rPr>
      </w:pPr>
      <w:r w:rsidRPr="00D95CA8">
        <w:rPr>
          <w:rFonts w:eastAsia="Times New Roman"/>
          <w:sz w:val="24"/>
          <w:szCs w:val="24"/>
          <w:lang w:eastAsia="ru-RU"/>
        </w:rPr>
        <w:t xml:space="preserve">г. _________________ </w:t>
      </w:r>
      <w:r w:rsidRPr="00D95CA8">
        <w:rPr>
          <w:rFonts w:eastAsia="Times New Roman"/>
          <w:sz w:val="24"/>
          <w:szCs w:val="24"/>
          <w:lang w:eastAsia="ru-RU"/>
        </w:rPr>
        <w:tab/>
      </w:r>
      <w:r w:rsidRPr="00D95CA8">
        <w:rPr>
          <w:rFonts w:eastAsia="Times New Roman"/>
          <w:sz w:val="24"/>
          <w:szCs w:val="24"/>
          <w:lang w:eastAsia="ru-RU"/>
        </w:rPr>
        <w:tab/>
        <w:t xml:space="preserve">           </w:t>
      </w:r>
      <w:r w:rsidRPr="00D95CA8">
        <w:rPr>
          <w:rFonts w:eastAsia="Times New Roman"/>
          <w:sz w:val="24"/>
          <w:szCs w:val="24"/>
          <w:lang w:eastAsia="ru-RU"/>
        </w:rPr>
        <w:tab/>
      </w:r>
      <w:r w:rsidRPr="00D95CA8">
        <w:rPr>
          <w:rFonts w:eastAsia="Times New Roman"/>
          <w:sz w:val="24"/>
          <w:szCs w:val="24"/>
          <w:lang w:eastAsia="ru-RU"/>
        </w:rPr>
        <w:tab/>
        <w:t xml:space="preserve">                      </w:t>
      </w:r>
      <w:r w:rsidRPr="00D95CA8">
        <w:rPr>
          <w:rFonts w:eastAsia="Times New Roman"/>
          <w:sz w:val="24"/>
          <w:szCs w:val="24"/>
          <w:lang w:eastAsia="ru-RU"/>
        </w:rPr>
        <w:tab/>
        <w:t xml:space="preserve">           </w:t>
      </w:r>
      <w:r w:rsidRPr="00D95CA8">
        <w:rPr>
          <w:rFonts w:eastAsia="Times New Roman"/>
          <w:sz w:val="24"/>
          <w:szCs w:val="24"/>
          <w:lang w:eastAsia="ru-RU"/>
        </w:rPr>
        <w:tab/>
      </w:r>
      <w:proofErr w:type="gramStart"/>
      <w:r w:rsidRPr="00D95CA8">
        <w:rPr>
          <w:rFonts w:eastAsia="Times New Roman"/>
          <w:sz w:val="24"/>
          <w:szCs w:val="24"/>
          <w:lang w:eastAsia="ru-RU"/>
        </w:rPr>
        <w:t xml:space="preserve">   «</w:t>
      </w:r>
      <w:proofErr w:type="gramEnd"/>
      <w:r w:rsidRPr="00D95CA8">
        <w:rPr>
          <w:rFonts w:eastAsia="Times New Roman"/>
          <w:sz w:val="24"/>
          <w:szCs w:val="24"/>
          <w:lang w:eastAsia="ru-RU"/>
        </w:rPr>
        <w:t>____» __________202_ года</w:t>
      </w:r>
    </w:p>
    <w:p w14:paraId="02CDFD91" w14:textId="77777777" w:rsidR="0010458F" w:rsidRPr="00D95CA8" w:rsidRDefault="0010458F" w:rsidP="0010458F">
      <w:pPr>
        <w:widowControl/>
        <w:suppressAutoHyphens w:val="0"/>
        <w:ind w:left="-284"/>
        <w:textAlignment w:val="auto"/>
        <w:rPr>
          <w:rFonts w:eastAsia="Times New Roman"/>
          <w:sz w:val="24"/>
          <w:szCs w:val="24"/>
          <w:lang w:eastAsia="ru-RU"/>
        </w:rPr>
      </w:pPr>
      <w:r w:rsidRPr="00D95CA8">
        <w:rPr>
          <w:rFonts w:eastAsia="Times New Roman"/>
          <w:sz w:val="24"/>
          <w:szCs w:val="24"/>
          <w:lang w:eastAsia="ru-RU"/>
        </w:rPr>
        <w:t xml:space="preserve"> </w:t>
      </w:r>
    </w:p>
    <w:p w14:paraId="33855CB3" w14:textId="77777777" w:rsidR="0010458F" w:rsidRPr="00D95CA8" w:rsidRDefault="0010458F" w:rsidP="0010458F">
      <w:pPr>
        <w:widowControl/>
        <w:suppressAutoHyphens w:val="0"/>
        <w:ind w:left="-284"/>
        <w:jc w:val="both"/>
        <w:textAlignment w:val="auto"/>
        <w:rPr>
          <w:rFonts w:eastAsia="Times New Roman"/>
          <w:sz w:val="24"/>
          <w:szCs w:val="24"/>
          <w:lang w:eastAsia="ru-RU"/>
        </w:rPr>
      </w:pPr>
      <w:r w:rsidRPr="00D95CA8">
        <w:rPr>
          <w:rFonts w:eastAsia="Times New Roman"/>
          <w:sz w:val="24"/>
          <w:szCs w:val="24"/>
          <w:lang w:eastAsia="ru-RU"/>
        </w:rPr>
        <w:t>_________________________________________________ (_______________________), именуемый(</w:t>
      </w:r>
      <w:proofErr w:type="spellStart"/>
      <w:r w:rsidRPr="00D95CA8">
        <w:rPr>
          <w:rFonts w:eastAsia="Times New Roman"/>
          <w:sz w:val="24"/>
          <w:szCs w:val="24"/>
          <w:lang w:eastAsia="ru-RU"/>
        </w:rPr>
        <w:t>ое</w:t>
      </w:r>
      <w:proofErr w:type="spellEnd"/>
      <w:r w:rsidRPr="00D95CA8">
        <w:rPr>
          <w:rFonts w:eastAsia="Times New Roman"/>
          <w:sz w:val="24"/>
          <w:szCs w:val="24"/>
          <w:lang w:eastAsia="ru-RU"/>
        </w:rPr>
        <w:t xml:space="preserve">) в дальнейшем </w:t>
      </w:r>
      <w:r w:rsidRPr="00D95CA8">
        <w:rPr>
          <w:rFonts w:eastAsia="Times New Roman"/>
          <w:b/>
          <w:sz w:val="24"/>
          <w:szCs w:val="24"/>
          <w:lang w:eastAsia="ru-RU"/>
        </w:rPr>
        <w:t>«Заказчик»</w:t>
      </w:r>
      <w:r w:rsidRPr="00D95CA8">
        <w:rPr>
          <w:rFonts w:eastAsia="Times New Roman"/>
          <w:sz w:val="24"/>
          <w:szCs w:val="24"/>
          <w:lang w:eastAsia="ru-RU"/>
        </w:rPr>
        <w:t>, в лице   ______________________, действующего на основании</w:t>
      </w:r>
      <w:r w:rsidRPr="00D95CA8">
        <w:rPr>
          <w:rFonts w:eastAsia="Times New Roman"/>
          <w:bCs/>
          <w:sz w:val="24"/>
          <w:szCs w:val="24"/>
          <w:lang w:eastAsia="ru-RU"/>
        </w:rPr>
        <w:t xml:space="preserve"> </w:t>
      </w:r>
      <w:r w:rsidRPr="00D95CA8">
        <w:rPr>
          <w:rFonts w:eastAsia="Times New Roman"/>
          <w:sz w:val="24"/>
          <w:szCs w:val="24"/>
          <w:lang w:eastAsia="ru-RU"/>
        </w:rPr>
        <w:t xml:space="preserve">___________________________, </w:t>
      </w:r>
      <w:r w:rsidRPr="00D95CA8">
        <w:rPr>
          <w:rFonts w:eastAsia="Times New Roman"/>
          <w:bCs/>
          <w:sz w:val="24"/>
          <w:szCs w:val="24"/>
          <w:lang w:eastAsia="ru-RU"/>
        </w:rPr>
        <w:t xml:space="preserve"> </w:t>
      </w:r>
      <w:r w:rsidRPr="00D95CA8">
        <w:rPr>
          <w:rFonts w:eastAsia="Times New Roman"/>
          <w:sz w:val="24"/>
          <w:szCs w:val="24"/>
          <w:lang w:eastAsia="ru-RU"/>
        </w:rPr>
        <w:t xml:space="preserve">с одной стороны, и ___________________ именуемое в дальнейшем </w:t>
      </w:r>
      <w:r w:rsidRPr="00D95CA8">
        <w:rPr>
          <w:rFonts w:eastAsia="Times New Roman"/>
          <w:b/>
          <w:sz w:val="24"/>
          <w:szCs w:val="24"/>
          <w:lang w:eastAsia="ru-RU"/>
        </w:rPr>
        <w:t>«Поставщик»</w:t>
      </w:r>
      <w:r w:rsidRPr="00D95CA8">
        <w:rPr>
          <w:rFonts w:eastAsia="Times New Roman"/>
          <w:sz w:val="24"/>
          <w:szCs w:val="24"/>
          <w:lang w:eastAsia="ru-RU"/>
        </w:rPr>
        <w:t xml:space="preserve">, в лице ____________________________________, действующего на основании __________________, с другой стороны, вместе именуемые в дальнейшем «Стороны», подписали настоящий акт о нижеследующем: </w:t>
      </w:r>
    </w:p>
    <w:p w14:paraId="1E41FB46" w14:textId="758C6D18" w:rsidR="0010458F" w:rsidRPr="00D95CA8" w:rsidRDefault="0010458F" w:rsidP="0010458F">
      <w:pPr>
        <w:widowControl/>
        <w:numPr>
          <w:ilvl w:val="0"/>
          <w:numId w:val="2"/>
        </w:numPr>
        <w:suppressAutoHyphens w:val="0"/>
        <w:ind w:left="-284" w:firstLine="0"/>
        <w:jc w:val="both"/>
        <w:textAlignment w:val="auto"/>
        <w:rPr>
          <w:rFonts w:eastAsia="Times New Roman"/>
          <w:color w:val="000000"/>
          <w:sz w:val="24"/>
          <w:szCs w:val="24"/>
          <w:lang w:eastAsia="ru-RU"/>
        </w:rPr>
      </w:pPr>
      <w:r w:rsidRPr="00D95CA8">
        <w:rPr>
          <w:rFonts w:eastAsia="Times New Roman"/>
          <w:color w:val="000000"/>
          <w:sz w:val="24"/>
          <w:szCs w:val="24"/>
          <w:lang w:eastAsia="ru-RU"/>
        </w:rPr>
        <w:t>На основании Договора № ___________________ от «__</w:t>
      </w:r>
      <w:proofErr w:type="gramStart"/>
      <w:r w:rsidRPr="00D95CA8">
        <w:rPr>
          <w:rFonts w:eastAsia="Times New Roman"/>
          <w:color w:val="000000"/>
          <w:sz w:val="24"/>
          <w:szCs w:val="24"/>
          <w:lang w:eastAsia="ru-RU"/>
        </w:rPr>
        <w:t>_»_</w:t>
      </w:r>
      <w:proofErr w:type="gramEnd"/>
      <w:r w:rsidRPr="00D95CA8">
        <w:rPr>
          <w:rFonts w:eastAsia="Times New Roman"/>
          <w:color w:val="000000"/>
          <w:sz w:val="24"/>
          <w:szCs w:val="24"/>
          <w:lang w:eastAsia="ru-RU"/>
        </w:rPr>
        <w:t xml:space="preserve">___________202_ года </w:t>
      </w:r>
      <w:r w:rsidRPr="00D95CA8">
        <w:rPr>
          <w:rFonts w:eastAsia="Times New Roman"/>
          <w:sz w:val="24"/>
          <w:szCs w:val="24"/>
          <w:lang w:eastAsia="ru-RU"/>
        </w:rPr>
        <w:t>Поставщик</w:t>
      </w:r>
      <w:r w:rsidRPr="00D95CA8">
        <w:rPr>
          <w:rFonts w:eastAsia="Times New Roman"/>
          <w:color w:val="000000"/>
          <w:sz w:val="24"/>
          <w:szCs w:val="24"/>
          <w:lang w:eastAsia="ru-RU"/>
        </w:rPr>
        <w:t xml:space="preserve"> передал, а </w:t>
      </w:r>
      <w:r w:rsidRPr="00D95CA8">
        <w:rPr>
          <w:rFonts w:eastAsia="Times New Roman"/>
          <w:sz w:val="24"/>
          <w:szCs w:val="24"/>
          <w:lang w:eastAsia="ru-RU"/>
        </w:rPr>
        <w:t>Заказчик</w:t>
      </w:r>
      <w:r w:rsidRPr="00D95CA8">
        <w:rPr>
          <w:rFonts w:eastAsia="Times New Roman"/>
          <w:color w:val="000000"/>
          <w:sz w:val="24"/>
          <w:szCs w:val="24"/>
          <w:lang w:eastAsia="ru-RU"/>
        </w:rPr>
        <w:t xml:space="preserve"> принял следующее </w:t>
      </w:r>
      <w:r w:rsidR="0039470C" w:rsidRPr="0039470C">
        <w:rPr>
          <w:rFonts w:eastAsia="Times New Roman"/>
          <w:color w:val="000000"/>
          <w:sz w:val="24"/>
          <w:szCs w:val="24"/>
          <w:highlight w:val="yellow"/>
          <w:lang w:eastAsia="ru-RU"/>
        </w:rPr>
        <w:t>самоходно</w:t>
      </w:r>
      <w:r w:rsidR="002B0E22">
        <w:rPr>
          <w:rFonts w:eastAsia="Times New Roman"/>
          <w:color w:val="000000"/>
          <w:sz w:val="24"/>
          <w:szCs w:val="24"/>
          <w:highlight w:val="yellow"/>
          <w:lang w:eastAsia="ru-RU"/>
        </w:rPr>
        <w:t>й машины</w:t>
      </w:r>
      <w:r w:rsidRPr="00D95CA8">
        <w:rPr>
          <w:rFonts w:eastAsia="Times New Roman"/>
          <w:color w:val="000000"/>
          <w:sz w:val="24"/>
          <w:szCs w:val="24"/>
          <w:lang w:eastAsia="ru-RU"/>
        </w:rPr>
        <w:t>:</w:t>
      </w:r>
    </w:p>
    <w:p w14:paraId="64517868" w14:textId="77777777" w:rsidR="0010458F" w:rsidRPr="00D95CA8" w:rsidRDefault="0010458F" w:rsidP="0010458F">
      <w:pPr>
        <w:widowControl/>
        <w:suppressAutoHyphens w:val="0"/>
        <w:textAlignment w:val="auto"/>
        <w:rPr>
          <w:rFonts w:eastAsia="Times New Roman"/>
          <w:color w:val="000000"/>
          <w:sz w:val="24"/>
          <w:szCs w:val="24"/>
          <w:lang w:eastAsia="ru-RU"/>
        </w:rPr>
      </w:pPr>
    </w:p>
    <w:tbl>
      <w:tblPr>
        <w:tblW w:w="5000" w:type="pct"/>
        <w:tblInd w:w="-289" w:type="dxa"/>
        <w:tblLayout w:type="fixed"/>
        <w:tblCellMar>
          <w:left w:w="75" w:type="dxa"/>
          <w:right w:w="75" w:type="dxa"/>
        </w:tblCellMar>
        <w:tblLook w:val="0000" w:firstRow="0" w:lastRow="0" w:firstColumn="0" w:lastColumn="0" w:noHBand="0" w:noVBand="0"/>
      </w:tblPr>
      <w:tblGrid>
        <w:gridCol w:w="5359"/>
        <w:gridCol w:w="3986"/>
      </w:tblGrid>
      <w:tr w:rsidR="0010458F" w:rsidRPr="00D95CA8" w14:paraId="0163CD71" w14:textId="77777777" w:rsidTr="0083068A">
        <w:tc>
          <w:tcPr>
            <w:tcW w:w="5359" w:type="dxa"/>
            <w:tcBorders>
              <w:top w:val="single" w:sz="4" w:space="0" w:color="auto"/>
              <w:left w:val="single" w:sz="4" w:space="0" w:color="auto"/>
              <w:bottom w:val="single" w:sz="4" w:space="0" w:color="auto"/>
              <w:right w:val="single" w:sz="4" w:space="0" w:color="auto"/>
            </w:tcBorders>
          </w:tcPr>
          <w:p w14:paraId="24850EAA" w14:textId="59D00E68" w:rsidR="0010458F" w:rsidRPr="006A7499" w:rsidRDefault="002B0E22" w:rsidP="00FD66D7">
            <w:pPr>
              <w:pStyle w:val="a5"/>
              <w:spacing w:before="0" w:beforeAutospacing="0" w:after="0" w:afterAutospacing="0"/>
              <w:jc w:val="both"/>
              <w:rPr>
                <w:color w:val="000000"/>
                <w:highlight w:val="yellow"/>
              </w:rPr>
            </w:pPr>
            <w:r w:rsidRPr="006A7499">
              <w:rPr>
                <w:highlight w:val="yellow"/>
              </w:rPr>
              <w:t>Тип машины</w:t>
            </w:r>
          </w:p>
        </w:tc>
        <w:tc>
          <w:tcPr>
            <w:tcW w:w="3986" w:type="dxa"/>
            <w:tcBorders>
              <w:top w:val="single" w:sz="4" w:space="0" w:color="auto"/>
              <w:left w:val="single" w:sz="4" w:space="0" w:color="auto"/>
              <w:bottom w:val="single" w:sz="4" w:space="0" w:color="auto"/>
              <w:right w:val="single" w:sz="4" w:space="0" w:color="auto"/>
            </w:tcBorders>
          </w:tcPr>
          <w:p w14:paraId="1F906447" w14:textId="77777777" w:rsidR="0010458F" w:rsidRPr="006A7499" w:rsidRDefault="0010458F" w:rsidP="00FD66D7">
            <w:pPr>
              <w:widowControl/>
              <w:suppressAutoHyphens w:val="0"/>
              <w:jc w:val="both"/>
              <w:textAlignment w:val="auto"/>
              <w:rPr>
                <w:rFonts w:eastAsia="Times New Roman"/>
                <w:color w:val="000000"/>
                <w:sz w:val="24"/>
                <w:szCs w:val="24"/>
                <w:highlight w:val="yellow"/>
                <w:lang w:eastAsia="ru-RU"/>
              </w:rPr>
            </w:pPr>
          </w:p>
        </w:tc>
      </w:tr>
      <w:tr w:rsidR="002B0E22" w:rsidRPr="00D95CA8" w14:paraId="00DC096C" w14:textId="77777777" w:rsidTr="0083068A">
        <w:tc>
          <w:tcPr>
            <w:tcW w:w="5359" w:type="dxa"/>
            <w:tcBorders>
              <w:top w:val="single" w:sz="4" w:space="0" w:color="auto"/>
              <w:left w:val="single" w:sz="4" w:space="0" w:color="auto"/>
              <w:bottom w:val="single" w:sz="4" w:space="0" w:color="auto"/>
              <w:right w:val="single" w:sz="4" w:space="0" w:color="auto"/>
            </w:tcBorders>
          </w:tcPr>
          <w:p w14:paraId="6B15701E" w14:textId="72A4AC4B" w:rsidR="002B0E22" w:rsidRPr="006A7499" w:rsidRDefault="00E67644" w:rsidP="00E67644">
            <w:pPr>
              <w:pStyle w:val="a5"/>
              <w:spacing w:before="0" w:beforeAutospacing="0" w:after="0" w:afterAutospacing="0" w:line="288" w:lineRule="atLeast"/>
              <w:jc w:val="both"/>
              <w:rPr>
                <w:color w:val="000000"/>
                <w:highlight w:val="yellow"/>
              </w:rPr>
            </w:pPr>
            <w:r w:rsidRPr="006A7499">
              <w:rPr>
                <w:highlight w:val="yellow"/>
              </w:rPr>
              <w:t>Заводской номер машины, идентификационный номер машины (VIN или PIN)</w:t>
            </w:r>
          </w:p>
        </w:tc>
        <w:tc>
          <w:tcPr>
            <w:tcW w:w="3986" w:type="dxa"/>
            <w:tcBorders>
              <w:top w:val="single" w:sz="4" w:space="0" w:color="auto"/>
              <w:left w:val="single" w:sz="4" w:space="0" w:color="auto"/>
              <w:bottom w:val="single" w:sz="4" w:space="0" w:color="auto"/>
              <w:right w:val="single" w:sz="4" w:space="0" w:color="auto"/>
            </w:tcBorders>
          </w:tcPr>
          <w:p w14:paraId="307B2F8D" w14:textId="77777777" w:rsidR="002B0E22" w:rsidRPr="006A7499" w:rsidRDefault="002B0E22" w:rsidP="00FD66D7">
            <w:pPr>
              <w:widowControl/>
              <w:suppressAutoHyphens w:val="0"/>
              <w:jc w:val="both"/>
              <w:textAlignment w:val="auto"/>
              <w:rPr>
                <w:rFonts w:eastAsia="Times New Roman"/>
                <w:color w:val="000000"/>
                <w:sz w:val="24"/>
                <w:szCs w:val="24"/>
                <w:highlight w:val="yellow"/>
                <w:lang w:eastAsia="ru-RU"/>
              </w:rPr>
            </w:pPr>
          </w:p>
        </w:tc>
      </w:tr>
      <w:tr w:rsidR="0010458F" w:rsidRPr="00D95CA8" w14:paraId="00BB6407" w14:textId="77777777" w:rsidTr="0083068A">
        <w:trPr>
          <w:trHeight w:val="153"/>
        </w:trPr>
        <w:tc>
          <w:tcPr>
            <w:tcW w:w="5359" w:type="dxa"/>
            <w:tcBorders>
              <w:left w:val="single" w:sz="4" w:space="0" w:color="auto"/>
              <w:bottom w:val="single" w:sz="4" w:space="0" w:color="auto"/>
              <w:right w:val="single" w:sz="4" w:space="0" w:color="auto"/>
            </w:tcBorders>
          </w:tcPr>
          <w:p w14:paraId="6CCD0CC3" w14:textId="69039757" w:rsidR="0010458F" w:rsidRPr="006A7499" w:rsidRDefault="0010458F" w:rsidP="00FD66D7">
            <w:pPr>
              <w:widowControl/>
              <w:suppressAutoHyphens w:val="0"/>
              <w:jc w:val="both"/>
              <w:textAlignment w:val="auto"/>
              <w:rPr>
                <w:rFonts w:eastAsia="Times New Roman"/>
                <w:color w:val="000000"/>
                <w:sz w:val="24"/>
                <w:szCs w:val="24"/>
                <w:highlight w:val="yellow"/>
                <w:lang w:eastAsia="ru-RU"/>
              </w:rPr>
            </w:pPr>
            <w:r w:rsidRPr="006A7499">
              <w:rPr>
                <w:rFonts w:eastAsia="Times New Roman"/>
                <w:color w:val="000000"/>
                <w:sz w:val="24"/>
                <w:szCs w:val="24"/>
                <w:highlight w:val="yellow"/>
                <w:lang w:eastAsia="ru-RU"/>
              </w:rPr>
              <w:t>Марка</w:t>
            </w:r>
            <w:r w:rsidR="00BE4AE5" w:rsidRPr="006A7499">
              <w:rPr>
                <w:rFonts w:eastAsia="Times New Roman"/>
                <w:color w:val="000000"/>
                <w:sz w:val="24"/>
                <w:szCs w:val="24"/>
                <w:highlight w:val="yellow"/>
                <w:lang w:eastAsia="ru-RU"/>
              </w:rPr>
              <w:t>, модель</w:t>
            </w:r>
          </w:p>
        </w:tc>
        <w:tc>
          <w:tcPr>
            <w:tcW w:w="3986" w:type="dxa"/>
            <w:tcBorders>
              <w:left w:val="single" w:sz="4" w:space="0" w:color="auto"/>
              <w:bottom w:val="single" w:sz="4" w:space="0" w:color="auto"/>
              <w:right w:val="single" w:sz="4" w:space="0" w:color="auto"/>
            </w:tcBorders>
          </w:tcPr>
          <w:p w14:paraId="116F9532" w14:textId="77777777" w:rsidR="0010458F" w:rsidRPr="006A7499" w:rsidRDefault="0010458F" w:rsidP="00FD66D7">
            <w:pPr>
              <w:widowControl/>
              <w:suppressAutoHyphens w:val="0"/>
              <w:jc w:val="both"/>
              <w:textAlignment w:val="auto"/>
              <w:rPr>
                <w:rFonts w:eastAsia="Times New Roman"/>
                <w:color w:val="000000"/>
                <w:sz w:val="24"/>
                <w:szCs w:val="24"/>
                <w:highlight w:val="yellow"/>
                <w:lang w:eastAsia="ru-RU"/>
              </w:rPr>
            </w:pPr>
          </w:p>
        </w:tc>
      </w:tr>
      <w:tr w:rsidR="0010458F" w:rsidRPr="00D95CA8" w14:paraId="7CBAB358" w14:textId="77777777" w:rsidTr="0083068A">
        <w:tc>
          <w:tcPr>
            <w:tcW w:w="5359" w:type="dxa"/>
            <w:tcBorders>
              <w:left w:val="single" w:sz="4" w:space="0" w:color="auto"/>
              <w:bottom w:val="single" w:sz="4" w:space="0" w:color="auto"/>
              <w:right w:val="single" w:sz="4" w:space="0" w:color="auto"/>
            </w:tcBorders>
          </w:tcPr>
          <w:p w14:paraId="2FF9113F" w14:textId="77777777" w:rsidR="0010458F" w:rsidRPr="006A7499" w:rsidRDefault="0010458F" w:rsidP="00FD66D7">
            <w:pPr>
              <w:widowControl/>
              <w:suppressAutoHyphens w:val="0"/>
              <w:jc w:val="both"/>
              <w:textAlignment w:val="auto"/>
              <w:rPr>
                <w:rFonts w:eastAsia="Times New Roman"/>
                <w:color w:val="000000"/>
                <w:sz w:val="24"/>
                <w:szCs w:val="24"/>
                <w:highlight w:val="yellow"/>
                <w:lang w:eastAsia="ru-RU"/>
              </w:rPr>
            </w:pPr>
            <w:r w:rsidRPr="006A7499">
              <w:rPr>
                <w:rFonts w:eastAsia="Times New Roman"/>
                <w:color w:val="000000"/>
                <w:sz w:val="24"/>
                <w:szCs w:val="24"/>
                <w:highlight w:val="yellow"/>
                <w:lang w:eastAsia="ru-RU"/>
              </w:rPr>
              <w:t>Коммерческое наименование</w:t>
            </w:r>
          </w:p>
        </w:tc>
        <w:tc>
          <w:tcPr>
            <w:tcW w:w="3986" w:type="dxa"/>
            <w:tcBorders>
              <w:left w:val="single" w:sz="4" w:space="0" w:color="auto"/>
              <w:bottom w:val="single" w:sz="4" w:space="0" w:color="auto"/>
              <w:right w:val="single" w:sz="4" w:space="0" w:color="auto"/>
            </w:tcBorders>
          </w:tcPr>
          <w:p w14:paraId="01177A47" w14:textId="77777777" w:rsidR="0010458F" w:rsidRPr="006A7499" w:rsidRDefault="0010458F" w:rsidP="00FD66D7">
            <w:pPr>
              <w:widowControl/>
              <w:suppressAutoHyphens w:val="0"/>
              <w:jc w:val="both"/>
              <w:textAlignment w:val="auto"/>
              <w:rPr>
                <w:rFonts w:eastAsia="Times New Roman"/>
                <w:color w:val="000000"/>
                <w:sz w:val="24"/>
                <w:szCs w:val="24"/>
                <w:highlight w:val="yellow"/>
                <w:lang w:eastAsia="ru-RU"/>
              </w:rPr>
            </w:pPr>
          </w:p>
        </w:tc>
      </w:tr>
      <w:tr w:rsidR="00BE4AE5" w:rsidRPr="00D95CA8" w14:paraId="2C92F713" w14:textId="77777777" w:rsidTr="0083068A">
        <w:tc>
          <w:tcPr>
            <w:tcW w:w="5359" w:type="dxa"/>
            <w:tcBorders>
              <w:left w:val="single" w:sz="4" w:space="0" w:color="auto"/>
              <w:bottom w:val="single" w:sz="4" w:space="0" w:color="auto"/>
              <w:right w:val="single" w:sz="4" w:space="0" w:color="auto"/>
            </w:tcBorders>
          </w:tcPr>
          <w:p w14:paraId="22F8AF0A" w14:textId="15982658" w:rsidR="00BE4AE5" w:rsidRPr="006A7499" w:rsidRDefault="00BE4AE5" w:rsidP="00FD66D7">
            <w:pPr>
              <w:pStyle w:val="a5"/>
              <w:spacing w:before="0" w:beforeAutospacing="0" w:after="0" w:afterAutospacing="0"/>
              <w:jc w:val="both"/>
              <w:rPr>
                <w:color w:val="000000"/>
                <w:highlight w:val="yellow"/>
              </w:rPr>
            </w:pPr>
            <w:r w:rsidRPr="006A7499">
              <w:rPr>
                <w:highlight w:val="yellow"/>
              </w:rPr>
              <w:t>Организация-изготовитель, страна изготовления</w:t>
            </w:r>
          </w:p>
        </w:tc>
        <w:tc>
          <w:tcPr>
            <w:tcW w:w="3986" w:type="dxa"/>
            <w:tcBorders>
              <w:left w:val="single" w:sz="4" w:space="0" w:color="auto"/>
              <w:bottom w:val="single" w:sz="4" w:space="0" w:color="auto"/>
              <w:right w:val="single" w:sz="4" w:space="0" w:color="auto"/>
            </w:tcBorders>
          </w:tcPr>
          <w:p w14:paraId="395FD59F" w14:textId="77777777" w:rsidR="00BE4AE5" w:rsidRPr="006A7499" w:rsidRDefault="00BE4AE5" w:rsidP="00FD66D7">
            <w:pPr>
              <w:widowControl/>
              <w:suppressAutoHyphens w:val="0"/>
              <w:jc w:val="both"/>
              <w:textAlignment w:val="auto"/>
              <w:rPr>
                <w:rFonts w:eastAsia="Times New Roman"/>
                <w:color w:val="000000"/>
                <w:sz w:val="24"/>
                <w:szCs w:val="24"/>
                <w:highlight w:val="yellow"/>
                <w:lang w:eastAsia="ru-RU"/>
              </w:rPr>
            </w:pPr>
          </w:p>
        </w:tc>
      </w:tr>
      <w:tr w:rsidR="00FD66D7" w:rsidRPr="00D95CA8" w14:paraId="3074C9ED" w14:textId="77777777" w:rsidTr="0083068A">
        <w:tc>
          <w:tcPr>
            <w:tcW w:w="5359" w:type="dxa"/>
            <w:tcBorders>
              <w:left w:val="single" w:sz="4" w:space="0" w:color="auto"/>
              <w:bottom w:val="single" w:sz="4" w:space="0" w:color="auto"/>
              <w:right w:val="single" w:sz="4" w:space="0" w:color="auto"/>
            </w:tcBorders>
          </w:tcPr>
          <w:p w14:paraId="669EAAD5" w14:textId="4DBC60C9" w:rsidR="00FD66D7" w:rsidRPr="006A7499" w:rsidRDefault="00FD66D7" w:rsidP="00FD66D7">
            <w:pPr>
              <w:pStyle w:val="a5"/>
              <w:spacing w:before="0" w:beforeAutospacing="0" w:after="0" w:afterAutospacing="0"/>
              <w:jc w:val="both"/>
              <w:rPr>
                <w:highlight w:val="yellow"/>
              </w:rPr>
            </w:pPr>
            <w:r w:rsidRPr="006A7499">
              <w:rPr>
                <w:highlight w:val="yellow"/>
              </w:rPr>
              <w:t>Сертификат соответствия (декларация о соответствии)</w:t>
            </w:r>
          </w:p>
        </w:tc>
        <w:tc>
          <w:tcPr>
            <w:tcW w:w="3986" w:type="dxa"/>
            <w:tcBorders>
              <w:left w:val="single" w:sz="4" w:space="0" w:color="auto"/>
              <w:bottom w:val="single" w:sz="4" w:space="0" w:color="auto"/>
              <w:right w:val="single" w:sz="4" w:space="0" w:color="auto"/>
            </w:tcBorders>
          </w:tcPr>
          <w:p w14:paraId="563CDB61" w14:textId="77777777" w:rsidR="00FD66D7" w:rsidRPr="006A7499" w:rsidRDefault="005546C1" w:rsidP="00D64825">
            <w:pPr>
              <w:pStyle w:val="a5"/>
              <w:spacing w:before="0" w:beforeAutospacing="0" w:after="0" w:afterAutospacing="0" w:line="288" w:lineRule="atLeast"/>
              <w:jc w:val="both"/>
              <w:rPr>
                <w:highlight w:val="yellow"/>
              </w:rPr>
            </w:pPr>
            <w:r w:rsidRPr="006A7499">
              <w:rPr>
                <w:highlight w:val="yellow"/>
              </w:rPr>
              <w:t>от "___"____</w:t>
            </w:r>
            <w:r w:rsidR="00D64825" w:rsidRPr="006A7499">
              <w:rPr>
                <w:highlight w:val="yellow"/>
              </w:rPr>
              <w:t>_____ ____ г. № ______</w:t>
            </w:r>
          </w:p>
          <w:p w14:paraId="24ABAA02" w14:textId="77777777" w:rsidR="006F1AA5" w:rsidRPr="006A7499" w:rsidRDefault="006F1AA5" w:rsidP="006F1AA5">
            <w:pPr>
              <w:pStyle w:val="a5"/>
              <w:spacing w:before="0" w:beforeAutospacing="0" w:after="0" w:afterAutospacing="0" w:line="288" w:lineRule="atLeast"/>
              <w:jc w:val="both"/>
              <w:rPr>
                <w:highlight w:val="yellow"/>
              </w:rPr>
            </w:pPr>
            <w:r w:rsidRPr="006A7499">
              <w:rPr>
                <w:highlight w:val="yellow"/>
              </w:rPr>
              <w:t>выдан (зарегистрирована) ________________</w:t>
            </w:r>
          </w:p>
          <w:p w14:paraId="700CA723" w14:textId="3A1A7949" w:rsidR="00EE670A" w:rsidRPr="006A7499" w:rsidRDefault="00EE670A" w:rsidP="006F1AA5">
            <w:pPr>
              <w:pStyle w:val="a5"/>
              <w:spacing w:before="0" w:beforeAutospacing="0" w:after="0" w:afterAutospacing="0" w:line="288" w:lineRule="atLeast"/>
              <w:jc w:val="both"/>
              <w:rPr>
                <w:color w:val="000000"/>
                <w:highlight w:val="yellow"/>
              </w:rPr>
            </w:pPr>
          </w:p>
        </w:tc>
      </w:tr>
      <w:tr w:rsidR="0010458F" w:rsidRPr="00D95CA8" w14:paraId="5740D15E" w14:textId="77777777" w:rsidTr="0083068A">
        <w:tc>
          <w:tcPr>
            <w:tcW w:w="5359" w:type="dxa"/>
            <w:tcBorders>
              <w:left w:val="single" w:sz="4" w:space="0" w:color="auto"/>
              <w:bottom w:val="single" w:sz="4" w:space="0" w:color="auto"/>
              <w:right w:val="single" w:sz="4" w:space="0" w:color="auto"/>
            </w:tcBorders>
          </w:tcPr>
          <w:p w14:paraId="217F2C59" w14:textId="421BD243" w:rsidR="0010458F" w:rsidRPr="006A7499" w:rsidRDefault="001A4B93" w:rsidP="001A4B93">
            <w:pPr>
              <w:pStyle w:val="a5"/>
              <w:spacing w:before="0" w:beforeAutospacing="0" w:after="0" w:afterAutospacing="0" w:line="288" w:lineRule="atLeast"/>
              <w:jc w:val="both"/>
              <w:rPr>
                <w:color w:val="000000"/>
                <w:highlight w:val="yellow"/>
              </w:rPr>
            </w:pPr>
            <w:r w:rsidRPr="006A7499">
              <w:rPr>
                <w:highlight w:val="yellow"/>
              </w:rPr>
              <w:t>Год производства машины</w:t>
            </w:r>
          </w:p>
        </w:tc>
        <w:tc>
          <w:tcPr>
            <w:tcW w:w="3986" w:type="dxa"/>
            <w:tcBorders>
              <w:left w:val="single" w:sz="4" w:space="0" w:color="auto"/>
              <w:bottom w:val="single" w:sz="4" w:space="0" w:color="auto"/>
              <w:right w:val="single" w:sz="4" w:space="0" w:color="auto"/>
            </w:tcBorders>
          </w:tcPr>
          <w:p w14:paraId="26D512D9" w14:textId="77777777" w:rsidR="0010458F" w:rsidRPr="006A7499" w:rsidRDefault="0010458F" w:rsidP="00802297">
            <w:pPr>
              <w:widowControl/>
              <w:suppressAutoHyphens w:val="0"/>
              <w:jc w:val="both"/>
              <w:textAlignment w:val="auto"/>
              <w:rPr>
                <w:rFonts w:eastAsia="Times New Roman"/>
                <w:color w:val="000000"/>
                <w:sz w:val="24"/>
                <w:szCs w:val="24"/>
                <w:highlight w:val="yellow"/>
                <w:lang w:eastAsia="ru-RU"/>
              </w:rPr>
            </w:pPr>
          </w:p>
        </w:tc>
      </w:tr>
      <w:tr w:rsidR="0010458F" w:rsidRPr="00D95CA8" w14:paraId="1446B80D" w14:textId="77777777" w:rsidTr="0083068A">
        <w:tc>
          <w:tcPr>
            <w:tcW w:w="5359" w:type="dxa"/>
            <w:tcBorders>
              <w:left w:val="single" w:sz="4" w:space="0" w:color="auto"/>
              <w:bottom w:val="single" w:sz="4" w:space="0" w:color="auto"/>
              <w:right w:val="single" w:sz="4" w:space="0" w:color="auto"/>
            </w:tcBorders>
          </w:tcPr>
          <w:p w14:paraId="6CACE860" w14:textId="40FF0212" w:rsidR="0010458F" w:rsidRPr="006A7499" w:rsidRDefault="009128DA" w:rsidP="009128DA">
            <w:pPr>
              <w:pStyle w:val="a5"/>
              <w:spacing w:before="0" w:beforeAutospacing="0" w:after="0" w:afterAutospacing="0"/>
              <w:jc w:val="both"/>
              <w:rPr>
                <w:color w:val="000000"/>
                <w:highlight w:val="yellow"/>
              </w:rPr>
            </w:pPr>
            <w:r w:rsidRPr="006A7499">
              <w:rPr>
                <w:highlight w:val="yellow"/>
              </w:rPr>
              <w:t>Тип двигателя (двигателей)</w:t>
            </w:r>
          </w:p>
        </w:tc>
        <w:tc>
          <w:tcPr>
            <w:tcW w:w="3986" w:type="dxa"/>
            <w:tcBorders>
              <w:left w:val="single" w:sz="4" w:space="0" w:color="auto"/>
              <w:bottom w:val="single" w:sz="4" w:space="0" w:color="auto"/>
              <w:right w:val="single" w:sz="4" w:space="0" w:color="auto"/>
            </w:tcBorders>
          </w:tcPr>
          <w:p w14:paraId="405B93ED" w14:textId="77777777" w:rsidR="0010458F" w:rsidRPr="006A7499" w:rsidRDefault="0010458F" w:rsidP="009128DA">
            <w:pPr>
              <w:widowControl/>
              <w:suppressAutoHyphens w:val="0"/>
              <w:jc w:val="both"/>
              <w:textAlignment w:val="auto"/>
              <w:rPr>
                <w:rFonts w:eastAsia="Times New Roman"/>
                <w:color w:val="000000"/>
                <w:sz w:val="24"/>
                <w:szCs w:val="24"/>
                <w:highlight w:val="yellow"/>
                <w:lang w:eastAsia="ru-RU"/>
              </w:rPr>
            </w:pPr>
          </w:p>
        </w:tc>
      </w:tr>
      <w:tr w:rsidR="0010458F" w:rsidRPr="00D95CA8" w14:paraId="5FF4B17C" w14:textId="77777777" w:rsidTr="0083068A">
        <w:tc>
          <w:tcPr>
            <w:tcW w:w="5359" w:type="dxa"/>
            <w:tcBorders>
              <w:left w:val="single" w:sz="4" w:space="0" w:color="auto"/>
              <w:bottom w:val="single" w:sz="4" w:space="0" w:color="auto"/>
              <w:right w:val="single" w:sz="4" w:space="0" w:color="auto"/>
            </w:tcBorders>
          </w:tcPr>
          <w:p w14:paraId="780F931A" w14:textId="5974C0AB" w:rsidR="0010458F" w:rsidRPr="006A7499" w:rsidRDefault="0087733F" w:rsidP="0087733F">
            <w:pPr>
              <w:pStyle w:val="a5"/>
              <w:spacing w:before="0" w:beforeAutospacing="0" w:after="0" w:afterAutospacing="0" w:line="288" w:lineRule="atLeast"/>
              <w:jc w:val="both"/>
              <w:rPr>
                <w:color w:val="000000"/>
                <w:highlight w:val="yellow"/>
              </w:rPr>
            </w:pPr>
            <w:r w:rsidRPr="006A7499">
              <w:rPr>
                <w:highlight w:val="yellow"/>
              </w:rPr>
              <w:t>Модель, номер двигателя (двигателей)</w:t>
            </w:r>
          </w:p>
        </w:tc>
        <w:tc>
          <w:tcPr>
            <w:tcW w:w="3986" w:type="dxa"/>
            <w:tcBorders>
              <w:left w:val="single" w:sz="4" w:space="0" w:color="auto"/>
              <w:bottom w:val="single" w:sz="4" w:space="0" w:color="auto"/>
              <w:right w:val="single" w:sz="4" w:space="0" w:color="auto"/>
            </w:tcBorders>
          </w:tcPr>
          <w:p w14:paraId="088B381F" w14:textId="77777777" w:rsidR="0010458F" w:rsidRPr="006A7499" w:rsidRDefault="0010458F" w:rsidP="00802297">
            <w:pPr>
              <w:widowControl/>
              <w:suppressAutoHyphens w:val="0"/>
              <w:jc w:val="both"/>
              <w:textAlignment w:val="auto"/>
              <w:rPr>
                <w:rFonts w:eastAsia="Times New Roman"/>
                <w:color w:val="000000"/>
                <w:sz w:val="24"/>
                <w:szCs w:val="24"/>
                <w:highlight w:val="yellow"/>
                <w:lang w:eastAsia="ru-RU"/>
              </w:rPr>
            </w:pPr>
          </w:p>
        </w:tc>
      </w:tr>
      <w:tr w:rsidR="0010458F" w:rsidRPr="00D95CA8" w14:paraId="08CA7953" w14:textId="77777777" w:rsidTr="0083068A">
        <w:tc>
          <w:tcPr>
            <w:tcW w:w="5359" w:type="dxa"/>
            <w:tcBorders>
              <w:left w:val="single" w:sz="4" w:space="0" w:color="auto"/>
              <w:bottom w:val="single" w:sz="4" w:space="0" w:color="auto"/>
              <w:right w:val="single" w:sz="4" w:space="0" w:color="auto"/>
            </w:tcBorders>
          </w:tcPr>
          <w:p w14:paraId="4949D30A" w14:textId="10D85676" w:rsidR="0010458F" w:rsidRPr="006A7499" w:rsidRDefault="00051058" w:rsidP="00051058">
            <w:pPr>
              <w:pStyle w:val="a5"/>
              <w:spacing w:before="0" w:beforeAutospacing="0" w:after="0" w:afterAutospacing="0" w:line="288" w:lineRule="atLeast"/>
              <w:jc w:val="both"/>
              <w:rPr>
                <w:color w:val="000000"/>
                <w:highlight w:val="yellow"/>
              </w:rPr>
            </w:pPr>
            <w:r w:rsidRPr="006A7499">
              <w:rPr>
                <w:highlight w:val="yellow"/>
              </w:rPr>
              <w:t>Рабочий объем двигателя (двигателей), куб. см</w:t>
            </w:r>
          </w:p>
        </w:tc>
        <w:tc>
          <w:tcPr>
            <w:tcW w:w="3986" w:type="dxa"/>
            <w:tcBorders>
              <w:left w:val="single" w:sz="4" w:space="0" w:color="auto"/>
              <w:bottom w:val="single" w:sz="4" w:space="0" w:color="auto"/>
              <w:right w:val="single" w:sz="4" w:space="0" w:color="auto"/>
            </w:tcBorders>
          </w:tcPr>
          <w:p w14:paraId="3031FD2D" w14:textId="77777777" w:rsidR="0010458F" w:rsidRPr="006A7499" w:rsidRDefault="0010458F" w:rsidP="00802297">
            <w:pPr>
              <w:widowControl/>
              <w:suppressAutoHyphens w:val="0"/>
              <w:jc w:val="both"/>
              <w:textAlignment w:val="auto"/>
              <w:rPr>
                <w:rFonts w:eastAsia="Times New Roman"/>
                <w:color w:val="000000"/>
                <w:sz w:val="24"/>
                <w:szCs w:val="24"/>
                <w:highlight w:val="yellow"/>
                <w:lang w:eastAsia="ru-RU"/>
              </w:rPr>
            </w:pPr>
          </w:p>
        </w:tc>
      </w:tr>
      <w:tr w:rsidR="0010458F" w:rsidRPr="00D95CA8" w14:paraId="17525C40" w14:textId="77777777" w:rsidTr="0083068A">
        <w:tc>
          <w:tcPr>
            <w:tcW w:w="5359" w:type="dxa"/>
            <w:tcBorders>
              <w:left w:val="single" w:sz="4" w:space="0" w:color="auto"/>
              <w:bottom w:val="single" w:sz="4" w:space="0" w:color="auto"/>
              <w:right w:val="single" w:sz="4" w:space="0" w:color="auto"/>
            </w:tcBorders>
          </w:tcPr>
          <w:p w14:paraId="5A9D0DB0" w14:textId="28A274E1" w:rsidR="0010458F" w:rsidRPr="006A7499" w:rsidRDefault="00A42E39" w:rsidP="00A42E39">
            <w:pPr>
              <w:pStyle w:val="a5"/>
              <w:spacing w:before="0" w:beforeAutospacing="0" w:after="0" w:afterAutospacing="0" w:line="288" w:lineRule="atLeast"/>
              <w:jc w:val="both"/>
              <w:rPr>
                <w:color w:val="000000"/>
                <w:highlight w:val="yellow"/>
              </w:rPr>
            </w:pPr>
            <w:r w:rsidRPr="006A7499">
              <w:rPr>
                <w:highlight w:val="yellow"/>
              </w:rPr>
              <w:t>Мощность двигателя (двигателей), кВт (л. с.)</w:t>
            </w:r>
          </w:p>
        </w:tc>
        <w:tc>
          <w:tcPr>
            <w:tcW w:w="3986" w:type="dxa"/>
            <w:tcBorders>
              <w:left w:val="single" w:sz="4" w:space="0" w:color="auto"/>
              <w:bottom w:val="single" w:sz="4" w:space="0" w:color="auto"/>
              <w:right w:val="single" w:sz="4" w:space="0" w:color="auto"/>
            </w:tcBorders>
          </w:tcPr>
          <w:p w14:paraId="5622FD0A" w14:textId="77777777" w:rsidR="0010458F" w:rsidRPr="006A7499" w:rsidRDefault="0010458F" w:rsidP="00802297">
            <w:pPr>
              <w:widowControl/>
              <w:suppressAutoHyphens w:val="0"/>
              <w:jc w:val="both"/>
              <w:textAlignment w:val="auto"/>
              <w:rPr>
                <w:rFonts w:eastAsia="Times New Roman"/>
                <w:color w:val="000000"/>
                <w:sz w:val="24"/>
                <w:szCs w:val="24"/>
                <w:highlight w:val="yellow"/>
                <w:lang w:eastAsia="ru-RU"/>
              </w:rPr>
            </w:pPr>
          </w:p>
        </w:tc>
      </w:tr>
      <w:tr w:rsidR="0010458F" w:rsidRPr="00D95CA8" w14:paraId="72FDD5B6" w14:textId="77777777" w:rsidTr="0083068A">
        <w:tc>
          <w:tcPr>
            <w:tcW w:w="5359" w:type="dxa"/>
            <w:tcBorders>
              <w:left w:val="single" w:sz="4" w:space="0" w:color="auto"/>
              <w:bottom w:val="single" w:sz="4" w:space="0" w:color="auto"/>
              <w:right w:val="single" w:sz="4" w:space="0" w:color="auto"/>
            </w:tcBorders>
          </w:tcPr>
          <w:p w14:paraId="4DA9C124" w14:textId="50156AC8" w:rsidR="0010458F" w:rsidRPr="006A7499" w:rsidRDefault="00C0711A" w:rsidP="00C0711A">
            <w:pPr>
              <w:pStyle w:val="a5"/>
              <w:spacing w:before="0" w:beforeAutospacing="0" w:after="0" w:afterAutospacing="0" w:line="288" w:lineRule="atLeast"/>
              <w:jc w:val="both"/>
              <w:rPr>
                <w:color w:val="000000"/>
                <w:highlight w:val="yellow"/>
              </w:rPr>
            </w:pPr>
            <w:r w:rsidRPr="006A7499">
              <w:rPr>
                <w:highlight w:val="yellow"/>
              </w:rPr>
              <w:t>Цвет машины</w:t>
            </w:r>
          </w:p>
        </w:tc>
        <w:tc>
          <w:tcPr>
            <w:tcW w:w="3986" w:type="dxa"/>
            <w:tcBorders>
              <w:left w:val="single" w:sz="4" w:space="0" w:color="auto"/>
              <w:bottom w:val="single" w:sz="4" w:space="0" w:color="auto"/>
              <w:right w:val="single" w:sz="4" w:space="0" w:color="auto"/>
            </w:tcBorders>
          </w:tcPr>
          <w:p w14:paraId="04635D45" w14:textId="77777777" w:rsidR="0010458F" w:rsidRPr="006A7499" w:rsidRDefault="0010458F" w:rsidP="00802297">
            <w:pPr>
              <w:widowControl/>
              <w:suppressAutoHyphens w:val="0"/>
              <w:jc w:val="both"/>
              <w:textAlignment w:val="auto"/>
              <w:rPr>
                <w:rFonts w:eastAsia="Times New Roman"/>
                <w:color w:val="000000"/>
                <w:sz w:val="24"/>
                <w:szCs w:val="24"/>
                <w:highlight w:val="yellow"/>
                <w:lang w:eastAsia="ru-RU"/>
              </w:rPr>
            </w:pPr>
          </w:p>
        </w:tc>
      </w:tr>
      <w:tr w:rsidR="0010458F" w:rsidRPr="00D95CA8" w14:paraId="219FEB11" w14:textId="77777777" w:rsidTr="0083068A">
        <w:tc>
          <w:tcPr>
            <w:tcW w:w="5359" w:type="dxa"/>
            <w:tcBorders>
              <w:left w:val="single" w:sz="4" w:space="0" w:color="auto"/>
              <w:bottom w:val="single" w:sz="4" w:space="0" w:color="auto"/>
              <w:right w:val="single" w:sz="4" w:space="0" w:color="auto"/>
            </w:tcBorders>
          </w:tcPr>
          <w:p w14:paraId="0EFCA96C" w14:textId="7B7EFC25" w:rsidR="0010458F" w:rsidRPr="006A7499" w:rsidRDefault="0083068A" w:rsidP="0083068A">
            <w:pPr>
              <w:pStyle w:val="a5"/>
              <w:spacing w:before="0" w:beforeAutospacing="0" w:after="0" w:afterAutospacing="0"/>
              <w:jc w:val="both"/>
              <w:rPr>
                <w:color w:val="000000"/>
                <w:highlight w:val="yellow"/>
              </w:rPr>
            </w:pPr>
            <w:r w:rsidRPr="006A7499">
              <w:rPr>
                <w:highlight w:val="yellow"/>
              </w:rPr>
              <w:t>Максимальная технически допустимая масса, кг</w:t>
            </w:r>
          </w:p>
        </w:tc>
        <w:tc>
          <w:tcPr>
            <w:tcW w:w="3986" w:type="dxa"/>
            <w:tcBorders>
              <w:left w:val="single" w:sz="4" w:space="0" w:color="auto"/>
              <w:bottom w:val="single" w:sz="4" w:space="0" w:color="auto"/>
              <w:right w:val="single" w:sz="4" w:space="0" w:color="auto"/>
            </w:tcBorders>
          </w:tcPr>
          <w:p w14:paraId="0DFC42EB" w14:textId="77777777" w:rsidR="0010458F" w:rsidRPr="006A7499" w:rsidRDefault="0010458F" w:rsidP="0083068A">
            <w:pPr>
              <w:widowControl/>
              <w:suppressAutoHyphens w:val="0"/>
              <w:jc w:val="both"/>
              <w:textAlignment w:val="auto"/>
              <w:rPr>
                <w:rFonts w:eastAsia="Times New Roman"/>
                <w:color w:val="000000"/>
                <w:sz w:val="24"/>
                <w:szCs w:val="24"/>
                <w:highlight w:val="yellow"/>
                <w:lang w:eastAsia="ru-RU"/>
              </w:rPr>
            </w:pPr>
          </w:p>
        </w:tc>
      </w:tr>
      <w:tr w:rsidR="0010458F" w:rsidRPr="00D95CA8" w14:paraId="061A06CB" w14:textId="77777777" w:rsidTr="0083068A">
        <w:trPr>
          <w:trHeight w:val="70"/>
        </w:trPr>
        <w:tc>
          <w:tcPr>
            <w:tcW w:w="5359" w:type="dxa"/>
            <w:tcBorders>
              <w:top w:val="single" w:sz="4" w:space="0" w:color="auto"/>
              <w:left w:val="single" w:sz="4" w:space="0" w:color="auto"/>
              <w:bottom w:val="single" w:sz="4" w:space="0" w:color="auto"/>
            </w:tcBorders>
          </w:tcPr>
          <w:p w14:paraId="456F6224" w14:textId="77777777" w:rsidR="0010458F" w:rsidRPr="006A7499" w:rsidRDefault="0010458F" w:rsidP="00802297">
            <w:pPr>
              <w:widowControl/>
              <w:suppressAutoHyphens w:val="0"/>
              <w:jc w:val="both"/>
              <w:textAlignment w:val="auto"/>
              <w:rPr>
                <w:rFonts w:eastAsia="Times New Roman"/>
                <w:color w:val="000000"/>
                <w:sz w:val="24"/>
                <w:szCs w:val="24"/>
                <w:highlight w:val="yellow"/>
                <w:lang w:eastAsia="ru-RU"/>
              </w:rPr>
            </w:pPr>
            <w:r w:rsidRPr="006A7499">
              <w:rPr>
                <w:rFonts w:eastAsia="Times New Roman"/>
                <w:color w:val="000000"/>
                <w:sz w:val="24"/>
                <w:szCs w:val="24"/>
                <w:highlight w:val="yellow"/>
                <w:lang w:eastAsia="ru-RU"/>
              </w:rPr>
              <w:t>Комплект ключей</w:t>
            </w:r>
          </w:p>
        </w:tc>
        <w:tc>
          <w:tcPr>
            <w:tcW w:w="3986" w:type="dxa"/>
            <w:tcBorders>
              <w:top w:val="single" w:sz="4" w:space="0" w:color="auto"/>
              <w:left w:val="single" w:sz="4" w:space="0" w:color="auto"/>
              <w:bottom w:val="single" w:sz="4" w:space="0" w:color="auto"/>
              <w:right w:val="single" w:sz="4" w:space="0" w:color="auto"/>
            </w:tcBorders>
          </w:tcPr>
          <w:p w14:paraId="5D14E820" w14:textId="77777777" w:rsidR="0010458F" w:rsidRPr="006A7499" w:rsidRDefault="0010458F" w:rsidP="00802297">
            <w:pPr>
              <w:widowControl/>
              <w:suppressAutoHyphens w:val="0"/>
              <w:jc w:val="both"/>
              <w:textAlignment w:val="auto"/>
              <w:rPr>
                <w:rFonts w:eastAsia="Times New Roman"/>
                <w:color w:val="000000"/>
                <w:sz w:val="24"/>
                <w:szCs w:val="24"/>
                <w:highlight w:val="yellow"/>
                <w:lang w:eastAsia="ru-RU"/>
              </w:rPr>
            </w:pPr>
          </w:p>
        </w:tc>
      </w:tr>
      <w:tr w:rsidR="0010458F" w:rsidRPr="00D95CA8" w14:paraId="5E0ABB75" w14:textId="77777777" w:rsidTr="0083068A">
        <w:trPr>
          <w:trHeight w:val="70"/>
        </w:trPr>
        <w:tc>
          <w:tcPr>
            <w:tcW w:w="5359" w:type="dxa"/>
            <w:tcBorders>
              <w:top w:val="single" w:sz="4" w:space="0" w:color="auto"/>
              <w:left w:val="single" w:sz="4" w:space="0" w:color="auto"/>
              <w:bottom w:val="single" w:sz="4" w:space="0" w:color="auto"/>
            </w:tcBorders>
          </w:tcPr>
          <w:p w14:paraId="2F835431" w14:textId="2A6354A6" w:rsidR="0010458F" w:rsidRPr="006A7499" w:rsidRDefault="0010458F" w:rsidP="006B282E">
            <w:pPr>
              <w:widowControl/>
              <w:suppressAutoHyphens w:val="0"/>
              <w:jc w:val="both"/>
              <w:textAlignment w:val="auto"/>
              <w:rPr>
                <w:rFonts w:eastAsia="Times New Roman"/>
                <w:color w:val="000000"/>
                <w:sz w:val="24"/>
                <w:szCs w:val="24"/>
                <w:highlight w:val="yellow"/>
                <w:lang w:eastAsia="ru-RU"/>
              </w:rPr>
            </w:pPr>
            <w:r w:rsidRPr="006A7499">
              <w:rPr>
                <w:rFonts w:eastAsia="Times New Roman"/>
                <w:color w:val="000000"/>
                <w:sz w:val="24"/>
                <w:szCs w:val="24"/>
                <w:highlight w:val="yellow"/>
                <w:lang w:eastAsia="ru-RU"/>
              </w:rPr>
              <w:t xml:space="preserve">Электронный паспорт </w:t>
            </w:r>
            <w:r w:rsidR="006B282E">
              <w:rPr>
                <w:rFonts w:eastAsia="Times New Roman"/>
                <w:color w:val="000000"/>
                <w:sz w:val="24"/>
                <w:szCs w:val="24"/>
                <w:highlight w:val="yellow"/>
                <w:lang w:eastAsia="ru-RU"/>
              </w:rPr>
              <w:t>самоходной машины</w:t>
            </w:r>
          </w:p>
        </w:tc>
        <w:tc>
          <w:tcPr>
            <w:tcW w:w="3986" w:type="dxa"/>
            <w:tcBorders>
              <w:top w:val="single" w:sz="4" w:space="0" w:color="auto"/>
              <w:left w:val="single" w:sz="4" w:space="0" w:color="auto"/>
              <w:bottom w:val="single" w:sz="4" w:space="0" w:color="auto"/>
              <w:right w:val="single" w:sz="4" w:space="0" w:color="auto"/>
            </w:tcBorders>
          </w:tcPr>
          <w:p w14:paraId="5C41A95A" w14:textId="77777777" w:rsidR="0010458F" w:rsidRPr="006A7499" w:rsidRDefault="0010458F" w:rsidP="00802297">
            <w:pPr>
              <w:widowControl/>
              <w:suppressAutoHyphens w:val="0"/>
              <w:jc w:val="both"/>
              <w:textAlignment w:val="auto"/>
              <w:rPr>
                <w:rFonts w:eastAsia="Times New Roman"/>
                <w:color w:val="000000"/>
                <w:sz w:val="24"/>
                <w:szCs w:val="24"/>
                <w:highlight w:val="yellow"/>
                <w:lang w:eastAsia="ru-RU"/>
              </w:rPr>
            </w:pPr>
          </w:p>
        </w:tc>
      </w:tr>
      <w:tr w:rsidR="0010458F" w:rsidRPr="00D95CA8" w14:paraId="09849D14" w14:textId="77777777" w:rsidTr="0083068A">
        <w:trPr>
          <w:trHeight w:val="70"/>
        </w:trPr>
        <w:tc>
          <w:tcPr>
            <w:tcW w:w="5359" w:type="dxa"/>
            <w:tcBorders>
              <w:top w:val="single" w:sz="4" w:space="0" w:color="auto"/>
              <w:left w:val="single" w:sz="4" w:space="0" w:color="auto"/>
              <w:bottom w:val="single" w:sz="4" w:space="0" w:color="auto"/>
            </w:tcBorders>
          </w:tcPr>
          <w:p w14:paraId="5CC66892" w14:textId="77777777" w:rsidR="0010458F" w:rsidRPr="006A7499" w:rsidRDefault="0010458F" w:rsidP="00802297">
            <w:pPr>
              <w:widowControl/>
              <w:suppressAutoHyphens w:val="0"/>
              <w:jc w:val="both"/>
              <w:textAlignment w:val="auto"/>
              <w:rPr>
                <w:rFonts w:eastAsia="Times New Roman"/>
                <w:color w:val="000000"/>
                <w:sz w:val="24"/>
                <w:szCs w:val="24"/>
                <w:highlight w:val="yellow"/>
                <w:lang w:eastAsia="ru-RU"/>
              </w:rPr>
            </w:pPr>
            <w:r w:rsidRPr="006A7499">
              <w:rPr>
                <w:rFonts w:eastAsia="Times New Roman"/>
                <w:color w:val="000000"/>
                <w:sz w:val="24"/>
                <w:szCs w:val="24"/>
                <w:highlight w:val="yellow"/>
                <w:lang w:eastAsia="ru-RU"/>
              </w:rPr>
              <w:t>Руководство по эксплуатации</w:t>
            </w:r>
          </w:p>
        </w:tc>
        <w:tc>
          <w:tcPr>
            <w:tcW w:w="3986" w:type="dxa"/>
            <w:tcBorders>
              <w:top w:val="single" w:sz="4" w:space="0" w:color="auto"/>
              <w:left w:val="single" w:sz="4" w:space="0" w:color="auto"/>
              <w:bottom w:val="single" w:sz="4" w:space="0" w:color="auto"/>
              <w:right w:val="single" w:sz="4" w:space="0" w:color="auto"/>
            </w:tcBorders>
          </w:tcPr>
          <w:p w14:paraId="42A6868D" w14:textId="77777777" w:rsidR="0010458F" w:rsidRPr="006A7499" w:rsidRDefault="0010458F" w:rsidP="00802297">
            <w:pPr>
              <w:widowControl/>
              <w:suppressAutoHyphens w:val="0"/>
              <w:jc w:val="both"/>
              <w:textAlignment w:val="auto"/>
              <w:rPr>
                <w:rFonts w:eastAsia="Times New Roman"/>
                <w:color w:val="000000"/>
                <w:sz w:val="24"/>
                <w:szCs w:val="24"/>
                <w:highlight w:val="yellow"/>
                <w:lang w:eastAsia="ru-RU"/>
              </w:rPr>
            </w:pPr>
          </w:p>
        </w:tc>
      </w:tr>
      <w:tr w:rsidR="0010458F" w:rsidRPr="00D95CA8" w14:paraId="3256E879" w14:textId="77777777" w:rsidTr="0083068A">
        <w:trPr>
          <w:trHeight w:val="70"/>
        </w:trPr>
        <w:tc>
          <w:tcPr>
            <w:tcW w:w="5359" w:type="dxa"/>
            <w:tcBorders>
              <w:top w:val="single" w:sz="4" w:space="0" w:color="auto"/>
              <w:left w:val="single" w:sz="4" w:space="0" w:color="auto"/>
              <w:bottom w:val="single" w:sz="4" w:space="0" w:color="auto"/>
            </w:tcBorders>
          </w:tcPr>
          <w:p w14:paraId="3F8AB12D" w14:textId="77777777" w:rsidR="0010458F" w:rsidRPr="006A7499" w:rsidRDefault="0010458F" w:rsidP="00802297">
            <w:pPr>
              <w:widowControl/>
              <w:suppressAutoHyphens w:val="0"/>
              <w:jc w:val="both"/>
              <w:textAlignment w:val="auto"/>
              <w:rPr>
                <w:rFonts w:eastAsia="Times New Roman"/>
                <w:color w:val="000000"/>
                <w:sz w:val="24"/>
                <w:szCs w:val="24"/>
                <w:highlight w:val="yellow"/>
                <w:lang w:eastAsia="ru-RU"/>
              </w:rPr>
            </w:pPr>
            <w:r w:rsidRPr="006A7499">
              <w:rPr>
                <w:rFonts w:eastAsia="Times New Roman"/>
                <w:sz w:val="24"/>
                <w:szCs w:val="24"/>
                <w:highlight w:val="yellow"/>
                <w:lang w:eastAsia="ru-RU"/>
              </w:rPr>
              <w:t>Руководство по г</w:t>
            </w:r>
            <w:r w:rsidRPr="006A7499">
              <w:rPr>
                <w:rFonts w:eastAsia="Times New Roman"/>
                <w:bCs/>
                <w:sz w:val="24"/>
                <w:szCs w:val="24"/>
                <w:highlight w:val="yellow"/>
                <w:lang w:eastAsia="ru-RU"/>
              </w:rPr>
              <w:t>арантийному обслуживанию (сервисная книжка)</w:t>
            </w:r>
          </w:p>
        </w:tc>
        <w:tc>
          <w:tcPr>
            <w:tcW w:w="3986" w:type="dxa"/>
            <w:tcBorders>
              <w:top w:val="single" w:sz="4" w:space="0" w:color="auto"/>
              <w:left w:val="single" w:sz="4" w:space="0" w:color="auto"/>
              <w:bottom w:val="single" w:sz="4" w:space="0" w:color="auto"/>
              <w:right w:val="single" w:sz="4" w:space="0" w:color="auto"/>
            </w:tcBorders>
          </w:tcPr>
          <w:p w14:paraId="46BBEBEE" w14:textId="77777777" w:rsidR="0010458F" w:rsidRPr="006A7499" w:rsidRDefault="0010458F" w:rsidP="00802297">
            <w:pPr>
              <w:widowControl/>
              <w:suppressAutoHyphens w:val="0"/>
              <w:jc w:val="both"/>
              <w:textAlignment w:val="auto"/>
              <w:rPr>
                <w:rFonts w:eastAsia="Times New Roman"/>
                <w:color w:val="000000"/>
                <w:sz w:val="24"/>
                <w:szCs w:val="24"/>
                <w:highlight w:val="yellow"/>
                <w:lang w:eastAsia="ru-RU"/>
              </w:rPr>
            </w:pPr>
          </w:p>
        </w:tc>
      </w:tr>
    </w:tbl>
    <w:p w14:paraId="4B2129B8" w14:textId="77777777" w:rsidR="0010458F" w:rsidRPr="00D95CA8" w:rsidRDefault="0010458F" w:rsidP="0010458F">
      <w:pPr>
        <w:widowControl/>
        <w:suppressAutoHyphens w:val="0"/>
        <w:textAlignment w:val="auto"/>
        <w:rPr>
          <w:rFonts w:eastAsia="Times New Roman"/>
          <w:color w:val="000000"/>
          <w:sz w:val="24"/>
          <w:szCs w:val="24"/>
          <w:lang w:eastAsia="ru-RU"/>
        </w:rPr>
      </w:pPr>
    </w:p>
    <w:p w14:paraId="524A67C9" w14:textId="6C54C320" w:rsidR="0010458F" w:rsidRPr="00D95CA8" w:rsidRDefault="0010458F" w:rsidP="0010458F">
      <w:pPr>
        <w:widowControl/>
        <w:numPr>
          <w:ilvl w:val="0"/>
          <w:numId w:val="2"/>
        </w:numPr>
        <w:shd w:val="clear" w:color="auto" w:fill="FFFFFF"/>
        <w:suppressAutoHyphens w:val="0"/>
        <w:ind w:left="-284" w:firstLine="426"/>
        <w:jc w:val="both"/>
        <w:textAlignment w:val="auto"/>
        <w:rPr>
          <w:rFonts w:eastAsia="Times New Roman"/>
          <w:color w:val="000000"/>
          <w:sz w:val="24"/>
          <w:szCs w:val="24"/>
          <w:lang w:eastAsia="ru-RU"/>
        </w:rPr>
      </w:pPr>
      <w:r w:rsidRPr="00D95CA8">
        <w:rPr>
          <w:rFonts w:eastAsia="Times New Roman"/>
          <w:color w:val="000000"/>
          <w:sz w:val="24"/>
          <w:szCs w:val="24"/>
          <w:lang w:eastAsia="ru-RU"/>
        </w:rPr>
        <w:t xml:space="preserve">Состояние передаваемого </w:t>
      </w:r>
      <w:r w:rsidR="0039470C">
        <w:rPr>
          <w:rFonts w:eastAsia="Times New Roman"/>
          <w:color w:val="000000"/>
          <w:sz w:val="24"/>
          <w:szCs w:val="24"/>
          <w:lang w:eastAsia="ru-RU"/>
        </w:rPr>
        <w:t>самоходного транспортного средства</w:t>
      </w:r>
      <w:r w:rsidRPr="00D95CA8">
        <w:rPr>
          <w:rFonts w:eastAsia="Times New Roman"/>
          <w:color w:val="000000"/>
          <w:sz w:val="24"/>
          <w:szCs w:val="24"/>
          <w:lang w:eastAsia="ru-RU"/>
        </w:rPr>
        <w:t>: соответствует / не соответствует условиям Договора на поставку.</w:t>
      </w:r>
    </w:p>
    <w:p w14:paraId="0B7C7219" w14:textId="77777777" w:rsidR="0010458F" w:rsidRPr="00D95CA8" w:rsidRDefault="0010458F" w:rsidP="0010458F">
      <w:pPr>
        <w:widowControl/>
        <w:numPr>
          <w:ilvl w:val="0"/>
          <w:numId w:val="2"/>
        </w:numPr>
        <w:shd w:val="clear" w:color="auto" w:fill="FFFFFF"/>
        <w:suppressAutoHyphens w:val="0"/>
        <w:ind w:left="-284" w:firstLine="426"/>
        <w:jc w:val="both"/>
        <w:textAlignment w:val="auto"/>
        <w:rPr>
          <w:rFonts w:eastAsia="Times New Roman"/>
          <w:color w:val="000000"/>
          <w:sz w:val="24"/>
          <w:szCs w:val="24"/>
          <w:lang w:eastAsia="ru-RU"/>
        </w:rPr>
      </w:pPr>
      <w:r w:rsidRPr="00D95CA8">
        <w:rPr>
          <w:rFonts w:eastAsia="Times New Roman"/>
          <w:color w:val="000000"/>
          <w:sz w:val="24"/>
          <w:szCs w:val="24"/>
          <w:lang w:eastAsia="ru-RU"/>
        </w:rPr>
        <w:t xml:space="preserve">Претензий у </w:t>
      </w:r>
      <w:r w:rsidRPr="00D95CA8">
        <w:rPr>
          <w:rFonts w:eastAsia="Times New Roman"/>
          <w:sz w:val="24"/>
          <w:szCs w:val="24"/>
          <w:lang w:eastAsia="ru-RU"/>
        </w:rPr>
        <w:t xml:space="preserve">Заказчика </w:t>
      </w:r>
      <w:r w:rsidRPr="00D95CA8">
        <w:rPr>
          <w:rFonts w:eastAsia="Times New Roman"/>
          <w:color w:val="000000"/>
          <w:sz w:val="24"/>
          <w:szCs w:val="24"/>
          <w:lang w:eastAsia="ru-RU"/>
        </w:rPr>
        <w:t>по передаваемому: и</w:t>
      </w:r>
      <w:r w:rsidRPr="00D95CA8">
        <w:rPr>
          <w:rFonts w:eastAsia="Times New Roman"/>
          <w:sz w:val="24"/>
          <w:szCs w:val="24"/>
          <w:lang w:eastAsia="ru-RU"/>
        </w:rPr>
        <w:t>меется/</w:t>
      </w:r>
      <w:r w:rsidRPr="00D95CA8">
        <w:rPr>
          <w:rFonts w:eastAsia="Times New Roman"/>
          <w:color w:val="000000"/>
          <w:sz w:val="24"/>
          <w:szCs w:val="24"/>
          <w:lang w:eastAsia="ru-RU"/>
        </w:rPr>
        <w:t xml:space="preserve">не имеется. </w:t>
      </w:r>
    </w:p>
    <w:p w14:paraId="4031E806" w14:textId="77777777" w:rsidR="0010458F" w:rsidRPr="00D95CA8" w:rsidRDefault="0010458F" w:rsidP="0010458F">
      <w:pPr>
        <w:widowControl/>
        <w:numPr>
          <w:ilvl w:val="0"/>
          <w:numId w:val="2"/>
        </w:numPr>
        <w:shd w:val="clear" w:color="auto" w:fill="FFFFFF"/>
        <w:suppressAutoHyphens w:val="0"/>
        <w:ind w:left="-284" w:firstLine="426"/>
        <w:jc w:val="both"/>
        <w:textAlignment w:val="auto"/>
        <w:rPr>
          <w:rFonts w:eastAsia="Times New Roman"/>
          <w:color w:val="000000"/>
          <w:sz w:val="24"/>
          <w:szCs w:val="24"/>
          <w:lang w:eastAsia="ru-RU"/>
        </w:rPr>
      </w:pPr>
      <w:r w:rsidRPr="00D95CA8">
        <w:rPr>
          <w:rFonts w:eastAsia="Times New Roman"/>
          <w:color w:val="000000"/>
          <w:sz w:val="24"/>
          <w:szCs w:val="24"/>
          <w:lang w:eastAsia="ru-RU"/>
        </w:rPr>
        <w:t>Настоящий акт составлен в двух экземплярах, по одному для каждой из Сторон.</w:t>
      </w:r>
    </w:p>
    <w:p w14:paraId="559EF7D5" w14:textId="77777777" w:rsidR="0010458F" w:rsidRPr="00D95CA8" w:rsidRDefault="0010458F" w:rsidP="0010458F">
      <w:pPr>
        <w:widowControl/>
        <w:numPr>
          <w:ilvl w:val="0"/>
          <w:numId w:val="2"/>
        </w:numPr>
        <w:shd w:val="clear" w:color="auto" w:fill="FFFFFF"/>
        <w:suppressAutoHyphens w:val="0"/>
        <w:ind w:left="-284" w:firstLine="426"/>
        <w:jc w:val="both"/>
        <w:textAlignment w:val="auto"/>
        <w:rPr>
          <w:rFonts w:eastAsia="Times New Roman"/>
          <w:color w:val="000000"/>
          <w:sz w:val="24"/>
          <w:szCs w:val="24"/>
          <w:lang w:eastAsia="ru-RU"/>
        </w:rPr>
      </w:pPr>
      <w:r w:rsidRPr="00D95CA8">
        <w:rPr>
          <w:rFonts w:eastAsia="Times New Roman"/>
          <w:color w:val="000000"/>
          <w:sz w:val="24"/>
          <w:szCs w:val="24"/>
          <w:lang w:eastAsia="ru-RU"/>
        </w:rPr>
        <w:t>Подписи Сторон:</w:t>
      </w:r>
    </w:p>
    <w:p w14:paraId="4E96956C" w14:textId="77777777" w:rsidR="0010458F" w:rsidRPr="00D95CA8" w:rsidRDefault="0010458F" w:rsidP="0010458F">
      <w:pPr>
        <w:widowControl/>
        <w:suppressAutoHyphens w:val="0"/>
        <w:jc w:val="center"/>
        <w:textAlignment w:val="auto"/>
        <w:rPr>
          <w:rFonts w:eastAsia="Times New Roman"/>
          <w:color w:val="FF0000"/>
          <w:spacing w:val="-8"/>
          <w:sz w:val="24"/>
          <w:szCs w:val="24"/>
        </w:rPr>
      </w:pPr>
    </w:p>
    <w:p w14:paraId="01EF316C" w14:textId="77777777" w:rsidR="0010458F" w:rsidRPr="00D95CA8" w:rsidRDefault="0010458F" w:rsidP="0010458F">
      <w:pPr>
        <w:widowControl/>
        <w:suppressAutoHyphens w:val="0"/>
        <w:jc w:val="center"/>
        <w:textAlignment w:val="auto"/>
        <w:rPr>
          <w:rFonts w:eastAsia="Times New Roman"/>
          <w:color w:val="FF0000"/>
          <w:spacing w:val="-8"/>
          <w:sz w:val="24"/>
          <w:szCs w:val="24"/>
        </w:rPr>
      </w:pPr>
    </w:p>
    <w:tbl>
      <w:tblPr>
        <w:tblW w:w="5079" w:type="pct"/>
        <w:jc w:val="center"/>
        <w:tblLook w:val="04A0" w:firstRow="1" w:lastRow="0" w:firstColumn="1" w:lastColumn="0" w:noHBand="0" w:noVBand="1"/>
      </w:tblPr>
      <w:tblGrid>
        <w:gridCol w:w="4866"/>
        <w:gridCol w:w="5511"/>
      </w:tblGrid>
      <w:tr w:rsidR="0010458F" w:rsidRPr="00D95CA8" w14:paraId="0D97B0D9" w14:textId="77777777" w:rsidTr="00802297">
        <w:trPr>
          <w:trHeight w:val="411"/>
          <w:jc w:val="center"/>
        </w:trPr>
        <w:tc>
          <w:tcPr>
            <w:tcW w:w="4536" w:type="dxa"/>
          </w:tcPr>
          <w:p w14:paraId="50479FE6" w14:textId="77777777" w:rsidR="0010458F" w:rsidRPr="00D95CA8" w:rsidRDefault="0010458F" w:rsidP="00802297">
            <w:pPr>
              <w:widowControl/>
              <w:suppressAutoHyphens w:val="0"/>
              <w:ind w:firstLine="567"/>
              <w:contextualSpacing/>
              <w:jc w:val="center"/>
              <w:textAlignment w:val="auto"/>
              <w:rPr>
                <w:rFonts w:eastAsia="Times New Roman"/>
                <w:sz w:val="24"/>
                <w:szCs w:val="24"/>
                <w:lang w:eastAsia="ru-RU"/>
              </w:rPr>
            </w:pPr>
            <w:r w:rsidRPr="00D95CA8">
              <w:rPr>
                <w:rFonts w:eastAsia="Times New Roman"/>
                <w:sz w:val="24"/>
                <w:szCs w:val="24"/>
                <w:lang w:eastAsia="ru-RU"/>
              </w:rPr>
              <w:br w:type="page"/>
            </w:r>
            <w:r w:rsidRPr="00D95CA8">
              <w:rPr>
                <w:rFonts w:eastAsia="Times New Roman"/>
                <w:sz w:val="24"/>
                <w:szCs w:val="24"/>
                <w:lang w:eastAsia="ru-RU"/>
              </w:rPr>
              <w:br w:type="page"/>
              <w:t>«ЗАКАЗЧИК»</w:t>
            </w:r>
          </w:p>
        </w:tc>
        <w:tc>
          <w:tcPr>
            <w:tcW w:w="4968" w:type="dxa"/>
          </w:tcPr>
          <w:p w14:paraId="66CE2614" w14:textId="77777777" w:rsidR="0010458F" w:rsidRPr="00D95CA8" w:rsidRDefault="0010458F" w:rsidP="00802297">
            <w:pPr>
              <w:widowControl/>
              <w:suppressAutoHyphens w:val="0"/>
              <w:ind w:right="173" w:firstLine="567"/>
              <w:contextualSpacing/>
              <w:jc w:val="center"/>
              <w:textAlignment w:val="auto"/>
              <w:rPr>
                <w:rFonts w:eastAsia="Times New Roman"/>
                <w:sz w:val="24"/>
                <w:szCs w:val="24"/>
                <w:lang w:eastAsia="ru-RU"/>
              </w:rPr>
            </w:pPr>
            <w:r w:rsidRPr="00D95CA8">
              <w:rPr>
                <w:rFonts w:eastAsia="Times New Roman"/>
                <w:sz w:val="24"/>
                <w:szCs w:val="24"/>
                <w:lang w:eastAsia="ru-RU"/>
              </w:rPr>
              <w:t>«ПОСТАВЩИК»</w:t>
            </w:r>
          </w:p>
        </w:tc>
      </w:tr>
      <w:tr w:rsidR="0010458F" w:rsidRPr="00D95CA8" w14:paraId="04C176D8" w14:textId="77777777" w:rsidTr="00802297">
        <w:trPr>
          <w:trHeight w:val="331"/>
          <w:jc w:val="center"/>
        </w:trPr>
        <w:tc>
          <w:tcPr>
            <w:tcW w:w="4536" w:type="dxa"/>
          </w:tcPr>
          <w:p w14:paraId="0F6837AC" w14:textId="77777777" w:rsidR="0010458F" w:rsidRPr="00D95CA8" w:rsidRDefault="0010458F" w:rsidP="00802297">
            <w:pPr>
              <w:suppressAutoHyphens w:val="0"/>
              <w:ind w:firstLine="567"/>
              <w:contextualSpacing/>
              <w:jc w:val="center"/>
              <w:textAlignment w:val="auto"/>
              <w:rPr>
                <w:rFonts w:eastAsia="Times New Roman"/>
                <w:b/>
                <w:sz w:val="22"/>
                <w:szCs w:val="22"/>
                <w:lang w:eastAsia="ru-RU"/>
              </w:rPr>
            </w:pPr>
            <w:r w:rsidRPr="00D95CA8">
              <w:rPr>
                <w:rFonts w:eastAsia="Times New Roman"/>
                <w:b/>
                <w:sz w:val="22"/>
                <w:szCs w:val="22"/>
                <w:lang w:eastAsia="ru-RU"/>
              </w:rPr>
              <w:t>________________________/____________/</w:t>
            </w:r>
          </w:p>
          <w:p w14:paraId="2C2C75DC" w14:textId="77777777" w:rsidR="0010458F" w:rsidRPr="00D95CA8" w:rsidRDefault="0010458F" w:rsidP="00802297">
            <w:pPr>
              <w:suppressAutoHyphens w:val="0"/>
              <w:ind w:firstLine="567"/>
              <w:contextualSpacing/>
              <w:jc w:val="center"/>
              <w:textAlignment w:val="auto"/>
              <w:rPr>
                <w:rFonts w:eastAsia="Times New Roman"/>
                <w:b/>
                <w:sz w:val="22"/>
                <w:szCs w:val="22"/>
                <w:lang w:eastAsia="ru-RU"/>
              </w:rPr>
            </w:pPr>
            <w:r w:rsidRPr="00D95CA8">
              <w:rPr>
                <w:rFonts w:eastAsia="Times New Roman"/>
                <w:b/>
                <w:sz w:val="22"/>
                <w:szCs w:val="22"/>
                <w:lang w:eastAsia="ru-RU"/>
              </w:rPr>
              <w:t>М.П.</w:t>
            </w:r>
          </w:p>
        </w:tc>
        <w:tc>
          <w:tcPr>
            <w:tcW w:w="4968" w:type="dxa"/>
          </w:tcPr>
          <w:p w14:paraId="40B2517D" w14:textId="77777777" w:rsidR="0010458F" w:rsidRPr="00D95CA8" w:rsidRDefault="0010458F" w:rsidP="00802297">
            <w:pPr>
              <w:suppressAutoHyphens w:val="0"/>
              <w:ind w:right="315" w:firstLine="567"/>
              <w:contextualSpacing/>
              <w:jc w:val="center"/>
              <w:textAlignment w:val="auto"/>
              <w:rPr>
                <w:rFonts w:eastAsia="Times New Roman"/>
                <w:b/>
                <w:sz w:val="22"/>
                <w:szCs w:val="22"/>
                <w:lang w:eastAsia="ru-RU"/>
              </w:rPr>
            </w:pPr>
            <w:r w:rsidRPr="00D95CA8">
              <w:rPr>
                <w:rFonts w:eastAsia="Times New Roman"/>
                <w:b/>
                <w:sz w:val="22"/>
                <w:szCs w:val="22"/>
                <w:lang w:eastAsia="ru-RU"/>
              </w:rPr>
              <w:t>___________________________/____________/</w:t>
            </w:r>
          </w:p>
          <w:p w14:paraId="13ECF6B7" w14:textId="77777777" w:rsidR="0010458F" w:rsidRPr="00D95CA8" w:rsidRDefault="0010458F" w:rsidP="00802297">
            <w:pPr>
              <w:suppressAutoHyphens w:val="0"/>
              <w:ind w:firstLine="567"/>
              <w:contextualSpacing/>
              <w:jc w:val="center"/>
              <w:textAlignment w:val="auto"/>
              <w:rPr>
                <w:rFonts w:eastAsia="Times New Roman"/>
                <w:b/>
                <w:sz w:val="22"/>
                <w:szCs w:val="22"/>
                <w:lang w:eastAsia="ru-RU"/>
              </w:rPr>
            </w:pPr>
            <w:r w:rsidRPr="00D95CA8">
              <w:rPr>
                <w:rFonts w:eastAsia="Times New Roman"/>
                <w:b/>
                <w:sz w:val="22"/>
                <w:szCs w:val="22"/>
                <w:lang w:eastAsia="ru-RU"/>
              </w:rPr>
              <w:t>М.П.</w:t>
            </w:r>
          </w:p>
        </w:tc>
      </w:tr>
    </w:tbl>
    <w:p w14:paraId="0CF8DDF7" w14:textId="77777777" w:rsidR="0010458F" w:rsidRPr="0037653E" w:rsidRDefault="0010458F" w:rsidP="0010458F">
      <w:pPr>
        <w:widowControl/>
        <w:suppressAutoHyphens w:val="0"/>
        <w:jc w:val="center"/>
        <w:textAlignment w:val="auto"/>
        <w:rPr>
          <w:rFonts w:eastAsia="Times New Roman"/>
          <w:color w:val="FF0000"/>
          <w:spacing w:val="-8"/>
          <w:sz w:val="24"/>
          <w:szCs w:val="24"/>
        </w:rPr>
      </w:pPr>
    </w:p>
    <w:p w14:paraId="548C217C" w14:textId="77777777" w:rsidR="005E4CD1" w:rsidRDefault="005E4CD1" w:rsidP="005E4CD1">
      <w:pPr>
        <w:widowControl/>
        <w:suppressAutoHyphens w:val="0"/>
        <w:spacing w:after="160" w:line="259" w:lineRule="auto"/>
        <w:textAlignment w:val="auto"/>
      </w:pPr>
    </w:p>
    <w:p w14:paraId="163C6A89" w14:textId="77777777" w:rsidR="005E4CD1" w:rsidRDefault="005E4CD1" w:rsidP="005E4CD1">
      <w:pPr>
        <w:widowControl/>
        <w:suppressAutoHyphens w:val="0"/>
        <w:spacing w:after="160" w:line="259" w:lineRule="auto"/>
        <w:textAlignment w:val="auto"/>
      </w:pPr>
    </w:p>
    <w:p w14:paraId="0BA45FAA" w14:textId="77777777" w:rsidR="005E4CD1" w:rsidRDefault="005E4CD1" w:rsidP="005E4CD1">
      <w:pPr>
        <w:widowControl/>
        <w:suppressAutoHyphens w:val="0"/>
        <w:spacing w:after="160" w:line="259" w:lineRule="auto"/>
        <w:textAlignment w:val="auto"/>
      </w:pPr>
    </w:p>
    <w:p w14:paraId="7B7A1AE4" w14:textId="26CFC424" w:rsidR="005E4CD1" w:rsidRPr="00D95CA8" w:rsidRDefault="005E4CD1" w:rsidP="005E4CD1">
      <w:pPr>
        <w:widowControl/>
        <w:suppressAutoHyphens w:val="0"/>
        <w:spacing w:after="160" w:line="259" w:lineRule="auto"/>
        <w:jc w:val="right"/>
        <w:textAlignment w:val="auto"/>
        <w:rPr>
          <w:sz w:val="24"/>
          <w:szCs w:val="24"/>
        </w:rPr>
      </w:pPr>
      <w:r w:rsidRPr="00D95CA8">
        <w:rPr>
          <w:sz w:val="24"/>
          <w:szCs w:val="24"/>
        </w:rPr>
        <w:t xml:space="preserve">Приложение № </w:t>
      </w:r>
      <w:r>
        <w:rPr>
          <w:sz w:val="24"/>
          <w:szCs w:val="24"/>
        </w:rPr>
        <w:t>3</w:t>
      </w:r>
    </w:p>
    <w:p w14:paraId="16668D13" w14:textId="77777777" w:rsidR="005E4CD1" w:rsidRPr="00D95CA8" w:rsidRDefault="005E4CD1" w:rsidP="005E4CD1">
      <w:pPr>
        <w:suppressAutoHyphens w:val="0"/>
        <w:jc w:val="right"/>
        <w:textAlignment w:val="auto"/>
        <w:rPr>
          <w:sz w:val="24"/>
          <w:szCs w:val="24"/>
        </w:rPr>
      </w:pPr>
      <w:r w:rsidRPr="00D95CA8">
        <w:rPr>
          <w:sz w:val="24"/>
          <w:szCs w:val="24"/>
        </w:rPr>
        <w:t>к договору № __________</w:t>
      </w:r>
    </w:p>
    <w:p w14:paraId="773EC945" w14:textId="77777777" w:rsidR="005E4CD1" w:rsidRPr="00D95CA8" w:rsidRDefault="005E4CD1" w:rsidP="005E4CD1">
      <w:pPr>
        <w:suppressAutoHyphens w:val="0"/>
        <w:jc w:val="right"/>
        <w:textAlignment w:val="auto"/>
        <w:rPr>
          <w:sz w:val="24"/>
          <w:szCs w:val="24"/>
        </w:rPr>
      </w:pPr>
      <w:r w:rsidRPr="00D95CA8">
        <w:rPr>
          <w:sz w:val="24"/>
          <w:szCs w:val="24"/>
        </w:rPr>
        <w:t>от «___» _________ 202</w:t>
      </w:r>
      <w:r>
        <w:rPr>
          <w:sz w:val="24"/>
          <w:szCs w:val="24"/>
        </w:rPr>
        <w:t>_</w:t>
      </w:r>
      <w:r w:rsidRPr="00D95CA8">
        <w:rPr>
          <w:sz w:val="24"/>
          <w:szCs w:val="24"/>
        </w:rPr>
        <w:t xml:space="preserve"> г.</w:t>
      </w:r>
    </w:p>
    <w:p w14:paraId="3EBC6530" w14:textId="3BF6B448" w:rsidR="005E4CD1" w:rsidRDefault="005E4CD1" w:rsidP="005E4CD1">
      <w:pPr>
        <w:widowControl/>
        <w:suppressAutoHyphens w:val="0"/>
        <w:textAlignment w:val="auto"/>
        <w:rPr>
          <w:rFonts w:eastAsia="Times New Roman"/>
          <w:color w:val="FF0000"/>
          <w:spacing w:val="-8"/>
          <w:sz w:val="24"/>
          <w:szCs w:val="24"/>
        </w:rPr>
      </w:pPr>
    </w:p>
    <w:p w14:paraId="026EF87D" w14:textId="77777777" w:rsidR="005E4CD1" w:rsidRPr="00D95CA8" w:rsidRDefault="005E4CD1" w:rsidP="005E4CD1">
      <w:pPr>
        <w:widowControl/>
        <w:suppressAutoHyphens w:val="0"/>
        <w:textAlignment w:val="auto"/>
        <w:rPr>
          <w:rFonts w:eastAsia="Times New Roman"/>
          <w:color w:val="FF0000"/>
          <w:spacing w:val="-8"/>
          <w:sz w:val="24"/>
          <w:szCs w:val="24"/>
        </w:rPr>
      </w:pPr>
    </w:p>
    <w:p w14:paraId="6CADF0C7" w14:textId="01ECE4C1" w:rsidR="00E97C17" w:rsidRDefault="005E4CD1" w:rsidP="005E4CD1">
      <w:pPr>
        <w:jc w:val="center"/>
        <w:rPr>
          <w:rFonts w:eastAsia="Times New Roman"/>
          <w:spacing w:val="-8"/>
          <w:sz w:val="24"/>
          <w:szCs w:val="24"/>
        </w:rPr>
      </w:pPr>
      <w:r>
        <w:rPr>
          <w:rFonts w:eastAsia="Times New Roman"/>
          <w:spacing w:val="-8"/>
          <w:sz w:val="24"/>
          <w:szCs w:val="24"/>
        </w:rPr>
        <w:t>ТЕХНИЧЕСКОЕ ЗАДАНИЕ</w:t>
      </w:r>
    </w:p>
    <w:p w14:paraId="0B25E7B3" w14:textId="0797C626" w:rsidR="005E4CD1" w:rsidRDefault="005E4CD1" w:rsidP="005E4CD1">
      <w:pPr>
        <w:widowControl/>
        <w:suppressAutoHyphens w:val="0"/>
        <w:jc w:val="center"/>
        <w:textAlignment w:val="auto"/>
        <w:rPr>
          <w:rFonts w:eastAsia="Times New Roman"/>
          <w:color w:val="FF0000"/>
          <w:spacing w:val="-8"/>
          <w:sz w:val="24"/>
          <w:szCs w:val="24"/>
        </w:rPr>
      </w:pPr>
      <w:r w:rsidRPr="00D95CA8">
        <w:rPr>
          <w:rFonts w:eastAsia="Times New Roman"/>
          <w:color w:val="FF0000"/>
          <w:spacing w:val="-8"/>
          <w:sz w:val="24"/>
          <w:szCs w:val="24"/>
        </w:rPr>
        <w:t xml:space="preserve">*заполняется </w:t>
      </w:r>
      <w:r>
        <w:rPr>
          <w:rFonts w:eastAsia="Times New Roman"/>
          <w:color w:val="FF0000"/>
          <w:spacing w:val="-8"/>
          <w:sz w:val="24"/>
          <w:szCs w:val="24"/>
        </w:rPr>
        <w:t>по результатам закупки</w:t>
      </w:r>
    </w:p>
    <w:p w14:paraId="649961E4" w14:textId="6B4D499B" w:rsidR="005E4CD1" w:rsidRDefault="005E4CD1" w:rsidP="005E4CD1">
      <w:pPr>
        <w:widowControl/>
        <w:suppressAutoHyphens w:val="0"/>
        <w:jc w:val="center"/>
        <w:textAlignment w:val="auto"/>
        <w:rPr>
          <w:rFonts w:eastAsia="Times New Roman"/>
          <w:color w:val="FF0000"/>
          <w:spacing w:val="-8"/>
          <w:sz w:val="24"/>
          <w:szCs w:val="24"/>
        </w:rPr>
      </w:pPr>
    </w:p>
    <w:p w14:paraId="0F0DC116" w14:textId="1DB5338C" w:rsidR="005E4CD1" w:rsidRDefault="005E4CD1" w:rsidP="005E4CD1">
      <w:pPr>
        <w:widowControl/>
        <w:suppressAutoHyphens w:val="0"/>
        <w:jc w:val="center"/>
        <w:textAlignment w:val="auto"/>
        <w:rPr>
          <w:rFonts w:eastAsia="Times New Roman"/>
          <w:color w:val="FF0000"/>
          <w:spacing w:val="-8"/>
          <w:sz w:val="24"/>
          <w:szCs w:val="24"/>
        </w:rPr>
      </w:pPr>
    </w:p>
    <w:p w14:paraId="4B87516F" w14:textId="214BE56B" w:rsidR="005E4CD1" w:rsidRDefault="005E4CD1" w:rsidP="005E4CD1">
      <w:pPr>
        <w:widowControl/>
        <w:suppressAutoHyphens w:val="0"/>
        <w:jc w:val="center"/>
        <w:textAlignment w:val="auto"/>
        <w:rPr>
          <w:rFonts w:eastAsia="Times New Roman"/>
          <w:color w:val="FF0000"/>
          <w:spacing w:val="-8"/>
          <w:sz w:val="24"/>
          <w:szCs w:val="24"/>
        </w:rPr>
      </w:pPr>
    </w:p>
    <w:p w14:paraId="77AD0865" w14:textId="4427F251" w:rsidR="005E4CD1" w:rsidRDefault="005E4CD1" w:rsidP="005E4CD1">
      <w:pPr>
        <w:widowControl/>
        <w:suppressAutoHyphens w:val="0"/>
        <w:jc w:val="center"/>
        <w:textAlignment w:val="auto"/>
        <w:rPr>
          <w:rFonts w:eastAsia="Times New Roman"/>
          <w:color w:val="FF0000"/>
          <w:spacing w:val="-8"/>
          <w:sz w:val="24"/>
          <w:szCs w:val="24"/>
        </w:rPr>
      </w:pPr>
    </w:p>
    <w:p w14:paraId="4B87EF5B" w14:textId="77777777" w:rsidR="005E4CD1" w:rsidRPr="006E10F3" w:rsidRDefault="005E4CD1" w:rsidP="005E4CD1">
      <w:pPr>
        <w:widowControl/>
        <w:suppressAutoHyphens w:val="0"/>
        <w:jc w:val="center"/>
        <w:textAlignment w:val="auto"/>
        <w:rPr>
          <w:rFonts w:eastAsia="Times New Roman"/>
          <w:color w:val="FF0000"/>
          <w:spacing w:val="-8"/>
          <w:sz w:val="24"/>
          <w:szCs w:val="24"/>
        </w:rPr>
      </w:pPr>
    </w:p>
    <w:tbl>
      <w:tblPr>
        <w:tblW w:w="5079" w:type="pct"/>
        <w:jc w:val="center"/>
        <w:tblLook w:val="04A0" w:firstRow="1" w:lastRow="0" w:firstColumn="1" w:lastColumn="0" w:noHBand="0" w:noVBand="1"/>
      </w:tblPr>
      <w:tblGrid>
        <w:gridCol w:w="4866"/>
        <w:gridCol w:w="5511"/>
      </w:tblGrid>
      <w:tr w:rsidR="005E4CD1" w:rsidRPr="00D95CA8" w14:paraId="75436EA6" w14:textId="77777777" w:rsidTr="007551A4">
        <w:trPr>
          <w:trHeight w:val="411"/>
          <w:jc w:val="center"/>
        </w:trPr>
        <w:tc>
          <w:tcPr>
            <w:tcW w:w="4536" w:type="dxa"/>
          </w:tcPr>
          <w:p w14:paraId="4088AF6E" w14:textId="77777777" w:rsidR="005E4CD1" w:rsidRPr="00D95CA8" w:rsidRDefault="005E4CD1" w:rsidP="007551A4">
            <w:pPr>
              <w:widowControl/>
              <w:suppressAutoHyphens w:val="0"/>
              <w:ind w:firstLine="567"/>
              <w:contextualSpacing/>
              <w:jc w:val="center"/>
              <w:textAlignment w:val="auto"/>
              <w:rPr>
                <w:rFonts w:eastAsia="Times New Roman"/>
                <w:sz w:val="24"/>
                <w:szCs w:val="24"/>
                <w:lang w:eastAsia="ru-RU"/>
              </w:rPr>
            </w:pPr>
            <w:r w:rsidRPr="00D95CA8">
              <w:rPr>
                <w:rFonts w:eastAsia="Times New Roman"/>
                <w:sz w:val="24"/>
                <w:szCs w:val="24"/>
                <w:lang w:eastAsia="ru-RU"/>
              </w:rPr>
              <w:br w:type="page"/>
            </w:r>
            <w:r w:rsidRPr="00D95CA8">
              <w:rPr>
                <w:rFonts w:eastAsia="Times New Roman"/>
                <w:sz w:val="24"/>
                <w:szCs w:val="24"/>
                <w:lang w:eastAsia="ru-RU"/>
              </w:rPr>
              <w:br w:type="page"/>
              <w:t>«ЗАКАЗЧИК»</w:t>
            </w:r>
          </w:p>
        </w:tc>
        <w:tc>
          <w:tcPr>
            <w:tcW w:w="4968" w:type="dxa"/>
          </w:tcPr>
          <w:p w14:paraId="56BEEAD2" w14:textId="77777777" w:rsidR="005E4CD1" w:rsidRPr="00D95CA8" w:rsidRDefault="005E4CD1" w:rsidP="007551A4">
            <w:pPr>
              <w:widowControl/>
              <w:suppressAutoHyphens w:val="0"/>
              <w:ind w:right="173" w:firstLine="567"/>
              <w:contextualSpacing/>
              <w:jc w:val="center"/>
              <w:textAlignment w:val="auto"/>
              <w:rPr>
                <w:rFonts w:eastAsia="Times New Roman"/>
                <w:sz w:val="24"/>
                <w:szCs w:val="24"/>
                <w:lang w:eastAsia="ru-RU"/>
              </w:rPr>
            </w:pPr>
            <w:r w:rsidRPr="00D95CA8">
              <w:rPr>
                <w:rFonts w:eastAsia="Times New Roman"/>
                <w:sz w:val="24"/>
                <w:szCs w:val="24"/>
                <w:lang w:eastAsia="ru-RU"/>
              </w:rPr>
              <w:t>«ПОСТАВЩИК»</w:t>
            </w:r>
          </w:p>
        </w:tc>
      </w:tr>
      <w:tr w:rsidR="005E4CD1" w:rsidRPr="00D95CA8" w14:paraId="0B4F9870" w14:textId="77777777" w:rsidTr="007551A4">
        <w:trPr>
          <w:trHeight w:val="331"/>
          <w:jc w:val="center"/>
        </w:trPr>
        <w:tc>
          <w:tcPr>
            <w:tcW w:w="4536" w:type="dxa"/>
          </w:tcPr>
          <w:p w14:paraId="36F8D9E1" w14:textId="77777777" w:rsidR="005E4CD1" w:rsidRPr="00D95CA8" w:rsidRDefault="005E4CD1" w:rsidP="007551A4">
            <w:pPr>
              <w:suppressAutoHyphens w:val="0"/>
              <w:ind w:firstLine="567"/>
              <w:contextualSpacing/>
              <w:jc w:val="center"/>
              <w:textAlignment w:val="auto"/>
              <w:rPr>
                <w:rFonts w:eastAsia="Times New Roman"/>
                <w:b/>
                <w:sz w:val="22"/>
                <w:szCs w:val="22"/>
                <w:lang w:eastAsia="ru-RU"/>
              </w:rPr>
            </w:pPr>
            <w:r w:rsidRPr="00D95CA8">
              <w:rPr>
                <w:rFonts w:eastAsia="Times New Roman"/>
                <w:b/>
                <w:sz w:val="22"/>
                <w:szCs w:val="22"/>
                <w:lang w:eastAsia="ru-RU"/>
              </w:rPr>
              <w:t>________________________/____________/</w:t>
            </w:r>
          </w:p>
          <w:p w14:paraId="03CB6515" w14:textId="77777777" w:rsidR="005E4CD1" w:rsidRPr="00D95CA8" w:rsidRDefault="005E4CD1" w:rsidP="007551A4">
            <w:pPr>
              <w:suppressAutoHyphens w:val="0"/>
              <w:ind w:firstLine="567"/>
              <w:contextualSpacing/>
              <w:jc w:val="center"/>
              <w:textAlignment w:val="auto"/>
              <w:rPr>
                <w:rFonts w:eastAsia="Times New Roman"/>
                <w:b/>
                <w:sz w:val="22"/>
                <w:szCs w:val="22"/>
                <w:lang w:eastAsia="ru-RU"/>
              </w:rPr>
            </w:pPr>
            <w:r w:rsidRPr="00D95CA8">
              <w:rPr>
                <w:rFonts w:eastAsia="Times New Roman"/>
                <w:b/>
                <w:sz w:val="22"/>
                <w:szCs w:val="22"/>
                <w:lang w:eastAsia="ru-RU"/>
              </w:rPr>
              <w:t>М.П.</w:t>
            </w:r>
          </w:p>
        </w:tc>
        <w:tc>
          <w:tcPr>
            <w:tcW w:w="4968" w:type="dxa"/>
          </w:tcPr>
          <w:p w14:paraId="2CF19007" w14:textId="77777777" w:rsidR="005E4CD1" w:rsidRPr="00D95CA8" w:rsidRDefault="005E4CD1" w:rsidP="007551A4">
            <w:pPr>
              <w:suppressAutoHyphens w:val="0"/>
              <w:ind w:right="315" w:firstLine="567"/>
              <w:contextualSpacing/>
              <w:jc w:val="center"/>
              <w:textAlignment w:val="auto"/>
              <w:rPr>
                <w:rFonts w:eastAsia="Times New Roman"/>
                <w:b/>
                <w:sz w:val="22"/>
                <w:szCs w:val="22"/>
                <w:lang w:eastAsia="ru-RU"/>
              </w:rPr>
            </w:pPr>
            <w:r w:rsidRPr="00D95CA8">
              <w:rPr>
                <w:rFonts w:eastAsia="Times New Roman"/>
                <w:b/>
                <w:sz w:val="22"/>
                <w:szCs w:val="22"/>
                <w:lang w:eastAsia="ru-RU"/>
              </w:rPr>
              <w:t>___________________________/____________/</w:t>
            </w:r>
          </w:p>
          <w:p w14:paraId="4A2F1543" w14:textId="77777777" w:rsidR="005E4CD1" w:rsidRPr="00D95CA8" w:rsidRDefault="005E4CD1" w:rsidP="007551A4">
            <w:pPr>
              <w:suppressAutoHyphens w:val="0"/>
              <w:ind w:firstLine="567"/>
              <w:contextualSpacing/>
              <w:jc w:val="center"/>
              <w:textAlignment w:val="auto"/>
              <w:rPr>
                <w:rFonts w:eastAsia="Times New Roman"/>
                <w:b/>
                <w:sz w:val="22"/>
                <w:szCs w:val="22"/>
                <w:lang w:eastAsia="ru-RU"/>
              </w:rPr>
            </w:pPr>
            <w:r w:rsidRPr="00D95CA8">
              <w:rPr>
                <w:rFonts w:eastAsia="Times New Roman"/>
                <w:b/>
                <w:sz w:val="22"/>
                <w:szCs w:val="22"/>
                <w:lang w:eastAsia="ru-RU"/>
              </w:rPr>
              <w:t>М.П.</w:t>
            </w:r>
          </w:p>
        </w:tc>
      </w:tr>
    </w:tbl>
    <w:p w14:paraId="78106187" w14:textId="440F4D9D" w:rsidR="005E4CD1" w:rsidRDefault="005E4CD1" w:rsidP="005E4CD1"/>
    <w:sectPr w:rsidR="005E4CD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5D0F2" w14:textId="77777777" w:rsidR="00F24374" w:rsidRDefault="00F24374">
      <w:r>
        <w:separator/>
      </w:r>
    </w:p>
  </w:endnote>
  <w:endnote w:type="continuationSeparator" w:id="0">
    <w:p w14:paraId="6036917F" w14:textId="77777777" w:rsidR="00F24374" w:rsidRDefault="00F2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charset w:val="CC"/>
    <w:family w:val="swiss"/>
    <w:pitch w:val="variable"/>
    <w:sig w:usb0="E7002EFF" w:usb1="D200FDFF" w:usb2="0A246029" w:usb3="00000000" w:csb0="000001FF" w:csb1="00000000"/>
  </w:font>
  <w:font w:name="Lohit Hindi">
    <w:altName w:val="DFGothic-EB"/>
    <w:charset w:val="00"/>
    <w:family w:val="auto"/>
    <w:pitch w:val="variable"/>
  </w:font>
  <w:font w:name="Liberation Serif">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Golo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CF9A0" w14:textId="6A0FCE0E" w:rsidR="00E97C17" w:rsidRDefault="00843EA9">
    <w:pPr>
      <w:pStyle w:val="a3"/>
      <w:jc w:val="center"/>
    </w:pPr>
    <w:r>
      <w:fldChar w:fldCharType="begin"/>
    </w:r>
    <w:r>
      <w:instrText xml:space="preserve"> PAGE   \* MERGEFORMAT </w:instrText>
    </w:r>
    <w:r>
      <w:fldChar w:fldCharType="separate"/>
    </w:r>
    <w:r w:rsidR="00A62296">
      <w:rPr>
        <w:noProof/>
      </w:rPr>
      <w:t>4</w:t>
    </w:r>
    <w:r>
      <w:fldChar w:fldCharType="end"/>
    </w:r>
  </w:p>
  <w:p w14:paraId="7CD1322F" w14:textId="77777777" w:rsidR="00E97C17" w:rsidRDefault="00E97C1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41D3D" w14:textId="77777777" w:rsidR="00F24374" w:rsidRDefault="00F24374">
      <w:r>
        <w:separator/>
      </w:r>
    </w:p>
  </w:footnote>
  <w:footnote w:type="continuationSeparator" w:id="0">
    <w:p w14:paraId="2913FDF3" w14:textId="77777777" w:rsidR="00F24374" w:rsidRDefault="00F24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87D08"/>
    <w:multiLevelType w:val="hybridMultilevel"/>
    <w:tmpl w:val="CF406602"/>
    <w:lvl w:ilvl="0" w:tplc="C2BE697A">
      <w:start w:val="1"/>
      <w:numFmt w:val="decimal"/>
      <w:lvlText w:val="%1."/>
      <w:lvlJc w:val="left"/>
      <w:pPr>
        <w:ind w:left="720" w:hanging="360"/>
      </w:pPr>
      <w:rPr>
        <w:rFonts w:hint="default"/>
      </w:rPr>
    </w:lvl>
    <w:lvl w:ilvl="1" w:tplc="0F4A0604">
      <w:start w:val="1"/>
      <w:numFmt w:val="lowerLetter"/>
      <w:lvlText w:val="%2."/>
      <w:lvlJc w:val="left"/>
      <w:pPr>
        <w:ind w:left="1440" w:hanging="360"/>
      </w:pPr>
    </w:lvl>
    <w:lvl w:ilvl="2" w:tplc="2B3600F4">
      <w:start w:val="1"/>
      <w:numFmt w:val="lowerRoman"/>
      <w:lvlText w:val="%3."/>
      <w:lvlJc w:val="right"/>
      <w:pPr>
        <w:ind w:left="2160" w:hanging="180"/>
      </w:pPr>
    </w:lvl>
    <w:lvl w:ilvl="3" w:tplc="F2289D12">
      <w:start w:val="1"/>
      <w:numFmt w:val="decimal"/>
      <w:lvlText w:val="%4."/>
      <w:lvlJc w:val="left"/>
      <w:pPr>
        <w:ind w:left="2880" w:hanging="360"/>
      </w:pPr>
    </w:lvl>
    <w:lvl w:ilvl="4" w:tplc="37A64718">
      <w:start w:val="1"/>
      <w:numFmt w:val="lowerLetter"/>
      <w:lvlText w:val="%5."/>
      <w:lvlJc w:val="left"/>
      <w:pPr>
        <w:ind w:left="3600" w:hanging="360"/>
      </w:pPr>
    </w:lvl>
    <w:lvl w:ilvl="5" w:tplc="D43448DC">
      <w:start w:val="1"/>
      <w:numFmt w:val="lowerRoman"/>
      <w:lvlText w:val="%6."/>
      <w:lvlJc w:val="right"/>
      <w:pPr>
        <w:ind w:left="4320" w:hanging="180"/>
      </w:pPr>
    </w:lvl>
    <w:lvl w:ilvl="6" w:tplc="7A50F468">
      <w:start w:val="1"/>
      <w:numFmt w:val="decimal"/>
      <w:lvlText w:val="%7."/>
      <w:lvlJc w:val="left"/>
      <w:pPr>
        <w:ind w:left="5040" w:hanging="360"/>
      </w:pPr>
    </w:lvl>
    <w:lvl w:ilvl="7" w:tplc="D8605914">
      <w:start w:val="1"/>
      <w:numFmt w:val="lowerLetter"/>
      <w:lvlText w:val="%8."/>
      <w:lvlJc w:val="left"/>
      <w:pPr>
        <w:ind w:left="5760" w:hanging="360"/>
      </w:pPr>
    </w:lvl>
    <w:lvl w:ilvl="8" w:tplc="DB34F650">
      <w:start w:val="1"/>
      <w:numFmt w:val="lowerRoman"/>
      <w:lvlText w:val="%9."/>
      <w:lvlJc w:val="right"/>
      <w:pPr>
        <w:ind w:left="6480" w:hanging="180"/>
      </w:pPr>
    </w:lvl>
  </w:abstractNum>
  <w:abstractNum w:abstractNumId="1" w15:restartNumberingAfterBreak="0">
    <w:nsid w:val="3A6149D1"/>
    <w:multiLevelType w:val="multilevel"/>
    <w:tmpl w:val="AA20FD66"/>
    <w:lvl w:ilvl="0">
      <w:start w:val="9"/>
      <w:numFmt w:val="decimal"/>
      <w:lvlText w:val="%1."/>
      <w:lvlJc w:val="left"/>
      <w:pPr>
        <w:ind w:left="928"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2270" w:hanging="720"/>
      </w:pPr>
      <w:rPr>
        <w:rFonts w:hint="default"/>
      </w:rPr>
    </w:lvl>
    <w:lvl w:ilvl="3">
      <w:start w:val="1"/>
      <w:numFmt w:val="decimal"/>
      <w:isLgl/>
      <w:lvlText w:val="%1.%2.%3.%4."/>
      <w:lvlJc w:val="left"/>
      <w:pPr>
        <w:ind w:left="2761" w:hanging="72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103" w:hanging="1080"/>
      </w:pPr>
      <w:rPr>
        <w:rFonts w:hint="default"/>
      </w:rPr>
    </w:lvl>
    <w:lvl w:ilvl="6">
      <w:start w:val="1"/>
      <w:numFmt w:val="decimal"/>
      <w:isLgl/>
      <w:lvlText w:val="%1.%2.%3.%4.%5.%6.%7."/>
      <w:lvlJc w:val="left"/>
      <w:pPr>
        <w:ind w:left="4954" w:hanging="1440"/>
      </w:pPr>
      <w:rPr>
        <w:rFonts w:hint="default"/>
      </w:rPr>
    </w:lvl>
    <w:lvl w:ilvl="7">
      <w:start w:val="1"/>
      <w:numFmt w:val="decimal"/>
      <w:isLgl/>
      <w:lvlText w:val="%1.%2.%3.%4.%5.%6.%7.%8."/>
      <w:lvlJc w:val="left"/>
      <w:pPr>
        <w:ind w:left="5445" w:hanging="1440"/>
      </w:pPr>
      <w:rPr>
        <w:rFonts w:hint="default"/>
      </w:rPr>
    </w:lvl>
    <w:lvl w:ilvl="8">
      <w:start w:val="1"/>
      <w:numFmt w:val="decimal"/>
      <w:isLgl/>
      <w:lvlText w:val="%1.%2.%3.%4.%5.%6.%7.%8.%9."/>
      <w:lvlJc w:val="left"/>
      <w:pPr>
        <w:ind w:left="6296" w:hanging="1800"/>
      </w:pPr>
      <w:rPr>
        <w:rFonts w:hint="default"/>
      </w:rPr>
    </w:lvl>
  </w:abstractNum>
  <w:abstractNum w:abstractNumId="2" w15:restartNumberingAfterBreak="0">
    <w:nsid w:val="5A105FC0"/>
    <w:multiLevelType w:val="hybridMultilevel"/>
    <w:tmpl w:val="E0942698"/>
    <w:lvl w:ilvl="0" w:tplc="D2FA4FB8">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num w:numId="1" w16cid:durableId="1807817581">
    <w:abstractNumId w:val="2"/>
  </w:num>
  <w:num w:numId="2" w16cid:durableId="1354572558">
    <w:abstractNumId w:val="0"/>
  </w:num>
  <w:num w:numId="3" w16cid:durableId="957297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58F"/>
    <w:rsid w:val="00051058"/>
    <w:rsid w:val="0010458F"/>
    <w:rsid w:val="001648EF"/>
    <w:rsid w:val="001A4B93"/>
    <w:rsid w:val="001D7176"/>
    <w:rsid w:val="002B0E22"/>
    <w:rsid w:val="003121F6"/>
    <w:rsid w:val="0039470C"/>
    <w:rsid w:val="004271B2"/>
    <w:rsid w:val="0045045F"/>
    <w:rsid w:val="00452C57"/>
    <w:rsid w:val="004749DE"/>
    <w:rsid w:val="00510458"/>
    <w:rsid w:val="005546C1"/>
    <w:rsid w:val="005A35C0"/>
    <w:rsid w:val="005B2002"/>
    <w:rsid w:val="005B7560"/>
    <w:rsid w:val="005E4CD1"/>
    <w:rsid w:val="00610EF4"/>
    <w:rsid w:val="00640DE2"/>
    <w:rsid w:val="00666C46"/>
    <w:rsid w:val="006A7499"/>
    <w:rsid w:val="006B282E"/>
    <w:rsid w:val="006D26C0"/>
    <w:rsid w:val="006F1AA5"/>
    <w:rsid w:val="006F4928"/>
    <w:rsid w:val="00751EC5"/>
    <w:rsid w:val="007C727F"/>
    <w:rsid w:val="0083068A"/>
    <w:rsid w:val="00843EA9"/>
    <w:rsid w:val="00846292"/>
    <w:rsid w:val="0087733F"/>
    <w:rsid w:val="008D04FD"/>
    <w:rsid w:val="009128DA"/>
    <w:rsid w:val="009253D5"/>
    <w:rsid w:val="00946A73"/>
    <w:rsid w:val="009C2308"/>
    <w:rsid w:val="009C5B62"/>
    <w:rsid w:val="00A40EFA"/>
    <w:rsid w:val="00A42E39"/>
    <w:rsid w:val="00A62296"/>
    <w:rsid w:val="00AC2406"/>
    <w:rsid w:val="00B942CC"/>
    <w:rsid w:val="00BE4AE5"/>
    <w:rsid w:val="00C0711A"/>
    <w:rsid w:val="00C24C0F"/>
    <w:rsid w:val="00C610E2"/>
    <w:rsid w:val="00C93310"/>
    <w:rsid w:val="00CB4409"/>
    <w:rsid w:val="00CF5603"/>
    <w:rsid w:val="00D10BEA"/>
    <w:rsid w:val="00D46F4A"/>
    <w:rsid w:val="00D52A24"/>
    <w:rsid w:val="00D64374"/>
    <w:rsid w:val="00D64825"/>
    <w:rsid w:val="00DD3345"/>
    <w:rsid w:val="00DE78DF"/>
    <w:rsid w:val="00E3628F"/>
    <w:rsid w:val="00E44B74"/>
    <w:rsid w:val="00E67644"/>
    <w:rsid w:val="00E84336"/>
    <w:rsid w:val="00E97C17"/>
    <w:rsid w:val="00EA70B3"/>
    <w:rsid w:val="00EE670A"/>
    <w:rsid w:val="00F11E50"/>
    <w:rsid w:val="00F24374"/>
    <w:rsid w:val="00F77A95"/>
    <w:rsid w:val="00F87F1D"/>
    <w:rsid w:val="00FD6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6074"/>
  <w15:chartTrackingRefBased/>
  <w15:docId w15:val="{79E2B3B0-D242-422A-B809-9DAD00B2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58F"/>
    <w:pPr>
      <w:widowControl w:val="0"/>
      <w:suppressAutoHyphens/>
      <w:spacing w:after="0" w:line="240" w:lineRule="auto"/>
      <w:textAlignment w:val="baseline"/>
    </w:pPr>
    <w:rPr>
      <w:rFonts w:ascii="Times New Roman" w:eastAsia="Arial"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458F"/>
    <w:pPr>
      <w:tabs>
        <w:tab w:val="center" w:pos="4677"/>
        <w:tab w:val="right" w:pos="9355"/>
      </w:tabs>
    </w:pPr>
    <w:rPr>
      <w:lang w:val="x-none"/>
    </w:rPr>
  </w:style>
  <w:style w:type="character" w:customStyle="1" w:styleId="a4">
    <w:name w:val="Нижний колонтитул Знак"/>
    <w:basedOn w:val="a0"/>
    <w:link w:val="a3"/>
    <w:uiPriority w:val="99"/>
    <w:rsid w:val="0010458F"/>
    <w:rPr>
      <w:rFonts w:ascii="Times New Roman" w:eastAsia="Arial" w:hAnsi="Times New Roman" w:cs="Times New Roman"/>
      <w:sz w:val="20"/>
      <w:szCs w:val="20"/>
      <w:lang w:val="x-none" w:eastAsia="ar-SA"/>
    </w:rPr>
  </w:style>
  <w:style w:type="paragraph" w:styleId="a5">
    <w:name w:val="Normal (Web)"/>
    <w:basedOn w:val="a"/>
    <w:link w:val="a6"/>
    <w:uiPriority w:val="99"/>
    <w:qFormat/>
    <w:rsid w:val="003121F6"/>
    <w:pPr>
      <w:widowControl/>
      <w:suppressAutoHyphens w:val="0"/>
      <w:spacing w:before="100" w:beforeAutospacing="1" w:after="100" w:afterAutospacing="1"/>
      <w:textAlignment w:val="auto"/>
    </w:pPr>
    <w:rPr>
      <w:rFonts w:eastAsia="Times New Roman"/>
      <w:sz w:val="24"/>
      <w:szCs w:val="24"/>
      <w:lang w:eastAsia="ru-RU"/>
    </w:rPr>
  </w:style>
  <w:style w:type="character" w:customStyle="1" w:styleId="a6">
    <w:name w:val="Обычный (Интернет) Знак"/>
    <w:link w:val="a5"/>
    <w:uiPriority w:val="99"/>
    <w:locked/>
    <w:rsid w:val="005E4CD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322028">
      <w:bodyDiv w:val="1"/>
      <w:marLeft w:val="0"/>
      <w:marRight w:val="0"/>
      <w:marTop w:val="0"/>
      <w:marBottom w:val="0"/>
      <w:divBdr>
        <w:top w:val="none" w:sz="0" w:space="0" w:color="auto"/>
        <w:left w:val="none" w:sz="0" w:space="0" w:color="auto"/>
        <w:bottom w:val="none" w:sz="0" w:space="0" w:color="auto"/>
        <w:right w:val="none" w:sz="0" w:space="0" w:color="auto"/>
      </w:divBdr>
    </w:div>
    <w:div w:id="689599792">
      <w:bodyDiv w:val="1"/>
      <w:marLeft w:val="0"/>
      <w:marRight w:val="0"/>
      <w:marTop w:val="0"/>
      <w:marBottom w:val="0"/>
      <w:divBdr>
        <w:top w:val="none" w:sz="0" w:space="0" w:color="auto"/>
        <w:left w:val="none" w:sz="0" w:space="0" w:color="auto"/>
        <w:bottom w:val="none" w:sz="0" w:space="0" w:color="auto"/>
        <w:right w:val="none" w:sz="0" w:space="0" w:color="auto"/>
      </w:divBdr>
    </w:div>
    <w:div w:id="994332845">
      <w:bodyDiv w:val="1"/>
      <w:marLeft w:val="0"/>
      <w:marRight w:val="0"/>
      <w:marTop w:val="0"/>
      <w:marBottom w:val="0"/>
      <w:divBdr>
        <w:top w:val="none" w:sz="0" w:space="0" w:color="auto"/>
        <w:left w:val="none" w:sz="0" w:space="0" w:color="auto"/>
        <w:bottom w:val="none" w:sz="0" w:space="0" w:color="auto"/>
        <w:right w:val="none" w:sz="0" w:space="0" w:color="auto"/>
      </w:divBdr>
    </w:div>
    <w:div w:id="1058868110">
      <w:bodyDiv w:val="1"/>
      <w:marLeft w:val="0"/>
      <w:marRight w:val="0"/>
      <w:marTop w:val="0"/>
      <w:marBottom w:val="0"/>
      <w:divBdr>
        <w:top w:val="none" w:sz="0" w:space="0" w:color="auto"/>
        <w:left w:val="none" w:sz="0" w:space="0" w:color="auto"/>
        <w:bottom w:val="none" w:sz="0" w:space="0" w:color="auto"/>
        <w:right w:val="none" w:sz="0" w:space="0" w:color="auto"/>
      </w:divBdr>
    </w:div>
    <w:div w:id="1280141025">
      <w:bodyDiv w:val="1"/>
      <w:marLeft w:val="0"/>
      <w:marRight w:val="0"/>
      <w:marTop w:val="0"/>
      <w:marBottom w:val="0"/>
      <w:divBdr>
        <w:top w:val="none" w:sz="0" w:space="0" w:color="auto"/>
        <w:left w:val="none" w:sz="0" w:space="0" w:color="auto"/>
        <w:bottom w:val="none" w:sz="0" w:space="0" w:color="auto"/>
        <w:right w:val="none" w:sz="0" w:space="0" w:color="auto"/>
      </w:divBdr>
    </w:div>
    <w:div w:id="1344166295">
      <w:bodyDiv w:val="1"/>
      <w:marLeft w:val="0"/>
      <w:marRight w:val="0"/>
      <w:marTop w:val="0"/>
      <w:marBottom w:val="0"/>
      <w:divBdr>
        <w:top w:val="none" w:sz="0" w:space="0" w:color="auto"/>
        <w:left w:val="none" w:sz="0" w:space="0" w:color="auto"/>
        <w:bottom w:val="none" w:sz="0" w:space="0" w:color="auto"/>
        <w:right w:val="none" w:sz="0" w:space="0" w:color="auto"/>
      </w:divBdr>
    </w:div>
    <w:div w:id="1348025399">
      <w:bodyDiv w:val="1"/>
      <w:marLeft w:val="0"/>
      <w:marRight w:val="0"/>
      <w:marTop w:val="0"/>
      <w:marBottom w:val="0"/>
      <w:divBdr>
        <w:top w:val="none" w:sz="0" w:space="0" w:color="auto"/>
        <w:left w:val="none" w:sz="0" w:space="0" w:color="auto"/>
        <w:bottom w:val="none" w:sz="0" w:space="0" w:color="auto"/>
        <w:right w:val="none" w:sz="0" w:space="0" w:color="auto"/>
      </w:divBdr>
    </w:div>
    <w:div w:id="1354266600">
      <w:bodyDiv w:val="1"/>
      <w:marLeft w:val="0"/>
      <w:marRight w:val="0"/>
      <w:marTop w:val="0"/>
      <w:marBottom w:val="0"/>
      <w:divBdr>
        <w:top w:val="none" w:sz="0" w:space="0" w:color="auto"/>
        <w:left w:val="none" w:sz="0" w:space="0" w:color="auto"/>
        <w:bottom w:val="none" w:sz="0" w:space="0" w:color="auto"/>
        <w:right w:val="none" w:sz="0" w:space="0" w:color="auto"/>
      </w:divBdr>
    </w:div>
    <w:div w:id="1373730353">
      <w:bodyDiv w:val="1"/>
      <w:marLeft w:val="0"/>
      <w:marRight w:val="0"/>
      <w:marTop w:val="0"/>
      <w:marBottom w:val="0"/>
      <w:divBdr>
        <w:top w:val="none" w:sz="0" w:space="0" w:color="auto"/>
        <w:left w:val="none" w:sz="0" w:space="0" w:color="auto"/>
        <w:bottom w:val="none" w:sz="0" w:space="0" w:color="auto"/>
        <w:right w:val="none" w:sz="0" w:space="0" w:color="auto"/>
      </w:divBdr>
    </w:div>
    <w:div w:id="1391003628">
      <w:bodyDiv w:val="1"/>
      <w:marLeft w:val="0"/>
      <w:marRight w:val="0"/>
      <w:marTop w:val="0"/>
      <w:marBottom w:val="0"/>
      <w:divBdr>
        <w:top w:val="none" w:sz="0" w:space="0" w:color="auto"/>
        <w:left w:val="none" w:sz="0" w:space="0" w:color="auto"/>
        <w:bottom w:val="none" w:sz="0" w:space="0" w:color="auto"/>
        <w:right w:val="none" w:sz="0" w:space="0" w:color="auto"/>
      </w:divBdr>
    </w:div>
    <w:div w:id="1579633939">
      <w:bodyDiv w:val="1"/>
      <w:marLeft w:val="0"/>
      <w:marRight w:val="0"/>
      <w:marTop w:val="0"/>
      <w:marBottom w:val="0"/>
      <w:divBdr>
        <w:top w:val="none" w:sz="0" w:space="0" w:color="auto"/>
        <w:left w:val="none" w:sz="0" w:space="0" w:color="auto"/>
        <w:bottom w:val="none" w:sz="0" w:space="0" w:color="auto"/>
        <w:right w:val="none" w:sz="0" w:space="0" w:color="auto"/>
      </w:divBdr>
    </w:div>
    <w:div w:id="1733771019">
      <w:bodyDiv w:val="1"/>
      <w:marLeft w:val="0"/>
      <w:marRight w:val="0"/>
      <w:marTop w:val="0"/>
      <w:marBottom w:val="0"/>
      <w:divBdr>
        <w:top w:val="none" w:sz="0" w:space="0" w:color="auto"/>
        <w:left w:val="none" w:sz="0" w:space="0" w:color="auto"/>
        <w:bottom w:val="none" w:sz="0" w:space="0" w:color="auto"/>
        <w:right w:val="none" w:sz="0" w:space="0" w:color="auto"/>
      </w:divBdr>
    </w:div>
    <w:div w:id="212796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6090</Words>
  <Characters>34714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fidan1488@gmail.com</dc:creator>
  <cp:keywords/>
  <dc:description/>
  <cp:lastModifiedBy>Ирина</cp:lastModifiedBy>
  <cp:revision>2</cp:revision>
  <dcterms:created xsi:type="dcterms:W3CDTF">2025-03-26T08:50:00Z</dcterms:created>
  <dcterms:modified xsi:type="dcterms:W3CDTF">2025-03-26T08:50:00Z</dcterms:modified>
</cp:coreProperties>
</file>