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Borders>
          <w:top w:val="none" w:sz="6" w:space="0" w:color="auto"/>
          <w:left w:val="none" w:sz="6" w:space="0" w:color="auto"/>
          <w:right w:val="none" w:sz="6" w:space="0" w:color="auto"/>
        </w:tblBorders>
        <w:tblLayout w:type="fixed"/>
        <w:tblLook w:val="0000"/>
      </w:tblPr>
      <w:tblGrid>
        <w:gridCol w:w="2943"/>
        <w:gridCol w:w="1681"/>
        <w:gridCol w:w="5582"/>
      </w:tblGrid>
      <w:tr w:rsidR="00752AA0" w:rsidRPr="002D5075" w:rsidTr="002266FC">
        <w:tc>
          <w:tcPr>
            <w:tcW w:w="4624" w:type="dxa"/>
            <w:gridSpan w:val="2"/>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sz w:val="20"/>
                <w:szCs w:val="20"/>
              </w:rPr>
            </w:pPr>
          </w:p>
        </w:tc>
        <w:tc>
          <w:tcPr>
            <w:tcW w:w="5582" w:type="dxa"/>
            <w:tcBorders>
              <w:top w:val="single" w:sz="8" w:space="0" w:color="BFBFBF"/>
              <w:left w:val="single" w:sz="8" w:space="0" w:color="BFBFBF"/>
              <w:bottom w:val="single" w:sz="8" w:space="0" w:color="BFBFBF"/>
              <w:right w:val="single" w:sz="8" w:space="0" w:color="BFBFBF"/>
            </w:tcBorders>
          </w:tcPr>
          <w:p w:rsidR="00752AA0" w:rsidRPr="002D5075" w:rsidRDefault="00752AA0" w:rsidP="009C3CE4">
            <w:pPr>
              <w:widowControl w:val="0"/>
              <w:autoSpaceDE w:val="0"/>
              <w:autoSpaceDN w:val="0"/>
              <w:adjustRightInd w:val="0"/>
              <w:spacing w:after="0" w:line="25" w:lineRule="atLeast"/>
              <w:ind w:right="-6"/>
              <w:jc w:val="center"/>
              <w:rPr>
                <w:rFonts w:ascii="Times New Roman" w:hAnsi="Times New Roman"/>
                <w:spacing w:val="20"/>
                <w:kern w:val="1"/>
                <w:sz w:val="20"/>
                <w:szCs w:val="20"/>
              </w:rPr>
            </w:pPr>
            <w:r w:rsidRPr="002D5075">
              <w:rPr>
                <w:rFonts w:ascii="Times New Roman" w:hAnsi="Times New Roman"/>
                <w:spacing w:val="20"/>
                <w:kern w:val="1"/>
                <w:sz w:val="20"/>
                <w:szCs w:val="20"/>
              </w:rPr>
              <w:t>УТВЕРЖДАЮ:</w:t>
            </w:r>
          </w:p>
        </w:tc>
      </w:tr>
      <w:tr w:rsidR="00752AA0" w:rsidRPr="002D5075"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right"/>
              <w:rPr>
                <w:rFonts w:ascii="Times New Roman" w:hAnsi="Times New Roman"/>
                <w:kern w:val="1"/>
                <w:sz w:val="20"/>
                <w:szCs w:val="20"/>
              </w:rPr>
            </w:pPr>
          </w:p>
        </w:tc>
      </w:tr>
      <w:tr w:rsidR="00752AA0" w:rsidRPr="002D5075"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rsidR="00752AA0" w:rsidRPr="002818B6" w:rsidRDefault="005D5BDE" w:rsidP="002266FC">
            <w:pPr>
              <w:widowControl w:val="0"/>
              <w:autoSpaceDE w:val="0"/>
              <w:autoSpaceDN w:val="0"/>
              <w:adjustRightInd w:val="0"/>
              <w:spacing w:after="0" w:line="25" w:lineRule="atLeast"/>
              <w:ind w:right="-6"/>
              <w:jc w:val="center"/>
              <w:rPr>
                <w:rFonts w:ascii="Times New Roman" w:hAnsi="Times New Roman"/>
                <w:b/>
                <w:bCs/>
                <w:kern w:val="1"/>
              </w:rPr>
            </w:pPr>
            <w:r w:rsidRPr="002818B6">
              <w:rPr>
                <w:rFonts w:ascii="Times New Roman" w:eastAsia="Times New Roman" w:hAnsi="Times New Roman"/>
                <w:b/>
                <w:bCs/>
                <w:lang w:eastAsia="en-US"/>
              </w:rPr>
              <w:t>ИМУП «ПЖКС»</w:t>
            </w:r>
          </w:p>
        </w:tc>
      </w:tr>
      <w:tr w:rsidR="00752AA0" w:rsidRPr="002D5075"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rsidR="00752AA0" w:rsidRPr="002818B6" w:rsidRDefault="00752AA0" w:rsidP="002266FC">
            <w:pPr>
              <w:widowControl w:val="0"/>
              <w:autoSpaceDE w:val="0"/>
              <w:autoSpaceDN w:val="0"/>
              <w:adjustRightInd w:val="0"/>
              <w:spacing w:after="0" w:line="25" w:lineRule="atLeast"/>
              <w:ind w:right="-6"/>
              <w:jc w:val="center"/>
              <w:rPr>
                <w:rFonts w:ascii="Times New Roman" w:hAnsi="Times New Roman"/>
                <w:i/>
                <w:iCs/>
                <w:kern w:val="1"/>
                <w:vertAlign w:val="superscript"/>
              </w:rPr>
            </w:pPr>
            <w:r w:rsidRPr="002818B6">
              <w:rPr>
                <w:rFonts w:ascii="Times New Roman" w:hAnsi="Times New Roman"/>
                <w:i/>
                <w:iCs/>
                <w:kern w:val="1"/>
                <w:vertAlign w:val="superscript"/>
              </w:rPr>
              <w:t>(наименование заказчика)</w:t>
            </w:r>
          </w:p>
        </w:tc>
      </w:tr>
      <w:tr w:rsidR="00752AA0" w:rsidRPr="002D5075"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rsidR="00752AA0" w:rsidRPr="002818B6" w:rsidRDefault="00752AA0" w:rsidP="002266FC">
            <w:pPr>
              <w:widowControl w:val="0"/>
              <w:autoSpaceDE w:val="0"/>
              <w:autoSpaceDN w:val="0"/>
              <w:adjustRightInd w:val="0"/>
              <w:spacing w:after="0" w:line="25" w:lineRule="atLeast"/>
              <w:ind w:right="-6"/>
              <w:jc w:val="center"/>
              <w:rPr>
                <w:rFonts w:ascii="Times New Roman" w:hAnsi="Times New Roman"/>
                <w:kern w:val="1"/>
              </w:rPr>
            </w:pPr>
          </w:p>
        </w:tc>
      </w:tr>
      <w:tr w:rsidR="00752AA0" w:rsidRPr="002D5075"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rsidR="00752AA0" w:rsidRPr="002818B6" w:rsidRDefault="00752AA0" w:rsidP="002266FC">
            <w:pPr>
              <w:widowControl w:val="0"/>
              <w:autoSpaceDE w:val="0"/>
              <w:autoSpaceDN w:val="0"/>
              <w:adjustRightInd w:val="0"/>
              <w:spacing w:after="0" w:line="25" w:lineRule="atLeast"/>
              <w:ind w:right="-6"/>
              <w:jc w:val="center"/>
              <w:rPr>
                <w:rFonts w:ascii="Times New Roman" w:hAnsi="Times New Roman"/>
                <w:i/>
                <w:iCs/>
                <w:kern w:val="1"/>
                <w:vertAlign w:val="superscript"/>
              </w:rPr>
            </w:pPr>
            <w:r w:rsidRPr="002818B6">
              <w:rPr>
                <w:rFonts w:ascii="Times New Roman" w:hAnsi="Times New Roman"/>
                <w:i/>
                <w:iCs/>
                <w:kern w:val="1"/>
                <w:vertAlign w:val="superscript"/>
              </w:rPr>
              <w:t>(подпись)</w:t>
            </w:r>
          </w:p>
        </w:tc>
      </w:tr>
      <w:tr w:rsidR="00752AA0" w:rsidRPr="002D5075"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752AA0" w:rsidRPr="002D5075"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8" w:space="0" w:color="BFBFBF"/>
              <w:left w:val="single" w:sz="8" w:space="0" w:color="BFBFBF"/>
              <w:bottom w:val="single" w:sz="4" w:space="0" w:color="BFBFBF"/>
              <w:right w:val="single" w:sz="8" w:space="0" w:color="BFBFBF"/>
            </w:tcBorders>
          </w:tcPr>
          <w:p w:rsidR="00752AA0" w:rsidRPr="002818B6" w:rsidRDefault="005D5BDE" w:rsidP="002266FC">
            <w:pPr>
              <w:widowControl w:val="0"/>
              <w:autoSpaceDE w:val="0"/>
              <w:autoSpaceDN w:val="0"/>
              <w:adjustRightInd w:val="0"/>
              <w:spacing w:after="0" w:line="25" w:lineRule="atLeast"/>
              <w:ind w:right="-6"/>
              <w:jc w:val="center"/>
              <w:rPr>
                <w:rFonts w:ascii="Times New Roman" w:hAnsi="Times New Roman"/>
                <w:b/>
                <w:bCs/>
                <w:kern w:val="1"/>
              </w:rPr>
            </w:pPr>
            <w:r w:rsidRPr="002818B6">
              <w:rPr>
                <w:rFonts w:ascii="Times New Roman" w:hAnsi="Times New Roman"/>
                <w:b/>
                <w:bCs/>
                <w:kern w:val="1"/>
              </w:rPr>
              <w:t>И.о. директора Н.Н. Труфакин</w:t>
            </w:r>
          </w:p>
        </w:tc>
      </w:tr>
      <w:tr w:rsidR="00752AA0" w:rsidRPr="002D5075" w:rsidTr="002266FC">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752AA0" w:rsidRPr="00693A4E" w:rsidRDefault="00752AA0" w:rsidP="002266F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rsidR="00752AA0" w:rsidRPr="002818B6" w:rsidRDefault="00752AA0" w:rsidP="002266FC">
            <w:pPr>
              <w:widowControl w:val="0"/>
              <w:autoSpaceDE w:val="0"/>
              <w:autoSpaceDN w:val="0"/>
              <w:adjustRightInd w:val="0"/>
              <w:spacing w:after="0" w:line="25" w:lineRule="atLeast"/>
              <w:ind w:right="-6"/>
              <w:jc w:val="center"/>
              <w:rPr>
                <w:rFonts w:ascii="Times New Roman" w:hAnsi="Times New Roman"/>
                <w:i/>
                <w:iCs/>
                <w:kern w:val="1"/>
                <w:sz w:val="20"/>
                <w:szCs w:val="20"/>
                <w:vertAlign w:val="superscript"/>
              </w:rPr>
            </w:pPr>
            <w:r w:rsidRPr="002818B6">
              <w:rPr>
                <w:rFonts w:ascii="Times New Roman" w:hAnsi="Times New Roman"/>
                <w:i/>
                <w:iCs/>
                <w:kern w:val="1"/>
                <w:sz w:val="20"/>
                <w:szCs w:val="20"/>
                <w:vertAlign w:val="superscript"/>
              </w:rPr>
              <w:t>(должность, И. О. Фамилия)</w:t>
            </w:r>
          </w:p>
          <w:p w:rsidR="00752AA0" w:rsidRPr="002818B6" w:rsidRDefault="00752AA0" w:rsidP="002818B6">
            <w:pPr>
              <w:widowControl w:val="0"/>
              <w:autoSpaceDE w:val="0"/>
              <w:autoSpaceDN w:val="0"/>
              <w:adjustRightInd w:val="0"/>
              <w:spacing w:after="0" w:line="25" w:lineRule="atLeast"/>
              <w:ind w:right="-6"/>
              <w:jc w:val="center"/>
              <w:rPr>
                <w:rFonts w:ascii="Times New Roman" w:hAnsi="Times New Roman"/>
                <w:kern w:val="1"/>
                <w:sz w:val="20"/>
                <w:szCs w:val="20"/>
              </w:rPr>
            </w:pPr>
            <w:r w:rsidRPr="002818B6">
              <w:rPr>
                <w:rFonts w:ascii="Times New Roman" w:hAnsi="Times New Roman"/>
                <w:kern w:val="1"/>
                <w:sz w:val="20"/>
                <w:szCs w:val="20"/>
              </w:rPr>
              <w:t>«</w:t>
            </w:r>
            <w:r w:rsidR="002818B6">
              <w:rPr>
                <w:rFonts w:ascii="Times New Roman" w:hAnsi="Times New Roman"/>
                <w:kern w:val="1"/>
                <w:sz w:val="20"/>
                <w:szCs w:val="20"/>
              </w:rPr>
              <w:t xml:space="preserve">   </w:t>
            </w:r>
            <w:r w:rsidRPr="002818B6">
              <w:rPr>
                <w:rFonts w:ascii="Times New Roman" w:hAnsi="Times New Roman"/>
                <w:kern w:val="1"/>
                <w:sz w:val="20"/>
                <w:szCs w:val="20"/>
              </w:rPr>
              <w:t xml:space="preserve">» </w:t>
            </w:r>
            <w:r w:rsidR="002818B6">
              <w:rPr>
                <w:rFonts w:ascii="Times New Roman" w:hAnsi="Times New Roman"/>
                <w:kern w:val="1"/>
                <w:sz w:val="20"/>
                <w:szCs w:val="20"/>
              </w:rPr>
              <w:t>марта</w:t>
            </w:r>
            <w:r w:rsidRPr="002818B6">
              <w:rPr>
                <w:rFonts w:ascii="Times New Roman" w:hAnsi="Times New Roman"/>
                <w:kern w:val="1"/>
                <w:sz w:val="20"/>
                <w:szCs w:val="20"/>
              </w:rPr>
              <w:t xml:space="preserve"> 202</w:t>
            </w:r>
            <w:r w:rsidR="005D5BDE" w:rsidRPr="002818B6">
              <w:rPr>
                <w:rFonts w:ascii="Times New Roman" w:hAnsi="Times New Roman"/>
                <w:kern w:val="1"/>
                <w:sz w:val="20"/>
                <w:szCs w:val="20"/>
              </w:rPr>
              <w:t>5</w:t>
            </w:r>
            <w:r w:rsidRPr="002818B6">
              <w:rPr>
                <w:rFonts w:ascii="Times New Roman" w:hAnsi="Times New Roman"/>
                <w:kern w:val="1"/>
                <w:sz w:val="20"/>
                <w:szCs w:val="20"/>
              </w:rPr>
              <w:t xml:space="preserve"> г.</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693A4E"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693A4E"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46AFC" w:rsidRDefault="00CC5DEC">
            <w:pPr>
              <w:widowControl w:val="0"/>
              <w:autoSpaceDE w:val="0"/>
              <w:autoSpaceDN w:val="0"/>
              <w:adjustRightInd w:val="0"/>
              <w:spacing w:after="0" w:line="25" w:lineRule="atLeast"/>
              <w:ind w:right="-6"/>
              <w:jc w:val="center"/>
              <w:rPr>
                <w:rFonts w:ascii="Times New Roman" w:hAnsi="Times New Roman"/>
                <w:b/>
                <w:bCs/>
                <w:kern w:val="1"/>
              </w:rPr>
            </w:pPr>
            <w:r w:rsidRPr="00246AFC">
              <w:rPr>
                <w:rFonts w:ascii="Times New Roman" w:hAnsi="Times New Roman"/>
                <w:b/>
                <w:bCs/>
                <w:kern w:val="1"/>
              </w:rPr>
              <w:t>И</w:t>
            </w:r>
            <w:r w:rsidR="00C93CB7" w:rsidRPr="00246AFC">
              <w:rPr>
                <w:rFonts w:ascii="Times New Roman" w:hAnsi="Times New Roman"/>
                <w:b/>
                <w:bCs/>
                <w:kern w:val="1"/>
              </w:rPr>
              <w:t>нформаци</w:t>
            </w:r>
            <w:r w:rsidR="00246AFC" w:rsidRPr="00246AFC">
              <w:rPr>
                <w:rFonts w:ascii="Times New Roman" w:hAnsi="Times New Roman"/>
                <w:b/>
                <w:bCs/>
                <w:kern w:val="1"/>
              </w:rPr>
              <w:t>онная карта</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46AFC" w:rsidRDefault="00246AFC">
            <w:pPr>
              <w:widowControl w:val="0"/>
              <w:autoSpaceDE w:val="0"/>
              <w:autoSpaceDN w:val="0"/>
              <w:adjustRightInd w:val="0"/>
              <w:spacing w:after="0" w:line="25" w:lineRule="atLeast"/>
              <w:ind w:right="-6"/>
              <w:jc w:val="center"/>
              <w:rPr>
                <w:rFonts w:ascii="Times New Roman" w:hAnsi="Times New Roman"/>
                <w:b/>
                <w:bCs/>
                <w:kern w:val="1"/>
              </w:rPr>
            </w:pPr>
            <w:r w:rsidRPr="00246AFC">
              <w:rPr>
                <w:rFonts w:ascii="Times New Roman" w:hAnsi="Times New Roman"/>
                <w:b/>
                <w:bCs/>
                <w:kern w:val="1"/>
              </w:rPr>
              <w:t>Ценового запроса</w:t>
            </w:r>
          </w:p>
          <w:p w:rsidR="00CC5DEC" w:rsidRPr="00693A4E" w:rsidRDefault="00246AFC" w:rsidP="002818B6">
            <w:pPr>
              <w:widowControl w:val="0"/>
              <w:autoSpaceDE w:val="0"/>
              <w:autoSpaceDN w:val="0"/>
              <w:adjustRightInd w:val="0"/>
              <w:spacing w:after="0" w:line="25" w:lineRule="atLeast"/>
              <w:ind w:right="-6"/>
              <w:jc w:val="center"/>
              <w:rPr>
                <w:rFonts w:ascii="Times New Roman" w:hAnsi="Times New Roman"/>
                <w:b/>
                <w:bCs/>
                <w:kern w:val="1"/>
                <w:sz w:val="20"/>
                <w:szCs w:val="20"/>
              </w:rPr>
            </w:pPr>
            <w:r>
              <w:rPr>
                <w:rFonts w:ascii="Times New Roman" w:hAnsi="Times New Roman"/>
                <w:b/>
                <w:bCs/>
                <w:kern w:val="1"/>
              </w:rPr>
              <w:t>н</w:t>
            </w:r>
            <w:r w:rsidRPr="00246AFC">
              <w:rPr>
                <w:rFonts w:ascii="Times New Roman" w:hAnsi="Times New Roman"/>
                <w:b/>
                <w:bCs/>
                <w:kern w:val="1"/>
              </w:rPr>
              <w:t xml:space="preserve">а </w:t>
            </w:r>
            <w:r w:rsidRPr="002818B6">
              <w:rPr>
                <w:rFonts w:ascii="Times New Roman" w:hAnsi="Times New Roman"/>
                <w:b/>
                <w:bCs/>
                <w:kern w:val="1"/>
              </w:rPr>
              <w:t xml:space="preserve">поставку </w:t>
            </w:r>
            <w:r w:rsidR="00513A1E" w:rsidRPr="002818B6">
              <w:rPr>
                <w:rFonts w:ascii="Times New Roman" w:hAnsi="Times New Roman"/>
                <w:b/>
                <w:bCs/>
              </w:rPr>
              <w:t>средств индивидуальной защиты</w:t>
            </w:r>
            <w:r w:rsidR="00C93CB7" w:rsidRPr="00246AFC">
              <w:rPr>
                <w:rFonts w:ascii="Times New Roman" w:hAnsi="Times New Roman"/>
                <w:b/>
                <w:bCs/>
                <w:kern w:val="1"/>
              </w:rPr>
              <w:t xml:space="preserve"> (далее – </w:t>
            </w:r>
            <w:r w:rsidR="00593C6E" w:rsidRPr="00246AFC">
              <w:rPr>
                <w:rFonts w:ascii="Times New Roman" w:hAnsi="Times New Roman"/>
                <w:b/>
                <w:bCs/>
                <w:kern w:val="1"/>
              </w:rPr>
              <w:t>извещение</w:t>
            </w:r>
            <w:r w:rsidR="000D1310">
              <w:rPr>
                <w:rFonts w:ascii="Times New Roman" w:hAnsi="Times New Roman"/>
                <w:b/>
                <w:bCs/>
                <w:kern w:val="1"/>
              </w:rPr>
              <w:t>, информационная карта</w:t>
            </w:r>
            <w:r w:rsidR="00C93CB7" w:rsidRPr="00246AFC">
              <w:rPr>
                <w:rFonts w:ascii="Times New Roman" w:hAnsi="Times New Roman"/>
                <w:b/>
                <w:bCs/>
                <w:kern w:val="1"/>
              </w:rPr>
              <w:t>)</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rsidTr="00D833A5">
        <w:tblPrEx>
          <w:tblBorders>
            <w:top w:val="none" w:sz="0" w:space="0" w:color="auto"/>
          </w:tblBorders>
        </w:tblPrEx>
        <w:trPr>
          <w:trHeight w:val="141"/>
        </w:trPr>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p>
          <w:p w:rsidR="00CC5DEC" w:rsidRPr="002D5075" w:rsidRDefault="00CC5DEC">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t>1. Информация о заказчике:</w:t>
            </w:r>
          </w:p>
        </w:tc>
      </w:tr>
      <w:tr w:rsidR="00CC5DEC"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Заказчик:</w:t>
            </w:r>
          </w:p>
        </w:tc>
        <w:tc>
          <w:tcPr>
            <w:tcW w:w="5582" w:type="dxa"/>
            <w:tcBorders>
              <w:top w:val="single" w:sz="8" w:space="0" w:color="BFBFBF"/>
              <w:left w:val="single" w:sz="8" w:space="0" w:color="BFBFBF"/>
              <w:bottom w:val="single" w:sz="4" w:space="0" w:color="BFBFBF"/>
              <w:right w:val="single" w:sz="8" w:space="0" w:color="BFBFBF"/>
            </w:tcBorders>
          </w:tcPr>
          <w:p w:rsidR="00CC5DEC" w:rsidRPr="002818B6" w:rsidRDefault="005D5BDE">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eastAsia="Calibri" w:hAnsi="Times New Roman"/>
                <w:sz w:val="20"/>
                <w:szCs w:val="20"/>
              </w:rPr>
              <w:t xml:space="preserve">Искательское муниципальное унитарное предприятие «Посжилкомсервис» </w:t>
            </w:r>
            <w:r w:rsidR="00E142B2" w:rsidRPr="002818B6">
              <w:rPr>
                <w:rFonts w:ascii="Times New Roman" w:hAnsi="Times New Roman"/>
                <w:kern w:val="1"/>
                <w:sz w:val="20"/>
                <w:szCs w:val="20"/>
              </w:rPr>
              <w:t xml:space="preserve"> (сокращенное наименование - </w:t>
            </w:r>
            <w:r w:rsidRPr="002818B6">
              <w:rPr>
                <w:rFonts w:ascii="Times New Roman" w:hAnsi="Times New Roman"/>
                <w:sz w:val="20"/>
                <w:szCs w:val="20"/>
              </w:rPr>
              <w:t>ИМУП «ПЖКС»</w:t>
            </w:r>
            <w:r w:rsidR="00E142B2" w:rsidRPr="002818B6">
              <w:rPr>
                <w:rFonts w:ascii="Times New Roman" w:hAnsi="Times New Roman"/>
                <w:kern w:val="1"/>
                <w:sz w:val="20"/>
                <w:szCs w:val="20"/>
              </w:rPr>
              <w:t>)</w:t>
            </w:r>
          </w:p>
        </w:tc>
      </w:tr>
      <w:tr w:rsidR="00E142B2"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Почтовый адрес:</w:t>
            </w:r>
          </w:p>
        </w:tc>
        <w:tc>
          <w:tcPr>
            <w:tcW w:w="5582" w:type="dxa"/>
            <w:tcBorders>
              <w:top w:val="single" w:sz="8" w:space="0" w:color="BFBFBF"/>
              <w:left w:val="single" w:sz="8" w:space="0" w:color="BFBFBF"/>
              <w:bottom w:val="single" w:sz="4" w:space="0" w:color="BFBFBF"/>
              <w:right w:val="single" w:sz="8" w:space="0" w:color="BFBFBF"/>
            </w:tcBorders>
          </w:tcPr>
          <w:p w:rsidR="00E142B2" w:rsidRPr="002818B6"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hAnsi="Times New Roman"/>
                <w:kern w:val="1"/>
                <w:sz w:val="20"/>
                <w:szCs w:val="20"/>
              </w:rPr>
              <w:t xml:space="preserve">Российская федерация, </w:t>
            </w:r>
            <w:r w:rsidR="005D5BDE" w:rsidRPr="002818B6">
              <w:rPr>
                <w:rFonts w:ascii="Times New Roman" w:hAnsi="Times New Roman"/>
                <w:sz w:val="20"/>
                <w:szCs w:val="20"/>
              </w:rPr>
              <w:t>166700, Ненецкий АО, Заполярный район, п. Искателей, ул. Губкина, д. 15</w:t>
            </w:r>
          </w:p>
        </w:tc>
      </w:tr>
      <w:tr w:rsidR="00E142B2"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Место нахождения:</w:t>
            </w:r>
          </w:p>
        </w:tc>
        <w:tc>
          <w:tcPr>
            <w:tcW w:w="5582" w:type="dxa"/>
            <w:tcBorders>
              <w:top w:val="single" w:sz="8" w:space="0" w:color="BFBFBF"/>
              <w:left w:val="single" w:sz="8" w:space="0" w:color="BFBFBF"/>
              <w:bottom w:val="single" w:sz="4" w:space="0" w:color="BFBFBF"/>
              <w:right w:val="single" w:sz="8" w:space="0" w:color="BFBFBF"/>
            </w:tcBorders>
          </w:tcPr>
          <w:p w:rsidR="00E142B2" w:rsidRPr="002818B6" w:rsidRDefault="005D5BDE"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hAnsi="Times New Roman"/>
                <w:kern w:val="1"/>
                <w:sz w:val="20"/>
                <w:szCs w:val="20"/>
              </w:rPr>
              <w:t xml:space="preserve">Российская федерация, </w:t>
            </w:r>
            <w:r w:rsidRPr="002818B6">
              <w:rPr>
                <w:rFonts w:ascii="Times New Roman" w:hAnsi="Times New Roman"/>
                <w:sz w:val="20"/>
                <w:szCs w:val="20"/>
              </w:rPr>
              <w:t>166700, Ненецкий АО, Заполярный район, п. Искателей, ул. Губкина, д. 15</w:t>
            </w:r>
          </w:p>
        </w:tc>
      </w:tr>
      <w:tr w:rsidR="00693A4E"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693A4E" w:rsidRPr="002D5075" w:rsidRDefault="00693A4E" w:rsidP="00693A4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Контактное лицо:</w:t>
            </w:r>
          </w:p>
        </w:tc>
        <w:tc>
          <w:tcPr>
            <w:tcW w:w="5582" w:type="dxa"/>
            <w:tcBorders>
              <w:top w:val="single" w:sz="4" w:space="0" w:color="BFBFBF"/>
              <w:left w:val="single" w:sz="8" w:space="0" w:color="BFBFBF"/>
              <w:bottom w:val="single" w:sz="4" w:space="0" w:color="BFBFBF"/>
              <w:right w:val="single" w:sz="8" w:space="0" w:color="BFBFBF"/>
            </w:tcBorders>
          </w:tcPr>
          <w:p w:rsidR="00693A4E" w:rsidRPr="002818B6" w:rsidRDefault="005D5BDE" w:rsidP="005D5BDE">
            <w:pPr>
              <w:widowControl w:val="0"/>
              <w:tabs>
                <w:tab w:val="left" w:pos="1134"/>
              </w:tabs>
              <w:snapToGrid w:val="0"/>
              <w:rPr>
                <w:rFonts w:ascii="Times New Roman" w:hAnsi="Times New Roman"/>
                <w:sz w:val="20"/>
                <w:szCs w:val="20"/>
              </w:rPr>
            </w:pPr>
            <w:r w:rsidRPr="002818B6">
              <w:rPr>
                <w:rFonts w:ascii="Times New Roman" w:hAnsi="Times New Roman"/>
                <w:sz w:val="20"/>
                <w:szCs w:val="20"/>
              </w:rPr>
              <w:t>Контрактный управляющий Коняев Павел Александрович</w:t>
            </w:r>
          </w:p>
        </w:tc>
      </w:tr>
      <w:tr w:rsidR="00E142B2"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Адрес электронной почты:</w:t>
            </w:r>
          </w:p>
        </w:tc>
        <w:tc>
          <w:tcPr>
            <w:tcW w:w="5582" w:type="dxa"/>
            <w:tcBorders>
              <w:top w:val="single" w:sz="4" w:space="0" w:color="BFBFBF"/>
              <w:left w:val="single" w:sz="8" w:space="0" w:color="BFBFBF"/>
              <w:bottom w:val="single" w:sz="4" w:space="0" w:color="BFBFBF"/>
              <w:right w:val="single" w:sz="8" w:space="0" w:color="BFBFBF"/>
            </w:tcBorders>
          </w:tcPr>
          <w:p w:rsidR="00E142B2" w:rsidRPr="002818B6" w:rsidRDefault="00641BD7" w:rsidP="00E142B2">
            <w:pPr>
              <w:widowControl w:val="0"/>
              <w:autoSpaceDE w:val="0"/>
              <w:autoSpaceDN w:val="0"/>
              <w:adjustRightInd w:val="0"/>
              <w:spacing w:after="0" w:line="25" w:lineRule="atLeast"/>
              <w:ind w:right="-6"/>
              <w:jc w:val="both"/>
              <w:rPr>
                <w:rFonts w:ascii="Times New Roman" w:hAnsi="Times New Roman"/>
                <w:color w:val="0000FF"/>
                <w:kern w:val="1"/>
                <w:sz w:val="20"/>
                <w:szCs w:val="20"/>
              </w:rPr>
            </w:pPr>
            <w:hyperlink r:id="rId8" w:history="1">
              <w:r w:rsidR="005D5BDE" w:rsidRPr="002818B6">
                <w:rPr>
                  <w:rStyle w:val="a4"/>
                  <w:rFonts w:ascii="Times New Roman" w:hAnsi="Times New Roman"/>
                  <w:sz w:val="20"/>
                  <w:szCs w:val="20"/>
                  <w:lang w:val="en-US"/>
                </w:rPr>
                <w:t>pjks</w:t>
              </w:r>
              <w:r w:rsidR="005D5BDE" w:rsidRPr="002818B6">
                <w:rPr>
                  <w:rStyle w:val="a4"/>
                  <w:rFonts w:ascii="Times New Roman" w:hAnsi="Times New Roman"/>
                  <w:sz w:val="20"/>
                  <w:szCs w:val="20"/>
                </w:rPr>
                <w:t>.</w:t>
              </w:r>
              <w:r w:rsidR="005D5BDE" w:rsidRPr="002818B6">
                <w:rPr>
                  <w:rStyle w:val="a4"/>
                  <w:rFonts w:ascii="Times New Roman" w:hAnsi="Times New Roman"/>
                  <w:sz w:val="20"/>
                  <w:szCs w:val="20"/>
                  <w:lang w:val="en-US"/>
                </w:rPr>
                <w:t>snab</w:t>
              </w:r>
              <w:r w:rsidR="005D5BDE" w:rsidRPr="002818B6">
                <w:rPr>
                  <w:rStyle w:val="a4"/>
                  <w:rFonts w:ascii="Times New Roman" w:hAnsi="Times New Roman"/>
                  <w:sz w:val="20"/>
                  <w:szCs w:val="20"/>
                </w:rPr>
                <w:t>@</w:t>
              </w:r>
              <w:r w:rsidR="005D5BDE" w:rsidRPr="002818B6">
                <w:rPr>
                  <w:rStyle w:val="a4"/>
                  <w:rFonts w:ascii="Times New Roman" w:hAnsi="Times New Roman"/>
                  <w:sz w:val="20"/>
                  <w:szCs w:val="20"/>
                  <w:lang w:val="en-US"/>
                </w:rPr>
                <w:t>mail</w:t>
              </w:r>
              <w:r w:rsidR="005D5BDE" w:rsidRPr="002818B6">
                <w:rPr>
                  <w:rStyle w:val="a4"/>
                  <w:rFonts w:ascii="Times New Roman" w:hAnsi="Times New Roman"/>
                  <w:sz w:val="20"/>
                  <w:szCs w:val="20"/>
                </w:rPr>
                <w:t>.</w:t>
              </w:r>
              <w:r w:rsidR="005D5BDE" w:rsidRPr="002818B6">
                <w:rPr>
                  <w:rStyle w:val="a4"/>
                  <w:rFonts w:ascii="Times New Roman" w:hAnsi="Times New Roman"/>
                  <w:sz w:val="20"/>
                  <w:szCs w:val="20"/>
                  <w:lang w:val="en-US"/>
                </w:rPr>
                <w:t>ru</w:t>
              </w:r>
            </w:hyperlink>
          </w:p>
        </w:tc>
      </w:tr>
      <w:tr w:rsidR="00E142B2"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E142B2" w:rsidRPr="002D5075" w:rsidRDefault="00E142B2"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Контактный телефон:</w:t>
            </w:r>
          </w:p>
        </w:tc>
        <w:tc>
          <w:tcPr>
            <w:tcW w:w="5582" w:type="dxa"/>
            <w:tcBorders>
              <w:top w:val="single" w:sz="8" w:space="0" w:color="BFBFBF"/>
              <w:left w:val="single" w:sz="8" w:space="0" w:color="BFBFBF"/>
              <w:bottom w:val="single" w:sz="4" w:space="0" w:color="BFBFBF"/>
              <w:right w:val="single" w:sz="8" w:space="0" w:color="BFBFBF"/>
            </w:tcBorders>
          </w:tcPr>
          <w:p w:rsidR="00E142B2" w:rsidRPr="002818B6" w:rsidRDefault="005D5BDE" w:rsidP="00E142B2">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hAnsi="Times New Roman"/>
                <w:sz w:val="20"/>
                <w:szCs w:val="20"/>
              </w:rPr>
              <w:t>тел. (8</w:t>
            </w:r>
            <w:r w:rsidRPr="002818B6">
              <w:rPr>
                <w:rFonts w:ascii="Times New Roman" w:hAnsi="Times New Roman"/>
                <w:sz w:val="20"/>
                <w:szCs w:val="20"/>
                <w:lang w:val="en-US"/>
              </w:rPr>
              <w:t>1853</w:t>
            </w:r>
            <w:r w:rsidRPr="002818B6">
              <w:rPr>
                <w:rFonts w:ascii="Times New Roman" w:hAnsi="Times New Roman"/>
                <w:sz w:val="20"/>
                <w:szCs w:val="20"/>
              </w:rPr>
              <w:t xml:space="preserve">) </w:t>
            </w:r>
            <w:r w:rsidRPr="002818B6">
              <w:rPr>
                <w:rFonts w:ascii="Times New Roman" w:hAnsi="Times New Roman"/>
                <w:sz w:val="20"/>
                <w:szCs w:val="20"/>
                <w:lang w:val="en-US"/>
              </w:rPr>
              <w:t>4</w:t>
            </w:r>
            <w:r w:rsidRPr="002818B6">
              <w:rPr>
                <w:rFonts w:ascii="Times New Roman" w:hAnsi="Times New Roman"/>
                <w:sz w:val="20"/>
                <w:szCs w:val="20"/>
              </w:rPr>
              <w:t>-</w:t>
            </w:r>
            <w:r w:rsidRPr="002818B6">
              <w:rPr>
                <w:rFonts w:ascii="Times New Roman" w:hAnsi="Times New Roman"/>
                <w:sz w:val="20"/>
                <w:szCs w:val="20"/>
                <w:lang w:val="en-US"/>
              </w:rPr>
              <w:t>7</w:t>
            </w:r>
            <w:r w:rsidRPr="002818B6">
              <w:rPr>
                <w:rFonts w:ascii="Times New Roman" w:hAnsi="Times New Roman"/>
                <w:sz w:val="20"/>
                <w:szCs w:val="20"/>
              </w:rPr>
              <w:t>7-</w:t>
            </w:r>
            <w:r w:rsidRPr="002818B6">
              <w:rPr>
                <w:rFonts w:ascii="Times New Roman" w:hAnsi="Times New Roman"/>
                <w:sz w:val="20"/>
                <w:szCs w:val="20"/>
                <w:lang w:val="en-US"/>
              </w:rPr>
              <w:t>60</w:t>
            </w:r>
          </w:p>
        </w:tc>
      </w:tr>
      <w:tr w:rsidR="00686352"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rsidR="00686352" w:rsidRPr="002818B6"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686352" w:rsidRPr="002D5075" w:rsidTr="00926803">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686352" w:rsidRPr="002818B6"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hAnsi="Times New Roman"/>
                <w:b/>
                <w:bCs/>
                <w:kern w:val="1"/>
                <w:sz w:val="20"/>
                <w:szCs w:val="20"/>
              </w:rPr>
              <w:t>2. Размещение информации о закупке</w:t>
            </w:r>
          </w:p>
        </w:tc>
      </w:tr>
      <w:tr w:rsidR="00686352" w:rsidRPr="002D5075" w:rsidTr="00FC7FF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Наименование электронной площадки в сети Интернет</w:t>
            </w:r>
          </w:p>
        </w:tc>
        <w:tc>
          <w:tcPr>
            <w:tcW w:w="5582" w:type="dxa"/>
            <w:tcBorders>
              <w:top w:val="single" w:sz="8" w:space="0" w:color="BFBFBF"/>
              <w:left w:val="single" w:sz="8" w:space="0" w:color="BFBFBF"/>
              <w:bottom w:val="single" w:sz="8" w:space="0" w:color="BFBFBF"/>
              <w:right w:val="single" w:sz="8" w:space="0" w:color="BFBFBF"/>
            </w:tcBorders>
          </w:tcPr>
          <w:p w:rsidR="00686352" w:rsidRPr="002818B6" w:rsidRDefault="005D5BDE"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hAnsi="Times New Roman"/>
                <w:color w:val="000000"/>
                <w:sz w:val="20"/>
                <w:szCs w:val="20"/>
                <w:shd w:val="clear" w:color="auto" w:fill="FFFFFF"/>
              </w:rPr>
              <w:t xml:space="preserve">ЭТП </w:t>
            </w:r>
            <w:r w:rsidR="00513A1E" w:rsidRPr="002818B6">
              <w:rPr>
                <w:rFonts w:ascii="Times New Roman" w:eastAsia="Times New Roman" w:hAnsi="Times New Roman"/>
                <w:sz w:val="20"/>
                <w:szCs w:val="20"/>
                <w:lang w:eastAsia="ar-SA"/>
              </w:rPr>
              <w:t xml:space="preserve">ООО «РЭСТ» </w:t>
            </w:r>
          </w:p>
        </w:tc>
      </w:tr>
      <w:tr w:rsidR="00686352" w:rsidRPr="002D5075" w:rsidTr="00FC7FF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Адрес электронной площадки в сети Интернет</w:t>
            </w:r>
          </w:p>
        </w:tc>
        <w:tc>
          <w:tcPr>
            <w:tcW w:w="5582" w:type="dxa"/>
            <w:tcBorders>
              <w:top w:val="single" w:sz="8" w:space="0" w:color="BFBFBF"/>
              <w:left w:val="single" w:sz="8" w:space="0" w:color="BFBFBF"/>
              <w:bottom w:val="single" w:sz="8" w:space="0" w:color="BFBFBF"/>
              <w:right w:val="single" w:sz="8" w:space="0" w:color="BFBFBF"/>
            </w:tcBorders>
          </w:tcPr>
          <w:p w:rsidR="00686352" w:rsidRPr="002818B6" w:rsidRDefault="00513A1E"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eastAsia="Times New Roman" w:hAnsi="Times New Roman"/>
                <w:color w:val="0000FF"/>
                <w:sz w:val="20"/>
                <w:szCs w:val="20"/>
                <w:u w:val="single"/>
              </w:rPr>
              <w:t>http://</w:t>
            </w:r>
            <w:r w:rsidRPr="002818B6">
              <w:rPr>
                <w:rFonts w:ascii="Times New Roman" w:eastAsia="Times New Roman" w:hAnsi="Times New Roman"/>
                <w:color w:val="0000FF"/>
                <w:sz w:val="20"/>
                <w:szCs w:val="20"/>
                <w:u w:val="single"/>
                <w:lang w:val="en-US"/>
              </w:rPr>
              <w:t>r</w:t>
            </w:r>
            <w:r w:rsidRPr="002818B6">
              <w:rPr>
                <w:rFonts w:ascii="Times New Roman" w:eastAsia="Times New Roman" w:hAnsi="Times New Roman"/>
                <w:color w:val="0000FF"/>
                <w:sz w:val="20"/>
                <w:szCs w:val="20"/>
                <w:u w:val="single"/>
              </w:rPr>
              <w:t>-</w:t>
            </w:r>
            <w:r w:rsidRPr="002818B6">
              <w:rPr>
                <w:rFonts w:ascii="Times New Roman" w:eastAsia="Times New Roman" w:hAnsi="Times New Roman"/>
                <w:color w:val="0000FF"/>
                <w:sz w:val="20"/>
                <w:szCs w:val="20"/>
                <w:u w:val="single"/>
                <w:lang w:val="en-US"/>
              </w:rPr>
              <w:t>est</w:t>
            </w:r>
            <w:r w:rsidRPr="002818B6">
              <w:rPr>
                <w:rFonts w:ascii="Times New Roman" w:eastAsia="Times New Roman" w:hAnsi="Times New Roman"/>
                <w:color w:val="0000FF"/>
                <w:sz w:val="20"/>
                <w:szCs w:val="20"/>
                <w:u w:val="single"/>
              </w:rPr>
              <w:t>.ru</w:t>
            </w:r>
          </w:p>
        </w:tc>
      </w:tr>
      <w:tr w:rsidR="00686352"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686352" w:rsidRPr="002D5075" w:rsidTr="0017182E">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b/>
                <w:bCs/>
                <w:kern w:val="1"/>
                <w:sz w:val="20"/>
                <w:szCs w:val="20"/>
              </w:rPr>
            </w:pPr>
            <w:r w:rsidRPr="00C16F39">
              <w:rPr>
                <w:rFonts w:ascii="Times New Roman" w:hAnsi="Times New Roman"/>
                <w:b/>
                <w:bCs/>
                <w:kern w:val="1"/>
                <w:sz w:val="20"/>
                <w:szCs w:val="20"/>
              </w:rPr>
              <w:t>3. Правовой статус процедуры</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 xml:space="preserve">Процедура закупки проводится на основе положений Конституции Российской Федерации, Гражданского кодекса Российской Федерации, в соответствии с Федеральным законом от 18 июля 2011 года № 223-ФЗ «О закупках товаров, работ, услуг отдельными видами юридических лиц», другими федеральными законами и иными нормативными правовыми актами Российской Федерации, а также </w:t>
            </w:r>
            <w:r w:rsidRPr="00BD5D93">
              <w:rPr>
                <w:rFonts w:ascii="Times New Roman" w:hAnsi="Times New Roman"/>
                <w:kern w:val="1"/>
                <w:sz w:val="20"/>
                <w:szCs w:val="20"/>
              </w:rPr>
              <w:t xml:space="preserve">принятым в соответствии с ними и утвержденным Положением </w:t>
            </w:r>
            <w:r w:rsidR="005D5BDE" w:rsidRPr="005D5BDE">
              <w:rPr>
                <w:rFonts w:ascii="Times New Roman" w:eastAsia="Times New Roman" w:hAnsi="Times New Roman"/>
                <w:kern w:val="36"/>
                <w:sz w:val="20"/>
                <w:szCs w:val="20"/>
                <w:lang w:eastAsia="en-US"/>
              </w:rPr>
              <w:t>о закупках товаров, работ, услуг для нужд искательского муниципального унитарного предприятия «Посжилкомсервис»</w:t>
            </w:r>
            <w:r w:rsidRPr="005D5BDE">
              <w:rPr>
                <w:rFonts w:ascii="Times New Roman" w:hAnsi="Times New Roman"/>
                <w:kern w:val="1"/>
                <w:sz w:val="20"/>
                <w:szCs w:val="20"/>
              </w:rPr>
              <w:t>.</w:t>
            </w:r>
          </w:p>
          <w:p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Во всем, что не урегулировано извещением о закупке, стороны руководствуются Законом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686352"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rsidR="00686352"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686352" w:rsidRPr="002D5075" w:rsidTr="00CB5BA9">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686352"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b/>
                <w:bCs/>
                <w:kern w:val="1"/>
                <w:sz w:val="20"/>
                <w:szCs w:val="20"/>
              </w:rPr>
              <w:t>4. Способ проведения закупки</w:t>
            </w:r>
          </w:p>
        </w:tc>
        <w:tc>
          <w:tcPr>
            <w:tcW w:w="5582" w:type="dxa"/>
            <w:tcBorders>
              <w:top w:val="single" w:sz="8" w:space="0" w:color="BFBFBF"/>
              <w:left w:val="single" w:sz="8" w:space="0" w:color="BFBFBF"/>
              <w:bottom w:val="single" w:sz="8" w:space="0" w:color="BFBFBF"/>
              <w:right w:val="single" w:sz="8" w:space="0" w:color="BFBFBF"/>
            </w:tcBorders>
          </w:tcPr>
          <w:p w:rsidR="00686352" w:rsidRPr="002D5075" w:rsidRDefault="00246AFC"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246AFC">
              <w:rPr>
                <w:rFonts w:ascii="Times New Roman" w:hAnsi="Times New Roman"/>
                <w:kern w:val="1"/>
                <w:sz w:val="20"/>
                <w:szCs w:val="20"/>
              </w:rPr>
              <w:t>Ценовой запрос</w:t>
            </w:r>
            <w:r w:rsidR="00513A1E">
              <w:rPr>
                <w:rFonts w:ascii="Times New Roman" w:hAnsi="Times New Roman"/>
                <w:color w:val="000000"/>
                <w:sz w:val="20"/>
                <w:szCs w:val="20"/>
              </w:rPr>
              <w:t xml:space="preserve"> на электронной торговой площадке</w:t>
            </w:r>
            <w:r w:rsidR="0027061A" w:rsidRPr="00246AFC">
              <w:rPr>
                <w:rFonts w:ascii="Times New Roman" w:hAnsi="Times New Roman"/>
                <w:kern w:val="1"/>
                <w:sz w:val="20"/>
                <w:szCs w:val="20"/>
              </w:rPr>
              <w:t xml:space="preserve"> (далее </w:t>
            </w:r>
            <w:r w:rsidRPr="00246AFC">
              <w:rPr>
                <w:rFonts w:ascii="Times New Roman" w:hAnsi="Times New Roman"/>
                <w:kern w:val="1"/>
                <w:sz w:val="20"/>
                <w:szCs w:val="20"/>
              </w:rPr>
              <w:t>–</w:t>
            </w:r>
            <w:r w:rsidR="0027061A" w:rsidRPr="00246AFC">
              <w:rPr>
                <w:rFonts w:ascii="Times New Roman" w:hAnsi="Times New Roman"/>
                <w:kern w:val="1"/>
                <w:sz w:val="20"/>
                <w:szCs w:val="20"/>
              </w:rPr>
              <w:t xml:space="preserve"> з</w:t>
            </w:r>
            <w:r w:rsidR="00F81657" w:rsidRPr="00246AFC">
              <w:rPr>
                <w:rFonts w:ascii="Times New Roman" w:hAnsi="Times New Roman"/>
                <w:kern w:val="1"/>
                <w:sz w:val="20"/>
                <w:szCs w:val="20"/>
              </w:rPr>
              <w:t>акупка</w:t>
            </w:r>
            <w:r w:rsidRPr="00246AFC">
              <w:rPr>
                <w:rFonts w:ascii="Times New Roman" w:hAnsi="Times New Roman"/>
                <w:kern w:val="1"/>
                <w:sz w:val="20"/>
                <w:szCs w:val="20"/>
              </w:rPr>
              <w:t>, ценовой запрос</w:t>
            </w:r>
            <w:r w:rsidR="0027061A" w:rsidRPr="00246AFC">
              <w:rPr>
                <w:rFonts w:ascii="Times New Roman" w:hAnsi="Times New Roman"/>
                <w:kern w:val="1"/>
                <w:sz w:val="20"/>
                <w:szCs w:val="20"/>
              </w:rPr>
              <w:t>)</w:t>
            </w:r>
          </w:p>
        </w:tc>
      </w:tr>
      <w:tr w:rsidR="00CC5DEC"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c>
          <w:tcPr>
            <w:tcW w:w="5582" w:type="dxa"/>
            <w:tcBorders>
              <w:top w:val="single" w:sz="4"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CC5DEC"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CC5DEC" w:rsidRPr="002D5075" w:rsidRDefault="00686352">
            <w:pPr>
              <w:widowControl w:val="0"/>
              <w:tabs>
                <w:tab w:val="left" w:pos="2948"/>
              </w:tabs>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5</w:t>
            </w:r>
            <w:r w:rsidR="00CC5DEC" w:rsidRPr="002D5075">
              <w:rPr>
                <w:rFonts w:ascii="Times New Roman" w:hAnsi="Times New Roman"/>
                <w:b/>
                <w:bCs/>
                <w:kern w:val="1"/>
                <w:sz w:val="20"/>
                <w:szCs w:val="20"/>
              </w:rPr>
              <w:t xml:space="preserve">. Источник финансирования: </w:t>
            </w:r>
          </w:p>
        </w:tc>
        <w:tc>
          <w:tcPr>
            <w:tcW w:w="5582" w:type="dxa"/>
            <w:tcBorders>
              <w:top w:val="single" w:sz="8" w:space="0" w:color="BFBFBF"/>
              <w:left w:val="single" w:sz="8" w:space="0" w:color="BFBFBF"/>
              <w:bottom w:val="single" w:sz="8" w:space="0" w:color="BFBFBF"/>
              <w:right w:val="single" w:sz="8" w:space="0" w:color="BFBFBF"/>
            </w:tcBorders>
          </w:tcPr>
          <w:p w:rsidR="00CC5DEC" w:rsidRPr="002D5075" w:rsidRDefault="00593C6E">
            <w:pPr>
              <w:widowControl w:val="0"/>
              <w:autoSpaceDE w:val="0"/>
              <w:autoSpaceDN w:val="0"/>
              <w:adjustRightInd w:val="0"/>
              <w:spacing w:after="0" w:line="25" w:lineRule="atLeast"/>
              <w:ind w:right="-6"/>
              <w:jc w:val="both"/>
              <w:rPr>
                <w:rFonts w:ascii="Times New Roman" w:hAnsi="Times New Roman"/>
                <w:kern w:val="1"/>
                <w:sz w:val="20"/>
                <w:szCs w:val="20"/>
              </w:rPr>
            </w:pPr>
            <w:r w:rsidRPr="002818B6">
              <w:rPr>
                <w:rFonts w:ascii="Times New Roman" w:hAnsi="Times New Roman"/>
                <w:kern w:val="1"/>
                <w:sz w:val="20"/>
                <w:szCs w:val="20"/>
              </w:rPr>
              <w:t>Собственные средства Заказчика</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686352">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b/>
                <w:bCs/>
                <w:kern w:val="1"/>
                <w:sz w:val="20"/>
                <w:szCs w:val="20"/>
              </w:rPr>
              <w:t>6</w:t>
            </w:r>
            <w:r w:rsidR="00CC5DEC" w:rsidRPr="002D5075">
              <w:rPr>
                <w:rFonts w:ascii="Times New Roman" w:hAnsi="Times New Roman"/>
                <w:b/>
                <w:bCs/>
                <w:kern w:val="1"/>
                <w:sz w:val="20"/>
                <w:szCs w:val="20"/>
              </w:rPr>
              <w:t>. Предмет договора</w:t>
            </w:r>
            <w:r w:rsidR="00CC27C8" w:rsidRPr="002D5075">
              <w:rPr>
                <w:rFonts w:ascii="Times New Roman" w:hAnsi="Times New Roman"/>
                <w:b/>
                <w:bCs/>
                <w:kern w:val="1"/>
                <w:sz w:val="20"/>
                <w:szCs w:val="20"/>
              </w:rPr>
              <w:t xml:space="preserve"> (лота)</w:t>
            </w:r>
            <w:r w:rsidR="00CC5DEC" w:rsidRPr="002D5075">
              <w:rPr>
                <w:rFonts w:ascii="Times New Roman" w:hAnsi="Times New Roman"/>
                <w:b/>
                <w:bCs/>
                <w:kern w:val="1"/>
                <w:sz w:val="20"/>
                <w:szCs w:val="20"/>
              </w:rPr>
              <w:t xml:space="preserve">: </w:t>
            </w:r>
            <w:r w:rsidR="00246AFC" w:rsidRPr="00246AFC">
              <w:rPr>
                <w:rFonts w:ascii="Times New Roman" w:hAnsi="Times New Roman"/>
                <w:b/>
                <w:bCs/>
                <w:kern w:val="1"/>
                <w:sz w:val="20"/>
                <w:szCs w:val="20"/>
              </w:rPr>
              <w:t>Поставка сварочных электродов</w:t>
            </w:r>
          </w:p>
        </w:tc>
      </w:tr>
      <w:tr w:rsidR="00472592"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472592" w:rsidRPr="002D5075" w:rsidRDefault="00472592">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472592"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472592" w:rsidRPr="002D5075" w:rsidRDefault="00686352">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7</w:t>
            </w:r>
            <w:r w:rsidR="00472592" w:rsidRPr="002D5075">
              <w:rPr>
                <w:rFonts w:ascii="Times New Roman" w:hAnsi="Times New Roman"/>
                <w:b/>
                <w:bCs/>
                <w:kern w:val="1"/>
                <w:sz w:val="20"/>
                <w:szCs w:val="20"/>
              </w:rPr>
              <w:t>. Условия закупки:</w:t>
            </w:r>
          </w:p>
          <w:p w:rsidR="00472592" w:rsidRPr="002D5075" w:rsidRDefault="00472592">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1) </w:t>
            </w:r>
            <w:r w:rsidRPr="002D5075">
              <w:rPr>
                <w:rFonts w:ascii="Times New Roman" w:hAnsi="Times New Roman"/>
                <w:i/>
                <w:iCs/>
                <w:kern w:val="1"/>
                <w:sz w:val="20"/>
                <w:szCs w:val="20"/>
              </w:rPr>
              <w:t>стоимостной критерий</w:t>
            </w:r>
            <w:r w:rsidRPr="002D5075">
              <w:rPr>
                <w:rFonts w:ascii="Times New Roman" w:hAnsi="Times New Roman"/>
                <w:kern w:val="1"/>
                <w:sz w:val="20"/>
                <w:szCs w:val="20"/>
              </w:rPr>
              <w:t xml:space="preserve"> – </w:t>
            </w:r>
            <w:r w:rsidRPr="00246AFC">
              <w:rPr>
                <w:rFonts w:ascii="Times New Roman" w:hAnsi="Times New Roman"/>
                <w:b/>
                <w:bCs/>
                <w:kern w:val="1"/>
                <w:sz w:val="20"/>
                <w:szCs w:val="20"/>
              </w:rPr>
              <w:t>цена договора</w:t>
            </w:r>
            <w:r w:rsidR="00693A4E">
              <w:rPr>
                <w:rFonts w:ascii="Times New Roman" w:hAnsi="Times New Roman"/>
                <w:kern w:val="1"/>
                <w:sz w:val="20"/>
                <w:szCs w:val="20"/>
              </w:rPr>
              <w:t>/</w:t>
            </w:r>
            <w:r w:rsidR="00693A4E" w:rsidRPr="00246AFC">
              <w:rPr>
                <w:rFonts w:ascii="Times New Roman" w:hAnsi="Times New Roman"/>
                <w:kern w:val="1"/>
                <w:sz w:val="20"/>
                <w:szCs w:val="20"/>
              </w:rPr>
              <w:t>цена единицы товара (работ, услуг)</w:t>
            </w:r>
            <w:r w:rsidRPr="00246AFC">
              <w:rPr>
                <w:rFonts w:ascii="Times New Roman" w:hAnsi="Times New Roman"/>
                <w:kern w:val="1"/>
                <w:sz w:val="20"/>
                <w:szCs w:val="20"/>
              </w:rPr>
              <w:t>;</w:t>
            </w:r>
          </w:p>
          <w:p w:rsidR="00876900" w:rsidRPr="002D5075" w:rsidRDefault="00472592" w:rsidP="00340C8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2) </w:t>
            </w:r>
            <w:r w:rsidRPr="002D5075">
              <w:rPr>
                <w:rFonts w:ascii="Times New Roman" w:hAnsi="Times New Roman"/>
                <w:i/>
                <w:iCs/>
                <w:kern w:val="1"/>
                <w:sz w:val="20"/>
                <w:szCs w:val="20"/>
              </w:rPr>
              <w:t>не стоимостной критерий</w:t>
            </w:r>
            <w:r w:rsidR="002818B6">
              <w:rPr>
                <w:rFonts w:ascii="Times New Roman" w:hAnsi="Times New Roman"/>
                <w:i/>
                <w:iCs/>
                <w:kern w:val="1"/>
                <w:sz w:val="20"/>
                <w:szCs w:val="20"/>
              </w:rPr>
              <w:t xml:space="preserve"> </w:t>
            </w:r>
            <w:r w:rsidR="003771C0" w:rsidRPr="002D5075">
              <w:rPr>
                <w:rFonts w:ascii="Times New Roman" w:hAnsi="Times New Roman"/>
                <w:kern w:val="1"/>
                <w:sz w:val="20"/>
                <w:szCs w:val="20"/>
              </w:rPr>
              <w:t>–</w:t>
            </w:r>
            <w:r w:rsidR="002818B6">
              <w:rPr>
                <w:rFonts w:ascii="Times New Roman" w:hAnsi="Times New Roman"/>
                <w:kern w:val="1"/>
                <w:sz w:val="20"/>
                <w:szCs w:val="20"/>
              </w:rPr>
              <w:t xml:space="preserve"> </w:t>
            </w:r>
            <w:r w:rsidR="00752AA0" w:rsidRPr="002D5075">
              <w:rPr>
                <w:rFonts w:ascii="Times New Roman" w:hAnsi="Times New Roman"/>
                <w:kern w:val="1"/>
                <w:sz w:val="20"/>
                <w:szCs w:val="20"/>
              </w:rPr>
              <w:t>не установлено</w:t>
            </w:r>
          </w:p>
        </w:tc>
      </w:tr>
      <w:tr w:rsidR="00FA75B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FA75BB" w:rsidRPr="002D5075"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B02B62"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B02B62" w:rsidRPr="002D5075" w:rsidRDefault="00686352" w:rsidP="00807024">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8</w:t>
            </w:r>
            <w:r w:rsidR="00B02B62" w:rsidRPr="002D5075">
              <w:rPr>
                <w:rFonts w:ascii="Times New Roman" w:hAnsi="Times New Roman"/>
                <w:b/>
                <w:bCs/>
                <w:kern w:val="1"/>
                <w:sz w:val="20"/>
                <w:szCs w:val="20"/>
              </w:rPr>
              <w:t xml:space="preserve">. </w:t>
            </w:r>
            <w:r w:rsidR="00C67F9D" w:rsidRPr="002D5075">
              <w:rPr>
                <w:rFonts w:ascii="Times New Roman" w:hAnsi="Times New Roman"/>
                <w:b/>
                <w:bCs/>
                <w:kern w:val="1"/>
                <w:sz w:val="20"/>
                <w:szCs w:val="20"/>
              </w:rPr>
              <w:t>Ограничение участия в определении поставщика (исполнителя, подрядчика)</w:t>
            </w:r>
            <w:r w:rsidR="004F2EE9" w:rsidRPr="002D5075">
              <w:rPr>
                <w:rFonts w:ascii="Times New Roman" w:hAnsi="Times New Roman"/>
                <w:b/>
                <w:bCs/>
                <w:kern w:val="1"/>
                <w:sz w:val="20"/>
                <w:szCs w:val="20"/>
              </w:rPr>
              <w:t xml:space="preserve">: </w:t>
            </w:r>
            <w:r w:rsidR="00513A1E" w:rsidRPr="007C119F">
              <w:rPr>
                <w:rFonts w:ascii="Times New Roman" w:hAnsi="Times New Roman"/>
                <w:kern w:val="1"/>
                <w:sz w:val="20"/>
                <w:szCs w:val="20"/>
              </w:rPr>
              <w:t>Участвовать в закупке могут любые лица, заинтересованные в предмете закупки.</w:t>
            </w:r>
          </w:p>
        </w:tc>
      </w:tr>
      <w:tr w:rsidR="00B02B62"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B02B62" w:rsidRPr="002D5075" w:rsidRDefault="00B02B62">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A75BB" w:rsidRPr="002D5075" w:rsidTr="00693A4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Pr>
          <w:p w:rsidR="00FA75BB" w:rsidRPr="002D5075" w:rsidRDefault="00686352" w:rsidP="00FA75BB">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9</w:t>
            </w:r>
            <w:r w:rsidR="00FA75BB" w:rsidRPr="002D5075">
              <w:rPr>
                <w:rFonts w:ascii="Times New Roman" w:hAnsi="Times New Roman"/>
                <w:b/>
                <w:bCs/>
                <w:kern w:val="1"/>
                <w:sz w:val="20"/>
                <w:szCs w:val="20"/>
              </w:rPr>
              <w:t>. Объем товара/ выполнения работ/оказания услуг:</w:t>
            </w:r>
          </w:p>
        </w:tc>
        <w:tc>
          <w:tcPr>
            <w:tcW w:w="7263" w:type="dxa"/>
            <w:gridSpan w:val="2"/>
            <w:tcBorders>
              <w:top w:val="single" w:sz="8" w:space="0" w:color="BFBFBF"/>
              <w:left w:val="single" w:sz="8" w:space="0" w:color="BFBFBF"/>
              <w:bottom w:val="single" w:sz="4" w:space="0" w:color="BFBFBF"/>
              <w:right w:val="single" w:sz="8" w:space="0" w:color="BFBFBF"/>
            </w:tcBorders>
          </w:tcPr>
          <w:p w:rsidR="00BB3AF0" w:rsidRPr="002D5075" w:rsidRDefault="00CC13DC" w:rsidP="00246AFC">
            <w:pPr>
              <w:widowControl w:val="0"/>
              <w:autoSpaceDE w:val="0"/>
              <w:autoSpaceDN w:val="0"/>
              <w:adjustRightInd w:val="0"/>
              <w:spacing w:after="0" w:line="25" w:lineRule="atLeast"/>
              <w:ind w:right="-6"/>
              <w:jc w:val="both"/>
              <w:rPr>
                <w:rFonts w:ascii="Times New Roman" w:hAnsi="Times New Roman"/>
                <w:kern w:val="1"/>
                <w:sz w:val="20"/>
                <w:szCs w:val="20"/>
              </w:rPr>
            </w:pPr>
            <w:r w:rsidRPr="009F20AE">
              <w:rPr>
                <w:rFonts w:ascii="Times New Roman" w:hAnsi="Times New Roman"/>
                <w:kern w:val="1"/>
                <w:sz w:val="20"/>
                <w:szCs w:val="20"/>
              </w:rPr>
              <w:t>в соответствии с техническим заданием (</w:t>
            </w:r>
            <w:r w:rsidRPr="009F20AE">
              <w:rPr>
                <w:rFonts w:ascii="Times New Roman" w:hAnsi="Times New Roman"/>
                <w:color w:val="0000FF"/>
                <w:kern w:val="1"/>
                <w:sz w:val="20"/>
                <w:szCs w:val="20"/>
              </w:rPr>
              <w:t>приложение №</w:t>
            </w:r>
            <w:r w:rsidRPr="009F20AE">
              <w:rPr>
                <w:rFonts w:ascii="Times New Roman" w:hAnsi="Times New Roman"/>
                <w:kern w:val="1"/>
                <w:sz w:val="20"/>
                <w:szCs w:val="20"/>
              </w:rPr>
              <w:t xml:space="preserve">1 к </w:t>
            </w:r>
            <w:r w:rsidR="000D1310">
              <w:rPr>
                <w:rFonts w:ascii="Times New Roman" w:hAnsi="Times New Roman"/>
                <w:kern w:val="1"/>
                <w:sz w:val="20"/>
                <w:szCs w:val="20"/>
              </w:rPr>
              <w:t>информационной карте</w:t>
            </w:r>
            <w:r w:rsidRPr="009F20AE">
              <w:rPr>
                <w:rFonts w:ascii="Times New Roman" w:hAnsi="Times New Roman"/>
                <w:kern w:val="1"/>
                <w:sz w:val="20"/>
                <w:szCs w:val="20"/>
              </w:rPr>
              <w:t>)</w:t>
            </w:r>
          </w:p>
        </w:tc>
      </w:tr>
      <w:tr w:rsidR="00693A4E" w:rsidRPr="002D5075" w:rsidTr="00BE53C2">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693A4E" w:rsidRPr="002D5075" w:rsidRDefault="00693A4E">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C161D1" w:rsidRPr="002D5075" w:rsidTr="00693A4E">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Pr>
          <w:p w:rsidR="00C161D1" w:rsidRPr="002D5075" w:rsidRDefault="00C161D1" w:rsidP="00C161D1">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10</w:t>
            </w:r>
            <w:r w:rsidRPr="002D5075">
              <w:rPr>
                <w:rFonts w:ascii="Times New Roman" w:hAnsi="Times New Roman"/>
                <w:b/>
                <w:bCs/>
                <w:kern w:val="1"/>
                <w:sz w:val="20"/>
                <w:szCs w:val="20"/>
              </w:rPr>
              <w:t xml:space="preserve">. Условия поставки товара/ </w:t>
            </w:r>
            <w:r w:rsidRPr="002D5075">
              <w:rPr>
                <w:rFonts w:ascii="Times New Roman" w:hAnsi="Times New Roman"/>
                <w:b/>
                <w:bCs/>
                <w:kern w:val="1"/>
                <w:sz w:val="20"/>
                <w:szCs w:val="20"/>
              </w:rPr>
              <w:lastRenderedPageBreak/>
              <w:t>выполнения работ/оказания услуг:</w:t>
            </w:r>
          </w:p>
        </w:tc>
        <w:tc>
          <w:tcPr>
            <w:tcW w:w="7263" w:type="dxa"/>
            <w:gridSpan w:val="2"/>
            <w:tcBorders>
              <w:top w:val="single" w:sz="8" w:space="0" w:color="BFBFBF"/>
              <w:left w:val="single" w:sz="8" w:space="0" w:color="BFBFBF"/>
              <w:bottom w:val="single" w:sz="4" w:space="0" w:color="BFBFBF"/>
              <w:right w:val="single" w:sz="8" w:space="0" w:color="BFBFBF"/>
            </w:tcBorders>
          </w:tcPr>
          <w:p w:rsidR="00C161D1" w:rsidRPr="002D5075" w:rsidRDefault="00CC13DC" w:rsidP="00C161D1">
            <w:pPr>
              <w:widowControl w:val="0"/>
              <w:autoSpaceDE w:val="0"/>
              <w:autoSpaceDN w:val="0"/>
              <w:adjustRightInd w:val="0"/>
              <w:spacing w:after="0" w:line="25" w:lineRule="atLeast"/>
              <w:ind w:right="-6"/>
              <w:jc w:val="both"/>
              <w:rPr>
                <w:rFonts w:ascii="Times New Roman" w:hAnsi="Times New Roman"/>
                <w:kern w:val="1"/>
                <w:sz w:val="20"/>
                <w:szCs w:val="20"/>
              </w:rPr>
            </w:pPr>
            <w:r w:rsidRPr="009F20AE">
              <w:rPr>
                <w:rFonts w:ascii="Times New Roman" w:hAnsi="Times New Roman"/>
                <w:kern w:val="1"/>
                <w:sz w:val="20"/>
                <w:szCs w:val="20"/>
              </w:rPr>
              <w:lastRenderedPageBreak/>
              <w:t>в соответствии с техническим заданием (</w:t>
            </w:r>
            <w:r w:rsidRPr="009F20AE">
              <w:rPr>
                <w:rFonts w:ascii="Times New Roman" w:hAnsi="Times New Roman"/>
                <w:color w:val="0000FF"/>
                <w:kern w:val="1"/>
                <w:sz w:val="20"/>
                <w:szCs w:val="20"/>
              </w:rPr>
              <w:t>приложение №</w:t>
            </w:r>
            <w:r w:rsidRPr="009F20AE">
              <w:rPr>
                <w:rFonts w:ascii="Times New Roman" w:hAnsi="Times New Roman"/>
                <w:kern w:val="1"/>
                <w:sz w:val="20"/>
                <w:szCs w:val="20"/>
              </w:rPr>
              <w:t xml:space="preserve">1 к </w:t>
            </w:r>
            <w:r w:rsidR="000D1310">
              <w:rPr>
                <w:rFonts w:ascii="Times New Roman" w:hAnsi="Times New Roman"/>
                <w:kern w:val="1"/>
                <w:sz w:val="20"/>
                <w:szCs w:val="20"/>
              </w:rPr>
              <w:t xml:space="preserve">информационной </w:t>
            </w:r>
            <w:r w:rsidR="000D1310">
              <w:rPr>
                <w:rFonts w:ascii="Times New Roman" w:hAnsi="Times New Roman"/>
                <w:kern w:val="1"/>
                <w:sz w:val="20"/>
                <w:szCs w:val="20"/>
              </w:rPr>
              <w:lastRenderedPageBreak/>
              <w:t>карте</w:t>
            </w:r>
            <w:r w:rsidRPr="009F20AE">
              <w:rPr>
                <w:rFonts w:ascii="Times New Roman" w:hAnsi="Times New Roman"/>
                <w:kern w:val="1"/>
                <w:sz w:val="20"/>
                <w:szCs w:val="20"/>
              </w:rPr>
              <w:t>)</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CC5DEC" w:rsidRPr="002D5075" w:rsidTr="00D833A5">
        <w:tblPrEx>
          <w:tblBorders>
            <w:top w:val="none" w:sz="0" w:space="0" w:color="auto"/>
          </w:tblBorders>
        </w:tblPrEx>
        <w:tc>
          <w:tcPr>
            <w:tcW w:w="4624" w:type="dxa"/>
            <w:gridSpan w:val="2"/>
            <w:tcBorders>
              <w:top w:val="single" w:sz="8" w:space="0" w:color="BFBFBF"/>
              <w:left w:val="single" w:sz="8" w:space="0" w:color="BFBFBF"/>
              <w:bottom w:val="single" w:sz="8" w:space="0" w:color="BFBFBF"/>
              <w:right w:val="single" w:sz="8" w:space="0" w:color="BFBFBF"/>
            </w:tcBorders>
          </w:tcPr>
          <w:p w:rsidR="00CC5DEC" w:rsidRPr="002D5075" w:rsidRDefault="00686352">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t>11</w:t>
            </w:r>
            <w:r w:rsidR="00CC5DEC" w:rsidRPr="002D5075">
              <w:rPr>
                <w:rFonts w:ascii="Times New Roman" w:hAnsi="Times New Roman"/>
                <w:b/>
                <w:bCs/>
                <w:kern w:val="1"/>
                <w:sz w:val="20"/>
                <w:szCs w:val="20"/>
              </w:rPr>
              <w:t xml:space="preserve">. </w:t>
            </w:r>
            <w:r w:rsidR="00103B6E" w:rsidRPr="002D5075">
              <w:rPr>
                <w:rFonts w:ascii="Times New Roman" w:hAnsi="Times New Roman"/>
                <w:b/>
                <w:bCs/>
                <w:kern w:val="1"/>
                <w:sz w:val="20"/>
                <w:szCs w:val="20"/>
              </w:rPr>
              <w:t>Сроки (период) поставки товара/ выполнения работ/оказания услуг</w:t>
            </w:r>
            <w:r w:rsidR="00CC5DEC" w:rsidRPr="002D5075">
              <w:rPr>
                <w:rFonts w:ascii="Times New Roman" w:hAnsi="Times New Roman"/>
                <w:b/>
                <w:bCs/>
                <w:kern w:val="1"/>
                <w:sz w:val="20"/>
                <w:szCs w:val="20"/>
              </w:rPr>
              <w:t>:</w:t>
            </w:r>
          </w:p>
        </w:tc>
        <w:tc>
          <w:tcPr>
            <w:tcW w:w="5582" w:type="dxa"/>
            <w:tcBorders>
              <w:top w:val="single" w:sz="8" w:space="0" w:color="BFBFBF"/>
              <w:left w:val="single" w:sz="8" w:space="0" w:color="BFBFBF"/>
              <w:bottom w:val="single" w:sz="8" w:space="0" w:color="BFBFBF"/>
              <w:right w:val="single" w:sz="8" w:space="0" w:color="BFBFBF"/>
            </w:tcBorders>
          </w:tcPr>
          <w:p w:rsidR="00CC5DEC" w:rsidRPr="00C161D1" w:rsidRDefault="00CC13DC">
            <w:pPr>
              <w:widowControl w:val="0"/>
              <w:autoSpaceDE w:val="0"/>
              <w:autoSpaceDN w:val="0"/>
              <w:adjustRightInd w:val="0"/>
              <w:spacing w:after="0" w:line="25" w:lineRule="atLeast"/>
              <w:ind w:right="-6"/>
              <w:jc w:val="both"/>
              <w:rPr>
                <w:rFonts w:ascii="Times New Roman" w:hAnsi="Times New Roman"/>
                <w:kern w:val="1"/>
                <w:sz w:val="20"/>
                <w:szCs w:val="20"/>
              </w:rPr>
            </w:pPr>
            <w:r w:rsidRPr="009F20AE">
              <w:rPr>
                <w:rFonts w:ascii="Times New Roman" w:hAnsi="Times New Roman"/>
                <w:kern w:val="1"/>
                <w:sz w:val="20"/>
                <w:szCs w:val="20"/>
              </w:rPr>
              <w:t>в соответствии с техническим заданием (</w:t>
            </w:r>
            <w:r w:rsidRPr="009F20AE">
              <w:rPr>
                <w:rFonts w:ascii="Times New Roman" w:hAnsi="Times New Roman"/>
                <w:color w:val="0000FF"/>
                <w:kern w:val="1"/>
                <w:sz w:val="20"/>
                <w:szCs w:val="20"/>
              </w:rPr>
              <w:t>приложение №</w:t>
            </w:r>
            <w:r w:rsidRPr="009F20AE">
              <w:rPr>
                <w:rFonts w:ascii="Times New Roman" w:hAnsi="Times New Roman"/>
                <w:kern w:val="1"/>
                <w:sz w:val="20"/>
                <w:szCs w:val="20"/>
              </w:rPr>
              <w:t xml:space="preserve">1 к </w:t>
            </w:r>
            <w:r w:rsidR="000D1310">
              <w:rPr>
                <w:rFonts w:ascii="Times New Roman" w:hAnsi="Times New Roman"/>
                <w:kern w:val="1"/>
                <w:sz w:val="20"/>
                <w:szCs w:val="20"/>
              </w:rPr>
              <w:t>информационной карте</w:t>
            </w:r>
            <w:r w:rsidRPr="009F20AE">
              <w:rPr>
                <w:rFonts w:ascii="Times New Roman" w:hAnsi="Times New Roman"/>
                <w:kern w:val="1"/>
                <w:sz w:val="20"/>
                <w:szCs w:val="20"/>
              </w:rPr>
              <w:t>)</w:t>
            </w:r>
          </w:p>
        </w:tc>
      </w:tr>
      <w:tr w:rsidR="00934A27"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934A27" w:rsidRPr="002D5075" w:rsidRDefault="00934A27">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Default="00686352">
            <w:pPr>
              <w:widowControl w:val="0"/>
              <w:autoSpaceDE w:val="0"/>
              <w:autoSpaceDN w:val="0"/>
              <w:adjustRightInd w:val="0"/>
              <w:spacing w:after="0" w:line="25" w:lineRule="atLeast"/>
              <w:ind w:right="-6"/>
              <w:jc w:val="both"/>
              <w:rPr>
                <w:rFonts w:ascii="Times New Roman" w:eastAsia="Times New Roman" w:hAnsi="Times New Roman"/>
                <w:sz w:val="20"/>
                <w:szCs w:val="20"/>
                <w:lang w:eastAsia="en-US"/>
              </w:rPr>
            </w:pPr>
            <w:r w:rsidRPr="00686352">
              <w:rPr>
                <w:rFonts w:ascii="Times New Roman" w:hAnsi="Times New Roman"/>
                <w:b/>
                <w:bCs/>
                <w:kern w:val="1"/>
                <w:sz w:val="20"/>
                <w:szCs w:val="20"/>
              </w:rPr>
              <w:t>12</w:t>
            </w:r>
            <w:r w:rsidR="00CC5DEC" w:rsidRPr="00686352">
              <w:rPr>
                <w:rFonts w:ascii="Times New Roman" w:hAnsi="Times New Roman"/>
                <w:b/>
                <w:bCs/>
                <w:kern w:val="1"/>
                <w:sz w:val="20"/>
                <w:szCs w:val="20"/>
              </w:rPr>
              <w:t xml:space="preserve">. </w:t>
            </w:r>
            <w:r w:rsidR="00C93CB7" w:rsidRPr="00246AFC">
              <w:rPr>
                <w:rFonts w:ascii="Times New Roman" w:hAnsi="Times New Roman"/>
                <w:b/>
                <w:bCs/>
                <w:kern w:val="1"/>
                <w:sz w:val="20"/>
                <w:szCs w:val="20"/>
              </w:rPr>
              <w:t>Начальн</w:t>
            </w:r>
            <w:r w:rsidR="008B33D7" w:rsidRPr="00246AFC">
              <w:rPr>
                <w:rFonts w:ascii="Times New Roman" w:hAnsi="Times New Roman"/>
                <w:b/>
                <w:bCs/>
                <w:kern w:val="1"/>
                <w:sz w:val="20"/>
                <w:szCs w:val="20"/>
              </w:rPr>
              <w:t>ая</w:t>
            </w:r>
            <w:r w:rsidR="00C93CB7" w:rsidRPr="00246AFC">
              <w:rPr>
                <w:rFonts w:ascii="Times New Roman" w:hAnsi="Times New Roman"/>
                <w:b/>
                <w:bCs/>
                <w:kern w:val="1"/>
                <w:sz w:val="20"/>
                <w:szCs w:val="20"/>
              </w:rPr>
              <w:t xml:space="preserve"> (максимальн</w:t>
            </w:r>
            <w:r w:rsidR="008B33D7" w:rsidRPr="00246AFC">
              <w:rPr>
                <w:rFonts w:ascii="Times New Roman" w:hAnsi="Times New Roman"/>
                <w:b/>
                <w:bCs/>
                <w:kern w:val="1"/>
                <w:sz w:val="20"/>
                <w:szCs w:val="20"/>
              </w:rPr>
              <w:t>ая</w:t>
            </w:r>
            <w:r w:rsidR="00C93CB7" w:rsidRPr="00246AFC">
              <w:rPr>
                <w:rFonts w:ascii="Times New Roman" w:hAnsi="Times New Roman"/>
                <w:b/>
                <w:bCs/>
                <w:kern w:val="1"/>
                <w:sz w:val="20"/>
                <w:szCs w:val="20"/>
              </w:rPr>
              <w:t>) цена договора</w:t>
            </w:r>
            <w:r w:rsidR="00C93CB7" w:rsidRPr="00693A4E">
              <w:rPr>
                <w:rFonts w:ascii="Times New Roman" w:hAnsi="Times New Roman"/>
                <w:kern w:val="1"/>
                <w:sz w:val="20"/>
                <w:szCs w:val="20"/>
              </w:rPr>
              <w:t>/</w:t>
            </w:r>
            <w:r w:rsidR="0041615E" w:rsidRPr="00246AFC">
              <w:rPr>
                <w:rFonts w:ascii="Times New Roman" w:hAnsi="Times New Roman"/>
                <w:kern w:val="1"/>
                <w:sz w:val="20"/>
                <w:szCs w:val="20"/>
              </w:rPr>
              <w:t>Максимальное (предельное) значение цены договора</w:t>
            </w:r>
            <w:r w:rsidR="0041615E" w:rsidRPr="00CC13DC">
              <w:rPr>
                <w:rFonts w:ascii="Times New Roman" w:hAnsi="Times New Roman"/>
                <w:kern w:val="1"/>
                <w:sz w:val="20"/>
                <w:szCs w:val="20"/>
              </w:rPr>
              <w:t>/цена единицы товара (работ, услуг)</w:t>
            </w:r>
            <w:r w:rsidR="00246AFC">
              <w:rPr>
                <w:rFonts w:ascii="Times New Roman" w:eastAsia="Times New Roman" w:hAnsi="Times New Roman"/>
                <w:sz w:val="20"/>
                <w:szCs w:val="20"/>
                <w:lang w:eastAsia="en-US"/>
              </w:rPr>
              <w:t>:</w:t>
            </w:r>
          </w:p>
          <w:p w:rsidR="00246AFC" w:rsidRDefault="00246AFC">
            <w:pPr>
              <w:widowControl w:val="0"/>
              <w:autoSpaceDE w:val="0"/>
              <w:autoSpaceDN w:val="0"/>
              <w:adjustRightInd w:val="0"/>
              <w:spacing w:after="0" w:line="25" w:lineRule="atLeast"/>
              <w:ind w:right="-6"/>
              <w:jc w:val="both"/>
              <w:rPr>
                <w:rFonts w:ascii="Times New Roman" w:eastAsia="Times New Roman" w:hAnsi="Times New Roman"/>
                <w:sz w:val="20"/>
                <w:szCs w:val="20"/>
                <w:lang w:eastAsia="en-US"/>
              </w:rPr>
            </w:pPr>
          </w:p>
          <w:p w:rsidR="00246AFC" w:rsidRDefault="00246AFC">
            <w:pPr>
              <w:widowControl w:val="0"/>
              <w:autoSpaceDE w:val="0"/>
              <w:autoSpaceDN w:val="0"/>
              <w:adjustRightInd w:val="0"/>
              <w:spacing w:after="0" w:line="25" w:lineRule="atLeast"/>
              <w:ind w:right="-6"/>
              <w:jc w:val="both"/>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Начальная (максимальная) цена договора составляет </w:t>
            </w:r>
            <w:r w:rsidR="0093699E" w:rsidRPr="00EF04B9">
              <w:rPr>
                <w:rFonts w:ascii="Times New Roman" w:eastAsia="Times New Roman" w:hAnsi="Times New Roman"/>
                <w:sz w:val="20"/>
                <w:szCs w:val="20"/>
                <w:lang w:eastAsia="en-US"/>
              </w:rPr>
              <w:t>1 583 437</w:t>
            </w:r>
            <w:r w:rsidRPr="00EF04B9">
              <w:rPr>
                <w:rFonts w:ascii="Times New Roman" w:eastAsia="Times New Roman" w:hAnsi="Times New Roman"/>
                <w:sz w:val="20"/>
                <w:szCs w:val="20"/>
                <w:lang w:eastAsia="en-US"/>
              </w:rPr>
              <w:t xml:space="preserve"> (</w:t>
            </w:r>
            <w:r w:rsidR="00EF04B9">
              <w:rPr>
                <w:rFonts w:ascii="Times New Roman" w:eastAsia="Times New Roman" w:hAnsi="Times New Roman"/>
                <w:sz w:val="20"/>
                <w:szCs w:val="20"/>
                <w:lang w:eastAsia="en-US"/>
              </w:rPr>
              <w:t>О</w:t>
            </w:r>
            <w:r w:rsidR="0093699E" w:rsidRPr="00EF04B9">
              <w:rPr>
                <w:rFonts w:ascii="Times New Roman" w:eastAsia="Times New Roman" w:hAnsi="Times New Roman"/>
                <w:sz w:val="20"/>
                <w:szCs w:val="20"/>
                <w:lang w:eastAsia="en-US"/>
              </w:rPr>
              <w:t xml:space="preserve">дин миллион пятьсот восемьдесят три тысячи четыреста </w:t>
            </w:r>
            <w:r w:rsidR="00EF04B9">
              <w:rPr>
                <w:rFonts w:ascii="Times New Roman" w:eastAsia="Times New Roman" w:hAnsi="Times New Roman"/>
                <w:sz w:val="20"/>
                <w:szCs w:val="20"/>
                <w:lang w:eastAsia="en-US"/>
              </w:rPr>
              <w:t>тридцать</w:t>
            </w:r>
            <w:r w:rsidR="0093699E" w:rsidRPr="00EF04B9">
              <w:rPr>
                <w:rFonts w:ascii="Times New Roman" w:eastAsia="Times New Roman" w:hAnsi="Times New Roman"/>
                <w:sz w:val="20"/>
                <w:szCs w:val="20"/>
                <w:lang w:eastAsia="en-US"/>
              </w:rPr>
              <w:t xml:space="preserve"> семь</w:t>
            </w:r>
            <w:r w:rsidRPr="00EF04B9">
              <w:rPr>
                <w:rFonts w:ascii="Times New Roman" w:eastAsia="Times New Roman" w:hAnsi="Times New Roman"/>
                <w:sz w:val="20"/>
                <w:szCs w:val="20"/>
                <w:lang w:eastAsia="en-US"/>
              </w:rPr>
              <w:t xml:space="preserve">) рублей </w:t>
            </w:r>
            <w:r w:rsidR="0093699E" w:rsidRPr="00EF04B9">
              <w:rPr>
                <w:rFonts w:ascii="Times New Roman" w:eastAsia="Times New Roman" w:hAnsi="Times New Roman"/>
                <w:sz w:val="20"/>
                <w:szCs w:val="20"/>
                <w:lang w:eastAsia="en-US"/>
              </w:rPr>
              <w:t>65</w:t>
            </w:r>
            <w:r w:rsidRPr="00EF04B9">
              <w:rPr>
                <w:rFonts w:ascii="Times New Roman" w:eastAsia="Times New Roman" w:hAnsi="Times New Roman"/>
                <w:sz w:val="20"/>
                <w:szCs w:val="20"/>
                <w:lang w:eastAsia="en-US"/>
              </w:rPr>
              <w:t xml:space="preserve"> копеек.</w:t>
            </w:r>
          </w:p>
          <w:p w:rsidR="00841A28" w:rsidRPr="00696ACB" w:rsidRDefault="00841A28">
            <w:pPr>
              <w:widowControl w:val="0"/>
              <w:autoSpaceDE w:val="0"/>
              <w:autoSpaceDN w:val="0"/>
              <w:adjustRightInd w:val="0"/>
              <w:spacing w:after="0" w:line="25" w:lineRule="atLeast"/>
              <w:ind w:right="-6"/>
              <w:jc w:val="both"/>
              <w:rPr>
                <w:rFonts w:ascii="Times New Roman" w:eastAsia="Times New Roman" w:hAnsi="Times New Roman"/>
                <w:sz w:val="20"/>
                <w:szCs w:val="20"/>
                <w:highlight w:val="yellow"/>
                <w:lang w:eastAsia="en-US"/>
              </w:rPr>
            </w:pPr>
          </w:p>
          <w:p w:rsidR="00246AFC" w:rsidRPr="00696ACB" w:rsidRDefault="00246AFC">
            <w:pPr>
              <w:widowControl w:val="0"/>
              <w:autoSpaceDE w:val="0"/>
              <w:autoSpaceDN w:val="0"/>
              <w:adjustRightInd w:val="0"/>
              <w:spacing w:after="0" w:line="25" w:lineRule="atLeast"/>
              <w:ind w:right="-6"/>
              <w:jc w:val="both"/>
              <w:rPr>
                <w:rFonts w:ascii="Times New Roman" w:hAnsi="Times New Roman"/>
                <w:kern w:val="1"/>
                <w:sz w:val="20"/>
                <w:szCs w:val="20"/>
              </w:rPr>
            </w:pPr>
            <w:r w:rsidRPr="00EF04B9">
              <w:rPr>
                <w:rFonts w:ascii="Times New Roman" w:eastAsia="Times New Roman" w:hAnsi="Times New Roman"/>
                <w:sz w:val="20"/>
                <w:szCs w:val="20"/>
                <w:lang w:eastAsia="en-US"/>
              </w:rPr>
              <w:t xml:space="preserve">Обоснование </w:t>
            </w:r>
            <w:r w:rsidRPr="00EF04B9">
              <w:rPr>
                <w:rFonts w:ascii="Times New Roman" w:hAnsi="Times New Roman"/>
                <w:color w:val="000000"/>
                <w:sz w:val="20"/>
                <w:szCs w:val="20"/>
              </w:rPr>
              <w:t xml:space="preserve">начальной (максимальной) цены договора – в соответствии </w:t>
            </w:r>
            <w:r w:rsidRPr="00EF04B9">
              <w:rPr>
                <w:rFonts w:ascii="Times New Roman" w:hAnsi="Times New Roman"/>
                <w:kern w:val="1"/>
                <w:sz w:val="20"/>
                <w:szCs w:val="20"/>
              </w:rPr>
              <w:t>с</w:t>
            </w:r>
            <w:r w:rsidRPr="00EF04B9">
              <w:rPr>
                <w:rFonts w:ascii="Times New Roman" w:hAnsi="Times New Roman"/>
                <w:color w:val="0000FF"/>
                <w:kern w:val="1"/>
                <w:sz w:val="20"/>
                <w:szCs w:val="20"/>
              </w:rPr>
              <w:t xml:space="preserve"> Приложением № 4</w:t>
            </w:r>
            <w:r w:rsidRPr="00EF04B9">
              <w:rPr>
                <w:rFonts w:ascii="Times New Roman" w:hAnsi="Times New Roman"/>
                <w:kern w:val="1"/>
                <w:sz w:val="20"/>
                <w:szCs w:val="20"/>
              </w:rPr>
              <w:t xml:space="preserve"> к </w:t>
            </w:r>
            <w:r w:rsidR="000D1310" w:rsidRPr="00EF04B9">
              <w:rPr>
                <w:rFonts w:ascii="Times New Roman" w:hAnsi="Times New Roman"/>
                <w:kern w:val="1"/>
                <w:sz w:val="20"/>
                <w:szCs w:val="20"/>
              </w:rPr>
              <w:t>информационной карте</w:t>
            </w:r>
            <w:r w:rsidRPr="00EF04B9">
              <w:rPr>
                <w:rFonts w:ascii="Times New Roman" w:hAnsi="Times New Roman"/>
                <w:kern w:val="1"/>
                <w:sz w:val="20"/>
                <w:szCs w:val="20"/>
              </w:rPr>
              <w:t>.</w:t>
            </w:r>
          </w:p>
          <w:p w:rsidR="00C361EC" w:rsidRDefault="00C361EC" w:rsidP="00C361EC">
            <w:pPr>
              <w:spacing w:after="0" w:line="240" w:lineRule="auto"/>
              <w:jc w:val="both"/>
              <w:rPr>
                <w:rFonts w:ascii="Times New Roman" w:eastAsia="Times New Roman" w:hAnsi="Times New Roman"/>
                <w:color w:val="000000"/>
                <w:sz w:val="20"/>
                <w:szCs w:val="20"/>
                <w:lang w:eastAsia="en-US"/>
              </w:rPr>
            </w:pPr>
          </w:p>
          <w:p w:rsidR="00246AFC" w:rsidRPr="00246AFC" w:rsidRDefault="00246AFC" w:rsidP="00C361EC">
            <w:pPr>
              <w:spacing w:after="0" w:line="240" w:lineRule="auto"/>
              <w:jc w:val="both"/>
              <w:rPr>
                <w:rFonts w:ascii="Times New Roman" w:eastAsia="Times New Roman" w:hAnsi="Times New Roman"/>
                <w:color w:val="000000"/>
                <w:sz w:val="20"/>
                <w:szCs w:val="20"/>
                <w:lang w:eastAsia="en-US"/>
              </w:rPr>
            </w:pPr>
            <w:r w:rsidRPr="00246AFC">
              <w:rPr>
                <w:rFonts w:ascii="Times New Roman" w:eastAsia="Times New Roman" w:hAnsi="Times New Roman"/>
                <w:color w:val="000000"/>
                <w:sz w:val="20"/>
                <w:szCs w:val="20"/>
              </w:rPr>
              <w:t xml:space="preserve">Цена включает в себя все затраты на предлагаемые </w:t>
            </w:r>
            <w:r w:rsidRPr="00246AFC">
              <w:rPr>
                <w:rFonts w:ascii="Times New Roman" w:eastAsia="Times New Roman" w:hAnsi="Times New Roman"/>
                <w:b/>
                <w:bCs/>
                <w:color w:val="000000"/>
                <w:sz w:val="20"/>
                <w:szCs w:val="20"/>
              </w:rPr>
              <w:t>поставки товаров</w:t>
            </w:r>
            <w:r w:rsidRPr="00246AFC">
              <w:rPr>
                <w:rFonts w:ascii="Times New Roman" w:eastAsia="Times New Roman" w:hAnsi="Times New Roman"/>
                <w:color w:val="000000"/>
                <w:sz w:val="20"/>
                <w:szCs w:val="20"/>
              </w:rPr>
              <w:t xml:space="preserve"> (выполнения работ, оказания услуг), в том числе расходы Поставщика (исполнителя, подрядчика) прямо не предусмотренные, но которые могут возникнуть в ходе исполнения договора.</w:t>
            </w:r>
          </w:p>
          <w:p w:rsidR="00BB3AF0" w:rsidRPr="002D5075" w:rsidRDefault="00BB3AF0" w:rsidP="00EF04B9">
            <w:pPr>
              <w:spacing w:after="0" w:line="240" w:lineRule="auto"/>
              <w:jc w:val="both"/>
              <w:rPr>
                <w:rFonts w:ascii="Times New Roman" w:hAnsi="Times New Roman"/>
                <w:kern w:val="1"/>
                <w:sz w:val="20"/>
                <w:szCs w:val="20"/>
              </w:rPr>
            </w:pPr>
          </w:p>
        </w:tc>
      </w:tr>
      <w:tr w:rsidR="00A150DD"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A150DD" w:rsidRPr="002D5075" w:rsidRDefault="00A150DD">
            <w:pPr>
              <w:widowControl w:val="0"/>
              <w:tabs>
                <w:tab w:val="left" w:pos="0"/>
              </w:tabs>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D65F7E" w:rsidRPr="002D5075" w:rsidRDefault="006E5AC8" w:rsidP="0024543E">
            <w:pPr>
              <w:widowControl w:val="0"/>
              <w:tabs>
                <w:tab w:val="left" w:pos="0"/>
              </w:tabs>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b/>
                <w:bCs/>
                <w:kern w:val="1"/>
                <w:sz w:val="20"/>
                <w:szCs w:val="20"/>
              </w:rPr>
              <w:t>1</w:t>
            </w:r>
            <w:r w:rsidR="00686352">
              <w:rPr>
                <w:rFonts w:ascii="Times New Roman" w:hAnsi="Times New Roman"/>
                <w:b/>
                <w:bCs/>
                <w:kern w:val="1"/>
                <w:sz w:val="20"/>
                <w:szCs w:val="20"/>
              </w:rPr>
              <w:t>3</w:t>
            </w:r>
            <w:r w:rsidR="00CC5DEC" w:rsidRPr="002D5075">
              <w:rPr>
                <w:rFonts w:ascii="Times New Roman" w:hAnsi="Times New Roman"/>
                <w:b/>
                <w:bCs/>
                <w:kern w:val="1"/>
                <w:sz w:val="20"/>
                <w:szCs w:val="20"/>
              </w:rPr>
              <w:t>. Условия оплаты:</w:t>
            </w:r>
            <w:r w:rsidR="009600DC">
              <w:rPr>
                <w:rFonts w:ascii="Times New Roman" w:hAnsi="Times New Roman"/>
                <w:b/>
                <w:bCs/>
                <w:kern w:val="1"/>
                <w:sz w:val="20"/>
                <w:szCs w:val="20"/>
              </w:rPr>
              <w:t xml:space="preserve"> </w:t>
            </w:r>
            <w:r w:rsidR="0093699E" w:rsidRPr="0051007D">
              <w:rPr>
                <w:rFonts w:ascii="Times New Roman" w:hAnsi="Times New Roman"/>
                <w:kern w:val="1"/>
                <w:sz w:val="20"/>
                <w:szCs w:val="20"/>
              </w:rPr>
              <w:t>в соответствии с проектом договора (</w:t>
            </w:r>
            <w:r w:rsidR="0093699E" w:rsidRPr="0051007D">
              <w:rPr>
                <w:rFonts w:ascii="Times New Roman" w:hAnsi="Times New Roman"/>
                <w:color w:val="0000FF"/>
                <w:kern w:val="1"/>
                <w:sz w:val="20"/>
                <w:szCs w:val="20"/>
              </w:rPr>
              <w:t>приложение №</w:t>
            </w:r>
            <w:r w:rsidR="0024543E">
              <w:rPr>
                <w:rFonts w:ascii="Times New Roman" w:hAnsi="Times New Roman"/>
                <w:color w:val="0000FF"/>
                <w:kern w:val="1"/>
                <w:sz w:val="20"/>
                <w:szCs w:val="20"/>
              </w:rPr>
              <w:t>3</w:t>
            </w:r>
            <w:r w:rsidR="00EF04B9">
              <w:rPr>
                <w:rFonts w:ascii="Times New Roman" w:hAnsi="Times New Roman"/>
                <w:color w:val="0000FF"/>
                <w:kern w:val="1"/>
                <w:sz w:val="20"/>
                <w:szCs w:val="20"/>
              </w:rPr>
              <w:t xml:space="preserve"> </w:t>
            </w:r>
            <w:r w:rsidR="0093699E" w:rsidRPr="0051007D">
              <w:rPr>
                <w:rFonts w:ascii="Times New Roman" w:hAnsi="Times New Roman"/>
                <w:kern w:val="1"/>
                <w:sz w:val="20"/>
                <w:szCs w:val="20"/>
              </w:rPr>
              <w:t xml:space="preserve">к </w:t>
            </w:r>
            <w:r w:rsidR="0093699E">
              <w:rPr>
                <w:rFonts w:ascii="Times New Roman" w:hAnsi="Times New Roman"/>
                <w:kern w:val="1"/>
                <w:sz w:val="20"/>
                <w:szCs w:val="20"/>
              </w:rPr>
              <w:t>информационному сообщению</w:t>
            </w:r>
            <w:r w:rsidR="0093699E" w:rsidRPr="0051007D">
              <w:rPr>
                <w:rFonts w:ascii="Times New Roman" w:hAnsi="Times New Roman"/>
                <w:kern w:val="1"/>
                <w:sz w:val="20"/>
                <w:szCs w:val="20"/>
              </w:rPr>
              <w:t>)</w:t>
            </w:r>
            <w:r w:rsidR="0093699E">
              <w:rPr>
                <w:rFonts w:ascii="Times New Roman" w:hAnsi="Times New Roman"/>
                <w:kern w:val="1"/>
                <w:sz w:val="20"/>
                <w:szCs w:val="20"/>
              </w:rPr>
              <w:t xml:space="preserve"> и </w:t>
            </w:r>
            <w:r w:rsidR="0093699E" w:rsidRPr="008C66F5">
              <w:rPr>
                <w:rFonts w:ascii="Times New Roman" w:hAnsi="Times New Roman"/>
                <w:kern w:val="1"/>
                <w:sz w:val="20"/>
                <w:szCs w:val="20"/>
              </w:rPr>
              <w:t>техническим заданием (</w:t>
            </w:r>
            <w:r w:rsidR="0093699E" w:rsidRPr="00BD5B82">
              <w:rPr>
                <w:rFonts w:ascii="Times New Roman" w:hAnsi="Times New Roman"/>
                <w:color w:val="0000FF"/>
                <w:kern w:val="1"/>
                <w:sz w:val="20"/>
                <w:szCs w:val="20"/>
              </w:rPr>
              <w:t>приложение №1</w:t>
            </w:r>
            <w:r w:rsidR="0093699E" w:rsidRPr="008C66F5">
              <w:rPr>
                <w:rFonts w:ascii="Times New Roman" w:hAnsi="Times New Roman"/>
                <w:kern w:val="1"/>
                <w:sz w:val="20"/>
                <w:szCs w:val="20"/>
              </w:rPr>
              <w:t xml:space="preserve"> к </w:t>
            </w:r>
            <w:r w:rsidR="0093699E">
              <w:rPr>
                <w:rFonts w:ascii="Times New Roman" w:hAnsi="Times New Roman"/>
                <w:kern w:val="1"/>
                <w:sz w:val="20"/>
                <w:szCs w:val="20"/>
              </w:rPr>
              <w:t>информационному сообщению</w:t>
            </w:r>
            <w:r w:rsidR="0093699E" w:rsidRPr="008C66F5">
              <w:rPr>
                <w:rFonts w:ascii="Times New Roman" w:hAnsi="Times New Roman"/>
                <w:kern w:val="1"/>
                <w:sz w:val="20"/>
                <w:szCs w:val="20"/>
              </w:rPr>
              <w:t>)</w:t>
            </w:r>
            <w:r w:rsidR="0093699E">
              <w:rPr>
                <w:rFonts w:ascii="Times New Roman" w:hAnsi="Times New Roman"/>
                <w:kern w:val="1"/>
                <w:sz w:val="20"/>
                <w:szCs w:val="20"/>
              </w:rPr>
              <w:t>.</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B02B62">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t>1</w:t>
            </w:r>
            <w:r w:rsidR="00686352">
              <w:rPr>
                <w:rFonts w:ascii="Times New Roman" w:hAnsi="Times New Roman"/>
                <w:b/>
                <w:bCs/>
                <w:kern w:val="1"/>
                <w:sz w:val="20"/>
                <w:szCs w:val="20"/>
              </w:rPr>
              <w:t>4</w:t>
            </w:r>
            <w:r w:rsidR="00CC5DEC" w:rsidRPr="002D5075">
              <w:rPr>
                <w:rFonts w:ascii="Times New Roman" w:hAnsi="Times New Roman"/>
                <w:b/>
                <w:bCs/>
                <w:kern w:val="1"/>
                <w:sz w:val="20"/>
                <w:szCs w:val="20"/>
              </w:rPr>
              <w:t xml:space="preserve">. Порядок подачи заявок, форма </w:t>
            </w:r>
            <w:r w:rsidR="002D747A">
              <w:rPr>
                <w:rFonts w:ascii="Times New Roman" w:hAnsi="Times New Roman"/>
                <w:b/>
                <w:bCs/>
                <w:kern w:val="1"/>
                <w:sz w:val="20"/>
                <w:szCs w:val="20"/>
              </w:rPr>
              <w:t>ценового</w:t>
            </w:r>
            <w:r w:rsidR="00F334C4" w:rsidRPr="002D5075">
              <w:rPr>
                <w:rFonts w:ascii="Times New Roman" w:hAnsi="Times New Roman"/>
                <w:b/>
                <w:bCs/>
                <w:kern w:val="1"/>
                <w:sz w:val="20"/>
                <w:szCs w:val="20"/>
              </w:rPr>
              <w:t xml:space="preserve"> предложения</w:t>
            </w:r>
            <w:r w:rsidR="00CC5DEC" w:rsidRPr="002D5075">
              <w:rPr>
                <w:rFonts w:ascii="Times New Roman" w:hAnsi="Times New Roman"/>
                <w:b/>
                <w:bCs/>
                <w:kern w:val="1"/>
                <w:sz w:val="20"/>
                <w:szCs w:val="20"/>
              </w:rPr>
              <w:t>:</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5C6191" w:rsidRPr="002D5075" w:rsidRDefault="007457C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Предложения</w:t>
            </w:r>
            <w:r w:rsidR="00EF04B9">
              <w:rPr>
                <w:rFonts w:ascii="Times New Roman" w:hAnsi="Times New Roman"/>
                <w:kern w:val="1"/>
                <w:sz w:val="20"/>
                <w:szCs w:val="20"/>
              </w:rPr>
              <w:t xml:space="preserve"> </w:t>
            </w:r>
            <w:r w:rsidR="00CD61B1" w:rsidRPr="002D5075">
              <w:rPr>
                <w:rFonts w:ascii="Times New Roman" w:hAnsi="Times New Roman"/>
                <w:kern w:val="1"/>
                <w:sz w:val="20"/>
                <w:szCs w:val="20"/>
              </w:rPr>
              <w:t xml:space="preserve">(далее – заявка) </w:t>
            </w:r>
            <w:r w:rsidR="00CC5DEC" w:rsidRPr="002D5075">
              <w:rPr>
                <w:rFonts w:ascii="Times New Roman" w:hAnsi="Times New Roman"/>
                <w:kern w:val="1"/>
                <w:sz w:val="20"/>
                <w:szCs w:val="20"/>
              </w:rPr>
              <w:t xml:space="preserve">подаются в электронной форме в соответствии с регламентом </w:t>
            </w:r>
            <w:r w:rsidR="00246AFC">
              <w:rPr>
                <w:rFonts w:ascii="Times New Roman" w:hAnsi="Times New Roman"/>
                <w:kern w:val="1"/>
                <w:sz w:val="20"/>
                <w:szCs w:val="20"/>
              </w:rPr>
              <w:t>выбранной электронной торговой площадки</w:t>
            </w:r>
            <w:r w:rsidR="00CC5DEC" w:rsidRPr="002D5075">
              <w:rPr>
                <w:rFonts w:ascii="Times New Roman" w:hAnsi="Times New Roman"/>
                <w:kern w:val="1"/>
                <w:sz w:val="20"/>
                <w:szCs w:val="20"/>
              </w:rPr>
              <w:t>.</w:t>
            </w:r>
          </w:p>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41615E"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закупки вправе подать только одну заявк</w:t>
            </w:r>
            <w:r w:rsidR="0041615E" w:rsidRPr="002D5075">
              <w:rPr>
                <w:rFonts w:ascii="Times New Roman" w:hAnsi="Times New Roman"/>
                <w:kern w:val="1"/>
                <w:sz w:val="20"/>
                <w:szCs w:val="20"/>
              </w:rPr>
              <w:t>у при соблюдении следующих условий:</w:t>
            </w:r>
          </w:p>
          <w:p w:rsidR="00395F12"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1. </w:t>
            </w:r>
            <w:r w:rsidR="00141C57" w:rsidRPr="002D5075">
              <w:rPr>
                <w:rFonts w:ascii="Times New Roman" w:hAnsi="Times New Roman"/>
                <w:kern w:val="1"/>
                <w:sz w:val="20"/>
                <w:szCs w:val="20"/>
              </w:rPr>
              <w:t xml:space="preserve">При этом </w:t>
            </w:r>
            <w:r w:rsidR="00141C57" w:rsidRPr="0093699E">
              <w:rPr>
                <w:rFonts w:ascii="Times New Roman" w:hAnsi="Times New Roman"/>
                <w:b/>
                <w:bCs/>
                <w:kern w:val="1"/>
                <w:sz w:val="20"/>
                <w:szCs w:val="20"/>
              </w:rPr>
              <w:t>не допускается</w:t>
            </w:r>
            <w:r w:rsidR="00141C57" w:rsidRPr="002D5075">
              <w:rPr>
                <w:rFonts w:ascii="Times New Roman" w:hAnsi="Times New Roman"/>
                <w:kern w:val="1"/>
                <w:sz w:val="20"/>
                <w:szCs w:val="20"/>
              </w:rPr>
              <w:t xml:space="preserve"> разбиение лота на части, то есть подача заявки на часть лота по отдельным видам или объемам поставки товаров (выполнения работ, оказания услуг).</w:t>
            </w:r>
          </w:p>
          <w:p w:rsidR="00103B6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2. </w:t>
            </w:r>
            <w:r w:rsidR="00103B6E" w:rsidRPr="002D5075">
              <w:rPr>
                <w:rFonts w:ascii="Times New Roman" w:hAnsi="Times New Roman"/>
                <w:kern w:val="1"/>
                <w:sz w:val="20"/>
                <w:szCs w:val="20"/>
              </w:rPr>
              <w:t xml:space="preserve">Цена договора, предлагаемая участником закупки, не может превышать </w:t>
            </w:r>
            <w:r w:rsidR="007F0FF7" w:rsidRPr="002D747A">
              <w:rPr>
                <w:rFonts w:ascii="Times New Roman" w:hAnsi="Times New Roman"/>
                <w:b/>
                <w:bCs/>
                <w:kern w:val="1"/>
                <w:sz w:val="20"/>
                <w:szCs w:val="20"/>
              </w:rPr>
              <w:t>начальное (максимальное) значение цены договора</w:t>
            </w:r>
            <w:r w:rsidR="007F0FF7">
              <w:rPr>
                <w:rFonts w:ascii="Times New Roman" w:hAnsi="Times New Roman"/>
                <w:kern w:val="1"/>
                <w:sz w:val="20"/>
                <w:szCs w:val="20"/>
              </w:rPr>
              <w:t>/</w:t>
            </w:r>
            <w:r w:rsidRPr="002D5075">
              <w:rPr>
                <w:rFonts w:ascii="Times New Roman" w:hAnsi="Times New Roman"/>
                <w:kern w:val="1"/>
                <w:sz w:val="20"/>
                <w:szCs w:val="20"/>
              </w:rPr>
              <w:t>максимальное (предельное) значение цены договора</w:t>
            </w:r>
            <w:r w:rsidR="00103B6E" w:rsidRPr="002D5075">
              <w:rPr>
                <w:rFonts w:ascii="Times New Roman" w:hAnsi="Times New Roman"/>
                <w:kern w:val="1"/>
                <w:sz w:val="20"/>
                <w:szCs w:val="20"/>
              </w:rPr>
              <w:t>, указанн</w:t>
            </w:r>
            <w:r w:rsidR="002D747A">
              <w:rPr>
                <w:rFonts w:ascii="Times New Roman" w:hAnsi="Times New Roman"/>
                <w:kern w:val="1"/>
                <w:sz w:val="20"/>
                <w:szCs w:val="20"/>
              </w:rPr>
              <w:t>ые</w:t>
            </w:r>
            <w:r w:rsidR="00103B6E" w:rsidRPr="002D5075">
              <w:rPr>
                <w:rFonts w:ascii="Times New Roman" w:hAnsi="Times New Roman"/>
                <w:kern w:val="1"/>
                <w:sz w:val="20"/>
                <w:szCs w:val="20"/>
              </w:rPr>
              <w:t xml:space="preserve"> в </w:t>
            </w:r>
            <w:r w:rsidR="002F083E" w:rsidRPr="002D5075">
              <w:rPr>
                <w:rFonts w:ascii="Times New Roman" w:hAnsi="Times New Roman"/>
                <w:kern w:val="1"/>
                <w:sz w:val="20"/>
                <w:szCs w:val="20"/>
              </w:rPr>
              <w:t xml:space="preserve">извещении </w:t>
            </w:r>
            <w:r w:rsidR="00F334C4" w:rsidRPr="002D5075">
              <w:rPr>
                <w:rFonts w:ascii="Times New Roman" w:hAnsi="Times New Roman"/>
                <w:kern w:val="1"/>
                <w:sz w:val="20"/>
                <w:szCs w:val="20"/>
              </w:rPr>
              <w:t xml:space="preserve">о </w:t>
            </w:r>
            <w:r w:rsidR="00103B6E" w:rsidRPr="002D5075">
              <w:rPr>
                <w:rFonts w:ascii="Times New Roman" w:hAnsi="Times New Roman"/>
                <w:kern w:val="1"/>
                <w:sz w:val="20"/>
                <w:szCs w:val="20"/>
              </w:rPr>
              <w:t>закупке</w:t>
            </w:r>
            <w:r w:rsidR="002D747A">
              <w:rPr>
                <w:rFonts w:ascii="Times New Roman" w:hAnsi="Times New Roman"/>
                <w:kern w:val="1"/>
                <w:sz w:val="20"/>
                <w:szCs w:val="20"/>
              </w:rPr>
              <w:t>.</w:t>
            </w:r>
          </w:p>
          <w:p w:rsidR="0041615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rsidR="00103B6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3. </w:t>
            </w:r>
            <w:r w:rsidR="00103B6E" w:rsidRPr="002D5075">
              <w:rPr>
                <w:rFonts w:ascii="Times New Roman" w:hAnsi="Times New Roman"/>
                <w:kern w:val="1"/>
                <w:sz w:val="20"/>
                <w:szCs w:val="20"/>
              </w:rPr>
              <w:t xml:space="preserve">В случае установления в </w:t>
            </w:r>
            <w:r w:rsidR="002F083E" w:rsidRPr="002D5075">
              <w:rPr>
                <w:rFonts w:ascii="Times New Roman" w:hAnsi="Times New Roman"/>
                <w:kern w:val="1"/>
                <w:sz w:val="20"/>
                <w:szCs w:val="20"/>
              </w:rPr>
              <w:t xml:space="preserve">извещении </w:t>
            </w:r>
            <w:r w:rsidR="00103B6E" w:rsidRPr="002D5075">
              <w:rPr>
                <w:rFonts w:ascii="Times New Roman" w:hAnsi="Times New Roman"/>
                <w:kern w:val="1"/>
                <w:sz w:val="20"/>
                <w:szCs w:val="20"/>
              </w:rPr>
              <w:t xml:space="preserve">единичных расценок, либо использования в рамках формирования </w:t>
            </w:r>
            <w:r w:rsidRPr="002D5075">
              <w:rPr>
                <w:rFonts w:ascii="Times New Roman" w:hAnsi="Times New Roman"/>
                <w:kern w:val="1"/>
                <w:sz w:val="20"/>
                <w:szCs w:val="20"/>
              </w:rPr>
              <w:t xml:space="preserve">максимального (предельного) значения цены договора </w:t>
            </w:r>
            <w:r w:rsidR="00103B6E" w:rsidRPr="002D5075">
              <w:rPr>
                <w:rFonts w:ascii="Times New Roman" w:hAnsi="Times New Roman"/>
                <w:kern w:val="1"/>
                <w:sz w:val="20"/>
                <w:szCs w:val="20"/>
              </w:rPr>
              <w:t>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 если иное не установлено</w:t>
            </w:r>
            <w:r w:rsidR="00EF04B9">
              <w:rPr>
                <w:rFonts w:ascii="Times New Roman" w:hAnsi="Times New Roman"/>
                <w:kern w:val="1"/>
                <w:sz w:val="20"/>
                <w:szCs w:val="20"/>
              </w:rPr>
              <w:t xml:space="preserve"> </w:t>
            </w:r>
            <w:r w:rsidR="002F083E" w:rsidRPr="002D5075">
              <w:rPr>
                <w:rFonts w:ascii="Times New Roman" w:hAnsi="Times New Roman"/>
                <w:kern w:val="1"/>
                <w:sz w:val="20"/>
                <w:szCs w:val="20"/>
              </w:rPr>
              <w:t>извещением</w:t>
            </w:r>
            <w:r w:rsidR="00F334C4" w:rsidRPr="002D5075">
              <w:rPr>
                <w:rFonts w:ascii="Times New Roman" w:hAnsi="Times New Roman"/>
                <w:kern w:val="1"/>
                <w:sz w:val="20"/>
                <w:szCs w:val="20"/>
              </w:rPr>
              <w:t>,</w:t>
            </w:r>
            <w:r w:rsidR="009600DC">
              <w:rPr>
                <w:rFonts w:ascii="Times New Roman" w:hAnsi="Times New Roman"/>
                <w:kern w:val="1"/>
                <w:sz w:val="20"/>
                <w:szCs w:val="20"/>
              </w:rPr>
              <w:t xml:space="preserve"> </w:t>
            </w:r>
            <w:r w:rsidR="00103B6E" w:rsidRPr="0093699E">
              <w:rPr>
                <w:rFonts w:ascii="Times New Roman" w:hAnsi="Times New Roman"/>
                <w:b/>
                <w:bCs/>
                <w:kern w:val="1"/>
                <w:sz w:val="20"/>
                <w:szCs w:val="20"/>
              </w:rPr>
              <w:t>предложение участника не должно превышать единичные расценки либо отдельные стоимостные позиции соответственно</w:t>
            </w:r>
            <w:r w:rsidR="00103B6E" w:rsidRPr="002D5075">
              <w:rPr>
                <w:rFonts w:ascii="Times New Roman" w:hAnsi="Times New Roman"/>
                <w:kern w:val="1"/>
                <w:sz w:val="20"/>
                <w:szCs w:val="20"/>
              </w:rPr>
              <w:t>.</w:t>
            </w:r>
          </w:p>
          <w:p w:rsidR="0041615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rsidR="00103B6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4. </w:t>
            </w:r>
            <w:r w:rsidR="00103B6E" w:rsidRPr="002D5075">
              <w:rPr>
                <w:rFonts w:ascii="Times New Roman" w:hAnsi="Times New Roman"/>
                <w:kern w:val="1"/>
                <w:sz w:val="20"/>
                <w:szCs w:val="20"/>
              </w:rPr>
              <w:t xml:space="preserve">В случае применения в закупке единичных расценок, либо использования в рамках формирования </w:t>
            </w:r>
            <w:r w:rsidRPr="002D5075">
              <w:rPr>
                <w:rFonts w:ascii="Times New Roman" w:hAnsi="Times New Roman"/>
                <w:kern w:val="1"/>
                <w:sz w:val="20"/>
                <w:szCs w:val="20"/>
              </w:rPr>
              <w:t xml:space="preserve">максимального (предельного) значения цены договора </w:t>
            </w:r>
            <w:r w:rsidR="00103B6E" w:rsidRPr="002D5075">
              <w:rPr>
                <w:rFonts w:ascii="Times New Roman" w:hAnsi="Times New Roman"/>
                <w:kern w:val="1"/>
                <w:sz w:val="20"/>
                <w:szCs w:val="20"/>
              </w:rPr>
              <w:t xml:space="preserve">отдельных стоимостных позиций в </w:t>
            </w:r>
            <w:r w:rsidR="002F083E" w:rsidRPr="002D5075">
              <w:rPr>
                <w:rFonts w:ascii="Times New Roman" w:hAnsi="Times New Roman"/>
                <w:kern w:val="1"/>
                <w:sz w:val="20"/>
                <w:szCs w:val="20"/>
              </w:rPr>
              <w:t xml:space="preserve">извещении </w:t>
            </w:r>
            <w:r w:rsidR="00103B6E" w:rsidRPr="002D5075">
              <w:rPr>
                <w:rFonts w:ascii="Times New Roman" w:hAnsi="Times New Roman"/>
                <w:kern w:val="1"/>
                <w:sz w:val="20"/>
                <w:szCs w:val="20"/>
              </w:rPr>
              <w:t>может быть установлено, что при подаче ценовых предложений (дополнительных ценовых предложений) путем снижения общей стоимости заявки участник не вправе превышать единичные расценки либо отдельные стоимостные позиции, первоначально представленные им в заявке.</w:t>
            </w:r>
          </w:p>
          <w:p w:rsidR="0041615E" w:rsidRPr="002D5075" w:rsidRDefault="0041615E" w:rsidP="00103B6E">
            <w:pPr>
              <w:widowControl w:val="0"/>
              <w:autoSpaceDE w:val="0"/>
              <w:autoSpaceDN w:val="0"/>
              <w:adjustRightInd w:val="0"/>
              <w:spacing w:after="0" w:line="25" w:lineRule="atLeast"/>
              <w:ind w:right="-6"/>
              <w:jc w:val="both"/>
              <w:rPr>
                <w:rFonts w:ascii="Times New Roman" w:hAnsi="Times New Roman"/>
                <w:kern w:val="1"/>
                <w:sz w:val="20"/>
                <w:szCs w:val="20"/>
              </w:rPr>
            </w:pPr>
          </w:p>
          <w:p w:rsidR="00103B6E" w:rsidRPr="002D5075" w:rsidRDefault="0041615E" w:rsidP="0041615E">
            <w:pPr>
              <w:widowControl w:val="0"/>
              <w:tabs>
                <w:tab w:val="left" w:pos="284"/>
              </w:tabs>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5</w:t>
            </w:r>
            <w:r w:rsidR="00103B6E" w:rsidRPr="002D5075">
              <w:rPr>
                <w:rFonts w:ascii="Times New Roman" w:hAnsi="Times New Roman"/>
                <w:kern w:val="1"/>
                <w:sz w:val="20"/>
                <w:szCs w:val="20"/>
              </w:rPr>
              <w:t>.</w:t>
            </w:r>
            <w:r w:rsidR="00103B6E" w:rsidRPr="002D5075">
              <w:rPr>
                <w:rFonts w:ascii="Times New Roman" w:hAnsi="Times New Roman"/>
                <w:kern w:val="1"/>
                <w:sz w:val="20"/>
                <w:szCs w:val="20"/>
              </w:rPr>
              <w:tab/>
              <w:t xml:space="preserve">Цена договора должна включать 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 если иное не установлено </w:t>
            </w:r>
            <w:r w:rsidR="002F083E" w:rsidRPr="002D5075">
              <w:rPr>
                <w:rFonts w:ascii="Times New Roman" w:hAnsi="Times New Roman"/>
                <w:kern w:val="1"/>
                <w:sz w:val="20"/>
                <w:szCs w:val="20"/>
              </w:rPr>
              <w:t>извещением</w:t>
            </w:r>
            <w:r w:rsidR="00103B6E" w:rsidRPr="002D5075">
              <w:rPr>
                <w:rFonts w:ascii="Times New Roman" w:hAnsi="Times New Roman"/>
                <w:kern w:val="1"/>
                <w:sz w:val="20"/>
                <w:szCs w:val="20"/>
              </w:rPr>
              <w:t>.</w:t>
            </w:r>
            <w:r w:rsidR="00427DC0" w:rsidRPr="002D5075">
              <w:rPr>
                <w:rFonts w:ascii="Times New Roman" w:hAnsi="Times New Roman"/>
                <w:kern w:val="1"/>
                <w:sz w:val="20"/>
                <w:szCs w:val="20"/>
              </w:rPr>
              <w:t xml:space="preserve"> При оформлении </w:t>
            </w:r>
            <w:r w:rsidR="002D747A">
              <w:rPr>
                <w:rFonts w:ascii="Times New Roman" w:hAnsi="Times New Roman"/>
                <w:kern w:val="1"/>
                <w:sz w:val="20"/>
                <w:szCs w:val="20"/>
              </w:rPr>
              <w:t>ценового</w:t>
            </w:r>
            <w:r w:rsidR="00427DC0" w:rsidRPr="002D5075">
              <w:rPr>
                <w:rFonts w:ascii="Times New Roman" w:hAnsi="Times New Roman"/>
                <w:kern w:val="1"/>
                <w:sz w:val="20"/>
                <w:szCs w:val="20"/>
              </w:rPr>
              <w:t xml:space="preserve"> предложения включение сведений о стоимости продукции по позициям, указанным Заказчиком в </w:t>
            </w:r>
            <w:r w:rsidR="002F083E" w:rsidRPr="002D5075">
              <w:rPr>
                <w:rFonts w:ascii="Times New Roman" w:hAnsi="Times New Roman"/>
                <w:kern w:val="1"/>
                <w:sz w:val="20"/>
                <w:szCs w:val="20"/>
              </w:rPr>
              <w:t>извещении</w:t>
            </w:r>
            <w:r w:rsidR="00F334C4" w:rsidRPr="002D5075">
              <w:rPr>
                <w:rFonts w:ascii="Times New Roman" w:hAnsi="Times New Roman"/>
                <w:kern w:val="1"/>
                <w:sz w:val="20"/>
                <w:szCs w:val="20"/>
              </w:rPr>
              <w:t>,</w:t>
            </w:r>
            <w:r w:rsidR="00427DC0" w:rsidRPr="002D5075">
              <w:rPr>
                <w:rFonts w:ascii="Times New Roman" w:hAnsi="Times New Roman"/>
                <w:kern w:val="1"/>
                <w:sz w:val="20"/>
                <w:szCs w:val="20"/>
              </w:rPr>
              <w:t xml:space="preserve"> является обязательным.</w:t>
            </w:r>
          </w:p>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567E55" w:rsidRPr="00693A4E" w:rsidRDefault="00567E55" w:rsidP="00567E55">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6. Заявка может быть составлена </w:t>
            </w:r>
            <w:r w:rsidRPr="0093699E">
              <w:rPr>
                <w:rFonts w:ascii="Times New Roman" w:hAnsi="Times New Roman"/>
                <w:b/>
                <w:bCs/>
                <w:kern w:val="1"/>
                <w:sz w:val="20"/>
                <w:szCs w:val="20"/>
              </w:rPr>
              <w:t>по рекомендуемой форме</w:t>
            </w:r>
            <w:r w:rsidRPr="00693A4E">
              <w:rPr>
                <w:rFonts w:ascii="Times New Roman" w:hAnsi="Times New Roman"/>
                <w:kern w:val="1"/>
                <w:sz w:val="20"/>
                <w:szCs w:val="20"/>
              </w:rPr>
              <w:t xml:space="preserve">, приведённой в </w:t>
            </w:r>
            <w:r w:rsidRPr="00693A4E">
              <w:rPr>
                <w:rFonts w:ascii="Times New Roman" w:hAnsi="Times New Roman"/>
                <w:color w:val="0000FF"/>
                <w:kern w:val="1"/>
                <w:sz w:val="20"/>
                <w:szCs w:val="20"/>
              </w:rPr>
              <w:t xml:space="preserve">Приложении № </w:t>
            </w:r>
            <w:r w:rsidR="00CC13DC">
              <w:rPr>
                <w:rFonts w:ascii="Times New Roman" w:hAnsi="Times New Roman"/>
                <w:color w:val="0000FF"/>
                <w:kern w:val="1"/>
                <w:sz w:val="20"/>
                <w:szCs w:val="20"/>
              </w:rPr>
              <w:t>2</w:t>
            </w:r>
            <w:r w:rsidRPr="00693A4E">
              <w:rPr>
                <w:rFonts w:ascii="Times New Roman" w:hAnsi="Times New Roman"/>
                <w:kern w:val="1"/>
                <w:sz w:val="20"/>
                <w:szCs w:val="20"/>
              </w:rPr>
              <w:t xml:space="preserve"> к </w:t>
            </w:r>
            <w:r w:rsidR="000D1310">
              <w:rPr>
                <w:rFonts w:ascii="Times New Roman" w:hAnsi="Times New Roman"/>
                <w:kern w:val="1"/>
                <w:sz w:val="20"/>
                <w:szCs w:val="20"/>
              </w:rPr>
              <w:t>информационной карте</w:t>
            </w:r>
            <w:r w:rsidR="00EF04B9">
              <w:rPr>
                <w:rFonts w:ascii="Times New Roman" w:hAnsi="Times New Roman"/>
                <w:kern w:val="1"/>
                <w:sz w:val="20"/>
                <w:szCs w:val="20"/>
              </w:rPr>
              <w:t xml:space="preserve"> </w:t>
            </w:r>
            <w:r w:rsidRPr="00693A4E">
              <w:rPr>
                <w:rFonts w:ascii="Times New Roman" w:hAnsi="Times New Roman"/>
                <w:kern w:val="1"/>
                <w:sz w:val="20"/>
                <w:szCs w:val="20"/>
              </w:rPr>
              <w:t xml:space="preserve">о проведении процедуры </w:t>
            </w:r>
          </w:p>
          <w:p w:rsidR="00686352" w:rsidRPr="00693A4E"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693A4E">
              <w:rPr>
                <w:rFonts w:ascii="Times New Roman" w:hAnsi="Times New Roman"/>
                <w:i/>
                <w:iCs/>
                <w:color w:val="0000FF"/>
                <w:kern w:val="1"/>
                <w:sz w:val="24"/>
                <w:szCs w:val="24"/>
              </w:rPr>
              <w:t>ЛИБО</w:t>
            </w:r>
          </w:p>
          <w:p w:rsidR="00686352" w:rsidRPr="00496D52"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693A4E">
              <w:rPr>
                <w:rFonts w:ascii="Times New Roman" w:hAnsi="Times New Roman"/>
                <w:kern w:val="1"/>
                <w:sz w:val="20"/>
                <w:szCs w:val="20"/>
              </w:rPr>
              <w:t xml:space="preserve">в случае размещения участником закупки </w:t>
            </w:r>
            <w:r w:rsidR="002D747A">
              <w:rPr>
                <w:rFonts w:ascii="Times New Roman" w:hAnsi="Times New Roman"/>
                <w:kern w:val="1"/>
                <w:sz w:val="20"/>
                <w:szCs w:val="20"/>
              </w:rPr>
              <w:t>ценовых</w:t>
            </w:r>
            <w:r w:rsidRPr="00693A4E">
              <w:rPr>
                <w:rFonts w:ascii="Times New Roman" w:hAnsi="Times New Roman"/>
                <w:kern w:val="1"/>
                <w:sz w:val="20"/>
                <w:szCs w:val="20"/>
              </w:rPr>
              <w:t xml:space="preserve"> предложений путем заполнения экранных форм веб-интерфейса электронного магазина </w:t>
            </w:r>
            <w:r w:rsidR="002D747A">
              <w:rPr>
                <w:rFonts w:ascii="Times New Roman" w:hAnsi="Times New Roman"/>
                <w:kern w:val="1"/>
                <w:sz w:val="20"/>
                <w:szCs w:val="20"/>
              </w:rPr>
              <w:t>ЭП,</w:t>
            </w:r>
            <w:r w:rsidRPr="00693A4E">
              <w:rPr>
                <w:rFonts w:ascii="Times New Roman" w:hAnsi="Times New Roman"/>
                <w:kern w:val="1"/>
                <w:sz w:val="20"/>
                <w:szCs w:val="20"/>
              </w:rPr>
              <w:t xml:space="preserve"> заявка предоставляется после запроса Заказчика в соответствии с </w:t>
            </w:r>
            <w:r w:rsidRPr="00693A4E">
              <w:rPr>
                <w:rFonts w:ascii="Times New Roman" w:hAnsi="Times New Roman"/>
                <w:color w:val="0000FF"/>
                <w:kern w:val="1"/>
                <w:sz w:val="20"/>
                <w:szCs w:val="20"/>
              </w:rPr>
              <w:t>абз. 3 п. 16</w:t>
            </w:r>
            <w:r w:rsidR="00EF04B9">
              <w:rPr>
                <w:rFonts w:ascii="Times New Roman" w:hAnsi="Times New Roman"/>
                <w:color w:val="0000FF"/>
                <w:kern w:val="1"/>
                <w:sz w:val="20"/>
                <w:szCs w:val="20"/>
              </w:rPr>
              <w:t xml:space="preserve"> </w:t>
            </w:r>
            <w:r w:rsidR="000D1310">
              <w:rPr>
                <w:rFonts w:ascii="Times New Roman" w:hAnsi="Times New Roman"/>
                <w:kern w:val="1"/>
                <w:sz w:val="20"/>
                <w:szCs w:val="20"/>
              </w:rPr>
              <w:t>информационной карты</w:t>
            </w:r>
            <w:r w:rsidR="009600DC">
              <w:rPr>
                <w:rFonts w:ascii="Times New Roman" w:hAnsi="Times New Roman"/>
                <w:kern w:val="1"/>
                <w:sz w:val="20"/>
                <w:szCs w:val="20"/>
              </w:rPr>
              <w:t xml:space="preserve"> </w:t>
            </w:r>
            <w:r w:rsidRPr="00693A4E">
              <w:rPr>
                <w:rFonts w:ascii="Times New Roman" w:hAnsi="Times New Roman"/>
                <w:kern w:val="1"/>
                <w:sz w:val="20"/>
                <w:szCs w:val="20"/>
              </w:rPr>
              <w:t>о закупке.</w:t>
            </w:r>
          </w:p>
          <w:p w:rsidR="0041615E" w:rsidRPr="002D5075" w:rsidRDefault="0041615E">
            <w:pPr>
              <w:widowControl w:val="0"/>
              <w:autoSpaceDE w:val="0"/>
              <w:autoSpaceDN w:val="0"/>
              <w:adjustRightInd w:val="0"/>
              <w:spacing w:after="0" w:line="25" w:lineRule="atLeast"/>
              <w:ind w:right="-6"/>
              <w:jc w:val="both"/>
              <w:rPr>
                <w:rFonts w:ascii="Times New Roman" w:hAnsi="Times New Roman"/>
                <w:kern w:val="1"/>
                <w:sz w:val="20"/>
                <w:szCs w:val="20"/>
              </w:rPr>
            </w:pPr>
          </w:p>
          <w:p w:rsidR="00CC5DEC" w:rsidRPr="002D5075" w:rsidRDefault="0041615E" w:rsidP="00B96650">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7. </w:t>
            </w:r>
            <w:r w:rsidR="00CC5DEC" w:rsidRPr="002D5075">
              <w:rPr>
                <w:rFonts w:ascii="Times New Roman" w:hAnsi="Times New Roman"/>
                <w:kern w:val="1"/>
                <w:sz w:val="20"/>
                <w:szCs w:val="20"/>
              </w:rPr>
              <w:t xml:space="preserve">Участник закупки должен в своей заявке описать </w:t>
            </w:r>
            <w:r w:rsidR="00CC5DEC" w:rsidRPr="0093699E">
              <w:rPr>
                <w:rFonts w:ascii="Times New Roman" w:hAnsi="Times New Roman"/>
                <w:b/>
                <w:bCs/>
                <w:kern w:val="1"/>
                <w:sz w:val="20"/>
                <w:szCs w:val="20"/>
              </w:rPr>
              <w:t>поставляемый товар</w:t>
            </w:r>
            <w:r w:rsidR="00F610C5" w:rsidRPr="002D5075">
              <w:rPr>
                <w:rFonts w:ascii="Times New Roman" w:hAnsi="Times New Roman"/>
                <w:kern w:val="1"/>
                <w:sz w:val="20"/>
                <w:szCs w:val="20"/>
              </w:rPr>
              <w:t>/оказываемую услугу/выполняемую работу</w:t>
            </w:r>
            <w:r w:rsidR="00CC5DEC" w:rsidRPr="002D5075">
              <w:rPr>
                <w:rFonts w:ascii="Times New Roman" w:hAnsi="Times New Roman"/>
                <w:kern w:val="1"/>
                <w:sz w:val="20"/>
                <w:szCs w:val="20"/>
              </w:rPr>
              <w:t>, который</w:t>
            </w:r>
            <w:r w:rsidR="002E5917" w:rsidRPr="002D5075">
              <w:rPr>
                <w:rFonts w:ascii="Times New Roman" w:hAnsi="Times New Roman"/>
                <w:kern w:val="1"/>
                <w:sz w:val="20"/>
                <w:szCs w:val="20"/>
              </w:rPr>
              <w:t>(ая)</w:t>
            </w:r>
            <w:r w:rsidR="00CC5DEC" w:rsidRPr="002D5075">
              <w:rPr>
                <w:rFonts w:ascii="Times New Roman" w:hAnsi="Times New Roman"/>
                <w:kern w:val="1"/>
                <w:sz w:val="20"/>
                <w:szCs w:val="20"/>
              </w:rPr>
              <w:t xml:space="preserve"> является предметом закупки, указать его функциональные характеристики (потребительские свойства), его количественные и качественные характеристики</w:t>
            </w:r>
            <w:r w:rsidR="00F610C5" w:rsidRPr="002D5075">
              <w:rPr>
                <w:rFonts w:ascii="Times New Roman" w:hAnsi="Times New Roman"/>
                <w:kern w:val="1"/>
                <w:sz w:val="20"/>
                <w:szCs w:val="20"/>
              </w:rPr>
              <w:t>,</w:t>
            </w:r>
            <w:r w:rsidR="009600DC">
              <w:rPr>
                <w:rFonts w:ascii="Times New Roman" w:hAnsi="Times New Roman"/>
                <w:kern w:val="1"/>
                <w:sz w:val="20"/>
                <w:szCs w:val="20"/>
              </w:rPr>
              <w:t xml:space="preserve"> </w:t>
            </w:r>
            <w:r w:rsidR="00F610C5" w:rsidRPr="002D5075">
              <w:rPr>
                <w:rFonts w:ascii="Times New Roman" w:hAnsi="Times New Roman"/>
                <w:kern w:val="1"/>
                <w:sz w:val="20"/>
                <w:szCs w:val="20"/>
              </w:rPr>
              <w:t xml:space="preserve">качество работ (услуг) и иные предложения об условиях исполнения договора (в случае, если предоставление таких предложений предусмотрено </w:t>
            </w:r>
            <w:r w:rsidR="002F083E" w:rsidRPr="002D5075">
              <w:rPr>
                <w:rFonts w:ascii="Times New Roman" w:hAnsi="Times New Roman"/>
                <w:kern w:val="1"/>
                <w:sz w:val="20"/>
                <w:szCs w:val="20"/>
              </w:rPr>
              <w:t>извещением</w:t>
            </w:r>
            <w:r w:rsidR="00F610C5" w:rsidRPr="002D5075">
              <w:rPr>
                <w:rFonts w:ascii="Times New Roman" w:hAnsi="Times New Roman"/>
                <w:kern w:val="1"/>
                <w:sz w:val="20"/>
                <w:szCs w:val="20"/>
              </w:rPr>
              <w:t>)</w:t>
            </w:r>
            <w:r w:rsidR="002E5917" w:rsidRPr="002D5075">
              <w:rPr>
                <w:rFonts w:ascii="Times New Roman" w:hAnsi="Times New Roman"/>
                <w:kern w:val="1"/>
                <w:sz w:val="20"/>
                <w:szCs w:val="20"/>
              </w:rPr>
              <w:t>.</w:t>
            </w:r>
          </w:p>
          <w:p w:rsidR="00AC352B" w:rsidRPr="002D5075" w:rsidRDefault="008D5FD4" w:rsidP="00AC352B">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то п</w:t>
            </w:r>
            <w:r w:rsidR="00AC352B" w:rsidRPr="002D5075">
              <w:rPr>
                <w:rFonts w:ascii="Times New Roman" w:hAnsi="Times New Roman"/>
                <w:kern w:val="1"/>
                <w:sz w:val="20"/>
                <w:szCs w:val="20"/>
              </w:rPr>
              <w:t xml:space="preserve">редложение аналогичной (эквивалентной) продукции не допускается. </w:t>
            </w:r>
          </w:p>
          <w:p w:rsidR="00AC352B" w:rsidRPr="002D5075" w:rsidRDefault="00AC352B" w:rsidP="00AC352B">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lastRenderedPageBreak/>
              <w:t>Заявка на участие в закупке может содержать эскиз, рисунок, чертеж, фотографию, иное изображение товара, образец (пробу) (для закупок в электронной форме – изображений образца) товара, закупка которого осуществляется, а также иные документы и информацию (если применимо к предмету закупки).</w:t>
            </w:r>
          </w:p>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CC5DEC" w:rsidRPr="002D5075" w:rsidRDefault="0041615E">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8. </w:t>
            </w:r>
            <w:r w:rsidR="00CC5DEC" w:rsidRPr="002D5075">
              <w:rPr>
                <w:rFonts w:ascii="Times New Roman" w:hAnsi="Times New Roman"/>
                <w:kern w:val="1"/>
                <w:sz w:val="20"/>
                <w:szCs w:val="20"/>
              </w:rPr>
              <w:t>Заявка должна быть подписана участником закупки или лицом, уполномоченным на то участником закупки.</w:t>
            </w:r>
          </w:p>
          <w:p w:rsidR="004F2EE9" w:rsidRPr="002D5075" w:rsidRDefault="004F2EE9">
            <w:pPr>
              <w:widowControl w:val="0"/>
              <w:autoSpaceDE w:val="0"/>
              <w:autoSpaceDN w:val="0"/>
              <w:adjustRightInd w:val="0"/>
              <w:spacing w:after="0" w:line="25" w:lineRule="atLeast"/>
              <w:ind w:right="-6"/>
              <w:jc w:val="both"/>
              <w:rPr>
                <w:rFonts w:ascii="Times New Roman" w:hAnsi="Times New Roman"/>
                <w:kern w:val="1"/>
                <w:sz w:val="20"/>
                <w:szCs w:val="20"/>
              </w:rPr>
            </w:pPr>
          </w:p>
          <w:p w:rsidR="004F2EE9" w:rsidRPr="002D5075" w:rsidRDefault="00F334C4" w:rsidP="004F2EE9">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9</w:t>
            </w:r>
            <w:r w:rsidR="004F2EE9" w:rsidRPr="002D5075">
              <w:rPr>
                <w:rFonts w:ascii="Times New Roman" w:hAnsi="Times New Roman"/>
                <w:kern w:val="1"/>
                <w:sz w:val="20"/>
                <w:szCs w:val="20"/>
              </w:rPr>
              <w:t xml:space="preserve">. </w:t>
            </w:r>
            <w:r w:rsidR="00C6624B" w:rsidRPr="002D5075">
              <w:rPr>
                <w:rFonts w:ascii="Times New Roman" w:hAnsi="Times New Roman"/>
                <w:kern w:val="1"/>
                <w:sz w:val="20"/>
                <w:szCs w:val="20"/>
              </w:rPr>
              <w:t xml:space="preserve">В случае, если предметом закупки является поставка товара либо при выполнении работы или оказания услуги, поставляется товар, </w:t>
            </w:r>
            <w:r w:rsidR="004F2EE9" w:rsidRPr="002D5075">
              <w:rPr>
                <w:rFonts w:ascii="Times New Roman" w:hAnsi="Times New Roman"/>
                <w:kern w:val="1"/>
                <w:sz w:val="20"/>
                <w:szCs w:val="20"/>
              </w:rPr>
              <w:t>Участникам закупки в заявке необходимо указать (продекларировать) (в соответствующей части заявки, содержащей предложение о поставке товара).</w:t>
            </w:r>
          </w:p>
          <w:p w:rsidR="004F2EE9" w:rsidRPr="002D5075" w:rsidRDefault="004F2EE9" w:rsidP="004F2EE9">
            <w:pPr>
              <w:widowControl w:val="0"/>
              <w:autoSpaceDE w:val="0"/>
              <w:autoSpaceDN w:val="0"/>
              <w:adjustRightInd w:val="0"/>
              <w:spacing w:after="0" w:line="25" w:lineRule="atLeast"/>
              <w:ind w:right="-6"/>
              <w:jc w:val="both"/>
              <w:rPr>
                <w:rFonts w:ascii="Times New Roman" w:hAnsi="Times New Roman"/>
                <w:kern w:val="1"/>
                <w:sz w:val="20"/>
                <w:szCs w:val="20"/>
              </w:rPr>
            </w:pPr>
            <w:r w:rsidRPr="002D747A">
              <w:rPr>
                <w:rFonts w:ascii="Times New Roman" w:hAnsi="Times New Roman"/>
                <w:b/>
                <w:bCs/>
                <w:kern w:val="1"/>
                <w:sz w:val="20"/>
                <w:szCs w:val="20"/>
              </w:rPr>
              <w:t>- наименование страны происхождения поставляемых товаров</w:t>
            </w:r>
            <w:r w:rsidRPr="002D5075">
              <w:rPr>
                <w:rFonts w:ascii="Times New Roman" w:hAnsi="Times New Roman"/>
                <w:kern w:val="1"/>
                <w:sz w:val="20"/>
                <w:szCs w:val="20"/>
              </w:rPr>
              <w:t>.</w:t>
            </w:r>
          </w:p>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Подавая заявку, участник закупки соглашается с выполнением всех условий </w:t>
            </w:r>
            <w:r w:rsidR="00F334C4" w:rsidRPr="002D5075">
              <w:rPr>
                <w:rFonts w:ascii="Times New Roman" w:hAnsi="Times New Roman"/>
                <w:kern w:val="1"/>
                <w:sz w:val="20"/>
                <w:szCs w:val="20"/>
              </w:rPr>
              <w:t>закупки</w:t>
            </w:r>
            <w:r w:rsidRPr="002D5075">
              <w:rPr>
                <w:rFonts w:ascii="Times New Roman" w:hAnsi="Times New Roman"/>
                <w:kern w:val="1"/>
                <w:sz w:val="20"/>
                <w:szCs w:val="20"/>
              </w:rPr>
              <w:t xml:space="preserve">, указанных в </w:t>
            </w:r>
            <w:r w:rsidR="002F083E" w:rsidRPr="002D5075">
              <w:rPr>
                <w:rFonts w:ascii="Times New Roman" w:hAnsi="Times New Roman"/>
                <w:kern w:val="1"/>
                <w:sz w:val="20"/>
                <w:szCs w:val="20"/>
              </w:rPr>
              <w:t>извещении</w:t>
            </w:r>
            <w:r w:rsidR="00F334C4" w:rsidRPr="002D5075">
              <w:rPr>
                <w:rFonts w:ascii="Times New Roman" w:hAnsi="Times New Roman"/>
                <w:kern w:val="1"/>
                <w:sz w:val="20"/>
                <w:szCs w:val="20"/>
              </w:rPr>
              <w:t xml:space="preserve">, </w:t>
            </w:r>
            <w:r w:rsidRPr="002D5075">
              <w:rPr>
                <w:rFonts w:ascii="Times New Roman" w:hAnsi="Times New Roman"/>
                <w:kern w:val="1"/>
                <w:sz w:val="20"/>
                <w:szCs w:val="20"/>
              </w:rPr>
              <w:t>и приложениях к нему.</w:t>
            </w:r>
          </w:p>
          <w:p w:rsidR="00EF73C8" w:rsidRPr="002D5075" w:rsidRDefault="00EF73C8">
            <w:pPr>
              <w:widowControl w:val="0"/>
              <w:autoSpaceDE w:val="0"/>
              <w:autoSpaceDN w:val="0"/>
              <w:adjustRightInd w:val="0"/>
              <w:spacing w:after="0" w:line="25" w:lineRule="atLeast"/>
              <w:ind w:right="-6"/>
              <w:jc w:val="both"/>
              <w:rPr>
                <w:rFonts w:ascii="Times New Roman" w:hAnsi="Times New Roman"/>
                <w:kern w:val="1"/>
                <w:sz w:val="20"/>
                <w:szCs w:val="20"/>
              </w:rPr>
            </w:pPr>
          </w:p>
          <w:p w:rsidR="00C6624B" w:rsidRPr="002D5075" w:rsidRDefault="00FB37F4">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закупочной процедуры за свой счет несет все расходы, связанные с подготовкой и подачей необходимых документов на участие в процедуре. Заказчик не имеет обязательств по возмещению участникам процедуры понесенных ими расходов и любых других издержек, связанных с подготовкой к участию и участием в процедуре (реального ущерба), и упущенной выгоды независимо от результатов процедуры.</w:t>
            </w:r>
          </w:p>
          <w:p w:rsidR="005C6191" w:rsidRPr="002D5075" w:rsidRDefault="005C6191">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lastRenderedPageBreak/>
              <w:t>1</w:t>
            </w:r>
            <w:r w:rsidR="00686352">
              <w:rPr>
                <w:rFonts w:ascii="Times New Roman" w:hAnsi="Times New Roman"/>
                <w:b/>
                <w:bCs/>
                <w:kern w:val="1"/>
                <w:sz w:val="20"/>
                <w:szCs w:val="20"/>
              </w:rPr>
              <w:t>5</w:t>
            </w:r>
            <w:r w:rsidR="00CC5DEC" w:rsidRPr="002D5075">
              <w:rPr>
                <w:rFonts w:ascii="Times New Roman" w:hAnsi="Times New Roman"/>
                <w:b/>
                <w:bCs/>
                <w:kern w:val="1"/>
                <w:sz w:val="20"/>
                <w:szCs w:val="20"/>
              </w:rPr>
              <w:t>. Дата начала и дата окончания срока проведения процедуры:</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93699E" w:rsidRPr="0093699E" w:rsidRDefault="00CD61B1" w:rsidP="00EF04B9">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З</w:t>
            </w:r>
            <w:r w:rsidR="00CC5DEC" w:rsidRPr="005243E0">
              <w:rPr>
                <w:rFonts w:ascii="Times New Roman" w:hAnsi="Times New Roman"/>
                <w:kern w:val="1"/>
                <w:sz w:val="20"/>
                <w:szCs w:val="20"/>
              </w:rPr>
              <w:t xml:space="preserve">аявки принимаются </w:t>
            </w:r>
            <w:r w:rsidR="00237749" w:rsidRPr="005243E0">
              <w:rPr>
                <w:rFonts w:ascii="Times New Roman" w:hAnsi="Times New Roman"/>
                <w:kern w:val="1"/>
                <w:sz w:val="20"/>
                <w:szCs w:val="20"/>
              </w:rPr>
              <w:t xml:space="preserve">с даты публикации </w:t>
            </w:r>
            <w:r w:rsidRPr="005243E0">
              <w:rPr>
                <w:rFonts w:ascii="Times New Roman" w:hAnsi="Times New Roman"/>
                <w:kern w:val="1"/>
                <w:sz w:val="20"/>
                <w:szCs w:val="20"/>
              </w:rPr>
              <w:t>процедуры</w:t>
            </w:r>
            <w:r w:rsidR="00237749" w:rsidRPr="005243E0">
              <w:rPr>
                <w:rFonts w:ascii="Times New Roman" w:hAnsi="Times New Roman"/>
                <w:kern w:val="1"/>
                <w:sz w:val="20"/>
                <w:szCs w:val="20"/>
              </w:rPr>
              <w:t xml:space="preserve"> и до </w:t>
            </w:r>
            <w:r w:rsidR="00F120AF" w:rsidRPr="00EF04B9">
              <w:rPr>
                <w:rFonts w:ascii="Times New Roman" w:hAnsi="Times New Roman"/>
                <w:kern w:val="1"/>
                <w:sz w:val="20"/>
                <w:szCs w:val="20"/>
              </w:rPr>
              <w:t>«</w:t>
            </w:r>
            <w:r w:rsidR="0093699E" w:rsidRPr="00EF04B9">
              <w:rPr>
                <w:rFonts w:ascii="Times New Roman" w:hAnsi="Times New Roman"/>
                <w:kern w:val="1"/>
                <w:sz w:val="20"/>
                <w:szCs w:val="20"/>
              </w:rPr>
              <w:t>2</w:t>
            </w:r>
            <w:r w:rsidR="00EF04B9" w:rsidRPr="00EF04B9">
              <w:rPr>
                <w:rFonts w:ascii="Times New Roman" w:hAnsi="Times New Roman"/>
                <w:kern w:val="1"/>
                <w:sz w:val="20"/>
                <w:szCs w:val="20"/>
              </w:rPr>
              <w:t>8</w:t>
            </w:r>
            <w:r w:rsidR="00F120AF" w:rsidRPr="00EF04B9">
              <w:rPr>
                <w:rFonts w:ascii="Times New Roman" w:hAnsi="Times New Roman"/>
                <w:kern w:val="1"/>
                <w:sz w:val="20"/>
                <w:szCs w:val="20"/>
              </w:rPr>
              <w:t xml:space="preserve">» </w:t>
            </w:r>
            <w:r w:rsidR="00EF04B9" w:rsidRPr="00EF04B9">
              <w:rPr>
                <w:rFonts w:ascii="Times New Roman" w:hAnsi="Times New Roman"/>
                <w:kern w:val="1"/>
                <w:sz w:val="20"/>
                <w:szCs w:val="20"/>
              </w:rPr>
              <w:t xml:space="preserve">марта </w:t>
            </w:r>
            <w:r w:rsidR="00F120AF" w:rsidRPr="00EF04B9">
              <w:rPr>
                <w:rFonts w:ascii="Times New Roman" w:hAnsi="Times New Roman"/>
                <w:kern w:val="1"/>
                <w:sz w:val="20"/>
                <w:szCs w:val="20"/>
              </w:rPr>
              <w:t>202</w:t>
            </w:r>
            <w:r w:rsidR="002D747A" w:rsidRPr="00EF04B9">
              <w:rPr>
                <w:rFonts w:ascii="Times New Roman" w:hAnsi="Times New Roman"/>
                <w:kern w:val="1"/>
                <w:sz w:val="20"/>
                <w:szCs w:val="20"/>
              </w:rPr>
              <w:t>5</w:t>
            </w:r>
            <w:r w:rsidR="00CC5DEC" w:rsidRPr="00EF04B9">
              <w:rPr>
                <w:rFonts w:ascii="Times New Roman" w:hAnsi="Times New Roman"/>
                <w:kern w:val="1"/>
                <w:sz w:val="20"/>
                <w:szCs w:val="20"/>
              </w:rPr>
              <w:t xml:space="preserve">г. до </w:t>
            </w:r>
            <w:r w:rsidR="002D747A" w:rsidRPr="00EF04B9">
              <w:rPr>
                <w:rFonts w:ascii="Times New Roman" w:hAnsi="Times New Roman"/>
                <w:kern w:val="1"/>
                <w:sz w:val="20"/>
                <w:szCs w:val="20"/>
              </w:rPr>
              <w:t>10</w:t>
            </w:r>
            <w:r w:rsidR="00CC5DEC" w:rsidRPr="00EF04B9">
              <w:rPr>
                <w:rFonts w:ascii="Times New Roman" w:hAnsi="Times New Roman"/>
                <w:kern w:val="1"/>
                <w:sz w:val="20"/>
                <w:szCs w:val="20"/>
              </w:rPr>
              <w:t>:00</w:t>
            </w:r>
            <w:r w:rsidR="00EF04B9">
              <w:rPr>
                <w:rFonts w:ascii="Times New Roman" w:hAnsi="Times New Roman"/>
                <w:kern w:val="1"/>
                <w:sz w:val="20"/>
                <w:szCs w:val="20"/>
              </w:rPr>
              <w:t xml:space="preserve"> </w:t>
            </w:r>
            <w:r w:rsidR="00AC352B" w:rsidRPr="005243E0">
              <w:rPr>
                <w:rFonts w:ascii="Times New Roman" w:hAnsi="Times New Roman"/>
                <w:kern w:val="1"/>
                <w:sz w:val="20"/>
                <w:szCs w:val="20"/>
              </w:rPr>
              <w:t xml:space="preserve">по </w:t>
            </w:r>
            <w:r w:rsidR="00CE23F4" w:rsidRPr="005243E0">
              <w:rPr>
                <w:rFonts w:ascii="Times New Roman" w:hAnsi="Times New Roman"/>
                <w:kern w:val="1"/>
                <w:sz w:val="20"/>
                <w:szCs w:val="20"/>
              </w:rPr>
              <w:t>местному</w:t>
            </w:r>
            <w:r w:rsidR="00AC352B" w:rsidRPr="005243E0">
              <w:rPr>
                <w:rFonts w:ascii="Times New Roman" w:hAnsi="Times New Roman"/>
                <w:kern w:val="1"/>
                <w:sz w:val="20"/>
                <w:szCs w:val="20"/>
              </w:rPr>
              <w:t xml:space="preserve"> времени Заказчика</w:t>
            </w:r>
            <w:r w:rsidR="00CC5DEC" w:rsidRPr="005243E0">
              <w:rPr>
                <w:rFonts w:ascii="Times New Roman" w:hAnsi="Times New Roman"/>
                <w:kern w:val="1"/>
                <w:sz w:val="20"/>
                <w:szCs w:val="20"/>
              </w:rPr>
              <w:t>.</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5243E0"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5243E0"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Заявки по переторжке </w:t>
            </w:r>
            <w:r w:rsidR="00E833DE" w:rsidRPr="005243E0">
              <w:rPr>
                <w:rFonts w:ascii="Times New Roman" w:hAnsi="Times New Roman"/>
                <w:kern w:val="1"/>
                <w:sz w:val="20"/>
                <w:szCs w:val="20"/>
              </w:rPr>
              <w:t>– не предусмотрено.</w:t>
            </w:r>
          </w:p>
          <w:p w:rsidR="00CE23F4" w:rsidRPr="005243E0" w:rsidRDefault="00CE23F4">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5243E0"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5243E0">
              <w:rPr>
                <w:rFonts w:ascii="Times New Roman" w:hAnsi="Times New Roman"/>
                <w:b/>
                <w:bCs/>
                <w:kern w:val="1"/>
                <w:sz w:val="20"/>
                <w:szCs w:val="20"/>
              </w:rPr>
              <w:t>1</w:t>
            </w:r>
            <w:r w:rsidR="00686352" w:rsidRPr="005243E0">
              <w:rPr>
                <w:rFonts w:ascii="Times New Roman" w:hAnsi="Times New Roman"/>
                <w:b/>
                <w:bCs/>
                <w:kern w:val="1"/>
                <w:sz w:val="20"/>
                <w:szCs w:val="20"/>
              </w:rPr>
              <w:t>6</w:t>
            </w:r>
            <w:r w:rsidRPr="005243E0">
              <w:rPr>
                <w:rFonts w:ascii="Times New Roman" w:hAnsi="Times New Roman"/>
                <w:b/>
                <w:bCs/>
                <w:kern w:val="1"/>
                <w:sz w:val="20"/>
                <w:szCs w:val="20"/>
              </w:rPr>
              <w:t>. Рассмотрение и оценка заявок</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Default="00E833DE">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Открытие доступа к заявкам</w:t>
            </w:r>
            <w:r w:rsidR="00CC5DEC" w:rsidRPr="005243E0">
              <w:rPr>
                <w:rFonts w:ascii="Times New Roman" w:hAnsi="Times New Roman"/>
                <w:kern w:val="1"/>
                <w:sz w:val="20"/>
                <w:szCs w:val="20"/>
              </w:rPr>
              <w:t xml:space="preserve"> состоится </w:t>
            </w:r>
            <w:r w:rsidR="00CC5DEC" w:rsidRPr="00EF04B9">
              <w:rPr>
                <w:rFonts w:ascii="Times New Roman" w:hAnsi="Times New Roman"/>
                <w:kern w:val="1"/>
                <w:sz w:val="20"/>
                <w:szCs w:val="20"/>
              </w:rPr>
              <w:t xml:space="preserve">в </w:t>
            </w:r>
            <w:r w:rsidR="0093699E" w:rsidRPr="00EF04B9">
              <w:rPr>
                <w:rFonts w:ascii="Times New Roman" w:hAnsi="Times New Roman"/>
                <w:kern w:val="1"/>
                <w:sz w:val="20"/>
                <w:szCs w:val="20"/>
              </w:rPr>
              <w:t>10</w:t>
            </w:r>
            <w:r w:rsidR="00CC5DEC" w:rsidRPr="00EF04B9">
              <w:rPr>
                <w:rFonts w:ascii="Times New Roman" w:hAnsi="Times New Roman"/>
                <w:kern w:val="1"/>
                <w:sz w:val="20"/>
                <w:szCs w:val="20"/>
              </w:rPr>
              <w:t>:00 по</w:t>
            </w:r>
            <w:r w:rsidR="00AC352B" w:rsidRPr="00EF04B9">
              <w:rPr>
                <w:rFonts w:ascii="Times New Roman" w:hAnsi="Times New Roman"/>
                <w:kern w:val="1"/>
                <w:sz w:val="20"/>
                <w:szCs w:val="20"/>
              </w:rPr>
              <w:t xml:space="preserve"> м</w:t>
            </w:r>
            <w:r w:rsidR="00CE23F4" w:rsidRPr="00EF04B9">
              <w:rPr>
                <w:rFonts w:ascii="Times New Roman" w:hAnsi="Times New Roman"/>
                <w:kern w:val="1"/>
                <w:sz w:val="20"/>
                <w:szCs w:val="20"/>
              </w:rPr>
              <w:t>естному</w:t>
            </w:r>
            <w:r w:rsidR="00AC352B" w:rsidRPr="00EF04B9">
              <w:rPr>
                <w:rFonts w:ascii="Times New Roman" w:hAnsi="Times New Roman"/>
                <w:kern w:val="1"/>
                <w:sz w:val="20"/>
                <w:szCs w:val="20"/>
              </w:rPr>
              <w:t xml:space="preserve"> времени Заказчика </w:t>
            </w:r>
            <w:r w:rsidR="00BE140B" w:rsidRPr="00EF04B9">
              <w:rPr>
                <w:rFonts w:ascii="Times New Roman" w:hAnsi="Times New Roman"/>
                <w:kern w:val="1"/>
                <w:sz w:val="20"/>
                <w:szCs w:val="20"/>
              </w:rPr>
              <w:t>«</w:t>
            </w:r>
            <w:r w:rsidR="0093699E" w:rsidRPr="00EF04B9">
              <w:rPr>
                <w:rFonts w:ascii="Times New Roman" w:hAnsi="Times New Roman"/>
                <w:kern w:val="1"/>
                <w:sz w:val="20"/>
                <w:szCs w:val="20"/>
              </w:rPr>
              <w:t>2</w:t>
            </w:r>
            <w:r w:rsidR="00EF04B9" w:rsidRPr="00EF04B9">
              <w:rPr>
                <w:rFonts w:ascii="Times New Roman" w:hAnsi="Times New Roman"/>
                <w:kern w:val="1"/>
                <w:sz w:val="20"/>
                <w:szCs w:val="20"/>
              </w:rPr>
              <w:t>8</w:t>
            </w:r>
            <w:r w:rsidR="00BE140B" w:rsidRPr="00EF04B9">
              <w:rPr>
                <w:rFonts w:ascii="Times New Roman" w:hAnsi="Times New Roman"/>
                <w:kern w:val="1"/>
                <w:sz w:val="20"/>
                <w:szCs w:val="20"/>
              </w:rPr>
              <w:t xml:space="preserve">» </w:t>
            </w:r>
            <w:r w:rsidR="00EF04B9" w:rsidRPr="00EF04B9">
              <w:rPr>
                <w:rFonts w:ascii="Times New Roman" w:hAnsi="Times New Roman"/>
                <w:kern w:val="1"/>
                <w:sz w:val="20"/>
                <w:szCs w:val="20"/>
              </w:rPr>
              <w:t>марта</w:t>
            </w:r>
            <w:r w:rsidR="002D747A" w:rsidRPr="00EF04B9">
              <w:rPr>
                <w:rFonts w:ascii="Times New Roman" w:hAnsi="Times New Roman"/>
                <w:kern w:val="1"/>
                <w:sz w:val="20"/>
                <w:szCs w:val="20"/>
              </w:rPr>
              <w:t xml:space="preserve"> 2025 </w:t>
            </w:r>
            <w:r w:rsidR="00FA4E4F" w:rsidRPr="005243E0">
              <w:rPr>
                <w:rFonts w:ascii="Times New Roman" w:hAnsi="Times New Roman"/>
                <w:kern w:val="1"/>
                <w:sz w:val="20"/>
                <w:szCs w:val="20"/>
              </w:rPr>
              <w:t xml:space="preserve">г. </w:t>
            </w:r>
            <w:r w:rsidR="00B96650" w:rsidRPr="005243E0">
              <w:rPr>
                <w:rFonts w:ascii="Times New Roman" w:hAnsi="Times New Roman"/>
                <w:kern w:val="1"/>
                <w:sz w:val="20"/>
                <w:szCs w:val="20"/>
              </w:rPr>
              <w:t>Открытие доступа к заявкам на участие в закупке в электронной форме происходит на ЭТП и обеспечивается оператором ЭТП в соответствии с правилами работы ЭТП.</w:t>
            </w:r>
          </w:p>
          <w:p w:rsidR="0027061A" w:rsidRDefault="0027061A">
            <w:pPr>
              <w:widowControl w:val="0"/>
              <w:autoSpaceDE w:val="0"/>
              <w:autoSpaceDN w:val="0"/>
              <w:adjustRightInd w:val="0"/>
              <w:spacing w:after="0" w:line="25" w:lineRule="atLeast"/>
              <w:ind w:right="-6"/>
              <w:jc w:val="both"/>
              <w:rPr>
                <w:rFonts w:ascii="Times New Roman" w:hAnsi="Times New Roman"/>
                <w:kern w:val="1"/>
                <w:sz w:val="20"/>
                <w:szCs w:val="20"/>
              </w:rPr>
            </w:pPr>
          </w:p>
          <w:p w:rsidR="0027061A" w:rsidRPr="005243E0" w:rsidRDefault="0027061A">
            <w:pPr>
              <w:widowControl w:val="0"/>
              <w:autoSpaceDE w:val="0"/>
              <w:autoSpaceDN w:val="0"/>
              <w:adjustRightInd w:val="0"/>
              <w:spacing w:after="0" w:line="25" w:lineRule="atLeast"/>
              <w:ind w:right="-6"/>
              <w:jc w:val="both"/>
              <w:rPr>
                <w:rFonts w:ascii="Times New Roman" w:hAnsi="Times New Roman"/>
                <w:kern w:val="1"/>
                <w:sz w:val="20"/>
                <w:szCs w:val="20"/>
              </w:rPr>
            </w:pPr>
            <w:r w:rsidRPr="0027061A">
              <w:rPr>
                <w:rFonts w:ascii="Times New Roman" w:hAnsi="Times New Roman"/>
                <w:b/>
                <w:bCs/>
                <w:kern w:val="1"/>
                <w:sz w:val="20"/>
                <w:szCs w:val="20"/>
              </w:rPr>
              <w:t>Подведение итогов</w:t>
            </w:r>
            <w:r w:rsidR="00EF04B9">
              <w:rPr>
                <w:rFonts w:ascii="Times New Roman" w:hAnsi="Times New Roman"/>
                <w:b/>
                <w:bCs/>
                <w:kern w:val="1"/>
                <w:sz w:val="20"/>
                <w:szCs w:val="20"/>
              </w:rPr>
              <w:t xml:space="preserve"> </w:t>
            </w:r>
            <w:r>
              <w:rPr>
                <w:rFonts w:ascii="Times New Roman" w:hAnsi="Times New Roman"/>
                <w:kern w:val="1"/>
                <w:sz w:val="20"/>
                <w:szCs w:val="20"/>
              </w:rPr>
              <w:t xml:space="preserve"> - </w:t>
            </w:r>
            <w:r w:rsidR="002D747A" w:rsidRPr="00EF04B9">
              <w:rPr>
                <w:rFonts w:ascii="Times New Roman" w:hAnsi="Times New Roman"/>
                <w:kern w:val="1"/>
                <w:sz w:val="20"/>
                <w:szCs w:val="20"/>
              </w:rPr>
              <w:t>«</w:t>
            </w:r>
            <w:r w:rsidR="0093699E" w:rsidRPr="00EF04B9">
              <w:rPr>
                <w:rFonts w:ascii="Times New Roman" w:hAnsi="Times New Roman"/>
                <w:kern w:val="1"/>
                <w:sz w:val="20"/>
                <w:szCs w:val="20"/>
              </w:rPr>
              <w:t>2</w:t>
            </w:r>
            <w:r w:rsidR="00EF04B9" w:rsidRPr="00EF04B9">
              <w:rPr>
                <w:rFonts w:ascii="Times New Roman" w:hAnsi="Times New Roman"/>
                <w:kern w:val="1"/>
                <w:sz w:val="20"/>
                <w:szCs w:val="20"/>
              </w:rPr>
              <w:t>8</w:t>
            </w:r>
            <w:r w:rsidR="002D747A" w:rsidRPr="00EF04B9">
              <w:rPr>
                <w:rFonts w:ascii="Times New Roman" w:hAnsi="Times New Roman"/>
                <w:kern w:val="1"/>
                <w:sz w:val="20"/>
                <w:szCs w:val="20"/>
              </w:rPr>
              <w:t xml:space="preserve">» </w:t>
            </w:r>
            <w:r w:rsidR="00EF04B9">
              <w:rPr>
                <w:rFonts w:ascii="Times New Roman" w:hAnsi="Times New Roman"/>
                <w:kern w:val="1"/>
                <w:sz w:val="20"/>
                <w:szCs w:val="20"/>
              </w:rPr>
              <w:t>марта</w:t>
            </w:r>
            <w:r w:rsidR="002D747A" w:rsidRPr="00EF04B9">
              <w:rPr>
                <w:rFonts w:ascii="Times New Roman" w:hAnsi="Times New Roman"/>
                <w:kern w:val="1"/>
                <w:sz w:val="20"/>
                <w:szCs w:val="20"/>
              </w:rPr>
              <w:t xml:space="preserve"> 2025 </w:t>
            </w:r>
            <w:r w:rsidRPr="005243E0">
              <w:rPr>
                <w:rFonts w:ascii="Times New Roman" w:hAnsi="Times New Roman"/>
                <w:kern w:val="1"/>
                <w:sz w:val="20"/>
                <w:szCs w:val="20"/>
              </w:rPr>
              <w:t>г.</w:t>
            </w:r>
          </w:p>
          <w:p w:rsidR="0006102B" w:rsidRPr="005243E0"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после открытия доступа к </w:t>
            </w:r>
            <w:r w:rsidR="002D747A">
              <w:rPr>
                <w:rFonts w:ascii="Times New Roman" w:hAnsi="Times New Roman"/>
                <w:kern w:val="1"/>
                <w:sz w:val="20"/>
                <w:szCs w:val="20"/>
              </w:rPr>
              <w:t>ценовым</w:t>
            </w:r>
            <w:r w:rsidRPr="005243E0">
              <w:rPr>
                <w:rFonts w:ascii="Times New Roman" w:hAnsi="Times New Roman"/>
                <w:kern w:val="1"/>
                <w:sz w:val="20"/>
                <w:szCs w:val="20"/>
              </w:rPr>
              <w:t xml:space="preserve"> предложениям, подобранных автоматизированным способом оператором электронной площадки </w:t>
            </w:r>
            <w:r w:rsidRPr="005243E0">
              <w:rPr>
                <w:rFonts w:ascii="Times New Roman" w:hAnsi="Times New Roman"/>
                <w:i/>
                <w:iCs/>
                <w:color w:val="0000FF"/>
                <w:kern w:val="1"/>
                <w:sz w:val="20"/>
                <w:szCs w:val="20"/>
              </w:rPr>
              <w:t>либо</w:t>
            </w:r>
            <w:r w:rsidR="00F84758">
              <w:rPr>
                <w:rFonts w:ascii="Times New Roman" w:hAnsi="Times New Roman"/>
                <w:i/>
                <w:iCs/>
                <w:color w:val="0000FF"/>
                <w:kern w:val="1"/>
                <w:sz w:val="20"/>
                <w:szCs w:val="20"/>
              </w:rPr>
              <w:t xml:space="preserve"> </w:t>
            </w:r>
            <w:r w:rsidRPr="005243E0">
              <w:rPr>
                <w:rFonts w:ascii="Times New Roman" w:hAnsi="Times New Roman"/>
                <w:kern w:val="1"/>
                <w:sz w:val="20"/>
                <w:szCs w:val="20"/>
              </w:rPr>
              <w:t xml:space="preserve">сформированных на опубликованное </w:t>
            </w:r>
            <w:r w:rsidR="002F083E" w:rsidRPr="005243E0">
              <w:rPr>
                <w:rFonts w:ascii="Times New Roman" w:hAnsi="Times New Roman"/>
                <w:kern w:val="1"/>
                <w:sz w:val="20"/>
                <w:szCs w:val="20"/>
              </w:rPr>
              <w:t xml:space="preserve">извещение </w:t>
            </w:r>
            <w:r w:rsidRPr="005243E0">
              <w:rPr>
                <w:rFonts w:ascii="Times New Roman" w:hAnsi="Times New Roman"/>
                <w:kern w:val="1"/>
                <w:sz w:val="20"/>
                <w:szCs w:val="20"/>
              </w:rPr>
              <w:t>Заказчика среди поставщиков (подрядчиков, исполнителей), разместивших в электронном магазине</w:t>
            </w:r>
            <w:r w:rsidR="002D747A">
              <w:rPr>
                <w:rFonts w:ascii="Times New Roman" w:hAnsi="Times New Roman"/>
                <w:kern w:val="1"/>
                <w:sz w:val="20"/>
                <w:szCs w:val="20"/>
              </w:rPr>
              <w:t xml:space="preserve"> (на электронной площадке)</w:t>
            </w:r>
            <w:r w:rsidRPr="005243E0">
              <w:rPr>
                <w:rFonts w:ascii="Times New Roman" w:hAnsi="Times New Roman"/>
                <w:kern w:val="1"/>
                <w:sz w:val="20"/>
                <w:szCs w:val="20"/>
              </w:rPr>
              <w:t xml:space="preserve"> свои предложения, рассматривает заявки на соответствие их требованиям, установленным в </w:t>
            </w:r>
            <w:r w:rsidR="002F083E" w:rsidRPr="005243E0">
              <w:rPr>
                <w:rFonts w:ascii="Times New Roman" w:hAnsi="Times New Roman"/>
                <w:kern w:val="1"/>
                <w:sz w:val="20"/>
                <w:szCs w:val="20"/>
              </w:rPr>
              <w:t>извещении</w:t>
            </w:r>
            <w:r w:rsidRPr="005243E0">
              <w:rPr>
                <w:rFonts w:ascii="Times New Roman" w:hAnsi="Times New Roman"/>
                <w:kern w:val="1"/>
                <w:sz w:val="20"/>
                <w:szCs w:val="20"/>
              </w:rPr>
              <w:t>, направляет (при необходимости) дополнительный запрос об уточнении данных о поставке товара (выполнении работ, оказании услуг), запрашивании документов, определенных условиями закупки и оценивает заявки.</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2D747A"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Поставщик (подрядчик, исполнитель), получивший запрос Заказчика об уточнении данных о поставке товара (выполнении работ, оказании услуг)</w:t>
            </w:r>
            <w:r w:rsidR="00F84758">
              <w:rPr>
                <w:rFonts w:ascii="Times New Roman" w:hAnsi="Times New Roman"/>
                <w:kern w:val="1"/>
                <w:sz w:val="20"/>
                <w:szCs w:val="20"/>
              </w:rPr>
              <w:t xml:space="preserve"> </w:t>
            </w:r>
            <w:r w:rsidRPr="005243E0">
              <w:rPr>
                <w:rFonts w:ascii="Times New Roman" w:hAnsi="Times New Roman"/>
                <w:kern w:val="1"/>
                <w:sz w:val="20"/>
                <w:szCs w:val="20"/>
              </w:rPr>
              <w:t>(</w:t>
            </w:r>
            <w:r w:rsidRPr="005243E0">
              <w:rPr>
                <w:rFonts w:ascii="Times New Roman" w:hAnsi="Times New Roman"/>
                <w:b/>
                <w:bCs/>
                <w:kern w:val="1"/>
                <w:sz w:val="20"/>
                <w:szCs w:val="20"/>
              </w:rPr>
              <w:t>дополнительный запрос</w:t>
            </w:r>
            <w:r w:rsidRPr="005243E0">
              <w:rPr>
                <w:rFonts w:ascii="Times New Roman" w:hAnsi="Times New Roman"/>
                <w:kern w:val="1"/>
                <w:sz w:val="20"/>
                <w:szCs w:val="20"/>
              </w:rPr>
              <w:t xml:space="preserve">), в </w:t>
            </w:r>
            <w:r w:rsidR="003E36FC">
              <w:rPr>
                <w:rFonts w:ascii="Times New Roman" w:hAnsi="Times New Roman"/>
                <w:kern w:val="1"/>
                <w:sz w:val="20"/>
                <w:szCs w:val="20"/>
              </w:rPr>
              <w:t>срок, установленный Заказчиком в таком запросе,</w:t>
            </w:r>
            <w:r w:rsidRPr="005243E0">
              <w:rPr>
                <w:rFonts w:ascii="Times New Roman" w:hAnsi="Times New Roman"/>
                <w:kern w:val="1"/>
                <w:sz w:val="20"/>
                <w:szCs w:val="20"/>
              </w:rPr>
              <w:t xml:space="preserve"> вправе сформировать уточненные данные о поставке товара (выполнении работ, оказании услуг). По окончании срока предоставления поставщиком (подрядчиком, исполнителем) уточненных данных, дополнительный запрос аннулируется и уточненные данные от поставщика (подрядчика, исполнителя) не принимаются.</w:t>
            </w:r>
          </w:p>
          <w:p w:rsidR="0006102B" w:rsidRPr="005243E0"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Победителем закупки признается участник закупки, заявка которого соответствует требованиям, установленным </w:t>
            </w:r>
            <w:r w:rsidR="002F083E" w:rsidRPr="005243E0">
              <w:rPr>
                <w:rFonts w:ascii="Times New Roman" w:hAnsi="Times New Roman"/>
                <w:kern w:val="1"/>
                <w:sz w:val="20"/>
                <w:szCs w:val="20"/>
              </w:rPr>
              <w:t xml:space="preserve">извещением </w:t>
            </w:r>
            <w:r w:rsidRPr="005243E0">
              <w:rPr>
                <w:rFonts w:ascii="Times New Roman" w:hAnsi="Times New Roman"/>
                <w:kern w:val="1"/>
                <w:sz w:val="20"/>
                <w:szCs w:val="20"/>
              </w:rPr>
              <w:t xml:space="preserve">о закупке, и содержит наиболее низкую цену договора и лучшие условия закупки (если предусмотрено </w:t>
            </w:r>
            <w:r w:rsidRPr="005243E0">
              <w:rPr>
                <w:rFonts w:ascii="Times New Roman" w:hAnsi="Times New Roman"/>
                <w:color w:val="0000FF"/>
                <w:kern w:val="1"/>
                <w:sz w:val="20"/>
                <w:szCs w:val="20"/>
              </w:rPr>
              <w:t xml:space="preserve">п. </w:t>
            </w:r>
            <w:r w:rsidR="00686352" w:rsidRPr="005243E0">
              <w:rPr>
                <w:rFonts w:ascii="Times New Roman" w:hAnsi="Times New Roman"/>
                <w:color w:val="0000FF"/>
                <w:kern w:val="1"/>
                <w:sz w:val="20"/>
                <w:szCs w:val="20"/>
              </w:rPr>
              <w:t>7</w:t>
            </w:r>
            <w:r w:rsidR="000D1310">
              <w:rPr>
                <w:rFonts w:ascii="Times New Roman" w:hAnsi="Times New Roman"/>
                <w:kern w:val="1"/>
                <w:sz w:val="20"/>
                <w:szCs w:val="20"/>
              </w:rPr>
              <w:t>информационной карты</w:t>
            </w:r>
            <w:r w:rsidRPr="005243E0">
              <w:rPr>
                <w:rFonts w:ascii="Times New Roman" w:hAnsi="Times New Roman"/>
                <w:kern w:val="1"/>
                <w:sz w:val="20"/>
                <w:szCs w:val="20"/>
              </w:rPr>
              <w:t>).</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При предложении наиболее низкой цены договора</w:t>
            </w:r>
            <w:r w:rsidR="007F0FF7" w:rsidRPr="005243E0">
              <w:rPr>
                <w:rFonts w:ascii="Times New Roman" w:hAnsi="Times New Roman"/>
                <w:kern w:val="1"/>
                <w:sz w:val="20"/>
                <w:szCs w:val="20"/>
              </w:rPr>
              <w:t xml:space="preserve"> (цены единицы товара, услуги, работы)</w:t>
            </w:r>
            <w:r w:rsidRPr="005243E0">
              <w:rPr>
                <w:rFonts w:ascii="Times New Roman" w:hAnsi="Times New Roman"/>
                <w:kern w:val="1"/>
                <w:sz w:val="20"/>
                <w:szCs w:val="20"/>
              </w:rPr>
              <w:t>/наибольшей предпочтительности по не стоимостным критериям (если предусмотрено условиями закупки) несколькими участниками закупки победителем признаётся участник закупки, заявка которого поступила ранее заявок других участников.</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По результатам рассмотрения </w:t>
            </w:r>
            <w:r w:rsidR="00841A28">
              <w:rPr>
                <w:rFonts w:ascii="Times New Roman" w:hAnsi="Times New Roman"/>
                <w:kern w:val="1"/>
                <w:sz w:val="20"/>
                <w:szCs w:val="20"/>
              </w:rPr>
              <w:t>ценовы</w:t>
            </w:r>
            <w:r w:rsidR="00EA6CDF">
              <w:rPr>
                <w:rFonts w:ascii="Times New Roman" w:hAnsi="Times New Roman"/>
                <w:kern w:val="1"/>
                <w:sz w:val="20"/>
                <w:szCs w:val="20"/>
              </w:rPr>
              <w:t>х</w:t>
            </w:r>
            <w:r w:rsidRPr="005243E0">
              <w:rPr>
                <w:rFonts w:ascii="Times New Roman" w:hAnsi="Times New Roman"/>
                <w:kern w:val="1"/>
                <w:sz w:val="20"/>
                <w:szCs w:val="20"/>
              </w:rPr>
              <w:t xml:space="preserve"> предложений Заказчик самостоятельно выбирает поставщика (подрядчика, исполнителя), чье предложение в большей степени соответствует требованиям </w:t>
            </w:r>
            <w:r w:rsidR="002F083E" w:rsidRPr="005243E0">
              <w:rPr>
                <w:rFonts w:ascii="Times New Roman" w:hAnsi="Times New Roman"/>
                <w:kern w:val="1"/>
                <w:sz w:val="20"/>
                <w:szCs w:val="20"/>
              </w:rPr>
              <w:t>извещения</w:t>
            </w:r>
            <w:r w:rsidRPr="005243E0">
              <w:rPr>
                <w:rFonts w:ascii="Times New Roman" w:hAnsi="Times New Roman"/>
                <w:kern w:val="1"/>
                <w:sz w:val="20"/>
                <w:szCs w:val="20"/>
              </w:rPr>
              <w:t xml:space="preserve">, после чего формирует предварительный заказ и направляет его данному поставщику (подрядчику, исполнителю) на подтверждение для формирования проекта договора или </w:t>
            </w:r>
            <w:r w:rsidRPr="00EA6CDF">
              <w:rPr>
                <w:rFonts w:ascii="Times New Roman" w:hAnsi="Times New Roman"/>
                <w:b/>
                <w:bCs/>
                <w:kern w:val="1"/>
                <w:sz w:val="20"/>
                <w:szCs w:val="20"/>
              </w:rPr>
              <w:t>направляет проект договора</w:t>
            </w:r>
            <w:r w:rsidRPr="005243E0">
              <w:rPr>
                <w:rFonts w:ascii="Times New Roman" w:hAnsi="Times New Roman"/>
                <w:kern w:val="1"/>
                <w:sz w:val="20"/>
                <w:szCs w:val="20"/>
              </w:rPr>
              <w:t xml:space="preserve"> на подписание поставщику (подрядчику, исполнителю), минуя формирование предварительного заказа.</w:t>
            </w:r>
          </w:p>
          <w:p w:rsidR="00474C98" w:rsidRPr="00474C98" w:rsidRDefault="00474C98"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474C98">
              <w:rPr>
                <w:rFonts w:ascii="Times New Roman" w:hAnsi="Times New Roman"/>
                <w:color w:val="000000"/>
                <w:sz w:val="20"/>
                <w:szCs w:val="20"/>
              </w:rPr>
              <w:t>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С момента направления предварительного заказа Заказчиком</w:t>
            </w:r>
            <w:r w:rsidR="00EA6CDF">
              <w:rPr>
                <w:rFonts w:ascii="Times New Roman" w:hAnsi="Times New Roman"/>
                <w:kern w:val="1"/>
                <w:sz w:val="20"/>
                <w:szCs w:val="20"/>
              </w:rPr>
              <w:t xml:space="preserve"> (в случае его направления)</w:t>
            </w:r>
            <w:r w:rsidRPr="005243E0">
              <w:rPr>
                <w:rFonts w:ascii="Times New Roman" w:hAnsi="Times New Roman"/>
                <w:kern w:val="1"/>
                <w:sz w:val="20"/>
                <w:szCs w:val="20"/>
              </w:rPr>
              <w:t xml:space="preserve"> поставщик (подрядчик, исполнитель) принимает одно из следующих решений: подтверждает предварительный заказ либо отклоняет его. Заказчик вправе при получении оформленного и подтвержденного заказа от поставщика (подрядчика, исполнителя) подтвердить его посредством</w:t>
            </w:r>
            <w:r w:rsidR="00EA6CDF">
              <w:rPr>
                <w:rFonts w:ascii="Times New Roman" w:hAnsi="Times New Roman"/>
                <w:kern w:val="1"/>
                <w:sz w:val="20"/>
                <w:szCs w:val="20"/>
              </w:rPr>
              <w:t xml:space="preserve"> функционала электронной площадки</w:t>
            </w:r>
            <w:r w:rsidRPr="005243E0">
              <w:rPr>
                <w:rFonts w:ascii="Times New Roman" w:hAnsi="Times New Roman"/>
                <w:kern w:val="1"/>
                <w:sz w:val="20"/>
                <w:szCs w:val="20"/>
              </w:rPr>
              <w:t xml:space="preserve"> или отклонить подтверждение заказа без указания причин отклонения. При отклонении заказа Заказчик не несет ответственности перед поставщиком (подрядчиком, </w:t>
            </w:r>
            <w:r w:rsidRPr="005243E0">
              <w:rPr>
                <w:rFonts w:ascii="Times New Roman" w:hAnsi="Times New Roman"/>
                <w:kern w:val="1"/>
                <w:sz w:val="20"/>
                <w:szCs w:val="20"/>
              </w:rPr>
              <w:lastRenderedPageBreak/>
              <w:t>исполнителем).</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не рассматривает и отклоняет заявки, если они не соответствуют требованиям, установленным в </w:t>
            </w:r>
            <w:r w:rsidR="002F083E" w:rsidRPr="005243E0">
              <w:rPr>
                <w:rFonts w:ascii="Times New Roman" w:hAnsi="Times New Roman"/>
                <w:kern w:val="1"/>
                <w:sz w:val="20"/>
                <w:szCs w:val="20"/>
              </w:rPr>
              <w:t>извещении</w:t>
            </w:r>
            <w:r w:rsidRPr="005243E0">
              <w:rPr>
                <w:rFonts w:ascii="Times New Roman" w:hAnsi="Times New Roman"/>
                <w:kern w:val="1"/>
                <w:sz w:val="20"/>
                <w:szCs w:val="20"/>
              </w:rPr>
              <w:t xml:space="preserve">, или предложенная в заявках цена договора превышает максимальную цену/показатели по не стоимостным критериям, указанным в </w:t>
            </w:r>
            <w:r w:rsidR="002F083E" w:rsidRPr="005243E0">
              <w:rPr>
                <w:rFonts w:ascii="Times New Roman" w:hAnsi="Times New Roman"/>
                <w:kern w:val="1"/>
                <w:sz w:val="20"/>
                <w:szCs w:val="20"/>
              </w:rPr>
              <w:t xml:space="preserve">извещении </w:t>
            </w:r>
            <w:r w:rsidRPr="005243E0">
              <w:rPr>
                <w:rFonts w:ascii="Times New Roman" w:hAnsi="Times New Roman"/>
                <w:kern w:val="1"/>
                <w:sz w:val="20"/>
                <w:szCs w:val="20"/>
              </w:rPr>
              <w:t xml:space="preserve">о проведении процедуры (при наличии максимальных или минимальных показателей) либо отсутствие по ним состязательности (а именно не были представлены сведения и документы, необходимые для конкурирования с другими потенциальными участниками закупки по критериям оценки, установленным </w:t>
            </w:r>
            <w:r w:rsidR="002F083E" w:rsidRPr="005243E0">
              <w:rPr>
                <w:rFonts w:ascii="Times New Roman" w:hAnsi="Times New Roman"/>
                <w:kern w:val="1"/>
                <w:sz w:val="20"/>
                <w:szCs w:val="20"/>
              </w:rPr>
              <w:t xml:space="preserve">извещением </w:t>
            </w:r>
            <w:r w:rsidRPr="005243E0">
              <w:rPr>
                <w:rFonts w:ascii="Times New Roman" w:hAnsi="Times New Roman"/>
                <w:kern w:val="1"/>
                <w:sz w:val="20"/>
                <w:szCs w:val="20"/>
              </w:rPr>
              <w:t xml:space="preserve">и соответствующим указанным критериям), либо участник закупки не соответствует предъявляемым к участникам в соответствии с </w:t>
            </w:r>
            <w:r w:rsidR="002F083E" w:rsidRPr="005243E0">
              <w:rPr>
                <w:rFonts w:ascii="Times New Roman" w:hAnsi="Times New Roman"/>
                <w:kern w:val="1"/>
                <w:sz w:val="20"/>
                <w:szCs w:val="20"/>
              </w:rPr>
              <w:t>извещением</w:t>
            </w:r>
            <w:r w:rsidRPr="005243E0">
              <w:rPr>
                <w:rFonts w:ascii="Times New Roman" w:hAnsi="Times New Roman"/>
                <w:kern w:val="1"/>
                <w:sz w:val="20"/>
                <w:szCs w:val="20"/>
              </w:rPr>
              <w:t>.</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и не оказывают воздействия на рейтинг какого-либо из участников при рассмотрении и оценке заявок.</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вправе допустить участника к участию в закупке в случае, если участник или его заявка не соответствуют требованиям </w:t>
            </w:r>
            <w:r w:rsidR="002F083E" w:rsidRPr="005243E0">
              <w:rPr>
                <w:rFonts w:ascii="Times New Roman" w:hAnsi="Times New Roman"/>
                <w:kern w:val="1"/>
                <w:sz w:val="20"/>
                <w:szCs w:val="20"/>
              </w:rPr>
              <w:t>извещения</w:t>
            </w:r>
            <w:r w:rsidRPr="005243E0">
              <w:rPr>
                <w:rFonts w:ascii="Times New Roman" w:hAnsi="Times New Roman"/>
                <w:kern w:val="1"/>
                <w:sz w:val="20"/>
                <w:szCs w:val="20"/>
              </w:rPr>
              <w:t>, но выявленные недостатки носят формальный характер и не влияют на содержание и условия заявки на участие в закупке, а также на условия исполнения договора и не влекут рисков неисполнения обязательств, принятых таким участником в соответствии с его заявкой.</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rsidR="00474C98" w:rsidRPr="005243E0" w:rsidRDefault="00474C98" w:rsidP="00474C98">
            <w:pPr>
              <w:widowControl w:val="0"/>
              <w:autoSpaceDE w:val="0"/>
              <w:autoSpaceDN w:val="0"/>
              <w:adjustRightInd w:val="0"/>
              <w:spacing w:after="0" w:line="240" w:lineRule="auto"/>
              <w:ind w:right="-6"/>
              <w:jc w:val="both"/>
              <w:rPr>
                <w:rFonts w:ascii="Times New Roman" w:hAnsi="Times New Roman"/>
                <w:kern w:val="1"/>
                <w:sz w:val="20"/>
                <w:szCs w:val="20"/>
              </w:rPr>
            </w:pPr>
          </w:p>
          <w:p w:rsidR="00474C98" w:rsidRPr="00474C98" w:rsidRDefault="00474C98" w:rsidP="00474C98">
            <w:pPr>
              <w:spacing w:after="0" w:line="240" w:lineRule="auto"/>
              <w:jc w:val="both"/>
              <w:rPr>
                <w:rFonts w:ascii="Times New Roman" w:hAnsi="Times New Roman"/>
                <w:kern w:val="1"/>
                <w:sz w:val="20"/>
                <w:szCs w:val="20"/>
              </w:rPr>
            </w:pPr>
            <w:r w:rsidRPr="00474C98">
              <w:rPr>
                <w:rFonts w:ascii="Times New Roman" w:hAnsi="Times New Roman"/>
                <w:kern w:val="1"/>
                <w:sz w:val="20"/>
                <w:szCs w:val="20"/>
              </w:rPr>
              <w:t xml:space="preserve">Ценовой запрос является </w:t>
            </w:r>
            <w:r w:rsidRPr="00474C98">
              <w:rPr>
                <w:rFonts w:ascii="Times New Roman" w:hAnsi="Times New Roman"/>
                <w:b/>
                <w:bCs/>
                <w:kern w:val="1"/>
                <w:sz w:val="20"/>
                <w:szCs w:val="20"/>
              </w:rPr>
              <w:t>несостоявшимся</w:t>
            </w:r>
            <w:r w:rsidRPr="00474C98">
              <w:rPr>
                <w:rFonts w:ascii="Times New Roman" w:hAnsi="Times New Roman"/>
                <w:kern w:val="1"/>
                <w:sz w:val="20"/>
                <w:szCs w:val="20"/>
              </w:rPr>
              <w:t xml:space="preserve"> в случае, если при проведении ценового запроса участниками не представлено ни одного ценового предложения о цене договора.</w:t>
            </w:r>
          </w:p>
          <w:p w:rsidR="00474C98" w:rsidRPr="00474C98" w:rsidRDefault="00474C98" w:rsidP="00474C98">
            <w:pPr>
              <w:spacing w:after="0" w:line="240" w:lineRule="auto"/>
              <w:jc w:val="both"/>
              <w:rPr>
                <w:rFonts w:ascii="Times New Roman" w:hAnsi="Times New Roman"/>
                <w:kern w:val="1"/>
                <w:sz w:val="20"/>
                <w:szCs w:val="20"/>
              </w:rPr>
            </w:pPr>
            <w:r w:rsidRPr="00474C98">
              <w:rPr>
                <w:rFonts w:ascii="Times New Roman" w:hAnsi="Times New Roman"/>
                <w:kern w:val="1"/>
                <w:sz w:val="20"/>
                <w:szCs w:val="20"/>
              </w:rPr>
              <w:t>Если ценовой запрос не состоялся, заказчик вправе объявить новый ценовой запрос или заключить договор иным способом.</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Заказчик оставляет за собой право в любое время отказаться от продолжения проведения данной процедуры, изменить условия ее проведения, разделить объем, внести изменения в настоящее </w:t>
            </w:r>
            <w:r w:rsidR="002F083E" w:rsidRPr="005243E0">
              <w:rPr>
                <w:rFonts w:ascii="Times New Roman" w:hAnsi="Times New Roman"/>
                <w:kern w:val="1"/>
                <w:sz w:val="20"/>
                <w:szCs w:val="20"/>
              </w:rPr>
              <w:t>извещение</w:t>
            </w:r>
            <w:r w:rsidRPr="005243E0">
              <w:rPr>
                <w:rFonts w:ascii="Times New Roman" w:hAnsi="Times New Roman"/>
                <w:kern w:val="1"/>
                <w:sz w:val="20"/>
                <w:szCs w:val="20"/>
              </w:rPr>
              <w:t>, проект Договора, а также отказаться от заключения договора с Участником, предложение которого признано лучшим по результатам проведения процедуры.</w:t>
            </w:r>
          </w:p>
          <w:p w:rsidR="0006102B" w:rsidRPr="005243E0" w:rsidRDefault="0006102B" w:rsidP="0006102B">
            <w:pPr>
              <w:widowControl w:val="0"/>
              <w:autoSpaceDE w:val="0"/>
              <w:autoSpaceDN w:val="0"/>
              <w:adjustRightInd w:val="0"/>
              <w:spacing w:after="0" w:line="25" w:lineRule="atLeast"/>
              <w:ind w:right="-6"/>
              <w:jc w:val="both"/>
              <w:rPr>
                <w:rFonts w:ascii="Times New Roman" w:hAnsi="Times New Roman"/>
                <w:kern w:val="1"/>
                <w:sz w:val="20"/>
                <w:szCs w:val="20"/>
              </w:rPr>
            </w:pPr>
          </w:p>
          <w:p w:rsidR="00CC5DEC" w:rsidRPr="00474C98" w:rsidRDefault="0006102B">
            <w:pPr>
              <w:widowControl w:val="0"/>
              <w:autoSpaceDE w:val="0"/>
              <w:autoSpaceDN w:val="0"/>
              <w:adjustRightInd w:val="0"/>
              <w:spacing w:after="0" w:line="25" w:lineRule="atLeast"/>
              <w:ind w:right="-6"/>
              <w:jc w:val="both"/>
              <w:rPr>
                <w:rFonts w:ascii="Times New Roman" w:hAnsi="Times New Roman"/>
                <w:kern w:val="1"/>
                <w:sz w:val="20"/>
                <w:szCs w:val="20"/>
              </w:rPr>
            </w:pPr>
            <w:r w:rsidRPr="005243E0">
              <w:rPr>
                <w:rFonts w:ascii="Times New Roman" w:hAnsi="Times New Roman"/>
                <w:kern w:val="1"/>
                <w:sz w:val="20"/>
                <w:szCs w:val="20"/>
              </w:rPr>
              <w:t xml:space="preserve">В случае, если порядок осуществления закупки не соответствует порядку проведения такой закупки, предусмотренному регламентом, утвержденным оператором </w:t>
            </w:r>
            <w:r w:rsidR="00547688">
              <w:rPr>
                <w:rFonts w:ascii="Times New Roman" w:hAnsi="Times New Roman"/>
                <w:kern w:val="1"/>
                <w:sz w:val="20"/>
                <w:szCs w:val="20"/>
              </w:rPr>
              <w:t>Электронной площадки</w:t>
            </w:r>
            <w:r w:rsidRPr="005243E0">
              <w:rPr>
                <w:rFonts w:ascii="Times New Roman" w:hAnsi="Times New Roman"/>
                <w:kern w:val="1"/>
                <w:sz w:val="20"/>
                <w:szCs w:val="20"/>
              </w:rPr>
              <w:t>, применяется   порядок,   предусмотренный   таким   регламентом,  в части, не противоречащей Закону № 223-ФЗ.</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lastRenderedPageBreak/>
              <w:t>1</w:t>
            </w:r>
            <w:r w:rsidR="00686352">
              <w:rPr>
                <w:rFonts w:ascii="Times New Roman" w:hAnsi="Times New Roman"/>
                <w:b/>
                <w:bCs/>
                <w:kern w:val="1"/>
                <w:sz w:val="20"/>
                <w:szCs w:val="20"/>
              </w:rPr>
              <w:t>7</w:t>
            </w:r>
            <w:r w:rsidRPr="002D5075">
              <w:rPr>
                <w:rFonts w:ascii="Times New Roman" w:hAnsi="Times New Roman"/>
                <w:b/>
                <w:bCs/>
                <w:kern w:val="1"/>
                <w:sz w:val="20"/>
                <w:szCs w:val="20"/>
              </w:rPr>
              <w:t>. Заключение договора</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При заключении договора Заказчик включает условия, предложенные победителем в заявке на участие в закупке, в проект договора и направляет проект договора победителю закупочной процедуры для дальнейшего подписания.</w:t>
            </w:r>
            <w:r w:rsidR="00F84758">
              <w:rPr>
                <w:rFonts w:ascii="Times New Roman" w:hAnsi="Times New Roman"/>
                <w:kern w:val="1"/>
                <w:sz w:val="20"/>
                <w:szCs w:val="20"/>
              </w:rPr>
              <w:t xml:space="preserve"> </w:t>
            </w:r>
            <w:r w:rsidR="00103B6E" w:rsidRPr="002D5075">
              <w:rPr>
                <w:rFonts w:ascii="Times New Roman" w:hAnsi="Times New Roman"/>
                <w:kern w:val="1"/>
                <w:sz w:val="20"/>
                <w:szCs w:val="20"/>
              </w:rPr>
              <w:t xml:space="preserve">Договор по результатам закупки заключается с использованием программно-аппаратных средств ЭТП и должен быть подписан электронной подписью лиц, имеющих право действовать от имени участника такой закупки и Заказчика </w:t>
            </w:r>
            <w:r w:rsidR="00907813" w:rsidRPr="002D5075">
              <w:rPr>
                <w:rFonts w:ascii="Times New Roman" w:hAnsi="Times New Roman"/>
                <w:kern w:val="1"/>
                <w:sz w:val="20"/>
                <w:szCs w:val="20"/>
              </w:rPr>
              <w:t>соответственно</w:t>
            </w:r>
            <w:r w:rsidR="00181A2A" w:rsidRPr="002D5075">
              <w:rPr>
                <w:rFonts w:ascii="Times New Roman" w:hAnsi="Times New Roman"/>
                <w:kern w:val="1"/>
                <w:sz w:val="20"/>
                <w:szCs w:val="20"/>
              </w:rPr>
              <w:t>.</w:t>
            </w:r>
            <w:r w:rsidR="002002E4" w:rsidRPr="002D5075">
              <w:rPr>
                <w:rFonts w:ascii="Times New Roman" w:hAnsi="Times New Roman"/>
                <w:kern w:val="1"/>
                <w:sz w:val="20"/>
                <w:szCs w:val="20"/>
              </w:rPr>
              <w:t xml:space="preserve"> Допустимо по согласованию с Заказчиком предложение проекта Договора в редакции поставщика (подрядчик, исполнитель), определенного победителем по результатам закупки.</w:t>
            </w:r>
          </w:p>
          <w:p w:rsidR="00EF73C8" w:rsidRPr="002D5075" w:rsidRDefault="00EF73C8">
            <w:pPr>
              <w:widowControl w:val="0"/>
              <w:autoSpaceDE w:val="0"/>
              <w:autoSpaceDN w:val="0"/>
              <w:adjustRightInd w:val="0"/>
              <w:spacing w:after="0" w:line="25" w:lineRule="atLeast"/>
              <w:ind w:right="-6"/>
              <w:jc w:val="both"/>
              <w:rPr>
                <w:rFonts w:ascii="Times New Roman" w:hAnsi="Times New Roman"/>
                <w:kern w:val="1"/>
                <w:sz w:val="20"/>
                <w:szCs w:val="20"/>
              </w:rPr>
            </w:pPr>
          </w:p>
          <w:p w:rsidR="00EF73C8" w:rsidRPr="00E62FC7" w:rsidRDefault="00EF73C8">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kern w:val="1"/>
                <w:sz w:val="20"/>
                <w:szCs w:val="20"/>
              </w:rPr>
              <w:t xml:space="preserve">Срок заключения договора при осуществлении </w:t>
            </w:r>
            <w:r w:rsidR="00474C98">
              <w:rPr>
                <w:rFonts w:ascii="Times New Roman" w:hAnsi="Times New Roman"/>
                <w:kern w:val="1"/>
                <w:sz w:val="20"/>
                <w:szCs w:val="20"/>
              </w:rPr>
              <w:t>ценового запроса</w:t>
            </w:r>
            <w:r w:rsidR="00F84758">
              <w:rPr>
                <w:rFonts w:ascii="Times New Roman" w:hAnsi="Times New Roman"/>
                <w:kern w:val="1"/>
                <w:sz w:val="20"/>
                <w:szCs w:val="20"/>
              </w:rPr>
              <w:t xml:space="preserve"> </w:t>
            </w:r>
            <w:r w:rsidR="00181A2A" w:rsidRPr="00E62FC7">
              <w:rPr>
                <w:rFonts w:ascii="Times New Roman" w:hAnsi="Times New Roman"/>
                <w:kern w:val="1"/>
                <w:sz w:val="20"/>
                <w:szCs w:val="20"/>
              </w:rPr>
              <w:t>составляет</w:t>
            </w:r>
            <w:r w:rsidR="00F84758">
              <w:rPr>
                <w:rFonts w:ascii="Times New Roman" w:hAnsi="Times New Roman"/>
                <w:kern w:val="1"/>
                <w:sz w:val="20"/>
                <w:szCs w:val="20"/>
              </w:rPr>
              <w:t xml:space="preserve"> </w:t>
            </w:r>
            <w:r w:rsidR="00474C98" w:rsidRPr="00474C98">
              <w:rPr>
                <w:rFonts w:ascii="Times New Roman" w:hAnsi="Times New Roman"/>
                <w:b/>
                <w:bCs/>
                <w:kern w:val="1"/>
                <w:sz w:val="20"/>
                <w:szCs w:val="20"/>
              </w:rPr>
              <w:t>не более 15 дней</w:t>
            </w:r>
            <w:r w:rsidR="00474C98" w:rsidRPr="00474C98">
              <w:rPr>
                <w:rFonts w:ascii="Times New Roman" w:hAnsi="Times New Roman"/>
                <w:kern w:val="1"/>
                <w:sz w:val="20"/>
                <w:szCs w:val="20"/>
              </w:rPr>
              <w:t xml:space="preserve"> с момента публикации итогового протокола по результатам закупки</w:t>
            </w:r>
            <w:r w:rsidRPr="00E62FC7">
              <w:rPr>
                <w:rFonts w:ascii="Times New Roman" w:hAnsi="Times New Roman"/>
                <w:kern w:val="1"/>
                <w:sz w:val="20"/>
                <w:szCs w:val="20"/>
              </w:rPr>
              <w:t xml:space="preserve">, при этом плановая </w:t>
            </w:r>
            <w:r w:rsidR="00645A13" w:rsidRPr="00E62FC7">
              <w:rPr>
                <w:rFonts w:ascii="Times New Roman" w:hAnsi="Times New Roman"/>
                <w:kern w:val="1"/>
                <w:sz w:val="20"/>
                <w:szCs w:val="20"/>
              </w:rPr>
              <w:t xml:space="preserve">(максимальная) </w:t>
            </w:r>
            <w:r w:rsidRPr="00E62FC7">
              <w:rPr>
                <w:rFonts w:ascii="Times New Roman" w:hAnsi="Times New Roman"/>
                <w:kern w:val="1"/>
                <w:sz w:val="20"/>
                <w:szCs w:val="20"/>
              </w:rPr>
              <w:t xml:space="preserve">дата заключения договора – </w:t>
            </w:r>
            <w:r w:rsidRPr="00EF04B9">
              <w:rPr>
                <w:rFonts w:ascii="Times New Roman" w:hAnsi="Times New Roman"/>
                <w:b/>
                <w:bCs/>
                <w:kern w:val="1"/>
                <w:sz w:val="20"/>
                <w:szCs w:val="20"/>
              </w:rPr>
              <w:t>«</w:t>
            </w:r>
            <w:r w:rsidR="00EF04B9" w:rsidRPr="00EF04B9">
              <w:rPr>
                <w:rFonts w:ascii="Times New Roman" w:hAnsi="Times New Roman"/>
                <w:b/>
                <w:bCs/>
                <w:kern w:val="1"/>
                <w:sz w:val="20"/>
                <w:szCs w:val="20"/>
              </w:rPr>
              <w:t>31</w:t>
            </w:r>
            <w:r w:rsidR="00806D58" w:rsidRPr="00EF04B9">
              <w:rPr>
                <w:rFonts w:ascii="Times New Roman" w:hAnsi="Times New Roman"/>
                <w:b/>
                <w:bCs/>
                <w:kern w:val="1"/>
                <w:sz w:val="20"/>
                <w:szCs w:val="20"/>
              </w:rPr>
              <w:t xml:space="preserve">» </w:t>
            </w:r>
            <w:r w:rsidR="00EF04B9" w:rsidRPr="00EF04B9">
              <w:rPr>
                <w:rFonts w:ascii="Times New Roman" w:hAnsi="Times New Roman"/>
                <w:b/>
                <w:bCs/>
                <w:kern w:val="1"/>
                <w:sz w:val="20"/>
                <w:szCs w:val="20"/>
              </w:rPr>
              <w:t xml:space="preserve">марта </w:t>
            </w:r>
            <w:r w:rsidRPr="00EF04B9">
              <w:rPr>
                <w:rFonts w:ascii="Times New Roman" w:hAnsi="Times New Roman"/>
                <w:b/>
                <w:bCs/>
                <w:kern w:val="1"/>
                <w:sz w:val="20"/>
                <w:szCs w:val="20"/>
              </w:rPr>
              <w:t>202</w:t>
            </w:r>
            <w:r w:rsidR="00474C98" w:rsidRPr="00EF04B9">
              <w:rPr>
                <w:rFonts w:ascii="Times New Roman" w:hAnsi="Times New Roman"/>
                <w:b/>
                <w:bCs/>
                <w:kern w:val="1"/>
                <w:sz w:val="20"/>
                <w:szCs w:val="20"/>
              </w:rPr>
              <w:t>5</w:t>
            </w:r>
            <w:r w:rsidRPr="00EF04B9">
              <w:rPr>
                <w:rFonts w:ascii="Times New Roman" w:hAnsi="Times New Roman"/>
                <w:b/>
                <w:bCs/>
                <w:kern w:val="1"/>
                <w:sz w:val="20"/>
                <w:szCs w:val="20"/>
              </w:rPr>
              <w:t xml:space="preserve"> года.</w:t>
            </w:r>
          </w:p>
          <w:p w:rsidR="00974099" w:rsidRPr="00E62FC7" w:rsidRDefault="00974099">
            <w:pPr>
              <w:widowControl w:val="0"/>
              <w:autoSpaceDE w:val="0"/>
              <w:autoSpaceDN w:val="0"/>
              <w:adjustRightInd w:val="0"/>
              <w:spacing w:after="0" w:line="25" w:lineRule="atLeast"/>
              <w:ind w:right="-6"/>
              <w:jc w:val="both"/>
              <w:rPr>
                <w:rFonts w:ascii="Times New Roman" w:hAnsi="Times New Roman"/>
                <w:b/>
                <w:bCs/>
                <w:kern w:val="1"/>
                <w:sz w:val="20"/>
                <w:szCs w:val="20"/>
              </w:rPr>
            </w:pPr>
          </w:p>
          <w:p w:rsidR="00974099" w:rsidRPr="002D5075" w:rsidRDefault="00DF73BA">
            <w:pPr>
              <w:widowControl w:val="0"/>
              <w:autoSpaceDE w:val="0"/>
              <w:autoSpaceDN w:val="0"/>
              <w:adjustRightInd w:val="0"/>
              <w:spacing w:after="0" w:line="25" w:lineRule="atLeast"/>
              <w:ind w:right="-6"/>
              <w:jc w:val="both"/>
              <w:rPr>
                <w:rFonts w:ascii="Times New Roman" w:hAnsi="Times New Roman"/>
                <w:kern w:val="1"/>
                <w:sz w:val="20"/>
                <w:szCs w:val="20"/>
              </w:rPr>
            </w:pPr>
            <w:r w:rsidRPr="00E62FC7">
              <w:rPr>
                <w:rFonts w:ascii="Times New Roman" w:hAnsi="Times New Roman"/>
                <w:kern w:val="1"/>
                <w:sz w:val="20"/>
                <w:szCs w:val="20"/>
              </w:rPr>
              <w:t>Заказчик формирует проект договора с использование</w:t>
            </w:r>
            <w:r w:rsidR="0046729A" w:rsidRPr="00E62FC7">
              <w:rPr>
                <w:rFonts w:ascii="Times New Roman" w:hAnsi="Times New Roman"/>
                <w:kern w:val="1"/>
                <w:sz w:val="20"/>
                <w:szCs w:val="20"/>
              </w:rPr>
              <w:t>м</w:t>
            </w:r>
            <w:r w:rsidRPr="00E62FC7">
              <w:rPr>
                <w:rFonts w:ascii="Times New Roman" w:hAnsi="Times New Roman"/>
                <w:kern w:val="1"/>
                <w:sz w:val="20"/>
                <w:szCs w:val="20"/>
              </w:rPr>
              <w:t xml:space="preserve"> функционала </w:t>
            </w:r>
            <w:r w:rsidR="009E2DCA">
              <w:rPr>
                <w:rFonts w:ascii="Times New Roman" w:hAnsi="Times New Roman"/>
                <w:kern w:val="1"/>
                <w:sz w:val="20"/>
                <w:szCs w:val="20"/>
              </w:rPr>
              <w:t>ЭТП</w:t>
            </w:r>
            <w:r w:rsidRPr="00E62FC7">
              <w:rPr>
                <w:rFonts w:ascii="Times New Roman" w:hAnsi="Times New Roman"/>
                <w:kern w:val="1"/>
                <w:sz w:val="20"/>
                <w:szCs w:val="20"/>
              </w:rPr>
              <w:t xml:space="preserve"> и направляет его на подписание поставщиком (подрядчиком, исполнителем). </w:t>
            </w:r>
            <w:r w:rsidR="0061373D" w:rsidRPr="00E62FC7">
              <w:rPr>
                <w:rFonts w:ascii="Times New Roman" w:hAnsi="Times New Roman"/>
                <w:kern w:val="1"/>
                <w:sz w:val="20"/>
                <w:szCs w:val="20"/>
              </w:rPr>
              <w:t xml:space="preserve">Определенный по результатам закупки поставщик (подрядчик, исполнитель) должен подписать проект договора </w:t>
            </w:r>
            <w:r w:rsidR="009E2DCA">
              <w:rPr>
                <w:rFonts w:ascii="Times New Roman" w:hAnsi="Times New Roman"/>
                <w:kern w:val="1"/>
                <w:sz w:val="20"/>
                <w:szCs w:val="20"/>
              </w:rPr>
              <w:t>и направить его Заказчику</w:t>
            </w:r>
            <w:r w:rsidR="00EF04B9">
              <w:rPr>
                <w:rFonts w:ascii="Times New Roman" w:hAnsi="Times New Roman"/>
                <w:kern w:val="1"/>
                <w:sz w:val="20"/>
                <w:szCs w:val="20"/>
              </w:rPr>
              <w:t xml:space="preserve"> </w:t>
            </w:r>
            <w:r w:rsidR="0061373D" w:rsidRPr="002D5075">
              <w:rPr>
                <w:rFonts w:ascii="Times New Roman" w:hAnsi="Times New Roman"/>
                <w:kern w:val="1"/>
                <w:sz w:val="20"/>
                <w:szCs w:val="20"/>
              </w:rPr>
              <w:t xml:space="preserve">вместе с документом, подтверждающим предоставление обеспечения исполнения договора, если данное требование установлено в </w:t>
            </w:r>
            <w:r w:rsidR="002F083E" w:rsidRPr="002D5075">
              <w:rPr>
                <w:rFonts w:ascii="Times New Roman" w:hAnsi="Times New Roman"/>
                <w:kern w:val="1"/>
                <w:sz w:val="20"/>
                <w:szCs w:val="20"/>
              </w:rPr>
              <w:t>извещении</w:t>
            </w:r>
            <w:r w:rsidR="009E2DCA">
              <w:rPr>
                <w:rFonts w:ascii="Times New Roman" w:hAnsi="Times New Roman"/>
                <w:kern w:val="1"/>
                <w:sz w:val="20"/>
                <w:szCs w:val="20"/>
              </w:rPr>
              <w:t>, а также иными документами, в случае запроса таковых со стороны Заказчика.</w:t>
            </w:r>
          </w:p>
          <w:p w:rsidR="0061373D" w:rsidRPr="002D5075" w:rsidRDefault="0061373D">
            <w:pPr>
              <w:widowControl w:val="0"/>
              <w:autoSpaceDE w:val="0"/>
              <w:autoSpaceDN w:val="0"/>
              <w:adjustRightInd w:val="0"/>
              <w:spacing w:after="0" w:line="25" w:lineRule="atLeast"/>
              <w:ind w:right="-6"/>
              <w:jc w:val="both"/>
              <w:rPr>
                <w:rFonts w:ascii="Times New Roman" w:hAnsi="Times New Roman"/>
                <w:kern w:val="1"/>
                <w:sz w:val="20"/>
                <w:szCs w:val="20"/>
              </w:rPr>
            </w:pPr>
          </w:p>
          <w:p w:rsidR="00DF73BA" w:rsidRPr="002D5075" w:rsidRDefault="00DF73BA">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В случае, если участник закупки не направит Заказчику подписанный проект договора </w:t>
            </w:r>
            <w:r w:rsidR="007F5132" w:rsidRPr="002D5075">
              <w:rPr>
                <w:rFonts w:ascii="Times New Roman" w:hAnsi="Times New Roman"/>
                <w:kern w:val="1"/>
                <w:sz w:val="20"/>
                <w:szCs w:val="20"/>
              </w:rPr>
              <w:t xml:space="preserve">в </w:t>
            </w:r>
            <w:r w:rsidR="00704A52" w:rsidRPr="002D5075">
              <w:rPr>
                <w:rFonts w:ascii="Times New Roman" w:hAnsi="Times New Roman"/>
                <w:kern w:val="1"/>
                <w:sz w:val="20"/>
                <w:szCs w:val="20"/>
              </w:rPr>
              <w:t xml:space="preserve">установленный для него </w:t>
            </w:r>
            <w:r w:rsidR="007F5132" w:rsidRPr="002D5075">
              <w:rPr>
                <w:rFonts w:ascii="Times New Roman" w:hAnsi="Times New Roman"/>
                <w:kern w:val="1"/>
                <w:sz w:val="20"/>
                <w:szCs w:val="20"/>
              </w:rPr>
              <w:t>срок</w:t>
            </w:r>
            <w:r w:rsidR="00704A52" w:rsidRPr="002D5075">
              <w:rPr>
                <w:rFonts w:ascii="Times New Roman" w:hAnsi="Times New Roman"/>
                <w:kern w:val="1"/>
                <w:sz w:val="20"/>
                <w:szCs w:val="20"/>
              </w:rPr>
              <w:t xml:space="preserve"> для подписания договора и</w:t>
            </w:r>
            <w:r w:rsidRPr="002D5075">
              <w:rPr>
                <w:rFonts w:ascii="Times New Roman" w:hAnsi="Times New Roman"/>
                <w:kern w:val="1"/>
                <w:sz w:val="20"/>
                <w:szCs w:val="20"/>
              </w:rPr>
              <w:t xml:space="preserve">в порядке, установленном регламентом, утвержденным оператором </w:t>
            </w:r>
            <w:r w:rsidR="009E2DCA">
              <w:rPr>
                <w:rFonts w:ascii="Times New Roman" w:hAnsi="Times New Roman"/>
                <w:kern w:val="1"/>
                <w:sz w:val="20"/>
                <w:szCs w:val="20"/>
              </w:rPr>
              <w:t>ЭТП</w:t>
            </w:r>
            <w:r w:rsidRPr="002D5075">
              <w:rPr>
                <w:rFonts w:ascii="Times New Roman" w:hAnsi="Times New Roman"/>
                <w:kern w:val="1"/>
                <w:sz w:val="20"/>
                <w:szCs w:val="20"/>
              </w:rPr>
              <w:t>,</w:t>
            </w:r>
            <w:r w:rsidR="00F84758">
              <w:rPr>
                <w:rFonts w:ascii="Times New Roman" w:hAnsi="Times New Roman"/>
                <w:kern w:val="1"/>
                <w:sz w:val="20"/>
                <w:szCs w:val="20"/>
              </w:rPr>
              <w:t xml:space="preserve"> </w:t>
            </w:r>
            <w:r w:rsidR="00704A52" w:rsidRPr="002D5075">
              <w:rPr>
                <w:rFonts w:ascii="Times New Roman" w:hAnsi="Times New Roman"/>
                <w:kern w:val="1"/>
                <w:sz w:val="20"/>
                <w:szCs w:val="20"/>
              </w:rPr>
              <w:t>а также обеспечение исполнения договора, в случае</w:t>
            </w:r>
            <w:r w:rsidR="00F84758">
              <w:rPr>
                <w:rFonts w:ascii="Times New Roman" w:hAnsi="Times New Roman"/>
                <w:kern w:val="1"/>
                <w:sz w:val="20"/>
                <w:szCs w:val="20"/>
              </w:rPr>
              <w:t xml:space="preserve"> </w:t>
            </w:r>
            <w:r w:rsidR="00704A52" w:rsidRPr="002D5075">
              <w:rPr>
                <w:rFonts w:ascii="Times New Roman" w:hAnsi="Times New Roman"/>
                <w:kern w:val="1"/>
                <w:sz w:val="20"/>
                <w:szCs w:val="20"/>
              </w:rPr>
              <w:t>если Заказчиком было установлено такое требование,</w:t>
            </w:r>
            <w:r w:rsidRPr="002D5075">
              <w:rPr>
                <w:rFonts w:ascii="Times New Roman" w:hAnsi="Times New Roman"/>
                <w:kern w:val="1"/>
                <w:sz w:val="20"/>
                <w:szCs w:val="20"/>
              </w:rPr>
              <w:t xml:space="preserve"> закупка признается несостоявшейся, при этом Заказчик вправе провести новую закупку, изменив условия исполнения договора (при необходимости).</w:t>
            </w:r>
          </w:p>
          <w:p w:rsidR="00FB37F4" w:rsidRPr="002D5075" w:rsidRDefault="00FB37F4">
            <w:pPr>
              <w:widowControl w:val="0"/>
              <w:autoSpaceDE w:val="0"/>
              <w:autoSpaceDN w:val="0"/>
              <w:adjustRightInd w:val="0"/>
              <w:spacing w:after="0" w:line="25" w:lineRule="atLeast"/>
              <w:ind w:right="-6"/>
              <w:jc w:val="both"/>
              <w:rPr>
                <w:rFonts w:ascii="Times New Roman" w:hAnsi="Times New Roman"/>
                <w:kern w:val="1"/>
                <w:sz w:val="20"/>
                <w:szCs w:val="20"/>
              </w:rPr>
            </w:pPr>
          </w:p>
          <w:p w:rsidR="0061373D" w:rsidRPr="002D5075" w:rsidRDefault="0061373D" w:rsidP="0061373D">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должен согласиться с предложенным проектом договора. Наличие в составе Протокола разногласий к проекту Договора рассматривается как отказ участника от предложенных условий заключения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FB37F4" w:rsidRPr="002D5075" w:rsidRDefault="00FB37F4" w:rsidP="00FB37F4">
            <w:pPr>
              <w:widowControl w:val="0"/>
              <w:autoSpaceDE w:val="0"/>
              <w:autoSpaceDN w:val="0"/>
              <w:adjustRightInd w:val="0"/>
              <w:spacing w:after="0" w:line="25" w:lineRule="atLeast"/>
              <w:ind w:right="-6"/>
              <w:jc w:val="both"/>
              <w:rPr>
                <w:rFonts w:ascii="Times New Roman" w:hAnsi="Times New Roman"/>
                <w:kern w:val="1"/>
                <w:sz w:val="20"/>
                <w:szCs w:val="20"/>
              </w:rPr>
            </w:pPr>
          </w:p>
          <w:p w:rsidR="00FB37F4" w:rsidRPr="002D5075" w:rsidRDefault="00FB37F4" w:rsidP="00FB37F4">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Участник должен согласиться с предложенными условиями оплаты за Товар</w:t>
            </w:r>
            <w:r w:rsidR="002002E4" w:rsidRPr="002D5075">
              <w:rPr>
                <w:rFonts w:ascii="Times New Roman" w:hAnsi="Times New Roman"/>
                <w:kern w:val="1"/>
                <w:sz w:val="20"/>
                <w:szCs w:val="20"/>
              </w:rPr>
              <w:t xml:space="preserve"> (работу, услугу)</w:t>
            </w:r>
            <w:r w:rsidRPr="002D5075">
              <w:rPr>
                <w:rFonts w:ascii="Times New Roman" w:hAnsi="Times New Roman"/>
                <w:kern w:val="1"/>
                <w:sz w:val="20"/>
                <w:szCs w:val="20"/>
              </w:rPr>
              <w:t>. Изменение условий оплаты рассматривается как отказ участника от предложенных условий.</w:t>
            </w:r>
          </w:p>
          <w:p w:rsidR="00B96650" w:rsidRPr="002D5075" w:rsidRDefault="00B96650">
            <w:pPr>
              <w:widowControl w:val="0"/>
              <w:autoSpaceDE w:val="0"/>
              <w:autoSpaceDN w:val="0"/>
              <w:adjustRightInd w:val="0"/>
              <w:spacing w:after="0" w:line="25" w:lineRule="atLeast"/>
              <w:ind w:right="-6"/>
              <w:jc w:val="both"/>
              <w:rPr>
                <w:rFonts w:ascii="Times New Roman" w:hAnsi="Times New Roman"/>
                <w:kern w:val="1"/>
                <w:sz w:val="20"/>
                <w:szCs w:val="20"/>
              </w:rPr>
            </w:pP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FA75BB">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b/>
                <w:bCs/>
                <w:kern w:val="1"/>
                <w:sz w:val="20"/>
                <w:szCs w:val="20"/>
              </w:rPr>
              <w:t>1</w:t>
            </w:r>
            <w:r w:rsidR="00686352">
              <w:rPr>
                <w:rFonts w:ascii="Times New Roman" w:hAnsi="Times New Roman"/>
                <w:b/>
                <w:bCs/>
                <w:kern w:val="1"/>
                <w:sz w:val="20"/>
                <w:szCs w:val="20"/>
              </w:rPr>
              <w:t>8</w:t>
            </w:r>
            <w:r w:rsidR="00CC5DEC" w:rsidRPr="002D5075">
              <w:rPr>
                <w:rFonts w:ascii="Times New Roman" w:hAnsi="Times New Roman"/>
                <w:b/>
                <w:bCs/>
                <w:kern w:val="1"/>
                <w:sz w:val="20"/>
                <w:szCs w:val="20"/>
              </w:rPr>
              <w:t>. Требования к участнику закупки:</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9E2DCA" w:rsidRPr="009E2DCA" w:rsidRDefault="009E2DCA" w:rsidP="009E2DCA">
            <w:pPr>
              <w:widowControl w:val="0"/>
              <w:tabs>
                <w:tab w:val="left" w:pos="883"/>
                <w:tab w:val="left" w:pos="1059"/>
              </w:tabs>
              <w:autoSpaceDE w:val="0"/>
              <w:autoSpaceDN w:val="0"/>
              <w:adjustRightInd w:val="0"/>
              <w:spacing w:after="0" w:line="240" w:lineRule="auto"/>
              <w:ind w:right="-6"/>
              <w:jc w:val="both"/>
              <w:rPr>
                <w:rFonts w:ascii="Times New Roman" w:hAnsi="Times New Roman"/>
                <w:kern w:val="1"/>
                <w:sz w:val="20"/>
                <w:szCs w:val="20"/>
              </w:rPr>
            </w:pPr>
            <w:r w:rsidRPr="009E2DCA">
              <w:rPr>
                <w:rFonts w:ascii="Times New Roman" w:hAnsi="Times New Roman"/>
                <w:kern w:val="1"/>
                <w:sz w:val="20"/>
                <w:szCs w:val="20"/>
              </w:rPr>
              <w:lastRenderedPageBreak/>
              <w:t>К участнику закупки предъявляются следующие обязательные требования:</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1)</w:t>
            </w:r>
            <w:r w:rsidRPr="009E2DCA">
              <w:rPr>
                <w:rFonts w:ascii="Times New Roman" w:hAnsi="Times New Roman"/>
                <w:color w:val="000000"/>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00EF04B9">
              <w:rPr>
                <w:rFonts w:ascii="Times New Roman" w:hAnsi="Times New Roman"/>
                <w:color w:val="000000"/>
                <w:sz w:val="20"/>
                <w:szCs w:val="20"/>
              </w:rPr>
              <w:t xml:space="preserve"> </w:t>
            </w:r>
            <w:r w:rsidRPr="009E2DCA">
              <w:rPr>
                <w:rFonts w:ascii="Times New Roman" w:hAnsi="Times New Roman"/>
                <w:color w:val="FF0000"/>
                <w:sz w:val="20"/>
                <w:szCs w:val="20"/>
              </w:rPr>
              <w:t>- не установлено</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2)</w:t>
            </w:r>
            <w:r w:rsidRPr="009E2DCA">
              <w:rPr>
                <w:rFonts w:ascii="Times New Roman" w:hAnsi="Times New Roman"/>
                <w:color w:val="000000"/>
                <w:sz w:val="20"/>
                <w:szCs w:val="20"/>
              </w:rPr>
              <w:tab/>
              <w:t xml:space="preserve">участник закупки - юридическое лицо не </w:t>
            </w:r>
            <w:r>
              <w:rPr>
                <w:rFonts w:ascii="Times New Roman" w:hAnsi="Times New Roman"/>
                <w:color w:val="000000"/>
                <w:sz w:val="20"/>
                <w:szCs w:val="20"/>
              </w:rPr>
              <w:t>должен находиться</w:t>
            </w:r>
            <w:r w:rsidRPr="009E2DCA">
              <w:rPr>
                <w:rFonts w:ascii="Times New Roman" w:hAnsi="Times New Roman"/>
                <w:color w:val="000000"/>
                <w:sz w:val="20"/>
                <w:szCs w:val="20"/>
              </w:rPr>
              <w:t xml:space="preserve"> в процессе ликвидации;</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3)</w:t>
            </w:r>
            <w:r w:rsidRPr="009E2DCA">
              <w:rPr>
                <w:rFonts w:ascii="Times New Roman" w:hAnsi="Times New Roman"/>
                <w:color w:val="000000"/>
                <w:sz w:val="20"/>
                <w:szCs w:val="20"/>
              </w:rPr>
              <w:tab/>
              <w:t xml:space="preserve">в отношении участника закупки - юридического лица или индивидуального предпринимателя не </w:t>
            </w:r>
            <w:r>
              <w:rPr>
                <w:rFonts w:ascii="Times New Roman" w:hAnsi="Times New Roman"/>
                <w:color w:val="000000"/>
                <w:sz w:val="20"/>
                <w:szCs w:val="20"/>
              </w:rPr>
              <w:t xml:space="preserve">должно быть вынесенных </w:t>
            </w:r>
            <w:r w:rsidRPr="009E2DCA">
              <w:rPr>
                <w:rFonts w:ascii="Times New Roman" w:hAnsi="Times New Roman"/>
                <w:color w:val="000000"/>
                <w:sz w:val="20"/>
                <w:szCs w:val="20"/>
              </w:rPr>
              <w:t>судебных решений о признании несостоятельным (банкротом) и об открытии конкурсного производства;</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4)</w:t>
            </w:r>
            <w:r w:rsidRPr="009E2DCA">
              <w:rPr>
                <w:rFonts w:ascii="Times New Roman" w:hAnsi="Times New Roman"/>
                <w:color w:val="000000"/>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5)</w:t>
            </w:r>
            <w:r w:rsidRPr="009E2DCA">
              <w:rPr>
                <w:rFonts w:ascii="Times New Roman" w:hAnsi="Times New Roman"/>
                <w:color w:val="000000"/>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6)</w:t>
            </w:r>
            <w:r w:rsidRPr="009E2DCA">
              <w:rPr>
                <w:rFonts w:ascii="Times New Roman" w:hAnsi="Times New Roman"/>
                <w:color w:val="000000"/>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7)</w:t>
            </w:r>
            <w:r w:rsidRPr="009E2DCA">
              <w:rPr>
                <w:rFonts w:ascii="Times New Roman" w:hAnsi="Times New Roman"/>
                <w:color w:val="000000"/>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8)</w:t>
            </w:r>
            <w:r w:rsidRPr="009E2DCA">
              <w:rPr>
                <w:rFonts w:ascii="Times New Roman" w:hAnsi="Times New Roman"/>
                <w:color w:val="000000"/>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9)</w:t>
            </w:r>
            <w:r w:rsidRPr="009E2DCA">
              <w:rPr>
                <w:rFonts w:ascii="Times New Roman" w:hAnsi="Times New Roman"/>
                <w:color w:val="000000"/>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10)</w:t>
            </w:r>
            <w:r w:rsidRPr="009E2DCA">
              <w:rPr>
                <w:rFonts w:ascii="Times New Roman" w:hAnsi="Times New Roman"/>
                <w:color w:val="000000"/>
                <w:sz w:val="20"/>
                <w:szCs w:val="20"/>
              </w:rPr>
              <w:tab/>
              <w:t>отсутствие между участником закупки и заказчиком конфликта интересов;</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11)</w:t>
            </w:r>
            <w:r w:rsidRPr="009E2DCA">
              <w:rPr>
                <w:rFonts w:ascii="Times New Roman" w:hAnsi="Times New Roman"/>
                <w:color w:val="000000"/>
                <w:sz w:val="20"/>
                <w:szCs w:val="20"/>
              </w:rPr>
              <w:tab/>
              <w:t xml:space="preserve">участник закупки не </w:t>
            </w:r>
            <w:r>
              <w:rPr>
                <w:rFonts w:ascii="Times New Roman" w:hAnsi="Times New Roman"/>
                <w:color w:val="000000"/>
                <w:sz w:val="20"/>
                <w:szCs w:val="20"/>
              </w:rPr>
              <w:t>должен являться</w:t>
            </w:r>
            <w:r w:rsidRPr="009E2DCA">
              <w:rPr>
                <w:rFonts w:ascii="Times New Roman" w:hAnsi="Times New Roman"/>
                <w:color w:val="000000"/>
                <w:sz w:val="20"/>
                <w:szCs w:val="20"/>
              </w:rPr>
              <w:t xml:space="preserve"> офшорной компанией;</w:t>
            </w:r>
          </w:p>
          <w:p w:rsidR="009E2DCA" w:rsidRPr="009E2DCA" w:rsidRDefault="009E2DCA" w:rsidP="009E2DCA">
            <w:pPr>
              <w:tabs>
                <w:tab w:val="left" w:pos="883"/>
                <w:tab w:val="left" w:pos="1059"/>
              </w:tabs>
              <w:spacing w:after="0" w:line="240" w:lineRule="auto"/>
              <w:ind w:firstLine="567"/>
              <w:jc w:val="both"/>
              <w:rPr>
                <w:rFonts w:ascii="Times New Roman" w:hAnsi="Times New Roman"/>
                <w:color w:val="000000"/>
                <w:sz w:val="20"/>
                <w:szCs w:val="20"/>
              </w:rPr>
            </w:pPr>
            <w:r w:rsidRPr="009E2DCA">
              <w:rPr>
                <w:rFonts w:ascii="Times New Roman" w:hAnsi="Times New Roman"/>
                <w:color w:val="000000"/>
                <w:sz w:val="20"/>
                <w:szCs w:val="20"/>
              </w:rPr>
              <w:t>12)</w:t>
            </w:r>
            <w:r w:rsidRPr="009E2DCA">
              <w:rPr>
                <w:rFonts w:ascii="Times New Roman" w:hAnsi="Times New Roman"/>
                <w:color w:val="000000"/>
                <w:sz w:val="20"/>
                <w:szCs w:val="20"/>
              </w:rPr>
              <w:tab/>
            </w:r>
            <w:r w:rsidRPr="009E2DCA">
              <w:rPr>
                <w:rFonts w:ascii="Times New Roman" w:hAnsi="Times New Roman"/>
                <w:spacing w:val="-2"/>
                <w:sz w:val="20"/>
                <w:szCs w:val="20"/>
              </w:rPr>
              <w:t xml:space="preserve">участник закупки не </w:t>
            </w:r>
            <w:r>
              <w:rPr>
                <w:rFonts w:ascii="Times New Roman" w:hAnsi="Times New Roman"/>
                <w:color w:val="000000"/>
                <w:sz w:val="20"/>
                <w:szCs w:val="20"/>
              </w:rPr>
              <w:t>должен являться</w:t>
            </w:r>
            <w:r w:rsidRPr="009E2DCA">
              <w:rPr>
                <w:rFonts w:ascii="Times New Roman" w:hAnsi="Times New Roman"/>
                <w:spacing w:val="-2"/>
                <w:sz w:val="20"/>
                <w:szCs w:val="20"/>
              </w:rPr>
              <w:t xml:space="preserve">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w:t>
            </w:r>
            <w:r>
              <w:rPr>
                <w:rFonts w:ascii="Times New Roman" w:hAnsi="Times New Roman"/>
                <w:color w:val="000000"/>
                <w:sz w:val="20"/>
                <w:szCs w:val="20"/>
              </w:rPr>
              <w:t>должен являться</w:t>
            </w:r>
            <w:r w:rsidRPr="009E2DCA">
              <w:rPr>
                <w:rFonts w:ascii="Times New Roman" w:hAnsi="Times New Roman"/>
                <w:spacing w:val="-2"/>
                <w:sz w:val="20"/>
                <w:szCs w:val="20"/>
              </w:rPr>
              <w:t xml:space="preserve"> организацией, находящейся под контролем таких лиц;</w:t>
            </w:r>
          </w:p>
          <w:p w:rsidR="009E2DCA" w:rsidRPr="009E2DCA" w:rsidRDefault="009E2DCA" w:rsidP="009E2DCA">
            <w:pPr>
              <w:widowControl w:val="0"/>
              <w:tabs>
                <w:tab w:val="left" w:pos="883"/>
                <w:tab w:val="left" w:pos="1059"/>
              </w:tabs>
              <w:autoSpaceDE w:val="0"/>
              <w:autoSpaceDN w:val="0"/>
              <w:adjustRightInd w:val="0"/>
              <w:spacing w:after="0" w:line="240" w:lineRule="auto"/>
              <w:ind w:right="-6" w:firstLine="586"/>
              <w:jc w:val="both"/>
              <w:rPr>
                <w:rFonts w:ascii="Times New Roman" w:hAnsi="Times New Roman"/>
                <w:kern w:val="1"/>
                <w:sz w:val="20"/>
                <w:szCs w:val="20"/>
              </w:rPr>
            </w:pPr>
            <w:r w:rsidRPr="009E2DCA">
              <w:rPr>
                <w:rFonts w:ascii="Times New Roman" w:hAnsi="Times New Roman"/>
                <w:kern w:val="1"/>
                <w:sz w:val="20"/>
                <w:szCs w:val="20"/>
              </w:rPr>
              <w:t xml:space="preserve">13) участник закупки не </w:t>
            </w:r>
            <w:r>
              <w:rPr>
                <w:rFonts w:ascii="Times New Roman" w:hAnsi="Times New Roman"/>
                <w:color w:val="000000"/>
                <w:sz w:val="20"/>
                <w:szCs w:val="20"/>
              </w:rPr>
              <w:t>должен являться</w:t>
            </w:r>
            <w:r w:rsidRPr="009E2DCA">
              <w:rPr>
                <w:rFonts w:ascii="Times New Roman" w:hAnsi="Times New Roman"/>
                <w:kern w:val="1"/>
                <w:sz w:val="20"/>
                <w:szCs w:val="20"/>
              </w:rPr>
              <w:t xml:space="preserve">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Pr>
                <w:rFonts w:ascii="Times New Roman" w:hAnsi="Times New Roman"/>
                <w:kern w:val="1"/>
                <w:sz w:val="20"/>
                <w:szCs w:val="20"/>
              </w:rPr>
              <w:t>.</w:t>
            </w:r>
          </w:p>
        </w:tc>
      </w:tr>
      <w:tr w:rsidR="009E2DCA"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9E2DCA" w:rsidRPr="009E2DCA" w:rsidRDefault="009E2DCA" w:rsidP="009E2DCA">
            <w:pPr>
              <w:widowControl w:val="0"/>
              <w:tabs>
                <w:tab w:val="left" w:pos="883"/>
                <w:tab w:val="left" w:pos="1059"/>
              </w:tabs>
              <w:autoSpaceDE w:val="0"/>
              <w:autoSpaceDN w:val="0"/>
              <w:adjustRightInd w:val="0"/>
              <w:spacing w:after="0" w:line="240" w:lineRule="auto"/>
              <w:ind w:right="-6"/>
              <w:jc w:val="both"/>
              <w:rPr>
                <w:rFonts w:ascii="Times New Roman" w:hAnsi="Times New Roman"/>
                <w:kern w:val="1"/>
                <w:sz w:val="20"/>
                <w:szCs w:val="20"/>
              </w:rPr>
            </w:pPr>
            <w:r w:rsidRPr="009E2DCA">
              <w:rPr>
                <w:rFonts w:ascii="Times New Roman" w:hAnsi="Times New Roman"/>
                <w:b/>
                <w:bCs/>
                <w:kern w:val="1"/>
                <w:sz w:val="20"/>
                <w:szCs w:val="20"/>
              </w:rPr>
              <w:t xml:space="preserve">19. </w:t>
            </w:r>
            <w:r w:rsidRPr="009E2DCA">
              <w:rPr>
                <w:rFonts w:ascii="Times New Roman" w:eastAsia="Times New Roman" w:hAnsi="Times New Roman"/>
                <w:b/>
                <w:bCs/>
                <w:sz w:val="20"/>
                <w:szCs w:val="20"/>
              </w:rPr>
              <w:t>Информация</w:t>
            </w:r>
            <w:r w:rsidRPr="006C7524">
              <w:rPr>
                <w:rFonts w:ascii="Times New Roman" w:eastAsia="Times New Roman" w:hAnsi="Times New Roman"/>
                <w:b/>
                <w:bCs/>
                <w:sz w:val="20"/>
                <w:szCs w:val="20"/>
              </w:rPr>
              <w:t xml:space="preserve"> о предоставлении национального режима</w:t>
            </w:r>
          </w:p>
        </w:tc>
      </w:tr>
      <w:tr w:rsidR="009E2DCA"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9E2DCA" w:rsidRDefault="009E2DCA" w:rsidP="009E2DCA">
            <w:pPr>
              <w:widowControl w:val="0"/>
              <w:autoSpaceDE w:val="0"/>
              <w:autoSpaceDN w:val="0"/>
              <w:adjustRightInd w:val="0"/>
              <w:spacing w:after="0" w:line="240" w:lineRule="auto"/>
              <w:ind w:right="-6"/>
              <w:jc w:val="both"/>
              <w:rPr>
                <w:rFonts w:ascii="Times New Roman" w:eastAsia="Times New Roman" w:hAnsi="Times New Roman"/>
                <w:sz w:val="20"/>
                <w:szCs w:val="20"/>
              </w:rPr>
            </w:pPr>
            <w:r w:rsidRPr="002F30E2">
              <w:rPr>
                <w:rFonts w:ascii="Times New Roman" w:hAnsi="Times New Roman"/>
                <w:b/>
                <w:bCs/>
                <w:snapToGrid w:val="0"/>
                <w:color w:val="000000"/>
                <w:sz w:val="20"/>
                <w:szCs w:val="20"/>
              </w:rPr>
              <w:t>1.</w:t>
            </w:r>
            <w:r w:rsidRPr="00805C0B">
              <w:rPr>
                <w:rFonts w:ascii="Times New Roman" w:hAnsi="Times New Roman"/>
                <w:snapToGrid w:val="0"/>
                <w:color w:val="000000"/>
                <w:sz w:val="20"/>
                <w:szCs w:val="20"/>
              </w:rPr>
              <w:t xml:space="preserve">При проведении закупки заказчик предоставляет установленный ст. 3.1-4 </w:t>
            </w:r>
            <w:r w:rsidRPr="00805C0B">
              <w:rPr>
                <w:rFonts w:ascii="Times New Roman" w:eastAsia="Times New Roman" w:hAnsi="Times New Roman"/>
                <w:sz w:val="20"/>
                <w:szCs w:val="20"/>
              </w:rPr>
              <w:t>Закона № 223-ФЗ</w:t>
            </w:r>
            <w:r w:rsidR="00F84758">
              <w:rPr>
                <w:rFonts w:ascii="Times New Roman" w:eastAsia="Times New Roman" w:hAnsi="Times New Roman"/>
                <w:sz w:val="20"/>
                <w:szCs w:val="20"/>
              </w:rPr>
              <w:t xml:space="preserve"> </w:t>
            </w:r>
            <w:r w:rsidRPr="00805C0B">
              <w:rPr>
                <w:rFonts w:ascii="Times New Roman" w:hAnsi="Times New Roman"/>
                <w:b/>
                <w:bCs/>
                <w:snapToGrid w:val="0"/>
                <w:color w:val="000000"/>
                <w:sz w:val="20"/>
                <w:szCs w:val="20"/>
              </w:rPr>
              <w:t>национальный режим</w:t>
            </w:r>
            <w:r w:rsidRPr="00805C0B">
              <w:rPr>
                <w:rFonts w:ascii="Times New Roman" w:hAnsi="Times New Roman"/>
                <w:snapToGrid w:val="0"/>
                <w:color w:val="000000"/>
                <w:sz w:val="20"/>
                <w:szCs w:val="20"/>
              </w:rPr>
              <w:t xml:space="preserve">,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w:t>
            </w:r>
            <w:r w:rsidRPr="00805C0B">
              <w:rPr>
                <w:rFonts w:ascii="Times New Roman" w:hAnsi="Times New Roman"/>
                <w:b/>
                <w:bCs/>
                <w:snapToGrid w:val="0"/>
                <w:color w:val="000000"/>
                <w:sz w:val="20"/>
                <w:szCs w:val="20"/>
              </w:rPr>
              <w:t>равные условия</w:t>
            </w:r>
            <w:r w:rsidRPr="00805C0B">
              <w:rPr>
                <w:rFonts w:ascii="Times New Roman" w:hAnsi="Times New Roman"/>
                <w:snapToGrid w:val="0"/>
                <w:color w:val="000000"/>
                <w:sz w:val="20"/>
                <w:szCs w:val="20"/>
              </w:rPr>
              <w:t xml:space="preserve">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w:t>
            </w:r>
            <w:r w:rsidRPr="00805C0B">
              <w:rPr>
                <w:rFonts w:ascii="Times New Roman" w:hAnsi="Times New Roman"/>
                <w:b/>
                <w:bCs/>
                <w:snapToGrid w:val="0"/>
                <w:color w:val="000000"/>
                <w:sz w:val="20"/>
                <w:szCs w:val="20"/>
              </w:rPr>
              <w:t>за исключением</w:t>
            </w:r>
            <w:r w:rsidRPr="00805C0B">
              <w:rPr>
                <w:rFonts w:ascii="Times New Roman" w:hAnsi="Times New Roman"/>
                <w:snapToGrid w:val="0"/>
                <w:color w:val="000000"/>
                <w:sz w:val="20"/>
                <w:szCs w:val="20"/>
              </w:rPr>
              <w:t xml:space="preserve"> случаев принятия ПП РФ от 23.12.2024 № 1875 </w:t>
            </w:r>
            <w:r w:rsidRPr="00805C0B">
              <w:rPr>
                <w:rFonts w:ascii="Times New Roman" w:hAnsi="Times New Roman"/>
                <w:b/>
                <w:bCs/>
                <w:snapToGrid w:val="0"/>
                <w:color w:val="000000"/>
                <w:sz w:val="20"/>
                <w:szCs w:val="20"/>
              </w:rPr>
              <w:t>мер</w:t>
            </w:r>
            <w:r w:rsidRPr="00805C0B">
              <w:rPr>
                <w:rFonts w:ascii="Times New Roman" w:hAnsi="Times New Roman"/>
                <w:snapToGrid w:val="0"/>
                <w:color w:val="000000"/>
                <w:sz w:val="20"/>
                <w:szCs w:val="20"/>
              </w:rPr>
              <w:t xml:space="preserve">, предусмотренных пунктом 1 части 2 статьи ст. 3.1-4 </w:t>
            </w:r>
            <w:r w:rsidRPr="00805C0B">
              <w:rPr>
                <w:rFonts w:ascii="Times New Roman" w:eastAsia="Times New Roman" w:hAnsi="Times New Roman"/>
                <w:sz w:val="20"/>
                <w:szCs w:val="20"/>
              </w:rPr>
              <w:t>Закона № 223-ФЗ, а именно:</w:t>
            </w:r>
          </w:p>
          <w:p w:rsidR="0093699E" w:rsidRPr="00A23A03" w:rsidRDefault="0093699E" w:rsidP="0093699E">
            <w:pPr>
              <w:widowControl w:val="0"/>
              <w:autoSpaceDE w:val="0"/>
              <w:autoSpaceDN w:val="0"/>
              <w:adjustRightInd w:val="0"/>
              <w:spacing w:after="0" w:line="240" w:lineRule="auto"/>
              <w:ind w:right="-6"/>
              <w:jc w:val="both"/>
              <w:rPr>
                <w:rFonts w:ascii="Times New Roman" w:eastAsia="Times New Roman" w:hAnsi="Times New Roman"/>
                <w:sz w:val="20"/>
                <w:szCs w:val="20"/>
              </w:rPr>
            </w:pPr>
            <w:r w:rsidRPr="00A23A03">
              <w:rPr>
                <w:rFonts w:ascii="Times New Roman" w:hAnsi="Times New Roman"/>
                <w:b/>
                <w:bCs/>
                <w:sz w:val="20"/>
                <w:szCs w:val="20"/>
              </w:rPr>
              <w:t>Запрет</w:t>
            </w:r>
            <w:r w:rsidR="00F84758">
              <w:rPr>
                <w:rFonts w:ascii="Times New Roman" w:hAnsi="Times New Roman"/>
                <w:b/>
                <w:bCs/>
                <w:sz w:val="20"/>
                <w:szCs w:val="20"/>
              </w:rPr>
              <w:t xml:space="preserve"> </w:t>
            </w:r>
            <w:r w:rsidRPr="00A23A03">
              <w:rPr>
                <w:rFonts w:ascii="Times New Roman" w:hAnsi="Times New Roman"/>
                <w:b/>
                <w:sz w:val="20"/>
                <w:szCs w:val="20"/>
              </w:rPr>
              <w:t>закупок товаров</w:t>
            </w:r>
            <w:r w:rsidRPr="00A23A03">
              <w:rPr>
                <w:rFonts w:ascii="Times New Roman" w:hAnsi="Times New Roman"/>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и указанных в позициях приложению № 1 ПП РФ от 23.12.2024 № 1875 (</w:t>
            </w:r>
            <w:r w:rsidRPr="00A23A03">
              <w:rPr>
                <w:rFonts w:ascii="Times New Roman" w:hAnsi="Times New Roman"/>
                <w:i/>
                <w:iCs/>
                <w:sz w:val="20"/>
                <w:szCs w:val="20"/>
              </w:rPr>
              <w:t>за исключением случаев, когда такие запреты могут или не применяются</w:t>
            </w:r>
            <w:r w:rsidRPr="00A23A03">
              <w:rPr>
                <w:rFonts w:ascii="Times New Roman" w:hAnsi="Times New Roman"/>
                <w:sz w:val="20"/>
                <w:szCs w:val="20"/>
              </w:rPr>
              <w:t xml:space="preserve">) </w:t>
            </w:r>
            <w:r w:rsidRPr="00A23A03">
              <w:rPr>
                <w:rFonts w:ascii="Times New Roman" w:hAnsi="Times New Roman"/>
                <w:color w:val="FF0000"/>
                <w:sz w:val="20"/>
                <w:szCs w:val="20"/>
              </w:rPr>
              <w:t xml:space="preserve">– не </w:t>
            </w:r>
            <w:r>
              <w:rPr>
                <w:rFonts w:ascii="Times New Roman" w:hAnsi="Times New Roman"/>
                <w:color w:val="FF0000"/>
                <w:sz w:val="20"/>
                <w:szCs w:val="20"/>
              </w:rPr>
              <w:t xml:space="preserve">применяется в соответствии с пп. </w:t>
            </w:r>
            <w:r w:rsidRPr="0093699E">
              <w:rPr>
                <w:rFonts w:ascii="Times New Roman" w:hAnsi="Times New Roman"/>
                <w:color w:val="FF0000"/>
                <w:sz w:val="20"/>
                <w:szCs w:val="20"/>
              </w:rPr>
              <w:t xml:space="preserve">«к» п.10 </w:t>
            </w:r>
            <w:r w:rsidRPr="0093699E">
              <w:rPr>
                <w:rFonts w:ascii="Times New Roman" w:hAnsi="Times New Roman"/>
                <w:bCs/>
                <w:color w:val="FF0000"/>
                <w:sz w:val="20"/>
                <w:szCs w:val="20"/>
              </w:rPr>
              <w:t>ПП РФ от 23.12.2024 № 1875</w:t>
            </w:r>
            <w:r w:rsidRPr="0093699E">
              <w:rPr>
                <w:rFonts w:ascii="Times New Roman" w:hAnsi="Times New Roman"/>
                <w:color w:val="FF0000"/>
                <w:sz w:val="20"/>
                <w:szCs w:val="20"/>
              </w:rPr>
              <w:t>;</w:t>
            </w:r>
          </w:p>
          <w:p w:rsidR="0093699E" w:rsidRPr="00A23A03" w:rsidRDefault="0093699E" w:rsidP="0093699E">
            <w:pPr>
              <w:widowControl w:val="0"/>
              <w:autoSpaceDE w:val="0"/>
              <w:autoSpaceDN w:val="0"/>
              <w:adjustRightInd w:val="0"/>
              <w:spacing w:after="0" w:line="240" w:lineRule="auto"/>
              <w:ind w:right="-6"/>
              <w:jc w:val="both"/>
              <w:rPr>
                <w:rFonts w:ascii="Times New Roman" w:eastAsia="Times New Roman" w:hAnsi="Times New Roman"/>
                <w:sz w:val="20"/>
                <w:szCs w:val="20"/>
              </w:rPr>
            </w:pPr>
            <w:r w:rsidRPr="004C1472">
              <w:rPr>
                <w:rFonts w:ascii="Times New Roman" w:hAnsi="Times New Roman"/>
                <w:b/>
                <w:bCs/>
                <w:sz w:val="20"/>
                <w:szCs w:val="20"/>
              </w:rPr>
              <w:t>Ограничение закупок товаров</w:t>
            </w:r>
            <w:r w:rsidRPr="00801227">
              <w:rPr>
                <w:rFonts w:ascii="Times New Roman" w:hAnsi="Times New Roman"/>
                <w:bCs/>
                <w:sz w:val="20"/>
                <w:szCs w:val="20"/>
              </w:rPr>
              <w:t xml:space="preserve">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и указанных в позициях приложения № 2 ПП РФ от 23.12.2024 № 1875 (</w:t>
            </w:r>
            <w:r w:rsidRPr="00801227">
              <w:rPr>
                <w:rFonts w:ascii="Times New Roman" w:hAnsi="Times New Roman"/>
                <w:bCs/>
                <w:i/>
                <w:iCs/>
                <w:sz w:val="20"/>
                <w:szCs w:val="20"/>
              </w:rPr>
              <w:t>за исключением случаев, когда такие ограничения могут или не применяются</w:t>
            </w:r>
            <w:r w:rsidRPr="00801227">
              <w:rPr>
                <w:rFonts w:ascii="Times New Roman" w:hAnsi="Times New Roman"/>
                <w:bCs/>
                <w:sz w:val="20"/>
                <w:szCs w:val="20"/>
              </w:rPr>
              <w:t>)</w:t>
            </w:r>
            <w:r w:rsidRPr="00A23A03">
              <w:rPr>
                <w:rFonts w:ascii="Times New Roman" w:hAnsi="Times New Roman"/>
                <w:color w:val="FF0000"/>
                <w:sz w:val="20"/>
                <w:szCs w:val="20"/>
              </w:rPr>
              <w:t xml:space="preserve"> – установлено</w:t>
            </w:r>
            <w:r>
              <w:rPr>
                <w:rFonts w:ascii="Times New Roman" w:hAnsi="Times New Roman"/>
                <w:color w:val="FF0000"/>
                <w:sz w:val="20"/>
                <w:szCs w:val="20"/>
              </w:rPr>
              <w:t>;</w:t>
            </w:r>
          </w:p>
          <w:p w:rsidR="0093699E" w:rsidRPr="00801227" w:rsidRDefault="0093699E" w:rsidP="0093699E">
            <w:pPr>
              <w:widowControl w:val="0"/>
              <w:autoSpaceDE w:val="0"/>
              <w:autoSpaceDN w:val="0"/>
              <w:adjustRightInd w:val="0"/>
              <w:spacing w:after="0" w:line="240" w:lineRule="auto"/>
              <w:ind w:right="-6"/>
              <w:jc w:val="both"/>
              <w:rPr>
                <w:rFonts w:ascii="Times New Roman" w:hAnsi="Times New Roman"/>
                <w:bCs/>
                <w:sz w:val="20"/>
                <w:szCs w:val="20"/>
              </w:rPr>
            </w:pPr>
            <w:r w:rsidRPr="004C1472">
              <w:rPr>
                <w:rFonts w:ascii="Times New Roman" w:eastAsia="Times New Roman" w:hAnsi="Times New Roman"/>
                <w:b/>
                <w:sz w:val="20"/>
                <w:szCs w:val="20"/>
              </w:rPr>
              <w:t>Преимущество</w:t>
            </w:r>
            <w:r w:rsidR="00F84758">
              <w:rPr>
                <w:rFonts w:ascii="Times New Roman" w:eastAsia="Times New Roman" w:hAnsi="Times New Roman"/>
                <w:b/>
                <w:sz w:val="20"/>
                <w:szCs w:val="20"/>
              </w:rPr>
              <w:t xml:space="preserve"> </w:t>
            </w:r>
            <w:r w:rsidRPr="004C1472">
              <w:rPr>
                <w:rFonts w:ascii="Times New Roman" w:hAnsi="Times New Roman"/>
                <w:b/>
                <w:sz w:val="20"/>
                <w:szCs w:val="20"/>
              </w:rPr>
              <w:t>в отношении товаров российского происхождения</w:t>
            </w:r>
            <w:r w:rsidR="00EF04B9">
              <w:rPr>
                <w:rFonts w:ascii="Times New Roman" w:hAnsi="Times New Roman"/>
                <w:b/>
                <w:sz w:val="20"/>
                <w:szCs w:val="20"/>
              </w:rPr>
              <w:t xml:space="preserve"> </w:t>
            </w:r>
            <w:r w:rsidRPr="00801227">
              <w:rPr>
                <w:rFonts w:ascii="Times New Roman" w:hAnsi="Times New Roman"/>
                <w:bCs/>
                <w:sz w:val="20"/>
                <w:szCs w:val="20"/>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указанных и не указанных в позициях приложений № 1,2 ПП РФ от 23.12.2024 № 1875.</w:t>
            </w:r>
            <w:r w:rsidRPr="00A23A03">
              <w:rPr>
                <w:rFonts w:ascii="Times New Roman" w:hAnsi="Times New Roman"/>
                <w:color w:val="FF0000"/>
                <w:sz w:val="20"/>
                <w:szCs w:val="20"/>
              </w:rPr>
              <w:t xml:space="preserve"> –</w:t>
            </w:r>
            <w:r w:rsidR="00EF04B9">
              <w:rPr>
                <w:rFonts w:ascii="Times New Roman" w:hAnsi="Times New Roman"/>
                <w:color w:val="FF0000"/>
                <w:sz w:val="20"/>
                <w:szCs w:val="20"/>
              </w:rPr>
              <w:t xml:space="preserve"> </w:t>
            </w:r>
            <w:r w:rsidRPr="00A23A03">
              <w:rPr>
                <w:rFonts w:ascii="Times New Roman" w:hAnsi="Times New Roman"/>
                <w:color w:val="FF0000"/>
                <w:sz w:val="20"/>
                <w:szCs w:val="20"/>
              </w:rPr>
              <w:t>установлено</w:t>
            </w:r>
            <w:r>
              <w:rPr>
                <w:rFonts w:ascii="Times New Roman" w:hAnsi="Times New Roman"/>
                <w:color w:val="FF0000"/>
                <w:sz w:val="20"/>
                <w:szCs w:val="20"/>
              </w:rPr>
              <w:t>;</w:t>
            </w:r>
          </w:p>
          <w:p w:rsidR="001E468C" w:rsidRDefault="0093699E" w:rsidP="0093699E">
            <w:pPr>
              <w:spacing w:after="0" w:line="240" w:lineRule="auto"/>
              <w:jc w:val="both"/>
              <w:rPr>
                <w:rFonts w:ascii="Times New Roman" w:hAnsi="Times New Roman"/>
                <w:color w:val="FF0000"/>
                <w:sz w:val="20"/>
                <w:szCs w:val="20"/>
              </w:rPr>
            </w:pPr>
            <w:r w:rsidRPr="00805C0B">
              <w:rPr>
                <w:rFonts w:ascii="Times New Roman" w:hAnsi="Times New Roman"/>
                <w:b/>
                <w:bCs/>
                <w:sz w:val="20"/>
                <w:szCs w:val="20"/>
              </w:rPr>
              <w:t>Информацией и документами, подтверждающими страну происхождения товара</w:t>
            </w:r>
            <w:r w:rsidRPr="00805C0B">
              <w:rPr>
                <w:rFonts w:ascii="Times New Roman" w:hAnsi="Times New Roman"/>
                <w:sz w:val="20"/>
                <w:szCs w:val="20"/>
              </w:rPr>
              <w:t xml:space="preserve"> в части вышеприведенных мер, является</w:t>
            </w:r>
            <w:r>
              <w:rPr>
                <w:rFonts w:ascii="Times New Roman" w:hAnsi="Times New Roman"/>
                <w:sz w:val="20"/>
                <w:szCs w:val="20"/>
              </w:rPr>
              <w:t>:</w:t>
            </w:r>
          </w:p>
          <w:p w:rsidR="0093699E" w:rsidRPr="001E468C" w:rsidRDefault="001E468C" w:rsidP="0093699E">
            <w:pPr>
              <w:spacing w:after="0" w:line="240" w:lineRule="auto"/>
              <w:jc w:val="both"/>
              <w:rPr>
                <w:rFonts w:ascii="Times New Roman" w:hAnsi="Times New Roman"/>
                <w:b/>
                <w:bCs/>
                <w:sz w:val="20"/>
                <w:szCs w:val="20"/>
              </w:rPr>
            </w:pPr>
            <w:r w:rsidRPr="001E468C">
              <w:rPr>
                <w:rFonts w:ascii="Times New Roman" w:hAnsi="Times New Roman"/>
                <w:b/>
                <w:bCs/>
                <w:sz w:val="20"/>
                <w:szCs w:val="20"/>
              </w:rPr>
              <w:lastRenderedPageBreak/>
              <w:t>- номер реестровой записи</w:t>
            </w:r>
            <w:r w:rsidR="006A630F">
              <w:rPr>
                <w:rFonts w:ascii="Times New Roman" w:hAnsi="Times New Roman"/>
                <w:b/>
                <w:bCs/>
                <w:sz w:val="20"/>
                <w:szCs w:val="20"/>
              </w:rPr>
              <w:t xml:space="preserve"> </w:t>
            </w:r>
            <w:r w:rsidRPr="001E468C">
              <w:rPr>
                <w:rFonts w:ascii="Times New Roman" w:hAnsi="Times New Roman"/>
                <w:b/>
                <w:bCs/>
                <w:sz w:val="20"/>
                <w:szCs w:val="20"/>
              </w:rPr>
              <w:t>из российского (евразийского) реестра промышленной продукции</w:t>
            </w:r>
            <w:r>
              <w:rPr>
                <w:rFonts w:ascii="Times New Roman" w:hAnsi="Times New Roman"/>
                <w:b/>
                <w:bCs/>
                <w:sz w:val="20"/>
                <w:szCs w:val="20"/>
              </w:rPr>
              <w:t>;</w:t>
            </w:r>
          </w:p>
          <w:p w:rsidR="0093699E" w:rsidRPr="001E468C" w:rsidRDefault="001E468C" w:rsidP="0093699E">
            <w:pPr>
              <w:spacing w:after="0" w:line="240" w:lineRule="auto"/>
              <w:jc w:val="both"/>
              <w:rPr>
                <w:rFonts w:ascii="Times New Roman" w:hAnsi="Times New Roman"/>
                <w:b/>
                <w:bCs/>
                <w:sz w:val="20"/>
                <w:szCs w:val="20"/>
              </w:rPr>
            </w:pPr>
            <w:r w:rsidRPr="001E468C">
              <w:rPr>
                <w:rFonts w:ascii="Times New Roman" w:hAnsi="Times New Roman"/>
                <w:b/>
                <w:bCs/>
                <w:sz w:val="20"/>
                <w:szCs w:val="20"/>
              </w:rPr>
              <w:t>- наименование страны происхождения</w:t>
            </w:r>
            <w:r>
              <w:rPr>
                <w:rFonts w:ascii="Times New Roman" w:hAnsi="Times New Roman"/>
                <w:b/>
                <w:bCs/>
                <w:sz w:val="20"/>
                <w:szCs w:val="20"/>
              </w:rPr>
              <w:t xml:space="preserve"> товара</w:t>
            </w:r>
            <w:r w:rsidRPr="001E468C">
              <w:rPr>
                <w:rFonts w:ascii="Times New Roman" w:hAnsi="Times New Roman"/>
                <w:b/>
                <w:bCs/>
                <w:sz w:val="20"/>
                <w:szCs w:val="20"/>
              </w:rPr>
              <w:t>.</w:t>
            </w:r>
          </w:p>
          <w:p w:rsidR="001E468C" w:rsidRPr="00A23A03" w:rsidRDefault="001E468C" w:rsidP="0093699E">
            <w:pPr>
              <w:spacing w:after="0" w:line="240" w:lineRule="auto"/>
              <w:jc w:val="both"/>
              <w:rPr>
                <w:rFonts w:ascii="Times New Roman" w:hAnsi="Times New Roman"/>
                <w:sz w:val="20"/>
                <w:szCs w:val="20"/>
              </w:rPr>
            </w:pPr>
          </w:p>
          <w:p w:rsidR="0093699E" w:rsidRPr="00A23A03" w:rsidRDefault="0093699E" w:rsidP="0093699E">
            <w:pPr>
              <w:autoSpaceDE w:val="0"/>
              <w:autoSpaceDN w:val="0"/>
              <w:adjustRightIn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b/>
                <w:bCs/>
                <w:color w:val="000000"/>
                <w:sz w:val="20"/>
                <w:szCs w:val="20"/>
              </w:rPr>
              <w:t xml:space="preserve">2. Применение национального режима </w:t>
            </w:r>
            <w:r w:rsidRPr="00A23A03">
              <w:rPr>
                <w:rFonts w:ascii="Times New Roman" w:eastAsia="Times New Roman" w:hAnsi="Times New Roman"/>
                <w:color w:val="000000"/>
                <w:sz w:val="20"/>
                <w:szCs w:val="20"/>
              </w:rPr>
              <w:t xml:space="preserve">(информация о запрете или об ограничении закупок товаров (работ, услуг) в случае, </w:t>
            </w:r>
            <w:r w:rsidRPr="00A23A03">
              <w:rPr>
                <w:rFonts w:ascii="Times New Roman" w:eastAsia="Times New Roman" w:hAnsi="Times New Roman"/>
                <w:b/>
                <w:bCs/>
                <w:color w:val="000000"/>
                <w:sz w:val="20"/>
                <w:szCs w:val="20"/>
              </w:rPr>
              <w:t>если такие запрет, ограничение, преимущество установлены</w:t>
            </w:r>
            <w:r w:rsidRPr="00A23A03">
              <w:rPr>
                <w:rFonts w:ascii="Times New Roman" w:eastAsia="Times New Roman" w:hAnsi="Times New Roman"/>
                <w:color w:val="000000"/>
                <w:sz w:val="20"/>
                <w:szCs w:val="20"/>
              </w:rPr>
              <w:t xml:space="preserve"> в соответствии с пунктом 1 части 2 статьи 3.1-4 Федерального закона </w:t>
            </w:r>
            <w:r w:rsidRPr="00A23A03">
              <w:rPr>
                <w:rFonts w:ascii="Times New Roman" w:eastAsia="Times New Roman" w:hAnsi="Times New Roman"/>
                <w:sz w:val="20"/>
                <w:szCs w:val="20"/>
              </w:rPr>
              <w:t xml:space="preserve">№223-ФЗ </w:t>
            </w:r>
            <w:r w:rsidRPr="00A23A03">
              <w:rPr>
                <w:rFonts w:ascii="Times New Roman" w:eastAsia="Times New Roman" w:hAnsi="Times New Roman"/>
                <w:color w:val="000000"/>
                <w:sz w:val="20"/>
                <w:szCs w:val="20"/>
              </w:rPr>
              <w:t xml:space="preserve">в отношении товара, работы, услуги, являющихся предметом закупки): </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 xml:space="preserve">1) </w:t>
            </w:r>
            <w:r w:rsidRPr="00A23A03">
              <w:rPr>
                <w:rFonts w:ascii="Times New Roman" w:eastAsia="Times New Roman" w:hAnsi="Times New Roman"/>
                <w:sz w:val="20"/>
                <w:szCs w:val="20"/>
              </w:rPr>
              <w:t>Применение</w:t>
            </w:r>
            <w:r w:rsidR="006A630F">
              <w:rPr>
                <w:rFonts w:ascii="Times New Roman" w:eastAsia="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запрет закупок товаров </w:t>
            </w:r>
            <w:r w:rsidRPr="00A23A03">
              <w:rPr>
                <w:rFonts w:ascii="Times New Roman" w:eastAsia="Times New Roman" w:hAnsi="Times New Roman"/>
                <w:color w:val="000000"/>
                <w:sz w:val="20"/>
                <w:szCs w:val="20"/>
              </w:rPr>
              <w:t>(работ, услуг):</w:t>
            </w:r>
          </w:p>
          <w:p w:rsidR="0093699E" w:rsidRPr="00A23A03" w:rsidRDefault="0093699E" w:rsidP="0093699E">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Если поданы заявки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содержащие предложения о поставке товара иностранного происхождения (работ, услуг, соответственно выполняемых, оказываемых иностранными лицами), то запрещается:</w:t>
            </w:r>
          </w:p>
          <w:p w:rsidR="0093699E" w:rsidRDefault="0093699E" w:rsidP="0093699E">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hAnsi="Times New Roman"/>
                <w:sz w:val="20"/>
                <w:szCs w:val="20"/>
              </w:rPr>
            </w:pPr>
            <w:r w:rsidRPr="00A23A03">
              <w:rPr>
                <w:rFonts w:ascii="Times New Roman" w:hAnsi="Times New Roman"/>
                <w:sz w:val="20"/>
                <w:szCs w:val="20"/>
              </w:rPr>
              <w:t>заключать договор на поставку товара, происходящего из иностранного государства</w:t>
            </w:r>
          </w:p>
          <w:p w:rsidR="0093699E" w:rsidRPr="00A23A03" w:rsidRDefault="0093699E" w:rsidP="0093699E">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hAnsi="Times New Roman"/>
                <w:sz w:val="20"/>
                <w:szCs w:val="20"/>
              </w:rPr>
            </w:pPr>
            <w:r w:rsidRPr="00A23A03">
              <w:rPr>
                <w:rFonts w:ascii="Times New Roman" w:hAnsi="Times New Roman"/>
                <w:sz w:val="20"/>
                <w:szCs w:val="20"/>
              </w:rPr>
              <w:t xml:space="preserve">заключать договор на выполнение работ (оказании услуг) с подрядчиком (исполнителем), являющимся иностранным </w:t>
            </w:r>
            <w:r w:rsidRPr="00A23A03">
              <w:rPr>
                <w:rFonts w:ascii="Times New Roman" w:hAnsi="Times New Roman"/>
                <w:color w:val="000000"/>
                <w:sz w:val="20"/>
                <w:szCs w:val="20"/>
              </w:rPr>
              <w:t xml:space="preserve">лицом; </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hAnsi="Times New Roman"/>
                <w:sz w:val="20"/>
                <w:szCs w:val="20"/>
              </w:rPr>
              <w:t xml:space="preserve">2) </w:t>
            </w:r>
            <w:r w:rsidRPr="00A23A03">
              <w:rPr>
                <w:rFonts w:ascii="Times New Roman" w:eastAsia="Times New Roman" w:hAnsi="Times New Roman"/>
                <w:sz w:val="20"/>
                <w:szCs w:val="20"/>
              </w:rPr>
              <w:t>Применение</w:t>
            </w:r>
            <w:r w:rsidR="006A630F">
              <w:rPr>
                <w:rFonts w:ascii="Times New Roman" w:eastAsia="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ограничение закупок товаров </w:t>
            </w:r>
            <w:r w:rsidRPr="00A23A03">
              <w:rPr>
                <w:rFonts w:ascii="Times New Roman" w:eastAsia="Times New Roman" w:hAnsi="Times New Roman"/>
                <w:color w:val="000000"/>
                <w:sz w:val="20"/>
                <w:szCs w:val="20"/>
              </w:rPr>
              <w:t>(работ, услуг):</w:t>
            </w:r>
          </w:p>
          <w:p w:rsidR="0093699E" w:rsidRPr="00A23A03" w:rsidRDefault="0093699E" w:rsidP="0093699E">
            <w:pPr>
              <w:widowControl w:val="0"/>
              <w:suppressAutoHyphens/>
              <w:autoSpaceDE w:val="0"/>
              <w:autoSpaceDN w:val="0"/>
              <w:adjustRightInd w:val="0"/>
              <w:spacing w:after="0" w:line="240" w:lineRule="auto"/>
              <w:jc w:val="both"/>
              <w:textAlignment w:val="baseline"/>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Если подана заявка на участие в закупке, окончательное предложение, признанные по результатам их рассмотрения соответствующими требованиям извещения и (или) документации о конкурентной закупке и содержащая предложение о поставке товара российского происхождения (работы, услуги, соответственно выполняемой, оказываемой российским лицом), то запрещается:</w:t>
            </w:r>
          </w:p>
          <w:p w:rsidR="0093699E" w:rsidRPr="00A23A03" w:rsidRDefault="0093699E" w:rsidP="0093699E">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hAnsi="Times New Roman"/>
                <w:color w:val="000000"/>
                <w:sz w:val="20"/>
                <w:szCs w:val="20"/>
              </w:rPr>
            </w:pPr>
            <w:r w:rsidRPr="00A23A03">
              <w:rPr>
                <w:rFonts w:ascii="Times New Roman" w:hAnsi="Times New Roman"/>
                <w:color w:val="000000"/>
                <w:sz w:val="20"/>
                <w:szCs w:val="20"/>
              </w:rPr>
              <w:t>заключать договор на поставку товара, происходящего из иностранного государства</w:t>
            </w:r>
          </w:p>
          <w:p w:rsidR="0093699E" w:rsidRPr="00A23A03" w:rsidRDefault="0093699E" w:rsidP="0093699E">
            <w:pPr>
              <w:pStyle w:val="a8"/>
              <w:widowControl w:val="0"/>
              <w:numPr>
                <w:ilvl w:val="0"/>
                <w:numId w:val="4"/>
              </w:numPr>
              <w:suppressAutoHyphens/>
              <w:autoSpaceDE w:val="0"/>
              <w:autoSpaceDN w:val="0"/>
              <w:adjustRightInd w:val="0"/>
              <w:spacing w:after="0" w:line="240" w:lineRule="auto"/>
              <w:ind w:left="38" w:hanging="25"/>
              <w:jc w:val="both"/>
              <w:textAlignment w:val="baseline"/>
              <w:rPr>
                <w:rFonts w:ascii="Times New Roman" w:eastAsia="Times New Roman" w:hAnsi="Times New Roman"/>
                <w:color w:val="000000"/>
                <w:sz w:val="20"/>
                <w:szCs w:val="20"/>
              </w:rPr>
            </w:pPr>
            <w:r w:rsidRPr="00A23A03">
              <w:rPr>
                <w:rFonts w:ascii="Times New Roman" w:hAnsi="Times New Roman"/>
                <w:color w:val="000000"/>
                <w:sz w:val="20"/>
                <w:szCs w:val="20"/>
              </w:rPr>
              <w:t>заключать договор на выполнение работ (оказании услуг) с подрядчиком (исполнителем), являющимся российским лицом;</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sz w:val="20"/>
                <w:szCs w:val="20"/>
              </w:rPr>
            </w:pPr>
            <w:r w:rsidRPr="00A23A03">
              <w:rPr>
                <w:rFonts w:ascii="Times New Roman" w:eastAsia="Times New Roman" w:hAnsi="Times New Roman"/>
                <w:color w:val="000000"/>
                <w:sz w:val="20"/>
                <w:szCs w:val="20"/>
              </w:rPr>
              <w:t xml:space="preserve">3) </w:t>
            </w:r>
            <w:r w:rsidRPr="00A23A03">
              <w:rPr>
                <w:rFonts w:ascii="Times New Roman" w:eastAsia="Times New Roman" w:hAnsi="Times New Roman"/>
                <w:sz w:val="20"/>
                <w:szCs w:val="20"/>
              </w:rPr>
              <w:t>Применение</w:t>
            </w:r>
            <w:r w:rsidR="006A630F">
              <w:rPr>
                <w:rFonts w:ascii="Times New Roman" w:eastAsia="Times New Roman" w:hAnsi="Times New Roman"/>
                <w:sz w:val="20"/>
                <w:szCs w:val="20"/>
              </w:rPr>
              <w:t xml:space="preserve"> </w:t>
            </w:r>
            <w:r w:rsidRPr="00A23A03">
              <w:rPr>
                <w:rFonts w:ascii="Times New Roman" w:eastAsia="Times New Roman" w:hAnsi="Times New Roman"/>
                <w:sz w:val="20"/>
                <w:szCs w:val="20"/>
              </w:rPr>
              <w:t>мер, устанавливающих</w:t>
            </w:r>
            <w:r w:rsidR="006A630F">
              <w:rPr>
                <w:rFonts w:ascii="Times New Roman" w:eastAsia="Times New Roman" w:hAnsi="Times New Roman"/>
                <w:sz w:val="20"/>
                <w:szCs w:val="20"/>
              </w:rPr>
              <w:t xml:space="preserve"> </w:t>
            </w:r>
            <w:r w:rsidRPr="00A23A03">
              <w:rPr>
                <w:rFonts w:ascii="Times New Roman" w:eastAsia="Times New Roman" w:hAnsi="Times New Roman"/>
                <w:sz w:val="20"/>
                <w:szCs w:val="20"/>
              </w:rPr>
              <w:t xml:space="preserve">преимущество </w:t>
            </w:r>
            <w:r w:rsidRPr="00A23A03">
              <w:rPr>
                <w:rFonts w:ascii="Times New Roman" w:hAnsi="Times New Roman"/>
                <w:sz w:val="20"/>
                <w:szCs w:val="20"/>
              </w:rPr>
              <w:t xml:space="preserve">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 xml:space="preserve">Если объект закупки (предмет закупки) включает хотя бы один товар, </w:t>
            </w:r>
            <w:r w:rsidRPr="00A23A03">
              <w:rPr>
                <w:rFonts w:ascii="Times New Roman" w:eastAsia="Times New Roman" w:hAnsi="Times New Roman"/>
                <w:color w:val="000000"/>
                <w:sz w:val="20"/>
                <w:szCs w:val="20"/>
                <w:u w:val="single"/>
              </w:rPr>
              <w:t>не указанный</w:t>
            </w:r>
            <w:r w:rsidRPr="00A23A03">
              <w:rPr>
                <w:rFonts w:ascii="Times New Roman" w:eastAsia="Times New Roman" w:hAnsi="Times New Roman"/>
                <w:color w:val="000000"/>
                <w:sz w:val="20"/>
                <w:szCs w:val="20"/>
              </w:rPr>
              <w:t xml:space="preserve"> в перечне № 1 и перечне № 2, в отношении заявки,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преимущество при условии, что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93699E" w:rsidRPr="00A23A03" w:rsidRDefault="0093699E" w:rsidP="0093699E">
            <w:pPr>
              <w:autoSpaceDE w:val="0"/>
              <w:autoSpaceDN w:val="0"/>
              <w:adjustRightIn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 xml:space="preserve">Преимущество также применяется в отношении включенных в предмет закупки товаров, </w:t>
            </w:r>
            <w:r w:rsidRPr="00A23A03">
              <w:rPr>
                <w:rFonts w:ascii="Times New Roman" w:eastAsia="Times New Roman" w:hAnsi="Times New Roman"/>
                <w:color w:val="000000"/>
                <w:sz w:val="20"/>
                <w:szCs w:val="20"/>
                <w:u w:val="single"/>
              </w:rPr>
              <w:t>указанных</w:t>
            </w:r>
            <w:r w:rsidRPr="00A23A03">
              <w:rPr>
                <w:rFonts w:ascii="Times New Roman" w:eastAsia="Times New Roman" w:hAnsi="Times New Roman"/>
                <w:color w:val="000000"/>
                <w:sz w:val="20"/>
                <w:szCs w:val="20"/>
              </w:rPr>
              <w:t xml:space="preserve"> в перечне № 1 и перечне № 2 при условии, что в отношении таких товаров запреты (ограничения) могут или не применяются.</w:t>
            </w:r>
          </w:p>
          <w:p w:rsidR="0093699E" w:rsidRPr="00A23A03" w:rsidRDefault="0093699E" w:rsidP="0093699E">
            <w:pPr>
              <w:autoSpaceDE w:val="0"/>
              <w:autoSpaceDN w:val="0"/>
              <w:adjustRightInd w:val="0"/>
              <w:spacing w:after="0" w:line="240" w:lineRule="auto"/>
              <w:jc w:val="both"/>
              <w:rPr>
                <w:rFonts w:ascii="Times New Roman" w:eastAsia="Times New Roman" w:hAnsi="Times New Roman"/>
                <w:color w:val="000000"/>
                <w:sz w:val="20"/>
                <w:szCs w:val="20"/>
              </w:rPr>
            </w:pPr>
          </w:p>
          <w:p w:rsidR="0093699E" w:rsidRPr="00A23A03" w:rsidRDefault="0093699E" w:rsidP="0093699E">
            <w:pPr>
              <w:autoSpaceDE w:val="0"/>
              <w:autoSpaceDN w:val="0"/>
              <w:adjustRightInd w:val="0"/>
              <w:spacing w:after="0" w:line="240" w:lineRule="auto"/>
              <w:jc w:val="both"/>
              <w:rPr>
                <w:rFonts w:ascii="Times New Roman" w:eastAsia="Times New Roman" w:hAnsi="Times New Roman"/>
                <w:color w:val="000000"/>
                <w:sz w:val="20"/>
                <w:szCs w:val="20"/>
              </w:rPr>
            </w:pPr>
            <w:r w:rsidRPr="00A23A03">
              <w:rPr>
                <w:rFonts w:ascii="Times New Roman" w:eastAsia="Times New Roman" w:hAnsi="Times New Roman"/>
                <w:color w:val="000000"/>
                <w:sz w:val="20"/>
                <w:szCs w:val="20"/>
              </w:rPr>
              <w:t>При рассмотрении, оценке, сопоставлении заявок на участие в закупке, окончательных предложений осуществляется снижение на 15% ценового предложения, поданного участником закупки, предлагающим к поставке товар только российского происхождения (поданного участником закупки, являющимся российским лицом), либо увеличение на 15% ценового предложения этого участника закупки в случае подачи им предложения о размере платы, подлежащей внесению за заключение договора.</w:t>
            </w:r>
          </w:p>
          <w:p w:rsidR="0093699E" w:rsidRPr="00A23A03" w:rsidRDefault="0093699E" w:rsidP="0093699E">
            <w:pPr>
              <w:spacing w:after="0" w:line="240" w:lineRule="auto"/>
              <w:jc w:val="both"/>
              <w:rPr>
                <w:rFonts w:ascii="Times New Roman" w:eastAsia="Times New Roman" w:hAnsi="Times New Roman"/>
                <w:color w:val="000000"/>
                <w:sz w:val="20"/>
                <w:szCs w:val="20"/>
              </w:rPr>
            </w:pPr>
            <w:r w:rsidRPr="00A23A03">
              <w:rPr>
                <w:rFonts w:ascii="Times New Roman" w:hAnsi="Times New Roman"/>
                <w:color w:val="000000"/>
                <w:sz w:val="20"/>
                <w:szCs w:val="20"/>
              </w:rPr>
              <w:t xml:space="preserve">В случае заключения договора с участником закупки, предлагающим к поставке товар только российского происхождения </w:t>
            </w:r>
            <w:r w:rsidRPr="00A23A03">
              <w:rPr>
                <w:rFonts w:ascii="Times New Roman" w:eastAsia="Times New Roman" w:hAnsi="Times New Roman"/>
                <w:color w:val="000000"/>
                <w:sz w:val="20"/>
                <w:szCs w:val="20"/>
              </w:rPr>
              <w:t>(работы, услуги, соответственно выполняемой, оказываемой российским лицом)</w:t>
            </w:r>
            <w:r w:rsidRPr="00A23A03">
              <w:rPr>
                <w:rFonts w:ascii="Times New Roman" w:hAnsi="Times New Roman"/>
                <w:color w:val="000000"/>
                <w:sz w:val="20"/>
                <w:szCs w:val="20"/>
              </w:rPr>
              <w:t xml:space="preserve">, договор заключается без учета снижения либо увеличения ценового предложения </w:t>
            </w:r>
            <w:r w:rsidRPr="00A23A03">
              <w:rPr>
                <w:rFonts w:ascii="Times New Roman" w:eastAsia="Times New Roman" w:hAnsi="Times New Roman"/>
                <w:color w:val="000000"/>
                <w:sz w:val="20"/>
                <w:szCs w:val="20"/>
              </w:rPr>
              <w:t>этого участника закупки.</w:t>
            </w:r>
          </w:p>
          <w:p w:rsidR="0093699E" w:rsidRPr="00A23A03" w:rsidRDefault="0093699E" w:rsidP="0093699E">
            <w:pPr>
              <w:spacing w:after="0" w:line="240" w:lineRule="auto"/>
              <w:jc w:val="both"/>
              <w:rPr>
                <w:rFonts w:ascii="Times New Roman" w:hAnsi="Times New Roman"/>
                <w:sz w:val="20"/>
                <w:szCs w:val="20"/>
              </w:rPr>
            </w:pP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b/>
                <w:bCs/>
                <w:sz w:val="20"/>
                <w:szCs w:val="20"/>
              </w:rPr>
            </w:pPr>
            <w:r w:rsidRPr="00A23A03">
              <w:rPr>
                <w:rFonts w:ascii="Times New Roman" w:hAnsi="Times New Roman"/>
                <w:b/>
                <w:bCs/>
                <w:sz w:val="20"/>
                <w:szCs w:val="20"/>
              </w:rPr>
              <w:t>3. Применение национального режима при исполнении договора.</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hAnsi="Times New Roman"/>
                <w:sz w:val="20"/>
                <w:szCs w:val="20"/>
              </w:rPr>
              <w:t xml:space="preserve">1) </w:t>
            </w:r>
            <w:r w:rsidRPr="00A23A03">
              <w:rPr>
                <w:rFonts w:ascii="Times New Roman" w:eastAsia="Times New Roman" w:hAnsi="Times New Roman"/>
                <w:sz w:val="20"/>
                <w:szCs w:val="20"/>
              </w:rPr>
              <w:t>В случае применения</w:t>
            </w:r>
            <w:r w:rsidR="006A630F">
              <w:rPr>
                <w:rFonts w:ascii="Times New Roman" w:eastAsia="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запрет закупок товаров </w:t>
            </w:r>
            <w:r w:rsidRPr="00A23A03">
              <w:rPr>
                <w:rFonts w:ascii="Times New Roman" w:eastAsia="Times New Roman" w:hAnsi="Times New Roman"/>
                <w:color w:val="000000"/>
                <w:sz w:val="20"/>
                <w:szCs w:val="20"/>
              </w:rPr>
              <w:t>(работ, услуг):</w:t>
            </w:r>
          </w:p>
          <w:p w:rsidR="0093699E" w:rsidRPr="00A23A03" w:rsidRDefault="0093699E" w:rsidP="0093699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sz w:val="20"/>
                <w:szCs w:val="20"/>
              </w:rPr>
            </w:pPr>
            <w:r w:rsidRPr="00A23A03">
              <w:rPr>
                <w:rFonts w:ascii="Times New Roman" w:eastAsia="Times New Roman" w:hAnsi="Times New Roman"/>
                <w:sz w:val="20"/>
                <w:szCs w:val="20"/>
              </w:rPr>
              <w:t xml:space="preserve">Не допускается </w:t>
            </w:r>
          </w:p>
          <w:p w:rsidR="0093699E" w:rsidRPr="00A23A03" w:rsidRDefault="0093699E" w:rsidP="0093699E">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 xml:space="preserve">замена при исполнении договора на товар, происходящий из иностранного государства товар, в отношении которого установлен запрет </w:t>
            </w:r>
          </w:p>
          <w:p w:rsidR="0093699E" w:rsidRPr="00A23A03" w:rsidRDefault="0093699E" w:rsidP="0093699E">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 xml:space="preserve">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 данный запрет; </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eastAsia="Times New Roman" w:hAnsi="Times New Roman"/>
                <w:color w:val="000000"/>
                <w:sz w:val="20"/>
                <w:szCs w:val="20"/>
              </w:rPr>
            </w:pPr>
            <w:r w:rsidRPr="00A23A03">
              <w:rPr>
                <w:rFonts w:ascii="Times New Roman" w:hAnsi="Times New Roman"/>
                <w:sz w:val="20"/>
                <w:szCs w:val="20"/>
              </w:rPr>
              <w:t xml:space="preserve">2) </w:t>
            </w:r>
            <w:r w:rsidRPr="00A23A03">
              <w:rPr>
                <w:rFonts w:ascii="Times New Roman" w:eastAsia="Times New Roman" w:hAnsi="Times New Roman"/>
                <w:sz w:val="20"/>
                <w:szCs w:val="20"/>
              </w:rPr>
              <w:t>Применение</w:t>
            </w:r>
            <w:r w:rsidR="006A630F">
              <w:rPr>
                <w:rFonts w:ascii="Times New Roman" w:eastAsia="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ограничение закупок товаров </w:t>
            </w:r>
            <w:r w:rsidRPr="00A23A03">
              <w:rPr>
                <w:rFonts w:ascii="Times New Roman" w:eastAsia="Times New Roman" w:hAnsi="Times New Roman"/>
                <w:color w:val="000000"/>
                <w:sz w:val="20"/>
                <w:szCs w:val="20"/>
              </w:rPr>
              <w:t>(работ, услуг):</w:t>
            </w:r>
          </w:p>
          <w:p w:rsidR="0093699E" w:rsidRPr="00A23A03" w:rsidRDefault="0093699E" w:rsidP="0093699E">
            <w:pPr>
              <w:tabs>
                <w:tab w:val="left" w:pos="600"/>
                <w:tab w:val="left" w:pos="840"/>
                <w:tab w:val="left" w:pos="960"/>
                <w:tab w:val="left" w:pos="1080"/>
                <w:tab w:val="left" w:pos="1260"/>
                <w:tab w:val="left" w:pos="1740"/>
              </w:tabs>
              <w:snapToGrid w:val="0"/>
              <w:spacing w:after="0" w:line="240" w:lineRule="auto"/>
              <w:jc w:val="both"/>
              <w:rPr>
                <w:rFonts w:ascii="Times New Roman" w:eastAsia="Times New Roman" w:hAnsi="Times New Roman"/>
                <w:sz w:val="20"/>
                <w:szCs w:val="20"/>
              </w:rPr>
            </w:pPr>
            <w:r w:rsidRPr="00A23A03">
              <w:rPr>
                <w:rFonts w:ascii="Times New Roman" w:eastAsia="Times New Roman" w:hAnsi="Times New Roman"/>
                <w:sz w:val="20"/>
                <w:szCs w:val="20"/>
              </w:rPr>
              <w:t xml:space="preserve">Не допускается </w:t>
            </w:r>
          </w:p>
          <w:p w:rsidR="0093699E" w:rsidRPr="00A23A03" w:rsidRDefault="0093699E" w:rsidP="0093699E">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замена при исполнении договора на товар, происходящий из иностранного государства, в отношении которого установлено данное ограничение, если договор предусматривает поставку товара российского происхождения</w:t>
            </w:r>
          </w:p>
          <w:p w:rsidR="0093699E" w:rsidRPr="00A23A03" w:rsidRDefault="0093699E" w:rsidP="0093699E">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замена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sz w:val="20"/>
                <w:szCs w:val="20"/>
              </w:rPr>
            </w:pPr>
            <w:r w:rsidRPr="00A23A03">
              <w:rPr>
                <w:rFonts w:ascii="Times New Roman" w:hAnsi="Times New Roman"/>
                <w:sz w:val="20"/>
                <w:szCs w:val="20"/>
              </w:rPr>
              <w:t xml:space="preserve">3) </w:t>
            </w:r>
            <w:r w:rsidRPr="00A23A03">
              <w:rPr>
                <w:rFonts w:ascii="Times New Roman" w:eastAsia="Times New Roman" w:hAnsi="Times New Roman"/>
                <w:sz w:val="20"/>
                <w:szCs w:val="20"/>
              </w:rPr>
              <w:t>Применение</w:t>
            </w:r>
            <w:r w:rsidR="006A630F">
              <w:rPr>
                <w:rFonts w:ascii="Times New Roman" w:eastAsia="Times New Roman" w:hAnsi="Times New Roman"/>
                <w:sz w:val="20"/>
                <w:szCs w:val="20"/>
              </w:rPr>
              <w:t xml:space="preserve"> </w:t>
            </w:r>
            <w:r w:rsidRPr="00A23A03">
              <w:rPr>
                <w:rFonts w:ascii="Times New Roman" w:eastAsia="Times New Roman" w:hAnsi="Times New Roman"/>
                <w:sz w:val="20"/>
                <w:szCs w:val="20"/>
              </w:rPr>
              <w:t xml:space="preserve">мер, устанавливающих преимущество </w:t>
            </w:r>
            <w:r w:rsidRPr="00A23A03">
              <w:rPr>
                <w:rFonts w:ascii="Times New Roman" w:hAnsi="Times New Roman"/>
                <w:sz w:val="20"/>
                <w:szCs w:val="20"/>
              </w:rPr>
              <w:t>в отношении товаров российского происхождения:</w:t>
            </w:r>
          </w:p>
          <w:p w:rsidR="0093699E" w:rsidRPr="00A23A03" w:rsidRDefault="0093699E" w:rsidP="0093699E">
            <w:pPr>
              <w:tabs>
                <w:tab w:val="left" w:pos="600"/>
                <w:tab w:val="left" w:pos="840"/>
                <w:tab w:val="left" w:pos="960"/>
                <w:tab w:val="left" w:pos="1080"/>
                <w:tab w:val="left" w:pos="1260"/>
                <w:tab w:val="left" w:pos="1740"/>
              </w:tabs>
              <w:autoSpaceDE w:val="0"/>
              <w:snapToGrid w:val="0"/>
              <w:spacing w:after="0" w:line="240" w:lineRule="auto"/>
              <w:jc w:val="both"/>
              <w:rPr>
                <w:rFonts w:ascii="Times New Roman" w:hAnsi="Times New Roman"/>
                <w:sz w:val="20"/>
                <w:szCs w:val="20"/>
              </w:rPr>
            </w:pPr>
            <w:r w:rsidRPr="00A23A03">
              <w:rPr>
                <w:rFonts w:ascii="Times New Roman" w:hAnsi="Times New Roman"/>
                <w:sz w:val="20"/>
                <w:szCs w:val="20"/>
              </w:rPr>
              <w:t>При исполнении договора при применении мер, устанавливающих преимущество закупок товаров (работ, услуг), допускается:</w:t>
            </w:r>
          </w:p>
          <w:p w:rsidR="0093699E" w:rsidRPr="00A23A03" w:rsidRDefault="0093699E" w:rsidP="0093699E">
            <w:pPr>
              <w:pStyle w:val="a8"/>
              <w:widowControl w:val="0"/>
              <w:numPr>
                <w:ilvl w:val="0"/>
                <w:numId w:val="4"/>
              </w:numPr>
              <w:tabs>
                <w:tab w:val="left" w:pos="463"/>
                <w:tab w:val="left" w:pos="600"/>
                <w:tab w:val="left" w:pos="960"/>
                <w:tab w:val="left" w:pos="1080"/>
                <w:tab w:val="left" w:pos="1260"/>
                <w:tab w:val="left" w:pos="1740"/>
              </w:tabs>
              <w:suppressAutoHyphens/>
              <w:snapToGrid w:val="0"/>
              <w:spacing w:after="0" w:line="240" w:lineRule="auto"/>
              <w:ind w:left="38" w:hanging="38"/>
              <w:jc w:val="both"/>
              <w:rPr>
                <w:rFonts w:ascii="Times New Roman" w:hAnsi="Times New Roman"/>
                <w:sz w:val="20"/>
                <w:szCs w:val="20"/>
              </w:rPr>
            </w:pPr>
            <w:r w:rsidRPr="00A23A03">
              <w:rPr>
                <w:rFonts w:ascii="Times New Roman" w:hAnsi="Times New Roman"/>
                <w:sz w:val="20"/>
                <w:szCs w:val="20"/>
              </w:rPr>
              <w:t>замена товара исключительно на товар российского происхождения, если договор предусматривает поставку товара российского происхождения;</w:t>
            </w:r>
          </w:p>
          <w:p w:rsidR="009E2DCA" w:rsidRDefault="0093699E" w:rsidP="0093699E">
            <w:pPr>
              <w:widowControl w:val="0"/>
              <w:tabs>
                <w:tab w:val="left" w:pos="883"/>
                <w:tab w:val="left" w:pos="1059"/>
              </w:tabs>
              <w:autoSpaceDE w:val="0"/>
              <w:autoSpaceDN w:val="0"/>
              <w:adjustRightInd w:val="0"/>
              <w:spacing w:after="0" w:line="240" w:lineRule="auto"/>
              <w:ind w:right="-6"/>
              <w:jc w:val="both"/>
              <w:rPr>
                <w:rFonts w:ascii="Times New Roman" w:hAnsi="Times New Roman"/>
                <w:kern w:val="1"/>
                <w:sz w:val="20"/>
                <w:szCs w:val="20"/>
              </w:rPr>
            </w:pPr>
            <w:r w:rsidRPr="00A23A03">
              <w:rPr>
                <w:rFonts w:ascii="Times New Roman" w:hAnsi="Times New Roman"/>
                <w:sz w:val="20"/>
                <w:szCs w:val="20"/>
              </w:rPr>
              <w:t>перемена подрядчика (исполнителя), с которым заключен договор, допускается исключительно на российское лицо, если договор заключен с российским лицом.</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FD337B">
            <w:pPr>
              <w:widowControl w:val="0"/>
              <w:autoSpaceDE w:val="0"/>
              <w:autoSpaceDN w:val="0"/>
              <w:adjustRightInd w:val="0"/>
              <w:spacing w:after="0" w:line="25" w:lineRule="atLeast"/>
              <w:ind w:right="-6"/>
              <w:jc w:val="both"/>
              <w:rPr>
                <w:rFonts w:ascii="Times New Roman" w:hAnsi="Times New Roman"/>
                <w:b/>
                <w:bCs/>
                <w:kern w:val="1"/>
                <w:sz w:val="20"/>
                <w:szCs w:val="20"/>
              </w:rPr>
            </w:pPr>
            <w:r>
              <w:rPr>
                <w:rFonts w:ascii="Times New Roman" w:hAnsi="Times New Roman"/>
                <w:b/>
                <w:bCs/>
                <w:kern w:val="1"/>
                <w:sz w:val="20"/>
                <w:szCs w:val="20"/>
              </w:rPr>
              <w:lastRenderedPageBreak/>
              <w:t>20</w:t>
            </w:r>
            <w:r w:rsidR="00CC5DEC" w:rsidRPr="002D5075">
              <w:rPr>
                <w:rFonts w:ascii="Times New Roman" w:hAnsi="Times New Roman"/>
                <w:b/>
                <w:bCs/>
                <w:kern w:val="1"/>
                <w:sz w:val="20"/>
                <w:szCs w:val="20"/>
              </w:rPr>
              <w:t>. Перечень документов, необходимых к предоставлению в составе заявки участниками закупки:</w:t>
            </w:r>
          </w:p>
        </w:tc>
      </w:tr>
      <w:tr w:rsidR="0047388A"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686352" w:rsidRPr="00C16F39" w:rsidRDefault="00686352" w:rsidP="00686352">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ascii="Times New Roman" w:eastAsia="Times New Roman" w:hAnsi="Times New Roman"/>
                <w:b/>
                <w:sz w:val="20"/>
                <w:szCs w:val="20"/>
              </w:rPr>
            </w:pPr>
            <w:r w:rsidRPr="00C16F39">
              <w:rPr>
                <w:rFonts w:ascii="Times New Roman" w:eastAsia="Times New Roman" w:hAnsi="Times New Roman"/>
                <w:b/>
                <w:sz w:val="20"/>
                <w:szCs w:val="20"/>
              </w:rPr>
              <w:t xml:space="preserve">Для юридических лиц: </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 xml:space="preserve">1) выписку из ЕГРЮЛ не старше </w:t>
            </w:r>
            <w:r w:rsidR="00C05EE6">
              <w:rPr>
                <w:rFonts w:ascii="Times New Roman" w:hAnsi="Times New Roman"/>
                <w:kern w:val="1"/>
                <w:sz w:val="20"/>
                <w:szCs w:val="20"/>
              </w:rPr>
              <w:t>2</w:t>
            </w:r>
            <w:r w:rsidRPr="00C16F39">
              <w:rPr>
                <w:rFonts w:ascii="Times New Roman" w:hAnsi="Times New Roman"/>
                <w:kern w:val="1"/>
                <w:sz w:val="20"/>
                <w:szCs w:val="20"/>
              </w:rPr>
              <w:t xml:space="preserve"> месяцев;</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lastRenderedPageBreak/>
              <w:t>2) реквизиты на фирменном бланке / карточка предприятия с подписью и печатью;</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3) приказ на директора / доверенность на лицо, имеющее право подписи;</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4) свидетельства ИНН/КПП и ОГРН;</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5) устав</w:t>
            </w:r>
            <w:r w:rsidR="00C05EE6">
              <w:rPr>
                <w:rFonts w:ascii="Times New Roman" w:hAnsi="Times New Roman"/>
                <w:kern w:val="1"/>
                <w:sz w:val="20"/>
                <w:szCs w:val="20"/>
              </w:rPr>
              <w:t xml:space="preserve"> (заверенную копию)</w:t>
            </w:r>
            <w:r w:rsidRPr="00C16F39">
              <w:rPr>
                <w:rFonts w:ascii="Times New Roman" w:hAnsi="Times New Roman"/>
                <w:kern w:val="1"/>
                <w:sz w:val="20"/>
                <w:szCs w:val="20"/>
              </w:rPr>
              <w:t>.</w:t>
            </w:r>
          </w:p>
          <w:p w:rsidR="00686352" w:rsidRPr="00C16F39" w:rsidRDefault="00686352" w:rsidP="00686352">
            <w:pPr>
              <w:spacing w:after="0" w:line="240" w:lineRule="auto"/>
              <w:ind w:right="-143"/>
              <w:jc w:val="both"/>
              <w:rPr>
                <w:rFonts w:ascii="Times New Roman" w:eastAsia="Times New Roman" w:hAnsi="Times New Roman"/>
                <w:b/>
                <w:sz w:val="20"/>
                <w:szCs w:val="20"/>
              </w:rPr>
            </w:pPr>
            <w:r w:rsidRPr="00C16F39">
              <w:rPr>
                <w:rFonts w:ascii="Times New Roman" w:eastAsia="Times New Roman" w:hAnsi="Times New Roman"/>
                <w:b/>
                <w:sz w:val="20"/>
                <w:szCs w:val="20"/>
              </w:rPr>
              <w:t>Для индивидуальных предпринимателей:</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1) выписку из ЕГР</w:t>
            </w:r>
            <w:r w:rsidR="00C05EE6">
              <w:rPr>
                <w:rFonts w:ascii="Times New Roman" w:hAnsi="Times New Roman"/>
                <w:kern w:val="1"/>
                <w:sz w:val="20"/>
                <w:szCs w:val="20"/>
              </w:rPr>
              <w:t>ИП</w:t>
            </w:r>
            <w:r w:rsidRPr="00C16F39">
              <w:rPr>
                <w:rFonts w:ascii="Times New Roman" w:hAnsi="Times New Roman"/>
                <w:kern w:val="1"/>
                <w:sz w:val="20"/>
                <w:szCs w:val="20"/>
              </w:rPr>
              <w:t xml:space="preserve"> не старше </w:t>
            </w:r>
            <w:r w:rsidR="00C05EE6">
              <w:rPr>
                <w:rFonts w:ascii="Times New Roman" w:hAnsi="Times New Roman"/>
                <w:kern w:val="1"/>
                <w:sz w:val="20"/>
                <w:szCs w:val="20"/>
              </w:rPr>
              <w:t>2</w:t>
            </w:r>
            <w:r w:rsidRPr="00C16F39">
              <w:rPr>
                <w:rFonts w:ascii="Times New Roman" w:hAnsi="Times New Roman"/>
                <w:kern w:val="1"/>
                <w:sz w:val="20"/>
                <w:szCs w:val="20"/>
              </w:rPr>
              <w:t xml:space="preserve"> месяцев;</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2) реквизиты на фирменном бланке / карточка предприятия с подписью и печатью;</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3) приказ на директора / доверенность на лицо, имеющее право подписи</w:t>
            </w:r>
            <w:r w:rsidR="006A630F">
              <w:rPr>
                <w:rFonts w:ascii="Times New Roman" w:hAnsi="Times New Roman"/>
                <w:kern w:val="1"/>
                <w:sz w:val="20"/>
                <w:szCs w:val="20"/>
              </w:rPr>
              <w:t xml:space="preserve"> </w:t>
            </w:r>
            <w:r w:rsidR="00C05EE6" w:rsidRPr="00C05EE6">
              <w:rPr>
                <w:rFonts w:ascii="Times New Roman" w:hAnsi="Times New Roman"/>
                <w:color w:val="0000FF"/>
                <w:kern w:val="1"/>
                <w:sz w:val="20"/>
                <w:szCs w:val="20"/>
              </w:rPr>
              <w:t xml:space="preserve">либо </w:t>
            </w:r>
            <w:r w:rsidR="00C05EE6" w:rsidRPr="00C16F39">
              <w:rPr>
                <w:rFonts w:ascii="Times New Roman" w:hAnsi="Times New Roman"/>
                <w:kern w:val="1"/>
                <w:sz w:val="20"/>
                <w:szCs w:val="20"/>
              </w:rPr>
              <w:t>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r w:rsidRPr="00C16F39">
              <w:rPr>
                <w:rFonts w:ascii="Times New Roman" w:hAnsi="Times New Roman"/>
                <w:kern w:val="1"/>
                <w:sz w:val="20"/>
                <w:szCs w:val="20"/>
              </w:rPr>
              <w:t>;</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4) свидетельства ИНН/КПП и ОГРН.</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b/>
                <w:bCs/>
                <w:kern w:val="1"/>
                <w:sz w:val="20"/>
                <w:szCs w:val="20"/>
              </w:rPr>
            </w:pPr>
            <w:r w:rsidRPr="00C16F39">
              <w:rPr>
                <w:rFonts w:ascii="Times New Roman" w:hAnsi="Times New Roman"/>
                <w:b/>
                <w:bCs/>
                <w:kern w:val="1"/>
                <w:sz w:val="20"/>
                <w:szCs w:val="20"/>
              </w:rPr>
              <w:t>Для иных физических лиц:</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1) копия документа, удостоверяющего личность. Для граждан Российской Федерации - копию общегражданского паспорта Российской Федерации (разворот 2-3 страницы и страница с отметкой о регистрации).</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b/>
                <w:bCs/>
                <w:kern w:val="1"/>
                <w:sz w:val="20"/>
                <w:szCs w:val="20"/>
              </w:rPr>
            </w:pPr>
            <w:r w:rsidRPr="00C16F39">
              <w:rPr>
                <w:rFonts w:ascii="Times New Roman" w:hAnsi="Times New Roman"/>
                <w:b/>
                <w:bCs/>
                <w:kern w:val="1"/>
                <w:sz w:val="20"/>
                <w:szCs w:val="20"/>
              </w:rPr>
              <w:t>Для всех участников закупки:</w:t>
            </w:r>
          </w:p>
          <w:p w:rsidR="00C05EE6" w:rsidRPr="00C05EE6" w:rsidRDefault="00686352" w:rsidP="00686352">
            <w:pPr>
              <w:widowControl w:val="0"/>
              <w:autoSpaceDE w:val="0"/>
              <w:autoSpaceDN w:val="0"/>
              <w:adjustRightInd w:val="0"/>
              <w:spacing w:after="0" w:line="25" w:lineRule="atLeast"/>
              <w:ind w:right="-6"/>
              <w:jc w:val="both"/>
              <w:rPr>
                <w:rFonts w:ascii="Times New Roman" w:hAnsi="Times New Roman"/>
                <w:color w:val="000000"/>
                <w:sz w:val="20"/>
                <w:szCs w:val="20"/>
              </w:rPr>
            </w:pPr>
            <w:r w:rsidRPr="00C16F39">
              <w:rPr>
                <w:rFonts w:ascii="Times New Roman" w:hAnsi="Times New Roman"/>
                <w:kern w:val="1"/>
                <w:sz w:val="20"/>
                <w:szCs w:val="20"/>
              </w:rPr>
              <w:t xml:space="preserve">1. </w:t>
            </w:r>
            <w:r w:rsidRPr="002D5075">
              <w:rPr>
                <w:rFonts w:ascii="Times New Roman" w:hAnsi="Times New Roman"/>
                <w:kern w:val="1"/>
                <w:sz w:val="20"/>
                <w:szCs w:val="20"/>
              </w:rPr>
              <w:t xml:space="preserve">Заявка, содержащая </w:t>
            </w:r>
            <w:r w:rsidRPr="00C05EE6">
              <w:rPr>
                <w:rFonts w:ascii="Times New Roman" w:hAnsi="Times New Roman"/>
                <w:b/>
                <w:bCs/>
                <w:kern w:val="1"/>
                <w:sz w:val="20"/>
                <w:szCs w:val="20"/>
              </w:rPr>
              <w:t>конкретные показатели</w:t>
            </w:r>
            <w:r w:rsidRPr="002D5075">
              <w:rPr>
                <w:rFonts w:ascii="Times New Roman" w:hAnsi="Times New Roman"/>
                <w:kern w:val="1"/>
                <w:sz w:val="20"/>
                <w:szCs w:val="20"/>
              </w:rPr>
              <w:t>, соответствующие значениям, установленным извещением о закупке, наименование страны происхождения товара (если предметом закупки является поставка товара либо при выполнении работы или ока</w:t>
            </w:r>
            <w:r w:rsidRPr="00C05EE6">
              <w:rPr>
                <w:rFonts w:ascii="Times New Roman" w:hAnsi="Times New Roman"/>
                <w:kern w:val="1"/>
                <w:sz w:val="20"/>
                <w:szCs w:val="20"/>
              </w:rPr>
              <w:t>зания услуги, поставляется товар) и ины</w:t>
            </w:r>
            <w:r w:rsidR="00C05EE6" w:rsidRPr="00C05EE6">
              <w:rPr>
                <w:rFonts w:ascii="Times New Roman" w:hAnsi="Times New Roman"/>
                <w:kern w:val="1"/>
                <w:sz w:val="20"/>
                <w:szCs w:val="20"/>
              </w:rPr>
              <w:t>е</w:t>
            </w:r>
            <w:r w:rsidRPr="00C05EE6">
              <w:rPr>
                <w:rFonts w:ascii="Times New Roman" w:hAnsi="Times New Roman"/>
                <w:kern w:val="1"/>
                <w:sz w:val="20"/>
                <w:szCs w:val="20"/>
              </w:rPr>
              <w:t xml:space="preserve"> сведени</w:t>
            </w:r>
            <w:r w:rsidR="00C05EE6" w:rsidRPr="00C05EE6">
              <w:rPr>
                <w:rFonts w:ascii="Times New Roman" w:hAnsi="Times New Roman"/>
                <w:kern w:val="1"/>
                <w:sz w:val="20"/>
                <w:szCs w:val="20"/>
              </w:rPr>
              <w:t>я</w:t>
            </w:r>
            <w:r w:rsidRPr="00C05EE6">
              <w:rPr>
                <w:rFonts w:ascii="Times New Roman" w:hAnsi="Times New Roman"/>
                <w:kern w:val="1"/>
                <w:sz w:val="20"/>
                <w:szCs w:val="20"/>
              </w:rPr>
              <w:t>, определенны</w:t>
            </w:r>
            <w:r w:rsidR="00C05EE6" w:rsidRPr="00C05EE6">
              <w:rPr>
                <w:rFonts w:ascii="Times New Roman" w:hAnsi="Times New Roman"/>
                <w:kern w:val="1"/>
                <w:sz w:val="20"/>
                <w:szCs w:val="20"/>
              </w:rPr>
              <w:t>е</w:t>
            </w:r>
            <w:r w:rsidR="006A630F">
              <w:rPr>
                <w:rFonts w:ascii="Times New Roman" w:hAnsi="Times New Roman"/>
                <w:kern w:val="1"/>
                <w:sz w:val="20"/>
                <w:szCs w:val="20"/>
              </w:rPr>
              <w:t xml:space="preserve"> </w:t>
            </w:r>
            <w:r w:rsidRPr="00C05EE6">
              <w:rPr>
                <w:rFonts w:ascii="Times New Roman" w:hAnsi="Times New Roman"/>
                <w:color w:val="0000FF"/>
                <w:kern w:val="1"/>
                <w:sz w:val="20"/>
                <w:szCs w:val="20"/>
              </w:rPr>
              <w:t>п.</w:t>
            </w:r>
            <w:r w:rsidR="00991516" w:rsidRPr="00C05EE6">
              <w:rPr>
                <w:rFonts w:ascii="Times New Roman" w:hAnsi="Times New Roman"/>
                <w:color w:val="0000FF"/>
                <w:kern w:val="1"/>
                <w:sz w:val="20"/>
                <w:szCs w:val="20"/>
              </w:rPr>
              <w:t>п. 7,</w:t>
            </w:r>
            <w:r w:rsidRPr="00C05EE6">
              <w:rPr>
                <w:rFonts w:ascii="Times New Roman" w:hAnsi="Times New Roman"/>
                <w:color w:val="0000FF"/>
                <w:kern w:val="1"/>
                <w:sz w:val="20"/>
                <w:szCs w:val="20"/>
              </w:rPr>
              <w:t xml:space="preserve"> 14 </w:t>
            </w:r>
            <w:r w:rsidRPr="00C05EE6">
              <w:rPr>
                <w:rFonts w:ascii="Times New Roman" w:hAnsi="Times New Roman"/>
                <w:kern w:val="1"/>
                <w:sz w:val="20"/>
                <w:szCs w:val="20"/>
              </w:rPr>
              <w:t>настояще</w:t>
            </w:r>
            <w:r w:rsidR="000D1310">
              <w:rPr>
                <w:rFonts w:ascii="Times New Roman" w:hAnsi="Times New Roman"/>
                <w:kern w:val="1"/>
                <w:sz w:val="20"/>
                <w:szCs w:val="20"/>
              </w:rPr>
              <w:t>й</w:t>
            </w:r>
            <w:r w:rsidR="006A630F">
              <w:rPr>
                <w:rFonts w:ascii="Times New Roman" w:hAnsi="Times New Roman"/>
                <w:kern w:val="1"/>
                <w:sz w:val="20"/>
                <w:szCs w:val="20"/>
              </w:rPr>
              <w:t xml:space="preserve"> </w:t>
            </w:r>
            <w:r w:rsidR="000D1310">
              <w:rPr>
                <w:rFonts w:ascii="Times New Roman" w:hAnsi="Times New Roman"/>
                <w:kern w:val="1"/>
                <w:sz w:val="20"/>
                <w:szCs w:val="20"/>
              </w:rPr>
              <w:t>информационной карты</w:t>
            </w:r>
            <w:r w:rsidRPr="00C05EE6">
              <w:rPr>
                <w:rFonts w:ascii="Times New Roman" w:hAnsi="Times New Roman"/>
                <w:kern w:val="1"/>
                <w:sz w:val="20"/>
                <w:szCs w:val="20"/>
              </w:rPr>
              <w:t xml:space="preserve"> (если предусмотрено)</w:t>
            </w:r>
            <w:r w:rsidR="00C05EE6" w:rsidRPr="00C05EE6">
              <w:rPr>
                <w:rFonts w:ascii="Times New Roman" w:hAnsi="Times New Roman"/>
                <w:kern w:val="1"/>
                <w:sz w:val="20"/>
                <w:szCs w:val="20"/>
              </w:rPr>
              <w:t xml:space="preserve">, а также </w:t>
            </w:r>
            <w:r w:rsidR="00C05EE6" w:rsidRPr="00C05EE6">
              <w:rPr>
                <w:rFonts w:ascii="Times New Roman" w:hAnsi="Times New Roman"/>
                <w:color w:val="000000"/>
                <w:sz w:val="20"/>
                <w:szCs w:val="20"/>
              </w:rPr>
              <w:t xml:space="preserve">согласие участника на поставку товара, выполнение работы или оказание услуги на условиях, предусмотренных извещением. </w:t>
            </w:r>
          </w:p>
          <w:p w:rsidR="00686352" w:rsidRPr="00C05EE6" w:rsidRDefault="00C05EE6" w:rsidP="00686352">
            <w:pPr>
              <w:widowControl w:val="0"/>
              <w:autoSpaceDE w:val="0"/>
              <w:autoSpaceDN w:val="0"/>
              <w:adjustRightInd w:val="0"/>
              <w:spacing w:after="0" w:line="25" w:lineRule="atLeast"/>
              <w:ind w:right="-6"/>
              <w:jc w:val="both"/>
              <w:rPr>
                <w:rFonts w:ascii="Times New Roman" w:hAnsi="Times New Roman"/>
                <w:color w:val="000000"/>
                <w:sz w:val="20"/>
                <w:szCs w:val="20"/>
              </w:rPr>
            </w:pPr>
            <w:r w:rsidRPr="00C05EE6">
              <w:rPr>
                <w:rFonts w:ascii="Times New Roman" w:hAnsi="Times New Roman"/>
                <w:color w:val="000000"/>
                <w:sz w:val="20"/>
                <w:szCs w:val="20"/>
              </w:rPr>
              <w:t>Заявка также должна содержать информацию об участнике закупок:</w:t>
            </w:r>
          </w:p>
          <w:p w:rsidR="00C05EE6" w:rsidRPr="00C05EE6" w:rsidRDefault="00C05EE6"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05EE6">
              <w:rPr>
                <w:rFonts w:ascii="Times New Roman" w:hAnsi="Times New Roman"/>
                <w:color w:val="000000"/>
                <w:sz w:val="20"/>
                <w:szCs w:val="20"/>
              </w:rPr>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rsidR="00686352" w:rsidRPr="00C16F39"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highlight w:val="yellow"/>
              </w:rPr>
            </w:pPr>
            <w:r w:rsidRPr="00C16F39">
              <w:rPr>
                <w:rFonts w:ascii="Times New Roman" w:hAnsi="Times New Roman"/>
                <w:kern w:val="1"/>
                <w:sz w:val="20"/>
                <w:szCs w:val="20"/>
              </w:rPr>
              <w:t>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w:t>
            </w:r>
            <w:r w:rsidR="0024543E">
              <w:rPr>
                <w:rFonts w:ascii="Times New Roman" w:hAnsi="Times New Roman"/>
                <w:kern w:val="1"/>
                <w:sz w:val="20"/>
                <w:szCs w:val="20"/>
              </w:rPr>
              <w:t xml:space="preserve"> </w:t>
            </w:r>
            <w:r w:rsidR="00E142B2" w:rsidRPr="00C16F39">
              <w:rPr>
                <w:rFonts w:ascii="Times New Roman" w:hAnsi="Times New Roman"/>
                <w:kern w:val="1"/>
                <w:sz w:val="20"/>
                <w:szCs w:val="20"/>
              </w:rPr>
              <w:t xml:space="preserve">– </w:t>
            </w:r>
            <w:r w:rsidR="00E142B2" w:rsidRPr="00C16F39">
              <w:rPr>
                <w:rFonts w:ascii="Times New Roman" w:hAnsi="Times New Roman"/>
                <w:color w:val="FF0000"/>
                <w:kern w:val="1"/>
                <w:sz w:val="20"/>
                <w:szCs w:val="20"/>
              </w:rPr>
              <w:t>не установлено</w:t>
            </w:r>
            <w:r w:rsidR="00E142B2" w:rsidRPr="00C16F39">
              <w:rPr>
                <w:rFonts w:ascii="Times New Roman" w:hAnsi="Times New Roman"/>
                <w:kern w:val="1"/>
                <w:sz w:val="20"/>
                <w:szCs w:val="20"/>
              </w:rPr>
              <w:t>;</w:t>
            </w:r>
          </w:p>
          <w:p w:rsidR="00686352"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 xml:space="preserve">3. </w:t>
            </w:r>
            <w:r w:rsidRPr="009F20AE">
              <w:rPr>
                <w:rFonts w:ascii="Times New Roman" w:hAnsi="Times New Roman"/>
                <w:kern w:val="1"/>
                <w:sz w:val="20"/>
                <w:szCs w:val="20"/>
              </w:rPr>
              <w:t xml:space="preserve">Выписка из единого реестра субъектов малого и среднего предпринимательства с сайта </w:t>
            </w:r>
            <w:hyperlink r:id="rId9" w:history="1">
              <w:r w:rsidRPr="009F20AE">
                <w:rPr>
                  <w:rFonts w:ascii="Times New Roman" w:hAnsi="Times New Roman"/>
                  <w:color w:val="0000FF"/>
                  <w:kern w:val="1"/>
                  <w:sz w:val="20"/>
                  <w:szCs w:val="20"/>
                  <w:u w:val="single" w:color="0000FF"/>
                </w:rPr>
                <w:t>https://rmsp.nalog.ru/</w:t>
              </w:r>
            </w:hyperlink>
            <w:r w:rsidRPr="009F20AE">
              <w:rPr>
                <w:rFonts w:ascii="Times New Roman" w:hAnsi="Times New Roman"/>
                <w:kern w:val="1"/>
                <w:sz w:val="20"/>
                <w:szCs w:val="20"/>
              </w:rPr>
              <w:t xml:space="preserve"> (с ЭЦП ФНС, без заверения) (если участник относится к субъектам малого либо среднего предпринимательства).Отсутствие в заявке данного документа не является основанием для отклонения заявки</w:t>
            </w:r>
            <w:r w:rsidR="0024543E">
              <w:rPr>
                <w:rFonts w:ascii="Times New Roman" w:hAnsi="Times New Roman"/>
                <w:kern w:val="1"/>
                <w:sz w:val="20"/>
                <w:szCs w:val="20"/>
              </w:rPr>
              <w:t xml:space="preserve"> </w:t>
            </w:r>
            <w:r w:rsidR="001E468C" w:rsidRPr="00C16F39">
              <w:rPr>
                <w:rFonts w:ascii="Times New Roman" w:hAnsi="Times New Roman"/>
                <w:kern w:val="1"/>
                <w:sz w:val="20"/>
                <w:szCs w:val="20"/>
              </w:rPr>
              <w:t xml:space="preserve">– </w:t>
            </w:r>
            <w:r w:rsidR="001E468C" w:rsidRPr="00C16F39">
              <w:rPr>
                <w:rFonts w:ascii="Times New Roman" w:hAnsi="Times New Roman"/>
                <w:color w:val="FF0000"/>
                <w:kern w:val="1"/>
                <w:sz w:val="20"/>
                <w:szCs w:val="20"/>
              </w:rPr>
              <w:t>не установлено</w:t>
            </w:r>
            <w:r w:rsidR="001E468C" w:rsidRPr="00C16F39">
              <w:rPr>
                <w:rFonts w:ascii="Times New Roman" w:hAnsi="Times New Roman"/>
                <w:kern w:val="1"/>
                <w:sz w:val="20"/>
                <w:szCs w:val="20"/>
              </w:rPr>
              <w:t>;</w:t>
            </w:r>
          </w:p>
          <w:p w:rsidR="00E142B2"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 xml:space="preserve">4. </w:t>
            </w:r>
            <w:r w:rsidRPr="00C16F39">
              <w:rPr>
                <w:rFonts w:ascii="Times New Roman" w:hAnsi="Times New Roman"/>
                <w:kern w:val="1"/>
                <w:sz w:val="20"/>
                <w:szCs w:val="20"/>
              </w:rPr>
              <w:t>Документы (их копии), подтверждающи</w:t>
            </w:r>
            <w:r w:rsidR="00C05EE6">
              <w:rPr>
                <w:rFonts w:ascii="Times New Roman" w:hAnsi="Times New Roman"/>
                <w:kern w:val="1"/>
                <w:sz w:val="20"/>
                <w:szCs w:val="20"/>
              </w:rPr>
              <w:t>е</w:t>
            </w:r>
            <w:r w:rsidRPr="00C16F39">
              <w:rPr>
                <w:rFonts w:ascii="Times New Roman" w:hAnsi="Times New Roman"/>
                <w:kern w:val="1"/>
                <w:sz w:val="20"/>
                <w:szCs w:val="20"/>
              </w:rPr>
              <w:t xml:space="preserve">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w:t>
            </w:r>
            <w:r w:rsidRPr="00C16F39">
              <w:rPr>
                <w:rFonts w:ascii="Times New Roman" w:hAnsi="Times New Roman"/>
                <w:i/>
                <w:iCs/>
                <w:kern w:val="1"/>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sidRPr="00C16F39">
              <w:rPr>
                <w:rFonts w:ascii="Times New Roman" w:hAnsi="Times New Roman"/>
                <w:kern w:val="1"/>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00E142B2" w:rsidRPr="00C16F39">
              <w:rPr>
                <w:rFonts w:ascii="Times New Roman" w:hAnsi="Times New Roman"/>
                <w:kern w:val="1"/>
                <w:sz w:val="20"/>
                <w:szCs w:val="20"/>
              </w:rPr>
              <w:t xml:space="preserve">– </w:t>
            </w:r>
            <w:r w:rsidR="00E142B2" w:rsidRPr="00C16F39">
              <w:rPr>
                <w:rFonts w:ascii="Times New Roman" w:hAnsi="Times New Roman"/>
                <w:color w:val="FF0000"/>
                <w:kern w:val="1"/>
                <w:sz w:val="20"/>
                <w:szCs w:val="20"/>
              </w:rPr>
              <w:t>не установлено</w:t>
            </w:r>
            <w:r w:rsidR="00E142B2" w:rsidRPr="00C16F39">
              <w:rPr>
                <w:rFonts w:ascii="Times New Roman" w:hAnsi="Times New Roman"/>
                <w:kern w:val="1"/>
                <w:sz w:val="20"/>
                <w:szCs w:val="20"/>
              </w:rPr>
              <w:t>;</w:t>
            </w:r>
          </w:p>
          <w:p w:rsidR="00C05EE6" w:rsidRDefault="00C05EE6" w:rsidP="00686352">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5</w:t>
            </w:r>
            <w:r w:rsidRPr="00C05EE6">
              <w:rPr>
                <w:rFonts w:ascii="Times New Roman" w:hAnsi="Times New Roman"/>
                <w:kern w:val="1"/>
                <w:sz w:val="20"/>
                <w:szCs w:val="20"/>
              </w:rPr>
              <w:t xml:space="preserve">. </w:t>
            </w:r>
            <w:r w:rsidRPr="001E468C">
              <w:rPr>
                <w:rFonts w:ascii="Times New Roman" w:hAnsi="Times New Roman"/>
                <w:b/>
                <w:bCs/>
                <w:color w:val="000000"/>
                <w:sz w:val="20"/>
                <w:szCs w:val="20"/>
              </w:rPr>
              <w:t>Документ (декларацию) о соответствии участника закупки обязательным требованиям</w:t>
            </w:r>
            <w:r w:rsidRPr="00C05EE6">
              <w:rPr>
                <w:rFonts w:ascii="Times New Roman" w:hAnsi="Times New Roman"/>
                <w:color w:val="000000"/>
                <w:sz w:val="20"/>
                <w:szCs w:val="20"/>
              </w:rPr>
              <w:t xml:space="preserve"> (</w:t>
            </w:r>
            <w:r w:rsidRPr="004A7883">
              <w:rPr>
                <w:rFonts w:ascii="Times New Roman" w:hAnsi="Times New Roman"/>
                <w:color w:val="0000FF"/>
                <w:sz w:val="20"/>
                <w:szCs w:val="20"/>
              </w:rPr>
              <w:t xml:space="preserve">пункт 18 </w:t>
            </w:r>
            <w:r w:rsidR="000D1310">
              <w:rPr>
                <w:rFonts w:ascii="Times New Roman" w:hAnsi="Times New Roman"/>
                <w:kern w:val="1"/>
                <w:sz w:val="20"/>
                <w:szCs w:val="20"/>
              </w:rPr>
              <w:t>информационной карты</w:t>
            </w:r>
            <w:r w:rsidRPr="00C05EE6">
              <w:rPr>
                <w:rFonts w:ascii="Times New Roman" w:hAnsi="Times New Roman"/>
                <w:color w:val="000000"/>
                <w:sz w:val="20"/>
                <w:szCs w:val="20"/>
              </w:rPr>
              <w:t>);</w:t>
            </w:r>
          </w:p>
          <w:p w:rsidR="00686352" w:rsidRDefault="00C05EE6" w:rsidP="00686352">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6</w:t>
            </w:r>
            <w:r w:rsidR="00686352" w:rsidRPr="00C16F39">
              <w:rPr>
                <w:rFonts w:ascii="Times New Roman" w:hAnsi="Times New Roman"/>
                <w:kern w:val="1"/>
                <w:sz w:val="20"/>
                <w:szCs w:val="20"/>
              </w:rPr>
              <w:t xml:space="preserve">.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sidR="00686352" w:rsidRPr="00C16F39">
              <w:rPr>
                <w:rFonts w:ascii="Times New Roman" w:hAnsi="Times New Roman"/>
                <w:color w:val="FF0000"/>
                <w:kern w:val="1"/>
                <w:sz w:val="20"/>
                <w:szCs w:val="20"/>
              </w:rPr>
              <w:t>не установлено</w:t>
            </w:r>
            <w:r w:rsidR="00686352" w:rsidRPr="00C16F39">
              <w:rPr>
                <w:rFonts w:ascii="Times New Roman" w:hAnsi="Times New Roman"/>
                <w:kern w:val="1"/>
                <w:sz w:val="20"/>
                <w:szCs w:val="20"/>
              </w:rPr>
              <w:t>;</w:t>
            </w:r>
          </w:p>
          <w:p w:rsidR="004A7883" w:rsidRDefault="004A7883" w:rsidP="00686352">
            <w:pPr>
              <w:widowControl w:val="0"/>
              <w:autoSpaceDE w:val="0"/>
              <w:autoSpaceDN w:val="0"/>
              <w:adjustRightInd w:val="0"/>
              <w:spacing w:after="0" w:line="25" w:lineRule="atLeast"/>
              <w:ind w:right="-6"/>
              <w:jc w:val="both"/>
              <w:rPr>
                <w:rFonts w:ascii="Times New Roman" w:hAnsi="Times New Roman"/>
                <w:color w:val="000000"/>
                <w:sz w:val="20"/>
                <w:szCs w:val="20"/>
              </w:rPr>
            </w:pPr>
            <w:r>
              <w:rPr>
                <w:rFonts w:ascii="Times New Roman" w:hAnsi="Times New Roman"/>
                <w:kern w:val="1"/>
                <w:sz w:val="20"/>
                <w:szCs w:val="20"/>
              </w:rPr>
              <w:t>7</w:t>
            </w:r>
            <w:r w:rsidRPr="004A7883">
              <w:rPr>
                <w:rFonts w:ascii="Times New Roman" w:hAnsi="Times New Roman"/>
                <w:kern w:val="1"/>
                <w:sz w:val="20"/>
                <w:szCs w:val="20"/>
              </w:rPr>
              <w:t xml:space="preserve">. </w:t>
            </w:r>
            <w:r w:rsidRPr="001E468C">
              <w:rPr>
                <w:rFonts w:ascii="Times New Roman" w:hAnsi="Times New Roman"/>
                <w:b/>
                <w:bCs/>
                <w:color w:val="000000"/>
                <w:sz w:val="20"/>
                <w:szCs w:val="20"/>
              </w:rPr>
              <w:t>Копия решения об одобрении или о совершении крупной сделки</w:t>
            </w:r>
            <w:r w:rsidRPr="004A7883">
              <w:rPr>
                <w:rFonts w:ascii="Times New Roman" w:hAnsi="Times New Roman"/>
                <w:color w:val="000000"/>
                <w:sz w:val="20"/>
                <w:szCs w:val="20"/>
              </w:rPr>
              <w:t>,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r w:rsidR="00547688">
              <w:rPr>
                <w:rFonts w:ascii="Times New Roman" w:hAnsi="Times New Roman"/>
                <w:color w:val="000000"/>
                <w:sz w:val="20"/>
                <w:szCs w:val="20"/>
              </w:rPr>
              <w:t>;</w:t>
            </w:r>
          </w:p>
          <w:p w:rsidR="00547688" w:rsidRDefault="00547688" w:rsidP="00686352">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color w:val="000000"/>
                <w:sz w:val="20"/>
                <w:szCs w:val="20"/>
              </w:rPr>
              <w:t xml:space="preserve">8. </w:t>
            </w:r>
            <w:r w:rsidRPr="001E468C">
              <w:rPr>
                <w:rFonts w:ascii="Times New Roman" w:hAnsi="Times New Roman"/>
                <w:b/>
                <w:bCs/>
                <w:color w:val="000000"/>
                <w:sz w:val="20"/>
                <w:szCs w:val="20"/>
              </w:rPr>
              <w:t>Документы и информация</w:t>
            </w:r>
            <w:r w:rsidRPr="00547688">
              <w:rPr>
                <w:rFonts w:ascii="Times New Roman" w:eastAsia="Times New Roman" w:hAnsi="Times New Roman"/>
                <w:sz w:val="20"/>
                <w:szCs w:val="20"/>
              </w:rPr>
              <w:t>, определенные в соответствии с пунктом 2 части 2 статьи 3.1-4 Федерального закона 223-ФЗ</w:t>
            </w:r>
            <w:r w:rsidRPr="00547688">
              <w:rPr>
                <w:rFonts w:ascii="Times New Roman" w:hAnsi="Times New Roman"/>
                <w:kern w:val="1"/>
                <w:sz w:val="20"/>
                <w:szCs w:val="20"/>
              </w:rPr>
              <w:t xml:space="preserve"> (в случае</w:t>
            </w:r>
            <w:r>
              <w:rPr>
                <w:rFonts w:ascii="Times New Roman" w:hAnsi="Times New Roman"/>
                <w:kern w:val="1"/>
                <w:sz w:val="20"/>
                <w:szCs w:val="20"/>
              </w:rPr>
              <w:t xml:space="preserve"> необходимости представления таковых (</w:t>
            </w:r>
            <w:r w:rsidRPr="00547688">
              <w:rPr>
                <w:rFonts w:ascii="Times New Roman" w:hAnsi="Times New Roman"/>
                <w:color w:val="0000FF"/>
                <w:sz w:val="20"/>
                <w:szCs w:val="20"/>
              </w:rPr>
              <w:t>пункт 19</w:t>
            </w:r>
            <w:r w:rsidR="000D1310">
              <w:rPr>
                <w:rFonts w:ascii="Times New Roman" w:hAnsi="Times New Roman"/>
                <w:kern w:val="1"/>
                <w:sz w:val="20"/>
                <w:szCs w:val="20"/>
              </w:rPr>
              <w:t>информационной карты</w:t>
            </w:r>
            <w:r>
              <w:rPr>
                <w:rFonts w:ascii="Times New Roman" w:hAnsi="Times New Roman"/>
                <w:kern w:val="1"/>
                <w:sz w:val="20"/>
                <w:szCs w:val="20"/>
              </w:rPr>
              <w:t>)).</w:t>
            </w:r>
          </w:p>
          <w:p w:rsidR="00547688" w:rsidRDefault="00547688" w:rsidP="00686352">
            <w:pPr>
              <w:widowControl w:val="0"/>
              <w:autoSpaceDE w:val="0"/>
              <w:autoSpaceDN w:val="0"/>
              <w:adjustRightInd w:val="0"/>
              <w:spacing w:after="0" w:line="25" w:lineRule="atLeast"/>
              <w:ind w:right="-6"/>
              <w:jc w:val="both"/>
              <w:rPr>
                <w:rFonts w:ascii="Times New Roman" w:hAnsi="Times New Roman"/>
                <w:kern w:val="1"/>
                <w:sz w:val="20"/>
                <w:szCs w:val="20"/>
              </w:rPr>
            </w:pPr>
          </w:p>
          <w:p w:rsidR="0047388A" w:rsidRPr="002D5075" w:rsidRDefault="00686352" w:rsidP="00686352">
            <w:pPr>
              <w:widowControl w:val="0"/>
              <w:autoSpaceDE w:val="0"/>
              <w:autoSpaceDN w:val="0"/>
              <w:adjustRightInd w:val="0"/>
              <w:spacing w:after="0" w:line="25" w:lineRule="atLeast"/>
              <w:ind w:right="-6"/>
              <w:jc w:val="both"/>
              <w:rPr>
                <w:rFonts w:ascii="Times New Roman" w:hAnsi="Times New Roman"/>
                <w:kern w:val="1"/>
                <w:sz w:val="20"/>
                <w:szCs w:val="20"/>
              </w:rPr>
            </w:pPr>
            <w:r w:rsidRPr="00C16F39">
              <w:rPr>
                <w:rFonts w:ascii="Times New Roman" w:hAnsi="Times New Roman"/>
                <w:kern w:val="1"/>
                <w:sz w:val="20"/>
                <w:szCs w:val="20"/>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о закупке.</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kern w:val="1"/>
                <w:sz w:val="20"/>
                <w:szCs w:val="20"/>
              </w:rPr>
              <w:lastRenderedPageBreak/>
              <w:t>К настояще</w:t>
            </w:r>
            <w:r w:rsidR="000D1310">
              <w:rPr>
                <w:rFonts w:ascii="Times New Roman" w:hAnsi="Times New Roman"/>
                <w:kern w:val="1"/>
                <w:sz w:val="20"/>
                <w:szCs w:val="20"/>
              </w:rPr>
              <w:t>й</w:t>
            </w:r>
            <w:r w:rsidR="0024543E">
              <w:rPr>
                <w:rFonts w:ascii="Times New Roman" w:hAnsi="Times New Roman"/>
                <w:kern w:val="1"/>
                <w:sz w:val="20"/>
                <w:szCs w:val="20"/>
              </w:rPr>
              <w:t xml:space="preserve"> </w:t>
            </w:r>
            <w:r w:rsidR="000D1310">
              <w:rPr>
                <w:rFonts w:ascii="Times New Roman" w:hAnsi="Times New Roman"/>
                <w:kern w:val="1"/>
                <w:sz w:val="20"/>
                <w:szCs w:val="20"/>
              </w:rPr>
              <w:t>информационной карте</w:t>
            </w:r>
            <w:r w:rsidR="0024543E">
              <w:rPr>
                <w:rFonts w:ascii="Times New Roman" w:hAnsi="Times New Roman"/>
                <w:kern w:val="1"/>
                <w:sz w:val="20"/>
                <w:szCs w:val="20"/>
              </w:rPr>
              <w:t xml:space="preserve"> </w:t>
            </w:r>
            <w:r w:rsidRPr="002D5075">
              <w:rPr>
                <w:rFonts w:ascii="Times New Roman" w:hAnsi="Times New Roman"/>
                <w:kern w:val="1"/>
                <w:sz w:val="20"/>
                <w:szCs w:val="20"/>
              </w:rPr>
              <w:t>прилагаются:</w:t>
            </w:r>
          </w:p>
        </w:tc>
      </w:tr>
      <w:tr w:rsidR="00B36ECC"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B36ECC" w:rsidRPr="002D5075" w:rsidRDefault="00B36ECC">
            <w:pPr>
              <w:widowControl w:val="0"/>
              <w:autoSpaceDE w:val="0"/>
              <w:autoSpaceDN w:val="0"/>
              <w:adjustRightInd w:val="0"/>
              <w:spacing w:after="0" w:line="25" w:lineRule="atLeast"/>
              <w:ind w:right="-6"/>
              <w:jc w:val="both"/>
              <w:rPr>
                <w:rFonts w:ascii="Times New Roman" w:hAnsi="Times New Roman"/>
                <w:kern w:val="1"/>
                <w:sz w:val="20"/>
                <w:szCs w:val="20"/>
              </w:rPr>
            </w:pPr>
            <w:r w:rsidRPr="002D5075">
              <w:rPr>
                <w:rFonts w:ascii="Times New Roman" w:hAnsi="Times New Roman"/>
                <w:kern w:val="1"/>
                <w:sz w:val="20"/>
                <w:szCs w:val="20"/>
              </w:rPr>
              <w:t xml:space="preserve">- </w:t>
            </w:r>
            <w:r w:rsidRPr="00B36ECC">
              <w:rPr>
                <w:rFonts w:ascii="Times New Roman" w:hAnsi="Times New Roman"/>
                <w:kern w:val="1"/>
                <w:sz w:val="20"/>
                <w:szCs w:val="20"/>
              </w:rPr>
              <w:t xml:space="preserve">Приложение № 1 </w:t>
            </w:r>
            <w:r w:rsidR="00246AFC">
              <w:rPr>
                <w:rFonts w:ascii="Times New Roman" w:hAnsi="Times New Roman"/>
                <w:kern w:val="1"/>
                <w:sz w:val="20"/>
                <w:szCs w:val="20"/>
              </w:rPr>
              <w:t>«</w:t>
            </w:r>
            <w:r w:rsidRPr="00B36ECC">
              <w:rPr>
                <w:rFonts w:ascii="Times New Roman" w:hAnsi="Times New Roman"/>
                <w:kern w:val="1"/>
                <w:sz w:val="20"/>
                <w:szCs w:val="20"/>
              </w:rPr>
              <w:t>Описание предмета закупки (техническое задание)</w:t>
            </w:r>
            <w:r w:rsidR="00246AFC">
              <w:rPr>
                <w:rFonts w:ascii="Times New Roman" w:hAnsi="Times New Roman"/>
                <w:kern w:val="1"/>
                <w:sz w:val="20"/>
                <w:szCs w:val="20"/>
              </w:rPr>
              <w:t>»</w:t>
            </w:r>
            <w:r>
              <w:rPr>
                <w:rFonts w:ascii="Times New Roman" w:hAnsi="Times New Roman"/>
                <w:kern w:val="1"/>
                <w:sz w:val="20"/>
                <w:szCs w:val="20"/>
              </w:rPr>
              <w:t>;</w:t>
            </w:r>
          </w:p>
        </w:tc>
      </w:tr>
      <w:tr w:rsidR="00F2431B" w:rsidRPr="002D5075" w:rsidTr="00D833A5">
        <w:tblPrEx>
          <w:tblBorders>
            <w:top w:val="none" w:sz="0" w:space="0" w:color="auto"/>
          </w:tblBorders>
        </w:tblPrEx>
        <w:tc>
          <w:tcPr>
            <w:tcW w:w="10206" w:type="dxa"/>
            <w:gridSpan w:val="3"/>
            <w:tcBorders>
              <w:top w:val="single" w:sz="8" w:space="0" w:color="BFBFBF"/>
              <w:left w:val="single" w:sz="8" w:space="0" w:color="BFBFBF"/>
              <w:bottom w:val="single" w:sz="8" w:space="0" w:color="BFBFBF"/>
              <w:right w:val="single" w:sz="8" w:space="0" w:color="BFBFBF"/>
            </w:tcBorders>
          </w:tcPr>
          <w:p w:rsidR="00CC5DEC" w:rsidRPr="002D5075" w:rsidRDefault="00CC5DEC">
            <w:pPr>
              <w:widowControl w:val="0"/>
              <w:autoSpaceDE w:val="0"/>
              <w:autoSpaceDN w:val="0"/>
              <w:adjustRightInd w:val="0"/>
              <w:spacing w:after="0" w:line="25" w:lineRule="atLeast"/>
              <w:ind w:right="-6"/>
              <w:jc w:val="both"/>
              <w:rPr>
                <w:rFonts w:ascii="Times New Roman" w:hAnsi="Times New Roman"/>
                <w:b/>
                <w:bCs/>
                <w:kern w:val="1"/>
                <w:sz w:val="20"/>
                <w:szCs w:val="20"/>
              </w:rPr>
            </w:pPr>
            <w:r w:rsidRPr="002D5075">
              <w:rPr>
                <w:rFonts w:ascii="Times New Roman" w:hAnsi="Times New Roman"/>
                <w:kern w:val="1"/>
                <w:sz w:val="20"/>
                <w:szCs w:val="20"/>
              </w:rPr>
              <w:t xml:space="preserve">- Приложение № </w:t>
            </w:r>
            <w:r w:rsidR="00B36ECC">
              <w:rPr>
                <w:rFonts w:ascii="Times New Roman" w:hAnsi="Times New Roman"/>
                <w:kern w:val="1"/>
                <w:sz w:val="20"/>
                <w:szCs w:val="20"/>
              </w:rPr>
              <w:t>2</w:t>
            </w:r>
            <w:r w:rsidRPr="002D5075">
              <w:rPr>
                <w:rFonts w:ascii="Times New Roman" w:hAnsi="Times New Roman"/>
                <w:kern w:val="1"/>
                <w:sz w:val="20"/>
                <w:szCs w:val="20"/>
              </w:rPr>
              <w:t xml:space="preserve"> «Форма заявки»;</w:t>
            </w:r>
          </w:p>
        </w:tc>
      </w:tr>
      <w:tr w:rsidR="00F2431B" w:rsidRPr="002D5075" w:rsidTr="00D833A5">
        <w:tc>
          <w:tcPr>
            <w:tcW w:w="10206" w:type="dxa"/>
            <w:gridSpan w:val="3"/>
            <w:tcBorders>
              <w:top w:val="single" w:sz="8" w:space="0" w:color="BFBFBF"/>
              <w:left w:val="single" w:sz="8" w:space="0" w:color="BFBFBF"/>
              <w:bottom w:val="single" w:sz="8" w:space="0" w:color="BFBFBF"/>
              <w:right w:val="single" w:sz="8" w:space="0" w:color="BFBFBF"/>
            </w:tcBorders>
          </w:tcPr>
          <w:p w:rsidR="00C0559C" w:rsidRPr="001E468C"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1E468C">
              <w:rPr>
                <w:rFonts w:ascii="Times New Roman" w:hAnsi="Times New Roman"/>
                <w:kern w:val="1"/>
                <w:sz w:val="20"/>
                <w:szCs w:val="20"/>
              </w:rPr>
              <w:t xml:space="preserve">- Приложение № </w:t>
            </w:r>
            <w:r w:rsidR="00246AFC" w:rsidRPr="001E468C">
              <w:rPr>
                <w:rFonts w:ascii="Times New Roman" w:hAnsi="Times New Roman"/>
                <w:kern w:val="1"/>
                <w:sz w:val="20"/>
                <w:szCs w:val="20"/>
              </w:rPr>
              <w:t>3</w:t>
            </w:r>
            <w:r w:rsidRPr="001E468C">
              <w:rPr>
                <w:rFonts w:ascii="Times New Roman" w:hAnsi="Times New Roman"/>
                <w:kern w:val="1"/>
                <w:sz w:val="20"/>
                <w:szCs w:val="20"/>
              </w:rPr>
              <w:t xml:space="preserve"> «Проект договора».</w:t>
            </w:r>
          </w:p>
        </w:tc>
      </w:tr>
      <w:tr w:rsidR="00246AFC" w:rsidRPr="002D5075" w:rsidTr="00D833A5">
        <w:tc>
          <w:tcPr>
            <w:tcW w:w="10206" w:type="dxa"/>
            <w:gridSpan w:val="3"/>
            <w:tcBorders>
              <w:top w:val="single" w:sz="8" w:space="0" w:color="BFBFBF"/>
              <w:left w:val="single" w:sz="8" w:space="0" w:color="BFBFBF"/>
              <w:bottom w:val="single" w:sz="8" w:space="0" w:color="BFBFBF"/>
              <w:right w:val="single" w:sz="8" w:space="0" w:color="BFBFBF"/>
            </w:tcBorders>
          </w:tcPr>
          <w:p w:rsidR="00246AFC" w:rsidRPr="001E468C" w:rsidRDefault="00246AFC">
            <w:pPr>
              <w:widowControl w:val="0"/>
              <w:autoSpaceDE w:val="0"/>
              <w:autoSpaceDN w:val="0"/>
              <w:adjustRightInd w:val="0"/>
              <w:spacing w:after="0" w:line="25" w:lineRule="atLeast"/>
              <w:ind w:right="-6"/>
              <w:jc w:val="both"/>
              <w:rPr>
                <w:rFonts w:ascii="Times New Roman" w:hAnsi="Times New Roman"/>
                <w:kern w:val="1"/>
                <w:sz w:val="20"/>
                <w:szCs w:val="20"/>
              </w:rPr>
            </w:pPr>
            <w:r w:rsidRPr="001E468C">
              <w:rPr>
                <w:rFonts w:ascii="Times New Roman" w:hAnsi="Times New Roman"/>
                <w:kern w:val="1"/>
                <w:sz w:val="20"/>
                <w:szCs w:val="20"/>
              </w:rPr>
              <w:t>- Приложение №4 «Обоснование начальной (максимальной) цены договора»</w:t>
            </w:r>
          </w:p>
        </w:tc>
      </w:tr>
    </w:tbl>
    <w:p w:rsidR="007C0116" w:rsidRPr="007944D9" w:rsidRDefault="007C0116" w:rsidP="00693A4E">
      <w:pPr>
        <w:tabs>
          <w:tab w:val="left" w:pos="851"/>
        </w:tabs>
        <w:suppressAutoHyphens/>
        <w:autoSpaceDE w:val="0"/>
        <w:autoSpaceDN w:val="0"/>
        <w:adjustRightInd w:val="0"/>
        <w:spacing w:after="0" w:line="240" w:lineRule="auto"/>
        <w:outlineLvl w:val="0"/>
        <w:rPr>
          <w:rFonts w:ascii="Times New Roman" w:eastAsia="Times New Roman" w:hAnsi="Times New Roman"/>
          <w:lang w:eastAsia="ar-SA"/>
        </w:rPr>
        <w:sectPr w:rsidR="007C0116" w:rsidRPr="007944D9" w:rsidSect="00AE001D">
          <w:footerReference w:type="even" r:id="rId10"/>
          <w:footerReference w:type="default" r:id="rId11"/>
          <w:pgSz w:w="11906" w:h="16838"/>
          <w:pgMar w:top="680" w:right="680" w:bottom="567" w:left="1259" w:header="709" w:footer="295" w:gutter="0"/>
          <w:cols w:space="708"/>
          <w:docGrid w:linePitch="360"/>
        </w:sectPr>
      </w:pPr>
    </w:p>
    <w:p w:rsidR="00BD6A18" w:rsidRPr="007944D9" w:rsidRDefault="00BD6A18" w:rsidP="002F083E">
      <w:pPr>
        <w:widowControl w:val="0"/>
        <w:autoSpaceDE w:val="0"/>
        <w:autoSpaceDN w:val="0"/>
        <w:adjustRightInd w:val="0"/>
        <w:spacing w:after="0" w:line="25" w:lineRule="atLeast"/>
        <w:ind w:right="-6"/>
        <w:rPr>
          <w:rFonts w:ascii="Times New Roman" w:hAnsi="Times New Roman"/>
          <w:kern w:val="1"/>
          <w:sz w:val="20"/>
          <w:szCs w:val="20"/>
        </w:rPr>
      </w:pPr>
    </w:p>
    <w:p w:rsidR="00CC13DC" w:rsidRPr="009F20AE" w:rsidRDefault="00CC13DC" w:rsidP="00CC13DC">
      <w:pPr>
        <w:widowControl w:val="0"/>
        <w:autoSpaceDE w:val="0"/>
        <w:autoSpaceDN w:val="0"/>
        <w:adjustRightInd w:val="0"/>
        <w:spacing w:after="0" w:line="25" w:lineRule="atLeast"/>
        <w:ind w:right="-6"/>
        <w:jc w:val="right"/>
        <w:rPr>
          <w:rFonts w:ascii="Times New Roman" w:hAnsi="Times New Roman"/>
          <w:kern w:val="1"/>
          <w:sz w:val="20"/>
          <w:szCs w:val="20"/>
        </w:rPr>
      </w:pPr>
      <w:r w:rsidRPr="009F20AE">
        <w:rPr>
          <w:rFonts w:ascii="Times New Roman" w:hAnsi="Times New Roman"/>
          <w:kern w:val="1"/>
          <w:sz w:val="20"/>
          <w:szCs w:val="20"/>
        </w:rPr>
        <w:t xml:space="preserve">Приложение № 1 к </w:t>
      </w:r>
      <w:r w:rsidR="000D1310">
        <w:rPr>
          <w:rFonts w:ascii="Times New Roman" w:hAnsi="Times New Roman"/>
          <w:kern w:val="1"/>
          <w:sz w:val="20"/>
          <w:szCs w:val="20"/>
        </w:rPr>
        <w:t>информационной карте</w:t>
      </w:r>
    </w:p>
    <w:p w:rsidR="00CC13DC" w:rsidRPr="009F20AE" w:rsidRDefault="00CC13DC" w:rsidP="00CC13DC">
      <w:pPr>
        <w:widowControl w:val="0"/>
        <w:autoSpaceDE w:val="0"/>
        <w:autoSpaceDN w:val="0"/>
        <w:adjustRightInd w:val="0"/>
        <w:spacing w:after="0" w:line="25" w:lineRule="atLeast"/>
        <w:ind w:right="-6"/>
        <w:jc w:val="right"/>
        <w:rPr>
          <w:rFonts w:ascii="Times New Roman" w:hAnsi="Times New Roman"/>
          <w:kern w:val="1"/>
          <w:sz w:val="20"/>
          <w:szCs w:val="20"/>
        </w:rPr>
      </w:pPr>
    </w:p>
    <w:p w:rsidR="00CC13DC" w:rsidRPr="009F20AE" w:rsidRDefault="00CC13DC" w:rsidP="00CC13D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9F20AE">
        <w:rPr>
          <w:rFonts w:ascii="Times New Roman" w:hAnsi="Times New Roman"/>
          <w:b/>
          <w:bCs/>
          <w:kern w:val="1"/>
          <w:sz w:val="20"/>
          <w:szCs w:val="20"/>
        </w:rPr>
        <w:t xml:space="preserve">ОПИСАНИЕ </w:t>
      </w:r>
      <w:r>
        <w:rPr>
          <w:rFonts w:ascii="Times New Roman" w:hAnsi="Times New Roman"/>
          <w:b/>
          <w:bCs/>
          <w:kern w:val="1"/>
          <w:sz w:val="20"/>
          <w:szCs w:val="20"/>
        </w:rPr>
        <w:t>ПРЕДМЕТА</w:t>
      </w:r>
      <w:r w:rsidRPr="009F20AE">
        <w:rPr>
          <w:rFonts w:ascii="Times New Roman" w:hAnsi="Times New Roman"/>
          <w:b/>
          <w:bCs/>
          <w:kern w:val="1"/>
          <w:sz w:val="20"/>
          <w:szCs w:val="20"/>
        </w:rPr>
        <w:t xml:space="preserve"> ЗАКУПКИ (ТЕХНИЧЕСКОЕ ЗАДАНИЕ)</w:t>
      </w:r>
    </w:p>
    <w:p w:rsidR="00CC13DC" w:rsidRPr="009F20AE" w:rsidRDefault="00CC13DC" w:rsidP="00CC13DC">
      <w:pPr>
        <w:widowControl w:val="0"/>
        <w:autoSpaceDE w:val="0"/>
        <w:autoSpaceDN w:val="0"/>
        <w:adjustRightInd w:val="0"/>
        <w:spacing w:after="0" w:line="25" w:lineRule="atLeast"/>
        <w:ind w:right="-6"/>
        <w:jc w:val="center"/>
        <w:rPr>
          <w:rFonts w:ascii="Times New Roman" w:hAnsi="Times New Roman"/>
          <w:color w:val="FF0000"/>
          <w:kern w:val="1"/>
          <w:sz w:val="20"/>
          <w:szCs w:val="20"/>
        </w:rPr>
      </w:pPr>
      <w:r w:rsidRPr="009F20AE">
        <w:rPr>
          <w:rFonts w:ascii="Times New Roman" w:hAnsi="Times New Roman"/>
          <w:color w:val="FF0000"/>
          <w:kern w:val="1"/>
          <w:sz w:val="20"/>
          <w:szCs w:val="20"/>
        </w:rPr>
        <w:t>Прилагается отдельным файлом</w:t>
      </w:r>
    </w:p>
    <w:p w:rsidR="00CC13DC" w:rsidRDefault="00CC13DC">
      <w:pPr>
        <w:widowControl w:val="0"/>
        <w:autoSpaceDE w:val="0"/>
        <w:autoSpaceDN w:val="0"/>
        <w:adjustRightInd w:val="0"/>
        <w:spacing w:after="0" w:line="25" w:lineRule="atLeast"/>
        <w:ind w:right="-6"/>
        <w:jc w:val="right"/>
        <w:rPr>
          <w:rFonts w:ascii="Times New Roman" w:hAnsi="Times New Roman"/>
          <w:kern w:val="1"/>
          <w:sz w:val="20"/>
          <w:szCs w:val="20"/>
        </w:rPr>
      </w:pPr>
    </w:p>
    <w:p w:rsidR="00CC13DC" w:rsidRDefault="00CC13DC">
      <w:pPr>
        <w:widowControl w:val="0"/>
        <w:autoSpaceDE w:val="0"/>
        <w:autoSpaceDN w:val="0"/>
        <w:adjustRightInd w:val="0"/>
        <w:spacing w:after="0" w:line="25" w:lineRule="atLeast"/>
        <w:ind w:right="-6"/>
        <w:jc w:val="right"/>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jc w:val="right"/>
        <w:rPr>
          <w:rFonts w:ascii="Times New Roman" w:hAnsi="Times New Roman"/>
          <w:kern w:val="1"/>
          <w:sz w:val="20"/>
          <w:szCs w:val="20"/>
        </w:rPr>
      </w:pPr>
      <w:r w:rsidRPr="007944D9">
        <w:rPr>
          <w:rFonts w:ascii="Times New Roman" w:hAnsi="Times New Roman"/>
          <w:kern w:val="1"/>
          <w:sz w:val="20"/>
          <w:szCs w:val="20"/>
        </w:rPr>
        <w:t xml:space="preserve">Приложение № </w:t>
      </w:r>
      <w:r w:rsidR="00CC13DC">
        <w:rPr>
          <w:rFonts w:ascii="Times New Roman" w:hAnsi="Times New Roman"/>
          <w:kern w:val="1"/>
          <w:sz w:val="20"/>
          <w:szCs w:val="20"/>
        </w:rPr>
        <w:t>2</w:t>
      </w:r>
      <w:r w:rsidRPr="007944D9">
        <w:rPr>
          <w:rFonts w:ascii="Times New Roman" w:hAnsi="Times New Roman"/>
          <w:kern w:val="1"/>
          <w:sz w:val="20"/>
          <w:szCs w:val="20"/>
        </w:rPr>
        <w:t xml:space="preserve"> к </w:t>
      </w:r>
      <w:r w:rsidR="000D1310">
        <w:rPr>
          <w:rFonts w:ascii="Times New Roman" w:hAnsi="Times New Roman"/>
          <w:kern w:val="1"/>
          <w:sz w:val="20"/>
          <w:szCs w:val="20"/>
        </w:rPr>
        <w:t>информационной карте</w:t>
      </w:r>
    </w:p>
    <w:p w:rsidR="00CC5DEC" w:rsidRPr="007944D9" w:rsidRDefault="00CC5DE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7944D9">
        <w:rPr>
          <w:rFonts w:ascii="Times New Roman" w:hAnsi="Times New Roman"/>
          <w:b/>
          <w:bCs/>
          <w:kern w:val="1"/>
          <w:sz w:val="20"/>
          <w:szCs w:val="20"/>
        </w:rPr>
        <w:t>Форма заявки</w:t>
      </w:r>
    </w:p>
    <w:p w:rsidR="00CC5DEC" w:rsidRPr="001E468C"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Дата, исх. номер                                                                                                                                           </w:t>
      </w:r>
      <w:r w:rsidRPr="001E468C">
        <w:rPr>
          <w:rFonts w:ascii="Times New Roman" w:hAnsi="Times New Roman"/>
          <w:kern w:val="1"/>
          <w:sz w:val="20"/>
          <w:szCs w:val="20"/>
        </w:rPr>
        <w:t xml:space="preserve">в </w:t>
      </w:r>
      <w:r w:rsidR="004A7883" w:rsidRPr="001E468C">
        <w:rPr>
          <w:rFonts w:ascii="Times New Roman" w:eastAsia="Times New Roman" w:hAnsi="Times New Roman"/>
          <w:sz w:val="20"/>
          <w:szCs w:val="20"/>
          <w:lang w:eastAsia="en-US"/>
        </w:rPr>
        <w:t>ИМУП «ПЖКС»</w:t>
      </w:r>
    </w:p>
    <w:p w:rsidR="00CC5DEC" w:rsidRPr="007944D9" w:rsidRDefault="00CC5DEC">
      <w:pPr>
        <w:widowControl w:val="0"/>
        <w:autoSpaceDE w:val="0"/>
        <w:autoSpaceDN w:val="0"/>
        <w:adjustRightInd w:val="0"/>
        <w:spacing w:after="0" w:line="25" w:lineRule="atLeast"/>
        <w:ind w:right="-6"/>
        <w:rPr>
          <w:rFonts w:ascii="Times New Roman" w:hAnsi="Times New Roman"/>
          <w:i/>
          <w:iCs/>
          <w:kern w:val="1"/>
          <w:sz w:val="20"/>
          <w:szCs w:val="20"/>
        </w:rPr>
      </w:pPr>
      <w:r w:rsidRPr="007944D9">
        <w:rPr>
          <w:rFonts w:ascii="Times New Roman" w:hAnsi="Times New Roman"/>
          <w:i/>
          <w:iCs/>
          <w:kern w:val="1"/>
          <w:sz w:val="20"/>
          <w:szCs w:val="20"/>
        </w:rPr>
        <w:t xml:space="preserve"> (наименование заказчика)</w:t>
      </w:r>
    </w:p>
    <w:p w:rsidR="00CC5DEC" w:rsidRPr="007944D9" w:rsidRDefault="00CC5DEC">
      <w:pPr>
        <w:widowControl w:val="0"/>
        <w:autoSpaceDE w:val="0"/>
        <w:autoSpaceDN w:val="0"/>
        <w:adjustRightInd w:val="0"/>
        <w:spacing w:after="0" w:line="25" w:lineRule="atLeast"/>
        <w:ind w:right="-6"/>
        <w:rPr>
          <w:rFonts w:ascii="Times New Roman" w:hAnsi="Times New Roman"/>
          <w:i/>
          <w:iCs/>
          <w:kern w:val="1"/>
          <w:sz w:val="20"/>
          <w:szCs w:val="20"/>
        </w:rPr>
      </w:pPr>
    </w:p>
    <w:p w:rsidR="00CC5DEC" w:rsidRPr="007944D9" w:rsidRDefault="00CC5DE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7944D9">
        <w:rPr>
          <w:rFonts w:ascii="Times New Roman" w:hAnsi="Times New Roman"/>
          <w:b/>
          <w:bCs/>
          <w:kern w:val="1"/>
          <w:sz w:val="20"/>
          <w:szCs w:val="20"/>
        </w:rPr>
        <w:t xml:space="preserve">ЗАЯВКА НА УЧАСТИЕ В </w:t>
      </w:r>
      <w:r w:rsidR="004A7883">
        <w:rPr>
          <w:rFonts w:ascii="Times New Roman" w:hAnsi="Times New Roman"/>
          <w:b/>
          <w:bCs/>
          <w:kern w:val="1"/>
          <w:sz w:val="20"/>
          <w:szCs w:val="20"/>
        </w:rPr>
        <w:t>ЦЕНОВОМ ЗАПРОСЕ</w:t>
      </w:r>
    </w:p>
    <w:p w:rsidR="00CC5DEC" w:rsidRPr="007944D9" w:rsidRDefault="00CC5DEC" w:rsidP="005C6191">
      <w:pPr>
        <w:widowControl w:val="0"/>
        <w:autoSpaceDE w:val="0"/>
        <w:autoSpaceDN w:val="0"/>
        <w:adjustRightInd w:val="0"/>
        <w:spacing w:after="0" w:line="25" w:lineRule="atLeast"/>
        <w:ind w:right="-6"/>
        <w:jc w:val="center"/>
        <w:rPr>
          <w:rFonts w:ascii="Times New Roman" w:hAnsi="Times New Roman"/>
          <w:kern w:val="1"/>
          <w:sz w:val="20"/>
          <w:szCs w:val="20"/>
        </w:rPr>
      </w:pPr>
      <w:r w:rsidRPr="001E468C">
        <w:rPr>
          <w:rFonts w:ascii="Times New Roman" w:hAnsi="Times New Roman"/>
          <w:kern w:val="1"/>
          <w:sz w:val="20"/>
          <w:szCs w:val="20"/>
        </w:rPr>
        <w:t xml:space="preserve">на право заключения договора </w:t>
      </w:r>
      <w:r w:rsidR="00E142B2" w:rsidRPr="001E468C">
        <w:rPr>
          <w:rFonts w:ascii="Times New Roman" w:hAnsi="Times New Roman"/>
          <w:kern w:val="1"/>
          <w:sz w:val="20"/>
          <w:szCs w:val="20"/>
        </w:rPr>
        <w:t xml:space="preserve">на </w:t>
      </w:r>
      <w:r w:rsidR="004A7883" w:rsidRPr="001E468C">
        <w:rPr>
          <w:rFonts w:ascii="Times New Roman" w:hAnsi="Times New Roman"/>
          <w:kern w:val="1"/>
          <w:sz w:val="20"/>
          <w:szCs w:val="20"/>
        </w:rPr>
        <w:t xml:space="preserve">поставку </w:t>
      </w:r>
      <w:r w:rsidR="001E468C" w:rsidRPr="001E468C">
        <w:rPr>
          <w:rFonts w:ascii="Times New Roman" w:hAnsi="Times New Roman"/>
          <w:kern w:val="1"/>
          <w:sz w:val="20"/>
          <w:szCs w:val="20"/>
        </w:rPr>
        <w:t>_________________</w:t>
      </w:r>
      <w:r w:rsidR="00E142B2" w:rsidRPr="001E468C">
        <w:rPr>
          <w:rFonts w:ascii="Times New Roman" w:hAnsi="Times New Roman"/>
          <w:kern w:val="1"/>
          <w:sz w:val="20"/>
          <w:szCs w:val="20"/>
        </w:rPr>
        <w:t>.</w:t>
      </w:r>
    </w:p>
    <w:p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1. Изучив </w:t>
      </w:r>
      <w:r w:rsidR="004A7883">
        <w:rPr>
          <w:rFonts w:ascii="Times New Roman" w:hAnsi="Times New Roman"/>
          <w:kern w:val="1"/>
          <w:sz w:val="20"/>
          <w:szCs w:val="20"/>
        </w:rPr>
        <w:t>информационную карту</w:t>
      </w:r>
      <w:r w:rsidRPr="007944D9">
        <w:rPr>
          <w:rFonts w:ascii="Times New Roman" w:hAnsi="Times New Roman"/>
          <w:kern w:val="1"/>
          <w:sz w:val="20"/>
          <w:szCs w:val="20"/>
        </w:rPr>
        <w:t xml:space="preserve">о </w:t>
      </w:r>
      <w:r w:rsidR="004A7883">
        <w:rPr>
          <w:rFonts w:ascii="Times New Roman" w:hAnsi="Times New Roman"/>
          <w:kern w:val="1"/>
          <w:sz w:val="20"/>
          <w:szCs w:val="20"/>
        </w:rPr>
        <w:t>ценовом запросе</w:t>
      </w:r>
      <w:r w:rsidRPr="007944D9">
        <w:rPr>
          <w:rFonts w:ascii="Times New Roman" w:hAnsi="Times New Roman"/>
          <w:kern w:val="1"/>
          <w:sz w:val="20"/>
          <w:szCs w:val="20"/>
        </w:rPr>
        <w:t xml:space="preserve"> № _____________________ от «___» ____ 202</w:t>
      </w:r>
      <w:r w:rsidR="004A7883">
        <w:rPr>
          <w:rFonts w:ascii="Times New Roman" w:hAnsi="Times New Roman"/>
          <w:kern w:val="1"/>
          <w:sz w:val="20"/>
          <w:szCs w:val="20"/>
        </w:rPr>
        <w:t>5</w:t>
      </w:r>
      <w:r w:rsidRPr="007944D9">
        <w:rPr>
          <w:rFonts w:ascii="Times New Roman" w:hAnsi="Times New Roman"/>
          <w:kern w:val="1"/>
          <w:sz w:val="20"/>
          <w:szCs w:val="20"/>
        </w:rPr>
        <w:t xml:space="preserve">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sidRPr="007944D9">
        <w:rPr>
          <w:rFonts w:ascii="Times New Roman" w:hAnsi="Times New Roman"/>
          <w:i/>
          <w:iCs/>
          <w:kern w:val="1"/>
          <w:sz w:val="20"/>
          <w:szCs w:val="20"/>
        </w:rPr>
        <w:t>(полное наименование участника)</w:t>
      </w:r>
      <w:r w:rsidRPr="007944D9">
        <w:rPr>
          <w:rFonts w:ascii="Times New Roman" w:hAnsi="Times New Roman"/>
          <w:kern w:val="1"/>
          <w:sz w:val="20"/>
          <w:szCs w:val="20"/>
        </w:rPr>
        <w:t xml:space="preserve"> в лице</w:t>
      </w:r>
      <w:r w:rsidRPr="007944D9">
        <w:rPr>
          <w:rFonts w:ascii="Times New Roman" w:hAnsi="Times New Roman"/>
          <w:kern w:val="1"/>
          <w:sz w:val="20"/>
          <w:szCs w:val="20"/>
        </w:rPr>
        <w:tab/>
        <w:t xml:space="preserve"> ____________________________ </w:t>
      </w:r>
      <w:r w:rsidRPr="007944D9">
        <w:rPr>
          <w:rFonts w:ascii="Times New Roman" w:hAnsi="Times New Roman"/>
          <w:i/>
          <w:iCs/>
          <w:kern w:val="1"/>
          <w:sz w:val="20"/>
          <w:szCs w:val="20"/>
        </w:rPr>
        <w:t>(наименование должности, Ф.И.О. руководителя, уполномоченного лица для юридического лица)</w:t>
      </w:r>
      <w:r w:rsidRPr="007944D9">
        <w:rPr>
          <w:rFonts w:ascii="Times New Roman" w:hAnsi="Times New Roman"/>
          <w:kern w:val="1"/>
          <w:sz w:val="20"/>
          <w:szCs w:val="20"/>
        </w:rPr>
        <w:t xml:space="preserve">, действующего на основании _____________,сообщает о </w:t>
      </w:r>
      <w:r w:rsidRPr="004A7883">
        <w:rPr>
          <w:rFonts w:ascii="Times New Roman" w:hAnsi="Times New Roman"/>
          <w:b/>
          <w:bCs/>
          <w:kern w:val="1"/>
          <w:sz w:val="20"/>
          <w:szCs w:val="20"/>
        </w:rPr>
        <w:t>согласии</w:t>
      </w:r>
      <w:r w:rsidRPr="007944D9">
        <w:rPr>
          <w:rFonts w:ascii="Times New Roman" w:hAnsi="Times New Roman"/>
          <w:kern w:val="1"/>
          <w:sz w:val="20"/>
          <w:szCs w:val="20"/>
        </w:rPr>
        <w:t xml:space="preserve"> участвовать в </w:t>
      </w:r>
      <w:r w:rsidR="0015567A" w:rsidRPr="007944D9">
        <w:rPr>
          <w:rFonts w:ascii="Times New Roman" w:hAnsi="Times New Roman"/>
          <w:kern w:val="1"/>
          <w:sz w:val="20"/>
          <w:szCs w:val="20"/>
        </w:rPr>
        <w:t xml:space="preserve">закупке </w:t>
      </w:r>
      <w:r w:rsidRPr="007944D9">
        <w:rPr>
          <w:rFonts w:ascii="Times New Roman" w:hAnsi="Times New Roman"/>
          <w:kern w:val="1"/>
          <w:sz w:val="20"/>
          <w:szCs w:val="20"/>
        </w:rPr>
        <w:t xml:space="preserve">в электронной форме на условиях, установленных в </w:t>
      </w:r>
      <w:r w:rsidR="002F083E" w:rsidRPr="007944D9">
        <w:rPr>
          <w:rFonts w:ascii="Times New Roman" w:hAnsi="Times New Roman"/>
          <w:kern w:val="1"/>
          <w:sz w:val="20"/>
          <w:szCs w:val="20"/>
        </w:rPr>
        <w:t xml:space="preserve">извещении </w:t>
      </w:r>
      <w:r w:rsidRPr="007944D9">
        <w:rPr>
          <w:rFonts w:ascii="Times New Roman" w:hAnsi="Times New Roman"/>
          <w:kern w:val="1"/>
          <w:sz w:val="20"/>
          <w:szCs w:val="20"/>
        </w:rPr>
        <w:t xml:space="preserve">о проведении </w:t>
      </w:r>
      <w:r w:rsidR="00CD61B1" w:rsidRPr="007944D9">
        <w:rPr>
          <w:rFonts w:ascii="Times New Roman" w:hAnsi="Times New Roman"/>
          <w:kern w:val="1"/>
          <w:sz w:val="20"/>
          <w:szCs w:val="20"/>
        </w:rPr>
        <w:t>процедуры</w:t>
      </w:r>
      <w:r w:rsidRPr="007944D9">
        <w:rPr>
          <w:rFonts w:ascii="Times New Roman" w:hAnsi="Times New Roman"/>
          <w:kern w:val="1"/>
          <w:sz w:val="20"/>
          <w:szCs w:val="20"/>
        </w:rPr>
        <w:t xml:space="preserve"> в электронной форме, и направляет настоящую заявку.</w:t>
      </w:r>
    </w:p>
    <w:p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К заключению договора в случае победы готовы.</w:t>
      </w:r>
    </w:p>
    <w:p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2. Настоящей заявкой мы выражаем своё согласие </w:t>
      </w:r>
      <w:r w:rsidRPr="004A7883">
        <w:rPr>
          <w:rFonts w:ascii="Times New Roman" w:hAnsi="Times New Roman"/>
          <w:b/>
          <w:bCs/>
          <w:kern w:val="1"/>
          <w:sz w:val="20"/>
          <w:szCs w:val="20"/>
        </w:rPr>
        <w:t>поставить товар</w:t>
      </w:r>
      <w:r w:rsidR="00DD515A" w:rsidRPr="007944D9">
        <w:rPr>
          <w:rFonts w:ascii="Times New Roman" w:hAnsi="Times New Roman"/>
          <w:kern w:val="1"/>
          <w:sz w:val="20"/>
          <w:szCs w:val="20"/>
        </w:rPr>
        <w:t xml:space="preserve">/оказать услуги/выполнить работы </w:t>
      </w:r>
      <w:r w:rsidRPr="007944D9">
        <w:rPr>
          <w:rFonts w:ascii="Times New Roman" w:hAnsi="Times New Roman"/>
          <w:kern w:val="1"/>
          <w:sz w:val="20"/>
          <w:szCs w:val="20"/>
        </w:rPr>
        <w:t xml:space="preserve">в точном соответствии с условиями, указанными в </w:t>
      </w:r>
      <w:r w:rsidR="002F083E" w:rsidRPr="007944D9">
        <w:rPr>
          <w:rFonts w:ascii="Times New Roman" w:hAnsi="Times New Roman"/>
          <w:kern w:val="1"/>
          <w:sz w:val="20"/>
          <w:szCs w:val="20"/>
        </w:rPr>
        <w:t xml:space="preserve">извещении </w:t>
      </w:r>
      <w:r w:rsidRPr="007944D9">
        <w:rPr>
          <w:rFonts w:ascii="Times New Roman" w:hAnsi="Times New Roman"/>
          <w:kern w:val="1"/>
          <w:sz w:val="20"/>
          <w:szCs w:val="20"/>
        </w:rPr>
        <w:t>и проекте договора, по цене:</w:t>
      </w:r>
    </w:p>
    <w:p w:rsidR="00CC5DEC" w:rsidRPr="007944D9" w:rsidRDefault="00CC5DEC">
      <w:pPr>
        <w:widowControl w:val="0"/>
        <w:autoSpaceDE w:val="0"/>
        <w:autoSpaceDN w:val="0"/>
        <w:adjustRightInd w:val="0"/>
        <w:spacing w:after="0" w:line="25" w:lineRule="atLeast"/>
        <w:ind w:right="-6"/>
        <w:jc w:val="both"/>
        <w:rPr>
          <w:rFonts w:ascii="Times New Roman" w:hAnsi="Times New Roman"/>
          <w:i/>
          <w:iCs/>
          <w:kern w:val="1"/>
          <w:sz w:val="20"/>
          <w:szCs w:val="20"/>
        </w:rPr>
      </w:pPr>
      <w:r w:rsidRPr="007944D9">
        <w:rPr>
          <w:rFonts w:ascii="Times New Roman" w:hAnsi="Times New Roman"/>
          <w:kern w:val="1"/>
          <w:sz w:val="20"/>
          <w:szCs w:val="20"/>
          <w:u w:val="single"/>
        </w:rPr>
        <w:tab/>
      </w:r>
      <w:r w:rsidRPr="007944D9">
        <w:rPr>
          <w:rFonts w:ascii="Times New Roman" w:hAnsi="Times New Roman"/>
          <w:kern w:val="1"/>
          <w:sz w:val="20"/>
          <w:szCs w:val="20"/>
          <w:u w:val="single"/>
        </w:rPr>
        <w:tab/>
      </w:r>
      <w:r w:rsidRPr="007944D9">
        <w:rPr>
          <w:rFonts w:ascii="Times New Roman" w:hAnsi="Times New Roman"/>
          <w:kern w:val="1"/>
          <w:sz w:val="20"/>
          <w:szCs w:val="20"/>
        </w:rPr>
        <w:t xml:space="preserve"> рублей,</w:t>
      </w:r>
      <w:r w:rsidR="007C0116" w:rsidRPr="007944D9">
        <w:rPr>
          <w:rFonts w:ascii="Times New Roman" w:hAnsi="Times New Roman"/>
          <w:kern w:val="1"/>
          <w:sz w:val="20"/>
          <w:szCs w:val="20"/>
        </w:rPr>
        <w:t xml:space="preserve"> НДС</w:t>
      </w:r>
      <w:r w:rsidR="00E0694C" w:rsidRPr="007944D9">
        <w:rPr>
          <w:rFonts w:ascii="Times New Roman" w:hAnsi="Times New Roman"/>
          <w:kern w:val="1"/>
          <w:sz w:val="20"/>
          <w:szCs w:val="20"/>
        </w:rPr>
        <w:t>/</w:t>
      </w:r>
      <w:r w:rsidRPr="007944D9">
        <w:rPr>
          <w:rFonts w:ascii="Times New Roman" w:hAnsi="Times New Roman"/>
          <w:kern w:val="1"/>
          <w:sz w:val="20"/>
          <w:szCs w:val="20"/>
        </w:rPr>
        <w:t>НДС не облагается на основании __________</w:t>
      </w:r>
      <w:r w:rsidRPr="007944D9">
        <w:rPr>
          <w:rFonts w:ascii="Times New Roman" w:hAnsi="Times New Roman"/>
          <w:i/>
          <w:iCs/>
          <w:kern w:val="1"/>
          <w:sz w:val="20"/>
          <w:szCs w:val="20"/>
        </w:rPr>
        <w:t xml:space="preserve"> (нужное подчеркнуть).</w:t>
      </w:r>
    </w:p>
    <w:p w:rsidR="00CC5DEC" w:rsidRPr="007944D9" w:rsidRDefault="00CC5DEC">
      <w:pPr>
        <w:widowControl w:val="0"/>
        <w:autoSpaceDE w:val="0"/>
        <w:autoSpaceDN w:val="0"/>
        <w:adjustRightInd w:val="0"/>
        <w:spacing w:after="0" w:line="25" w:lineRule="atLeast"/>
        <w:ind w:right="-6"/>
        <w:jc w:val="both"/>
        <w:rPr>
          <w:rFonts w:ascii="Times New Roman" w:hAnsi="Times New Roman"/>
          <w:i/>
          <w:iCs/>
          <w:kern w:val="1"/>
          <w:sz w:val="20"/>
          <w:szCs w:val="20"/>
        </w:rPr>
      </w:pPr>
      <w:r w:rsidRPr="007944D9">
        <w:rPr>
          <w:rFonts w:ascii="Times New Roman" w:hAnsi="Times New Roman"/>
          <w:i/>
          <w:iCs/>
          <w:kern w:val="1"/>
          <w:sz w:val="20"/>
          <w:szCs w:val="20"/>
        </w:rPr>
        <w:tab/>
      </w:r>
    </w:p>
    <w:tbl>
      <w:tblPr>
        <w:tblW w:w="5000" w:type="pct"/>
        <w:tblBorders>
          <w:top w:val="none" w:sz="6" w:space="0" w:color="auto"/>
          <w:left w:val="none" w:sz="6" w:space="0" w:color="auto"/>
          <w:right w:val="none" w:sz="6" w:space="0" w:color="auto"/>
        </w:tblBorders>
        <w:tblLayout w:type="fixed"/>
        <w:tblLook w:val="0000"/>
      </w:tblPr>
      <w:tblGrid>
        <w:gridCol w:w="750"/>
        <w:gridCol w:w="2568"/>
        <w:gridCol w:w="3020"/>
        <w:gridCol w:w="906"/>
        <w:gridCol w:w="1812"/>
        <w:gridCol w:w="1359"/>
      </w:tblGrid>
      <w:tr w:rsidR="00645A13" w:rsidRPr="007944D9" w:rsidTr="004F06CD">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7944D9">
              <w:rPr>
                <w:rFonts w:ascii="Times New Roman" w:hAnsi="Times New Roman"/>
                <w:i/>
                <w:iCs/>
                <w:kern w:val="1"/>
                <w:sz w:val="20"/>
                <w:szCs w:val="20"/>
              </w:rPr>
              <w:tab/>
            </w:r>
            <w:r w:rsidRPr="007944D9">
              <w:rPr>
                <w:rFonts w:ascii="Times New Roman" w:hAnsi="Times New Roman"/>
                <w:kern w:val="1"/>
                <w:sz w:val="20"/>
                <w:szCs w:val="20"/>
              </w:rPr>
              <w:t>№</w:t>
            </w:r>
          </w:p>
          <w:p w:rsidR="00645A13" w:rsidRPr="007944D9" w:rsidRDefault="00645A13" w:rsidP="00B301AC">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7944D9">
              <w:rPr>
                <w:rFonts w:ascii="Times New Roman" w:hAnsi="Times New Roman"/>
                <w:kern w:val="1"/>
                <w:sz w:val="20"/>
                <w:szCs w:val="20"/>
              </w:rPr>
              <w:t>п\п</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7944D9">
              <w:rPr>
                <w:rFonts w:ascii="Times New Roman" w:hAnsi="Times New Roman"/>
                <w:kern w:val="1"/>
                <w:sz w:val="20"/>
                <w:szCs w:val="20"/>
              </w:rPr>
              <w:t>Наименование товара/работы/услуги</w:t>
            </w:r>
            <w:r w:rsidR="00512FA4" w:rsidRPr="007944D9">
              <w:rPr>
                <w:rFonts w:ascii="Times New Roman" w:hAnsi="Times New Roman"/>
                <w:kern w:val="1"/>
                <w:sz w:val="20"/>
                <w:szCs w:val="20"/>
              </w:rPr>
              <w:t xml:space="preserve">, страна происхождения </w:t>
            </w: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7944D9">
              <w:rPr>
                <w:rFonts w:ascii="Times New Roman" w:hAnsi="Times New Roman"/>
                <w:kern w:val="1"/>
                <w:sz w:val="20"/>
                <w:szCs w:val="20"/>
              </w:rPr>
              <w:t>Характеристики товара/работы/услуги (конкретные показатели, соответствующие требованиям закупки)</w:t>
            </w: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190F57" w:rsidP="00B301AC">
            <w:pPr>
              <w:widowControl w:val="0"/>
              <w:autoSpaceDE w:val="0"/>
              <w:autoSpaceDN w:val="0"/>
              <w:adjustRightInd w:val="0"/>
              <w:spacing w:after="0" w:line="25" w:lineRule="atLeast"/>
              <w:ind w:left="-108" w:right="-92"/>
              <w:jc w:val="center"/>
              <w:rPr>
                <w:rFonts w:ascii="Times New Roman" w:hAnsi="Times New Roman"/>
                <w:kern w:val="1"/>
                <w:sz w:val="20"/>
                <w:szCs w:val="20"/>
              </w:rPr>
            </w:pPr>
            <w:r w:rsidRPr="007944D9">
              <w:rPr>
                <w:rFonts w:ascii="Times New Roman" w:hAnsi="Times New Roman"/>
                <w:kern w:val="1"/>
                <w:sz w:val="20"/>
                <w:szCs w:val="20"/>
              </w:rPr>
              <w:t>Объем поставки товара (работ, услуг)</w:t>
            </w: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right="-6"/>
              <w:jc w:val="center"/>
              <w:rPr>
                <w:rFonts w:ascii="Times New Roman" w:hAnsi="Times New Roman"/>
                <w:kern w:val="1"/>
                <w:sz w:val="20"/>
                <w:szCs w:val="20"/>
              </w:rPr>
            </w:pPr>
            <w:r w:rsidRPr="007944D9">
              <w:rPr>
                <w:rFonts w:ascii="Times New Roman" w:hAnsi="Times New Roman"/>
                <w:kern w:val="1"/>
                <w:sz w:val="20"/>
                <w:szCs w:val="20"/>
              </w:rPr>
              <w:t>Цена за единицу (руб.)</w:t>
            </w: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right="-6"/>
              <w:jc w:val="center"/>
              <w:rPr>
                <w:rFonts w:ascii="Times New Roman" w:hAnsi="Times New Roman"/>
                <w:kern w:val="1"/>
                <w:sz w:val="20"/>
                <w:szCs w:val="20"/>
              </w:rPr>
            </w:pPr>
            <w:r w:rsidRPr="007944D9">
              <w:rPr>
                <w:rFonts w:ascii="Times New Roman" w:hAnsi="Times New Roman"/>
                <w:kern w:val="1"/>
                <w:sz w:val="20"/>
                <w:szCs w:val="20"/>
              </w:rPr>
              <w:t>Сумма (руб.)</w:t>
            </w: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center"/>
              <w:rPr>
                <w:rFonts w:ascii="Times New Roman" w:hAnsi="Times New Roman"/>
                <w:b/>
                <w:bCs/>
                <w:kern w:val="1"/>
                <w:sz w:val="20"/>
                <w:szCs w:val="20"/>
              </w:rPr>
            </w:pPr>
            <w:r w:rsidRPr="007944D9">
              <w:rPr>
                <w:rFonts w:ascii="Times New Roman" w:hAnsi="Times New Roman"/>
                <w:b/>
                <w:bCs/>
                <w:kern w:val="1"/>
                <w:sz w:val="20"/>
                <w:szCs w:val="20"/>
              </w:rPr>
              <w:t>1</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center"/>
              <w:rPr>
                <w:rFonts w:ascii="Times New Roman" w:hAnsi="Times New Roman"/>
                <w:b/>
                <w:bCs/>
                <w:kern w:val="1"/>
                <w:sz w:val="20"/>
                <w:szCs w:val="20"/>
              </w:rPr>
            </w:pPr>
            <w:r w:rsidRPr="007944D9">
              <w:rPr>
                <w:rFonts w:ascii="Times New Roman" w:hAnsi="Times New Roman"/>
                <w:b/>
                <w:bCs/>
                <w:kern w:val="1"/>
                <w:sz w:val="20"/>
                <w:szCs w:val="20"/>
              </w:rPr>
              <w:t>2</w:t>
            </w: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right="-92"/>
              <w:jc w:val="center"/>
              <w:rPr>
                <w:rFonts w:ascii="Times New Roman" w:hAnsi="Times New Roman"/>
                <w:b/>
                <w:bCs/>
                <w:kern w:val="1"/>
                <w:sz w:val="20"/>
                <w:szCs w:val="20"/>
              </w:rPr>
            </w:pPr>
            <w:r w:rsidRPr="007944D9">
              <w:rPr>
                <w:rFonts w:ascii="Times New Roman" w:hAnsi="Times New Roman"/>
                <w:b/>
                <w:bCs/>
                <w:kern w:val="1"/>
                <w:sz w:val="20"/>
                <w:szCs w:val="20"/>
              </w:rPr>
              <w:t>3</w:t>
            </w: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center"/>
              <w:rPr>
                <w:rFonts w:ascii="Times New Roman" w:hAnsi="Times New Roman"/>
                <w:b/>
                <w:bCs/>
                <w:kern w:val="1"/>
                <w:sz w:val="20"/>
                <w:szCs w:val="20"/>
              </w:rPr>
            </w:pPr>
            <w:r w:rsidRPr="007944D9">
              <w:rPr>
                <w:rFonts w:ascii="Times New Roman" w:hAnsi="Times New Roman"/>
                <w:b/>
                <w:bCs/>
                <w:kern w:val="1"/>
                <w:sz w:val="20"/>
                <w:szCs w:val="20"/>
                <w:lang w:val="en-US"/>
              </w:rPr>
              <w:t>4</w:t>
            </w: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right="-6"/>
              <w:jc w:val="center"/>
              <w:rPr>
                <w:rFonts w:ascii="Times New Roman" w:hAnsi="Times New Roman"/>
                <w:b/>
                <w:bCs/>
                <w:kern w:val="1"/>
                <w:sz w:val="20"/>
                <w:szCs w:val="20"/>
                <w:lang w:val="en-US"/>
              </w:rPr>
            </w:pPr>
            <w:r w:rsidRPr="007944D9">
              <w:rPr>
                <w:rFonts w:ascii="Times New Roman" w:hAnsi="Times New Roman"/>
                <w:b/>
                <w:bCs/>
                <w:kern w:val="1"/>
                <w:sz w:val="20"/>
                <w:szCs w:val="20"/>
                <w:lang w:val="en-US"/>
              </w:rPr>
              <w:t>5</w:t>
            </w: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right="-6"/>
              <w:jc w:val="center"/>
              <w:rPr>
                <w:rFonts w:ascii="Times New Roman" w:hAnsi="Times New Roman"/>
                <w:b/>
                <w:bCs/>
                <w:kern w:val="1"/>
                <w:sz w:val="20"/>
                <w:szCs w:val="20"/>
              </w:rPr>
            </w:pPr>
            <w:r w:rsidRPr="007944D9">
              <w:rPr>
                <w:rFonts w:ascii="Times New Roman" w:hAnsi="Times New Roman"/>
                <w:b/>
                <w:bCs/>
                <w:kern w:val="1"/>
                <w:sz w:val="20"/>
                <w:szCs w:val="20"/>
              </w:rPr>
              <w:t>6</w:t>
            </w: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1</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2</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3</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4</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5</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6</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7</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r>
      <w:tr w:rsidR="00645A13"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kern w:val="1"/>
                <w:sz w:val="20"/>
                <w:szCs w:val="20"/>
              </w:rPr>
              <w:t>8</w:t>
            </w:r>
          </w:p>
        </w:tc>
        <w:tc>
          <w:tcPr>
            <w:tcW w:w="2568"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3020"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906"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812"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645A13" w:rsidRPr="007944D9" w:rsidRDefault="00645A13" w:rsidP="00B301AC">
            <w:pPr>
              <w:widowControl w:val="0"/>
              <w:autoSpaceDE w:val="0"/>
              <w:autoSpaceDN w:val="0"/>
              <w:adjustRightInd w:val="0"/>
              <w:spacing w:after="0" w:line="25" w:lineRule="atLeast"/>
              <w:ind w:left="-108" w:right="-92"/>
              <w:jc w:val="both"/>
              <w:rPr>
                <w:rFonts w:ascii="Times New Roman" w:hAnsi="Times New Roman"/>
                <w:kern w:val="1"/>
                <w:sz w:val="20"/>
                <w:szCs w:val="20"/>
                <w:lang w:val="en-US"/>
              </w:rPr>
            </w:pPr>
          </w:p>
        </w:tc>
      </w:tr>
      <w:tr w:rsidR="004F06CD" w:rsidRPr="007944D9" w:rsidTr="004F06CD">
        <w:tblPrEx>
          <w:tblBorders>
            <w:top w:val="none" w:sz="0" w:space="0" w:color="auto"/>
          </w:tblBorders>
        </w:tblPrEx>
        <w:tc>
          <w:tcPr>
            <w:tcW w:w="750" w:type="dxa"/>
            <w:tcBorders>
              <w:top w:val="single" w:sz="4" w:space="0" w:color="BFBFBF"/>
              <w:left w:val="single" w:sz="4" w:space="0" w:color="BFBFBF"/>
              <w:bottom w:val="single" w:sz="4" w:space="0" w:color="BFBFBF"/>
              <w:right w:val="single" w:sz="4" w:space="0" w:color="BFBFBF"/>
            </w:tcBorders>
            <w:vAlign w:val="center"/>
          </w:tcPr>
          <w:p w:rsidR="004F06CD" w:rsidRPr="007944D9" w:rsidRDefault="004F06CD"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r w:rsidRPr="007944D9">
              <w:rPr>
                <w:rFonts w:ascii="Times New Roman" w:hAnsi="Times New Roman"/>
                <w:b/>
                <w:bCs/>
                <w:kern w:val="1"/>
                <w:sz w:val="20"/>
                <w:szCs w:val="20"/>
              </w:rPr>
              <w:t>Итого:</w:t>
            </w:r>
          </w:p>
        </w:tc>
        <w:tc>
          <w:tcPr>
            <w:tcW w:w="8306" w:type="dxa"/>
            <w:gridSpan w:val="4"/>
            <w:tcBorders>
              <w:top w:val="single" w:sz="4" w:space="0" w:color="BFBFBF"/>
              <w:left w:val="single" w:sz="4" w:space="0" w:color="BFBFBF"/>
              <w:bottom w:val="single" w:sz="4" w:space="0" w:color="BFBFBF"/>
              <w:right w:val="single" w:sz="4" w:space="0" w:color="BFBFBF"/>
            </w:tcBorders>
            <w:vAlign w:val="center"/>
          </w:tcPr>
          <w:p w:rsidR="004F06CD" w:rsidRPr="007944D9" w:rsidRDefault="004F06CD" w:rsidP="00B301AC">
            <w:pPr>
              <w:widowControl w:val="0"/>
              <w:autoSpaceDE w:val="0"/>
              <w:autoSpaceDN w:val="0"/>
              <w:adjustRightInd w:val="0"/>
              <w:spacing w:after="0" w:line="25" w:lineRule="atLeast"/>
              <w:ind w:left="-108" w:right="-92"/>
              <w:jc w:val="both"/>
              <w:rPr>
                <w:rFonts w:ascii="Times New Roman" w:hAnsi="Times New Roman"/>
                <w:kern w:val="1"/>
                <w:sz w:val="20"/>
                <w:szCs w:val="20"/>
              </w:rPr>
            </w:pPr>
          </w:p>
        </w:tc>
        <w:tc>
          <w:tcPr>
            <w:tcW w:w="1359" w:type="dxa"/>
            <w:tcBorders>
              <w:top w:val="single" w:sz="4" w:space="0" w:color="BFBFBF"/>
              <w:left w:val="single" w:sz="4" w:space="0" w:color="BFBFBF"/>
              <w:bottom w:val="single" w:sz="4" w:space="0" w:color="BFBFBF"/>
              <w:right w:val="single" w:sz="4" w:space="0" w:color="BFBFBF"/>
            </w:tcBorders>
            <w:vAlign w:val="center"/>
          </w:tcPr>
          <w:p w:rsidR="004F06CD" w:rsidRPr="007944D9" w:rsidRDefault="004F06CD" w:rsidP="00B301AC">
            <w:pPr>
              <w:widowControl w:val="0"/>
              <w:autoSpaceDE w:val="0"/>
              <w:autoSpaceDN w:val="0"/>
              <w:adjustRightInd w:val="0"/>
              <w:spacing w:after="0" w:line="25" w:lineRule="atLeast"/>
              <w:ind w:left="-108" w:right="-92"/>
              <w:jc w:val="both"/>
              <w:rPr>
                <w:rFonts w:ascii="Times New Roman" w:hAnsi="Times New Roman"/>
                <w:kern w:val="1"/>
                <w:sz w:val="20"/>
                <w:szCs w:val="20"/>
                <w:lang w:val="en-US"/>
              </w:rPr>
            </w:pPr>
          </w:p>
        </w:tc>
      </w:tr>
    </w:tbl>
    <w:p w:rsidR="00CC5DEC" w:rsidRPr="007944D9" w:rsidRDefault="00CC5DEC">
      <w:pPr>
        <w:widowControl w:val="0"/>
        <w:autoSpaceDE w:val="0"/>
        <w:autoSpaceDN w:val="0"/>
        <w:adjustRightInd w:val="0"/>
        <w:spacing w:after="0" w:line="25" w:lineRule="atLeast"/>
        <w:ind w:left="-28" w:right="-6"/>
        <w:jc w:val="center"/>
        <w:rPr>
          <w:rFonts w:ascii="Times New Roman" w:hAnsi="Times New Roman"/>
          <w:i/>
          <w:iCs/>
          <w:kern w:val="1"/>
          <w:sz w:val="20"/>
          <w:szCs w:val="20"/>
        </w:rPr>
      </w:pPr>
    </w:p>
    <w:p w:rsidR="00CC5DEC" w:rsidRPr="007944D9" w:rsidRDefault="00CC5DEC">
      <w:pPr>
        <w:widowControl w:val="0"/>
        <w:autoSpaceDE w:val="0"/>
        <w:autoSpaceDN w:val="0"/>
        <w:adjustRightInd w:val="0"/>
        <w:spacing w:after="0" w:line="25" w:lineRule="atLeast"/>
        <w:ind w:left="-28" w:right="-6"/>
        <w:jc w:val="center"/>
        <w:rPr>
          <w:rFonts w:ascii="Times New Roman" w:hAnsi="Times New Roman"/>
          <w:b/>
          <w:bCs/>
          <w:i/>
          <w:iCs/>
          <w:kern w:val="1"/>
          <w:sz w:val="20"/>
          <w:szCs w:val="20"/>
          <w:u w:val="single"/>
        </w:rPr>
      </w:pPr>
      <w:r w:rsidRPr="007944D9">
        <w:rPr>
          <w:rFonts w:ascii="Times New Roman" w:hAnsi="Times New Roman"/>
          <w:i/>
          <w:iCs/>
          <w:kern w:val="1"/>
          <w:sz w:val="20"/>
          <w:szCs w:val="20"/>
        </w:rPr>
        <w:t xml:space="preserve">Значение в столбце </w:t>
      </w:r>
      <w:r w:rsidR="00593C6E" w:rsidRPr="007944D9">
        <w:rPr>
          <w:rFonts w:ascii="Times New Roman" w:hAnsi="Times New Roman"/>
          <w:i/>
          <w:iCs/>
          <w:kern w:val="1"/>
          <w:sz w:val="20"/>
          <w:szCs w:val="20"/>
        </w:rPr>
        <w:t>6</w:t>
      </w:r>
      <w:r w:rsidRPr="007944D9">
        <w:rPr>
          <w:rFonts w:ascii="Times New Roman" w:hAnsi="Times New Roman"/>
          <w:i/>
          <w:iCs/>
          <w:kern w:val="1"/>
          <w:sz w:val="20"/>
          <w:szCs w:val="20"/>
        </w:rPr>
        <w:t xml:space="preserve"> в каждой строке должно быть вычислено </w:t>
      </w:r>
      <w:r w:rsidRPr="007944D9">
        <w:rPr>
          <w:rFonts w:ascii="Times New Roman" w:hAnsi="Times New Roman"/>
          <w:b/>
          <w:bCs/>
          <w:i/>
          <w:iCs/>
          <w:kern w:val="1"/>
          <w:sz w:val="20"/>
          <w:szCs w:val="20"/>
          <w:u w:val="single"/>
        </w:rPr>
        <w:t>исключительно путём умножения</w:t>
      </w:r>
    </w:p>
    <w:p w:rsidR="00CC5DEC" w:rsidRPr="007944D9" w:rsidRDefault="00CC5DEC">
      <w:pPr>
        <w:widowControl w:val="0"/>
        <w:autoSpaceDE w:val="0"/>
        <w:autoSpaceDN w:val="0"/>
        <w:adjustRightInd w:val="0"/>
        <w:spacing w:after="0" w:line="25" w:lineRule="atLeast"/>
        <w:ind w:left="-28" w:right="-6"/>
        <w:jc w:val="center"/>
        <w:rPr>
          <w:rFonts w:ascii="Times New Roman" w:hAnsi="Times New Roman"/>
          <w:i/>
          <w:iCs/>
          <w:kern w:val="1"/>
          <w:sz w:val="20"/>
          <w:szCs w:val="20"/>
        </w:rPr>
      </w:pPr>
      <w:r w:rsidRPr="007944D9">
        <w:rPr>
          <w:rFonts w:ascii="Times New Roman" w:hAnsi="Times New Roman"/>
          <w:b/>
          <w:bCs/>
          <w:i/>
          <w:iCs/>
          <w:kern w:val="1"/>
          <w:sz w:val="20"/>
          <w:szCs w:val="20"/>
          <w:u w:val="single"/>
        </w:rPr>
        <w:t xml:space="preserve">значения в столбце </w:t>
      </w:r>
      <w:r w:rsidR="00593C6E" w:rsidRPr="007944D9">
        <w:rPr>
          <w:rFonts w:ascii="Times New Roman" w:hAnsi="Times New Roman"/>
          <w:b/>
          <w:bCs/>
          <w:i/>
          <w:iCs/>
          <w:kern w:val="1"/>
          <w:sz w:val="20"/>
          <w:szCs w:val="20"/>
          <w:u w:val="single"/>
        </w:rPr>
        <w:t>4</w:t>
      </w:r>
      <w:r w:rsidRPr="007944D9">
        <w:rPr>
          <w:rFonts w:ascii="Times New Roman" w:hAnsi="Times New Roman"/>
          <w:b/>
          <w:bCs/>
          <w:i/>
          <w:iCs/>
          <w:kern w:val="1"/>
          <w:sz w:val="20"/>
          <w:szCs w:val="20"/>
          <w:u w:val="single"/>
        </w:rPr>
        <w:t xml:space="preserve"> на значение в столбце </w:t>
      </w:r>
      <w:r w:rsidR="00593C6E" w:rsidRPr="007944D9">
        <w:rPr>
          <w:rFonts w:ascii="Times New Roman" w:hAnsi="Times New Roman"/>
          <w:b/>
          <w:bCs/>
          <w:i/>
          <w:iCs/>
          <w:kern w:val="1"/>
          <w:sz w:val="20"/>
          <w:szCs w:val="20"/>
          <w:u w:val="single"/>
        </w:rPr>
        <w:t>5</w:t>
      </w:r>
      <w:r w:rsidRPr="007944D9">
        <w:rPr>
          <w:rFonts w:ascii="Times New Roman" w:hAnsi="Times New Roman"/>
          <w:i/>
          <w:iCs/>
          <w:kern w:val="1"/>
          <w:sz w:val="20"/>
          <w:szCs w:val="20"/>
        </w:rPr>
        <w:t>. Какое-либо округление не допускается.</w:t>
      </w:r>
    </w:p>
    <w:p w:rsidR="00CC5DEC" w:rsidRPr="007944D9" w:rsidRDefault="00CC5DEC">
      <w:pPr>
        <w:widowControl w:val="0"/>
        <w:autoSpaceDE w:val="0"/>
        <w:autoSpaceDN w:val="0"/>
        <w:adjustRightInd w:val="0"/>
        <w:spacing w:after="0" w:line="25" w:lineRule="atLeast"/>
        <w:ind w:left="-28" w:right="-6"/>
        <w:jc w:val="center"/>
        <w:rPr>
          <w:rFonts w:ascii="Times New Roman" w:hAnsi="Times New Roman"/>
          <w:i/>
          <w:iCs/>
          <w:kern w:val="1"/>
          <w:sz w:val="20"/>
          <w:szCs w:val="20"/>
        </w:rPr>
      </w:pPr>
      <w:r w:rsidRPr="007944D9">
        <w:rPr>
          <w:rFonts w:ascii="Times New Roman" w:hAnsi="Times New Roman"/>
          <w:i/>
          <w:iCs/>
          <w:kern w:val="1"/>
          <w:sz w:val="20"/>
          <w:szCs w:val="20"/>
        </w:rPr>
        <w:t>Значение в строке «Итого» должно строго равняться предложенной цене договора.</w:t>
      </w:r>
    </w:p>
    <w:p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3. </w:t>
      </w:r>
      <w:r w:rsidR="00E312B2" w:rsidRPr="007944D9">
        <w:rPr>
          <w:rFonts w:ascii="Times New Roman" w:hAnsi="Times New Roman"/>
          <w:kern w:val="1"/>
          <w:sz w:val="20"/>
          <w:szCs w:val="20"/>
        </w:rPr>
        <w:t xml:space="preserve">Мы подтверждаем, что качество </w:t>
      </w:r>
      <w:r w:rsidR="00E312B2" w:rsidRPr="004A7883">
        <w:rPr>
          <w:rFonts w:ascii="Times New Roman" w:hAnsi="Times New Roman"/>
          <w:b/>
          <w:bCs/>
          <w:kern w:val="1"/>
          <w:sz w:val="20"/>
          <w:szCs w:val="20"/>
        </w:rPr>
        <w:t>поставляемого нами товара</w:t>
      </w:r>
      <w:r w:rsidR="00E312B2" w:rsidRPr="007944D9">
        <w:rPr>
          <w:rFonts w:ascii="Times New Roman" w:hAnsi="Times New Roman"/>
          <w:kern w:val="1"/>
          <w:sz w:val="20"/>
          <w:szCs w:val="20"/>
        </w:rPr>
        <w:t>/ оказываемой услуги/выполняемой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т.ч. поставляемого товара при выполнении работы или оказания услуги).</w:t>
      </w:r>
    </w:p>
    <w:p w:rsidR="00CC5DEC" w:rsidRPr="007944D9"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4A7883"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r w:rsidRPr="007944D9">
        <w:rPr>
          <w:rFonts w:ascii="Times New Roman" w:hAnsi="Times New Roman"/>
          <w:kern w:val="1"/>
          <w:sz w:val="20"/>
          <w:szCs w:val="20"/>
        </w:rPr>
        <w:t xml:space="preserve">4. Мы подтверждаем </w:t>
      </w:r>
      <w:r w:rsidR="004A7883">
        <w:rPr>
          <w:rFonts w:ascii="Times New Roman" w:hAnsi="Times New Roman"/>
          <w:kern w:val="1"/>
          <w:sz w:val="20"/>
          <w:szCs w:val="20"/>
        </w:rPr>
        <w:t>(декларируем) соответствие следующим требованиям:</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1)</w:t>
      </w:r>
      <w:r w:rsidRPr="004A7883">
        <w:rPr>
          <w:rFonts w:ascii="Times New Roman" w:hAnsi="Times New Roman"/>
          <w:kern w:val="1"/>
          <w:sz w:val="20"/>
          <w:szCs w:val="20"/>
        </w:rP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r w:rsidRPr="004A7883">
        <w:rPr>
          <w:rFonts w:ascii="Times New Roman" w:hAnsi="Times New Roman"/>
          <w:color w:val="FF0000"/>
          <w:kern w:val="1"/>
          <w:sz w:val="20"/>
          <w:szCs w:val="20"/>
        </w:rPr>
        <w:t>- не установлено</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2)</w:t>
      </w:r>
      <w:r w:rsidRPr="004A7883">
        <w:rPr>
          <w:rFonts w:ascii="Times New Roman" w:hAnsi="Times New Roman"/>
          <w:kern w:val="1"/>
          <w:sz w:val="20"/>
          <w:szCs w:val="20"/>
        </w:rPr>
        <w:tab/>
        <w:t>участник закупки - юридическое лицо не находится в процессе ликвидации;</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3)</w:t>
      </w:r>
      <w:r w:rsidRPr="004A7883">
        <w:rPr>
          <w:rFonts w:ascii="Times New Roman" w:hAnsi="Times New Roman"/>
          <w:kern w:val="1"/>
          <w:sz w:val="20"/>
          <w:szCs w:val="20"/>
        </w:rP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4)</w:t>
      </w:r>
      <w:r w:rsidRPr="004A7883">
        <w:rPr>
          <w:rFonts w:ascii="Times New Roman" w:hAnsi="Times New Roman"/>
          <w:kern w:val="1"/>
          <w:sz w:val="20"/>
          <w:szCs w:val="20"/>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5)</w:t>
      </w:r>
      <w:r w:rsidRPr="004A7883">
        <w:rPr>
          <w:rFonts w:ascii="Times New Roman" w:hAnsi="Times New Roman"/>
          <w:kern w:val="1"/>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w:t>
      </w:r>
      <w:r w:rsidRPr="004A7883">
        <w:rPr>
          <w:rFonts w:ascii="Times New Roman" w:hAnsi="Times New Roman"/>
          <w:kern w:val="1"/>
          <w:sz w:val="20"/>
          <w:szCs w:val="20"/>
        </w:rPr>
        <w:lastRenderedPageBreak/>
        <w:t>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6)</w:t>
      </w:r>
      <w:r w:rsidRPr="004A7883">
        <w:rPr>
          <w:rFonts w:ascii="Times New Roman" w:hAnsi="Times New Roman"/>
          <w:kern w:val="1"/>
          <w:sz w:val="20"/>
          <w:szCs w:val="20"/>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7)</w:t>
      </w:r>
      <w:r w:rsidRPr="004A7883">
        <w:rPr>
          <w:rFonts w:ascii="Times New Roman" w:hAnsi="Times New Roman"/>
          <w:kern w:val="1"/>
          <w:sz w:val="20"/>
          <w:szCs w:val="20"/>
        </w:rP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8)</w:t>
      </w:r>
      <w:r w:rsidRPr="004A7883">
        <w:rPr>
          <w:rFonts w:ascii="Times New Roman" w:hAnsi="Times New Roman"/>
          <w:kern w:val="1"/>
          <w:sz w:val="20"/>
          <w:szCs w:val="20"/>
        </w:rPr>
        <w:tab/>
        <w:t>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9)</w:t>
      </w:r>
      <w:r w:rsidRPr="004A7883">
        <w:rPr>
          <w:rFonts w:ascii="Times New Roman" w:hAnsi="Times New Roman"/>
          <w:kern w:val="1"/>
          <w:sz w:val="20"/>
          <w:szCs w:val="20"/>
        </w:rPr>
        <w:tab/>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10)</w:t>
      </w:r>
      <w:r w:rsidRPr="004A7883">
        <w:rPr>
          <w:rFonts w:ascii="Times New Roman" w:hAnsi="Times New Roman"/>
          <w:kern w:val="1"/>
          <w:sz w:val="20"/>
          <w:szCs w:val="20"/>
        </w:rPr>
        <w:tab/>
        <w:t>отсутствие между участником закупки и заказчиком конфликта интересов;</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11)</w:t>
      </w:r>
      <w:r w:rsidRPr="004A7883">
        <w:rPr>
          <w:rFonts w:ascii="Times New Roman" w:hAnsi="Times New Roman"/>
          <w:kern w:val="1"/>
          <w:sz w:val="20"/>
          <w:szCs w:val="20"/>
        </w:rPr>
        <w:tab/>
        <w:t>участник закупки не является офшорной компанией;</w:t>
      </w:r>
    </w:p>
    <w:p w:rsidR="004A7883" w:rsidRPr="004A7883" w:rsidRDefault="004A7883" w:rsidP="004A7883">
      <w:pPr>
        <w:tabs>
          <w:tab w:val="left" w:pos="851"/>
        </w:tabs>
        <w:spacing w:after="0" w:line="240" w:lineRule="auto"/>
        <w:ind w:firstLine="567"/>
        <w:jc w:val="both"/>
        <w:rPr>
          <w:rFonts w:ascii="Times New Roman" w:hAnsi="Times New Roman"/>
          <w:kern w:val="1"/>
          <w:sz w:val="20"/>
          <w:szCs w:val="20"/>
        </w:rPr>
      </w:pPr>
      <w:r w:rsidRPr="004A7883">
        <w:rPr>
          <w:rFonts w:ascii="Times New Roman" w:hAnsi="Times New Roman"/>
          <w:kern w:val="1"/>
          <w:sz w:val="20"/>
          <w:szCs w:val="20"/>
        </w:rPr>
        <w:t>12)</w:t>
      </w:r>
      <w:r w:rsidRPr="004A7883">
        <w:rPr>
          <w:rFonts w:ascii="Times New Roman" w:hAnsi="Times New Roman"/>
          <w:kern w:val="1"/>
          <w:sz w:val="20"/>
          <w:szCs w:val="20"/>
        </w:rPr>
        <w:tab/>
        <w:t>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организацией, находящейся под контролем таких лиц;</w:t>
      </w:r>
    </w:p>
    <w:p w:rsidR="00CC5DEC" w:rsidRPr="007944D9" w:rsidRDefault="004A7883" w:rsidP="004A7883">
      <w:pPr>
        <w:widowControl w:val="0"/>
        <w:tabs>
          <w:tab w:val="left" w:pos="851"/>
        </w:tabs>
        <w:autoSpaceDE w:val="0"/>
        <w:autoSpaceDN w:val="0"/>
        <w:adjustRightInd w:val="0"/>
        <w:spacing w:after="0" w:line="240" w:lineRule="auto"/>
        <w:ind w:right="-6" w:firstLine="567"/>
        <w:jc w:val="both"/>
        <w:rPr>
          <w:rFonts w:ascii="Times New Roman" w:hAnsi="Times New Roman"/>
          <w:kern w:val="1"/>
          <w:sz w:val="20"/>
          <w:szCs w:val="20"/>
        </w:rPr>
      </w:pPr>
      <w:r w:rsidRPr="004A7883">
        <w:rPr>
          <w:rFonts w:ascii="Times New Roman" w:hAnsi="Times New Roman"/>
          <w:kern w:val="1"/>
          <w:sz w:val="20"/>
          <w:szCs w:val="20"/>
        </w:rPr>
        <w:t>13) участник закупки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r w:rsidR="00CC5DEC" w:rsidRPr="007944D9">
        <w:rPr>
          <w:rFonts w:ascii="Times New Roman" w:hAnsi="Times New Roman"/>
          <w:kern w:val="1"/>
          <w:sz w:val="20"/>
          <w:szCs w:val="20"/>
        </w:rPr>
        <w:t xml:space="preserve">. </w:t>
      </w:r>
    </w:p>
    <w:p w:rsidR="00CC5DEC" w:rsidRDefault="00CC5DEC">
      <w:pPr>
        <w:widowControl w:val="0"/>
        <w:autoSpaceDE w:val="0"/>
        <w:autoSpaceDN w:val="0"/>
        <w:adjustRightInd w:val="0"/>
        <w:spacing w:after="0" w:line="25" w:lineRule="atLeast"/>
        <w:ind w:right="-6"/>
        <w:jc w:val="both"/>
        <w:rPr>
          <w:rFonts w:ascii="Times New Roman" w:hAnsi="Times New Roman"/>
          <w:kern w:val="1"/>
          <w:sz w:val="20"/>
          <w:szCs w:val="20"/>
        </w:rPr>
      </w:pPr>
    </w:p>
    <w:p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p>
    <w:p w:rsidR="004A7883" w:rsidRPr="004A7883" w:rsidRDefault="004A7883">
      <w:pPr>
        <w:widowControl w:val="0"/>
        <w:autoSpaceDE w:val="0"/>
        <w:autoSpaceDN w:val="0"/>
        <w:adjustRightInd w:val="0"/>
        <w:spacing w:after="0" w:line="25" w:lineRule="atLeast"/>
        <w:ind w:right="-6"/>
        <w:jc w:val="both"/>
        <w:rPr>
          <w:rFonts w:ascii="Times New Roman" w:hAnsi="Times New Roman"/>
          <w:b/>
          <w:bCs/>
          <w:kern w:val="1"/>
          <w:sz w:val="20"/>
          <w:szCs w:val="20"/>
        </w:rPr>
      </w:pPr>
      <w:r w:rsidRPr="004A7883">
        <w:rPr>
          <w:rFonts w:ascii="Times New Roman" w:hAnsi="Times New Roman"/>
          <w:b/>
          <w:bCs/>
          <w:kern w:val="1"/>
          <w:sz w:val="20"/>
          <w:szCs w:val="20"/>
        </w:rPr>
        <w:t>Документы, предоставляемые в составе заявки на участие в закупке:</w:t>
      </w:r>
    </w:p>
    <w:p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1.</w:t>
      </w:r>
    </w:p>
    <w:p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2.</w:t>
      </w:r>
    </w:p>
    <w:p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r>
        <w:rPr>
          <w:rFonts w:ascii="Times New Roman" w:hAnsi="Times New Roman"/>
          <w:kern w:val="1"/>
          <w:sz w:val="20"/>
          <w:szCs w:val="20"/>
        </w:rPr>
        <w:t>…</w:t>
      </w:r>
      <w:r w:rsidRPr="004A7883">
        <w:rPr>
          <w:rFonts w:ascii="Times New Roman" w:hAnsi="Times New Roman"/>
          <w:color w:val="FF0000"/>
          <w:kern w:val="1"/>
          <w:sz w:val="20"/>
          <w:szCs w:val="20"/>
        </w:rPr>
        <w:t>*</w:t>
      </w:r>
    </w:p>
    <w:p w:rsidR="004A7883" w:rsidRPr="004A7883" w:rsidRDefault="004A7883">
      <w:pPr>
        <w:widowControl w:val="0"/>
        <w:autoSpaceDE w:val="0"/>
        <w:autoSpaceDN w:val="0"/>
        <w:adjustRightInd w:val="0"/>
        <w:spacing w:after="0" w:line="25" w:lineRule="atLeast"/>
        <w:ind w:right="-6"/>
        <w:jc w:val="both"/>
        <w:rPr>
          <w:rFonts w:ascii="Times New Roman" w:hAnsi="Times New Roman"/>
          <w:color w:val="FF0000"/>
          <w:kern w:val="1"/>
          <w:sz w:val="20"/>
          <w:szCs w:val="20"/>
        </w:rPr>
      </w:pPr>
      <w:r w:rsidRPr="004A7883">
        <w:rPr>
          <w:rFonts w:ascii="Times New Roman" w:hAnsi="Times New Roman"/>
          <w:color w:val="FF0000"/>
          <w:kern w:val="1"/>
          <w:sz w:val="20"/>
          <w:szCs w:val="20"/>
        </w:rPr>
        <w:t>*заполняется участником</w:t>
      </w:r>
    </w:p>
    <w:p w:rsidR="004A7883" w:rsidRDefault="004A7883">
      <w:pPr>
        <w:widowControl w:val="0"/>
        <w:autoSpaceDE w:val="0"/>
        <w:autoSpaceDN w:val="0"/>
        <w:adjustRightInd w:val="0"/>
        <w:spacing w:after="0" w:line="25" w:lineRule="atLeast"/>
        <w:ind w:right="-6"/>
        <w:jc w:val="both"/>
        <w:rPr>
          <w:rFonts w:ascii="Times New Roman" w:hAnsi="Times New Roman"/>
          <w:kern w:val="1"/>
          <w:sz w:val="20"/>
          <w:szCs w:val="20"/>
        </w:rPr>
      </w:pPr>
    </w:p>
    <w:p w:rsidR="004A7883" w:rsidRPr="004A7883" w:rsidRDefault="004A7883">
      <w:pPr>
        <w:widowControl w:val="0"/>
        <w:autoSpaceDE w:val="0"/>
        <w:autoSpaceDN w:val="0"/>
        <w:adjustRightInd w:val="0"/>
        <w:spacing w:after="0" w:line="25" w:lineRule="atLeast"/>
        <w:ind w:right="-6"/>
        <w:jc w:val="both"/>
        <w:rPr>
          <w:rFonts w:ascii="Times New Roman" w:hAnsi="Times New Roman"/>
          <w:b/>
          <w:bCs/>
          <w:kern w:val="1"/>
          <w:sz w:val="20"/>
          <w:szCs w:val="20"/>
        </w:rPr>
      </w:pPr>
      <w:r w:rsidRPr="004A7883">
        <w:rPr>
          <w:rFonts w:ascii="Times New Roman" w:hAnsi="Times New Roman"/>
          <w:b/>
          <w:bCs/>
          <w:kern w:val="1"/>
          <w:sz w:val="20"/>
          <w:szCs w:val="20"/>
        </w:rPr>
        <w:t>Реквизиты участника:</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Ф.И.О. (полностью) руководителя, директора (для юридических лиц) (с указанием должности):</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Документ, на основании которого действует руководитель (директор), его реквизиты:</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Реквизиты для договора:</w:t>
      </w:r>
    </w:p>
    <w:p w:rsidR="00CC5DEC" w:rsidRPr="007944D9" w:rsidRDefault="00CC5DEC">
      <w:pPr>
        <w:widowControl w:val="0"/>
        <w:autoSpaceDE w:val="0"/>
        <w:autoSpaceDN w:val="0"/>
        <w:adjustRightInd w:val="0"/>
        <w:spacing w:after="0" w:line="25" w:lineRule="atLeast"/>
        <w:ind w:right="-6"/>
        <w:rPr>
          <w:rFonts w:ascii="Times New Roman" w:hAnsi="Times New Roman"/>
          <w:b/>
          <w:bCs/>
          <w:kern w:val="1"/>
          <w:sz w:val="20"/>
          <w:szCs w:val="20"/>
        </w:rPr>
      </w:pPr>
      <w:r w:rsidRPr="007944D9">
        <w:rPr>
          <w:rFonts w:ascii="Times New Roman" w:hAnsi="Times New Roman"/>
          <w:b/>
          <w:bCs/>
          <w:kern w:val="1"/>
          <w:sz w:val="20"/>
          <w:szCs w:val="20"/>
        </w:rPr>
        <w:t>Наименование</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Юридический, фактический, почтовый адрес:</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ИНН </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КПП </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Р/с </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Банк</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БИК </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К/с </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 xml:space="preserve">Тел.: </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ab/>
      </w:r>
      <w:r w:rsidRPr="007944D9">
        <w:rPr>
          <w:rFonts w:ascii="Times New Roman" w:hAnsi="Times New Roman"/>
          <w:kern w:val="1"/>
          <w:sz w:val="20"/>
          <w:szCs w:val="20"/>
        </w:rPr>
        <w:tab/>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Ф.И.О. (полностью) контактного лица, телефон: ____________________________________</w:t>
      </w:r>
      <w:r w:rsidRPr="007944D9">
        <w:rPr>
          <w:rFonts w:ascii="Times New Roman" w:hAnsi="Times New Roman"/>
          <w:kern w:val="1"/>
          <w:sz w:val="20"/>
          <w:szCs w:val="20"/>
        </w:rPr>
        <w:tab/>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Адрес электронной почты: _________________________@_____________________________</w:t>
      </w: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p>
    <w:p w:rsidR="00CC5DEC" w:rsidRPr="007944D9" w:rsidRDefault="00CC5DEC">
      <w:pPr>
        <w:widowControl w:val="0"/>
        <w:autoSpaceDE w:val="0"/>
        <w:autoSpaceDN w:val="0"/>
        <w:adjustRightInd w:val="0"/>
        <w:spacing w:after="0" w:line="25" w:lineRule="atLeast"/>
        <w:ind w:right="-6"/>
        <w:rPr>
          <w:rFonts w:ascii="Times New Roman" w:hAnsi="Times New Roman"/>
          <w:kern w:val="1"/>
          <w:sz w:val="20"/>
          <w:szCs w:val="20"/>
        </w:rPr>
      </w:pPr>
      <w:r w:rsidRPr="007944D9">
        <w:rPr>
          <w:rFonts w:ascii="Times New Roman" w:hAnsi="Times New Roman"/>
          <w:kern w:val="1"/>
          <w:sz w:val="20"/>
          <w:szCs w:val="20"/>
        </w:rPr>
        <w:t>_______________________________________</w:t>
      </w:r>
      <w:r w:rsidRPr="007944D9">
        <w:rPr>
          <w:rFonts w:ascii="Times New Roman" w:hAnsi="Times New Roman"/>
          <w:kern w:val="1"/>
          <w:sz w:val="20"/>
          <w:szCs w:val="20"/>
        </w:rPr>
        <w:tab/>
        <w:t>__________________</w:t>
      </w:r>
    </w:p>
    <w:p w:rsidR="00CC5DEC" w:rsidRPr="007944D9" w:rsidRDefault="00CC5DEC">
      <w:pPr>
        <w:widowControl w:val="0"/>
        <w:autoSpaceDE w:val="0"/>
        <w:autoSpaceDN w:val="0"/>
        <w:adjustRightInd w:val="0"/>
        <w:spacing w:after="0" w:line="25" w:lineRule="atLeast"/>
        <w:ind w:right="-6"/>
        <w:rPr>
          <w:rFonts w:ascii="Times New Roman" w:hAnsi="Times New Roman"/>
          <w:i/>
          <w:iCs/>
          <w:kern w:val="1"/>
          <w:sz w:val="20"/>
          <w:szCs w:val="20"/>
        </w:rPr>
      </w:pPr>
      <w:r w:rsidRPr="007944D9">
        <w:rPr>
          <w:rFonts w:ascii="Times New Roman" w:hAnsi="Times New Roman"/>
          <w:i/>
          <w:iCs/>
          <w:kern w:val="1"/>
          <w:sz w:val="20"/>
          <w:szCs w:val="20"/>
        </w:rPr>
        <w:tab/>
        <w:t xml:space="preserve">(должность, И. О. Фамилия) </w:t>
      </w:r>
      <w:r w:rsidRPr="007944D9">
        <w:rPr>
          <w:rFonts w:ascii="Times New Roman" w:hAnsi="Times New Roman"/>
          <w:i/>
          <w:iCs/>
          <w:kern w:val="1"/>
          <w:sz w:val="20"/>
          <w:szCs w:val="20"/>
        </w:rPr>
        <w:tab/>
      </w:r>
      <w:r w:rsidRPr="007944D9">
        <w:rPr>
          <w:rFonts w:ascii="Times New Roman" w:hAnsi="Times New Roman"/>
          <w:i/>
          <w:iCs/>
          <w:kern w:val="1"/>
          <w:sz w:val="20"/>
          <w:szCs w:val="20"/>
        </w:rPr>
        <w:tab/>
        <w:t xml:space="preserve">   (подпись)</w:t>
      </w:r>
      <w:r w:rsidRPr="007944D9">
        <w:rPr>
          <w:rFonts w:ascii="Times New Roman" w:hAnsi="Times New Roman"/>
          <w:i/>
          <w:iCs/>
          <w:kern w:val="1"/>
          <w:sz w:val="20"/>
          <w:szCs w:val="20"/>
        </w:rPr>
        <w:tab/>
      </w:r>
    </w:p>
    <w:p w:rsidR="00CC5DEC" w:rsidRPr="007944D9" w:rsidRDefault="00CC5DEC">
      <w:pPr>
        <w:widowControl w:val="0"/>
        <w:autoSpaceDE w:val="0"/>
        <w:autoSpaceDN w:val="0"/>
        <w:adjustRightInd w:val="0"/>
        <w:spacing w:after="0" w:line="25" w:lineRule="atLeast"/>
        <w:ind w:left="3540" w:right="-6" w:firstLine="708"/>
        <w:rPr>
          <w:rFonts w:ascii="Times New Roman" w:hAnsi="Times New Roman"/>
          <w:kern w:val="1"/>
          <w:sz w:val="20"/>
          <w:szCs w:val="20"/>
        </w:rPr>
      </w:pPr>
      <w:r w:rsidRPr="007944D9">
        <w:rPr>
          <w:rFonts w:ascii="Times New Roman" w:hAnsi="Times New Roman"/>
          <w:kern w:val="1"/>
          <w:sz w:val="20"/>
          <w:szCs w:val="20"/>
        </w:rPr>
        <w:t>М.П.</w:t>
      </w:r>
    </w:p>
    <w:p w:rsidR="000E12E3" w:rsidRPr="007944D9" w:rsidRDefault="000E12E3" w:rsidP="00920273">
      <w:pPr>
        <w:widowControl w:val="0"/>
        <w:autoSpaceDE w:val="0"/>
        <w:autoSpaceDN w:val="0"/>
        <w:adjustRightInd w:val="0"/>
        <w:spacing w:after="0" w:line="25" w:lineRule="atLeast"/>
        <w:rPr>
          <w:rFonts w:ascii="Times New Roman" w:hAnsi="Times New Roman"/>
          <w:kern w:val="1"/>
          <w:sz w:val="20"/>
          <w:szCs w:val="20"/>
        </w:rPr>
      </w:pPr>
      <w:bookmarkStart w:id="0" w:name="_Hlk116035420"/>
    </w:p>
    <w:p w:rsidR="00E0043D" w:rsidRPr="007944D9" w:rsidRDefault="00E0043D" w:rsidP="00E0043D">
      <w:pPr>
        <w:widowControl w:val="0"/>
        <w:autoSpaceDE w:val="0"/>
        <w:autoSpaceDN w:val="0"/>
        <w:adjustRightInd w:val="0"/>
        <w:spacing w:after="0" w:line="25" w:lineRule="atLeast"/>
        <w:jc w:val="right"/>
        <w:rPr>
          <w:rFonts w:ascii="Times New Roman" w:hAnsi="Times New Roman"/>
          <w:kern w:val="1"/>
          <w:sz w:val="20"/>
          <w:szCs w:val="20"/>
        </w:rPr>
      </w:pPr>
      <w:r w:rsidRPr="007944D9">
        <w:rPr>
          <w:rFonts w:ascii="Times New Roman" w:hAnsi="Times New Roman"/>
          <w:kern w:val="1"/>
          <w:sz w:val="20"/>
          <w:szCs w:val="20"/>
        </w:rPr>
        <w:t xml:space="preserve">Приложение № </w:t>
      </w:r>
      <w:r w:rsidR="00CC13DC">
        <w:rPr>
          <w:rFonts w:ascii="Times New Roman" w:hAnsi="Times New Roman"/>
          <w:kern w:val="1"/>
          <w:sz w:val="20"/>
          <w:szCs w:val="20"/>
        </w:rPr>
        <w:t>3</w:t>
      </w:r>
      <w:r w:rsidRPr="007944D9">
        <w:rPr>
          <w:rFonts w:ascii="Times New Roman" w:hAnsi="Times New Roman"/>
          <w:kern w:val="1"/>
          <w:sz w:val="20"/>
          <w:szCs w:val="20"/>
        </w:rPr>
        <w:t xml:space="preserve"> к </w:t>
      </w:r>
      <w:r w:rsidR="000D1310">
        <w:rPr>
          <w:rFonts w:ascii="Times New Roman" w:hAnsi="Times New Roman"/>
          <w:kern w:val="1"/>
          <w:sz w:val="20"/>
          <w:szCs w:val="20"/>
        </w:rPr>
        <w:t>информационной карте</w:t>
      </w:r>
    </w:p>
    <w:p w:rsidR="00E0043D" w:rsidRPr="004F2EE9" w:rsidRDefault="00E0043D" w:rsidP="00E0043D">
      <w:pPr>
        <w:widowControl w:val="0"/>
        <w:autoSpaceDE w:val="0"/>
        <w:autoSpaceDN w:val="0"/>
        <w:adjustRightInd w:val="0"/>
        <w:spacing w:after="0" w:line="25" w:lineRule="atLeast"/>
        <w:jc w:val="right"/>
        <w:rPr>
          <w:rFonts w:ascii="TimesNewRomanPSMT" w:hAnsi="TimesNewRomanPSMT" w:cs="TimesNewRomanPSMT"/>
          <w:kern w:val="1"/>
          <w:sz w:val="20"/>
          <w:szCs w:val="20"/>
        </w:rPr>
      </w:pPr>
    </w:p>
    <w:p w:rsidR="00E0043D" w:rsidRPr="00325B46" w:rsidRDefault="00E0043D" w:rsidP="00E0043D">
      <w:pPr>
        <w:spacing w:after="0" w:line="240" w:lineRule="auto"/>
        <w:jc w:val="center"/>
        <w:rPr>
          <w:rFonts w:ascii="Times New Roman" w:hAnsi="Times New Roman"/>
          <w:b/>
          <w:bCs/>
          <w:kern w:val="1"/>
          <w:sz w:val="20"/>
          <w:szCs w:val="20"/>
        </w:rPr>
      </w:pPr>
      <w:r w:rsidRPr="00325B46">
        <w:rPr>
          <w:rFonts w:ascii="Times New Roman" w:hAnsi="Times New Roman"/>
          <w:b/>
          <w:bCs/>
          <w:kern w:val="1"/>
          <w:sz w:val="20"/>
          <w:szCs w:val="20"/>
        </w:rPr>
        <w:t>Проект договора</w:t>
      </w:r>
    </w:p>
    <w:bookmarkEnd w:id="0"/>
    <w:p w:rsidR="007C0116" w:rsidRPr="00841A28" w:rsidRDefault="007C0116" w:rsidP="00D17043">
      <w:pPr>
        <w:pStyle w:val="a8"/>
        <w:spacing w:after="0" w:line="240" w:lineRule="auto"/>
        <w:ind w:left="0"/>
        <w:jc w:val="center"/>
        <w:rPr>
          <w:rFonts w:ascii="Times New Roman" w:hAnsi="Times New Roman"/>
          <w:kern w:val="1"/>
          <w:sz w:val="20"/>
          <w:szCs w:val="20"/>
        </w:rPr>
      </w:pPr>
      <w:r w:rsidRPr="007C0116">
        <w:rPr>
          <w:rFonts w:ascii="Times New Roman" w:hAnsi="Times New Roman"/>
          <w:color w:val="FF0000"/>
          <w:kern w:val="1"/>
          <w:sz w:val="20"/>
          <w:szCs w:val="20"/>
        </w:rPr>
        <w:t>*</w:t>
      </w:r>
      <w:r w:rsidR="001E468C">
        <w:rPr>
          <w:rFonts w:ascii="Times New Roman" w:hAnsi="Times New Roman"/>
          <w:color w:val="FF0000"/>
          <w:kern w:val="1"/>
          <w:sz w:val="20"/>
          <w:szCs w:val="20"/>
        </w:rPr>
        <w:t>прилагается отдельным файлом</w:t>
      </w:r>
    </w:p>
    <w:p w:rsidR="00C0559C" w:rsidRDefault="00C0559C" w:rsidP="007C0116">
      <w:pPr>
        <w:pStyle w:val="a8"/>
        <w:spacing w:after="0" w:line="240" w:lineRule="auto"/>
        <w:jc w:val="center"/>
        <w:rPr>
          <w:rFonts w:ascii="Times New Roman" w:hAnsi="Times New Roman"/>
          <w:color w:val="FF0000"/>
          <w:kern w:val="1"/>
          <w:sz w:val="20"/>
          <w:szCs w:val="20"/>
        </w:rPr>
      </w:pPr>
    </w:p>
    <w:p w:rsidR="004A7883" w:rsidRDefault="004A7883" w:rsidP="007C0116">
      <w:pPr>
        <w:pStyle w:val="a8"/>
        <w:spacing w:after="0" w:line="240" w:lineRule="auto"/>
        <w:jc w:val="center"/>
        <w:rPr>
          <w:rFonts w:ascii="Times New Roman" w:hAnsi="Times New Roman"/>
          <w:color w:val="FF0000"/>
          <w:kern w:val="1"/>
          <w:sz w:val="20"/>
          <w:szCs w:val="20"/>
        </w:rPr>
      </w:pPr>
    </w:p>
    <w:p w:rsidR="004A7883" w:rsidRPr="001E468C" w:rsidRDefault="004A7883" w:rsidP="004A7883">
      <w:pPr>
        <w:widowControl w:val="0"/>
        <w:autoSpaceDE w:val="0"/>
        <w:autoSpaceDN w:val="0"/>
        <w:adjustRightInd w:val="0"/>
        <w:spacing w:after="0" w:line="25" w:lineRule="atLeast"/>
        <w:jc w:val="right"/>
        <w:rPr>
          <w:rFonts w:ascii="Times New Roman" w:hAnsi="Times New Roman"/>
          <w:kern w:val="1"/>
          <w:sz w:val="20"/>
          <w:szCs w:val="20"/>
        </w:rPr>
      </w:pPr>
      <w:r w:rsidRPr="001E468C">
        <w:rPr>
          <w:rFonts w:ascii="Times New Roman" w:hAnsi="Times New Roman"/>
          <w:kern w:val="1"/>
          <w:sz w:val="20"/>
          <w:szCs w:val="20"/>
        </w:rPr>
        <w:t xml:space="preserve">Приложение № 4 к </w:t>
      </w:r>
      <w:r w:rsidR="000D1310" w:rsidRPr="001E468C">
        <w:rPr>
          <w:rFonts w:ascii="Times New Roman" w:hAnsi="Times New Roman"/>
          <w:kern w:val="1"/>
          <w:sz w:val="20"/>
          <w:szCs w:val="20"/>
        </w:rPr>
        <w:t>информационной карте</w:t>
      </w:r>
    </w:p>
    <w:p w:rsidR="004A7883" w:rsidRPr="001E468C" w:rsidRDefault="004A7883" w:rsidP="004A7883">
      <w:pPr>
        <w:widowControl w:val="0"/>
        <w:autoSpaceDE w:val="0"/>
        <w:autoSpaceDN w:val="0"/>
        <w:adjustRightInd w:val="0"/>
        <w:spacing w:after="0" w:line="25" w:lineRule="atLeast"/>
        <w:jc w:val="right"/>
        <w:rPr>
          <w:rFonts w:ascii="Times New Roman" w:hAnsi="Times New Roman"/>
          <w:kern w:val="1"/>
          <w:sz w:val="20"/>
          <w:szCs w:val="20"/>
        </w:rPr>
      </w:pPr>
    </w:p>
    <w:p w:rsidR="004A7883" w:rsidRPr="001E468C" w:rsidRDefault="00841A28" w:rsidP="00841A28">
      <w:pPr>
        <w:widowControl w:val="0"/>
        <w:autoSpaceDE w:val="0"/>
        <w:autoSpaceDN w:val="0"/>
        <w:adjustRightInd w:val="0"/>
        <w:spacing w:after="0" w:line="25" w:lineRule="atLeast"/>
        <w:jc w:val="center"/>
        <w:rPr>
          <w:rFonts w:ascii="Times New Roman" w:hAnsi="Times New Roman"/>
          <w:b/>
          <w:bCs/>
          <w:kern w:val="1"/>
          <w:sz w:val="20"/>
          <w:szCs w:val="20"/>
        </w:rPr>
      </w:pPr>
      <w:r w:rsidRPr="001E468C">
        <w:rPr>
          <w:rFonts w:ascii="Times New Roman" w:hAnsi="Times New Roman"/>
          <w:b/>
          <w:bCs/>
          <w:kern w:val="1"/>
          <w:sz w:val="20"/>
          <w:szCs w:val="20"/>
        </w:rPr>
        <w:t>Обоснование начальной (максимальной) цены договора</w:t>
      </w:r>
    </w:p>
    <w:p w:rsidR="00841A28" w:rsidRDefault="00841A28" w:rsidP="00841A28">
      <w:pPr>
        <w:widowControl w:val="0"/>
        <w:autoSpaceDE w:val="0"/>
        <w:autoSpaceDN w:val="0"/>
        <w:adjustRightInd w:val="0"/>
        <w:spacing w:after="0" w:line="25" w:lineRule="atLeast"/>
        <w:jc w:val="center"/>
        <w:rPr>
          <w:rFonts w:ascii="Times New Roman" w:hAnsi="Times New Roman"/>
          <w:color w:val="FF0000"/>
          <w:kern w:val="1"/>
          <w:sz w:val="20"/>
          <w:szCs w:val="20"/>
        </w:rPr>
      </w:pPr>
      <w:r w:rsidRPr="001E468C">
        <w:rPr>
          <w:rFonts w:ascii="Times New Roman" w:hAnsi="Times New Roman"/>
          <w:color w:val="FF0000"/>
          <w:kern w:val="1"/>
          <w:sz w:val="20"/>
          <w:szCs w:val="20"/>
        </w:rPr>
        <w:t>*прилагается отдельным файлом</w:t>
      </w:r>
    </w:p>
    <w:p w:rsidR="00841A28" w:rsidRPr="00841A28" w:rsidRDefault="00841A28" w:rsidP="00841A28">
      <w:pPr>
        <w:widowControl w:val="0"/>
        <w:autoSpaceDE w:val="0"/>
        <w:autoSpaceDN w:val="0"/>
        <w:adjustRightInd w:val="0"/>
        <w:spacing w:after="0" w:line="25" w:lineRule="atLeast"/>
        <w:jc w:val="center"/>
        <w:rPr>
          <w:rFonts w:ascii="Times New Roman" w:hAnsi="Times New Roman"/>
          <w:color w:val="FF0000"/>
          <w:kern w:val="1"/>
          <w:sz w:val="20"/>
          <w:szCs w:val="20"/>
        </w:rPr>
      </w:pPr>
    </w:p>
    <w:p w:rsidR="004A7883" w:rsidRPr="00325B46" w:rsidRDefault="004A7883" w:rsidP="007C0116">
      <w:pPr>
        <w:pStyle w:val="a8"/>
        <w:spacing w:after="0" w:line="240" w:lineRule="auto"/>
        <w:jc w:val="center"/>
        <w:rPr>
          <w:rFonts w:ascii="Times New Roman" w:hAnsi="Times New Roman"/>
          <w:color w:val="FF0000"/>
          <w:kern w:val="1"/>
          <w:sz w:val="20"/>
          <w:szCs w:val="20"/>
        </w:rPr>
      </w:pPr>
    </w:p>
    <w:sectPr w:rsidR="004A7883" w:rsidRPr="00325B46" w:rsidSect="001C7801">
      <w:pgSz w:w="11900" w:h="16840"/>
      <w:pgMar w:top="540" w:right="567"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5DF" w:rsidRDefault="00FF25DF">
      <w:pPr>
        <w:spacing w:after="0" w:line="240" w:lineRule="auto"/>
      </w:pPr>
      <w:r>
        <w:separator/>
      </w:r>
    </w:p>
  </w:endnote>
  <w:endnote w:type="continuationSeparator" w:id="1">
    <w:p w:rsidR="00FF25DF" w:rsidRDefault="00FF25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Gothic"/>
    <w:panose1 w:val="00000000000000000000"/>
    <w:charset w:val="00"/>
    <w:family w:val="roman"/>
    <w:notTrueType/>
    <w:pitch w:val="default"/>
    <w:sig w:usb0="00000001"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48" w:rsidRDefault="00641BD7" w:rsidP="00BE3EBF">
    <w:pPr>
      <w:pStyle w:val="a5"/>
      <w:framePr w:wrap="around" w:vAnchor="text" w:hAnchor="margin" w:xAlign="right" w:y="1"/>
      <w:rPr>
        <w:rStyle w:val="a7"/>
      </w:rPr>
    </w:pPr>
    <w:r>
      <w:rPr>
        <w:rStyle w:val="a7"/>
      </w:rPr>
      <w:fldChar w:fldCharType="begin"/>
    </w:r>
    <w:r w:rsidR="00CC7593">
      <w:rPr>
        <w:rStyle w:val="a7"/>
      </w:rPr>
      <w:instrText xml:space="preserve">PAGE  </w:instrText>
    </w:r>
    <w:r>
      <w:rPr>
        <w:rStyle w:val="a7"/>
      </w:rPr>
      <w:fldChar w:fldCharType="separate"/>
    </w:r>
    <w:r w:rsidR="00CC7593">
      <w:rPr>
        <w:rStyle w:val="a7"/>
        <w:noProof/>
      </w:rPr>
      <w:t>13</w:t>
    </w:r>
    <w:r>
      <w:rPr>
        <w:rStyle w:val="a7"/>
      </w:rPr>
      <w:fldChar w:fldCharType="end"/>
    </w:r>
  </w:p>
  <w:p w:rsidR="00303C48" w:rsidRDefault="00303C48" w:rsidP="00DC62C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C48" w:rsidRDefault="00641BD7" w:rsidP="00BE3EBF">
    <w:pPr>
      <w:pStyle w:val="a5"/>
      <w:framePr w:wrap="around" w:vAnchor="text" w:hAnchor="margin" w:xAlign="right" w:y="1"/>
      <w:rPr>
        <w:rStyle w:val="a7"/>
      </w:rPr>
    </w:pPr>
    <w:r>
      <w:rPr>
        <w:rStyle w:val="a7"/>
      </w:rPr>
      <w:fldChar w:fldCharType="begin"/>
    </w:r>
    <w:r w:rsidR="00CC7593">
      <w:rPr>
        <w:rStyle w:val="a7"/>
      </w:rPr>
      <w:instrText xml:space="preserve">PAGE  </w:instrText>
    </w:r>
    <w:r>
      <w:rPr>
        <w:rStyle w:val="a7"/>
      </w:rPr>
      <w:fldChar w:fldCharType="separate"/>
    </w:r>
    <w:r w:rsidR="0024543E">
      <w:rPr>
        <w:rStyle w:val="a7"/>
        <w:noProof/>
      </w:rPr>
      <w:t>10</w:t>
    </w:r>
    <w:r>
      <w:rPr>
        <w:rStyle w:val="a7"/>
      </w:rPr>
      <w:fldChar w:fldCharType="end"/>
    </w:r>
  </w:p>
  <w:p w:rsidR="00303C48" w:rsidRPr="009A0006" w:rsidRDefault="00303C48" w:rsidP="009941CE">
    <w:pPr>
      <w:pStyle w:val="a5"/>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5DF" w:rsidRDefault="00FF25DF">
      <w:pPr>
        <w:spacing w:after="0" w:line="240" w:lineRule="auto"/>
      </w:pPr>
      <w:r>
        <w:separator/>
      </w:r>
    </w:p>
  </w:footnote>
  <w:footnote w:type="continuationSeparator" w:id="1">
    <w:p w:rsidR="00FF25DF" w:rsidRDefault="00FF25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C2D3E"/>
    <w:multiLevelType w:val="hybridMultilevel"/>
    <w:tmpl w:val="0664ABD8"/>
    <w:lvl w:ilvl="0" w:tplc="45BCC920">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3C695283"/>
    <w:multiLevelType w:val="multilevel"/>
    <w:tmpl w:val="FFFFFFFF"/>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451A33A1"/>
    <w:multiLevelType w:val="hybridMultilevel"/>
    <w:tmpl w:val="62861886"/>
    <w:lvl w:ilvl="0" w:tplc="A12A3F1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A645CC"/>
    <w:multiLevelType w:val="hybridMultilevel"/>
    <w:tmpl w:val="6A300DD4"/>
    <w:lvl w:ilvl="0" w:tplc="572EDF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F2431B"/>
    <w:rsid w:val="00006C18"/>
    <w:rsid w:val="00007119"/>
    <w:rsid w:val="000125F8"/>
    <w:rsid w:val="0003345F"/>
    <w:rsid w:val="00055372"/>
    <w:rsid w:val="0006102B"/>
    <w:rsid w:val="0007290A"/>
    <w:rsid w:val="00083BC7"/>
    <w:rsid w:val="000945FC"/>
    <w:rsid w:val="000A08DA"/>
    <w:rsid w:val="000A34E4"/>
    <w:rsid w:val="000B0134"/>
    <w:rsid w:val="000B2A72"/>
    <w:rsid w:val="000B50C1"/>
    <w:rsid w:val="000B7154"/>
    <w:rsid w:val="000C2EE7"/>
    <w:rsid w:val="000D1310"/>
    <w:rsid w:val="000D37C4"/>
    <w:rsid w:val="000D6571"/>
    <w:rsid w:val="000E12E3"/>
    <w:rsid w:val="000E2649"/>
    <w:rsid w:val="000E32CD"/>
    <w:rsid w:val="000F6433"/>
    <w:rsid w:val="0010193A"/>
    <w:rsid w:val="00103B6E"/>
    <w:rsid w:val="0010539C"/>
    <w:rsid w:val="00110B96"/>
    <w:rsid w:val="001111AB"/>
    <w:rsid w:val="00120D32"/>
    <w:rsid w:val="0012388C"/>
    <w:rsid w:val="00136778"/>
    <w:rsid w:val="00141C57"/>
    <w:rsid w:val="0014512D"/>
    <w:rsid w:val="00146170"/>
    <w:rsid w:val="001528A9"/>
    <w:rsid w:val="0015567A"/>
    <w:rsid w:val="001601D5"/>
    <w:rsid w:val="001712EF"/>
    <w:rsid w:val="00171F3C"/>
    <w:rsid w:val="00181A2A"/>
    <w:rsid w:val="00190F57"/>
    <w:rsid w:val="001A1191"/>
    <w:rsid w:val="001B269F"/>
    <w:rsid w:val="001B4B30"/>
    <w:rsid w:val="001C7801"/>
    <w:rsid w:val="001E29A9"/>
    <w:rsid w:val="001E468C"/>
    <w:rsid w:val="001F2600"/>
    <w:rsid w:val="002002E4"/>
    <w:rsid w:val="0020158C"/>
    <w:rsid w:val="00205222"/>
    <w:rsid w:val="0022136E"/>
    <w:rsid w:val="002217AC"/>
    <w:rsid w:val="00221CE0"/>
    <w:rsid w:val="002261DB"/>
    <w:rsid w:val="00237749"/>
    <w:rsid w:val="00237A01"/>
    <w:rsid w:val="00244D27"/>
    <w:rsid w:val="0024543E"/>
    <w:rsid w:val="00245A4B"/>
    <w:rsid w:val="00246AFC"/>
    <w:rsid w:val="00254B01"/>
    <w:rsid w:val="0025618D"/>
    <w:rsid w:val="002655B3"/>
    <w:rsid w:val="0027061A"/>
    <w:rsid w:val="00272471"/>
    <w:rsid w:val="00275E3D"/>
    <w:rsid w:val="002807E6"/>
    <w:rsid w:val="002818B6"/>
    <w:rsid w:val="00287F6E"/>
    <w:rsid w:val="002A39C2"/>
    <w:rsid w:val="002A7209"/>
    <w:rsid w:val="002B2BEE"/>
    <w:rsid w:val="002B74F1"/>
    <w:rsid w:val="002C2B7F"/>
    <w:rsid w:val="002D5075"/>
    <w:rsid w:val="002D747A"/>
    <w:rsid w:val="002E1B75"/>
    <w:rsid w:val="002E5917"/>
    <w:rsid w:val="002E6F2C"/>
    <w:rsid w:val="002F083E"/>
    <w:rsid w:val="00303C48"/>
    <w:rsid w:val="003119F1"/>
    <w:rsid w:val="00317083"/>
    <w:rsid w:val="00325B46"/>
    <w:rsid w:val="003278B6"/>
    <w:rsid w:val="00334ADD"/>
    <w:rsid w:val="00340C8E"/>
    <w:rsid w:val="003558CF"/>
    <w:rsid w:val="00371216"/>
    <w:rsid w:val="003771C0"/>
    <w:rsid w:val="0038387C"/>
    <w:rsid w:val="003841FD"/>
    <w:rsid w:val="0038545B"/>
    <w:rsid w:val="00395F12"/>
    <w:rsid w:val="003B0E53"/>
    <w:rsid w:val="003B2F21"/>
    <w:rsid w:val="003C6DC1"/>
    <w:rsid w:val="003E0645"/>
    <w:rsid w:val="003E36FC"/>
    <w:rsid w:val="003E7A2E"/>
    <w:rsid w:val="003F400E"/>
    <w:rsid w:val="0041615E"/>
    <w:rsid w:val="00427DC0"/>
    <w:rsid w:val="00432A40"/>
    <w:rsid w:val="004425A5"/>
    <w:rsid w:val="00445293"/>
    <w:rsid w:val="00460C63"/>
    <w:rsid w:val="0046729A"/>
    <w:rsid w:val="00467A53"/>
    <w:rsid w:val="00472592"/>
    <w:rsid w:val="0047388A"/>
    <w:rsid w:val="00474C98"/>
    <w:rsid w:val="0048175D"/>
    <w:rsid w:val="00481D14"/>
    <w:rsid w:val="004857CE"/>
    <w:rsid w:val="00493CFB"/>
    <w:rsid w:val="0049672C"/>
    <w:rsid w:val="004A18C7"/>
    <w:rsid w:val="004A7883"/>
    <w:rsid w:val="004C1669"/>
    <w:rsid w:val="004C31CC"/>
    <w:rsid w:val="004D1CA8"/>
    <w:rsid w:val="004D2AE8"/>
    <w:rsid w:val="004D6064"/>
    <w:rsid w:val="004E37C7"/>
    <w:rsid w:val="004E389F"/>
    <w:rsid w:val="004F06CD"/>
    <w:rsid w:val="004F2EE9"/>
    <w:rsid w:val="004F3A0C"/>
    <w:rsid w:val="004F5DF0"/>
    <w:rsid w:val="005040A0"/>
    <w:rsid w:val="00507E8A"/>
    <w:rsid w:val="00512FA4"/>
    <w:rsid w:val="00513A1E"/>
    <w:rsid w:val="0051764A"/>
    <w:rsid w:val="005218EA"/>
    <w:rsid w:val="005243E0"/>
    <w:rsid w:val="005255F0"/>
    <w:rsid w:val="00534A5D"/>
    <w:rsid w:val="00547688"/>
    <w:rsid w:val="00554D1D"/>
    <w:rsid w:val="005603C5"/>
    <w:rsid w:val="00565A26"/>
    <w:rsid w:val="00566C62"/>
    <w:rsid w:val="00567E55"/>
    <w:rsid w:val="00570694"/>
    <w:rsid w:val="00572767"/>
    <w:rsid w:val="0057763A"/>
    <w:rsid w:val="00580C74"/>
    <w:rsid w:val="00593C6E"/>
    <w:rsid w:val="005A351D"/>
    <w:rsid w:val="005B1FB4"/>
    <w:rsid w:val="005B6019"/>
    <w:rsid w:val="005C6191"/>
    <w:rsid w:val="005D5BDE"/>
    <w:rsid w:val="005D6572"/>
    <w:rsid w:val="0061373D"/>
    <w:rsid w:val="00622340"/>
    <w:rsid w:val="006225F4"/>
    <w:rsid w:val="006235DE"/>
    <w:rsid w:val="00627193"/>
    <w:rsid w:val="0063068D"/>
    <w:rsid w:val="006335D4"/>
    <w:rsid w:val="006347B1"/>
    <w:rsid w:val="00641BD7"/>
    <w:rsid w:val="00645A13"/>
    <w:rsid w:val="00662CD0"/>
    <w:rsid w:val="006666F1"/>
    <w:rsid w:val="00672CF0"/>
    <w:rsid w:val="006756E3"/>
    <w:rsid w:val="00686352"/>
    <w:rsid w:val="00693A4E"/>
    <w:rsid w:val="00694964"/>
    <w:rsid w:val="00696ACB"/>
    <w:rsid w:val="006A630F"/>
    <w:rsid w:val="006B53EC"/>
    <w:rsid w:val="006B6D77"/>
    <w:rsid w:val="006E5AC8"/>
    <w:rsid w:val="006F4FA9"/>
    <w:rsid w:val="00702CFC"/>
    <w:rsid w:val="00704A52"/>
    <w:rsid w:val="007075C4"/>
    <w:rsid w:val="00717867"/>
    <w:rsid w:val="00736B07"/>
    <w:rsid w:val="007408A7"/>
    <w:rsid w:val="007457CC"/>
    <w:rsid w:val="0075049F"/>
    <w:rsid w:val="00752AA0"/>
    <w:rsid w:val="007562E6"/>
    <w:rsid w:val="00763C9C"/>
    <w:rsid w:val="00767C19"/>
    <w:rsid w:val="007739B3"/>
    <w:rsid w:val="007811DD"/>
    <w:rsid w:val="007944D9"/>
    <w:rsid w:val="007A2114"/>
    <w:rsid w:val="007C0116"/>
    <w:rsid w:val="007D18AD"/>
    <w:rsid w:val="007D4941"/>
    <w:rsid w:val="007F0FF7"/>
    <w:rsid w:val="007F5132"/>
    <w:rsid w:val="00806D58"/>
    <w:rsid w:val="00807024"/>
    <w:rsid w:val="00814C66"/>
    <w:rsid w:val="00827AF4"/>
    <w:rsid w:val="00834288"/>
    <w:rsid w:val="00841A28"/>
    <w:rsid w:val="00855DF8"/>
    <w:rsid w:val="0086269D"/>
    <w:rsid w:val="00870B31"/>
    <w:rsid w:val="00876900"/>
    <w:rsid w:val="00893043"/>
    <w:rsid w:val="0089503E"/>
    <w:rsid w:val="00895890"/>
    <w:rsid w:val="008B33D7"/>
    <w:rsid w:val="008B349E"/>
    <w:rsid w:val="008D5FD4"/>
    <w:rsid w:val="008E75AA"/>
    <w:rsid w:val="008F76B3"/>
    <w:rsid w:val="00907813"/>
    <w:rsid w:val="00920273"/>
    <w:rsid w:val="00923CB4"/>
    <w:rsid w:val="00930A5F"/>
    <w:rsid w:val="00931597"/>
    <w:rsid w:val="00932F5B"/>
    <w:rsid w:val="00933678"/>
    <w:rsid w:val="00934A27"/>
    <w:rsid w:val="0093699E"/>
    <w:rsid w:val="00941211"/>
    <w:rsid w:val="00941DD8"/>
    <w:rsid w:val="0095343E"/>
    <w:rsid w:val="00953B9F"/>
    <w:rsid w:val="00953F49"/>
    <w:rsid w:val="009600DC"/>
    <w:rsid w:val="009617B2"/>
    <w:rsid w:val="00974099"/>
    <w:rsid w:val="00974883"/>
    <w:rsid w:val="00976055"/>
    <w:rsid w:val="00977C6D"/>
    <w:rsid w:val="0098621C"/>
    <w:rsid w:val="00991516"/>
    <w:rsid w:val="00993B29"/>
    <w:rsid w:val="00996137"/>
    <w:rsid w:val="00996852"/>
    <w:rsid w:val="009C3C3A"/>
    <w:rsid w:val="009C3CE4"/>
    <w:rsid w:val="009C5AD2"/>
    <w:rsid w:val="009E2DCA"/>
    <w:rsid w:val="009F4664"/>
    <w:rsid w:val="00A12196"/>
    <w:rsid w:val="00A150DD"/>
    <w:rsid w:val="00A4460B"/>
    <w:rsid w:val="00A44C96"/>
    <w:rsid w:val="00A50CC3"/>
    <w:rsid w:val="00A55599"/>
    <w:rsid w:val="00A71B07"/>
    <w:rsid w:val="00A745AF"/>
    <w:rsid w:val="00A8085C"/>
    <w:rsid w:val="00A96ADA"/>
    <w:rsid w:val="00A973FE"/>
    <w:rsid w:val="00A979CE"/>
    <w:rsid w:val="00AA01D5"/>
    <w:rsid w:val="00AA7285"/>
    <w:rsid w:val="00AB0CE9"/>
    <w:rsid w:val="00AC31BB"/>
    <w:rsid w:val="00AC352B"/>
    <w:rsid w:val="00AE001D"/>
    <w:rsid w:val="00AF2091"/>
    <w:rsid w:val="00AF3E18"/>
    <w:rsid w:val="00B02B62"/>
    <w:rsid w:val="00B05790"/>
    <w:rsid w:val="00B16E2E"/>
    <w:rsid w:val="00B35D0B"/>
    <w:rsid w:val="00B36ECC"/>
    <w:rsid w:val="00B52D8D"/>
    <w:rsid w:val="00B610E8"/>
    <w:rsid w:val="00B85DD1"/>
    <w:rsid w:val="00B96650"/>
    <w:rsid w:val="00BA1690"/>
    <w:rsid w:val="00BB3AF0"/>
    <w:rsid w:val="00BB3EB4"/>
    <w:rsid w:val="00BC4914"/>
    <w:rsid w:val="00BD6A18"/>
    <w:rsid w:val="00BE0986"/>
    <w:rsid w:val="00BE140B"/>
    <w:rsid w:val="00BF211B"/>
    <w:rsid w:val="00BF2223"/>
    <w:rsid w:val="00BF5721"/>
    <w:rsid w:val="00BF78BD"/>
    <w:rsid w:val="00C007A4"/>
    <w:rsid w:val="00C03C22"/>
    <w:rsid w:val="00C05451"/>
    <w:rsid w:val="00C0559C"/>
    <w:rsid w:val="00C05EE6"/>
    <w:rsid w:val="00C1035B"/>
    <w:rsid w:val="00C161D1"/>
    <w:rsid w:val="00C211CD"/>
    <w:rsid w:val="00C361EC"/>
    <w:rsid w:val="00C60985"/>
    <w:rsid w:val="00C6624B"/>
    <w:rsid w:val="00C67F9D"/>
    <w:rsid w:val="00C67FD0"/>
    <w:rsid w:val="00C7613F"/>
    <w:rsid w:val="00C7685C"/>
    <w:rsid w:val="00C91B26"/>
    <w:rsid w:val="00C93CB7"/>
    <w:rsid w:val="00CA1563"/>
    <w:rsid w:val="00CA170A"/>
    <w:rsid w:val="00CA692C"/>
    <w:rsid w:val="00CC13DC"/>
    <w:rsid w:val="00CC27C8"/>
    <w:rsid w:val="00CC5471"/>
    <w:rsid w:val="00CC5DEC"/>
    <w:rsid w:val="00CC7593"/>
    <w:rsid w:val="00CD02CD"/>
    <w:rsid w:val="00CD0B84"/>
    <w:rsid w:val="00CD61B1"/>
    <w:rsid w:val="00CE23F4"/>
    <w:rsid w:val="00CF00E3"/>
    <w:rsid w:val="00D005D2"/>
    <w:rsid w:val="00D07664"/>
    <w:rsid w:val="00D12F04"/>
    <w:rsid w:val="00D14D3F"/>
    <w:rsid w:val="00D17043"/>
    <w:rsid w:val="00D354BF"/>
    <w:rsid w:val="00D44924"/>
    <w:rsid w:val="00D548E7"/>
    <w:rsid w:val="00D65F7E"/>
    <w:rsid w:val="00D833A5"/>
    <w:rsid w:val="00D85819"/>
    <w:rsid w:val="00D90FA3"/>
    <w:rsid w:val="00D93E65"/>
    <w:rsid w:val="00DA3700"/>
    <w:rsid w:val="00DB4168"/>
    <w:rsid w:val="00DC104B"/>
    <w:rsid w:val="00DD515A"/>
    <w:rsid w:val="00DD6DE6"/>
    <w:rsid w:val="00DF2FE2"/>
    <w:rsid w:val="00DF708E"/>
    <w:rsid w:val="00DF73BA"/>
    <w:rsid w:val="00DF7DA5"/>
    <w:rsid w:val="00E00257"/>
    <w:rsid w:val="00E0043D"/>
    <w:rsid w:val="00E0694C"/>
    <w:rsid w:val="00E11F73"/>
    <w:rsid w:val="00E13A47"/>
    <w:rsid w:val="00E142B2"/>
    <w:rsid w:val="00E21173"/>
    <w:rsid w:val="00E25AAE"/>
    <w:rsid w:val="00E26479"/>
    <w:rsid w:val="00E312B2"/>
    <w:rsid w:val="00E35D60"/>
    <w:rsid w:val="00E4219A"/>
    <w:rsid w:val="00E62FC7"/>
    <w:rsid w:val="00E65C18"/>
    <w:rsid w:val="00E66F30"/>
    <w:rsid w:val="00E73782"/>
    <w:rsid w:val="00E833DE"/>
    <w:rsid w:val="00E94438"/>
    <w:rsid w:val="00EA1722"/>
    <w:rsid w:val="00EA6CDF"/>
    <w:rsid w:val="00EB3956"/>
    <w:rsid w:val="00ED45B9"/>
    <w:rsid w:val="00ED77DC"/>
    <w:rsid w:val="00EE20FE"/>
    <w:rsid w:val="00EF04B9"/>
    <w:rsid w:val="00EF73C8"/>
    <w:rsid w:val="00F04121"/>
    <w:rsid w:val="00F120AF"/>
    <w:rsid w:val="00F141DA"/>
    <w:rsid w:val="00F168AC"/>
    <w:rsid w:val="00F23C69"/>
    <w:rsid w:val="00F2431B"/>
    <w:rsid w:val="00F320E0"/>
    <w:rsid w:val="00F334C4"/>
    <w:rsid w:val="00F367B5"/>
    <w:rsid w:val="00F37001"/>
    <w:rsid w:val="00F43C75"/>
    <w:rsid w:val="00F610C5"/>
    <w:rsid w:val="00F61F5B"/>
    <w:rsid w:val="00F64881"/>
    <w:rsid w:val="00F64C4F"/>
    <w:rsid w:val="00F6644D"/>
    <w:rsid w:val="00F81657"/>
    <w:rsid w:val="00F84758"/>
    <w:rsid w:val="00F872F9"/>
    <w:rsid w:val="00FA4E4F"/>
    <w:rsid w:val="00FA75BB"/>
    <w:rsid w:val="00FB37F4"/>
    <w:rsid w:val="00FD337B"/>
    <w:rsid w:val="00FD7B69"/>
    <w:rsid w:val="00FE5675"/>
    <w:rsid w:val="00FF25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8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C31BB"/>
    <w:rPr>
      <w:color w:val="0563C1" w:themeColor="hyperlink"/>
      <w:u w:val="single"/>
    </w:rPr>
  </w:style>
  <w:style w:type="character" w:customStyle="1" w:styleId="1">
    <w:name w:val="Неразрешенное упоминание1"/>
    <w:basedOn w:val="a0"/>
    <w:uiPriority w:val="99"/>
    <w:semiHidden/>
    <w:unhideWhenUsed/>
    <w:rsid w:val="00AC31BB"/>
    <w:rPr>
      <w:color w:val="605E5C"/>
      <w:shd w:val="clear" w:color="auto" w:fill="E1DFDD"/>
    </w:rPr>
  </w:style>
  <w:style w:type="paragraph" w:styleId="a5">
    <w:name w:val="footer"/>
    <w:basedOn w:val="a"/>
    <w:link w:val="a6"/>
    <w:uiPriority w:val="99"/>
    <w:semiHidden/>
    <w:unhideWhenUsed/>
    <w:rsid w:val="00A745A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745AF"/>
  </w:style>
  <w:style w:type="character" w:styleId="a7">
    <w:name w:val="page number"/>
    <w:basedOn w:val="a0"/>
    <w:uiPriority w:val="99"/>
    <w:rsid w:val="00A745AF"/>
    <w:rPr>
      <w:rFonts w:cs="Times New Roman"/>
    </w:rPr>
  </w:style>
  <w:style w:type="table" w:customStyle="1" w:styleId="10">
    <w:name w:val="Сетка таблицы1"/>
    <w:basedOn w:val="a1"/>
    <w:next w:val="a3"/>
    <w:uiPriority w:val="59"/>
    <w:rsid w:val="00A745AF"/>
    <w:pPr>
      <w:spacing w:after="0" w:line="240" w:lineRule="auto"/>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link w:val="a9"/>
    <w:uiPriority w:val="34"/>
    <w:qFormat/>
    <w:rsid w:val="00325B46"/>
    <w:pPr>
      <w:ind w:left="720"/>
      <w:contextualSpacing/>
    </w:pPr>
  </w:style>
  <w:style w:type="character" w:customStyle="1" w:styleId="a9">
    <w:name w:val="Абзац списка Знак"/>
    <w:link w:val="a8"/>
    <w:uiPriority w:val="34"/>
    <w:locked/>
    <w:rsid w:val="009E2DCA"/>
  </w:style>
</w:styles>
</file>

<file path=word/webSettings.xml><?xml version="1.0" encoding="utf-8"?>
<w:webSettings xmlns:r="http://schemas.openxmlformats.org/officeDocument/2006/relationships" xmlns:w="http://schemas.openxmlformats.org/wordprocessingml/2006/main">
  <w:divs>
    <w:div w:id="7258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ks.snab@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sp.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0078-2E8E-4E8E-8579-6D7EB184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5903</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Ольга</dc:creator>
  <cp:keywords/>
  <dc:description/>
  <cp:lastModifiedBy>ПАВЕЛ</cp:lastModifiedBy>
  <cp:revision>10</cp:revision>
  <cp:lastPrinted>2023-06-29T06:41:00Z</cp:lastPrinted>
  <dcterms:created xsi:type="dcterms:W3CDTF">2025-02-25T08:20:00Z</dcterms:created>
  <dcterms:modified xsi:type="dcterms:W3CDTF">2025-03-26T12:48:00Z</dcterms:modified>
</cp:coreProperties>
</file>