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0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</w:tblGrid>
      <w:tr w:rsidR="00A23906" w14:paraId="02196D8F" w14:textId="77777777">
        <w:trPr>
          <w:cantSplit/>
          <w:trHeight w:val="184"/>
        </w:trPr>
        <w:tc>
          <w:tcPr>
            <w:tcW w:w="10560" w:type="dxa"/>
            <w:gridSpan w:val="40"/>
            <w:vMerge w:val="restart"/>
            <w:shd w:val="clear" w:color="auto" w:fill="auto"/>
            <w:vAlign w:val="bottom"/>
          </w:tcPr>
          <w:p w14:paraId="2221B495" w14:textId="77777777" w:rsidR="00A23906" w:rsidRDefault="00A23906"/>
        </w:tc>
      </w:tr>
      <w:tr w:rsidR="00A23906" w14:paraId="430739BC" w14:textId="77777777">
        <w:trPr>
          <w:cantSplit/>
          <w:trHeight w:val="184"/>
        </w:trPr>
        <w:tc>
          <w:tcPr>
            <w:tcW w:w="10560" w:type="dxa"/>
            <w:gridSpan w:val="40"/>
            <w:vMerge/>
            <w:shd w:val="clear" w:color="auto" w:fill="auto"/>
            <w:vAlign w:val="bottom"/>
          </w:tcPr>
          <w:p w14:paraId="248CA79F" w14:textId="77777777" w:rsidR="00A23906" w:rsidRDefault="00A23906"/>
        </w:tc>
      </w:tr>
      <w:tr w:rsidR="00A23906" w:rsidRPr="00FD4CD2" w14:paraId="0A08DD23" w14:textId="77777777">
        <w:trPr>
          <w:cantSplit/>
        </w:trPr>
        <w:tc>
          <w:tcPr>
            <w:tcW w:w="10560" w:type="dxa"/>
            <w:gridSpan w:val="40"/>
            <w:shd w:val="clear" w:color="auto" w:fill="auto"/>
            <w:vAlign w:val="bottom"/>
          </w:tcPr>
          <w:p w14:paraId="073EA9E8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ДОГОВОР КУПЛИ-ПРОДАЖИ №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</w:t>
            </w:r>
          </w:p>
        </w:tc>
      </w:tr>
      <w:tr w:rsidR="00A23906" w:rsidRPr="00FD4CD2" w14:paraId="6719204C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11182F8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7E32CA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134AC6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CC6CBE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18A1B2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A3FF7F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31887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F23C76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AA64DC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902B98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93B7D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600D0D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8583C6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12A1D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1D6E40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BF6F29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BC4F24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D8F77D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3F467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236DD7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DDA7D9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0FCFA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39E51C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B3E86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FE8AA1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BD1FDF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07A1E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9DAD9D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BE4969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B718B7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DFF92E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0B3260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3C75F8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2A83DE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5B461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79CE0A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8627F7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5C1DA0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8D6A69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DC203D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60408C27" w14:textId="77777777">
        <w:trPr>
          <w:cantSplit/>
        </w:trPr>
        <w:tc>
          <w:tcPr>
            <w:tcW w:w="5580" w:type="dxa"/>
            <w:gridSpan w:val="20"/>
            <w:shd w:val="clear" w:color="auto" w:fill="auto"/>
            <w:tcMar>
              <w:left w:w="210" w:type="dxa"/>
            </w:tcMar>
            <w:vAlign w:val="bottom"/>
          </w:tcPr>
          <w:p w14:paraId="49F8E65D" w14:textId="77777777" w:rsidR="00A23906" w:rsidRPr="00FD4CD2" w:rsidRDefault="001A2FA3">
            <w:pPr>
              <w:ind w:left="210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г. Барнаул</w:t>
            </w:r>
          </w:p>
        </w:tc>
        <w:tc>
          <w:tcPr>
            <w:tcW w:w="4980" w:type="dxa"/>
            <w:gridSpan w:val="20"/>
            <w:shd w:val="clear" w:color="auto" w:fill="auto"/>
            <w:tcMar>
              <w:right w:w="210" w:type="dxa"/>
            </w:tcMar>
            <w:vAlign w:val="bottom"/>
          </w:tcPr>
          <w:p w14:paraId="6CAA670F" w14:textId="77777777" w:rsidR="00A23906" w:rsidRPr="00FD4CD2" w:rsidRDefault="00B26BDF">
            <w:pPr>
              <w:jc w:val="right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________________</w:t>
            </w:r>
            <w:r w:rsidR="001A2FA3" w:rsidRPr="00FD4CD2">
              <w:rPr>
                <w:rFonts w:ascii="Times New Roman" w:hAnsi="Times New Roman" w:cs="Times New Roman"/>
                <w:sz w:val="22"/>
              </w:rPr>
              <w:t xml:space="preserve"> 2025 г.</w:t>
            </w:r>
          </w:p>
        </w:tc>
      </w:tr>
      <w:tr w:rsidR="00A23906" w:rsidRPr="00FD4CD2" w14:paraId="1F9950C2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274DAEF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A3E7B7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A14865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0726AD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07A36B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B90E3B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07BD5D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9C873F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A15041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34A1BB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D168BB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4FA702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6AC5F8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D8B69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DE0EFA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956DA2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3FC912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B59E78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313F5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FC8443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0EE781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7817FC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E10512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3055CA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FBFF0D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188671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8E6B8B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64A020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03C987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FB0EEF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1CCFB6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FD5C66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72966C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A581EA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19CE85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B8B807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1CB598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3647C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A6CEF9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031551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1953ED" w14:paraId="5E5908CD" w14:textId="77777777">
        <w:trPr>
          <w:cantSplit/>
        </w:trPr>
        <w:tc>
          <w:tcPr>
            <w:tcW w:w="10560" w:type="dxa"/>
            <w:gridSpan w:val="40"/>
            <w:shd w:val="clear" w:color="auto" w:fill="auto"/>
          </w:tcPr>
          <w:p w14:paraId="737B54F5" w14:textId="77777777" w:rsidR="001953ED" w:rsidRPr="001953ED" w:rsidRDefault="001A2FA3" w:rsidP="001953ED">
            <w:pPr>
              <w:spacing w:after="60"/>
              <w:ind w:firstLine="708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1953ED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B26BDF" w:rsidRPr="001953ED">
              <w:rPr>
                <w:rFonts w:ascii="Times New Roman" w:hAnsi="Times New Roman" w:cs="Times New Roman"/>
                <w:sz w:val="22"/>
              </w:rPr>
              <w:t>___________________</w:t>
            </w:r>
            <w:r w:rsidRPr="001953ED">
              <w:rPr>
                <w:rFonts w:ascii="Times New Roman" w:hAnsi="Times New Roman" w:cs="Times New Roman"/>
                <w:sz w:val="22"/>
              </w:rPr>
              <w:t xml:space="preserve">, именуемое в дальнейшем «Продавец», в лице </w:t>
            </w:r>
            <w:r w:rsidR="00B26BDF" w:rsidRPr="001953ED">
              <w:rPr>
                <w:rFonts w:ascii="Times New Roman" w:hAnsi="Times New Roman" w:cs="Times New Roman"/>
                <w:sz w:val="22"/>
              </w:rPr>
              <w:t>_____________________</w:t>
            </w:r>
            <w:r w:rsidRPr="001953ED">
              <w:rPr>
                <w:rFonts w:ascii="Times New Roman" w:hAnsi="Times New Roman" w:cs="Times New Roman"/>
                <w:sz w:val="22"/>
              </w:rPr>
              <w:t>, действующе</w:t>
            </w:r>
            <w:r w:rsidR="00B26BDF" w:rsidRPr="001953ED">
              <w:rPr>
                <w:rFonts w:ascii="Times New Roman" w:hAnsi="Times New Roman" w:cs="Times New Roman"/>
                <w:sz w:val="22"/>
              </w:rPr>
              <w:t>го</w:t>
            </w:r>
            <w:r w:rsidRPr="001953ED">
              <w:rPr>
                <w:rFonts w:ascii="Times New Roman" w:hAnsi="Times New Roman" w:cs="Times New Roman"/>
                <w:sz w:val="22"/>
              </w:rPr>
              <w:t xml:space="preserve"> на основании </w:t>
            </w:r>
            <w:r w:rsidR="00B26BDF" w:rsidRPr="001953ED">
              <w:rPr>
                <w:rFonts w:ascii="Times New Roman" w:hAnsi="Times New Roman" w:cs="Times New Roman"/>
                <w:sz w:val="22"/>
              </w:rPr>
              <w:t>__________________</w:t>
            </w:r>
            <w:r w:rsidRPr="001953ED">
              <w:rPr>
                <w:rFonts w:ascii="Times New Roman" w:hAnsi="Times New Roman" w:cs="Times New Roman"/>
                <w:sz w:val="22"/>
              </w:rPr>
              <w:t xml:space="preserve">, с одной стороны, и АО "ПЗ "Бурлинский", именуемое в дальнейшем «Покупатель», в лице </w:t>
            </w:r>
            <w:r w:rsidR="00610FD8" w:rsidRPr="001953ED">
              <w:rPr>
                <w:rFonts w:ascii="Times New Roman" w:hAnsi="Times New Roman" w:cs="Times New Roman"/>
                <w:sz w:val="22"/>
              </w:rPr>
              <w:t>г</w:t>
            </w:r>
            <w:r w:rsidRPr="001953ED">
              <w:rPr>
                <w:rFonts w:ascii="Times New Roman" w:hAnsi="Times New Roman" w:cs="Times New Roman"/>
                <w:sz w:val="22"/>
              </w:rPr>
              <w:t xml:space="preserve">енерального директора </w:t>
            </w:r>
            <w:proofErr w:type="spellStart"/>
            <w:r w:rsidRPr="001953ED">
              <w:rPr>
                <w:rFonts w:ascii="Times New Roman" w:hAnsi="Times New Roman" w:cs="Times New Roman"/>
                <w:sz w:val="22"/>
              </w:rPr>
              <w:t>Дайрабаева</w:t>
            </w:r>
            <w:proofErr w:type="spellEnd"/>
            <w:r w:rsidRPr="001953E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953ED">
              <w:rPr>
                <w:rFonts w:ascii="Times New Roman" w:hAnsi="Times New Roman" w:cs="Times New Roman"/>
                <w:sz w:val="22"/>
              </w:rPr>
              <w:t>Мугаметжана</w:t>
            </w:r>
            <w:proofErr w:type="spellEnd"/>
            <w:r w:rsidRPr="001953E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953ED">
              <w:rPr>
                <w:rFonts w:ascii="Times New Roman" w:hAnsi="Times New Roman" w:cs="Times New Roman"/>
                <w:sz w:val="22"/>
              </w:rPr>
              <w:t>Мадьяровича</w:t>
            </w:r>
            <w:proofErr w:type="spellEnd"/>
            <w:r w:rsidRPr="001953ED">
              <w:rPr>
                <w:rFonts w:ascii="Times New Roman" w:hAnsi="Times New Roman" w:cs="Times New Roman"/>
                <w:sz w:val="22"/>
              </w:rPr>
              <w:t xml:space="preserve">, действующего на основании Устава, с другой стороны, в дальнейшем совместно именуемые «Стороны», </w:t>
            </w:r>
            <w:r w:rsidR="001953ED" w:rsidRPr="001953ED">
              <w:rPr>
                <w:rFonts w:ascii="Times New Roman" w:eastAsia="Times New Roman" w:hAnsi="Times New Roman" w:cs="Times New Roman"/>
                <w:sz w:val="22"/>
              </w:rPr>
              <w:t>на основании протокола запроса цен в электронной форме от «___» апреля 2025 г. № _______, с соблюдением требований Федерального закона от 18 июля 2011 года № 223-ФЗ «О закупках товаров, работ, услуг отдельными видами юридических лиц» (далее – Федеральный закон № 223-ФЗ), заключили настоящий договор поставки (далее – Договор) о нижеследующем:</w:t>
            </w:r>
          </w:p>
          <w:p w14:paraId="57BBE550" w14:textId="5D7720E8" w:rsidR="00A23906" w:rsidRPr="001953ED" w:rsidRDefault="00A2390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3906" w:rsidRPr="00FD4CD2" w14:paraId="033A9E62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18B3790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83742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B0F9D8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11BCBB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2630CB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CEC7FA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7EA377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F5D814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135667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8A8F61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4F5AAC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FA61C6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29CF33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A2B3D4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7D9A9E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457D1B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81643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91B4D4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7700D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0C5EBD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3F5615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7A4E07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B44DBA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BAA562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0B7E58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9ECE08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F6D8FC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9309F4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95A46A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75607F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A7C02D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284EA5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01EB9F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5D1E31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001F4C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619113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AB68CC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84281C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A7AB6C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0C3665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3FE92DD1" w14:textId="77777777">
        <w:trPr>
          <w:cantSplit/>
        </w:trPr>
        <w:tc>
          <w:tcPr>
            <w:tcW w:w="840" w:type="dxa"/>
            <w:shd w:val="clear" w:color="auto" w:fill="auto"/>
          </w:tcPr>
          <w:p w14:paraId="7ADAC999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3674F509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1. Предмет Договора.</w:t>
            </w:r>
          </w:p>
        </w:tc>
      </w:tr>
      <w:tr w:rsidR="00A23906" w:rsidRPr="00FD4CD2" w14:paraId="747ACF30" w14:textId="77777777">
        <w:trPr>
          <w:cantSplit/>
        </w:trPr>
        <w:tc>
          <w:tcPr>
            <w:tcW w:w="840" w:type="dxa"/>
            <w:shd w:val="clear" w:color="auto" w:fill="auto"/>
          </w:tcPr>
          <w:p w14:paraId="6F8F72B4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6D30640A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Продавец обязуется поставить Покупателю сельхозтехнику, далее именуемую «Товар», а Покупатель обязуется принять и оплатить Товар на условиях настоящего Договора. Конкретное наименование, номенклатура и количество подлежащего передаче по настоящему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договору  Товара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указывается в дополнительно согласованных Сторонами Спецификациях №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</w:t>
            </w:r>
            <w:r w:rsidRPr="00FD4CD2">
              <w:rPr>
                <w:rFonts w:ascii="Times New Roman" w:hAnsi="Times New Roman" w:cs="Times New Roman"/>
                <w:sz w:val="22"/>
              </w:rPr>
              <w:t>, №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</w:t>
            </w:r>
            <w:r w:rsidRPr="00FD4CD2">
              <w:rPr>
                <w:rFonts w:ascii="Times New Roman" w:hAnsi="Times New Roman" w:cs="Times New Roman"/>
                <w:sz w:val="22"/>
              </w:rPr>
              <w:t>, которые являются неотъемлемой частью настоящего договора.</w:t>
            </w:r>
          </w:p>
        </w:tc>
      </w:tr>
      <w:tr w:rsidR="00A23906" w:rsidRPr="00FD4CD2" w14:paraId="55426BF8" w14:textId="77777777">
        <w:trPr>
          <w:cantSplit/>
        </w:trPr>
        <w:tc>
          <w:tcPr>
            <w:tcW w:w="840" w:type="dxa"/>
            <w:shd w:val="clear" w:color="auto" w:fill="auto"/>
          </w:tcPr>
          <w:p w14:paraId="266B5282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E49189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Поставляемый Товар должен соответствовать техническим условиям и гарантии завода – изготовителя.</w:t>
            </w:r>
          </w:p>
        </w:tc>
      </w:tr>
      <w:tr w:rsidR="00A23906" w:rsidRPr="00FD4CD2" w14:paraId="6E1E28FE" w14:textId="77777777">
        <w:trPr>
          <w:cantSplit/>
        </w:trPr>
        <w:tc>
          <w:tcPr>
            <w:tcW w:w="840" w:type="dxa"/>
            <w:shd w:val="clear" w:color="auto" w:fill="auto"/>
          </w:tcPr>
          <w:p w14:paraId="7034EB9F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39402D7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Продавец гарантирует, что Товар, поставляемый по настоящему Договору, является новым и ранее не использовался.</w:t>
            </w:r>
          </w:p>
        </w:tc>
      </w:tr>
      <w:tr w:rsidR="00A23906" w:rsidRPr="00FD4CD2" w14:paraId="5760418F" w14:textId="77777777">
        <w:trPr>
          <w:cantSplit/>
        </w:trPr>
        <w:tc>
          <w:tcPr>
            <w:tcW w:w="840" w:type="dxa"/>
            <w:shd w:val="clear" w:color="auto" w:fill="auto"/>
          </w:tcPr>
          <w:p w14:paraId="16177989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D9E278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Каждая из Сторон заключила Договор, основываясь на достоверности, актуальности и полноте следующих сведений, сообщенных ей перед его заключением представителем другой Стороны, подписывающим Договор:</w:t>
            </w:r>
          </w:p>
        </w:tc>
      </w:tr>
      <w:tr w:rsidR="00A23906" w:rsidRPr="00FD4CD2" w14:paraId="02617455" w14:textId="77777777">
        <w:trPr>
          <w:cantSplit/>
        </w:trPr>
        <w:tc>
          <w:tcPr>
            <w:tcW w:w="840" w:type="dxa"/>
            <w:shd w:val="clear" w:color="auto" w:fill="auto"/>
          </w:tcPr>
          <w:p w14:paraId="22BFF60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394E0D4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другая Сторона является действующим юридическим лицом, в отношении нее не принято решение о ее ликвидации или о признании ее несостоятельной (банкротом);</w:t>
            </w:r>
          </w:p>
        </w:tc>
      </w:tr>
      <w:tr w:rsidR="00A23906" w:rsidRPr="00FD4CD2" w14:paraId="4C334F7F" w14:textId="77777777">
        <w:trPr>
          <w:cantSplit/>
        </w:trPr>
        <w:tc>
          <w:tcPr>
            <w:tcW w:w="840" w:type="dxa"/>
            <w:shd w:val="clear" w:color="auto" w:fill="auto"/>
          </w:tcPr>
          <w:p w14:paraId="6FB8922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16CCDC7C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представитель другой Стороны имеет все полномочия, необходимые для заключения им Договора от ее имени;</w:t>
            </w:r>
          </w:p>
        </w:tc>
      </w:tr>
      <w:tr w:rsidR="00A23906" w:rsidRPr="00FD4CD2" w14:paraId="09F8BB38" w14:textId="77777777">
        <w:trPr>
          <w:cantSplit/>
        </w:trPr>
        <w:tc>
          <w:tcPr>
            <w:tcW w:w="840" w:type="dxa"/>
            <w:shd w:val="clear" w:color="auto" w:fill="auto"/>
          </w:tcPr>
          <w:p w14:paraId="677D9BC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58CEA0B9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не существует никаких других зависящих от другой Стороны правовых препятствий для заключения и исполнения ею Договора, все необходимые формальности для заключения Договора соблюдены;</w:t>
            </w:r>
          </w:p>
        </w:tc>
      </w:tr>
      <w:tr w:rsidR="00A23906" w:rsidRPr="00FD4CD2" w14:paraId="5E4C40EF" w14:textId="77777777">
        <w:trPr>
          <w:cantSplit/>
        </w:trPr>
        <w:tc>
          <w:tcPr>
            <w:tcW w:w="840" w:type="dxa"/>
            <w:shd w:val="clear" w:color="auto" w:fill="auto"/>
          </w:tcPr>
          <w:p w14:paraId="2632F6F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0C381362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другая Сторона ведет бухгалтерскую и налоговую отчетность в соответствии с требованиями действующего законодательства РФ.</w:t>
            </w:r>
          </w:p>
        </w:tc>
      </w:tr>
      <w:tr w:rsidR="00A23906" w:rsidRPr="00FD4CD2" w14:paraId="33A81541" w14:textId="77777777">
        <w:trPr>
          <w:cantSplit/>
        </w:trPr>
        <w:tc>
          <w:tcPr>
            <w:tcW w:w="840" w:type="dxa"/>
            <w:shd w:val="clear" w:color="auto" w:fill="auto"/>
          </w:tcPr>
          <w:p w14:paraId="2E6402B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DC903EA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Все предусмотренные данным пунктом Договора сведения имеют существенное значение, в связи с чем, если окажется, что они не соответствуют действительности, основывавшаяся на них Сторона вправе требовать признания Договора недействительным по причине заключения его под влиянием заблуждения или обмана.</w:t>
            </w:r>
          </w:p>
        </w:tc>
      </w:tr>
      <w:tr w:rsidR="00A23906" w:rsidRPr="00FD4CD2" w14:paraId="22B6D235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5244320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D3F56F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1F6F1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996046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B34B7A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076EE7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DA63E4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DB0838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7B2F2C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718146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1D4A7E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63986D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7F66B4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37E4AC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F08634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FD6701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0970A9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D7DC31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CB1C50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ADFC96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63E28A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9AA0C9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BB113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3490D1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4886D5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0D7AD1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D177F2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975DF6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A090D6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854C44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6F980D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CCFF39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0C1F3D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BB4CAE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1D928E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30230A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6116C9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5804C6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5FFD9F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358DA2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182A343D" w14:textId="77777777">
        <w:trPr>
          <w:cantSplit/>
        </w:trPr>
        <w:tc>
          <w:tcPr>
            <w:tcW w:w="840" w:type="dxa"/>
            <w:shd w:val="clear" w:color="auto" w:fill="auto"/>
          </w:tcPr>
          <w:p w14:paraId="5AAAF74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6BDCFEDC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 Порядок оплаты Товара.</w:t>
            </w:r>
          </w:p>
        </w:tc>
      </w:tr>
      <w:tr w:rsidR="00A23906" w:rsidRPr="00FD4CD2" w14:paraId="3ED6815A" w14:textId="77777777">
        <w:trPr>
          <w:cantSplit/>
        </w:trPr>
        <w:tc>
          <w:tcPr>
            <w:tcW w:w="840" w:type="dxa"/>
            <w:shd w:val="clear" w:color="auto" w:fill="auto"/>
          </w:tcPr>
          <w:p w14:paraId="2622B472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C713A4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Общая стоимость Товара по настоящему Договору составляет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руб.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), в том числе НДС 20%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руб.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>) .</w:t>
            </w:r>
          </w:p>
        </w:tc>
      </w:tr>
      <w:tr w:rsidR="00A23906" w:rsidRPr="00FD4CD2" w14:paraId="72C047E3" w14:textId="77777777">
        <w:trPr>
          <w:cantSplit/>
        </w:trPr>
        <w:tc>
          <w:tcPr>
            <w:tcW w:w="840" w:type="dxa"/>
            <w:shd w:val="clear" w:color="auto" w:fill="auto"/>
          </w:tcPr>
          <w:p w14:paraId="462D2A5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DBD5059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Дополнительно Покупатель оплачивает стоимость транспортировки Товара до места его приемки Покупателем, на основании отдельно заключенного дополнительного соглашения к настоящему Договору.</w:t>
            </w:r>
            <w:r w:rsidR="00FE3872" w:rsidRPr="00FD4CD2">
              <w:rPr>
                <w:rFonts w:ascii="Times New Roman" w:hAnsi="Times New Roman" w:cs="Times New Roman"/>
                <w:sz w:val="22"/>
              </w:rPr>
              <w:t xml:space="preserve"> Стоимость Товара не включает в себя транспортные расходы.</w:t>
            </w:r>
          </w:p>
        </w:tc>
      </w:tr>
      <w:tr w:rsidR="00A23906" w:rsidRPr="00FD4CD2" w14:paraId="0E0C0138" w14:textId="77777777">
        <w:trPr>
          <w:cantSplit/>
        </w:trPr>
        <w:tc>
          <w:tcPr>
            <w:tcW w:w="840" w:type="dxa"/>
            <w:shd w:val="clear" w:color="auto" w:fill="auto"/>
          </w:tcPr>
          <w:p w14:paraId="5592BC56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950063B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Покупатель производит оплату за Товар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в  следующем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порядке:</w:t>
            </w:r>
          </w:p>
        </w:tc>
      </w:tr>
      <w:tr w:rsidR="00A23906" w:rsidRPr="00FD4CD2" w14:paraId="079333F9" w14:textId="77777777">
        <w:trPr>
          <w:cantSplit/>
        </w:trPr>
        <w:tc>
          <w:tcPr>
            <w:tcW w:w="840" w:type="dxa"/>
            <w:shd w:val="clear" w:color="auto" w:fill="auto"/>
          </w:tcPr>
          <w:p w14:paraId="7D977783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2.2.1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36D0E94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- сумму в размере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руб.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), в том числе НДС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руб.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>), Покупатель обязуется оплатить не позднее 30 апреля 2025 г.;</w:t>
            </w:r>
          </w:p>
        </w:tc>
      </w:tr>
      <w:tr w:rsidR="00A23906" w:rsidRPr="00FD4CD2" w14:paraId="4A135C75" w14:textId="77777777">
        <w:trPr>
          <w:cantSplit/>
        </w:trPr>
        <w:tc>
          <w:tcPr>
            <w:tcW w:w="840" w:type="dxa"/>
            <w:shd w:val="clear" w:color="auto" w:fill="auto"/>
          </w:tcPr>
          <w:p w14:paraId="353D9AB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2.2.2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7664936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- оставшуюся сумму в размере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руб.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), в том числе НДС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>. (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>), Покупатель обязуется оплатить не позднее 15 ноября 2025 г.</w:t>
            </w:r>
          </w:p>
        </w:tc>
      </w:tr>
      <w:tr w:rsidR="00A23906" w:rsidRPr="00FD4CD2" w14:paraId="23183D87" w14:textId="77777777">
        <w:trPr>
          <w:cantSplit/>
        </w:trPr>
        <w:tc>
          <w:tcPr>
            <w:tcW w:w="840" w:type="dxa"/>
            <w:shd w:val="clear" w:color="auto" w:fill="auto"/>
          </w:tcPr>
          <w:p w14:paraId="63CEC50D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0E6A67A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Оплата производится согласно выставленному Продавцом счету, в безналичной форме путем перечисления денежных средств на расчетный счет Продавца. Датой оплаты считается дата поступления денежных средств на расчетный счет Продавца.</w:t>
            </w:r>
          </w:p>
        </w:tc>
      </w:tr>
      <w:tr w:rsidR="00A23906" w:rsidRPr="00FD4CD2" w14:paraId="29A13427" w14:textId="77777777">
        <w:trPr>
          <w:cantSplit/>
        </w:trPr>
        <w:tc>
          <w:tcPr>
            <w:tcW w:w="840" w:type="dxa"/>
            <w:shd w:val="clear" w:color="auto" w:fill="auto"/>
          </w:tcPr>
          <w:p w14:paraId="73FD2A2C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lastRenderedPageBreak/>
              <w:t>2.4.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247DAC9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Цена Товара сохраняется неизменной при условии соблюдения сроков оплаты, согласованных Сторонами в п.2.2. настоящего Договора. В случае нарушения Покупателем указанного пункта, цена на Товар и срок его фактической передачи подлежат корректировке Продавцом в одностороннем порядке.</w:t>
            </w:r>
          </w:p>
        </w:tc>
      </w:tr>
      <w:tr w:rsidR="00A23906" w:rsidRPr="00FD4CD2" w14:paraId="4C19CB0A" w14:textId="77777777">
        <w:trPr>
          <w:cantSplit/>
        </w:trPr>
        <w:tc>
          <w:tcPr>
            <w:tcW w:w="840" w:type="dxa"/>
            <w:shd w:val="clear" w:color="auto" w:fill="auto"/>
          </w:tcPr>
          <w:p w14:paraId="285A7B8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3242EA0D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Стороны пришли к соглашению, что Продавец вправе изменить (а Покупатель настоящим дает согласие на изменение) цену Товара, указанную в п.2.1 настоящего Договора, в случае изменения после заключения настоящего Договора отпускных цен на Товар заводом-изготовителем либо изменений действующего законодательства, предусматривающего уплату (введение новых, увеличение размера действующих и т.п.) налогов, сборов, обязательных платежей и увеличение иных расходов Продавца, связанных с исполнением настоящего Договора. При этом увеличение цены Товара может быть произведено на сумму, не превышающую вышеуказанных платежей (расходов).</w:t>
            </w:r>
          </w:p>
        </w:tc>
      </w:tr>
      <w:tr w:rsidR="00A23906" w:rsidRPr="00FD4CD2" w14:paraId="61BC0AE2" w14:textId="77777777">
        <w:trPr>
          <w:cantSplit/>
        </w:trPr>
        <w:tc>
          <w:tcPr>
            <w:tcW w:w="840" w:type="dxa"/>
            <w:shd w:val="clear" w:color="auto" w:fill="auto"/>
          </w:tcPr>
          <w:p w14:paraId="148F2211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2.5.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21A9B13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Расчет по настоящему Договору может производиться по соглашению Сторон в иных формах, не запрещенных действующим законодательством РФ.</w:t>
            </w:r>
          </w:p>
        </w:tc>
      </w:tr>
      <w:tr w:rsidR="00A23906" w:rsidRPr="00FD4CD2" w14:paraId="0A2DED0D" w14:textId="77777777">
        <w:trPr>
          <w:cantSplit/>
        </w:trPr>
        <w:tc>
          <w:tcPr>
            <w:tcW w:w="840" w:type="dxa"/>
            <w:shd w:val="clear" w:color="auto" w:fill="auto"/>
          </w:tcPr>
          <w:p w14:paraId="05FA57EC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2.6.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00BA7B6" w14:textId="77777777" w:rsidR="006D5A83" w:rsidRPr="00FD4CD2" w:rsidRDefault="001A2FA3" w:rsidP="006D5A8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Право собственности на Товар и риск его случайной гибели переходят к Покупателю в момент передачи ему Товара Продавцом. Обязанность Продавца по передаче Товара Покупателю считается исполненной в момент вручения (передачи) Товара Покупателю и подписания Сторонами </w:t>
            </w:r>
            <w:r w:rsidR="006D5A83" w:rsidRPr="00FD4CD2">
              <w:rPr>
                <w:rFonts w:ascii="Times New Roman" w:hAnsi="Times New Roman" w:cs="Times New Roman"/>
                <w:sz w:val="22"/>
              </w:rPr>
              <w:t>Акта приема-передачи</w:t>
            </w:r>
            <w:r w:rsidRPr="00FD4CD2">
              <w:rPr>
                <w:rFonts w:ascii="Times New Roman" w:hAnsi="Times New Roman" w:cs="Times New Roman"/>
                <w:sz w:val="22"/>
              </w:rPr>
              <w:t>.</w:t>
            </w:r>
            <w:r w:rsidR="006D5A83" w:rsidRPr="00FD4C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3906" w:rsidRPr="00FD4CD2" w14:paraId="2BDDA75F" w14:textId="77777777">
        <w:trPr>
          <w:cantSplit/>
        </w:trPr>
        <w:tc>
          <w:tcPr>
            <w:tcW w:w="840" w:type="dxa"/>
            <w:shd w:val="clear" w:color="auto" w:fill="auto"/>
          </w:tcPr>
          <w:p w14:paraId="1EEBCFF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  <w:p w14:paraId="5796BC3B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4CBFFA6D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7BF6FD03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4D555EFD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5F29F656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67DC26B1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03C55242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43F16E6A" w14:textId="77777777" w:rsidR="002126E5" w:rsidRPr="00FD4CD2" w:rsidRDefault="00212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5BA71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  <w:p w14:paraId="626E4409" w14:textId="77777777" w:rsidR="002126E5" w:rsidRPr="00FD4CD2" w:rsidRDefault="0021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CD2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  <w:p w14:paraId="3B34F5F2" w14:textId="77777777" w:rsidR="002126E5" w:rsidRPr="00FD4CD2" w:rsidRDefault="0021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79CC153C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случае оформления электронного ПСМ (далее – ЭПСМ), Покупатель обязан самостоятельно заблаговременно до передачи Товара зарегистрироваться на портале СЭП как представитель юридического лица в соответствии с инструкцией по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ссылке  https://help.elpts.ru/ru/knowledge_base/article/448/category/154/#/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. В случае нарушения указанной обязанности, Продавец имеет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право  перенести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срок передачи Товара на соответствующее количество дней и потребовать от Покупателя полного возмещения возникших у Продавца по этой причине убытков.</w:t>
            </w:r>
          </w:p>
          <w:p w14:paraId="25579436" w14:textId="77777777" w:rsidR="00C1440E" w:rsidRPr="00FD4CD2" w:rsidRDefault="00C1440E" w:rsidP="002126E5">
            <w:pPr>
              <w:ind w:firstLine="153"/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С момента перехода права собственности на Товар к Покупателю и до момента  полной (100%) оплаты его стоимости Покупатель не вправе отчуждать Товар, обременять его правами третьих лиц в любой форме без письменного согласия Продавца.</w:t>
            </w:r>
          </w:p>
        </w:tc>
      </w:tr>
      <w:tr w:rsidR="00A23906" w:rsidRPr="00FD4CD2" w14:paraId="3F42C275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716AB37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574A34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6A948D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75C3CB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89225C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9C103D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CBD04D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A6F1BE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38EFD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FA3169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EA69A6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87E9C2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C38DD6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C93A26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6C9E9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B206F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665875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005D0C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A27104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7A921A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E7DE38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E8EB1A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341ED9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344B43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DC26D3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6E4722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4FD261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EAA9F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2A8D63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22DD7A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3B761B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D2C4B7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75932C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3FF09C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A27550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1F52AA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5715AD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8B61F8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DE5485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0148BC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31C3F800" w14:textId="77777777">
        <w:trPr>
          <w:cantSplit/>
        </w:trPr>
        <w:tc>
          <w:tcPr>
            <w:tcW w:w="840" w:type="dxa"/>
            <w:shd w:val="clear" w:color="auto" w:fill="auto"/>
          </w:tcPr>
          <w:p w14:paraId="7F2ADDB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2A87AB50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 Приемка Товара по качеству и количеству.</w:t>
            </w:r>
          </w:p>
        </w:tc>
      </w:tr>
      <w:tr w:rsidR="00A23906" w:rsidRPr="00FD4CD2" w14:paraId="44DB46CA" w14:textId="77777777">
        <w:trPr>
          <w:cantSplit/>
        </w:trPr>
        <w:tc>
          <w:tcPr>
            <w:tcW w:w="840" w:type="dxa"/>
            <w:shd w:val="clear" w:color="auto" w:fill="auto"/>
          </w:tcPr>
          <w:p w14:paraId="460DECF8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F48BF30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Передача Товара обуславливается поступлением суммы, согласованной Сторонами в п.2.</w:t>
            </w:r>
            <w:r w:rsidR="00610FD8" w:rsidRPr="00FD4CD2">
              <w:rPr>
                <w:rFonts w:ascii="Times New Roman" w:hAnsi="Times New Roman" w:cs="Times New Roman"/>
                <w:sz w:val="22"/>
              </w:rPr>
              <w:t>2.</w:t>
            </w:r>
            <w:r w:rsidRPr="00FD4CD2">
              <w:rPr>
                <w:rFonts w:ascii="Times New Roman" w:hAnsi="Times New Roman" w:cs="Times New Roman"/>
                <w:sz w:val="22"/>
              </w:rPr>
              <w:t>1 Договора.</w:t>
            </w:r>
          </w:p>
        </w:tc>
      </w:tr>
      <w:tr w:rsidR="00A23906" w:rsidRPr="00FD4CD2" w14:paraId="0B09C022" w14:textId="77777777">
        <w:trPr>
          <w:cantSplit/>
        </w:trPr>
        <w:tc>
          <w:tcPr>
            <w:tcW w:w="840" w:type="dxa"/>
            <w:shd w:val="clear" w:color="auto" w:fill="auto"/>
          </w:tcPr>
          <w:p w14:paraId="2B378F9F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0D8D913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Поставка Товара производится на условиях самовывоза Покупателем со склада Продавца, расположенного по адресу: 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>________________________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. Срок поставки Товара – </w:t>
            </w:r>
            <w:r w:rsidR="00610FD8" w:rsidRPr="00FD4CD2">
              <w:rPr>
                <w:rFonts w:ascii="Times New Roman" w:hAnsi="Times New Roman" w:cs="Times New Roman"/>
                <w:sz w:val="22"/>
              </w:rPr>
              <w:t>не позднее 10.07.2025 при условии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своевременной оплаты Покупателем</w:t>
            </w:r>
            <w:r w:rsidR="00060EA3" w:rsidRPr="00FD4CD2">
              <w:rPr>
                <w:rFonts w:ascii="Times New Roman" w:hAnsi="Times New Roman" w:cs="Times New Roman"/>
                <w:sz w:val="22"/>
              </w:rPr>
              <w:t xml:space="preserve"> суммы, согласованной Сторонами в п.2.2.1 Договора,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и получения письменного уведомления от Покупателя о готовности принять Товар.</w:t>
            </w:r>
          </w:p>
        </w:tc>
      </w:tr>
      <w:tr w:rsidR="00A23906" w:rsidRPr="00FD4CD2" w14:paraId="2E05EBC8" w14:textId="77777777">
        <w:trPr>
          <w:cantSplit/>
        </w:trPr>
        <w:tc>
          <w:tcPr>
            <w:tcW w:w="840" w:type="dxa"/>
            <w:shd w:val="clear" w:color="auto" w:fill="auto"/>
          </w:tcPr>
          <w:p w14:paraId="101C8C35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323B750B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Приемка Товара по количеству, комплектности и качеству (за исключением скрытых дефектов) осуществляется непосредственно в момент отгрузки Товара со склада Продавца. Представитель Покупателя обязан осмотреть Товар, а также проверить соответствие Товара условиям Договора. Товар считается принятым (за исключением скрытых недостатков) Покупателем после подписания им или его представителем сопроводительных документов (акта приемки-передачи, УПД). Своей подписью в сопроводительных документах Покупатель подтверждает не только принятие и надлежащую передачу Товара, но также то обстоятельство, что Товар не содержит внешних повреждений и принят в полной комплектации со всеми деталями, узлами и запасными частями.</w:t>
            </w:r>
          </w:p>
        </w:tc>
      </w:tr>
      <w:tr w:rsidR="00A23906" w:rsidRPr="00FD4CD2" w14:paraId="069066CE" w14:textId="77777777">
        <w:trPr>
          <w:cantSplit/>
        </w:trPr>
        <w:tc>
          <w:tcPr>
            <w:tcW w:w="840" w:type="dxa"/>
            <w:shd w:val="clear" w:color="auto" w:fill="auto"/>
          </w:tcPr>
          <w:p w14:paraId="343327C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2988F79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Настоящим Покупатель подтверждает, что лица, осуществляющие приемку Товара от Продавца, являются надлежаще уполномоченными Покупателем на получение Товара даже без специальной доверенности. </w:t>
            </w:r>
            <w:r w:rsidR="00060EA3" w:rsidRPr="00FD4CD2">
              <w:rPr>
                <w:rFonts w:ascii="Times New Roman" w:hAnsi="Times New Roman" w:cs="Times New Roman"/>
                <w:sz w:val="22"/>
              </w:rPr>
              <w:t>С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момента получения Товара указанными лицами, Товар считается надлежащим образом принятым Покупателем.</w:t>
            </w:r>
          </w:p>
        </w:tc>
      </w:tr>
      <w:tr w:rsidR="00A23906" w:rsidRPr="00FD4CD2" w14:paraId="687E11D0" w14:textId="77777777">
        <w:trPr>
          <w:cantSplit/>
        </w:trPr>
        <w:tc>
          <w:tcPr>
            <w:tcW w:w="840" w:type="dxa"/>
            <w:shd w:val="clear" w:color="auto" w:fill="auto"/>
          </w:tcPr>
          <w:p w14:paraId="6CC4B0B8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3.4.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0BC7269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случае доставки Товара транспортным средством Покупателя (либо нанятой им транспортной организации), оно должно быть выбрано с учетом массогабаритных характеристик приобретаемого Товара и способов ее надежного крепления, а также строго соответствовать нормам загрузки. При невыполнении Покупателем данного требования Продавец освобождается от ответственности за порчу или повреждение Товара, вызванные перегрузом, несоблюдением нормативов и правильности загрузки, а также за просрочку поставки Товара и простой транспортного средства.</w:t>
            </w:r>
          </w:p>
        </w:tc>
      </w:tr>
      <w:tr w:rsidR="00A23906" w:rsidRPr="00FD4CD2" w14:paraId="2E46ABC8" w14:textId="77777777">
        <w:trPr>
          <w:cantSplit/>
        </w:trPr>
        <w:tc>
          <w:tcPr>
            <w:tcW w:w="840" w:type="dxa"/>
            <w:shd w:val="clear" w:color="auto" w:fill="auto"/>
          </w:tcPr>
          <w:p w14:paraId="477E5970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3.5.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53A07B6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Разбор и разукомплектование Товара в целях его перевозки не допускается. В случае нарушения данной обязанности Покупателем либо по распоряжению Покупателя, всю ответственность за сохранность Товара и его конструктивную целостность несет Покупатель.</w:t>
            </w:r>
          </w:p>
        </w:tc>
      </w:tr>
      <w:tr w:rsidR="00A23906" w:rsidRPr="00FD4CD2" w14:paraId="7B546C9D" w14:textId="77777777">
        <w:trPr>
          <w:cantSplit/>
        </w:trPr>
        <w:tc>
          <w:tcPr>
            <w:tcW w:w="840" w:type="dxa"/>
            <w:shd w:val="clear" w:color="auto" w:fill="auto"/>
          </w:tcPr>
          <w:p w14:paraId="6838E940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3.6.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6A593508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Продавец предоставляет гарантию на Товар на условиях завода-изготовителя, на основании отдельно заключённого договора гарантийного обслуживания.</w:t>
            </w:r>
          </w:p>
        </w:tc>
      </w:tr>
      <w:tr w:rsidR="00A23906" w:rsidRPr="00FD4CD2" w14:paraId="72D3CBAF" w14:textId="77777777">
        <w:trPr>
          <w:cantSplit/>
        </w:trPr>
        <w:tc>
          <w:tcPr>
            <w:tcW w:w="840" w:type="dxa"/>
            <w:shd w:val="clear" w:color="auto" w:fill="auto"/>
          </w:tcPr>
          <w:p w14:paraId="70D7B4C6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lastRenderedPageBreak/>
              <w:t>3.7.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E3F05F2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Продавец не несет ответственности за дефекты или повреждения, образовавшиеся после передачи Товара Покупателю, в результате:</w:t>
            </w:r>
          </w:p>
        </w:tc>
      </w:tr>
      <w:tr w:rsidR="00A23906" w:rsidRPr="00FD4CD2" w14:paraId="746DCE37" w14:textId="77777777">
        <w:trPr>
          <w:cantSplit/>
        </w:trPr>
        <w:tc>
          <w:tcPr>
            <w:tcW w:w="840" w:type="dxa"/>
            <w:shd w:val="clear" w:color="auto" w:fill="auto"/>
          </w:tcPr>
          <w:p w14:paraId="4239F04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3C4EABB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неправильного хранения Товара Покупателем;</w:t>
            </w:r>
          </w:p>
        </w:tc>
      </w:tr>
      <w:tr w:rsidR="00A23906" w:rsidRPr="00FD4CD2" w14:paraId="761C6F6A" w14:textId="77777777">
        <w:trPr>
          <w:cantSplit/>
        </w:trPr>
        <w:tc>
          <w:tcPr>
            <w:tcW w:w="840" w:type="dxa"/>
            <w:shd w:val="clear" w:color="auto" w:fill="auto"/>
          </w:tcPr>
          <w:p w14:paraId="338CFC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2BA09F2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- нарушения правил эксплуатации или вследствие не предусмотренного технической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документацией  использования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Товара Покупателем;</w:t>
            </w:r>
          </w:p>
        </w:tc>
      </w:tr>
      <w:tr w:rsidR="00A23906" w:rsidRPr="00FD4CD2" w14:paraId="7058C381" w14:textId="77777777">
        <w:trPr>
          <w:cantSplit/>
        </w:trPr>
        <w:tc>
          <w:tcPr>
            <w:tcW w:w="840" w:type="dxa"/>
            <w:shd w:val="clear" w:color="auto" w:fill="auto"/>
          </w:tcPr>
          <w:p w14:paraId="3BEB21E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6817B02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нарушения правил транспортировки Товара;</w:t>
            </w:r>
          </w:p>
        </w:tc>
      </w:tr>
      <w:tr w:rsidR="00A23906" w:rsidRPr="00FD4CD2" w14:paraId="26710E70" w14:textId="77777777">
        <w:trPr>
          <w:cantSplit/>
        </w:trPr>
        <w:tc>
          <w:tcPr>
            <w:tcW w:w="840" w:type="dxa"/>
            <w:shd w:val="clear" w:color="auto" w:fill="auto"/>
          </w:tcPr>
          <w:p w14:paraId="18512C8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7D259925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транспортной аварии;</w:t>
            </w:r>
          </w:p>
        </w:tc>
      </w:tr>
      <w:tr w:rsidR="00A23906" w:rsidRPr="00FD4CD2" w14:paraId="7A72A58C" w14:textId="77777777">
        <w:trPr>
          <w:cantSplit/>
        </w:trPr>
        <w:tc>
          <w:tcPr>
            <w:tcW w:w="840" w:type="dxa"/>
            <w:shd w:val="clear" w:color="auto" w:fill="auto"/>
          </w:tcPr>
          <w:p w14:paraId="5A43AB0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71057BF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ошибок, допущенных Покупателем либо третьими лицами в ходе монтажа или ввода в эксплуатацию;</w:t>
            </w:r>
          </w:p>
        </w:tc>
      </w:tr>
      <w:tr w:rsidR="00A23906" w:rsidRPr="00FD4CD2" w14:paraId="62B52C96" w14:textId="77777777">
        <w:trPr>
          <w:cantSplit/>
        </w:trPr>
        <w:tc>
          <w:tcPr>
            <w:tcW w:w="840" w:type="dxa"/>
            <w:shd w:val="clear" w:color="auto" w:fill="auto"/>
          </w:tcPr>
          <w:p w14:paraId="1B45E9D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6427B770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неправильного или небрежного обращения, использования неприспособленного для этих целей оборудования или заменителя технических материалов, использования дефектных материалов;</w:t>
            </w:r>
          </w:p>
        </w:tc>
      </w:tr>
      <w:tr w:rsidR="00A23906" w:rsidRPr="00FD4CD2" w14:paraId="03F83FFF" w14:textId="77777777">
        <w:trPr>
          <w:cantSplit/>
        </w:trPr>
        <w:tc>
          <w:tcPr>
            <w:tcW w:w="840" w:type="dxa"/>
            <w:shd w:val="clear" w:color="auto" w:fill="auto"/>
          </w:tcPr>
          <w:p w14:paraId="5B7C5BB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CD78AE5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неблагоприятных условий окружающей среды;</w:t>
            </w:r>
          </w:p>
        </w:tc>
      </w:tr>
      <w:tr w:rsidR="00A23906" w:rsidRPr="00FD4CD2" w14:paraId="05EE797B" w14:textId="77777777">
        <w:trPr>
          <w:cantSplit/>
        </w:trPr>
        <w:tc>
          <w:tcPr>
            <w:tcW w:w="840" w:type="dxa"/>
            <w:shd w:val="clear" w:color="auto" w:fill="auto"/>
          </w:tcPr>
          <w:p w14:paraId="65BBD41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71C3F72D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- химического, электрохимического или электронного воздействия Покупателем на Товар.</w:t>
            </w:r>
          </w:p>
        </w:tc>
      </w:tr>
      <w:tr w:rsidR="00A23906" w:rsidRPr="00FD4CD2" w14:paraId="674346EE" w14:textId="77777777">
        <w:trPr>
          <w:cantSplit/>
        </w:trPr>
        <w:tc>
          <w:tcPr>
            <w:tcW w:w="840" w:type="dxa"/>
            <w:shd w:val="clear" w:color="auto" w:fill="auto"/>
          </w:tcPr>
          <w:p w14:paraId="28B7082D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3.8.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0C16B6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отношении скрытых дефектов,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выявленных  в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процессе эксплуатации Товара, Покупатель вправе предъявить претензию в течение всего гарантийного срока, установленного на Товар. Порядок, сроки предъявления претензии, а также перечень необходимых документов, прилагаемых к претензии, устанавливается на основании договора гарантийного обслуживания.</w:t>
            </w:r>
          </w:p>
        </w:tc>
      </w:tr>
      <w:tr w:rsidR="00A23906" w:rsidRPr="00FD4CD2" w14:paraId="1AD83CAD" w14:textId="77777777">
        <w:trPr>
          <w:cantSplit/>
        </w:trPr>
        <w:tc>
          <w:tcPr>
            <w:tcW w:w="840" w:type="dxa"/>
            <w:shd w:val="clear" w:color="auto" w:fill="auto"/>
          </w:tcPr>
          <w:p w14:paraId="1B050EDA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3.9.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2C17745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Установленная гарантия является единственной ответственностью Продавца в связи с качеством поставляемого Товара. Любая другая гарантия и/или ответственность за ущербы любого вида, вне зависимости от того, на чем они базируются, исключены. Требования о возмещении упущенной выгоды, а также </w:t>
            </w:r>
            <w:proofErr w:type="gramStart"/>
            <w:r w:rsidRPr="00FD4CD2">
              <w:rPr>
                <w:rFonts w:ascii="Times New Roman" w:hAnsi="Times New Roman" w:cs="Times New Roman"/>
                <w:sz w:val="22"/>
              </w:rPr>
              <w:t>возмещения  косвенных</w:t>
            </w:r>
            <w:proofErr w:type="gramEnd"/>
            <w:r w:rsidRPr="00FD4CD2">
              <w:rPr>
                <w:rFonts w:ascii="Times New Roman" w:hAnsi="Times New Roman" w:cs="Times New Roman"/>
                <w:sz w:val="22"/>
              </w:rPr>
              <w:t xml:space="preserve"> убытков (такие как: потеря урожая, потеря прибыли, другие коммерческие убытки, а также затраты на арендованное оборудование для замены и т. п.), полностью  исключены.</w:t>
            </w:r>
          </w:p>
        </w:tc>
      </w:tr>
      <w:tr w:rsidR="00A23906" w:rsidRPr="00FD4CD2" w14:paraId="49117819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749C7C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25BA22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06865A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0103C9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9F22C6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A9F2E3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7BC949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89CA5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C902C7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205B58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011EB0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A71AC4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5EBFA7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8F5523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65F184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932A2D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69E36E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EABF34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5A01A8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A27322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CBC762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50CE05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A089D8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79088E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EE0001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270893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24BC29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F73FD2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FC2E4A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2C9E82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6DCF19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52C451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E63F93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C5BCB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89DD37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9C763B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14A10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172178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0FC83B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2559A6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1F43588A" w14:textId="77777777">
        <w:trPr>
          <w:cantSplit/>
        </w:trPr>
        <w:tc>
          <w:tcPr>
            <w:tcW w:w="840" w:type="dxa"/>
            <w:shd w:val="clear" w:color="auto" w:fill="auto"/>
          </w:tcPr>
          <w:p w14:paraId="3E393BA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34B1ACEA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4. Форс-мажор.</w:t>
            </w:r>
          </w:p>
        </w:tc>
      </w:tr>
      <w:tr w:rsidR="00A23906" w:rsidRPr="00FD4CD2" w14:paraId="15C2EF43" w14:textId="77777777">
        <w:trPr>
          <w:cantSplit/>
        </w:trPr>
        <w:tc>
          <w:tcPr>
            <w:tcW w:w="840" w:type="dxa"/>
            <w:shd w:val="clear" w:color="auto" w:fill="auto"/>
          </w:tcPr>
          <w:p w14:paraId="75A85D34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4.1.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70C8123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При наступлении обстоятельств непреодолимой силы, не зависящих от воли Сторон, а именно: пожар, наводнение, землетрясение и прочие стихийные бедствия, а также военные действия, законодательные и иные запретительные нормативные акты органов власти и управления РФ, и иные обстоятельства, если они повлияли на выполнение обязательств Сторонами и в результате этого стало невозможным  частичное или полное исполнение обязательств одной из Сторон или обеими, действие данного Договора приостанавливается на время действия данных обстоятельств.</w:t>
            </w:r>
          </w:p>
        </w:tc>
      </w:tr>
      <w:tr w:rsidR="00A23906" w:rsidRPr="00FD4CD2" w14:paraId="09D2A66B" w14:textId="77777777">
        <w:trPr>
          <w:cantSplit/>
        </w:trPr>
        <w:tc>
          <w:tcPr>
            <w:tcW w:w="840" w:type="dxa"/>
            <w:shd w:val="clear" w:color="auto" w:fill="auto"/>
          </w:tcPr>
          <w:p w14:paraId="7261A51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4.2.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2708708D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Сторона, для которой возникли форс-мажорные обстоятельства, в течение 3 (трех) дней извещает другую Сторону о наступлении и прекращении форс-мажорных обстоятельств.</w:t>
            </w:r>
          </w:p>
        </w:tc>
      </w:tr>
      <w:tr w:rsidR="00A23906" w:rsidRPr="00FD4CD2" w14:paraId="0EA3A66B" w14:textId="77777777">
        <w:trPr>
          <w:cantSplit/>
        </w:trPr>
        <w:tc>
          <w:tcPr>
            <w:tcW w:w="840" w:type="dxa"/>
            <w:shd w:val="clear" w:color="auto" w:fill="auto"/>
          </w:tcPr>
          <w:p w14:paraId="71471E80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4.3.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506A0737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случае действия данных обстоятельств свыше трех месяцев, Стороны решают вопрос о возможном продолжении действия Договора или его прекращении без имущественных санкций и оплаты убытков для Сторон.</w:t>
            </w:r>
          </w:p>
        </w:tc>
      </w:tr>
      <w:tr w:rsidR="00A23906" w:rsidRPr="00FD4CD2" w14:paraId="33373CA3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37341DC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566488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FF8837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BD71BD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65474E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116962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A8BC2F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EC270C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46DDC0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59F194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39910E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22B626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56A475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93F59C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E63EF3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ADD45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5D0AEB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1CAF0C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184D84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06982D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ACD5FB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3DE327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E420B0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6AD7C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89EA68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968653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5008BD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102415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E90F53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A1C975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5E8078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175B51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BB0EE2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DADFE6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7049FE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77715E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E8FB5C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A3D66F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0A4CDA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D716B8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3F0F97AF" w14:textId="77777777">
        <w:trPr>
          <w:cantSplit/>
        </w:trPr>
        <w:tc>
          <w:tcPr>
            <w:tcW w:w="840" w:type="dxa"/>
            <w:shd w:val="clear" w:color="auto" w:fill="auto"/>
          </w:tcPr>
          <w:p w14:paraId="691E195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2BF46E5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 Ответственность Сторон и порядок разрешения споров.</w:t>
            </w:r>
          </w:p>
        </w:tc>
      </w:tr>
      <w:tr w:rsidR="00A23906" w:rsidRPr="00FD4CD2" w14:paraId="0743D51C" w14:textId="77777777">
        <w:trPr>
          <w:cantSplit/>
        </w:trPr>
        <w:tc>
          <w:tcPr>
            <w:tcW w:w="840" w:type="dxa"/>
            <w:shd w:val="clear" w:color="auto" w:fill="auto"/>
          </w:tcPr>
          <w:p w14:paraId="543ADBE8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1132A1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Споры, которые могут возникнуть из настоящего Договора или в связи с ним, Стороны будут разрешать путем консультаций, переговоров. Предъявление претензий для Сторон является обязательным. Сторона, получившая претензию, должна дать на нее ответ в срок 10 (Десять) дней с момента ее получения.</w:t>
            </w:r>
          </w:p>
        </w:tc>
      </w:tr>
      <w:tr w:rsidR="00A23906" w:rsidRPr="00FD4CD2" w14:paraId="16EECB08" w14:textId="77777777">
        <w:trPr>
          <w:cantSplit/>
        </w:trPr>
        <w:tc>
          <w:tcPr>
            <w:tcW w:w="840" w:type="dxa"/>
            <w:shd w:val="clear" w:color="auto" w:fill="auto"/>
          </w:tcPr>
          <w:p w14:paraId="505351BD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27738CD7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случае, если Стороны не достигли соглашения по возникшему спору, он подлежит рассмотрению в соответствии с действующим законодательством в Арбитражном суде Алтайского края.</w:t>
            </w:r>
          </w:p>
        </w:tc>
      </w:tr>
      <w:tr w:rsidR="00A23906" w:rsidRPr="00FD4CD2" w14:paraId="6848F2D6" w14:textId="77777777">
        <w:trPr>
          <w:cantSplit/>
        </w:trPr>
        <w:tc>
          <w:tcPr>
            <w:tcW w:w="840" w:type="dxa"/>
            <w:shd w:val="clear" w:color="auto" w:fill="auto"/>
          </w:tcPr>
          <w:p w14:paraId="61EFAADA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427A48D5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Продавец освобождается от ответственности за неисполнение обязательства по поставке Товара, если Покупателем не соблюдены сроки оплаты, согласованные Сторонами в пункте 2.2.</w:t>
            </w:r>
            <w:r w:rsidR="00C1440E" w:rsidRPr="00FD4CD2">
              <w:rPr>
                <w:rFonts w:ascii="Times New Roman" w:hAnsi="Times New Roman" w:cs="Times New Roman"/>
                <w:sz w:val="22"/>
              </w:rPr>
              <w:t>1</w:t>
            </w:r>
            <w:r w:rsidRPr="00FD4CD2">
              <w:rPr>
                <w:rFonts w:ascii="Times New Roman" w:hAnsi="Times New Roman" w:cs="Times New Roman"/>
                <w:sz w:val="22"/>
              </w:rPr>
              <w:t xml:space="preserve"> настоящего Договора.</w:t>
            </w:r>
          </w:p>
        </w:tc>
      </w:tr>
      <w:tr w:rsidR="00A23906" w:rsidRPr="00FD4CD2" w14:paraId="75711CE6" w14:textId="77777777">
        <w:trPr>
          <w:cantSplit/>
        </w:trPr>
        <w:tc>
          <w:tcPr>
            <w:tcW w:w="840" w:type="dxa"/>
            <w:shd w:val="clear" w:color="auto" w:fill="auto"/>
          </w:tcPr>
          <w:p w14:paraId="5198E551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5.4.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1A22BA4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В случае изменения срока поставки Товара заводом-изготовителем, Продавец вправе в одностороннем порядке перенести пропорционально срок поставки Товара Покупателю, при этом Стороны пришли к соглашению, что указанное изменение срока не является просрочкой поставки по вине Продавца и не влечет возникновения у Покупателя права на отказ от (или расторжение) Договора, предъявление требований по взысканию убытков, неустоек, процентов за пользование чужими денежными средствами и не влечет иных негативных последствий для Продавца.</w:t>
            </w:r>
          </w:p>
        </w:tc>
      </w:tr>
      <w:tr w:rsidR="00A23906" w:rsidRPr="00FD4CD2" w14:paraId="7725480F" w14:textId="77777777">
        <w:trPr>
          <w:cantSplit/>
        </w:trPr>
        <w:tc>
          <w:tcPr>
            <w:tcW w:w="840" w:type="dxa"/>
            <w:shd w:val="clear" w:color="auto" w:fill="auto"/>
          </w:tcPr>
          <w:p w14:paraId="0F6E9A2B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5.5.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211D2BC7" w14:textId="77777777" w:rsidR="00A23906" w:rsidRPr="00FD4CD2" w:rsidRDefault="00C1440E" w:rsidP="002126E5">
            <w:pPr>
              <w:pStyle w:val="ConsNormal"/>
              <w:ind w:firstLine="153"/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  <w:szCs w:val="22"/>
              </w:rPr>
              <w:t>В случае нарушения Покупателем условий п.2.</w:t>
            </w:r>
            <w:r w:rsidR="002126E5" w:rsidRPr="00FD4C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D4CD2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Продавец вправе потребовать оплаты штрафа в размере 25% от суммы, установленной п.2.2.1 настоящего Договора, за каждый факт нарушения. </w:t>
            </w:r>
          </w:p>
        </w:tc>
      </w:tr>
      <w:tr w:rsidR="00A23906" w:rsidRPr="00FD4CD2" w14:paraId="7EDC260A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6C4A4E5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9ABAF2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A6A4AE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AC81F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A605E4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E0DC9B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1FF8DD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3F0C1A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642E49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F48272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E1218B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74A3A4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5ABB3C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71CB34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316B0C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88820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94DEBA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D56EA3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A63494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DFFA6E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3B1B70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3C7E86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72B953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E08BBC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0193FE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3B53CA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2AE40A3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968A10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DF609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2E192F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2CF39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2E10A0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E49B26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C4D5AA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E9AA43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D9B723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F7A129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927AD1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228A98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CFC1C7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234A68D0" w14:textId="77777777">
        <w:trPr>
          <w:cantSplit/>
        </w:trPr>
        <w:tc>
          <w:tcPr>
            <w:tcW w:w="840" w:type="dxa"/>
            <w:shd w:val="clear" w:color="auto" w:fill="auto"/>
          </w:tcPr>
          <w:p w14:paraId="5EAC4BA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12DF8051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6. Заключительные положения.</w:t>
            </w:r>
          </w:p>
        </w:tc>
      </w:tr>
      <w:tr w:rsidR="00A23906" w:rsidRPr="00FD4CD2" w14:paraId="23294693" w14:textId="77777777">
        <w:trPr>
          <w:cantSplit/>
        </w:trPr>
        <w:tc>
          <w:tcPr>
            <w:tcW w:w="840" w:type="dxa"/>
            <w:shd w:val="clear" w:color="auto" w:fill="auto"/>
          </w:tcPr>
          <w:p w14:paraId="78A3AEA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lastRenderedPageBreak/>
              <w:t>6.1.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3A712F1D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Настоящий Договор вступает в силу со дня подписания его обеими Сторонами, и действует до полного исполнения Сторонами своих обязательств.</w:t>
            </w:r>
          </w:p>
        </w:tc>
      </w:tr>
      <w:tr w:rsidR="00A23906" w:rsidRPr="00FD4CD2" w14:paraId="271399B9" w14:textId="77777777">
        <w:trPr>
          <w:cantSplit/>
        </w:trPr>
        <w:tc>
          <w:tcPr>
            <w:tcW w:w="840" w:type="dxa"/>
            <w:shd w:val="clear" w:color="auto" w:fill="auto"/>
          </w:tcPr>
          <w:p w14:paraId="0185437B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6.2.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707A837F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Покупатель не вправе передавать свои права и обязанности по настоящему Договору третьим лицам без письменного согласия Продавца.</w:t>
            </w:r>
          </w:p>
        </w:tc>
      </w:tr>
      <w:tr w:rsidR="00A23906" w:rsidRPr="00FD4CD2" w14:paraId="35C08441" w14:textId="77777777">
        <w:trPr>
          <w:cantSplit/>
        </w:trPr>
        <w:tc>
          <w:tcPr>
            <w:tcW w:w="840" w:type="dxa"/>
            <w:shd w:val="clear" w:color="auto" w:fill="auto"/>
          </w:tcPr>
          <w:p w14:paraId="35FD1384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6.3.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48E28977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Настоящий Договор составлен в 2-х экземплярах, имеющих одинаковую юридическую силу.</w:t>
            </w:r>
          </w:p>
        </w:tc>
      </w:tr>
      <w:tr w:rsidR="00A23906" w:rsidRPr="00FD4CD2" w14:paraId="441C0719" w14:textId="77777777">
        <w:trPr>
          <w:cantSplit/>
        </w:trPr>
        <w:tc>
          <w:tcPr>
            <w:tcW w:w="840" w:type="dxa"/>
            <w:shd w:val="clear" w:color="auto" w:fill="auto"/>
          </w:tcPr>
          <w:p w14:paraId="359E8C47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6.4.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1E785164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Стороны пришли к соглашению, что для оперативного выполнения условий Договора электронные образы документов, созданные путем сканирования и переданные по адресам электронной почты, указанным в разделе 7 Договора, имеют юридическую силу, могут быть использованы в качестве доказательств в суде.</w:t>
            </w:r>
          </w:p>
          <w:p w14:paraId="08D73BC1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Последующее предоставление оригиналов документов является для Сторон обязательным.</w:t>
            </w:r>
          </w:p>
        </w:tc>
      </w:tr>
      <w:tr w:rsidR="00A23906" w:rsidRPr="00FD4CD2" w14:paraId="66C52846" w14:textId="77777777">
        <w:trPr>
          <w:cantSplit/>
        </w:trPr>
        <w:tc>
          <w:tcPr>
            <w:tcW w:w="840" w:type="dxa"/>
            <w:shd w:val="clear" w:color="auto" w:fill="auto"/>
          </w:tcPr>
          <w:p w14:paraId="0249157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48C91F5E" w14:textId="77777777" w:rsidR="00A23906" w:rsidRPr="00FD4CD2" w:rsidRDefault="001A2FA3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Стороны подписанием настоящего Договора подтверждают, что адреса электронной почты, указанные в настоящем Договоре, принадлежат Сторонам и направление сообщений по любому из них является надлежащим основанием для возникновения, изменения или прекращения прав и обязанностей Сторон Договора, если такое возникновение, изменение или прекращение предусмотрено настоящим Договором.</w:t>
            </w:r>
          </w:p>
        </w:tc>
      </w:tr>
      <w:tr w:rsidR="00A23906" w:rsidRPr="00FD4CD2" w14:paraId="35A29ABC" w14:textId="77777777">
        <w:trPr>
          <w:cantSplit/>
        </w:trPr>
        <w:tc>
          <w:tcPr>
            <w:tcW w:w="840" w:type="dxa"/>
            <w:shd w:val="clear" w:color="auto" w:fill="auto"/>
          </w:tcPr>
          <w:p w14:paraId="34A6EF14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6.5.</w:t>
            </w:r>
          </w:p>
        </w:tc>
        <w:tc>
          <w:tcPr>
            <w:tcW w:w="9720" w:type="dxa"/>
            <w:gridSpan w:val="39"/>
            <w:shd w:val="clear" w:color="auto" w:fill="auto"/>
          </w:tcPr>
          <w:p w14:paraId="032EB074" w14:textId="77777777" w:rsidR="00FE3872" w:rsidRPr="00FD4CD2" w:rsidRDefault="001A2FA3" w:rsidP="00FE387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FE3872" w:rsidRPr="00FD4CD2">
              <w:rPr>
                <w:rFonts w:ascii="Times New Roman" w:hAnsi="Times New Roman" w:cs="Times New Roman"/>
                <w:sz w:val="22"/>
              </w:rPr>
              <w:t>Покупатель дает свое согласие на получение и обработку данных сервиса дистанционного мониторинга техники</w:t>
            </w:r>
            <w:r w:rsidR="005005E1" w:rsidRPr="00FD4CD2">
              <w:rPr>
                <w:rFonts w:ascii="Times New Roman" w:hAnsi="Times New Roman" w:cs="Times New Roman"/>
                <w:sz w:val="22"/>
              </w:rPr>
              <w:t xml:space="preserve"> __________</w:t>
            </w:r>
            <w:proofErr w:type="gramStart"/>
            <w:r w:rsidR="005005E1" w:rsidRPr="00FD4CD2">
              <w:rPr>
                <w:rFonts w:ascii="Times New Roman" w:hAnsi="Times New Roman" w:cs="Times New Roman"/>
                <w:sz w:val="22"/>
              </w:rPr>
              <w:t>_</w:t>
            </w:r>
            <w:r w:rsidR="00FE3872" w:rsidRPr="00FD4CD2">
              <w:rPr>
                <w:rFonts w:ascii="Times New Roman" w:hAnsi="Times New Roman" w:cs="Times New Roman"/>
                <w:sz w:val="22"/>
              </w:rPr>
              <w:t xml:space="preserve"> ,</w:t>
            </w:r>
            <w:proofErr w:type="gramEnd"/>
            <w:r w:rsidR="00FE3872" w:rsidRPr="00FD4CD2">
              <w:rPr>
                <w:rFonts w:ascii="Times New Roman" w:hAnsi="Times New Roman" w:cs="Times New Roman"/>
                <w:sz w:val="22"/>
              </w:rPr>
              <w:t xml:space="preserve"> а также на обработку данных с дополнительно приобретаемого программного обеспечения (запасные части с включенным ПО)</w:t>
            </w:r>
            <w:r w:rsidR="003F79D5" w:rsidRPr="00FD4CD2">
              <w:rPr>
                <w:rFonts w:ascii="Times New Roman" w:hAnsi="Times New Roman" w:cs="Times New Roman"/>
                <w:sz w:val="22"/>
              </w:rPr>
              <w:t xml:space="preserve"> производителем</w:t>
            </w:r>
            <w:r w:rsidR="00067DA1">
              <w:rPr>
                <w:rFonts w:ascii="Times New Roman" w:hAnsi="Times New Roman" w:cs="Times New Roman"/>
                <w:sz w:val="22"/>
              </w:rPr>
              <w:t xml:space="preserve"> __________</w:t>
            </w:r>
            <w:r w:rsidR="00FE3872" w:rsidRPr="00FD4CD2">
              <w:rPr>
                <w:rFonts w:ascii="Times New Roman" w:hAnsi="Times New Roman" w:cs="Times New Roman"/>
                <w:sz w:val="22"/>
              </w:rPr>
              <w:t xml:space="preserve"> и Продавцом.      </w:t>
            </w:r>
          </w:p>
          <w:p w14:paraId="313411FB" w14:textId="77777777" w:rsidR="00A23906" w:rsidRPr="00FD4CD2" w:rsidRDefault="00FE3872" w:rsidP="00FE3872">
            <w:pPr>
              <w:jc w:val="both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     Покупатель выражает своё согласие на обработку его персональных данных Продавцом, а равно подтверждает, что им получено согласие на обработку и предоставление Продавцу персональных данных контактных лиц Покупателя в целях заключения и исполнения настоящего Договора.</w:t>
            </w:r>
          </w:p>
        </w:tc>
      </w:tr>
      <w:tr w:rsidR="00A23906" w:rsidRPr="00FD4CD2" w14:paraId="0C93C9DE" w14:textId="77777777">
        <w:trPr>
          <w:cantSplit/>
          <w:trHeight w:val="165"/>
        </w:trPr>
        <w:tc>
          <w:tcPr>
            <w:tcW w:w="840" w:type="dxa"/>
            <w:shd w:val="clear" w:color="auto" w:fill="auto"/>
          </w:tcPr>
          <w:p w14:paraId="3A16F2E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D70F17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0EB430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C767E1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8D0147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1AD15F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83028D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5A9C0CA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F9E84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F515C7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1F55F3C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F755D4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148833A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833473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240F5B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11FE97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04C4EA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A73118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B7410E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EB86FB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4A3282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324779F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B1EDBD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9E56CA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186F61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19C015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8EC1B6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4E526F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2614FA6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DD6C9A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0403317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098E3AC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3071271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FF4F4B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735E0BF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79FEE98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43530E8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646058E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F409C2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</w:tcPr>
          <w:p w14:paraId="4CB310A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2272A787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1CB3F74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39"/>
            <w:shd w:val="clear" w:color="auto" w:fill="auto"/>
          </w:tcPr>
          <w:p w14:paraId="3F225062" w14:textId="77777777" w:rsidR="00A23906" w:rsidRPr="00FD4CD2" w:rsidRDefault="001A2FA3">
            <w:pPr>
              <w:jc w:val="center"/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7. Юридические адреса и реквизиты Сторон.</w:t>
            </w:r>
          </w:p>
        </w:tc>
      </w:tr>
      <w:tr w:rsidR="00A23906" w:rsidRPr="00FD4CD2" w14:paraId="385E3453" w14:textId="77777777">
        <w:trPr>
          <w:cantSplit/>
        </w:trPr>
        <w:tc>
          <w:tcPr>
            <w:tcW w:w="5325" w:type="dxa"/>
            <w:gridSpan w:val="19"/>
            <w:shd w:val="clear" w:color="auto" w:fill="auto"/>
            <w:vAlign w:val="bottom"/>
          </w:tcPr>
          <w:p w14:paraId="2391BD69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Продавец: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291C370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bottom"/>
          </w:tcPr>
          <w:p w14:paraId="3A7868E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Покупатель:</w:t>
            </w:r>
          </w:p>
        </w:tc>
      </w:tr>
      <w:tr w:rsidR="00A23906" w:rsidRPr="00FD4CD2" w14:paraId="35165E7C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110A210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CA1F15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7BB3A037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АО "ПЗ "Бурлинский"</w:t>
            </w:r>
          </w:p>
        </w:tc>
      </w:tr>
      <w:tr w:rsidR="00A23906" w:rsidRPr="00FD4CD2" w14:paraId="5AABC9D2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3633824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11ABA3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29667539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ИНН/КПП: 2236003831/223601001</w:t>
            </w:r>
          </w:p>
        </w:tc>
      </w:tr>
      <w:tr w:rsidR="00A23906" w:rsidRPr="00FD4CD2" w14:paraId="530EC377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B6A6D6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CF3184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64F62C4F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ОГРН: 1032200910675</w:t>
            </w:r>
          </w:p>
        </w:tc>
      </w:tr>
      <w:tr w:rsidR="00A23906" w:rsidRPr="001953ED" w14:paraId="55FA8D8F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786D943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EDC79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gridSpan w:val="20"/>
            <w:vMerge w:val="restart"/>
            <w:shd w:val="clear" w:color="auto" w:fill="auto"/>
          </w:tcPr>
          <w:p w14:paraId="0B38486C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Юр. адрес: 658810, Алтайский край, Бурлинский р-н, Партизанское с, Жуковского </w:t>
            </w: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ул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>, д. 1</w:t>
            </w:r>
          </w:p>
          <w:p w14:paraId="093F0026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 xml:space="preserve">Почт. адрес: 658810, Алтайский край, Бурлинский р-н, Партизанское с, Жуковского </w:t>
            </w: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ул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>, дом 1</w:t>
            </w:r>
          </w:p>
          <w:p w14:paraId="50F56C06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Расч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>. счет: 40702810102580104988</w:t>
            </w:r>
          </w:p>
          <w:p w14:paraId="723E0130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Банк: АЛТАЙСКОЕ ОТДЕЛЕНИЕ N8644 ПАО СБЕРБАНК</w:t>
            </w:r>
          </w:p>
          <w:p w14:paraId="4FC07490" w14:textId="77777777" w:rsidR="00A23906" w:rsidRPr="00FD4CD2" w:rsidRDefault="001A2FA3">
            <w:pPr>
              <w:rPr>
                <w:rFonts w:ascii="Times New Roman" w:hAnsi="Times New Roman" w:cs="Times New Roman"/>
                <w:lang w:val="en-US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БИК</w:t>
            </w:r>
            <w:r w:rsidRPr="00FD4CD2">
              <w:rPr>
                <w:rFonts w:ascii="Times New Roman" w:hAnsi="Times New Roman" w:cs="Times New Roman"/>
                <w:sz w:val="22"/>
                <w:lang w:val="en-US"/>
              </w:rPr>
              <w:t>: 040173604</w:t>
            </w:r>
          </w:p>
          <w:p w14:paraId="2544A855" w14:textId="77777777" w:rsidR="00A23906" w:rsidRPr="00FD4CD2" w:rsidRDefault="001A2FA3">
            <w:pPr>
              <w:rPr>
                <w:rFonts w:ascii="Times New Roman" w:hAnsi="Times New Roman" w:cs="Times New Roman"/>
                <w:lang w:val="en-US"/>
              </w:rPr>
            </w:pPr>
            <w:r w:rsidRPr="00FD4CD2">
              <w:rPr>
                <w:rFonts w:ascii="Times New Roman" w:hAnsi="Times New Roman" w:cs="Times New Roman"/>
                <w:sz w:val="22"/>
                <w:lang w:val="en-US"/>
              </w:rPr>
              <w:t>e-mail: burhoz@mail.ru</w:t>
            </w:r>
          </w:p>
        </w:tc>
      </w:tr>
      <w:tr w:rsidR="00A23906" w:rsidRPr="001953ED" w14:paraId="2CEB436B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8158823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D144A62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4E7656C3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21724671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58862BC6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E4A24D8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6D744B1B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06F7100C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38052BCD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96E2DA4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52D9C212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1F3E117E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4F2F583A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65887ED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6D638DA6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7A506B58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2B31CFBD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0FB4BA5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3391C572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5545BC93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7A33135D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47AD57E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475CFC3E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72B7D6C4" w14:textId="77777777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6F603C60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9F91B12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44906678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1953ED" w14:paraId="606EE1D9" w14:textId="77777777">
        <w:trPr>
          <w:cantSplit/>
        </w:trPr>
        <w:tc>
          <w:tcPr>
            <w:tcW w:w="5325" w:type="dxa"/>
            <w:gridSpan w:val="19"/>
            <w:shd w:val="clear" w:color="auto" w:fill="auto"/>
            <w:vAlign w:val="bottom"/>
          </w:tcPr>
          <w:p w14:paraId="11B720DB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9742A94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bottom"/>
          </w:tcPr>
          <w:p w14:paraId="3892525F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3906" w:rsidRPr="00FD4CD2" w14:paraId="23EE818E" w14:textId="77777777">
        <w:trPr>
          <w:cantSplit/>
        </w:trPr>
        <w:tc>
          <w:tcPr>
            <w:tcW w:w="5325" w:type="dxa"/>
            <w:gridSpan w:val="19"/>
            <w:shd w:val="clear" w:color="auto" w:fill="auto"/>
            <w:vAlign w:val="center"/>
          </w:tcPr>
          <w:p w14:paraId="18DB2BC9" w14:textId="77777777" w:rsidR="00A23906" w:rsidRPr="00FD4CD2" w:rsidRDefault="00B6133E">
            <w:pPr>
              <w:rPr>
                <w:rFonts w:ascii="Times New Roman" w:hAnsi="Times New Roman" w:cs="Times New Roman"/>
                <w:lang w:val="en-US"/>
              </w:rPr>
            </w:pPr>
            <w:r w:rsidRPr="00FD4CD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2B2B6B5A" w14:textId="77777777" w:rsidR="00A23906" w:rsidRPr="00FD4CD2" w:rsidRDefault="00A239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center"/>
          </w:tcPr>
          <w:p w14:paraId="3BC2316A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Генеральный директор</w:t>
            </w:r>
          </w:p>
        </w:tc>
      </w:tr>
      <w:tr w:rsidR="00A23906" w:rsidRPr="00FD4CD2" w14:paraId="4E226AD5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0FECFA7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151142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E7DDD4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D9DC0F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8014A3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48891D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64EF27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DB89C8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E59534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3DC0CF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BEAB24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5C6375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046E87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50020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76BA61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7D03D8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AD5A7E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19741C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2C348A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8C82FC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2DE973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05C580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1AAA53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A92100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07E5A0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A5084D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E047B0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CF096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4C500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4B4917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E3DA90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E8A0B8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0E9AE7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FD6ABF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99057C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1838CD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EBE469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A6FF6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5A23A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AE709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54F8BA7F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196951A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86D8F0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E154EA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276EBE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743EBB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3B657D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554D23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210315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240948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28F611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18CFCA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8C5C48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611E2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73BCDE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C560F8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9E58E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1C56BD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DC7BDD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CC03E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7BDAFD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30FDAE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24D637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DEE028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EE3F2A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9DFA81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440242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BB846B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77E6E3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8571E9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13DE5F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EAD184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88BE1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5F287CD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450837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FD024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F0F6C6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DBEB83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ADAEB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A142D5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31C6F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7C28B776" w14:textId="77777777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6517837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21C14B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A53CD8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C00A97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071B92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5DA051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801DBA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A53AA0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6AD74C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766BC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4D22A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93705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ECDBAF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58AF4C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EDDDFC5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0DE621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E6681F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D94F0F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5ED26D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5F7202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49863A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53423C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C4DA43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9A2D0A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62AEF8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834FB7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39FFF1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C0AD12E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6079CC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D16CB5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E84DB1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9D70568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8F75C1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495D5F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33E7A9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EF1B11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924CA0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36656B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81A6A5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86EC28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27FA779F" w14:textId="77777777">
        <w:trPr>
          <w:cantSplit/>
        </w:trPr>
        <w:tc>
          <w:tcPr>
            <w:tcW w:w="2340" w:type="dxa"/>
            <w:gridSpan w:val="7"/>
            <w:shd w:val="clear" w:color="auto" w:fill="auto"/>
            <w:vAlign w:val="center"/>
          </w:tcPr>
          <w:p w14:paraId="41131996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____________________</w:t>
            </w:r>
          </w:p>
        </w:tc>
        <w:tc>
          <w:tcPr>
            <w:tcW w:w="2985" w:type="dxa"/>
            <w:gridSpan w:val="12"/>
            <w:vMerge w:val="restart"/>
            <w:shd w:val="clear" w:color="auto" w:fill="auto"/>
          </w:tcPr>
          <w:p w14:paraId="14C962B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/</w:t>
            </w:r>
            <w:r w:rsidR="00B26BDF" w:rsidRPr="00FD4CD2">
              <w:rPr>
                <w:rFonts w:ascii="Times New Roman" w:hAnsi="Times New Roman" w:cs="Times New Roman"/>
                <w:sz w:val="22"/>
              </w:rPr>
              <w:t xml:space="preserve">__________ </w:t>
            </w:r>
            <w:r w:rsidRPr="00FD4CD2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0CDDBEE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14:paraId="31F29B3C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____________________</w:t>
            </w:r>
          </w:p>
        </w:tc>
        <w:tc>
          <w:tcPr>
            <w:tcW w:w="2730" w:type="dxa"/>
            <w:gridSpan w:val="11"/>
            <w:vMerge w:val="restart"/>
            <w:shd w:val="clear" w:color="auto" w:fill="auto"/>
          </w:tcPr>
          <w:p w14:paraId="433A206B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r w:rsidRPr="00FD4CD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Дайрабаев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 xml:space="preserve"> М. М./</w:t>
            </w:r>
          </w:p>
        </w:tc>
      </w:tr>
      <w:tr w:rsidR="00A23906" w:rsidRPr="00FD4CD2" w14:paraId="660C954F" w14:textId="77777777">
        <w:trPr>
          <w:cantSplit/>
        </w:trPr>
        <w:tc>
          <w:tcPr>
            <w:tcW w:w="2340" w:type="dxa"/>
            <w:gridSpan w:val="7"/>
            <w:shd w:val="clear" w:color="auto" w:fill="auto"/>
            <w:vAlign w:val="bottom"/>
          </w:tcPr>
          <w:p w14:paraId="4ECBE4EE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м.п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985" w:type="dxa"/>
            <w:gridSpan w:val="12"/>
            <w:vMerge/>
            <w:shd w:val="clear" w:color="auto" w:fill="auto"/>
            <w:vAlign w:val="bottom"/>
          </w:tcPr>
          <w:p w14:paraId="7F1A53F3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0139B2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bottom"/>
          </w:tcPr>
          <w:p w14:paraId="7B33BCAB" w14:textId="77777777" w:rsidR="00A23906" w:rsidRPr="00FD4CD2" w:rsidRDefault="001A2FA3">
            <w:pPr>
              <w:rPr>
                <w:rFonts w:ascii="Times New Roman" w:hAnsi="Times New Roman" w:cs="Times New Roman"/>
              </w:rPr>
            </w:pPr>
            <w:proofErr w:type="spellStart"/>
            <w:r w:rsidRPr="00FD4CD2">
              <w:rPr>
                <w:rFonts w:ascii="Times New Roman" w:hAnsi="Times New Roman" w:cs="Times New Roman"/>
                <w:sz w:val="22"/>
              </w:rPr>
              <w:t>м.п</w:t>
            </w:r>
            <w:proofErr w:type="spellEnd"/>
            <w:r w:rsidRPr="00FD4CD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730" w:type="dxa"/>
            <w:gridSpan w:val="11"/>
            <w:vMerge/>
            <w:shd w:val="clear" w:color="auto" w:fill="auto"/>
            <w:vAlign w:val="bottom"/>
          </w:tcPr>
          <w:p w14:paraId="0AD9F15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  <w:tr w:rsidR="00A23906" w:rsidRPr="00FD4CD2" w14:paraId="52B0146E" w14:textId="77777777">
        <w:trPr>
          <w:cantSplit/>
        </w:trPr>
        <w:tc>
          <w:tcPr>
            <w:tcW w:w="2340" w:type="dxa"/>
            <w:gridSpan w:val="7"/>
            <w:shd w:val="clear" w:color="auto" w:fill="auto"/>
            <w:vAlign w:val="bottom"/>
          </w:tcPr>
          <w:p w14:paraId="0BC8D77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2FE829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8E4A19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617E35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D785C82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D81EF6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CC8EB00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2EC3085" w14:textId="77777777" w:rsidR="00A23906" w:rsidRDefault="00A23906">
            <w:pPr>
              <w:rPr>
                <w:rFonts w:ascii="Times New Roman" w:hAnsi="Times New Roman" w:cs="Times New Roman"/>
              </w:rPr>
            </w:pPr>
          </w:p>
          <w:p w14:paraId="4A0E5022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2224FED2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0050894C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2CAFD545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7095756E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30C7027C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5DB71CE5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54DC72D4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282E0F9A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0A193F98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05A969FD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4F53B220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58E55DB3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72488154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62966388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3E754786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3445C7D5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740FFC49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244E686B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6F0899EC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3805F6C2" w14:textId="77777777" w:rsidR="00FD4CD2" w:rsidRDefault="00FD4CD2">
            <w:pPr>
              <w:rPr>
                <w:rFonts w:ascii="Times New Roman" w:hAnsi="Times New Roman" w:cs="Times New Roman"/>
              </w:rPr>
            </w:pPr>
          </w:p>
          <w:p w14:paraId="57D84C6A" w14:textId="77777777" w:rsidR="00FD4CD2" w:rsidRPr="00FD4CD2" w:rsidRDefault="00FD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FF8537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4A7486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091BCD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207202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6698F7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AB0FE5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bottom"/>
          </w:tcPr>
          <w:p w14:paraId="131A98CA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  <w:p w14:paraId="7E644BE7" w14:textId="77777777" w:rsidR="00B26BDF" w:rsidRPr="00FD4CD2" w:rsidRDefault="00B26BDF">
            <w:pPr>
              <w:rPr>
                <w:rFonts w:ascii="Times New Roman" w:hAnsi="Times New Roman" w:cs="Times New Roman"/>
              </w:rPr>
            </w:pPr>
          </w:p>
          <w:p w14:paraId="68C0EAE8" w14:textId="77777777" w:rsidR="00B26BDF" w:rsidRPr="00FD4CD2" w:rsidRDefault="00B26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C00A836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04208F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05ED46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1076A1B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47E5CDC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EBD2F99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AD7EBF4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883D4B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4847207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81778FF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7898B41" w14:textId="77777777" w:rsidR="00A23906" w:rsidRPr="00FD4CD2" w:rsidRDefault="00A23906">
            <w:pPr>
              <w:rPr>
                <w:rFonts w:ascii="Times New Roman" w:hAnsi="Times New Roman" w:cs="Times New Roman"/>
              </w:rPr>
            </w:pPr>
          </w:p>
        </w:tc>
      </w:tr>
    </w:tbl>
    <w:p w14:paraId="480C954E" w14:textId="77777777" w:rsidR="00610FD8" w:rsidRPr="00FD4CD2" w:rsidRDefault="00610FD8" w:rsidP="00610FD8">
      <w:pPr>
        <w:pStyle w:val="Con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D4CD2">
        <w:rPr>
          <w:rFonts w:ascii="Times New Roman" w:hAnsi="Times New Roman" w:cs="Times New Roman"/>
          <w:sz w:val="20"/>
          <w:szCs w:val="20"/>
        </w:rPr>
        <w:t>Дополнительное соглашение</w:t>
      </w:r>
    </w:p>
    <w:p w14:paraId="25C8A6E8" w14:textId="77777777" w:rsidR="00610FD8" w:rsidRPr="00FD4CD2" w:rsidRDefault="00610FD8" w:rsidP="00610FD8">
      <w:pPr>
        <w:pStyle w:val="Con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D4CD2">
        <w:rPr>
          <w:rFonts w:ascii="Times New Roman" w:hAnsi="Times New Roman" w:cs="Times New Roman"/>
          <w:sz w:val="20"/>
          <w:szCs w:val="20"/>
        </w:rPr>
        <w:t>к договору купли-продажи №</w:t>
      </w:r>
      <w:r w:rsidR="00B26BDF" w:rsidRPr="00FD4CD2">
        <w:rPr>
          <w:rFonts w:ascii="Times New Roman" w:hAnsi="Times New Roman" w:cs="Times New Roman"/>
          <w:sz w:val="20"/>
          <w:szCs w:val="20"/>
        </w:rPr>
        <w:t>_____</w:t>
      </w:r>
      <w:r w:rsidR="00B6133E" w:rsidRPr="00FD4CD2">
        <w:rPr>
          <w:rFonts w:ascii="Times New Roman" w:hAnsi="Times New Roman" w:cs="Times New Roman"/>
          <w:sz w:val="20"/>
          <w:szCs w:val="20"/>
        </w:rPr>
        <w:t xml:space="preserve"> от </w:t>
      </w:r>
      <w:r w:rsidR="00B26BDF" w:rsidRPr="00FD4CD2">
        <w:rPr>
          <w:rFonts w:ascii="Times New Roman" w:hAnsi="Times New Roman" w:cs="Times New Roman"/>
          <w:sz w:val="20"/>
          <w:szCs w:val="20"/>
        </w:rPr>
        <w:t>____________</w:t>
      </w:r>
      <w:r w:rsidR="00B6133E" w:rsidRPr="00FD4CD2">
        <w:rPr>
          <w:rFonts w:ascii="Times New Roman" w:hAnsi="Times New Roman" w:cs="Times New Roman"/>
          <w:sz w:val="20"/>
          <w:szCs w:val="20"/>
        </w:rPr>
        <w:t xml:space="preserve">.2025 </w:t>
      </w:r>
    </w:p>
    <w:p w14:paraId="1DB7D665" w14:textId="77777777" w:rsidR="00610FD8" w:rsidRPr="001638BB" w:rsidRDefault="00610FD8" w:rsidP="00610FD8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0A89870" w14:textId="77777777" w:rsidR="00610FD8" w:rsidRPr="00FD4CD2" w:rsidRDefault="00610FD8" w:rsidP="00610FD8">
      <w:pPr>
        <w:pStyle w:val="ConsNormal"/>
        <w:ind w:left="426" w:firstLine="709"/>
        <w:jc w:val="both"/>
        <w:rPr>
          <w:rFonts w:ascii="Times New Roman" w:hAnsi="Times New Roman" w:cs="Times New Roman"/>
          <w:bCs/>
        </w:rPr>
      </w:pPr>
      <w:r w:rsidRPr="00FD4CD2">
        <w:rPr>
          <w:rFonts w:ascii="Times New Roman" w:hAnsi="Times New Roman" w:cs="Times New Roman"/>
          <w:bCs/>
        </w:rPr>
        <w:t xml:space="preserve">г. Барнаул                                                                       </w:t>
      </w:r>
      <w:r w:rsidRPr="00FD4CD2">
        <w:rPr>
          <w:rFonts w:ascii="Times New Roman" w:hAnsi="Times New Roman" w:cs="Times New Roman"/>
          <w:bCs/>
        </w:rPr>
        <w:tab/>
      </w:r>
      <w:r w:rsidRPr="00FD4CD2">
        <w:rPr>
          <w:rFonts w:ascii="Times New Roman" w:hAnsi="Times New Roman" w:cs="Times New Roman"/>
          <w:bCs/>
        </w:rPr>
        <w:tab/>
      </w:r>
      <w:r w:rsidRPr="00FD4CD2">
        <w:rPr>
          <w:rFonts w:ascii="Times New Roman" w:hAnsi="Times New Roman" w:cs="Times New Roman"/>
          <w:bCs/>
        </w:rPr>
        <w:tab/>
        <w:t xml:space="preserve">                     </w:t>
      </w:r>
      <w:r w:rsidR="00B26BDF" w:rsidRPr="00FD4CD2">
        <w:rPr>
          <w:rFonts w:ascii="Times New Roman" w:hAnsi="Times New Roman" w:cs="Times New Roman"/>
          <w:bCs/>
        </w:rPr>
        <w:t>_____________</w:t>
      </w:r>
      <w:r w:rsidRPr="00FD4CD2">
        <w:rPr>
          <w:rFonts w:ascii="Times New Roman" w:hAnsi="Times New Roman" w:cs="Times New Roman"/>
          <w:bCs/>
        </w:rPr>
        <w:t xml:space="preserve"> 202</w:t>
      </w:r>
      <w:r w:rsidR="00B6133E" w:rsidRPr="00FD4CD2">
        <w:rPr>
          <w:rFonts w:ascii="Times New Roman" w:hAnsi="Times New Roman" w:cs="Times New Roman"/>
          <w:bCs/>
        </w:rPr>
        <w:t>5</w:t>
      </w:r>
      <w:r w:rsidRPr="00FD4CD2">
        <w:rPr>
          <w:rFonts w:ascii="Times New Roman" w:hAnsi="Times New Roman" w:cs="Times New Roman"/>
          <w:bCs/>
        </w:rPr>
        <w:t> года</w:t>
      </w:r>
    </w:p>
    <w:p w14:paraId="4EECDFEC" w14:textId="77777777" w:rsidR="00610FD8" w:rsidRPr="00FD4CD2" w:rsidRDefault="00610FD8" w:rsidP="00610FD8">
      <w:pPr>
        <w:pStyle w:val="ConsNormal"/>
        <w:ind w:left="426"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0573567" w14:textId="77777777" w:rsidR="00610FD8" w:rsidRPr="00FD4CD2" w:rsidRDefault="00B26BDF" w:rsidP="00B6133E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FD4CD2">
        <w:rPr>
          <w:rFonts w:ascii="Times New Roman" w:hAnsi="Times New Roman" w:cs="Times New Roman"/>
          <w:sz w:val="20"/>
          <w:szCs w:val="20"/>
        </w:rPr>
        <w:t>_______________________</w:t>
      </w:r>
      <w:r w:rsidR="00B6133E" w:rsidRPr="00FD4CD2">
        <w:rPr>
          <w:rFonts w:ascii="Times New Roman" w:hAnsi="Times New Roman" w:cs="Times New Roman"/>
          <w:sz w:val="20"/>
          <w:szCs w:val="20"/>
        </w:rPr>
        <w:t xml:space="preserve">, именуемое в дальнейшем «Продавец», в лице </w:t>
      </w:r>
      <w:r w:rsidRPr="00FD4CD2">
        <w:rPr>
          <w:rFonts w:ascii="Times New Roman" w:hAnsi="Times New Roman" w:cs="Times New Roman"/>
          <w:sz w:val="20"/>
          <w:szCs w:val="20"/>
        </w:rPr>
        <w:t>___________________</w:t>
      </w:r>
      <w:r w:rsidR="00B6133E" w:rsidRPr="00FD4CD2">
        <w:rPr>
          <w:rFonts w:ascii="Times New Roman" w:hAnsi="Times New Roman" w:cs="Times New Roman"/>
          <w:sz w:val="20"/>
          <w:szCs w:val="20"/>
        </w:rPr>
        <w:t>, действующе</w:t>
      </w:r>
      <w:r w:rsidRPr="00FD4CD2">
        <w:rPr>
          <w:rFonts w:ascii="Times New Roman" w:hAnsi="Times New Roman" w:cs="Times New Roman"/>
          <w:sz w:val="20"/>
          <w:szCs w:val="20"/>
        </w:rPr>
        <w:t>го</w:t>
      </w:r>
      <w:r w:rsidR="00B6133E" w:rsidRPr="00FD4CD2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FD4CD2">
        <w:rPr>
          <w:rFonts w:ascii="Times New Roman" w:hAnsi="Times New Roman" w:cs="Times New Roman"/>
          <w:sz w:val="20"/>
          <w:szCs w:val="20"/>
        </w:rPr>
        <w:t>_________________</w:t>
      </w:r>
      <w:r w:rsidR="00B6133E" w:rsidRPr="00FD4CD2">
        <w:rPr>
          <w:rFonts w:ascii="Times New Roman" w:hAnsi="Times New Roman" w:cs="Times New Roman"/>
          <w:sz w:val="20"/>
          <w:szCs w:val="20"/>
        </w:rPr>
        <w:t xml:space="preserve">, с одной стороны, и АО "ПЗ "Бурлинский", именуемое в дальнейшем «Покупатель», в лице генерального директора </w:t>
      </w:r>
      <w:proofErr w:type="spellStart"/>
      <w:r w:rsidR="00B6133E" w:rsidRPr="00FD4CD2">
        <w:rPr>
          <w:rFonts w:ascii="Times New Roman" w:hAnsi="Times New Roman" w:cs="Times New Roman"/>
          <w:sz w:val="20"/>
          <w:szCs w:val="20"/>
        </w:rPr>
        <w:t>Дайрабаева</w:t>
      </w:r>
      <w:proofErr w:type="spellEnd"/>
      <w:r w:rsidR="00B6133E" w:rsidRPr="00FD4C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133E" w:rsidRPr="00FD4CD2">
        <w:rPr>
          <w:rFonts w:ascii="Times New Roman" w:hAnsi="Times New Roman" w:cs="Times New Roman"/>
          <w:sz w:val="20"/>
          <w:szCs w:val="20"/>
        </w:rPr>
        <w:t>Мугаметжана</w:t>
      </w:r>
      <w:proofErr w:type="spellEnd"/>
      <w:r w:rsidR="00B6133E" w:rsidRPr="00FD4C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133E" w:rsidRPr="00FD4CD2">
        <w:rPr>
          <w:rFonts w:ascii="Times New Roman" w:hAnsi="Times New Roman" w:cs="Times New Roman"/>
          <w:sz w:val="20"/>
          <w:szCs w:val="20"/>
        </w:rPr>
        <w:t>Мадьяровича</w:t>
      </w:r>
      <w:proofErr w:type="spellEnd"/>
      <w:r w:rsidR="00B6133E" w:rsidRPr="00FD4CD2">
        <w:rPr>
          <w:rFonts w:ascii="Times New Roman" w:hAnsi="Times New Roman" w:cs="Times New Roman"/>
          <w:sz w:val="20"/>
          <w:szCs w:val="20"/>
        </w:rPr>
        <w:t>, действующего на основании Устава, с другой стороны, в дальнейшем совместно именуемые «Стороны»</w:t>
      </w:r>
      <w:r w:rsidR="00610FD8" w:rsidRPr="00FD4CD2">
        <w:rPr>
          <w:rFonts w:ascii="Times New Roman" w:hAnsi="Times New Roman" w:cs="Times New Roman"/>
          <w:sz w:val="20"/>
          <w:szCs w:val="20"/>
        </w:rPr>
        <w:t>, заключили настоящее Дополнительное соглашение о нижеследующем:</w:t>
      </w:r>
    </w:p>
    <w:tbl>
      <w:tblPr>
        <w:tblStyle w:val="TableStyle0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0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  <w:gridCol w:w="255"/>
        <w:gridCol w:w="255"/>
        <w:gridCol w:w="240"/>
        <w:gridCol w:w="255"/>
        <w:gridCol w:w="255"/>
        <w:gridCol w:w="240"/>
        <w:gridCol w:w="255"/>
        <w:gridCol w:w="240"/>
      </w:tblGrid>
      <w:tr w:rsidR="00610FD8" w:rsidRPr="00FD4CD2" w14:paraId="26483C34" w14:textId="77777777" w:rsidTr="00610FD8">
        <w:trPr>
          <w:cantSplit/>
        </w:trPr>
        <w:tc>
          <w:tcPr>
            <w:tcW w:w="10560" w:type="dxa"/>
            <w:gridSpan w:val="40"/>
          </w:tcPr>
          <w:p w14:paraId="5CA893FF" w14:textId="77777777" w:rsidR="00610FD8" w:rsidRPr="00FD4CD2" w:rsidRDefault="00610F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9720"/>
            </w:tblGrid>
            <w:tr w:rsidR="00610FD8" w:rsidRPr="00FD4CD2" w14:paraId="78E8A323" w14:textId="77777777">
              <w:trPr>
                <w:cantSplit/>
              </w:trPr>
              <w:tc>
                <w:tcPr>
                  <w:tcW w:w="840" w:type="dxa"/>
                  <w:hideMark/>
                </w:tcPr>
                <w:p w14:paraId="4A4286E9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720" w:type="dxa"/>
                  <w:hideMark/>
                </w:tcPr>
                <w:p w14:paraId="753E7A59" w14:textId="77777777" w:rsidR="00610FD8" w:rsidRPr="00FD4CD2" w:rsidRDefault="00610F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Покупатель возмещает Продавцу стоимость расходов по транспортировке Товара в регион Покупателя в размере </w:t>
                  </w:r>
                  <w:r w:rsidR="00B26BDF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B26BDF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), в том числе НДС 20% </w:t>
                  </w:r>
                  <w:r w:rsidR="00B26BDF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руб. (</w:t>
                  </w:r>
                  <w:r w:rsidR="00B26BDF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), до площадки хранения Продавца в срок до </w:t>
                  </w:r>
                  <w:r w:rsidR="00F71023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71023"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ноября</w:t>
                  </w: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2025 года включительно. Оплату затрат по доставке Товара Покупатель обязан произвести отдельным платежным поручением с указанием в платежном поручении номера счета, по которому производится оплата, назначения платежа и суммы оплаты.</w:t>
                  </w:r>
                </w:p>
              </w:tc>
            </w:tr>
            <w:tr w:rsidR="00610FD8" w:rsidRPr="00FD4CD2" w14:paraId="7D58B13B" w14:textId="77777777">
              <w:trPr>
                <w:cantSplit/>
                <w:trHeight w:val="2554"/>
              </w:trPr>
              <w:tc>
                <w:tcPr>
                  <w:tcW w:w="840" w:type="dxa"/>
                </w:tcPr>
                <w:p w14:paraId="0FC76AD5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14:paraId="705A1D41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214970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0B2D39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D2ADE3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  <w:p w14:paraId="4C65B08F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3348A5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76D4F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D48DF3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56801C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7DB466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  <w:p w14:paraId="567E7B3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49650A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B600BC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46E671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63035517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E43D9B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14:paraId="7C1C2C83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  <w:p w14:paraId="5FE4892F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6FC9FB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A49055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41C0CE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8E73F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033EAC" w14:textId="77777777" w:rsidR="009F69F6" w:rsidRPr="00FD4CD2" w:rsidRDefault="009F6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87F6AB" w14:textId="77777777" w:rsidR="009F69F6" w:rsidRPr="00FD4CD2" w:rsidRDefault="009F6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0B0EE21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  <w:p w14:paraId="5503D89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98924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  <w:p w14:paraId="6B2FEEC7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8E82B5A" w14:textId="77777777" w:rsidR="009F69F6" w:rsidRPr="00FD4CD2" w:rsidRDefault="009F6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  <w:p w14:paraId="6DD3D444" w14:textId="77777777" w:rsidR="00610FD8" w:rsidRPr="00FD4CD2" w:rsidRDefault="00610F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20" w:type="dxa"/>
                  <w:hideMark/>
                </w:tcPr>
                <w:p w14:paraId="728313DC" w14:textId="77777777" w:rsidR="00610FD8" w:rsidRPr="00FD4CD2" w:rsidRDefault="00610F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4C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Покупатель обязуется подписать УПД на оказанные транспортные услуги в срок не более 3 (Трех) дней с момента предоставления УПД. В случае отказа от подписания УПД Покупатель обязан предоставить мотивированные разногласия. В случае не поступления разногласий в указанный срок, услуги считаются выполненными в полном объеме и принятыми Покупателем без замечаний.</w:t>
                  </w:r>
                </w:p>
                <w:p w14:paraId="299DD323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 xml:space="preserve">     Покупатель обязуется предоставить Продавцу правоустанавливающие документы Покупателя (свидетельство о гос. регистрации, свидетельство о постановке на налоговый учет, документ, подтверждающий полномочия подписывающего договор купли-продажи лица, выписку из ЕГРЮЛ), а также копию документа, подтверждающего, что Покупатель является сельскохозяйственным товаропроизводителем в соответствии с федеральным законом «О развитии сельского хозяйства» от 29.12.2006 № 264-ФЗ, в срок не позднее 3 (трех) рабочих дней с даты подписания настоящего Дополнительного соглашения.  </w:t>
                  </w:r>
                </w:p>
                <w:p w14:paraId="26B9B511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 xml:space="preserve">    Стороны согласились дополнить пункт 3.6 Договора купли-продажи №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___</w:t>
                  </w:r>
                  <w:r w:rsidR="00B6133E" w:rsidRPr="00FD4CD2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____</w:t>
                  </w:r>
                  <w:r w:rsidR="00B6133E" w:rsidRPr="00FD4CD2">
                    <w:rPr>
                      <w:rFonts w:ascii="Times New Roman" w:hAnsi="Times New Roman" w:cs="Times New Roman"/>
                    </w:rPr>
                    <w:t xml:space="preserve">.2025 </w:t>
                  </w:r>
                  <w:r w:rsidRPr="00FD4CD2">
                    <w:rPr>
                      <w:rFonts w:ascii="Times New Roman" w:hAnsi="Times New Roman" w:cs="Times New Roman"/>
                    </w:rPr>
                    <w:t>абзацем следующего содержания:</w:t>
                  </w:r>
                </w:p>
                <w:p w14:paraId="3D640E5D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>«Началом гарантийного срока считается дата перехода права собственности Товара к Покупателю. Покупатель обязуется поставить Товар на гарантийный учет в течение 1 (Одного) дня с момента подписания акта приема-передачи Товара. Основные условия гарантии и основания для снятия с гарантии определяются в Руководстве по эксплуатации, сервисной книжке и договоре на гарантийное обслуживание.»</w:t>
                  </w:r>
                </w:p>
                <w:p w14:paraId="4287E0AC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 xml:space="preserve">    Стороны согласились дополнить Договор купли-продажи 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 xml:space="preserve">№___ от ____.2025 </w:t>
                  </w:r>
                  <w:r w:rsidR="00B6133E" w:rsidRPr="00FD4CD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D4CD2">
                    <w:rPr>
                      <w:rFonts w:ascii="Times New Roman" w:hAnsi="Times New Roman" w:cs="Times New Roman"/>
                    </w:rPr>
                    <w:t xml:space="preserve"> пунктом 6.6 следующего содержания:</w:t>
                  </w:r>
                </w:p>
                <w:p w14:paraId="71C30CFC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>«6.6. Стороны дают свое согласие в соответствии с требованиями Федерального закона от 18.07.2017 №178-ФЗ,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субсидий, в случае если одной из Сторон настоящего Договора купли-продажи будет получена субсидия из средств федерального или регионального бюджетов.».</w:t>
                  </w:r>
                </w:p>
                <w:p w14:paraId="62D60BF7" w14:textId="77777777" w:rsidR="002126E5" w:rsidRPr="00FD4CD2" w:rsidRDefault="002126E5" w:rsidP="002126E5">
                  <w:pPr>
                    <w:pStyle w:val="ConsNormal"/>
                    <w:ind w:firstLine="153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>Продавец уведомляет Покупателя о заводск</w:t>
                  </w:r>
                  <w:r w:rsidR="00F71023" w:rsidRPr="00FD4CD2">
                    <w:rPr>
                      <w:rFonts w:ascii="Times New Roman" w:hAnsi="Times New Roman" w:cs="Times New Roman"/>
                    </w:rPr>
                    <w:t>их</w:t>
                  </w:r>
                  <w:r w:rsidRPr="00FD4CD2">
                    <w:rPr>
                      <w:rFonts w:ascii="Times New Roman" w:hAnsi="Times New Roman" w:cs="Times New Roman"/>
                    </w:rPr>
                    <w:t xml:space="preserve"> номер</w:t>
                  </w:r>
                  <w:r w:rsidR="00F71023" w:rsidRPr="00FD4CD2">
                    <w:rPr>
                      <w:rFonts w:ascii="Times New Roman" w:hAnsi="Times New Roman" w:cs="Times New Roman"/>
                    </w:rPr>
                    <w:t>ах</w:t>
                  </w:r>
                  <w:r w:rsidRPr="00FD4CD2">
                    <w:rPr>
                      <w:rFonts w:ascii="Times New Roman" w:hAnsi="Times New Roman" w:cs="Times New Roman"/>
                    </w:rPr>
                    <w:t xml:space="preserve"> Товара по Спецификации №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___</w:t>
                  </w:r>
                  <w:r w:rsidRPr="00FD4CD2">
                    <w:rPr>
                      <w:rFonts w:ascii="Times New Roman" w:hAnsi="Times New Roman" w:cs="Times New Roman"/>
                    </w:rPr>
                    <w:t>: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 xml:space="preserve"> __________________</w:t>
                  </w:r>
                  <w:r w:rsidR="00F71023" w:rsidRPr="00FD4CD2">
                    <w:rPr>
                      <w:rFonts w:ascii="Times New Roman" w:hAnsi="Times New Roman" w:cs="Times New Roman"/>
                    </w:rPr>
                    <w:t>; по Спецификации №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___</w:t>
                  </w:r>
                  <w:r w:rsidR="00F71023" w:rsidRPr="00FD4CD2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_____________________________________</w:t>
                  </w:r>
                  <w:r w:rsidRPr="00FD4CD2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14:paraId="4895FCA3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 xml:space="preserve">    Остальные условия Договора купли-продажи 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№___ от ____.2025</w:t>
                  </w:r>
                  <w:r w:rsidR="00CF0986" w:rsidRPr="00FD4CD2">
                    <w:rPr>
                      <w:rFonts w:ascii="Times New Roman" w:hAnsi="Times New Roman" w:cs="Times New Roman"/>
                    </w:rPr>
                    <w:t>,</w:t>
                  </w:r>
                  <w:r w:rsidRPr="00FD4CD2">
                    <w:rPr>
                      <w:rFonts w:ascii="Times New Roman" w:hAnsi="Times New Roman" w:cs="Times New Roman"/>
                    </w:rPr>
                    <w:t xml:space="preserve"> не затронутые настоящим дополнительным соглашением, остаются неизменными, и Стороны подтверждают по ним свои обязательства.</w:t>
                  </w:r>
                </w:p>
                <w:p w14:paraId="3D09E75C" w14:textId="77777777" w:rsidR="00610FD8" w:rsidRPr="00FD4CD2" w:rsidRDefault="00610FD8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D4CD2">
                    <w:rPr>
                      <w:rFonts w:ascii="Times New Roman" w:hAnsi="Times New Roman" w:cs="Times New Roman"/>
                    </w:rPr>
                    <w:t xml:space="preserve">    Настоящее дополнительное соглашение является неотъемлемой частью Договора купли-продажи </w:t>
                  </w:r>
                  <w:r w:rsidR="00B26BDF" w:rsidRPr="00FD4CD2">
                    <w:rPr>
                      <w:rFonts w:ascii="Times New Roman" w:hAnsi="Times New Roman" w:cs="Times New Roman"/>
                    </w:rPr>
                    <w:t>№___ от ____.2025</w:t>
                  </w:r>
                  <w:r w:rsidRPr="00FD4CD2">
                    <w:rPr>
                      <w:rFonts w:ascii="Times New Roman" w:hAnsi="Times New Roman" w:cs="Times New Roman"/>
                    </w:rPr>
                    <w:t>, вступает в силу с момента подписания Сторонами, составлено на русском языке в двух экземплярах, имеющих одинаковую юридическую силу, по одному экземпляру для каждой из Сторон.</w:t>
                  </w:r>
                </w:p>
                <w:p w14:paraId="3FFD8EB6" w14:textId="77777777" w:rsidR="009F69F6" w:rsidRPr="00B7197B" w:rsidRDefault="009F69F6">
                  <w:pPr>
                    <w:pStyle w:val="ConsNormal"/>
                    <w:spacing w:line="25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14:paraId="4E9431D3" w14:textId="77777777" w:rsidR="00610FD8" w:rsidRPr="00FD4CD2" w:rsidRDefault="00F7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0FD8" w:rsidRPr="00FD4CD2">
              <w:rPr>
                <w:rFonts w:ascii="Times New Roman" w:hAnsi="Times New Roman" w:cs="Times New Roman"/>
                <w:sz w:val="20"/>
                <w:szCs w:val="20"/>
              </w:rPr>
              <w:t>. Юридические адреса и реквизиты Сторон.</w:t>
            </w:r>
          </w:p>
        </w:tc>
      </w:tr>
      <w:tr w:rsidR="00B6133E" w:rsidRPr="00FD4CD2" w14:paraId="7E226ACE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  <w:vAlign w:val="bottom"/>
          </w:tcPr>
          <w:p w14:paraId="3C3A547B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Продавец: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24C7D85D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bottom"/>
          </w:tcPr>
          <w:p w14:paraId="21C42DEC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Покупатель:</w:t>
            </w:r>
          </w:p>
        </w:tc>
      </w:tr>
      <w:tr w:rsidR="00B6133E" w:rsidRPr="00FD4CD2" w14:paraId="767C4D84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9686A42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5C11E8D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5CBDC004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АО "ПЗ "Бурлинский"</w:t>
            </w:r>
          </w:p>
        </w:tc>
      </w:tr>
      <w:tr w:rsidR="00B6133E" w:rsidRPr="00FD4CD2" w14:paraId="7B23CF13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19B6A8A8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F70F77F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7BD37B08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ИНН/КПП: 2236003831/223601001</w:t>
            </w:r>
          </w:p>
        </w:tc>
      </w:tr>
      <w:tr w:rsidR="00B6133E" w:rsidRPr="00FD4CD2" w14:paraId="681635EC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27CBFEC5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7F99093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80" w:type="dxa"/>
            <w:gridSpan w:val="20"/>
            <w:shd w:val="clear" w:color="auto" w:fill="auto"/>
          </w:tcPr>
          <w:p w14:paraId="1C2C3C68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ОГРН: 1032200910675</w:t>
            </w:r>
          </w:p>
        </w:tc>
      </w:tr>
      <w:tr w:rsidR="00B6133E" w:rsidRPr="001953ED" w14:paraId="2B7A8F13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371F9E43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3075006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80" w:type="dxa"/>
            <w:gridSpan w:val="20"/>
            <w:vMerge w:val="restart"/>
            <w:shd w:val="clear" w:color="auto" w:fill="auto"/>
          </w:tcPr>
          <w:p w14:paraId="5A95CE4B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 xml:space="preserve">Юр. адрес: 658810, Алтайский край, Бурлинский р-н, Партизанское с, Жуковского </w:t>
            </w:r>
            <w:proofErr w:type="spellStart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ул</w:t>
            </w:r>
            <w:proofErr w:type="spellEnd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, д. 1</w:t>
            </w:r>
          </w:p>
          <w:p w14:paraId="40180477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 xml:space="preserve">Почт. адрес: 658810, Алтайский край, Бурлинский р-н, Партизанское с, Жуковского </w:t>
            </w:r>
            <w:proofErr w:type="spellStart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ул</w:t>
            </w:r>
            <w:proofErr w:type="spellEnd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, дом 1</w:t>
            </w:r>
          </w:p>
          <w:p w14:paraId="74700E50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Расч</w:t>
            </w:r>
            <w:proofErr w:type="spellEnd"/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. счет: 40702810102580104988</w:t>
            </w:r>
          </w:p>
          <w:p w14:paraId="09E1FF0A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Банк: АЛТАЙСКОЕ ОТДЕЛЕНИЕ N8644 ПАО СБЕРБАНК</w:t>
            </w:r>
          </w:p>
          <w:p w14:paraId="3E01CC5E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БИК</w:t>
            </w:r>
            <w:r w:rsidRPr="00B719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: 040173604</w:t>
            </w:r>
          </w:p>
          <w:p w14:paraId="660A12A7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e-mail: burhoz@mail.ru</w:t>
            </w:r>
          </w:p>
        </w:tc>
      </w:tr>
      <w:tr w:rsidR="00B6133E" w:rsidRPr="001953ED" w14:paraId="43FA1CE7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17CF8FCA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0CC0197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7D65C316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497F8D8B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6D3391C6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E6C3A2F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49011496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6A70B9F4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3D65D92D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749585C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23CF8010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5C1D127E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19AC52C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98AE24E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5018A274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5A3A470F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625B65E8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76151F7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1B926506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68CC7824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8C4E6EA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4DB5808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6DCCE725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19FAB211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</w:tcPr>
          <w:p w14:paraId="0729E71B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D93AB1B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vMerge/>
            <w:shd w:val="clear" w:color="auto" w:fill="auto"/>
            <w:vAlign w:val="bottom"/>
          </w:tcPr>
          <w:p w14:paraId="551822C5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1953ED" w14:paraId="4E0C1298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  <w:vAlign w:val="bottom"/>
          </w:tcPr>
          <w:p w14:paraId="418DE921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C355E3E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bottom"/>
          </w:tcPr>
          <w:p w14:paraId="266D66C3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B6133E" w:rsidRPr="00FD4CD2" w14:paraId="64B887B3" w14:textId="77777777" w:rsidTr="00E712FA">
        <w:trPr>
          <w:cantSplit/>
        </w:trPr>
        <w:tc>
          <w:tcPr>
            <w:tcW w:w="5325" w:type="dxa"/>
            <w:gridSpan w:val="19"/>
            <w:shd w:val="clear" w:color="auto" w:fill="auto"/>
            <w:vAlign w:val="center"/>
          </w:tcPr>
          <w:p w14:paraId="40321D32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</w:p>
          <w:p w14:paraId="5D96E80B" w14:textId="77777777" w:rsidR="00FD4CD2" w:rsidRPr="00B7197B" w:rsidRDefault="00FD4CD2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150E8E2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980" w:type="dxa"/>
            <w:gridSpan w:val="20"/>
            <w:shd w:val="clear" w:color="auto" w:fill="auto"/>
            <w:vAlign w:val="center"/>
          </w:tcPr>
          <w:p w14:paraId="1802D562" w14:textId="77777777" w:rsidR="00B6133E" w:rsidRPr="00B7197B" w:rsidRDefault="00B6133E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7197B">
              <w:rPr>
                <w:rFonts w:ascii="Times New Roman" w:hAnsi="Times New Roman" w:cs="Times New Roman"/>
                <w:sz w:val="17"/>
                <w:szCs w:val="17"/>
              </w:rPr>
              <w:t>Генеральный директор</w:t>
            </w:r>
          </w:p>
          <w:p w14:paraId="3FC0DBAE" w14:textId="77777777" w:rsidR="00F71023" w:rsidRPr="00B7197B" w:rsidRDefault="00F71023" w:rsidP="00E712F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6133E" w:rsidRPr="00FD4CD2" w14:paraId="29693583" w14:textId="77777777" w:rsidTr="00E712FA">
        <w:trPr>
          <w:cantSplit/>
        </w:trPr>
        <w:tc>
          <w:tcPr>
            <w:tcW w:w="840" w:type="dxa"/>
            <w:shd w:val="clear" w:color="auto" w:fill="auto"/>
            <w:vAlign w:val="bottom"/>
          </w:tcPr>
          <w:p w14:paraId="163ACC53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8BD4E03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66BC54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D53CA4B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28468AD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CB08EFD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C6A4718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362CA0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D5AC5D9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E64F9DC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2D25991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AC2F80D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4B2E589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E1C984E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A0BB283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DCC450C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081C810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0DE4B41B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9DE1C5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8F130B8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7E6EA8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0BF4F6C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656C60A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9F8455F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48A4241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71C6AF0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83F6349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2D0C927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EC1AAA4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6BC4EBD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125777C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65AD2F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8B1B57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48ABA4C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919ADF5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9335A4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21A700B" w14:textId="77777777" w:rsidR="00B6133E" w:rsidRPr="00FD4CD2" w:rsidRDefault="00B6133E" w:rsidP="00E7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B491635" w14:textId="77777777" w:rsidR="00B6133E" w:rsidRPr="00FD4CD2" w:rsidRDefault="00B6133E" w:rsidP="00E7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DE5E2A4" w14:textId="77777777" w:rsidR="00B6133E" w:rsidRPr="00FD4CD2" w:rsidRDefault="00B6133E" w:rsidP="00E7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734A34B" w14:textId="77777777" w:rsidR="00B6133E" w:rsidRPr="00FD4CD2" w:rsidRDefault="00B6133E" w:rsidP="00E7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3E" w:rsidRPr="00FD4CD2" w14:paraId="2D6555BC" w14:textId="77777777" w:rsidTr="00FD4CD2">
        <w:trPr>
          <w:cantSplit/>
          <w:trHeight w:val="249"/>
        </w:trPr>
        <w:tc>
          <w:tcPr>
            <w:tcW w:w="2340" w:type="dxa"/>
            <w:gridSpan w:val="7"/>
            <w:shd w:val="clear" w:color="auto" w:fill="auto"/>
            <w:vAlign w:val="center"/>
          </w:tcPr>
          <w:p w14:paraId="44369E15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r w:rsidRPr="00FD4CD2">
              <w:rPr>
                <w:rFonts w:ascii="Times New Roman" w:hAnsi="Times New Roman" w:cs="Times New Roman"/>
                <w:szCs w:val="16"/>
              </w:rPr>
              <w:t>____________________</w:t>
            </w:r>
          </w:p>
        </w:tc>
        <w:tc>
          <w:tcPr>
            <w:tcW w:w="2985" w:type="dxa"/>
            <w:gridSpan w:val="12"/>
            <w:vMerge w:val="restart"/>
            <w:shd w:val="clear" w:color="auto" w:fill="auto"/>
          </w:tcPr>
          <w:p w14:paraId="7E5B6E0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r w:rsidRPr="00FD4CD2">
              <w:rPr>
                <w:rFonts w:ascii="Times New Roman" w:hAnsi="Times New Roman" w:cs="Times New Roman"/>
                <w:szCs w:val="16"/>
              </w:rPr>
              <w:t>/</w:t>
            </w:r>
            <w:r w:rsidR="00B26BDF" w:rsidRPr="00FD4CD2">
              <w:rPr>
                <w:rFonts w:ascii="Times New Roman" w:hAnsi="Times New Roman" w:cs="Times New Roman"/>
                <w:szCs w:val="16"/>
              </w:rPr>
              <w:t xml:space="preserve">___________________ </w:t>
            </w:r>
            <w:r w:rsidRPr="00FD4CD2">
              <w:rPr>
                <w:rFonts w:ascii="Times New Roman" w:hAnsi="Times New Roman" w:cs="Times New Roman"/>
                <w:szCs w:val="16"/>
              </w:rPr>
              <w:t>/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14982F87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14:paraId="2D63F7A1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r w:rsidRPr="00FD4CD2">
              <w:rPr>
                <w:rFonts w:ascii="Times New Roman" w:hAnsi="Times New Roman" w:cs="Times New Roman"/>
                <w:szCs w:val="16"/>
              </w:rPr>
              <w:t>____________________</w:t>
            </w:r>
          </w:p>
        </w:tc>
        <w:tc>
          <w:tcPr>
            <w:tcW w:w="2730" w:type="dxa"/>
            <w:gridSpan w:val="11"/>
            <w:vMerge w:val="restart"/>
            <w:shd w:val="clear" w:color="auto" w:fill="auto"/>
          </w:tcPr>
          <w:p w14:paraId="6F1FAE0F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r w:rsidRPr="00FD4CD2">
              <w:rPr>
                <w:rFonts w:ascii="Times New Roman" w:hAnsi="Times New Roman" w:cs="Times New Roman"/>
                <w:szCs w:val="16"/>
              </w:rPr>
              <w:t>/</w:t>
            </w:r>
            <w:proofErr w:type="spellStart"/>
            <w:r w:rsidRPr="00FD4CD2">
              <w:rPr>
                <w:rFonts w:ascii="Times New Roman" w:hAnsi="Times New Roman" w:cs="Times New Roman"/>
                <w:szCs w:val="16"/>
              </w:rPr>
              <w:t>Дайрабаев</w:t>
            </w:r>
            <w:proofErr w:type="spellEnd"/>
            <w:r w:rsidRPr="00FD4CD2">
              <w:rPr>
                <w:rFonts w:ascii="Times New Roman" w:hAnsi="Times New Roman" w:cs="Times New Roman"/>
                <w:szCs w:val="16"/>
              </w:rPr>
              <w:t xml:space="preserve"> М. М./</w:t>
            </w:r>
          </w:p>
        </w:tc>
      </w:tr>
      <w:tr w:rsidR="00B6133E" w:rsidRPr="00FD4CD2" w14:paraId="243B208E" w14:textId="77777777" w:rsidTr="00FD4CD2">
        <w:trPr>
          <w:cantSplit/>
          <w:trHeight w:val="210"/>
        </w:trPr>
        <w:tc>
          <w:tcPr>
            <w:tcW w:w="2340" w:type="dxa"/>
            <w:gridSpan w:val="7"/>
            <w:shd w:val="clear" w:color="auto" w:fill="auto"/>
            <w:vAlign w:val="bottom"/>
          </w:tcPr>
          <w:p w14:paraId="2396D082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FD4CD2">
              <w:rPr>
                <w:rFonts w:ascii="Times New Roman" w:hAnsi="Times New Roman" w:cs="Times New Roman"/>
                <w:szCs w:val="16"/>
              </w:rPr>
              <w:t>м.п</w:t>
            </w:r>
            <w:proofErr w:type="spellEnd"/>
            <w:r w:rsidRPr="00FD4CD2">
              <w:rPr>
                <w:rFonts w:ascii="Times New Roman" w:hAnsi="Times New Roman" w:cs="Times New Roman"/>
                <w:szCs w:val="16"/>
              </w:rPr>
              <w:t>.</w:t>
            </w:r>
          </w:p>
        </w:tc>
        <w:tc>
          <w:tcPr>
            <w:tcW w:w="2985" w:type="dxa"/>
            <w:gridSpan w:val="12"/>
            <w:vMerge/>
            <w:shd w:val="clear" w:color="auto" w:fill="auto"/>
            <w:vAlign w:val="bottom"/>
          </w:tcPr>
          <w:p w14:paraId="6BC9E271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B00F360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bottom"/>
          </w:tcPr>
          <w:p w14:paraId="2E857A20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FD4CD2">
              <w:rPr>
                <w:rFonts w:ascii="Times New Roman" w:hAnsi="Times New Roman" w:cs="Times New Roman"/>
                <w:szCs w:val="16"/>
              </w:rPr>
              <w:t>м.п</w:t>
            </w:r>
            <w:proofErr w:type="spellEnd"/>
            <w:r w:rsidRPr="00FD4CD2">
              <w:rPr>
                <w:rFonts w:ascii="Times New Roman" w:hAnsi="Times New Roman" w:cs="Times New Roman"/>
                <w:szCs w:val="16"/>
              </w:rPr>
              <w:t>.</w:t>
            </w:r>
          </w:p>
        </w:tc>
        <w:tc>
          <w:tcPr>
            <w:tcW w:w="2730" w:type="dxa"/>
            <w:gridSpan w:val="11"/>
            <w:vMerge/>
            <w:shd w:val="clear" w:color="auto" w:fill="auto"/>
            <w:vAlign w:val="bottom"/>
          </w:tcPr>
          <w:p w14:paraId="51AAE5B5" w14:textId="77777777" w:rsidR="00B6133E" w:rsidRPr="00FD4CD2" w:rsidRDefault="00B6133E" w:rsidP="00E712F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14:paraId="0B5CAC39" w14:textId="77777777" w:rsidR="00610FD8" w:rsidRPr="00FD4CD2" w:rsidRDefault="00610FD8" w:rsidP="001638BB">
      <w:pPr>
        <w:rPr>
          <w:rFonts w:ascii="Times New Roman" w:hAnsi="Times New Roman" w:cs="Times New Roman"/>
          <w:sz w:val="20"/>
          <w:szCs w:val="20"/>
        </w:rPr>
      </w:pPr>
    </w:p>
    <w:sectPr w:rsidR="00610FD8" w:rsidRPr="00FD4CD2">
      <w:footerReference w:type="default" r:id="rId6"/>
      <w:footerReference w:type="first" r:id="rId7"/>
      <w:pgSz w:w="11907" w:h="16839"/>
      <w:pgMar w:top="567" w:right="567" w:bottom="85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B095" w14:textId="77777777" w:rsidR="00F72FD0" w:rsidRDefault="001A2FA3">
      <w:pPr>
        <w:spacing w:after="0" w:line="240" w:lineRule="auto"/>
      </w:pPr>
      <w:r>
        <w:separator/>
      </w:r>
    </w:p>
  </w:endnote>
  <w:endnote w:type="continuationSeparator" w:id="0">
    <w:p w14:paraId="6C4E8B29" w14:textId="77777777" w:rsidR="00F72FD0" w:rsidRDefault="001A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188690"/>
      <w:docPartObj>
        <w:docPartGallery w:val="Page Numbers (Top of Page)"/>
      </w:docPartObj>
    </w:sdtPr>
    <w:sdtEndPr/>
    <w:sdtContent>
      <w:p w14:paraId="7F8BB5C4" w14:textId="77777777" w:rsidR="00A23906" w:rsidRDefault="001A2FA3">
        <w:proofErr w:type="gramStart"/>
        <w:r>
          <w:rPr>
            <w:rFonts w:ascii="Calibri" w:hAnsi="Calibri"/>
            <w:sz w:val="16"/>
          </w:rPr>
          <w:t>Продавец:_</w:t>
        </w:r>
        <w:proofErr w:type="gramEnd"/>
        <w:r>
          <w:rPr>
            <w:rFonts w:ascii="Calibri" w:hAnsi="Calibri"/>
            <w:sz w:val="16"/>
          </w:rPr>
          <w:t>___________________</w:t>
        </w:r>
        <w:r>
          <w:tab/>
        </w:r>
        <w:r>
          <w:ptab w:relativeTo="margin" w:alignment="right" w:leader="none"/>
        </w:r>
        <w:r>
          <w:rPr>
            <w:rFonts w:ascii="Calibri" w:hAnsi="Calibri"/>
            <w:sz w:val="16"/>
          </w:rPr>
          <w:t>Покупатель:____________________</w:t>
        </w:r>
      </w:p>
    </w:sdtContent>
  </w:sdt>
  <w:p w14:paraId="2DC914F1" w14:textId="77777777" w:rsidR="00A23906" w:rsidRDefault="00A239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383534"/>
      <w:docPartObj>
        <w:docPartGallery w:val="Page Numbers (Top of Page)"/>
      </w:docPartObj>
    </w:sdtPr>
    <w:sdtEndPr/>
    <w:sdtContent>
      <w:p w14:paraId="13343D01" w14:textId="77777777" w:rsidR="00A23906" w:rsidRDefault="001A2FA3">
        <w:proofErr w:type="gramStart"/>
        <w:r>
          <w:rPr>
            <w:rFonts w:ascii="Calibri" w:hAnsi="Calibri"/>
            <w:sz w:val="16"/>
          </w:rPr>
          <w:t>Продавец:_</w:t>
        </w:r>
        <w:proofErr w:type="gramEnd"/>
        <w:r>
          <w:rPr>
            <w:rFonts w:ascii="Calibri" w:hAnsi="Calibri"/>
            <w:sz w:val="16"/>
          </w:rPr>
          <w:t>___________________</w:t>
        </w:r>
        <w:r>
          <w:tab/>
        </w:r>
        <w:r>
          <w:ptab w:relativeTo="margin" w:alignment="right" w:leader="none"/>
        </w:r>
        <w:r>
          <w:rPr>
            <w:rFonts w:ascii="Calibri" w:hAnsi="Calibri"/>
            <w:sz w:val="16"/>
          </w:rPr>
          <w:t>Покупатель:____________________</w:t>
        </w:r>
      </w:p>
    </w:sdtContent>
  </w:sdt>
  <w:p w14:paraId="56150263" w14:textId="77777777" w:rsidR="00A23906" w:rsidRDefault="00A23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D566" w14:textId="77777777" w:rsidR="00F72FD0" w:rsidRDefault="001A2FA3">
      <w:pPr>
        <w:spacing w:after="0" w:line="240" w:lineRule="auto"/>
      </w:pPr>
      <w:r>
        <w:separator/>
      </w:r>
    </w:p>
  </w:footnote>
  <w:footnote w:type="continuationSeparator" w:id="0">
    <w:p w14:paraId="0138BE01" w14:textId="77777777" w:rsidR="00F72FD0" w:rsidRDefault="001A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6"/>
    <w:rsid w:val="00060EA3"/>
    <w:rsid w:val="00067DA1"/>
    <w:rsid w:val="001638BB"/>
    <w:rsid w:val="001953ED"/>
    <w:rsid w:val="001A2FA3"/>
    <w:rsid w:val="002126E5"/>
    <w:rsid w:val="002F2C9A"/>
    <w:rsid w:val="003F79D5"/>
    <w:rsid w:val="005005E1"/>
    <w:rsid w:val="00610FD8"/>
    <w:rsid w:val="00687BC2"/>
    <w:rsid w:val="006D5A83"/>
    <w:rsid w:val="0072781C"/>
    <w:rsid w:val="007375A2"/>
    <w:rsid w:val="009F69F6"/>
    <w:rsid w:val="00A23906"/>
    <w:rsid w:val="00A55D2C"/>
    <w:rsid w:val="00A61D5D"/>
    <w:rsid w:val="00B26BDF"/>
    <w:rsid w:val="00B6133E"/>
    <w:rsid w:val="00B7197B"/>
    <w:rsid w:val="00C1440E"/>
    <w:rsid w:val="00CF0986"/>
    <w:rsid w:val="00ED28B5"/>
    <w:rsid w:val="00F71023"/>
    <w:rsid w:val="00F72FD0"/>
    <w:rsid w:val="00FD4CD2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F4E2"/>
  <w15:docId w15:val="{88430461-46C4-4ABD-8555-DF573F48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customStyle="1" w:styleId="ConsNormal">
    <w:name w:val="ConsNormal"/>
    <w:rsid w:val="00610FD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10F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cp:lastPrinted>2025-03-11T03:47:00Z</cp:lastPrinted>
  <dcterms:created xsi:type="dcterms:W3CDTF">2025-03-27T09:33:00Z</dcterms:created>
  <dcterms:modified xsi:type="dcterms:W3CDTF">2025-03-27T09:33:00Z</dcterms:modified>
</cp:coreProperties>
</file>