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8B0143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8B0143">
              <w:rPr>
                <w:sz w:val="20"/>
                <w:szCs w:val="20"/>
              </w:rPr>
              <w:t>07</w:t>
            </w:r>
            <w:r w:rsidRPr="003B1290">
              <w:rPr>
                <w:sz w:val="20"/>
                <w:szCs w:val="20"/>
              </w:rPr>
              <w:t>»</w:t>
            </w:r>
            <w:r w:rsidR="008B0143">
              <w:rPr>
                <w:sz w:val="20"/>
                <w:szCs w:val="20"/>
              </w:rPr>
              <w:t xml:space="preserve"> апреля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3520C9">
              <w:rPr>
                <w:b/>
                <w:bCs/>
                <w:sz w:val="20"/>
                <w:szCs w:val="20"/>
              </w:rPr>
              <w:t>9104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3520C9" w:rsidRPr="003520C9">
              <w:rPr>
                <w:b/>
                <w:bCs/>
                <w:sz w:val="20"/>
                <w:szCs w:val="20"/>
              </w:rPr>
              <w:t>Поставка метизов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3520C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A62F24" w:rsidRPr="00FC760B" w:rsidRDefault="00A62F24" w:rsidP="00A62F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3520C9" w:rsidRPr="003520C9">
              <w:rPr>
                <w:b/>
                <w:bCs/>
                <w:sz w:val="20"/>
                <w:szCs w:val="20"/>
              </w:rPr>
              <w:t>312 303,79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04C2A" w:rsidRDefault="00F04C2A" w:rsidP="00F04C2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8B014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8B0143">
              <w:rPr>
                <w:sz w:val="20"/>
                <w:szCs w:val="20"/>
                <w:highlight w:val="yellow"/>
              </w:rPr>
              <w:t>08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8B0143">
              <w:rPr>
                <w:sz w:val="20"/>
                <w:szCs w:val="20"/>
                <w:highlight w:val="yellow"/>
              </w:rPr>
              <w:t xml:space="preserve"> апреля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8B014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8B0143">
              <w:rPr>
                <w:sz w:val="20"/>
                <w:szCs w:val="20"/>
                <w:highlight w:val="yellow"/>
              </w:rPr>
              <w:t>15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8B0143">
              <w:rPr>
                <w:sz w:val="20"/>
                <w:szCs w:val="20"/>
                <w:highlight w:val="yellow"/>
              </w:rPr>
              <w:t xml:space="preserve"> апреля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20733D">
              <w:rPr>
                <w:sz w:val="20"/>
                <w:szCs w:val="20"/>
                <w:highlight w:val="yellow"/>
              </w:rPr>
              <w:t>16</w:t>
            </w:r>
            <w:r w:rsidR="0020733D" w:rsidRPr="00D83BCE">
              <w:rPr>
                <w:sz w:val="20"/>
                <w:szCs w:val="20"/>
                <w:highlight w:val="yellow"/>
              </w:rPr>
              <w:t>»</w:t>
            </w:r>
            <w:r w:rsidR="0020733D">
              <w:rPr>
                <w:sz w:val="20"/>
                <w:szCs w:val="20"/>
                <w:highlight w:val="yellow"/>
              </w:rPr>
              <w:t xml:space="preserve"> апреля </w:t>
            </w:r>
            <w:r w:rsidR="0020733D" w:rsidRPr="00D83BCE">
              <w:rPr>
                <w:sz w:val="20"/>
                <w:szCs w:val="20"/>
                <w:highlight w:val="yellow"/>
              </w:rPr>
              <w:t>2025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401CE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9401CE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9401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RPr="00CB6F2A" w:rsidTr="003D7EFB">
              <w:tc>
                <w:tcPr>
                  <w:tcW w:w="4990" w:type="dxa"/>
                </w:tcPr>
                <w:p w:rsidR="002C4A79" w:rsidRPr="00CB6F2A" w:rsidRDefault="002C4A79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CB6F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CB6F2A" w:rsidRDefault="00803A5F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b/>
                      <w:sz w:val="20"/>
                      <w:szCs w:val="20"/>
                    </w:rPr>
                    <w:t>Преимущество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CB6F2A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CB6F2A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CB6F2A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CB6F2A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CB6F2A" w:rsidRDefault="004A5CBB" w:rsidP="008B0143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775" w:type="dxa"/>
        <w:tblInd w:w="-29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203"/>
        <w:gridCol w:w="3253"/>
        <w:gridCol w:w="1650"/>
        <w:gridCol w:w="486"/>
        <w:gridCol w:w="661"/>
        <w:gridCol w:w="1307"/>
        <w:gridCol w:w="858"/>
      </w:tblGrid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520C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3520C9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3520C9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3520C9" w:rsidRPr="003520C9" w:rsidTr="003520C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Анкер </w:t>
            </w:r>
            <w:proofErr w:type="gramStart"/>
            <w:r w:rsidRPr="003520C9">
              <w:rPr>
                <w:sz w:val="20"/>
                <w:szCs w:val="20"/>
              </w:rPr>
              <w:t>рамный ,</w:t>
            </w:r>
            <w:proofErr w:type="gramEnd"/>
            <w:r w:rsidRPr="003520C9">
              <w:rPr>
                <w:sz w:val="20"/>
                <w:szCs w:val="20"/>
              </w:rPr>
              <w:t xml:space="preserve"> 8х92 мм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Анкер </w:t>
            </w:r>
            <w:proofErr w:type="gramStart"/>
            <w:r w:rsidRPr="003520C9">
              <w:rPr>
                <w:sz w:val="20"/>
                <w:szCs w:val="20"/>
              </w:rPr>
              <w:t>рамный ,</w:t>
            </w:r>
            <w:proofErr w:type="gramEnd"/>
            <w:r w:rsidRPr="003520C9">
              <w:rPr>
                <w:sz w:val="20"/>
                <w:szCs w:val="20"/>
              </w:rPr>
              <w:t xml:space="preserve"> 8х112 мм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14х90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14 </w:t>
            </w:r>
            <w:r w:rsidRPr="003520C9">
              <w:rPr>
                <w:sz w:val="20"/>
                <w:szCs w:val="20"/>
              </w:rPr>
              <w:br/>
              <w:t xml:space="preserve">Длина мм.: 90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16х70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16 </w:t>
            </w:r>
            <w:r w:rsidRPr="003520C9">
              <w:rPr>
                <w:sz w:val="20"/>
                <w:szCs w:val="20"/>
              </w:rPr>
              <w:br/>
              <w:t xml:space="preserve">Длина мм.: 70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397,73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18х80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 </w:t>
            </w:r>
            <w:r w:rsidRPr="003520C9">
              <w:rPr>
                <w:sz w:val="20"/>
                <w:szCs w:val="20"/>
              </w:rPr>
              <w:br/>
              <w:t xml:space="preserve">Длина мм.: 80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448,28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20х90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>20</w:t>
            </w:r>
            <w:r w:rsidRPr="003520C9">
              <w:rPr>
                <w:sz w:val="20"/>
                <w:szCs w:val="20"/>
              </w:rPr>
              <w:br/>
              <w:t>Длина мм.: 90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466,02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22х90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22 </w:t>
            </w:r>
            <w:r w:rsidRPr="003520C9">
              <w:rPr>
                <w:sz w:val="20"/>
                <w:szCs w:val="20"/>
              </w:rPr>
              <w:br/>
              <w:t xml:space="preserve">Длина мм.: 90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16х90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>16</w:t>
            </w:r>
            <w:r w:rsidRPr="003520C9">
              <w:rPr>
                <w:sz w:val="20"/>
                <w:szCs w:val="20"/>
              </w:rPr>
              <w:br/>
              <w:t>Длина мм.: 90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18х120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</w:t>
            </w:r>
            <w:r w:rsidRPr="003520C9">
              <w:rPr>
                <w:sz w:val="20"/>
                <w:szCs w:val="20"/>
              </w:rPr>
              <w:br/>
              <w:t>Длина мм.: 120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672,34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Болт </w:t>
            </w:r>
            <w:proofErr w:type="spellStart"/>
            <w:r w:rsidRPr="003520C9">
              <w:rPr>
                <w:sz w:val="20"/>
                <w:szCs w:val="20"/>
              </w:rPr>
              <w:t>самоанкерующийся</w:t>
            </w:r>
            <w:proofErr w:type="spellEnd"/>
            <w:r w:rsidRPr="003520C9">
              <w:rPr>
                <w:sz w:val="20"/>
                <w:szCs w:val="20"/>
              </w:rPr>
              <w:t xml:space="preserve"> распорный, БСР М16х150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болт </w:t>
            </w:r>
            <w:proofErr w:type="spellStart"/>
            <w:r w:rsidRPr="003520C9">
              <w:rPr>
                <w:sz w:val="20"/>
                <w:szCs w:val="20"/>
              </w:rPr>
              <w:t>самоанкерующийся</w:t>
            </w:r>
            <w:proofErr w:type="spellEnd"/>
            <w:r w:rsidRPr="003520C9">
              <w:rPr>
                <w:sz w:val="20"/>
                <w:szCs w:val="20"/>
              </w:rPr>
              <w:t xml:space="preserve"> распорный стальной</w:t>
            </w:r>
            <w:r w:rsidRPr="003520C9">
              <w:rPr>
                <w:sz w:val="20"/>
                <w:szCs w:val="20"/>
              </w:rPr>
              <w:br/>
              <w:t xml:space="preserve">состоит из непосредственно самого болта, плоской </w:t>
            </w:r>
            <w:proofErr w:type="gramStart"/>
            <w:r w:rsidRPr="003520C9">
              <w:rPr>
                <w:sz w:val="20"/>
                <w:szCs w:val="20"/>
              </w:rPr>
              <w:t>шайбы ,</w:t>
            </w:r>
            <w:proofErr w:type="gramEnd"/>
            <w:r w:rsidRPr="003520C9">
              <w:rPr>
                <w:sz w:val="20"/>
                <w:szCs w:val="20"/>
              </w:rPr>
              <w:t xml:space="preserve"> заклинивающего элемента и гайки по ГОСТ 5915-70.</w:t>
            </w:r>
            <w:r w:rsidRPr="003520C9">
              <w:rPr>
                <w:sz w:val="20"/>
                <w:szCs w:val="20"/>
              </w:rPr>
              <w:br/>
              <w:t>материал болта БСР ст3(20), 09Г2С.</w:t>
            </w:r>
            <w:r w:rsidRPr="003520C9">
              <w:rPr>
                <w:sz w:val="20"/>
                <w:szCs w:val="20"/>
              </w:rPr>
              <w:br/>
              <w:t>Номинальный диаметр резьбы 16 мм</w:t>
            </w:r>
            <w:r w:rsidRPr="003520C9">
              <w:rPr>
                <w:sz w:val="20"/>
                <w:szCs w:val="20"/>
              </w:rPr>
              <w:br/>
              <w:t>Длина болты не менее 150 мм</w:t>
            </w:r>
            <w:r w:rsidRPr="003520C9">
              <w:rPr>
                <w:sz w:val="20"/>
                <w:szCs w:val="20"/>
              </w:rPr>
              <w:br/>
              <w:t>масса не менее 192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22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22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20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20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314,14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16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599,65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12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14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3,5х50 упаковка не менее 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Длина, мм 49-51</w:t>
            </w:r>
            <w:r w:rsidRPr="003520C9">
              <w:rPr>
                <w:sz w:val="20"/>
                <w:szCs w:val="20"/>
              </w:rPr>
              <w:br/>
              <w:t>Диаметр, мм 3,5</w:t>
            </w:r>
            <w:r w:rsidRPr="003520C9">
              <w:rPr>
                <w:sz w:val="20"/>
                <w:szCs w:val="20"/>
              </w:rPr>
              <w:br/>
              <w:t>МАТЕРИАЛ: Сталь</w:t>
            </w:r>
            <w:r w:rsidRPr="003520C9">
              <w:rPr>
                <w:sz w:val="20"/>
                <w:szCs w:val="20"/>
              </w:rPr>
              <w:br/>
              <w:t xml:space="preserve">Назначение -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дереву.</w:t>
            </w:r>
            <w:r w:rsidRPr="003520C9">
              <w:rPr>
                <w:sz w:val="20"/>
                <w:szCs w:val="20"/>
              </w:rPr>
              <w:br/>
              <w:t>В упаковке не менее 250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4,2х90 (250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  <w:r w:rsidRPr="003520C9">
              <w:rPr>
                <w:sz w:val="20"/>
                <w:szCs w:val="20"/>
              </w:rPr>
              <w:t>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Длина, мм 89-91</w:t>
            </w:r>
            <w:r w:rsidRPr="003520C9">
              <w:rPr>
                <w:sz w:val="20"/>
                <w:szCs w:val="20"/>
              </w:rPr>
              <w:br/>
              <w:t>Диаметр, мм 4,2</w:t>
            </w:r>
            <w:r w:rsidRPr="003520C9">
              <w:rPr>
                <w:sz w:val="20"/>
                <w:szCs w:val="20"/>
              </w:rPr>
              <w:br/>
              <w:t>МАТЕРИАЛ: Сталь</w:t>
            </w:r>
            <w:r w:rsidRPr="003520C9">
              <w:rPr>
                <w:sz w:val="20"/>
                <w:szCs w:val="20"/>
              </w:rPr>
              <w:br/>
              <w:t xml:space="preserve">Назначение -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дереву.</w:t>
            </w:r>
            <w:r w:rsidRPr="003520C9">
              <w:rPr>
                <w:sz w:val="20"/>
                <w:szCs w:val="20"/>
              </w:rPr>
              <w:br/>
              <w:t>В упаковке не менее 250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сверлом,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 4,2х13(упак.1000шт)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 от 11 до 13 мм</w:t>
            </w:r>
            <w:r w:rsidRPr="003520C9">
              <w:rPr>
                <w:sz w:val="20"/>
                <w:szCs w:val="20"/>
              </w:rPr>
              <w:br/>
              <w:t xml:space="preserve">Тип </w:t>
            </w:r>
            <w:proofErr w:type="spellStart"/>
            <w:r w:rsidRPr="003520C9">
              <w:rPr>
                <w:sz w:val="20"/>
                <w:szCs w:val="20"/>
              </w:rPr>
              <w:t>самореза</w:t>
            </w:r>
            <w:proofErr w:type="spellEnd"/>
            <w:r w:rsidRPr="003520C9">
              <w:rPr>
                <w:sz w:val="20"/>
                <w:szCs w:val="20"/>
              </w:rPr>
              <w:t xml:space="preserve"> Сверло</w:t>
            </w:r>
            <w:r w:rsidRPr="003520C9">
              <w:rPr>
                <w:sz w:val="20"/>
                <w:szCs w:val="20"/>
              </w:rPr>
              <w:br/>
              <w:t xml:space="preserve">Тип головки </w:t>
            </w:r>
            <w:proofErr w:type="spellStart"/>
            <w:r w:rsidRPr="003520C9">
              <w:rPr>
                <w:sz w:val="20"/>
                <w:szCs w:val="20"/>
              </w:rPr>
              <w:t>Прессшайба</w:t>
            </w:r>
            <w:proofErr w:type="spellEnd"/>
            <w:r w:rsidRPr="003520C9">
              <w:rPr>
                <w:sz w:val="20"/>
                <w:szCs w:val="20"/>
              </w:rPr>
              <w:br/>
              <w:t>Материал Закалённая сталь с цинком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1 150,58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сверлом, 4,2х19 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1 150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3,5х32 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4,2х75 (250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  <w:r w:rsidRPr="003520C9">
              <w:rPr>
                <w:sz w:val="20"/>
                <w:szCs w:val="20"/>
              </w:rPr>
              <w:t>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 (мм): от 74.0 до 76</w:t>
            </w:r>
            <w:r w:rsidRPr="003520C9">
              <w:rPr>
                <w:sz w:val="20"/>
                <w:szCs w:val="20"/>
              </w:rPr>
              <w:br/>
              <w:t>Диаметр (мм): от 4.1 до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3,5х25 (1000шт)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металлу, 3,5х25 (1000шт)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723,41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14х1000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м14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8х1000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 8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10х1000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м10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190,41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12х1000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м12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260,87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16х1000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м16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</w:t>
            </w:r>
            <w:r w:rsidRPr="003520C9">
              <w:rPr>
                <w:sz w:val="20"/>
                <w:szCs w:val="20"/>
              </w:rPr>
              <w:br/>
              <w:t>внешняя резьба по всей длине шпильки</w:t>
            </w:r>
            <w:r w:rsidRPr="003520C9">
              <w:rPr>
                <w:sz w:val="20"/>
                <w:szCs w:val="20"/>
              </w:rPr>
              <w:br/>
              <w:t>материал сталь 09Г2С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18х1000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м18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520C9" w:rsidRDefault="003520C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66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2009"/>
        <w:gridCol w:w="3543"/>
        <w:gridCol w:w="851"/>
        <w:gridCol w:w="709"/>
        <w:gridCol w:w="850"/>
        <w:gridCol w:w="992"/>
        <w:gridCol w:w="1163"/>
      </w:tblGrid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5A016B" w:rsidRDefault="00CB6F2A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33D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3D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0C9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0143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1CE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2F24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4C2A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AB87-698D-4B3A-91FB-6F69FB56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3485</Words>
  <Characters>22909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76</cp:revision>
  <cp:lastPrinted>2018-07-11T11:54:00Z</cp:lastPrinted>
  <dcterms:created xsi:type="dcterms:W3CDTF">2023-03-16T08:16:00Z</dcterms:created>
  <dcterms:modified xsi:type="dcterms:W3CDTF">2025-04-07T04:49:00Z</dcterms:modified>
</cp:coreProperties>
</file>