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4E" w:rsidRPr="002655DC" w:rsidRDefault="00804D4E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2655DC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>ДОГОВОР</w:t>
      </w:r>
      <w:r w:rsidR="00FC094A" w:rsidRPr="002655DC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№</w:t>
      </w:r>
      <w:r w:rsidR="005E4790" w:rsidRPr="002655DC"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5E4790" w:rsidRPr="002655DC">
        <w:rPr>
          <w:b/>
          <w:bCs/>
          <w:color w:val="000000" w:themeColor="text1"/>
          <w:sz w:val="20"/>
          <w:szCs w:val="20"/>
        </w:rPr>
        <w:t>___</w:t>
      </w:r>
      <w:r w:rsidR="00557E8E" w:rsidRPr="002655DC">
        <w:rPr>
          <w:b/>
          <w:bCs/>
          <w:color w:val="000000" w:themeColor="text1"/>
          <w:sz w:val="20"/>
          <w:szCs w:val="20"/>
          <w:lang w:val="ru-RU"/>
        </w:rPr>
        <w:t>_____</w:t>
      </w:r>
      <w:r w:rsidR="005E4790" w:rsidRPr="002655DC">
        <w:rPr>
          <w:b/>
          <w:bCs/>
          <w:color w:val="000000" w:themeColor="text1"/>
          <w:sz w:val="20"/>
          <w:szCs w:val="20"/>
        </w:rPr>
        <w:t>______</w:t>
      </w:r>
    </w:p>
    <w:p w:rsidR="00FC094A" w:rsidRPr="002655DC" w:rsidRDefault="00FC094A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2655DC">
        <w:rPr>
          <w:bCs/>
          <w:color w:val="000000" w:themeColor="text1"/>
          <w:sz w:val="20"/>
          <w:szCs w:val="20"/>
          <w:shd w:val="clear" w:color="auto" w:fill="FFFFFF"/>
          <w:lang w:val="ru-RU"/>
        </w:rPr>
        <w:t>на поставку товара</w:t>
      </w:r>
    </w:p>
    <w:p w:rsidR="00B61090" w:rsidRPr="002655DC" w:rsidRDefault="00B61090" w:rsidP="004B4C9E">
      <w:pPr>
        <w:pStyle w:val="a9"/>
        <w:keepNext/>
        <w:keepLines/>
        <w:tabs>
          <w:tab w:val="left" w:pos="360"/>
        </w:tabs>
        <w:spacing w:after="0"/>
        <w:jc w:val="center"/>
        <w:rPr>
          <w:bCs/>
          <w:color w:val="000000" w:themeColor="text1"/>
          <w:sz w:val="20"/>
          <w:szCs w:val="20"/>
          <w:shd w:val="clear" w:color="auto" w:fill="FFFFFF"/>
          <w:lang w:val="ru-RU"/>
        </w:rPr>
      </w:pPr>
    </w:p>
    <w:p w:rsidR="00FC094A" w:rsidRPr="002655DC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г. Уфа</w:t>
      </w:r>
      <w:r w:rsidRPr="002655DC">
        <w:rPr>
          <w:color w:val="000000" w:themeColor="text1"/>
          <w:sz w:val="20"/>
          <w:szCs w:val="20"/>
          <w:shd w:val="clear" w:color="auto" w:fill="FFFFFF"/>
        </w:rPr>
        <w:tab/>
      </w:r>
      <w:r w:rsidRPr="002655DC">
        <w:rPr>
          <w:color w:val="000000" w:themeColor="text1"/>
          <w:sz w:val="20"/>
          <w:szCs w:val="20"/>
          <w:shd w:val="clear" w:color="auto" w:fill="FFFFFF"/>
        </w:rPr>
        <w:tab/>
      </w:r>
      <w:r w:rsidRPr="002655DC">
        <w:rPr>
          <w:color w:val="000000" w:themeColor="text1"/>
          <w:sz w:val="20"/>
          <w:szCs w:val="20"/>
          <w:shd w:val="clear" w:color="auto" w:fill="FFFFFF"/>
        </w:rPr>
        <w:tab/>
      </w:r>
      <w:r w:rsidRPr="002655DC">
        <w:rPr>
          <w:color w:val="000000" w:themeColor="text1"/>
          <w:sz w:val="20"/>
          <w:szCs w:val="20"/>
          <w:shd w:val="clear" w:color="auto" w:fill="FFFFFF"/>
        </w:rPr>
        <w:tab/>
      </w:r>
      <w:r w:rsidRPr="002655DC">
        <w:rPr>
          <w:color w:val="000000" w:themeColor="text1"/>
          <w:sz w:val="20"/>
          <w:szCs w:val="20"/>
          <w:shd w:val="clear" w:color="auto" w:fill="FFFFFF"/>
        </w:rPr>
        <w:tab/>
      </w:r>
      <w:r w:rsidRPr="002655DC">
        <w:rPr>
          <w:color w:val="000000" w:themeColor="text1"/>
          <w:sz w:val="20"/>
          <w:szCs w:val="20"/>
          <w:shd w:val="clear" w:color="auto" w:fill="FFFFFF"/>
        </w:rPr>
        <w:tab/>
      </w:r>
      <w:r w:rsidRPr="002655DC">
        <w:rPr>
          <w:color w:val="000000" w:themeColor="text1"/>
          <w:sz w:val="20"/>
          <w:szCs w:val="20"/>
          <w:shd w:val="clear" w:color="auto" w:fill="FFFFFF"/>
        </w:rPr>
        <w:tab/>
        <w:t xml:space="preserve">                         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 xml:space="preserve">          </w:t>
      </w:r>
      <w:r w:rsidR="00B15392" w:rsidRPr="002655DC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="002E363D" w:rsidRPr="002655DC">
        <w:rPr>
          <w:color w:val="000000" w:themeColor="text1"/>
          <w:sz w:val="20"/>
          <w:szCs w:val="20"/>
          <w:shd w:val="clear" w:color="auto" w:fill="FFFFFF"/>
        </w:rPr>
        <w:t xml:space="preserve">     </w:t>
      </w:r>
      <w:r w:rsidR="00B15392" w:rsidRPr="002655DC">
        <w:rPr>
          <w:color w:val="000000" w:themeColor="text1"/>
          <w:sz w:val="20"/>
          <w:szCs w:val="20"/>
          <w:shd w:val="clear" w:color="auto" w:fill="FFFFFF"/>
        </w:rPr>
        <w:t xml:space="preserve">   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«___»  _________  </w:t>
      </w:r>
      <w:r w:rsidR="00525AB3" w:rsidRPr="002655DC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 w:rsidRPr="002655DC">
        <w:rPr>
          <w:color w:val="000000" w:themeColor="text1"/>
          <w:sz w:val="20"/>
          <w:szCs w:val="20"/>
          <w:shd w:val="clear" w:color="auto" w:fill="FFFFFF"/>
        </w:rPr>
        <w:t>5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2655DC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2856B6" w:rsidP="004B4C9E">
      <w:pPr>
        <w:keepNext/>
        <w:keepLines/>
        <w:tabs>
          <w:tab w:val="left" w:pos="930"/>
        </w:tabs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bCs/>
          <w:color w:val="000000" w:themeColor="text1"/>
          <w:sz w:val="20"/>
          <w:szCs w:val="20"/>
          <w:shd w:val="clear" w:color="auto" w:fill="FFFFFF"/>
        </w:rPr>
        <w:tab/>
      </w:r>
      <w:r w:rsidR="00FC094A" w:rsidRPr="002655DC">
        <w:rPr>
          <w:b/>
          <w:bCs/>
          <w:color w:val="000000" w:themeColor="text1"/>
          <w:sz w:val="20"/>
          <w:szCs w:val="20"/>
          <w:shd w:val="clear" w:color="auto" w:fill="FFFFFF"/>
        </w:rPr>
        <w:t>Муниципальное унитарное предприятие «Уфимские инженерные сети» городского округа город Уфа Республики Башкортостан (МУП УИС)</w:t>
      </w:r>
      <w:r w:rsidR="00FC094A" w:rsidRPr="002655DC">
        <w:rPr>
          <w:bCs/>
          <w:color w:val="000000" w:themeColor="text1"/>
          <w:sz w:val="20"/>
          <w:szCs w:val="20"/>
          <w:shd w:val="clear" w:color="auto" w:fill="FFFFFF"/>
        </w:rPr>
        <w:t xml:space="preserve">, именуемое в дальнейшем «Заказчик», 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94FD5" w:rsidRPr="002655DC">
        <w:rPr>
          <w:bCs/>
          <w:color w:val="000000" w:themeColor="text1"/>
          <w:sz w:val="20"/>
          <w:szCs w:val="20"/>
          <w:shd w:val="clear" w:color="auto" w:fill="FFFFFF"/>
        </w:rPr>
        <w:t xml:space="preserve">в лице </w:t>
      </w:r>
      <w:r w:rsidR="0003699C" w:rsidRPr="002655DC">
        <w:rPr>
          <w:bCs/>
          <w:color w:val="000000" w:themeColor="text1"/>
          <w:sz w:val="20"/>
          <w:szCs w:val="20"/>
          <w:shd w:val="clear" w:color="auto" w:fill="FFFFFF"/>
        </w:rPr>
        <w:t xml:space="preserve">исполнительного директора </w:t>
      </w:r>
      <w:r w:rsidR="00F506F2" w:rsidRPr="002655DC">
        <w:rPr>
          <w:bCs/>
          <w:sz w:val="20"/>
          <w:szCs w:val="20"/>
          <w:shd w:val="clear" w:color="auto" w:fill="FFFFFF"/>
        </w:rPr>
        <w:t>Сюндюкова Вадима Венеровича,</w:t>
      </w:r>
      <w:r w:rsidR="00F506F2" w:rsidRPr="002655DC">
        <w:rPr>
          <w:sz w:val="20"/>
          <w:szCs w:val="20"/>
          <w:shd w:val="clear" w:color="auto" w:fill="FFFFFF"/>
        </w:rPr>
        <w:t xml:space="preserve"> действующего на основании доверенности от </w:t>
      </w:r>
      <w:r w:rsidR="00250C8F" w:rsidRPr="002655DC">
        <w:rPr>
          <w:sz w:val="20"/>
          <w:szCs w:val="20"/>
          <w:shd w:val="clear" w:color="auto" w:fill="FFFFFF"/>
        </w:rPr>
        <w:t>01.01.2025 № 1</w:t>
      </w:r>
      <w:r w:rsidR="00F506F2" w:rsidRPr="002655DC">
        <w:rPr>
          <w:sz w:val="20"/>
          <w:szCs w:val="20"/>
          <w:shd w:val="clear" w:color="auto" w:fill="FFFFFF"/>
        </w:rPr>
        <w:t>/2</w:t>
      </w:r>
      <w:r w:rsidR="00250C8F" w:rsidRPr="002655DC">
        <w:rPr>
          <w:sz w:val="20"/>
          <w:szCs w:val="20"/>
          <w:shd w:val="clear" w:color="auto" w:fill="FFFFFF"/>
        </w:rPr>
        <w:t>5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, с одной стороны, и __________________________________, именуемый(ое) в дальнейшем </w:t>
      </w:r>
      <w:r w:rsidR="00FC094A" w:rsidRPr="002655DC">
        <w:rPr>
          <w:bCs/>
          <w:color w:val="000000" w:themeColor="text1"/>
          <w:sz w:val="20"/>
          <w:szCs w:val="20"/>
          <w:shd w:val="clear" w:color="auto" w:fill="FFFFFF"/>
        </w:rPr>
        <w:t>«Поставщик»,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 в лице _____________________________, действующего на основании ______________, с другой стороны, вместе именуемые </w:t>
      </w:r>
      <w:r w:rsidR="00FC094A" w:rsidRPr="002655DC">
        <w:rPr>
          <w:bCs/>
          <w:color w:val="000000" w:themeColor="text1"/>
          <w:sz w:val="20"/>
          <w:szCs w:val="20"/>
          <w:shd w:val="clear" w:color="auto" w:fill="FFFFFF"/>
        </w:rPr>
        <w:t>«Стороны»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>,</w:t>
      </w:r>
      <w:r w:rsidR="00FC094A" w:rsidRPr="002655DC">
        <w:rPr>
          <w:color w:val="000000" w:themeColor="text1"/>
          <w:shd w:val="clear" w:color="auto" w:fill="FFFFFF"/>
        </w:rPr>
        <w:t xml:space="preserve"> 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>в соответствии с Гражданским Кодексом Российской Феде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рации, Федеральным законом от 18.07.2011 г. № 223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-ФЗ «О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закупке товаров, работ, услуг отдельными видами юридических лиц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», результатов </w:t>
      </w:r>
      <w:r w:rsidR="0082061D" w:rsidRPr="002655DC">
        <w:rPr>
          <w:color w:val="000000" w:themeColor="text1"/>
          <w:sz w:val="20"/>
          <w:szCs w:val="20"/>
          <w:shd w:val="clear" w:color="auto" w:fill="FFFFFF"/>
        </w:rPr>
        <w:t>закупки</w:t>
      </w:r>
      <w:r w:rsidR="00FC094A" w:rsidRPr="002655DC">
        <w:rPr>
          <w:bCs/>
          <w:color w:val="000000" w:themeColor="text1"/>
          <w:sz w:val="20"/>
          <w:szCs w:val="20"/>
          <w:shd w:val="clear" w:color="auto" w:fill="FFFFFF"/>
        </w:rPr>
        <w:t xml:space="preserve">: </w:t>
      </w:r>
      <w:r w:rsidR="00AA6EFE" w:rsidRPr="002655DC">
        <w:rPr>
          <w:bCs/>
          <w:color w:val="000000" w:themeColor="text1"/>
          <w:sz w:val="20"/>
          <w:szCs w:val="20"/>
        </w:rPr>
        <w:t>«</w:t>
      </w:r>
      <w:r w:rsidR="002655DC" w:rsidRPr="002655DC">
        <w:rPr>
          <w:b/>
          <w:bCs/>
          <w:i/>
          <w:color w:val="000000" w:themeColor="text1"/>
          <w:sz w:val="20"/>
          <w:szCs w:val="20"/>
        </w:rPr>
        <w:t>Поставка котельного оборудования</w:t>
      </w:r>
      <w:r w:rsidR="00665B33" w:rsidRPr="002655DC">
        <w:rPr>
          <w:bCs/>
          <w:color w:val="000000" w:themeColor="text1"/>
          <w:sz w:val="20"/>
          <w:szCs w:val="20"/>
        </w:rPr>
        <w:t xml:space="preserve">» </w:t>
      </w:r>
      <w:r w:rsidR="00665B33" w:rsidRPr="002655DC">
        <w:rPr>
          <w:color w:val="000000" w:themeColor="text1"/>
          <w:sz w:val="20"/>
          <w:szCs w:val="20"/>
        </w:rPr>
        <w:t xml:space="preserve">(Протокол </w:t>
      </w:r>
      <w:r w:rsidR="00AA6EFE" w:rsidRPr="002655DC">
        <w:rPr>
          <w:color w:val="000000" w:themeColor="text1"/>
          <w:sz w:val="20"/>
          <w:szCs w:val="20"/>
        </w:rPr>
        <w:t>от « __ » __</w:t>
      </w:r>
      <w:r w:rsidR="008A541B" w:rsidRPr="002655DC">
        <w:rPr>
          <w:color w:val="000000" w:themeColor="text1"/>
          <w:sz w:val="20"/>
          <w:szCs w:val="20"/>
        </w:rPr>
        <w:t xml:space="preserve">_______ </w:t>
      </w:r>
      <w:r w:rsidR="00525AB3" w:rsidRPr="002655DC">
        <w:rPr>
          <w:color w:val="000000" w:themeColor="text1"/>
          <w:sz w:val="20"/>
          <w:szCs w:val="20"/>
        </w:rPr>
        <w:t>202</w:t>
      </w:r>
      <w:r w:rsidR="004D201B" w:rsidRPr="002655DC">
        <w:rPr>
          <w:color w:val="000000" w:themeColor="text1"/>
          <w:sz w:val="20"/>
          <w:szCs w:val="20"/>
        </w:rPr>
        <w:t>5</w:t>
      </w:r>
      <w:r w:rsidR="009D0C45" w:rsidRPr="002655DC">
        <w:rPr>
          <w:color w:val="000000" w:themeColor="text1"/>
          <w:sz w:val="20"/>
          <w:szCs w:val="20"/>
        </w:rPr>
        <w:t xml:space="preserve"> </w:t>
      </w:r>
      <w:r w:rsidR="008A541B" w:rsidRPr="002655DC">
        <w:rPr>
          <w:color w:val="000000" w:themeColor="text1"/>
          <w:sz w:val="20"/>
          <w:szCs w:val="20"/>
        </w:rPr>
        <w:t xml:space="preserve">г. № _____________) 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заключили настоящий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 (далее именуемый  «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>») о нижеследующем:</w:t>
      </w:r>
    </w:p>
    <w:p w:rsidR="00FC094A" w:rsidRPr="002655DC" w:rsidRDefault="00FC094A" w:rsidP="004B4C9E">
      <w:pPr>
        <w:keepNext/>
        <w:keepLines/>
        <w:tabs>
          <w:tab w:val="left" w:pos="930"/>
        </w:tabs>
        <w:ind w:firstLine="284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pStyle w:val="4"/>
        <w:keepLines/>
        <w:spacing w:before="0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Cs w:val="0"/>
          <w:color w:val="000000" w:themeColor="text1"/>
          <w:sz w:val="20"/>
          <w:szCs w:val="20"/>
          <w:shd w:val="clear" w:color="auto" w:fill="FFFFFF"/>
        </w:rPr>
        <w:t>1.</w:t>
      </w:r>
      <w:r w:rsidR="00A808DF" w:rsidRPr="002655DC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655DC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ПРЕДМЕТ </w:t>
      </w:r>
      <w:r w:rsidR="008A541B" w:rsidRPr="002655DC">
        <w:rPr>
          <w:bCs w:val="0"/>
          <w:color w:val="000000" w:themeColor="text1"/>
          <w:sz w:val="20"/>
          <w:szCs w:val="20"/>
          <w:shd w:val="clear" w:color="auto" w:fill="FFFFFF"/>
        </w:rPr>
        <w:t xml:space="preserve">ДОГОВОРА. </w:t>
      </w:r>
      <w:r w:rsidRPr="002655DC">
        <w:rPr>
          <w:bCs w:val="0"/>
          <w:color w:val="000000" w:themeColor="text1"/>
          <w:sz w:val="20"/>
          <w:szCs w:val="20"/>
          <w:shd w:val="clear" w:color="auto" w:fill="FFFFFF"/>
        </w:rPr>
        <w:t>СРОК И МЕСТО ПОСТАВКИ ТОВАРА</w:t>
      </w:r>
    </w:p>
    <w:p w:rsidR="00FC094A" w:rsidRPr="002655DC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1.1. Поставщик обязуется передать в собственность Заказчик</w:t>
      </w:r>
      <w:r w:rsidR="008F5F3E" w:rsidRPr="002655DC">
        <w:rPr>
          <w:color w:val="000000" w:themeColor="text1"/>
          <w:sz w:val="20"/>
          <w:szCs w:val="20"/>
          <w:shd w:val="clear" w:color="auto" w:fill="FFFFFF"/>
        </w:rPr>
        <w:t>а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товар, указанный в </w:t>
      </w:r>
      <w:r w:rsidR="00903F6C" w:rsidRPr="002655DC">
        <w:rPr>
          <w:color w:val="000000" w:themeColor="text1"/>
          <w:sz w:val="20"/>
          <w:szCs w:val="20"/>
          <w:shd w:val="clear" w:color="auto" w:fill="FFFFFF"/>
        </w:rPr>
        <w:t>Спецификации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(Приложение №1), а Заказчик обязуется принять и оплатить товар на условиях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2655DC" w:rsidRDefault="00FC094A" w:rsidP="004B4C9E">
      <w:pPr>
        <w:keepNext/>
        <w:keepLines/>
        <w:tabs>
          <w:tab w:val="left" w:pos="93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1.2. Качество поставляемого Товара должно полностью соответствовать ГОСТам, ТУ и иным документам, действующим на территории РФ и подтверждаться сертификатом качества для данной группы Товаров.</w:t>
      </w:r>
    </w:p>
    <w:p w:rsidR="00FC094A" w:rsidRPr="002655DC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1.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3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.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Сроки поставки товара: </w:t>
      </w:r>
      <w:r w:rsidR="00D54412" w:rsidRPr="002655DC">
        <w:rPr>
          <w:color w:val="000000" w:themeColor="text1"/>
          <w:sz w:val="20"/>
          <w:szCs w:val="20"/>
          <w:shd w:val="clear" w:color="auto" w:fill="FFFFFF"/>
        </w:rPr>
        <w:t xml:space="preserve">с момента заключения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="00D54412" w:rsidRPr="002655DC">
        <w:rPr>
          <w:color w:val="000000" w:themeColor="text1"/>
          <w:sz w:val="20"/>
          <w:szCs w:val="20"/>
          <w:shd w:val="clear" w:color="auto" w:fill="FFFFFF"/>
        </w:rPr>
        <w:t>а</w:t>
      </w:r>
      <w:r w:rsidR="00081F83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,</w:t>
      </w:r>
      <w:r w:rsidR="00D54412" w:rsidRPr="002655DC">
        <w:rPr>
          <w:color w:val="000000" w:themeColor="text1"/>
          <w:sz w:val="20"/>
          <w:szCs w:val="20"/>
          <w:shd w:val="clear" w:color="auto" w:fill="FFFFFF"/>
        </w:rPr>
        <w:t xml:space="preserve"> не </w:t>
      </w:r>
      <w:r w:rsidR="00E5031E" w:rsidRPr="002655DC">
        <w:rPr>
          <w:color w:val="000000" w:themeColor="text1"/>
          <w:sz w:val="20"/>
          <w:szCs w:val="20"/>
          <w:shd w:val="clear" w:color="auto" w:fill="FFFFFF"/>
        </w:rPr>
        <w:t>позднее 31.12</w:t>
      </w:r>
      <w:r w:rsidR="00D54412" w:rsidRPr="002655DC">
        <w:rPr>
          <w:color w:val="000000" w:themeColor="text1"/>
          <w:sz w:val="20"/>
          <w:szCs w:val="20"/>
          <w:shd w:val="clear" w:color="auto" w:fill="FFFFFF"/>
        </w:rPr>
        <w:t>.</w:t>
      </w:r>
      <w:r w:rsidR="00713C29" w:rsidRPr="002655DC">
        <w:rPr>
          <w:color w:val="000000" w:themeColor="text1"/>
          <w:sz w:val="20"/>
          <w:szCs w:val="20"/>
          <w:shd w:val="clear" w:color="auto" w:fill="FFFFFF"/>
        </w:rPr>
        <w:t>2</w:t>
      </w:r>
      <w:r w:rsidR="00152DCB" w:rsidRPr="002655DC">
        <w:rPr>
          <w:color w:val="000000" w:themeColor="text1"/>
          <w:sz w:val="20"/>
          <w:szCs w:val="20"/>
          <w:shd w:val="clear" w:color="auto" w:fill="FFFFFF"/>
        </w:rPr>
        <w:t>02</w:t>
      </w:r>
      <w:r w:rsidR="004D201B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5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Поставка товара осуществляется поэтапно, отдельными партиями, на основании заявок Заказчи</w:t>
      </w:r>
      <w:r w:rsidR="0082061D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ка на поставку товара. При этом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основополагающей является заявка.</w:t>
      </w:r>
    </w:p>
    <w:p w:rsidR="00FC094A" w:rsidRPr="002655DC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1.3.1 П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оставка каждой партии Товара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осуществляется в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течение</w:t>
      </w:r>
      <w:r w:rsidR="00A3224B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="00AA6811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7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дней с момента подачи заявки Заказчиком.</w:t>
      </w:r>
      <w:r w:rsidR="0019321B" w:rsidRPr="002655DC">
        <w:rPr>
          <w:color w:val="000000" w:themeColor="text1"/>
          <w:sz w:val="20"/>
          <w:szCs w:val="20"/>
          <w:shd w:val="clear" w:color="auto" w:fill="FFFFFF"/>
        </w:rPr>
        <w:t xml:space="preserve"> Если Товар поставлен без заявки Заказчика, у последнего не возникает обязанности в </w:t>
      </w:r>
      <w:r w:rsidR="00081F83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приёмке</w:t>
      </w:r>
      <w:r w:rsidR="0019321B" w:rsidRPr="002655DC">
        <w:rPr>
          <w:color w:val="000000" w:themeColor="text1"/>
          <w:sz w:val="20"/>
          <w:szCs w:val="20"/>
          <w:shd w:val="clear" w:color="auto" w:fill="FFFFFF"/>
        </w:rPr>
        <w:t xml:space="preserve"> и оплате Товара.</w:t>
      </w:r>
    </w:p>
    <w:p w:rsidR="00FC094A" w:rsidRPr="002655DC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1.3.2. Заказчик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направляет Поставщику заявку, содержащую уточн</w:t>
      </w:r>
      <w:r w:rsidR="00081F83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нные данные по объ</w:t>
      </w:r>
      <w:r w:rsidR="00081F83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му товара и месту доставки. Заявка на поставку товара может быть направлена средствами факсимильной связи, телефонной связи (телефонограмма), почтовой связи, с курьером.</w:t>
      </w:r>
    </w:p>
    <w:p w:rsidR="00FC094A" w:rsidRPr="002655DC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1.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4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.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Место доставки товара: </w:t>
      </w:r>
      <w:r w:rsidR="005A3541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объекты МУП УИС, находящиеся в г. Уфа. Точный адрес места поставки указывается Заказчиком в заявке на поставку товара.</w:t>
      </w:r>
    </w:p>
    <w:p w:rsidR="00FC094A" w:rsidRPr="002655DC" w:rsidRDefault="00FC094A" w:rsidP="004B4C9E">
      <w:pPr>
        <w:pStyle w:val="a9"/>
        <w:keepNext/>
        <w:keepLines/>
        <w:spacing w:after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ru-RU"/>
        </w:rPr>
      </w:pP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1.5.</w:t>
      </w:r>
      <w:r w:rsidR="00804D4E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Право собственности на Товар переходит от Поставщика к Заказчику после подписания Сторонами документов о при</w:t>
      </w:r>
      <w:r w:rsidR="00081F83"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мке Товара, без замечаний Заказчика. </w:t>
      </w:r>
    </w:p>
    <w:p w:rsidR="00BE1B3B" w:rsidRPr="002655DC" w:rsidRDefault="00BE1B3B" w:rsidP="004B4C9E">
      <w:pPr>
        <w:keepNext/>
        <w:keepLines/>
        <w:suppressAutoHyphens w:val="0"/>
        <w:ind w:firstLine="426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2655DC" w:rsidRDefault="00BE1B3B" w:rsidP="004B4C9E">
      <w:pPr>
        <w:keepNext/>
        <w:keepLines/>
        <w:suppressAutoHyphens w:val="0"/>
        <w:ind w:firstLine="426"/>
        <w:jc w:val="center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2. ОБЯЗАННОСТИ СТОРОН</w:t>
      </w:r>
    </w:p>
    <w:p w:rsidR="00BE1B3B" w:rsidRPr="002655DC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 Поставщик обязуется:</w:t>
      </w:r>
    </w:p>
    <w:p w:rsidR="00BE1B3B" w:rsidRPr="002655DC" w:rsidRDefault="00BE1B3B" w:rsidP="004B4C9E">
      <w:pPr>
        <w:keepNext/>
        <w:keepLines/>
        <w:suppressAutoHyphens w:val="0"/>
        <w:ind w:firstLine="426"/>
        <w:jc w:val="both"/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2.1.1.</w:t>
      </w:r>
      <w:r w:rsidR="00FE584F"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Гарантировать, что качество Товара соответствует требованиям стандартов и Спецификации, а также иным требованиям, предъявляемым к товарам такого рода на территории Российской Федерации.</w:t>
      </w:r>
    </w:p>
    <w:p w:rsidR="00BE1B3B" w:rsidRPr="002655DC" w:rsidRDefault="00BE1B3B" w:rsidP="004B4C9E">
      <w:pPr>
        <w:keepNext/>
        <w:keepLines/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2.1.2.</w:t>
      </w:r>
      <w:r w:rsidR="00FE584F"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 </w:t>
      </w: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Осуществить доставку партиями, разгрузку Товара за свой сч</w:t>
      </w:r>
      <w:r w:rsidR="00081F83"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ё</w:t>
      </w: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т, на территории Заказчика, указанной в п. 1.4 </w:t>
      </w:r>
      <w:r w:rsidR="008A541B"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а, в срок, указанный в п.</w:t>
      </w:r>
      <w:r w:rsidR="00FE584F"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 xml:space="preserve">1.3 </w:t>
      </w:r>
      <w:r w:rsidR="008A541B"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а.</w:t>
      </w:r>
    </w:p>
    <w:p w:rsidR="00BE1B3B" w:rsidRPr="002655DC" w:rsidRDefault="00BE1B3B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2655DC">
        <w:rPr>
          <w:color w:val="000000" w:themeColor="text1"/>
          <w:sz w:val="20"/>
          <w:szCs w:val="20"/>
          <w:shd w:val="clear" w:color="auto" w:fill="FFFFFF"/>
          <w:lang w:val="x-none"/>
        </w:rPr>
        <w:t>2.1.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3</w:t>
      </w:r>
      <w:r w:rsidRPr="002655DC">
        <w:rPr>
          <w:color w:val="000000" w:themeColor="text1"/>
          <w:sz w:val="20"/>
          <w:szCs w:val="20"/>
          <w:shd w:val="clear" w:color="auto" w:fill="FFFFFF"/>
          <w:lang w:val="x-none"/>
        </w:rPr>
        <w:t>.</w:t>
      </w:r>
      <w:r w:rsidR="00FE584F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Обеспечить замену некачественного Товара или поставку недопоставленного Товара не позднее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3</w:t>
      </w:r>
      <w:r w:rsidR="00081F83" w:rsidRPr="002655DC">
        <w:rPr>
          <w:color w:val="000000" w:themeColor="text1"/>
          <w:sz w:val="20"/>
          <w:szCs w:val="20"/>
          <w:shd w:val="clear" w:color="auto" w:fill="FFFFFF"/>
          <w:lang w:val="x-none"/>
        </w:rPr>
        <w:t xml:space="preserve"> </w:t>
      </w:r>
      <w:r w:rsidRPr="002655DC">
        <w:rPr>
          <w:color w:val="000000" w:themeColor="text1"/>
          <w:sz w:val="20"/>
          <w:szCs w:val="20"/>
          <w:shd w:val="clear" w:color="auto" w:fill="FFFFFF"/>
          <w:lang w:val="x-none"/>
        </w:rPr>
        <w:t>рабочих дней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655DC">
        <w:rPr>
          <w:color w:val="000000" w:themeColor="text1"/>
          <w:sz w:val="20"/>
          <w:szCs w:val="20"/>
          <w:shd w:val="clear" w:color="auto" w:fill="FFFFFF"/>
          <w:lang w:val="x-none"/>
        </w:rPr>
        <w:t>со дня получения претензии от Заказчика.</w:t>
      </w:r>
    </w:p>
    <w:p w:rsidR="00BE1B3B" w:rsidRPr="002655DC" w:rsidRDefault="00BE1B3B" w:rsidP="004B4C9E">
      <w:pPr>
        <w:keepNext/>
        <w:keepLines/>
        <w:tabs>
          <w:tab w:val="left" w:pos="0"/>
        </w:tabs>
        <w:suppressAutoHyphens w:val="0"/>
        <w:ind w:firstLine="426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>2.1.4.</w:t>
      </w:r>
      <w:r w:rsidR="00FE584F" w:rsidRPr="002655DC">
        <w:rPr>
          <w:color w:val="000000" w:themeColor="text1"/>
          <w:sz w:val="20"/>
          <w:szCs w:val="20"/>
          <w:lang w:eastAsia="zh-CN"/>
        </w:rPr>
        <w:t> 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Возместить </w:t>
      </w:r>
      <w:r w:rsidRPr="002655DC">
        <w:rPr>
          <w:color w:val="000000" w:themeColor="text1"/>
          <w:sz w:val="20"/>
          <w:szCs w:val="20"/>
          <w:lang w:eastAsia="zh-CN"/>
        </w:rPr>
        <w:t>Заказчику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суммы доначислений по налоговой проверке, возникших из-за нарушения </w:t>
      </w:r>
      <w:r w:rsidRPr="002655DC">
        <w:rPr>
          <w:color w:val="000000" w:themeColor="text1"/>
          <w:sz w:val="20"/>
          <w:szCs w:val="20"/>
          <w:lang w:eastAsia="zh-CN"/>
        </w:rPr>
        <w:t>Поставщика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указанных в </w:t>
      </w:r>
      <w:r w:rsidR="00D66FD8" w:rsidRPr="002655DC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2655DC">
        <w:rPr>
          <w:color w:val="000000" w:themeColor="text1"/>
          <w:sz w:val="20"/>
          <w:szCs w:val="20"/>
          <w:lang w:eastAsia="zh-CN"/>
        </w:rPr>
        <w:t>р</w:t>
      </w:r>
      <w:r w:rsidRPr="002655DC">
        <w:rPr>
          <w:color w:val="000000" w:themeColor="text1"/>
          <w:sz w:val="20"/>
          <w:szCs w:val="20"/>
          <w:lang w:val="x-none" w:eastAsia="zh-CN"/>
        </w:rPr>
        <w:t>е гарантий и обязательств (в частности, установленных в п.</w:t>
      </w:r>
      <w:r w:rsidR="009535C2" w:rsidRPr="002655DC">
        <w:rPr>
          <w:color w:val="000000" w:themeColor="text1"/>
          <w:sz w:val="20"/>
          <w:szCs w:val="20"/>
          <w:lang w:eastAsia="zh-CN"/>
        </w:rPr>
        <w:t>14</w:t>
      </w:r>
      <w:r w:rsidRPr="002655DC">
        <w:rPr>
          <w:color w:val="000000" w:themeColor="text1"/>
          <w:sz w:val="20"/>
          <w:szCs w:val="20"/>
          <w:lang w:eastAsia="zh-CN"/>
        </w:rPr>
        <w:t>.</w:t>
      </w:r>
      <w:r w:rsidR="00333A87" w:rsidRPr="002655DC">
        <w:rPr>
          <w:color w:val="000000" w:themeColor="text1"/>
          <w:sz w:val="20"/>
          <w:szCs w:val="20"/>
          <w:lang w:eastAsia="zh-CN"/>
        </w:rPr>
        <w:t>5</w:t>
      </w:r>
      <w:r w:rsidRPr="002655DC">
        <w:rPr>
          <w:color w:val="000000" w:themeColor="text1"/>
          <w:sz w:val="20"/>
          <w:szCs w:val="20"/>
          <w:lang w:val="x-none" w:eastAsia="zh-CN"/>
        </w:rPr>
        <w:t>-</w:t>
      </w:r>
      <w:r w:rsidR="009535C2" w:rsidRPr="002655DC">
        <w:rPr>
          <w:color w:val="000000" w:themeColor="text1"/>
          <w:sz w:val="20"/>
          <w:szCs w:val="20"/>
          <w:lang w:eastAsia="zh-CN"/>
        </w:rPr>
        <w:t>14</w:t>
      </w:r>
      <w:r w:rsidR="00333A87" w:rsidRPr="002655DC">
        <w:rPr>
          <w:color w:val="000000" w:themeColor="text1"/>
          <w:sz w:val="20"/>
          <w:szCs w:val="20"/>
          <w:lang w:eastAsia="zh-CN"/>
        </w:rPr>
        <w:t>.6</w:t>
      </w:r>
      <w:r w:rsidRPr="002655DC">
        <w:rPr>
          <w:color w:val="000000" w:themeColor="text1"/>
          <w:sz w:val="20"/>
          <w:szCs w:val="20"/>
          <w:lang w:val="x-none" w:eastAsia="zh-CN"/>
        </w:rPr>
        <w:t>).</w:t>
      </w:r>
    </w:p>
    <w:p w:rsidR="00BE1B3B" w:rsidRPr="002655DC" w:rsidRDefault="00BE1B3B" w:rsidP="004B4C9E">
      <w:pPr>
        <w:keepNext/>
        <w:keepLines/>
        <w:tabs>
          <w:tab w:val="left" w:pos="0"/>
        </w:tabs>
        <w:suppressAutoHyphens w:val="0"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val="x-none" w:eastAsia="zh-CN"/>
        </w:rPr>
        <w:t xml:space="preserve">Основанием для возмещения Поставщиком </w:t>
      </w:r>
      <w:r w:rsidRPr="002655DC">
        <w:rPr>
          <w:color w:val="000000" w:themeColor="text1"/>
          <w:sz w:val="20"/>
          <w:szCs w:val="20"/>
          <w:lang w:eastAsia="zh-CN"/>
        </w:rPr>
        <w:t>Заказчику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указанных сумм является решение налоговой инспекции по результатам камеральной или выездной проверки. При этом возмещению подлежат все суммы, уплаченные </w:t>
      </w:r>
      <w:r w:rsidRPr="002655DC">
        <w:rPr>
          <w:color w:val="000000" w:themeColor="text1"/>
          <w:sz w:val="20"/>
          <w:szCs w:val="20"/>
          <w:lang w:eastAsia="zh-CN"/>
        </w:rPr>
        <w:t>Заказчиком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в бюджет на основании решений налогового органа по результатам проверки, включая недоимку, пени и штрафы.</w:t>
      </w:r>
    </w:p>
    <w:p w:rsidR="00BE1B3B" w:rsidRPr="002655DC" w:rsidRDefault="00BE1B3B" w:rsidP="004B4C9E">
      <w:pPr>
        <w:keepNext/>
        <w:keepLines/>
        <w:tabs>
          <w:tab w:val="left" w:pos="1938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bCs/>
          <w:color w:val="000000" w:themeColor="text1"/>
          <w:sz w:val="20"/>
          <w:szCs w:val="20"/>
          <w:shd w:val="clear" w:color="auto" w:fill="FFFFFF"/>
          <w:lang w:eastAsia="ru-RU"/>
        </w:rPr>
        <w:t>2.2. Заказчик обязуется:</w:t>
      </w:r>
    </w:p>
    <w:p w:rsidR="00BE1B3B" w:rsidRPr="002655DC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2.2.1. Принять Товар в порядке, установленном </w:t>
      </w:r>
      <w:r w:rsidR="008A541B"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2655DC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2.2.2. Обеспечить оплату принятого Товара в порядке, установленном </w:t>
      </w:r>
      <w:r w:rsidR="008A541B"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>ом.</w:t>
      </w:r>
    </w:p>
    <w:p w:rsidR="00BE1B3B" w:rsidRPr="002655DC" w:rsidRDefault="00BE1B3B" w:rsidP="004B4C9E">
      <w:pPr>
        <w:keepNext/>
        <w:keepLines/>
        <w:tabs>
          <w:tab w:val="left" w:pos="540"/>
        </w:tabs>
        <w:suppressAutoHyphens w:val="0"/>
        <w:ind w:firstLine="426"/>
        <w:jc w:val="both"/>
        <w:rPr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 xml:space="preserve">2.2.3. В случае неисполнения условий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>а по вине Поставщика Заказчик вправе требовать у него соответствующего возмещения.</w:t>
      </w:r>
    </w:p>
    <w:p w:rsidR="00FC094A" w:rsidRPr="002655DC" w:rsidRDefault="00FC094A" w:rsidP="004B4C9E">
      <w:pPr>
        <w:keepNext/>
        <w:keepLines/>
        <w:tabs>
          <w:tab w:val="left" w:pos="540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keepNext/>
        <w:keepLines/>
        <w:tabs>
          <w:tab w:val="left" w:pos="142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3.</w:t>
      </w:r>
      <w:r w:rsidR="00A808DF" w:rsidRPr="002655DC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655DC">
        <w:rPr>
          <w:b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2655DC">
        <w:rPr>
          <w:b/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А И УСЛОВИЯ ОПЛАТЫ</w:t>
      </w:r>
    </w:p>
    <w:p w:rsidR="00FC094A" w:rsidRPr="002655DC" w:rsidRDefault="00FC094A" w:rsidP="004B4C9E">
      <w:pPr>
        <w:keepNext/>
        <w:keepLines/>
        <w:tabs>
          <w:tab w:val="left" w:pos="142"/>
        </w:tabs>
        <w:ind w:firstLine="426"/>
        <w:jc w:val="both"/>
        <w:rPr>
          <w:iCs/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3.1. Цена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а: </w:t>
      </w:r>
      <w:r w:rsidR="0081218F" w:rsidRPr="002655DC">
        <w:rPr>
          <w:color w:val="000000" w:themeColor="text1"/>
          <w:sz w:val="20"/>
          <w:szCs w:val="20"/>
          <w:shd w:val="clear" w:color="auto" w:fill="FFFFFF"/>
        </w:rPr>
        <w:t xml:space="preserve">_____ руб., в т. ч. НДС по ставке 20% в размере _____ руб. </w:t>
      </w:r>
      <w:r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D66FD8"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>а указана с уч</w:t>
      </w:r>
      <w:r w:rsidR="00081F83"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 xml:space="preserve">том всех расходов, в том числе расходов на уплату налогов, сборов и других обязательных платежей, предусмотренных условиями исполнения </w:t>
      </w:r>
      <w:r w:rsidR="00D66FD8"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bCs/>
          <w:iCs/>
          <w:color w:val="000000" w:themeColor="text1"/>
          <w:sz w:val="20"/>
          <w:szCs w:val="20"/>
          <w:shd w:val="clear" w:color="auto" w:fill="FFFFFF"/>
        </w:rPr>
        <w:t>а</w:t>
      </w:r>
      <w:r w:rsidRPr="002655DC">
        <w:rPr>
          <w:iCs/>
          <w:color w:val="000000" w:themeColor="text1"/>
          <w:sz w:val="20"/>
          <w:szCs w:val="20"/>
          <w:shd w:val="clear" w:color="auto" w:fill="FFFFFF"/>
        </w:rPr>
        <w:t>.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D2633" w:rsidRPr="002655DC">
        <w:rPr>
          <w:bCs/>
          <w:color w:val="000000" w:themeColor="text1"/>
          <w:sz w:val="20"/>
          <w:szCs w:val="20"/>
        </w:rPr>
        <w:t xml:space="preserve">Источник финансирования </w:t>
      </w:r>
      <w:r w:rsidR="008A541B" w:rsidRPr="002655DC">
        <w:rPr>
          <w:bCs/>
          <w:color w:val="000000" w:themeColor="text1"/>
          <w:sz w:val="20"/>
          <w:szCs w:val="20"/>
        </w:rPr>
        <w:t>Договор</w:t>
      </w:r>
      <w:r w:rsidR="009D2633" w:rsidRPr="002655DC">
        <w:rPr>
          <w:bCs/>
          <w:color w:val="000000" w:themeColor="text1"/>
          <w:sz w:val="20"/>
          <w:szCs w:val="20"/>
        </w:rPr>
        <w:t>а: собственные средства Заказчика.</w:t>
      </w:r>
    </w:p>
    <w:p w:rsidR="00BA715C" w:rsidRPr="002655DC" w:rsidRDefault="00BA715C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iCs/>
          <w:color w:val="000000" w:themeColor="text1"/>
          <w:sz w:val="20"/>
          <w:szCs w:val="20"/>
          <w:shd w:val="clear" w:color="auto" w:fill="FFFFFF"/>
        </w:rPr>
        <w:t>3.1.1.</w:t>
      </w:r>
      <w:r w:rsidR="00FE584F" w:rsidRPr="002655DC">
        <w:rPr>
          <w:iCs/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bCs/>
          <w:color w:val="000000" w:themeColor="text1"/>
          <w:sz w:val="20"/>
          <w:szCs w:val="20"/>
        </w:rPr>
        <w:t xml:space="preserve">В случае, если </w:t>
      </w:r>
      <w:r w:rsidR="008A541B" w:rsidRPr="002655DC">
        <w:rPr>
          <w:bCs/>
          <w:color w:val="000000" w:themeColor="text1"/>
          <w:sz w:val="20"/>
          <w:szCs w:val="20"/>
        </w:rPr>
        <w:t>Договор</w:t>
      </w:r>
      <w:r w:rsidRPr="002655DC">
        <w:rPr>
          <w:bCs/>
          <w:color w:val="000000" w:themeColor="text1"/>
          <w:sz w:val="20"/>
          <w:szCs w:val="20"/>
        </w:rPr>
        <w:t xml:space="preserve">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лицу, уменьшается на размер налоговых платежей, связанных с оплатой </w:t>
      </w:r>
      <w:r w:rsidR="008A541B" w:rsidRPr="002655DC">
        <w:rPr>
          <w:bCs/>
          <w:color w:val="000000" w:themeColor="text1"/>
          <w:sz w:val="20"/>
          <w:szCs w:val="20"/>
        </w:rPr>
        <w:t>договор</w:t>
      </w:r>
      <w:r w:rsidRPr="002655DC">
        <w:rPr>
          <w:bCs/>
          <w:color w:val="000000" w:themeColor="text1"/>
          <w:sz w:val="20"/>
          <w:szCs w:val="20"/>
        </w:rPr>
        <w:t>а.</w:t>
      </w:r>
    </w:p>
    <w:p w:rsidR="00FC094A" w:rsidRPr="002655DC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3.2.</w:t>
      </w:r>
      <w:r w:rsidR="00FE584F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Цена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</w:t>
      </w:r>
      <w:r w:rsidR="004956A0" w:rsidRPr="002655DC">
        <w:rPr>
          <w:color w:val="000000" w:themeColor="text1"/>
          <w:sz w:val="20"/>
          <w:szCs w:val="20"/>
          <w:shd w:val="clear" w:color="auto" w:fill="FFFFFF"/>
        </w:rPr>
        <w:t xml:space="preserve"> поддонов,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а.  </w:t>
      </w:r>
    </w:p>
    <w:p w:rsidR="00FC094A" w:rsidRPr="002655DC" w:rsidRDefault="00FC094A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lastRenderedPageBreak/>
        <w:t>3.</w:t>
      </w:r>
      <w:r w:rsidR="0082061D" w:rsidRPr="002655DC">
        <w:rPr>
          <w:color w:val="000000" w:themeColor="text1"/>
          <w:sz w:val="20"/>
          <w:szCs w:val="20"/>
          <w:shd w:val="clear" w:color="auto" w:fill="FFFFFF"/>
        </w:rPr>
        <w:t>3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.</w:t>
      </w:r>
      <w:r w:rsidR="00B76C2D" w:rsidRPr="002655DC">
        <w:rPr>
          <w:color w:val="000000" w:themeColor="text1"/>
        </w:rPr>
        <w:t xml:space="preserve">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Условия оплаты: безналичный расчет </w:t>
      </w:r>
      <w:r w:rsidR="007570C6" w:rsidRPr="002655DC">
        <w:rPr>
          <w:color w:val="000000" w:themeColor="text1"/>
          <w:sz w:val="20"/>
          <w:szCs w:val="20"/>
          <w:shd w:val="clear" w:color="auto" w:fill="FFFFFF"/>
        </w:rPr>
        <w:t xml:space="preserve">в течение </w:t>
      </w:r>
      <w:r w:rsidR="00205C7B" w:rsidRPr="002655DC">
        <w:rPr>
          <w:color w:val="000000" w:themeColor="text1"/>
          <w:sz w:val="20"/>
          <w:szCs w:val="20"/>
          <w:shd w:val="clear" w:color="auto" w:fill="FFFFFF"/>
        </w:rPr>
        <w:t>7</w:t>
      </w:r>
      <w:r w:rsidR="00D913B9" w:rsidRPr="002655DC">
        <w:rPr>
          <w:color w:val="000000" w:themeColor="text1"/>
          <w:sz w:val="20"/>
          <w:szCs w:val="20"/>
          <w:shd w:val="clear" w:color="auto" w:fill="FFFFFF"/>
        </w:rPr>
        <w:t xml:space="preserve"> рабочих </w:t>
      </w:r>
      <w:r w:rsidR="007570C6" w:rsidRPr="002655DC">
        <w:rPr>
          <w:color w:val="000000" w:themeColor="text1"/>
          <w:sz w:val="20"/>
          <w:szCs w:val="20"/>
          <w:shd w:val="clear" w:color="auto" w:fill="FFFFFF"/>
        </w:rPr>
        <w:t xml:space="preserve">дней со дня подписания Заказчиком документа о приёмке товара,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на основании предоставления Поставщиком Заказчику сч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та-фактуры, товарной накладной или УПД и отгрузочных документов на поставленный товар, в соответствии с фор</w:t>
      </w:r>
      <w:r w:rsidR="007570C6" w:rsidRPr="002655DC">
        <w:rPr>
          <w:color w:val="000000" w:themeColor="text1"/>
          <w:sz w:val="20"/>
          <w:szCs w:val="20"/>
          <w:shd w:val="clear" w:color="auto" w:fill="FFFFFF"/>
        </w:rPr>
        <w:t>мами, прилагаемыми Поставщиком.</w:t>
      </w:r>
    </w:p>
    <w:p w:rsidR="00CC776F" w:rsidRPr="002655DC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Возникшие после возбуждения производства по делу о банкротстве требования кредиторов об оплате поставленных товаров, оказанных услуг и выполненных работ являются текущими (абз. 2 п. 1 ст. 5 Федерального закона от 26.10.2002 № 127-ФЗ «О несостоятельности (банкротстве)»).</w:t>
      </w:r>
    </w:p>
    <w:p w:rsidR="00CC776F" w:rsidRPr="002655DC" w:rsidRDefault="00CC776F" w:rsidP="00CC776F">
      <w:pPr>
        <w:pStyle w:val="western"/>
        <w:keepNext/>
        <w:keepLines/>
        <w:spacing w:before="0" w:after="0"/>
        <w:ind w:firstLine="42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Задолженность предприятия-банкрота по текущим платежам погашается в порядке календарной очерёдности, согласно требованиям Закона о банкротстве (абз. 7 п. 2 ст. 134 Федерального закона от 26.10.2002 № 127-ФЗ «О несостоятельности (банкротстве)»).</w:t>
      </w:r>
    </w:p>
    <w:p w:rsidR="00FC094A" w:rsidRPr="002655DC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2655DC">
        <w:rPr>
          <w:color w:val="000000" w:themeColor="text1"/>
          <w:sz w:val="20"/>
          <w:szCs w:val="20"/>
          <w:shd w:val="clear" w:color="auto" w:fill="FFFFFF"/>
        </w:rPr>
        <w:t>4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. Датой оплаты считается дата списания денежных средств с расчетного счета Заказчика.</w:t>
      </w:r>
    </w:p>
    <w:p w:rsidR="00FC094A" w:rsidRPr="002655DC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3.</w:t>
      </w:r>
      <w:r w:rsidR="0082061D" w:rsidRPr="002655DC">
        <w:rPr>
          <w:color w:val="000000" w:themeColor="text1"/>
          <w:sz w:val="20"/>
          <w:szCs w:val="20"/>
          <w:shd w:val="clear" w:color="auto" w:fill="FFFFFF"/>
        </w:rPr>
        <w:t>5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. Источник финансирования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– собственные средства Заказчика.</w:t>
      </w:r>
    </w:p>
    <w:p w:rsidR="00FC094A" w:rsidRPr="002655DC" w:rsidRDefault="00FC094A" w:rsidP="004B4C9E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pStyle w:val="ConsNormal"/>
        <w:keepNext/>
        <w:keepLines/>
        <w:widowControl/>
        <w:ind w:right="0" w:firstLine="0"/>
        <w:jc w:val="center"/>
        <w:rPr>
          <w:color w:val="000000" w:themeColor="text1"/>
          <w:shd w:val="clear" w:color="auto" w:fill="FFFFFF"/>
        </w:rPr>
      </w:pPr>
      <w:r w:rsidRPr="002655D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4.</w:t>
      </w:r>
      <w:r w:rsidR="00A808DF" w:rsidRPr="002655D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Pr="002655DC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КАЧЕСТВО ПОСТАВЛЯЕМОГО ТОВАРА. УПАКОВКА</w:t>
      </w:r>
    </w:p>
    <w:p w:rsidR="00FC094A" w:rsidRPr="002655DC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4.1.</w:t>
      </w:r>
      <w:r w:rsidR="00AE7F54" w:rsidRPr="002655DC">
        <w:rPr>
          <w:color w:val="000000" w:themeColor="text1"/>
        </w:rPr>
        <w:t xml:space="preserve"> 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Приёмка</w:t>
      </w:r>
      <w:r w:rsidR="00AE7F54" w:rsidRPr="002655DC">
        <w:rPr>
          <w:color w:val="000000" w:themeColor="text1"/>
          <w:sz w:val="20"/>
          <w:szCs w:val="20"/>
          <w:shd w:val="clear" w:color="auto" w:fill="FFFFFF"/>
        </w:rPr>
        <w:t xml:space="preserve"> Товара по качеству и комплектности осуществляется в строгом соответствии со Спецификацией и требованиями действующего законодательства Российской Федерации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.</w:t>
      </w:r>
    </w:p>
    <w:p w:rsidR="00FC094A" w:rsidRPr="002655DC" w:rsidRDefault="00FC094A" w:rsidP="004B4C9E">
      <w:pPr>
        <w:pStyle w:val="af3"/>
        <w:keepNext/>
        <w:keepLines/>
        <w:tabs>
          <w:tab w:val="left" w:pos="-142"/>
          <w:tab w:val="left" w:pos="142"/>
          <w:tab w:val="left" w:pos="284"/>
        </w:tabs>
        <w:ind w:firstLine="426"/>
        <w:rPr>
          <w:color w:val="000000" w:themeColor="text1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4.2.</w:t>
      </w:r>
      <w:r w:rsidR="00AE7F54" w:rsidRPr="002655DC">
        <w:rPr>
          <w:color w:val="000000" w:themeColor="text1"/>
        </w:rPr>
        <w:t xml:space="preserve"> </w:t>
      </w:r>
      <w:r w:rsidR="00AE7F54" w:rsidRPr="002655DC">
        <w:rPr>
          <w:color w:val="000000" w:themeColor="text1"/>
          <w:sz w:val="20"/>
          <w:szCs w:val="20"/>
          <w:shd w:val="clear" w:color="auto" w:fill="FFFFFF"/>
        </w:rPr>
        <w:t>Поставщик гарантирует Заказчику соответствие качества поставляемого им Товара стандартам и требованиям, предъявляемым к Товарам такого рода на территории Российской Федерации. Поставщик подтверждает качество Товара соответствующими документами.</w:t>
      </w:r>
    </w:p>
    <w:p w:rsidR="00FC094A" w:rsidRPr="002655DC" w:rsidRDefault="00FC094A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655DC">
        <w:rPr>
          <w:rFonts w:ascii="Times New Roman" w:hAnsi="Times New Roman" w:cs="Times New Roman"/>
          <w:color w:val="000000" w:themeColor="text1"/>
          <w:shd w:val="clear" w:color="auto" w:fill="FFFFFF"/>
          <w:lang w:val="x-none"/>
        </w:rPr>
        <w:t>4.3.</w:t>
      </w: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E7F54"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Соответствие качества Товара должно быть подтверждено следующими документами в соответствии с законодательством Российской Федерации:</w:t>
      </w:r>
    </w:p>
    <w:p w:rsidR="00AE7F54" w:rsidRPr="002655DC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сертификатом (паспортом) качества производителя, другими документами по качеству, предусмотренными законодательством Российской Федерации;</w:t>
      </w:r>
    </w:p>
    <w:p w:rsidR="00AE7F54" w:rsidRPr="002655DC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-</w:t>
      </w:r>
      <w:r w:rsidR="00081F83"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иными документами, подтверждающими качество товара;</w:t>
      </w:r>
    </w:p>
    <w:p w:rsidR="00AE7F54" w:rsidRPr="002655DC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Все документы должны быть заверены надлежащим образом.</w:t>
      </w:r>
    </w:p>
    <w:p w:rsidR="000905AA" w:rsidRPr="002655DC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4.4.</w:t>
      </w:r>
      <w:r w:rsidR="000905AA" w:rsidRPr="002655DC">
        <w:rPr>
          <w:color w:val="000000" w:themeColor="text1"/>
          <w:sz w:val="28"/>
          <w:shd w:val="clear" w:color="auto" w:fill="FFFFFF"/>
        </w:rPr>
        <w:t xml:space="preserve"> </w:t>
      </w:r>
      <w:r w:rsidR="000905AA"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Поставляемый Товар должен быть новым (Товар,</w:t>
      </w:r>
      <w:r w:rsidR="005F31B2"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который не был в употреблении).</w:t>
      </w:r>
    </w:p>
    <w:p w:rsidR="00AE7F54" w:rsidRPr="002655DC" w:rsidRDefault="000905AA" w:rsidP="004B4C9E">
      <w:pPr>
        <w:keepNext/>
        <w:keepLines/>
        <w:tabs>
          <w:tab w:val="left" w:pos="-142"/>
          <w:tab w:val="left" w:pos="142"/>
          <w:tab w:val="left" w:pos="284"/>
        </w:tabs>
        <w:autoSpaceDE w:val="0"/>
        <w:ind w:firstLine="426"/>
        <w:jc w:val="both"/>
        <w:rPr>
          <w:rFonts w:eastAsia="Arial"/>
          <w:color w:val="000000" w:themeColor="text1"/>
          <w:sz w:val="20"/>
          <w:szCs w:val="20"/>
          <w:shd w:val="clear" w:color="auto" w:fill="FFFFFF"/>
        </w:rPr>
      </w:pPr>
      <w:r w:rsidRPr="002655DC">
        <w:rPr>
          <w:rFonts w:eastAsia="Arial"/>
          <w:color w:val="000000" w:themeColor="text1"/>
          <w:sz w:val="20"/>
          <w:szCs w:val="20"/>
          <w:shd w:val="clear" w:color="auto" w:fill="FFFFFF"/>
        </w:rPr>
        <w:t>Качество и комплектность поставляемого Товара должн</w:t>
      </w:r>
      <w:r w:rsidR="005F31B2" w:rsidRPr="002655DC">
        <w:rPr>
          <w:rFonts w:eastAsia="Arial"/>
          <w:color w:val="000000" w:themeColor="text1"/>
          <w:sz w:val="20"/>
          <w:szCs w:val="20"/>
          <w:shd w:val="clear" w:color="auto" w:fill="FFFFFF"/>
        </w:rPr>
        <w:t>ы</w:t>
      </w:r>
      <w:r w:rsidRPr="002655DC">
        <w:rPr>
          <w:rFonts w:eastAsia="Arial"/>
          <w:color w:val="000000" w:themeColor="text1"/>
          <w:sz w:val="20"/>
          <w:szCs w:val="20"/>
          <w:shd w:val="clear" w:color="auto" w:fill="FFFFFF"/>
        </w:rPr>
        <w:t xml:space="preserve"> соответствовать требованиям действующих ГОСТ или ТУ для данного вида Товаров.</w:t>
      </w:r>
    </w:p>
    <w:p w:rsidR="00AE7F54" w:rsidRPr="002655DC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4.5.</w:t>
      </w:r>
      <w:r w:rsidRPr="002655DC">
        <w:rPr>
          <w:color w:val="000000" w:themeColor="text1"/>
        </w:rPr>
        <w:t xml:space="preserve"> </w:t>
      </w: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Упаковка Товара должна обеспечивать его сохранность при транспортировке и хранении.</w:t>
      </w:r>
    </w:p>
    <w:p w:rsidR="00AE7F54" w:rsidRPr="002655DC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4.6. Поставщик обязуется доставить Товар в неповрежд</w:t>
      </w:r>
      <w:r w:rsidR="00081F83"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ё</w:t>
      </w: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нной и не вскрытой упаковке завода изготовителя, Поставщик обязуется организовать доставку таким способом, который не противоречит инструкциям по хранению и перевозке завода изготовителя (световой</w:t>
      </w:r>
      <w:r w:rsidR="00081F83"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, температурный</w:t>
      </w: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режим</w:t>
      </w:r>
      <w:r w:rsidR="00081F83"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2655DC">
        <w:rPr>
          <w:rFonts w:ascii="Times New Roman" w:hAnsi="Times New Roman" w:cs="Times New Roman"/>
          <w:color w:val="000000" w:themeColor="text1"/>
          <w:shd w:val="clear" w:color="auto" w:fill="FFFFFF"/>
        </w:rPr>
        <w:t>и т.д.).</w:t>
      </w:r>
    </w:p>
    <w:p w:rsidR="00AE7F54" w:rsidRPr="002655DC" w:rsidRDefault="00AE7F54" w:rsidP="004B4C9E">
      <w:pPr>
        <w:pStyle w:val="ConsNormal"/>
        <w:keepNext/>
        <w:keepLines/>
        <w:widowControl/>
        <w:tabs>
          <w:tab w:val="left" w:pos="-142"/>
          <w:tab w:val="left" w:pos="142"/>
          <w:tab w:val="left" w:pos="284"/>
        </w:tabs>
        <w:ind w:right="0"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:rsidR="00FC094A" w:rsidRPr="002655DC" w:rsidRDefault="00FC094A" w:rsidP="004B4C9E">
      <w:pPr>
        <w:keepNext/>
        <w:keepLines/>
        <w:tabs>
          <w:tab w:val="left" w:pos="142"/>
        </w:tabs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5.</w:t>
      </w:r>
      <w:r w:rsidR="00A808DF" w:rsidRPr="002655DC">
        <w:rPr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УСЛОВИЯ ПОСТАВКИ. ПОРЯДОК ПРИЕМА-ПЕРЕДАЧИ ТОВАРА. ЭКСПЕРТИЗА</w:t>
      </w:r>
    </w:p>
    <w:p w:rsidR="00894382" w:rsidRPr="002655DC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5.1. Поставка Товара осуществляется партиями. При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мка Товара должна осуществляться по количеству и качеству. Поставка осуществляется транспортом Поставщика на склад Заказчика. Разгрузка с автотранспортного средства осуществляется силами и за сч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т средств Поставщика с соблюдением всех требований, предъявляемых для разгрузки данного вида Товара.</w:t>
      </w:r>
    </w:p>
    <w:p w:rsidR="00894382" w:rsidRPr="002655DC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5.2. </w:t>
      </w: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Поставка Товара, габаритные размеры которого не более 1200х800х800 мм, осуществляется   в поддонах с учетом специфики Товара и  с соблюдением следующих условий: 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2655DC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поддоны должны иметь размер 1200х800 мм (евростандарт);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2655DC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высота поддона с товаром не должна превышать 0,95 м;</w:t>
      </w:r>
    </w:p>
    <w:p w:rsidR="00894382" w:rsidRPr="002655DC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весь товар на поддоне должен быть уложен этикетками наружу, не выступая за габариты поддона; 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2655DC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в случае поставки целыми поддонами укладка товара на поддоне, доставляемом Поставщиком, должна быть стандартной: </w:t>
      </w:r>
    </w:p>
    <w:p w:rsidR="00081F83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2655DC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одинаковое</w:t>
      </w:r>
      <w:r w:rsidR="00081F83"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 количество коробов на поддоне;</w:t>
      </w:r>
    </w:p>
    <w:p w:rsidR="00894382" w:rsidRPr="002655DC" w:rsidRDefault="00081F83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- </w:t>
      </w:r>
      <w:r w:rsidR="00894382"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коробов в ряду; 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2655DC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одинаковое количество рядов на поддоне; 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-</w:t>
      </w:r>
      <w:r w:rsidR="00081F83" w:rsidRPr="002655DC">
        <w:rPr>
          <w:rFonts w:eastAsiaTheme="minorHAnsi"/>
          <w:color w:val="000000" w:themeColor="text1"/>
          <w:sz w:val="20"/>
          <w:szCs w:val="20"/>
          <w:lang w:eastAsia="en-US"/>
        </w:rPr>
        <w:t> </w:t>
      </w: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при неоднородной загрузке товаров на поддоне, товар размещается слоями, при этом наиболее тяж</w:t>
      </w:r>
      <w:r w:rsidR="00081F83" w:rsidRPr="002655DC">
        <w:rPr>
          <w:rFonts w:eastAsiaTheme="minorHAnsi"/>
          <w:color w:val="000000" w:themeColor="text1"/>
          <w:sz w:val="20"/>
          <w:szCs w:val="20"/>
          <w:lang w:eastAsia="en-US"/>
        </w:rPr>
        <w:t>ё</w:t>
      </w: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>лый товар размещается в нижних рядах;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  При невозможности соблюдения данных условий (только из-за физических характеристик товара) необходимо согласовать с отделом материально-технического снабжения Заказчика каждый такой случай.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 Поддоны возврату не подлежат.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        5.3. 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Условия поставки: </w:t>
      </w:r>
      <w:r w:rsidRPr="002655DC">
        <w:rPr>
          <w:iCs/>
          <w:color w:val="000000" w:themeColor="text1"/>
          <w:sz w:val="20"/>
          <w:szCs w:val="20"/>
          <w:shd w:val="clear" w:color="auto" w:fill="FFFFFF"/>
        </w:rPr>
        <w:t xml:space="preserve">доставка партиями, разгрузка в складское помещение, по адресу, указанному </w:t>
      </w:r>
      <w:r w:rsidR="00081F83" w:rsidRPr="002655DC">
        <w:rPr>
          <w:iCs/>
          <w:color w:val="000000" w:themeColor="text1"/>
          <w:sz w:val="20"/>
          <w:szCs w:val="20"/>
          <w:shd w:val="clear" w:color="auto" w:fill="FFFFFF"/>
        </w:rPr>
        <w:t>в заявке Заказчика</w:t>
      </w:r>
      <w:r w:rsidRPr="002655DC">
        <w:rPr>
          <w:iCs/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Доставка Товара Заказчику должна осуществляться в рабочие дни, в рабочее время с 08:00 по 16:45 (время уфимское). 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Поставщик обязан одновременно с передачей Товара предоставить Заказчику следующие документы:</w:t>
      </w:r>
    </w:p>
    <w:p w:rsidR="00894382" w:rsidRPr="002655DC" w:rsidRDefault="00894382" w:rsidP="00894382">
      <w:pPr>
        <w:suppressAutoHyphens w:val="0"/>
        <w:spacing w:line="259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-</w:t>
      </w:r>
      <w:r w:rsidR="00081F83"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сч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т-фактуру, товарную накладную или УПД, отгрузочные документы;</w:t>
      </w:r>
    </w:p>
    <w:p w:rsidR="00894382" w:rsidRPr="002655DC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lastRenderedPageBreak/>
        <w:t>-</w:t>
      </w:r>
      <w:r w:rsidR="00081F83"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документы, предусмотренные действующим законодательством, сертификаты качества и безопасности поставляемого Товара.</w:t>
      </w:r>
    </w:p>
    <w:p w:rsidR="00894382" w:rsidRPr="002655DC" w:rsidRDefault="00894382" w:rsidP="0088083F">
      <w:pPr>
        <w:keepNext/>
        <w:keepLines/>
        <w:suppressAutoHyphens w:val="0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2655DC">
        <w:rPr>
          <w:rFonts w:eastAsiaTheme="minorHAnsi"/>
          <w:color w:val="000000" w:themeColor="text1"/>
          <w:sz w:val="20"/>
          <w:szCs w:val="20"/>
          <w:lang w:eastAsia="en-US"/>
        </w:rPr>
        <w:t xml:space="preserve">       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Качество Товара соответствует ГОСТ и (или) ТУ. Наличие документов, подтверждающих качество товара</w:t>
      </w:r>
      <w:r w:rsidR="00081F83"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,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обязательно (паспорт качества, сертификат соответствия и т.д.  Документы и (или) копии документов должны быть заверены Поставщиком.</w:t>
      </w:r>
    </w:p>
    <w:p w:rsidR="00894382" w:rsidRPr="002655DC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Если Поставщик не является производителем товара, необходимы документы, подтверждающие права Поставщика на поставляемый товар (договор, соглашение, письмо и пр.).</w:t>
      </w:r>
    </w:p>
    <w:p w:rsidR="00894382" w:rsidRPr="002655DC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5.4. Приёмка-передача товара по количеству и качеству осуществляется в порядке, предусмотренном Инструкцией о порядке при</w:t>
      </w:r>
      <w:r w:rsidR="00081F83"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мки продукции производственно-технического назначения и товаров народного потребления по качеству (Утверждена постановлением Госарбитража </w:t>
      </w:r>
      <w:r w:rsidRPr="002655DC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СССР от 25.04.1966 </w:t>
      </w:r>
      <w:r w:rsidRPr="002655DC">
        <w:rPr>
          <w:bCs/>
          <w:color w:val="000000" w:themeColor="text1"/>
          <w:spacing w:val="-3"/>
          <w:sz w:val="20"/>
          <w:szCs w:val="20"/>
          <w:shd w:val="clear" w:color="auto" w:fill="FFFFFF"/>
          <w:lang w:val="en-US"/>
        </w:rPr>
        <w:t>N</w:t>
      </w:r>
      <w:r w:rsidRPr="002655DC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П-7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в ред. </w:t>
      </w:r>
      <w:r w:rsidRPr="002655DC">
        <w:rPr>
          <w:bCs/>
          <w:color w:val="000000" w:themeColor="text1"/>
          <w:spacing w:val="-3"/>
          <w:sz w:val="20"/>
          <w:szCs w:val="20"/>
          <w:shd w:val="clear" w:color="auto" w:fill="FFFFFF"/>
        </w:rPr>
        <w:t xml:space="preserve"> от 23.07.1975, с изм. от 22.10.1997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) и Инструкцией о порядке при</w:t>
      </w:r>
      <w:r w:rsidR="00081F83"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мки продукции производственно-технического назначения и товаров народного потребления по количеству (Утверждена постановлением Госарбитража СССР от 15.06.1965г. № П-6, в ред. от 23.07.1975, с изм. от 22.10.1997), в части, не противоречащей настоящему Договору.</w:t>
      </w:r>
    </w:p>
    <w:p w:rsidR="00894382" w:rsidRPr="002655DC" w:rsidRDefault="00894382" w:rsidP="0088083F">
      <w:pPr>
        <w:keepNext/>
        <w:keepLines/>
        <w:ind w:firstLine="426"/>
        <w:jc w:val="both"/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</w:pP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        Приёмка Товара осуществляется с полномочным представителем Поставщика. Заказчик не производит приёмку Товара в случае отсутствия полномочного представителя Поставщика. 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При</w:t>
      </w:r>
      <w:r w:rsidR="00081F83"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 xml:space="preserve">мку товара осуществляет только уполномоченное лицо Заказчика, которое вправе 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</w:rPr>
        <w:t xml:space="preserve">осуществлять </w:t>
      </w:r>
      <w:r w:rsidRPr="002655DC">
        <w:rPr>
          <w:color w:val="000000" w:themeColor="text1"/>
          <w:spacing w:val="-3"/>
          <w:sz w:val="20"/>
          <w:szCs w:val="20"/>
          <w:shd w:val="clear" w:color="auto" w:fill="FFFFFF"/>
          <w:lang w:val="x-none"/>
        </w:rPr>
        <w:t>контроль наличия/отсутствия внешних повреждений, его функциональных свойств, а также подписывать соответствующие документы.</w:t>
      </w:r>
    </w:p>
    <w:p w:rsidR="00894382" w:rsidRPr="002655DC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5.5. Для проверки предоставленных Поставщиком результатов, предусмотренных Договором, в части их соответствия условиям Договора Заказчик вправе провести экспертизу. Экспертиза результатов, предусмотренных Договором, проводится Заказчиком своими силами.</w:t>
      </w:r>
    </w:p>
    <w:p w:rsidR="00894382" w:rsidRPr="002655DC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5.6. Для проведения э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 xml:space="preserve">кспертизы поставленного товара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эксперты, экспертные организации имеют право запрашивать у Заказчика и Поставщика дополнительные материалы, относящиеся к условиям исполнения Договора и отдельным этапам исполнения Договора. Результаты такой экспертизы оформляются в виде заключения.</w:t>
      </w:r>
    </w:p>
    <w:p w:rsidR="00894382" w:rsidRPr="002655DC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5.7. В случае, если по результатам такой экспертизы установлены нарушения требований Договора, </w:t>
      </w:r>
      <w:r w:rsidRPr="002655DC">
        <w:rPr>
          <w:color w:val="000000" w:themeColor="text1"/>
          <w:sz w:val="20"/>
          <w:szCs w:val="20"/>
          <w:shd w:val="clear" w:color="auto" w:fill="FFFFFF"/>
        </w:rPr>
        <w:br/>
        <w:t>не препятствующие при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мке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894382" w:rsidRPr="002655DC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5.8. В случае привлечения Заказчиком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для проведения указанной экспертизы экспертов, экспертных организаций при принятии решения о при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мке или об отказе в приемке результатов отдельного этапа исполнения Договора либо поставленного товара, должны учитываться отраж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нные в заключении по результатам указанной экспертизы предложения экспертов, экспертных организаций, привлеч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нных для ее проведения.</w:t>
      </w:r>
    </w:p>
    <w:p w:rsidR="00894382" w:rsidRPr="002655DC" w:rsidRDefault="00894382" w:rsidP="00894382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5.9. В целях фиксации фактов исполнения Поставщиком его обязательств по поставке Товара в сроки, Поставщик и Заказчик подписывают товарную накладную, отражающую количество единиц Товара, переданных Поставщиком Заказчику. </w:t>
      </w:r>
    </w:p>
    <w:p w:rsidR="00894382" w:rsidRPr="002655DC" w:rsidRDefault="00894382" w:rsidP="00894382">
      <w:pPr>
        <w:keepNext/>
        <w:keepLines/>
        <w:tabs>
          <w:tab w:val="left" w:pos="142"/>
        </w:tabs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5.10. Заказчик в течение не более чем 20 рабочих дней со дня получения документов о при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мке подписывает их либо дает Поставщику мотивированный отказ в письменной форме. Возражения, на которых основан отказ от приема Товара, не должны выходить за пределы обязательств Поставщика, предусмотренных Договором.</w:t>
      </w:r>
    </w:p>
    <w:p w:rsidR="00894382" w:rsidRPr="002655DC" w:rsidRDefault="00894382" w:rsidP="00894382">
      <w:pPr>
        <w:pStyle w:val="a9"/>
        <w:keepNext/>
        <w:keepLines/>
        <w:tabs>
          <w:tab w:val="left" w:pos="142"/>
        </w:tabs>
        <w:spacing w:after="0"/>
        <w:ind w:firstLine="426"/>
        <w:jc w:val="both"/>
        <w:rPr>
          <w:b/>
          <w:bCs/>
          <w:color w:val="000000" w:themeColor="text1"/>
          <w:sz w:val="20"/>
          <w:szCs w:val="20"/>
          <w:shd w:val="clear" w:color="auto" w:fill="FFFFFF"/>
          <w:lang w:val="ru-RU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5.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>11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.</w:t>
      </w:r>
      <w:r w:rsidRPr="002655DC">
        <w:rPr>
          <w:color w:val="000000" w:themeColor="text1"/>
          <w:sz w:val="20"/>
          <w:szCs w:val="20"/>
          <w:shd w:val="clear" w:color="auto" w:fill="FFFFFF"/>
          <w:lang w:val="ru-RU"/>
        </w:rPr>
        <w:t xml:space="preserve">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Риск случайной гибели или случайного повреждения Товара переходит от Поставщика к Заказчику с момента подписания товарной накладной обеими Сторонами.</w:t>
      </w:r>
    </w:p>
    <w:p w:rsidR="00F13DC4" w:rsidRPr="002655DC" w:rsidRDefault="00F13DC4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6. ОТВЕТСТВЕННОСТЬ СТОРОН</w:t>
      </w:r>
    </w:p>
    <w:p w:rsidR="00D770E6" w:rsidRPr="002655DC" w:rsidRDefault="00D770E6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F13DC4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несут ответственность за неисполнение или ненадлежащее исполнение обязательств, предусмотренных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в том числе за неполное и (или) несвоевременное исполнение обязательств по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у.</w:t>
      </w:r>
    </w:p>
    <w:p w:rsidR="00F13DC4" w:rsidRPr="002655DC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6.2. Поставщик нес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т ответственность за всякого рода порчу Товара до при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мки его Заказчиком вследствие некачественной упаковки, не обеспечивающую сохранность Товара при его хранении и транспортировании до Заказчика.</w:t>
      </w:r>
      <w:r w:rsidR="00417BCE" w:rsidRPr="002655DC">
        <w:rPr>
          <w:color w:val="000000" w:themeColor="text1"/>
        </w:rPr>
        <w:t xml:space="preserve"> </w:t>
      </w:r>
      <w:r w:rsidR="00417BCE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 отвечает за недостатки товара, если Заказчик докажет, что они возникли до момента перехода риска случайной гибели или случайной порчи на Заказчика или по причинам, возникшим до этого момента. В случае поставки некачественного, некомплектного товара все расходы по его замене, ремонту и/или устранению недопоставки, включая транспортировку от Заказчика и обратно, нес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="00417BCE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т Поставщик. Поставщик обязан восполнить недостачу и/или заменить товар ненадлежащего качества в срок, не п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ревышающий 30 календарных дней </w:t>
      </w:r>
      <w:r w:rsidR="00417BCE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 момента получения такого требования от 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В случае невозможности замены некачественного товара либо восполнения недостачи, 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Поставщик</w:t>
      </w:r>
      <w:r w:rsidR="00417BCE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обязан возвратить полученные от 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Заказчика</w:t>
      </w:r>
      <w:r w:rsidR="00417BCE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денежные средства по настоящему Договору или денежные средства за недопоставленный т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овар в срок, не превышающий 15 </w:t>
      </w:r>
      <w:r w:rsidR="00417BCE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дней с момента такого требования.</w:t>
      </w:r>
    </w:p>
    <w:p w:rsidR="00F13DC4" w:rsidRPr="002655DC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6.3.</w:t>
      </w:r>
      <w:r w:rsidRPr="002655DC">
        <w:rPr>
          <w:color w:val="000000" w:themeColor="text1"/>
        </w:rPr>
        <w:t xml:space="preserve">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За нарушение Поставщиком срока поставки Товаров, а также в иных случаях неисполнения или ненадлежащего исполнения Поставщиком своих обязательств, предусмотренных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ром, Заказчик направляет Поставщику требование об уплате неустоек (штрафов, пеней).</w:t>
      </w:r>
    </w:p>
    <w:p w:rsidR="00F13DC4" w:rsidRPr="002655DC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6.4.</w:t>
      </w:r>
      <w:r w:rsidRPr="002655DC">
        <w:rPr>
          <w:color w:val="000000" w:themeColor="text1"/>
        </w:rPr>
        <w:t xml:space="preserve">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Пеня начисляется за каждый день просрочки исполнения поставщиком обязательства, предусмотренного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в размере 0,0</w:t>
      </w:r>
      <w:r w:rsidR="0091486F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</w:t>
      </w:r>
      <w:r w:rsidR="00286D7A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стоимости непоставленного товара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, за каждый день просрочки до фактического исполнения обязательств, но не более </w:t>
      </w:r>
      <w:r w:rsidR="0091486F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 и не освобождается от исполнения обязательств по Договору.</w:t>
      </w:r>
      <w:r w:rsidR="008C4B1B" w:rsidRPr="002655DC">
        <w:rPr>
          <w:color w:val="000000" w:themeColor="text1"/>
          <w:sz w:val="20"/>
          <w:szCs w:val="20"/>
        </w:rPr>
        <w:t xml:space="preserve"> Поставщик </w:t>
      </w:r>
      <w:r w:rsidR="008C4B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2655DC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6.5. В случае неисполнения или ненадлежащего исполнения Поставщиком обязательств, предусмотренных настоящим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 исключением просрочки исполнения Поставщиком обязательств, предусмотренных настоящим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ром, начисляется штраф в размере 0,</w:t>
      </w:r>
      <w:r w:rsidR="0091486F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F13DC4" w:rsidRPr="002655DC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lastRenderedPageBreak/>
        <w:t>6.6. Уплата неустойки не освобождает Стороны от исполнения принятых на себя обязательств</w:t>
      </w:r>
    </w:p>
    <w:p w:rsidR="00F13DC4" w:rsidRPr="002655DC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6.7.</w:t>
      </w:r>
      <w:r w:rsidRPr="002655DC">
        <w:rPr>
          <w:color w:val="000000" w:themeColor="text1"/>
        </w:rPr>
        <w:t xml:space="preserve">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В случае неисполнения или ненадлежащего исполнения Поставщиком обязательств, предусмотренных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Заказчик производит оплату по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ру за вычетом соответствующего размера неустойки.</w:t>
      </w:r>
    </w:p>
    <w:p w:rsidR="00F13DC4" w:rsidRPr="002655DC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6.8. В случае нарушения сроков исполнения Заказчиком обязательств, предусмотренных настоящим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а также в иных случаях неисполнения или ненадлежащего исполнения Заказчиком обязательств, предусмотренных настоящим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Поставщик вправе потребовать уплаты штрафов, пени. Пеня начисляется за каждый день просрочки исполнения обязательства, предусмотренного настоящим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ром, начиная со дня, следующего после дня истечения установленного настоящим Договором срока исполнения обязательства. Пеня устанавливается настоящим Договором в размере 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0,0</w:t>
      </w:r>
      <w:r w:rsidR="0091486F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1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% от стоимости поставленного товара за каждый день просрочки до фактического исполнения обязательств, но не более </w:t>
      </w:r>
      <w:r w:rsidR="0091486F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3</w:t>
      </w:r>
      <w:r w:rsidR="00026A41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% от суммы договора.</w:t>
      </w:r>
      <w:r w:rsidR="008C4B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Заказчик</w:t>
      </w:r>
      <w:r w:rsidR="008C4B1B" w:rsidRPr="002655DC">
        <w:rPr>
          <w:color w:val="000000" w:themeColor="text1"/>
        </w:rPr>
        <w:t xml:space="preserve"> </w:t>
      </w:r>
      <w:r w:rsidR="008C4B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не освобождается от исполнения обязательств по Договору.</w:t>
      </w:r>
    </w:p>
    <w:p w:rsidR="00F13DC4" w:rsidRPr="002655DC" w:rsidRDefault="00F13DC4" w:rsidP="004B4C9E">
      <w:pPr>
        <w:keepNext/>
        <w:keepLines/>
        <w:shd w:val="clear" w:color="auto" w:fill="FFFFFF"/>
        <w:tabs>
          <w:tab w:val="left" w:pos="-284"/>
        </w:tabs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6.9. В случае неисполнения или ненадлежащего исполнения Заказчиком обязательств, предусмотренных настоящим Договором, за исключением просрочки исполнения Заказчиком обязательств, предусмотренных настоящим Договором, начисляется штраф в размере 0,</w:t>
      </w:r>
      <w:r w:rsidR="0091486F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%</w:t>
      </w:r>
      <w:r w:rsidR="008C4B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от суммы договора.</w:t>
      </w:r>
    </w:p>
    <w:p w:rsidR="00D770E6" w:rsidRPr="002655DC" w:rsidRDefault="00D770E6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10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. Стороны обязуются исполнять обязательства по настоящему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у в точном соответствии с его содержанием, в объ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ме</w:t>
      </w:r>
      <w:r w:rsidR="006179C7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, указанном в заявках на поставку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и своевременно. Окончание срока действия настоящего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а не освобождает Стороны от ответственности за его нарушение.</w:t>
      </w:r>
    </w:p>
    <w:p w:rsidR="00D770E6" w:rsidRPr="002655DC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11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обязуются соблюдать конфиденциальность информации, полученной в рамках настоящего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2655DC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12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Стороны освобождается от уплаты неустойки (штрафа, пени), если докажут, что неисполнение или ненадлежащее исполнение обязательства, предусмотренного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ом, произошло вследствие непреодолимой силы или по вине другой Стороны.</w:t>
      </w:r>
    </w:p>
    <w:p w:rsidR="00D770E6" w:rsidRPr="002655DC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13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неисполнение или ненадлежащее исполнение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П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оставщиком обязательств, предусмотренных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2655DC" w:rsidRDefault="00D770E6" w:rsidP="004B4C9E">
      <w:pPr>
        <w:keepNext/>
        <w:keepLines/>
        <w:widowControl w:val="0"/>
        <w:shd w:val="clear" w:color="auto" w:fill="FFFFFF"/>
        <w:tabs>
          <w:tab w:val="left" w:pos="403"/>
        </w:tabs>
        <w:autoSpaceDE w:val="0"/>
        <w:ind w:firstLine="425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14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Общая сумма начисленной неустойки (штрафов, пени) за ненадлежащее исполнение 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З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аказчиком обязательств, предусмотренных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не может превышать цену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а.</w:t>
      </w:r>
    </w:p>
    <w:p w:rsidR="00D770E6" w:rsidRPr="002655DC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6.1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5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.</w:t>
      </w:r>
      <w:r w:rsidR="00D66FD8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Ответственность Сторон и другие условия, не предусмотренные настоящим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ом, определяются в соответствии с Гражданским Кодексом РФ и другим, действующим на момент заключения </w:t>
      </w:r>
      <w:r w:rsidR="008A541B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а, законодательством Российской Федерации и Республики Башкортостан.</w:t>
      </w:r>
    </w:p>
    <w:p w:rsidR="00332DC1" w:rsidRPr="002655DC" w:rsidRDefault="00D770E6" w:rsidP="004B4C9E">
      <w:pPr>
        <w:keepNext/>
        <w:keepLines/>
        <w:ind w:firstLine="426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6.1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6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. Стороны пришли к соглашению о том, что предусмотренное настоящим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ом порядок расчетов не является коммерческим кредитом, Положения ст. 317.1 Гражданского кодекса РФ к отношениям Сторон не применяются.</w:t>
      </w:r>
    </w:p>
    <w:p w:rsidR="00FC094A" w:rsidRPr="002655DC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7. ОБСТОЯТЕЛЬСТВА НЕПРЕОДОЛИМОЙ СИЛЫ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отвечают, и предотвратить неблагоприятное воздействие которых они не имеют возможности.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7.2.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7.3.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Если такого уведомления не будет сделано, в срок, указанный в п. 7.2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послать уведомление.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7.4.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Возникновение обстоятельств непреодолимой силы продлевает срок исполнения обязательств по настоящему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у на период, который в целом соответствует сроку действия наступившего обстоятельства.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7.5. Если обстоятельства непреодолимой силы будут продолжаться свыше 10 дней, то каждая из Сторон вправе требовать расторжения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FC094A" w:rsidRPr="002655DC" w:rsidRDefault="00FC094A" w:rsidP="004B4C9E">
      <w:pPr>
        <w:keepNext/>
        <w:keepLines/>
        <w:jc w:val="both"/>
        <w:rPr>
          <w:color w:val="000000" w:themeColor="text1"/>
          <w:sz w:val="20"/>
          <w:szCs w:val="20"/>
          <w:shd w:val="clear" w:color="auto" w:fill="FFFFFF"/>
          <w:lang w:val="x-none"/>
        </w:rPr>
      </w:pPr>
    </w:p>
    <w:p w:rsidR="00FC094A" w:rsidRPr="002655DC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8. ПОРЯДОК РАЗРЕШЕНИЯ СПОРОВ</w:t>
      </w:r>
    </w:p>
    <w:p w:rsidR="00FC094A" w:rsidRPr="002655DC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8.1. Все споры и разногласия, которые могут возникнуть из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между Сторонами, будут разрешаться пут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м переговоров, в том числе в претензионном порядке.</w:t>
      </w:r>
    </w:p>
    <w:p w:rsidR="00FC094A" w:rsidRPr="002655DC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8.2. Претензионный порядок досудебного урегулирования споров, вытекающих из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а, является для Сторон обязательным.</w:t>
      </w:r>
    </w:p>
    <w:p w:rsidR="00FC094A" w:rsidRPr="002655DC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8.3. Претензия оформляется в письменной форме. В претензии перечисляются допущенные при исполнении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 нарушения со ссылкой на соответствующие положения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FC094A" w:rsidRPr="002655DC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8.4. Срок рассмотрения претензионного письма и направления ответа на него составляет </w:t>
      </w:r>
      <w:r w:rsidR="00081F83" w:rsidRPr="002655DC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10 </w:t>
      </w:r>
      <w:r w:rsidR="00804D4E" w:rsidRPr="002655DC">
        <w:rPr>
          <w:color w:val="000000" w:themeColor="text1"/>
          <w:sz w:val="20"/>
          <w:szCs w:val="20"/>
          <w:shd w:val="clear" w:color="auto" w:fill="FFFFFF"/>
        </w:rPr>
        <w:t xml:space="preserve">дней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со дня получения его адресатом.</w:t>
      </w:r>
    </w:p>
    <w:p w:rsidR="00FC094A" w:rsidRPr="002655DC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8.5. </w:t>
      </w:r>
      <w:r w:rsidRPr="002655DC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Все споры, разногласия и претензии, которые могут возникнуть или возникли из настоящего </w:t>
      </w:r>
      <w:r w:rsidR="008A541B" w:rsidRPr="002655DC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Договор</w:t>
      </w:r>
      <w:r w:rsidRPr="002655DC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а, в том числе о его действительности, признания незаключ</w:t>
      </w:r>
      <w:r w:rsidR="00081F83" w:rsidRPr="002655DC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>ё</w:t>
      </w:r>
      <w:r w:rsidRPr="002655DC">
        <w:rPr>
          <w:color w:val="000000" w:themeColor="text1"/>
          <w:kern w:val="1"/>
          <w:sz w:val="20"/>
          <w:szCs w:val="20"/>
          <w:shd w:val="clear" w:color="auto" w:fill="FFFFFF"/>
          <w:lang w:bidi="ru-RU"/>
        </w:rPr>
        <w:t xml:space="preserve">нным, исполнения, изменения или расторжения подлежат разрешению в </w:t>
      </w:r>
      <w:r w:rsidR="00261CB6" w:rsidRPr="002655DC">
        <w:rPr>
          <w:color w:val="000000" w:themeColor="text1"/>
          <w:sz w:val="20"/>
          <w:szCs w:val="20"/>
        </w:rPr>
        <w:t>Арбитражном суде Республике Башкортостан.</w:t>
      </w:r>
    </w:p>
    <w:p w:rsidR="00FC094A" w:rsidRPr="002655DC" w:rsidRDefault="00FC094A" w:rsidP="004B4C9E">
      <w:pPr>
        <w:keepNext/>
        <w:keepLines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keepNext/>
        <w:keepLines/>
        <w:tabs>
          <w:tab w:val="left" w:pos="1134"/>
        </w:tabs>
        <w:ind w:firstLine="426"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lastRenderedPageBreak/>
        <w:t xml:space="preserve">9. ИЗМЕНЕНИЕ СУЩЕСТВЕННЫХ УСЛОВИЙ </w:t>
      </w:r>
    </w:p>
    <w:p w:rsidR="00332DC1" w:rsidRPr="002655DC" w:rsidRDefault="00FC094A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9.1. Любые изменения и дополнения к настоящему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у, не противоречащие законодательству Российской Федерации, оформляются дополнительным соглашением Сторон в письменной форме и вносятся в реестр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081F83" w:rsidRPr="002655DC" w:rsidRDefault="00081F83" w:rsidP="004B4C9E">
      <w:pPr>
        <w:keepNext/>
        <w:keepLines/>
        <w:tabs>
          <w:tab w:val="left" w:pos="426"/>
          <w:tab w:val="left" w:pos="1134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10. РАСТОРЖЕНИЕ </w:t>
      </w:r>
      <w:r w:rsidR="008A541B" w:rsidRPr="002655DC">
        <w:rPr>
          <w:b/>
          <w:bCs/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b/>
          <w:bCs/>
          <w:color w:val="000000" w:themeColor="text1"/>
          <w:sz w:val="20"/>
          <w:szCs w:val="20"/>
          <w:shd w:val="clear" w:color="auto" w:fill="FFFFFF"/>
        </w:rPr>
        <w:t>А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10.1.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Расторжение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 допускается по соглашению сторон, по решению суда, в случае одностороннего отказа от исполнения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в соответствии с гражданским законодательством.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10.2.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В случае если по окончании срока действия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остался объ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м Товара, в котором Заказчик не нуждается,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расторгается по соглашению Сторон.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10.3. Заказчик вправе принять решение об одностороннем отказе от исполнения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:rsidR="008F6B5B" w:rsidRPr="002655DC" w:rsidRDefault="008F6B5B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10.3.1. При расторжении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 в связи с односторонним отказом стороны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 от исполнения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 другая сторона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10.4. Заказчик обязан принять решение об одностороннем отказе от исполнения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а, если в ходе исполнения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 установлено,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м соответствии таким требованиям, что позволило ему стать победителем 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закупки.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10.5.</w:t>
      </w:r>
      <w:r w:rsidR="00081F83" w:rsidRPr="002655DC">
        <w:rPr>
          <w:color w:val="000000" w:themeColor="text1"/>
          <w:sz w:val="20"/>
          <w:szCs w:val="20"/>
          <w:shd w:val="clear" w:color="auto" w:fill="FFFFFF"/>
        </w:rPr>
        <w:t> 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При расторжении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а по обоюдному согласию Стороны определяют и производят взаиморасчеты по возмещению понесенных затрат и убытков по предмету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31166E" w:rsidRPr="002655DC" w:rsidRDefault="0031166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keepNext/>
        <w:keepLines/>
        <w:jc w:val="center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 xml:space="preserve">11. </w:t>
      </w:r>
      <w:r w:rsidRPr="002655DC">
        <w:rPr>
          <w:b/>
          <w:bCs/>
          <w:color w:val="000000" w:themeColor="text1"/>
          <w:spacing w:val="-1"/>
          <w:sz w:val="20"/>
          <w:szCs w:val="20"/>
          <w:shd w:val="clear" w:color="auto" w:fill="FFFFFF"/>
        </w:rPr>
        <w:t>АНТИКОРРУПЦИОННАЯ ОГОВОРКА</w:t>
      </w:r>
    </w:p>
    <w:p w:rsidR="00FC094A" w:rsidRPr="002655DC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11.1. При исполнении своих обязательств по настоящему </w:t>
      </w:r>
      <w:r w:rsidR="00D66FD8" w:rsidRPr="002655DC">
        <w:rPr>
          <w:color w:val="000000" w:themeColor="text1"/>
          <w:sz w:val="20"/>
          <w:szCs w:val="20"/>
          <w:shd w:val="clear" w:color="auto" w:fill="FFFFFF"/>
        </w:rPr>
        <w:t>Догово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 </w:t>
      </w:r>
    </w:p>
    <w:p w:rsidR="00FC094A" w:rsidRPr="002655DC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11.2. При исполнении своих обязательств по настоящему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у, Стороны, их аффилированные лица, работники или посредники не осуществляют действия, квалифицируемые применимым для целей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м.</w:t>
      </w:r>
    </w:p>
    <w:p w:rsidR="00FC094A" w:rsidRPr="002655DC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11.3. 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Сторону, и при необходимости, по запросу предоставить дополнительные пояснения и необходимую информацию (документы). </w:t>
      </w:r>
    </w:p>
    <w:p w:rsidR="00332DC1" w:rsidRPr="002655DC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ind w:firstLine="567"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11.4. В случае если указанные неправомерные действия работников одной из Сторон, е</w:t>
      </w:r>
      <w:r w:rsidR="00081F83"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ё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а, путем направления письменного уведомления о расторжении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 xml:space="preserve">а. Сторона, являющаяся инициатором расторжения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pacing w:val="-1"/>
          <w:sz w:val="20"/>
          <w:szCs w:val="20"/>
          <w:shd w:val="clear" w:color="auto" w:fill="FFFFFF"/>
        </w:rPr>
        <w:t>а по указанным основаниям, вправе требовать возмещения реального ущерба, возникшего в результате такого расторжения.</w:t>
      </w:r>
    </w:p>
    <w:p w:rsidR="00FC094A" w:rsidRPr="002655DC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12. КОНФИДЕНЦИАЛЬНОСТЬ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12.1. Стороны настоящим подтверждают, что существенная часть информации, которой они обмениваются в рамках подготовки, а также после заключения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а, носит конфиденциальный характер.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12.2. Никакая такая информация не может быть разглашена какой-либо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настоящего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а.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12.3. Каждая Сторона обязана принимать все разумные меры, необходимые и целесообразные для предотвращения несанкционированного раскрытия конфиденциальной информации.</w:t>
      </w:r>
    </w:p>
    <w:p w:rsidR="00FC094A" w:rsidRPr="002655DC" w:rsidRDefault="00FC094A" w:rsidP="004B4C9E">
      <w:pPr>
        <w:keepNext/>
        <w:keepLines/>
        <w:widowControl w:val="0"/>
        <w:shd w:val="clear" w:color="auto" w:fill="FFFFFF"/>
        <w:tabs>
          <w:tab w:val="left" w:pos="413"/>
        </w:tabs>
        <w:autoSpaceDE w:val="0"/>
        <w:jc w:val="both"/>
        <w:rPr>
          <w:color w:val="000000" w:themeColor="text1"/>
          <w:spacing w:val="-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keepNext/>
        <w:keepLines/>
        <w:jc w:val="center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13. ПРОЧИЕ УСЛОВИЯ</w:t>
      </w:r>
    </w:p>
    <w:p w:rsidR="00FC094A" w:rsidRPr="002655DC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13.1. </w:t>
      </w:r>
      <w:r w:rsidR="008A541B" w:rsidRPr="002655DC">
        <w:rPr>
          <w:color w:val="000000" w:themeColor="text1"/>
          <w:sz w:val="20"/>
          <w:szCs w:val="20"/>
        </w:rPr>
        <w:t>Договор</w:t>
      </w:r>
      <w:r w:rsidRPr="002655DC">
        <w:rPr>
          <w:color w:val="000000" w:themeColor="text1"/>
          <w:sz w:val="20"/>
          <w:szCs w:val="20"/>
        </w:rPr>
        <w:t xml:space="preserve"> вступает в силу с момента его заключения и действует до </w:t>
      </w:r>
      <w:r w:rsidR="004E27EB" w:rsidRPr="002655DC">
        <w:rPr>
          <w:color w:val="000000" w:themeColor="text1"/>
          <w:sz w:val="20"/>
          <w:szCs w:val="20"/>
        </w:rPr>
        <w:t>31.01</w:t>
      </w:r>
      <w:r w:rsidR="00BB350A" w:rsidRPr="002655DC">
        <w:rPr>
          <w:color w:val="000000" w:themeColor="text1"/>
          <w:sz w:val="20"/>
          <w:szCs w:val="20"/>
        </w:rPr>
        <w:t>.</w:t>
      </w:r>
      <w:r w:rsidR="004E27EB" w:rsidRPr="002655DC">
        <w:rPr>
          <w:color w:val="000000" w:themeColor="text1"/>
          <w:sz w:val="20"/>
          <w:szCs w:val="20"/>
        </w:rPr>
        <w:t>20</w:t>
      </w:r>
      <w:r w:rsidR="00525AB3" w:rsidRPr="002655DC">
        <w:rPr>
          <w:color w:val="000000" w:themeColor="text1"/>
          <w:sz w:val="20"/>
          <w:szCs w:val="20"/>
        </w:rPr>
        <w:t>2</w:t>
      </w:r>
      <w:r w:rsidR="004D201B" w:rsidRPr="002655DC">
        <w:rPr>
          <w:color w:val="000000" w:themeColor="text1"/>
          <w:sz w:val="20"/>
          <w:szCs w:val="20"/>
        </w:rPr>
        <w:t>6</w:t>
      </w:r>
      <w:r w:rsidRPr="002655DC">
        <w:rPr>
          <w:color w:val="000000" w:themeColor="text1"/>
          <w:sz w:val="20"/>
          <w:szCs w:val="20"/>
        </w:rPr>
        <w:t>, если только до этого он не будет расторгнут или его действие не будет прекращено в соответствии с законодательством РФ.</w:t>
      </w:r>
    </w:p>
    <w:p w:rsidR="00FC094A" w:rsidRPr="002655DC" w:rsidRDefault="00FC094A" w:rsidP="004B4C9E">
      <w:pPr>
        <w:keepNext/>
        <w:keepLines/>
        <w:tabs>
          <w:tab w:val="left" w:pos="1440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13.2. </w:t>
      </w:r>
      <w:r w:rsidR="002652AF" w:rsidRPr="002655DC">
        <w:rPr>
          <w:color w:val="000000" w:themeColor="text1"/>
          <w:sz w:val="20"/>
          <w:szCs w:val="20"/>
          <w:shd w:val="clear" w:color="auto" w:fill="FFFFFF"/>
        </w:rPr>
        <w:t>В случае изменения реквизитов одной из Сторон, в том числе ее места нахождения, адреса для корреспонденции в Российской Федерации и банковских реквизитов, эта Сторона обязана направить другой Стороне уведомление об их изменении с указанием новых реквизитов и даты их изменения в срок, позволяющий другой Стороне исполнить свои обязательства по Договору, но в любом случае не позднее 10 (десяти) дней с даты изменения этих реквизитов.</w:t>
      </w:r>
    </w:p>
    <w:p w:rsidR="00FC094A" w:rsidRPr="002655DC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lastRenderedPageBreak/>
        <w:t xml:space="preserve">13.3. При исполнении </w:t>
      </w:r>
      <w:r w:rsidR="008A541B"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а не допускается перемена Поставщика, за исключением случая, если новый Поставщик является правопреемником Поставщика по такому </w:t>
      </w:r>
      <w:r w:rsidR="008A541B"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у вследствие реорганизации юридического лица в форме преобразования, слияния или присоединения.</w:t>
      </w:r>
    </w:p>
    <w:p w:rsidR="00FC094A" w:rsidRPr="002655DC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</w:pPr>
      <w:r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13.4. Во вс</w:t>
      </w:r>
      <w:r w:rsidR="00081F83"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ё</w:t>
      </w:r>
      <w:r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м остальном, не предусмотренном настоящим </w:t>
      </w:r>
      <w:r w:rsidR="008A541B"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Договор</w:t>
      </w:r>
      <w:r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>ом, стороны будут руководствоваться действующим законодательством Российской Федерации.</w:t>
      </w:r>
    </w:p>
    <w:p w:rsidR="00FC094A" w:rsidRPr="002655DC" w:rsidRDefault="00FC094A" w:rsidP="004B4C9E">
      <w:pPr>
        <w:keepNext/>
        <w:keepLines/>
        <w:widowControl w:val="0"/>
        <w:shd w:val="clear" w:color="auto" w:fill="FFFFFF"/>
        <w:tabs>
          <w:tab w:val="left" w:pos="917"/>
        </w:tabs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rFonts w:eastAsia="Arial"/>
          <w:color w:val="000000" w:themeColor="text1"/>
          <w:kern w:val="1"/>
          <w:sz w:val="20"/>
          <w:szCs w:val="20"/>
          <w:shd w:val="clear" w:color="auto" w:fill="FFFFFF"/>
        </w:rPr>
        <w:t xml:space="preserve">13.5.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Изменения и дополнения к настоящему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D350D1" w:rsidRPr="002655DC">
        <w:rPr>
          <w:color w:val="000000" w:themeColor="text1"/>
          <w:sz w:val="20"/>
          <w:szCs w:val="20"/>
          <w:shd w:val="clear" w:color="auto" w:fill="FFFFFF"/>
        </w:rPr>
        <w:t xml:space="preserve">у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действительны лишь в том случае, если они оформлены в письменной форме и подписаны представителями обеих Сторон. Изменения и дополнения вносятся в реестр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ов.</w:t>
      </w:r>
    </w:p>
    <w:p w:rsidR="00FC094A" w:rsidRPr="002655DC" w:rsidRDefault="00FC094A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13.6.  К настоящему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у прилагается и является его неотъемлемой частью:</w:t>
      </w:r>
    </w:p>
    <w:p w:rsidR="00FC094A" w:rsidRPr="002655DC" w:rsidRDefault="00FC094A" w:rsidP="004B4C9E">
      <w:pPr>
        <w:keepNext/>
        <w:keepLines/>
        <w:ind w:firstLine="567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Приложение № 1</w:t>
      </w:r>
      <w:r w:rsidR="00FE584F" w:rsidRPr="002655D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- Спецификация.</w:t>
      </w:r>
      <w:r w:rsidRPr="002655DC">
        <w:rPr>
          <w:bCs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BE1B3B" w:rsidRPr="002655DC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</w:p>
    <w:p w:rsidR="00BE1B3B" w:rsidRPr="002655DC" w:rsidRDefault="00BE1B3B" w:rsidP="004B4C9E">
      <w:pPr>
        <w:keepNext/>
        <w:keepLines/>
        <w:suppressAutoHyphens w:val="0"/>
        <w:ind w:firstLine="567"/>
        <w:jc w:val="center"/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</w:pPr>
      <w:r w:rsidRPr="002655DC">
        <w:rPr>
          <w:b/>
          <w:bCs/>
          <w:color w:val="000000" w:themeColor="text1"/>
          <w:sz w:val="20"/>
          <w:szCs w:val="20"/>
          <w:shd w:val="clear" w:color="auto" w:fill="FFFFFF"/>
          <w:lang w:eastAsia="ru-RU"/>
        </w:rPr>
        <w:t>14. ГАРАНТИЙНЫЕ ОБЯЗАТЕЛЬСТВА</w:t>
      </w:r>
    </w:p>
    <w:p w:rsidR="000905AA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2"/>
          <w:szCs w:val="22"/>
          <w:lang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 xml:space="preserve">14.1. </w:t>
      </w:r>
      <w:r w:rsidR="000905AA" w:rsidRPr="002655DC">
        <w:rPr>
          <w:color w:val="000000" w:themeColor="text1"/>
          <w:sz w:val="20"/>
          <w:szCs w:val="22"/>
          <w:lang w:eastAsia="zh-CN"/>
        </w:rPr>
        <w:t>Срок действия гарантии, предоставляемой Поставщиком, составляет не менее 12 месяцев, и не может быть менее установленного заводом-производителем. Срок действия гарантии производителя определяется техниче</w:t>
      </w:r>
      <w:r w:rsidR="001B7E12" w:rsidRPr="002655DC">
        <w:rPr>
          <w:color w:val="000000" w:themeColor="text1"/>
          <w:sz w:val="20"/>
          <w:szCs w:val="22"/>
          <w:lang w:eastAsia="zh-CN"/>
        </w:rPr>
        <w:t>ской документацией</w:t>
      </w:r>
      <w:r w:rsidR="000905AA" w:rsidRPr="002655DC">
        <w:rPr>
          <w:color w:val="000000" w:themeColor="text1"/>
          <w:sz w:val="20"/>
          <w:szCs w:val="22"/>
          <w:lang w:eastAsia="zh-CN"/>
        </w:rPr>
        <w:t>. Гарантийные сроки отсчитываются от даты подписания Заказчиком товарной накладной (акта ввода товара в эксплуатацию - для технически сложного товара).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>14.2. Наличие гарантии качества Товаров удостоверяется выдачей Поставщиком гарантийного талона (сертификата) или проставлением соответствующей записи на маркировочном ярлыке поставленных Товаров.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 xml:space="preserve">14.3. </w:t>
      </w:r>
      <w:r w:rsidR="000905AA" w:rsidRPr="002655DC">
        <w:rPr>
          <w:color w:val="000000" w:themeColor="text1"/>
          <w:sz w:val="20"/>
          <w:szCs w:val="20"/>
          <w:shd w:val="clear" w:color="auto" w:fill="FFFFFF"/>
          <w:lang w:eastAsia="ru-RU"/>
        </w:rPr>
        <w:t>Заказчик вправе предъявлять требования, связанные с ненадлежащим качеством поставленного товара, в течение установленного гарантийного срока. В период гарантийного срока Поставщик обязуется за свой счет производить необходимый ремонт, устранение недостатков, взаимодействуя при необходимости со службой технической поддержки или иным структурным подразделением производителя, ответственными за исполнение гарантийных обязательств</w:t>
      </w:r>
      <w:r w:rsidR="000905AA" w:rsidRPr="002655DC">
        <w:rPr>
          <w:color w:val="000000" w:themeColor="text1"/>
          <w:sz w:val="22"/>
          <w:szCs w:val="21"/>
          <w:shd w:val="clear" w:color="auto" w:fill="FFFFFF"/>
          <w:lang w:eastAsia="ru-RU"/>
        </w:rPr>
        <w:t>.</w:t>
      </w:r>
      <w:r w:rsidR="000905AA" w:rsidRPr="002655DC">
        <w:rPr>
          <w:color w:val="000000" w:themeColor="text1"/>
          <w:sz w:val="22"/>
          <w:szCs w:val="22"/>
          <w:shd w:val="clear" w:color="auto" w:fill="FFFFFF"/>
          <w:lang w:eastAsia="ru-RU"/>
        </w:rPr>
        <w:t xml:space="preserve"> </w:t>
      </w:r>
      <w:r w:rsidRPr="002655DC">
        <w:rPr>
          <w:color w:val="000000" w:themeColor="text1"/>
          <w:sz w:val="20"/>
          <w:szCs w:val="20"/>
          <w:lang w:eastAsia="zh-CN"/>
        </w:rPr>
        <w:t>Поставщик на период гарантийного срока оказывает весь комплекс бесплатных услуг: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>14.3.1. по гарантийному ремонту Товара;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>14.3.2. транспортные услуги по доставке товара до предприятий, осуществляющих ремонт, и обратно.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>14.4. Срок устранения Поставщиком обнаруженных недостатков составляет 5 рабочих дней с момента получения соответствующего уведомления от Заказчика. В случае если ремо</w:t>
      </w:r>
      <w:r w:rsidR="00081F83" w:rsidRPr="002655DC">
        <w:rPr>
          <w:color w:val="000000" w:themeColor="text1"/>
          <w:sz w:val="20"/>
          <w:szCs w:val="20"/>
          <w:lang w:eastAsia="zh-CN"/>
        </w:rPr>
        <w:t xml:space="preserve">нт Товара продолжается более 5 </w:t>
      </w:r>
      <w:r w:rsidRPr="002655DC">
        <w:rPr>
          <w:color w:val="000000" w:themeColor="text1"/>
          <w:sz w:val="20"/>
          <w:szCs w:val="20"/>
          <w:lang w:eastAsia="zh-CN"/>
        </w:rPr>
        <w:t>рабочих дней, Поставщик предоставляет Заказчику для эксплуатации аналогичный Товар на период ремонта. При обнаружении производственных дефектов и невозможности их устранения на месте, этот Товар подлежит замене в срок 5 рабочих дней с момента получения соответствующего уведомления от Заказчика. После устранения выявленных недостатков срок гарантии на товар соответственно продлевается на срок до устранения недостатков.</w:t>
      </w:r>
    </w:p>
    <w:p w:rsidR="000905AA" w:rsidRPr="002655DC" w:rsidRDefault="000905AA" w:rsidP="004B4C9E">
      <w:pPr>
        <w:keepNext/>
        <w:keepLines/>
        <w:rPr>
          <w:color w:val="000000" w:themeColor="text1"/>
          <w:sz w:val="22"/>
          <w:szCs w:val="22"/>
        </w:rPr>
      </w:pPr>
      <w:r w:rsidRPr="002655DC">
        <w:rPr>
          <w:color w:val="000000" w:themeColor="text1"/>
          <w:sz w:val="20"/>
          <w:szCs w:val="20"/>
          <w:lang w:eastAsia="zh-CN"/>
        </w:rPr>
        <w:t xml:space="preserve">           14.4.1. </w:t>
      </w:r>
      <w:r w:rsidRPr="002655DC">
        <w:rPr>
          <w:color w:val="000000" w:themeColor="text1"/>
          <w:sz w:val="20"/>
          <w:szCs w:val="22"/>
          <w:shd w:val="clear" w:color="auto" w:fill="FFFFFF"/>
          <w:lang w:eastAsia="ru-RU"/>
        </w:rPr>
        <w:t>Гарантия качества товара действует и на все его составляющие части (комплектующие изделия). Гарантийные сроки на комплектующее изделие и на основное изделие – одинаковые и начинаются одновременно.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>14.5. Поставщик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заверяет и гарантирует следующее:</w:t>
      </w:r>
    </w:p>
    <w:p w:rsidR="008A5409" w:rsidRPr="002655DC" w:rsidRDefault="00804D4E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val="x-none" w:eastAsia="zh-CN"/>
        </w:rPr>
        <w:t xml:space="preserve">- </w:t>
      </w:r>
      <w:r w:rsidR="008A5409" w:rsidRPr="002655DC">
        <w:rPr>
          <w:color w:val="000000" w:themeColor="text1"/>
          <w:sz w:val="20"/>
          <w:szCs w:val="20"/>
          <w:lang w:val="x-none" w:eastAsia="zh-CN"/>
        </w:rPr>
        <w:t>Поставщик является надлежащим образом зарегистрированной организацией;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val="x-none" w:eastAsia="zh-CN"/>
        </w:rPr>
        <w:t>- все сведения о Поставщ</w:t>
      </w:r>
      <w:r w:rsidRPr="002655DC">
        <w:rPr>
          <w:color w:val="000000" w:themeColor="text1"/>
          <w:sz w:val="20"/>
          <w:szCs w:val="20"/>
          <w:lang w:eastAsia="zh-CN"/>
        </w:rPr>
        <w:t>ике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в ЕГРЮЛ достоверны на момент подписания </w:t>
      </w:r>
      <w:r w:rsidR="00D66FD8" w:rsidRPr="002655DC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2655DC">
        <w:rPr>
          <w:color w:val="000000" w:themeColor="text1"/>
          <w:sz w:val="20"/>
          <w:szCs w:val="20"/>
          <w:lang w:eastAsia="zh-CN"/>
        </w:rPr>
        <w:t>р</w:t>
      </w:r>
      <w:r w:rsidRPr="002655DC">
        <w:rPr>
          <w:color w:val="000000" w:themeColor="text1"/>
          <w:sz w:val="20"/>
          <w:szCs w:val="20"/>
          <w:lang w:val="x-none" w:eastAsia="zh-CN"/>
        </w:rPr>
        <w:t>а.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val="x-none" w:eastAsia="zh-CN"/>
        </w:rPr>
        <w:t>Если в дальнейшем в ЕГРЮЛ появится запись о недостоверности данных о Поставщике, он обязуется в течение месяца внести в ЕГРЮЛ достоверные сведения или подтвердить регистрирующему органу, что сведения в ЕГРЮЛ достоверны;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val="x-none" w:eastAsia="zh-CN"/>
        </w:rPr>
        <w:t xml:space="preserve">- Поставщик располагает необходимыми ресурсами для исполнения настоящего </w:t>
      </w:r>
      <w:r w:rsidR="00D66FD8" w:rsidRPr="002655DC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2655DC">
        <w:rPr>
          <w:color w:val="000000" w:themeColor="text1"/>
          <w:sz w:val="20"/>
          <w:szCs w:val="20"/>
          <w:lang w:eastAsia="zh-CN"/>
        </w:rPr>
        <w:t>р</w:t>
      </w:r>
      <w:r w:rsidRPr="002655DC">
        <w:rPr>
          <w:color w:val="000000" w:themeColor="text1"/>
          <w:sz w:val="20"/>
          <w:szCs w:val="20"/>
          <w:lang w:val="x-none" w:eastAsia="zh-CN"/>
        </w:rPr>
        <w:t>а;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val="x-none" w:eastAsia="zh-CN"/>
        </w:rPr>
        <w:t>- Поставщик отражает все операции по закупке товаров у своих поставщиков в уч</w:t>
      </w:r>
      <w:r w:rsidR="00081F83" w:rsidRPr="002655DC">
        <w:rPr>
          <w:color w:val="000000" w:themeColor="text1"/>
          <w:sz w:val="20"/>
          <w:szCs w:val="20"/>
          <w:lang w:eastAsia="zh-CN"/>
        </w:rPr>
        <w:t>ё</w:t>
      </w:r>
      <w:r w:rsidRPr="002655DC">
        <w:rPr>
          <w:color w:val="000000" w:themeColor="text1"/>
          <w:sz w:val="20"/>
          <w:szCs w:val="20"/>
          <w:lang w:val="x-none" w:eastAsia="zh-CN"/>
        </w:rPr>
        <w:t>те, бухгалтерской и налоговой отч</w:t>
      </w:r>
      <w:r w:rsidR="00081F83" w:rsidRPr="002655DC">
        <w:rPr>
          <w:color w:val="000000" w:themeColor="text1"/>
          <w:sz w:val="20"/>
          <w:szCs w:val="20"/>
          <w:lang w:eastAsia="zh-CN"/>
        </w:rPr>
        <w:t>ё</w:t>
      </w:r>
      <w:r w:rsidRPr="002655DC">
        <w:rPr>
          <w:color w:val="000000" w:themeColor="text1"/>
          <w:sz w:val="20"/>
          <w:szCs w:val="20"/>
          <w:lang w:val="x-none" w:eastAsia="zh-CN"/>
        </w:rPr>
        <w:t>тности;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val="x-none" w:eastAsia="zh-CN"/>
        </w:rPr>
        <w:t xml:space="preserve">- Поставщик отразит все операции по настоящему </w:t>
      </w:r>
      <w:r w:rsidR="00D66FD8" w:rsidRPr="002655DC">
        <w:rPr>
          <w:color w:val="000000" w:themeColor="text1"/>
          <w:sz w:val="20"/>
          <w:szCs w:val="20"/>
          <w:lang w:eastAsia="zh-CN"/>
        </w:rPr>
        <w:t>Догово</w:t>
      </w:r>
      <w:r w:rsidR="008A541B" w:rsidRPr="002655DC">
        <w:rPr>
          <w:color w:val="000000" w:themeColor="text1"/>
          <w:sz w:val="20"/>
          <w:szCs w:val="20"/>
          <w:lang w:eastAsia="zh-CN"/>
        </w:rPr>
        <w:t>р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у, включая полученные от </w:t>
      </w:r>
      <w:r w:rsidRPr="002655DC">
        <w:rPr>
          <w:color w:val="000000" w:themeColor="text1"/>
          <w:sz w:val="20"/>
          <w:szCs w:val="20"/>
          <w:lang w:eastAsia="zh-CN"/>
        </w:rPr>
        <w:t>Заказчика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авансы и реализацию товаров </w:t>
      </w:r>
      <w:r w:rsidRPr="002655DC">
        <w:rPr>
          <w:color w:val="000000" w:themeColor="text1"/>
          <w:sz w:val="20"/>
          <w:szCs w:val="20"/>
          <w:lang w:eastAsia="zh-CN"/>
        </w:rPr>
        <w:t>Заказчику</w:t>
      </w:r>
      <w:r w:rsidRPr="002655DC">
        <w:rPr>
          <w:color w:val="000000" w:themeColor="text1"/>
          <w:sz w:val="20"/>
          <w:szCs w:val="20"/>
          <w:lang w:val="x-none" w:eastAsia="zh-CN"/>
        </w:rPr>
        <w:t>, в уч</w:t>
      </w:r>
      <w:r w:rsidR="00081F83" w:rsidRPr="002655DC">
        <w:rPr>
          <w:color w:val="000000" w:themeColor="text1"/>
          <w:sz w:val="20"/>
          <w:szCs w:val="20"/>
          <w:lang w:eastAsia="zh-CN"/>
        </w:rPr>
        <w:t>ё</w:t>
      </w:r>
      <w:r w:rsidRPr="002655DC">
        <w:rPr>
          <w:color w:val="000000" w:themeColor="text1"/>
          <w:sz w:val="20"/>
          <w:szCs w:val="20"/>
          <w:lang w:val="x-none" w:eastAsia="zh-CN"/>
        </w:rPr>
        <w:t>те, бухгалтерской и налоговой отч</w:t>
      </w:r>
      <w:r w:rsidR="00081F83" w:rsidRPr="002655DC">
        <w:rPr>
          <w:color w:val="000000" w:themeColor="text1"/>
          <w:sz w:val="20"/>
          <w:szCs w:val="20"/>
          <w:lang w:eastAsia="zh-CN"/>
        </w:rPr>
        <w:t>ё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тности, в том числе отразит НДС, уплаченный </w:t>
      </w:r>
      <w:r w:rsidRPr="002655DC">
        <w:rPr>
          <w:color w:val="000000" w:themeColor="text1"/>
          <w:sz w:val="20"/>
          <w:szCs w:val="20"/>
          <w:lang w:eastAsia="zh-CN"/>
        </w:rPr>
        <w:t>Заказчиком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в составе цены товара</w:t>
      </w:r>
      <w:r w:rsidRPr="002655DC">
        <w:rPr>
          <w:color w:val="000000" w:themeColor="text1"/>
          <w:sz w:val="20"/>
          <w:szCs w:val="20"/>
          <w:lang w:eastAsia="zh-CN"/>
        </w:rPr>
        <w:t xml:space="preserve"> (работы, услуги)</w:t>
      </w:r>
      <w:r w:rsidRPr="002655DC">
        <w:rPr>
          <w:color w:val="000000" w:themeColor="text1"/>
          <w:sz w:val="20"/>
          <w:szCs w:val="20"/>
          <w:lang w:val="x-none" w:eastAsia="zh-CN"/>
        </w:rPr>
        <w:t>;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val="x-none" w:eastAsia="zh-CN"/>
        </w:rPr>
        <w:t xml:space="preserve">- В случае получения Поставщиком требования налогового органа о представлении документов, относящихся к сделке с </w:t>
      </w:r>
      <w:r w:rsidRPr="002655DC">
        <w:rPr>
          <w:color w:val="000000" w:themeColor="text1"/>
          <w:sz w:val="20"/>
          <w:szCs w:val="20"/>
          <w:lang w:eastAsia="zh-CN"/>
        </w:rPr>
        <w:t>Заказчиком</w:t>
      </w:r>
      <w:r w:rsidRPr="002655DC">
        <w:rPr>
          <w:color w:val="000000" w:themeColor="text1"/>
          <w:sz w:val="20"/>
          <w:szCs w:val="20"/>
          <w:lang w:val="x-none" w:eastAsia="zh-CN"/>
        </w:rPr>
        <w:t>, Поставщик обязуется исполнить требование в течени</w:t>
      </w:r>
      <w:r w:rsidRPr="002655DC">
        <w:rPr>
          <w:color w:val="000000" w:themeColor="text1"/>
          <w:sz w:val="20"/>
          <w:szCs w:val="20"/>
          <w:lang w:eastAsia="zh-CN"/>
        </w:rPr>
        <w:t>е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пяти рабочих дней со дня его получения.</w:t>
      </w:r>
    </w:p>
    <w:p w:rsidR="008A5409" w:rsidRPr="002655DC" w:rsidRDefault="008A5409" w:rsidP="004B4C9E">
      <w:pPr>
        <w:keepNext/>
        <w:keepLines/>
        <w:ind w:firstLine="567"/>
        <w:jc w:val="both"/>
        <w:rPr>
          <w:color w:val="000000" w:themeColor="text1"/>
          <w:sz w:val="20"/>
          <w:szCs w:val="20"/>
          <w:lang w:val="x-none" w:eastAsia="zh-CN"/>
        </w:rPr>
      </w:pPr>
      <w:r w:rsidRPr="002655DC">
        <w:rPr>
          <w:color w:val="000000" w:themeColor="text1"/>
          <w:sz w:val="20"/>
          <w:szCs w:val="20"/>
          <w:lang w:eastAsia="zh-CN"/>
        </w:rPr>
        <w:t>14.6.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Поставщик обязуется выставить </w:t>
      </w:r>
      <w:r w:rsidRPr="002655DC">
        <w:rPr>
          <w:color w:val="000000" w:themeColor="text1"/>
          <w:sz w:val="20"/>
          <w:szCs w:val="20"/>
          <w:lang w:eastAsia="zh-CN"/>
        </w:rPr>
        <w:t>Заказчику</w:t>
      </w:r>
      <w:r w:rsidRPr="002655DC">
        <w:rPr>
          <w:color w:val="000000" w:themeColor="text1"/>
          <w:sz w:val="20"/>
          <w:szCs w:val="20"/>
          <w:lang w:val="x-none" w:eastAsia="zh-CN"/>
        </w:rPr>
        <w:t xml:space="preserve"> правильно оформленные счета-фактуры и первичные документы в соответствии с требованиями действующего законодательства.</w:t>
      </w:r>
    </w:p>
    <w:p w:rsidR="00FE584F" w:rsidRPr="002655DC" w:rsidRDefault="00FE584F" w:rsidP="004B4C9E">
      <w:pPr>
        <w:keepNext/>
        <w:keepLines/>
        <w:jc w:val="center"/>
        <w:rPr>
          <w:rFonts w:eastAsia="Arial Unicode MS"/>
          <w:b/>
          <w:color w:val="000000" w:themeColor="text1"/>
          <w:sz w:val="20"/>
          <w:szCs w:val="20"/>
          <w:shd w:val="clear" w:color="auto" w:fill="FFFFFF"/>
          <w:lang w:eastAsia="en-US"/>
        </w:rPr>
      </w:pPr>
    </w:p>
    <w:p w:rsidR="00DE1C16" w:rsidRPr="002655DC" w:rsidRDefault="00DE1C16" w:rsidP="004B4C9E">
      <w:pPr>
        <w:keepNext/>
        <w:keepLines/>
        <w:shd w:val="clear" w:color="auto" w:fill="FFFFFF"/>
        <w:tabs>
          <w:tab w:val="left" w:pos="567"/>
        </w:tabs>
        <w:ind w:firstLine="567"/>
        <w:jc w:val="center"/>
        <w:rPr>
          <w:b/>
          <w:color w:val="000000" w:themeColor="text1"/>
          <w:spacing w:val="-1"/>
          <w:sz w:val="20"/>
          <w:szCs w:val="20"/>
        </w:rPr>
      </w:pPr>
      <w:r w:rsidRPr="002655DC">
        <w:rPr>
          <w:b/>
          <w:color w:val="000000" w:themeColor="text1"/>
          <w:spacing w:val="-1"/>
          <w:sz w:val="20"/>
          <w:szCs w:val="20"/>
        </w:rPr>
        <w:t xml:space="preserve">15. </w:t>
      </w:r>
      <w:r w:rsidRPr="002655DC">
        <w:rPr>
          <w:b/>
          <w:caps/>
          <w:color w:val="000000" w:themeColor="text1"/>
          <w:spacing w:val="-1"/>
          <w:sz w:val="20"/>
          <w:szCs w:val="20"/>
        </w:rPr>
        <w:t>Налоговые оговорки</w:t>
      </w:r>
    </w:p>
    <w:p w:rsidR="00C9581A" w:rsidRPr="002655DC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  <w:lang w:eastAsia="ru-RU"/>
        </w:rPr>
      </w:pPr>
      <w:r w:rsidRPr="002655DC">
        <w:rPr>
          <w:color w:val="000000" w:themeColor="text1"/>
          <w:spacing w:val="-1"/>
          <w:sz w:val="20"/>
          <w:szCs w:val="20"/>
        </w:rPr>
        <w:t>15</w:t>
      </w:r>
      <w:r w:rsidR="00C9581A" w:rsidRPr="002655DC">
        <w:rPr>
          <w:color w:val="000000" w:themeColor="text1"/>
          <w:spacing w:val="-1"/>
          <w:sz w:val="20"/>
          <w:szCs w:val="20"/>
        </w:rPr>
        <w:t>.1. Контрагент гарантирует, что: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 зарегистрирован в ЕГРЮЛ надлежащим образом;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 исполнительный орган находится и осуществляет функции управления по месту регистрации юридического лица, и в нем нет дисквалифицированных лиц;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 располагает персоналом, имуществом и материальными ресурсами, необходимыми для выполнения своих обязательств по договору, а в случае привлечения подрядных организаций (соисполнителей) принимает все меры должной осмотрительности, чтобы подрядные организации (соисполнители) соответствовали данному требованию;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Pr="002655DC">
        <w:rPr>
          <w:color w:val="000000" w:themeColor="text1"/>
          <w:spacing w:val="-1"/>
          <w:sz w:val="20"/>
          <w:szCs w:val="20"/>
        </w:rPr>
        <w:t>располагает лицензиями, необходимыми для осуществления деятельности и исполнения обязательств по договору, если осуществляемая по договору деятельность является лицензируемой;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lastRenderedPageBreak/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Pr="002655DC">
        <w:rPr>
          <w:color w:val="000000" w:themeColor="text1"/>
          <w:spacing w:val="-1"/>
          <w:sz w:val="20"/>
          <w:szCs w:val="20"/>
        </w:rPr>
        <w:t>является членом саморегулируемой организации, если осуществляемая по договору деятельность требует членства в саморегулируемой организации;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Pr="002655DC">
        <w:rPr>
          <w:color w:val="000000" w:themeColor="text1"/>
          <w:spacing w:val="-1"/>
          <w:sz w:val="20"/>
          <w:szCs w:val="20"/>
        </w:rPr>
        <w:t>ведет бухгалтерский уч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 и составляет бухгалтерскую отч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 и нормативными правовыми актами по бухгалтерскому уч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ту, представляет годовую бухгалтерскую отч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тность в налоговый орган;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Pr="002655DC">
        <w:rPr>
          <w:color w:val="000000" w:themeColor="text1"/>
          <w:spacing w:val="-1"/>
          <w:sz w:val="20"/>
          <w:szCs w:val="20"/>
        </w:rPr>
        <w:t>ведет налоговый уч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 и составляет налоговую отч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тность в соответствии с законодательством Российской Федерации, субъектов Российской Федерации и нормативными правовыми актами органов местного самоуправления, своевременно и в полном объеме представляет налоговую отч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тность в налоговые органы;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Pr="002655DC">
        <w:rPr>
          <w:color w:val="000000" w:themeColor="text1"/>
          <w:spacing w:val="-1"/>
          <w:sz w:val="20"/>
          <w:szCs w:val="20"/>
        </w:rPr>
        <w:t>не допускает искажения сведений о фактах хозяйственной жизни (совокупности таких фактов) и объектах налогообложения в первичных документах, бухгалтерском и налоговом уч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тности, а также не отражает в бухгалтерском и налоговом уч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те, в бухгалтерской и налоговой отч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тности факты хозяйственной жизни выборочно, игнорируя те из них, которые непосредственно не связаны с получением налоговой выгоды;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="00B63FEE" w:rsidRPr="002655DC">
        <w:rPr>
          <w:color w:val="000000" w:themeColor="text1"/>
          <w:spacing w:val="-1"/>
          <w:sz w:val="20"/>
          <w:szCs w:val="20"/>
        </w:rPr>
        <w:t>своевременно и в полном объ</w:t>
      </w:r>
      <w:r w:rsidR="00081F83" w:rsidRPr="002655DC">
        <w:rPr>
          <w:color w:val="000000" w:themeColor="text1"/>
          <w:spacing w:val="-1"/>
          <w:sz w:val="20"/>
          <w:szCs w:val="20"/>
        </w:rPr>
        <w:t>ё</w:t>
      </w:r>
      <w:r w:rsidRPr="002655DC">
        <w:rPr>
          <w:color w:val="000000" w:themeColor="text1"/>
          <w:spacing w:val="-1"/>
          <w:sz w:val="20"/>
          <w:szCs w:val="20"/>
        </w:rPr>
        <w:t>ме уплачивает налоги, сборы и страховые взносы;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Pr="002655DC">
        <w:rPr>
          <w:color w:val="000000" w:themeColor="text1"/>
          <w:spacing w:val="-1"/>
          <w:sz w:val="20"/>
          <w:szCs w:val="20"/>
        </w:rPr>
        <w:t>лица, подписывающие от его имени первичные документы и счета-фактуры, имеют на это все необходимые полномочия и доверенности.</w:t>
      </w:r>
    </w:p>
    <w:p w:rsidR="00C9581A" w:rsidRPr="002655DC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15</w:t>
      </w:r>
      <w:r w:rsidR="00C9581A" w:rsidRPr="002655DC">
        <w:rPr>
          <w:color w:val="000000" w:themeColor="text1"/>
          <w:spacing w:val="-1"/>
          <w:sz w:val="20"/>
          <w:szCs w:val="20"/>
        </w:rPr>
        <w:t xml:space="preserve">.2. Если контрагент нарушит гарантии (любую одну, несколько или все вместе), указанные в п. </w:t>
      </w:r>
      <w:r w:rsidRPr="002655DC">
        <w:rPr>
          <w:color w:val="000000" w:themeColor="text1"/>
          <w:spacing w:val="-1"/>
          <w:sz w:val="20"/>
          <w:szCs w:val="20"/>
        </w:rPr>
        <w:t>15</w:t>
      </w:r>
      <w:r w:rsidR="00C9581A" w:rsidRPr="002655DC">
        <w:rPr>
          <w:color w:val="000000" w:themeColor="text1"/>
          <w:spacing w:val="-1"/>
          <w:sz w:val="20"/>
          <w:szCs w:val="20"/>
        </w:rPr>
        <w:t>.1 настоящего Договора, и это повлечет: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Pr="002655DC">
        <w:rPr>
          <w:color w:val="000000" w:themeColor="text1"/>
          <w:spacing w:val="-1"/>
          <w:sz w:val="20"/>
          <w:szCs w:val="20"/>
        </w:rPr>
        <w:t>предъявление налоговыми органами требований к МУП УИС об уплате налогов, сборов, страховых взносов, штрафов, пеней, отказ в возможности признать расходы для целей налогообложения прибыли и (или)</w:t>
      </w:r>
    </w:p>
    <w:p w:rsidR="00C9581A" w:rsidRPr="002655DC" w:rsidRDefault="00C9581A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-</w:t>
      </w:r>
      <w:r w:rsidR="00081F83" w:rsidRPr="002655DC">
        <w:rPr>
          <w:color w:val="000000" w:themeColor="text1"/>
          <w:spacing w:val="-1"/>
          <w:sz w:val="20"/>
          <w:szCs w:val="20"/>
        </w:rPr>
        <w:t> </w:t>
      </w:r>
      <w:r w:rsidRPr="002655DC">
        <w:rPr>
          <w:color w:val="000000" w:themeColor="text1"/>
          <w:spacing w:val="-1"/>
          <w:sz w:val="20"/>
          <w:szCs w:val="20"/>
        </w:rPr>
        <w:t>предъявление третьими лицами требований к МУП УИС о возмещении убытков в виде начисленных по решению налогового органа налогов, сборов, страховых взносов, пеней, штрафов, а также возникших из-за отказа в возможности признать расходы для целей налогообложения прибыли, то контрагент обязуется возместить МУП УИС убытки, который последний понес вследствие таких нарушений.</w:t>
      </w:r>
    </w:p>
    <w:p w:rsidR="00C9581A" w:rsidRPr="002655DC" w:rsidRDefault="00B36C75" w:rsidP="005E5B18">
      <w:pPr>
        <w:keepNext/>
        <w:keepLines/>
        <w:shd w:val="clear" w:color="auto" w:fill="FFFFFF"/>
        <w:ind w:firstLine="567"/>
        <w:jc w:val="both"/>
        <w:rPr>
          <w:color w:val="000000" w:themeColor="text1"/>
          <w:spacing w:val="-1"/>
          <w:sz w:val="20"/>
          <w:szCs w:val="20"/>
        </w:rPr>
      </w:pPr>
      <w:r w:rsidRPr="002655DC">
        <w:rPr>
          <w:color w:val="000000" w:themeColor="text1"/>
          <w:spacing w:val="-1"/>
          <w:sz w:val="20"/>
          <w:szCs w:val="20"/>
        </w:rPr>
        <w:t>15</w:t>
      </w:r>
      <w:r w:rsidR="00C9581A" w:rsidRPr="002655DC">
        <w:rPr>
          <w:color w:val="000000" w:themeColor="text1"/>
          <w:spacing w:val="-1"/>
          <w:sz w:val="20"/>
          <w:szCs w:val="20"/>
        </w:rPr>
        <w:t xml:space="preserve">.3. Контрагент в соответствии со ст. 406.1 ГК РФ возмещает МУП УИС все убытки, возникшие в случаях, указанных в пункте </w:t>
      </w:r>
      <w:r w:rsidRPr="002655DC">
        <w:rPr>
          <w:color w:val="000000" w:themeColor="text1"/>
          <w:spacing w:val="-1"/>
          <w:sz w:val="20"/>
          <w:szCs w:val="20"/>
        </w:rPr>
        <w:t>15</w:t>
      </w:r>
      <w:r w:rsidR="00C9581A" w:rsidRPr="002655DC">
        <w:rPr>
          <w:color w:val="000000" w:themeColor="text1"/>
          <w:spacing w:val="-1"/>
          <w:sz w:val="20"/>
          <w:szCs w:val="20"/>
        </w:rPr>
        <w:t>.2 настоящего Договора. При этом факт оспаривания или не оспаривания налоговых доначислений в налоговом органе, в том числе вышестоящем, или в суде, а также факт оспаривания или не оспаривания в суде претензий третьих лиц не влияет на обязанность контрагента возместить имущественные потери.</w:t>
      </w:r>
    </w:p>
    <w:p w:rsidR="00DE1C16" w:rsidRPr="002655DC" w:rsidRDefault="00DE1C16" w:rsidP="004B4C9E">
      <w:pPr>
        <w:keepNext/>
        <w:keepLines/>
        <w:shd w:val="clear" w:color="auto" w:fill="FFFFFF"/>
        <w:contextualSpacing/>
        <w:jc w:val="center"/>
        <w:rPr>
          <w:b/>
          <w:bCs/>
          <w:color w:val="000000" w:themeColor="text1"/>
          <w:spacing w:val="-1"/>
          <w:sz w:val="20"/>
          <w:szCs w:val="20"/>
        </w:rPr>
      </w:pPr>
    </w:p>
    <w:p w:rsidR="00DE1C16" w:rsidRPr="002655DC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  <w:r w:rsidRPr="002655DC">
        <w:rPr>
          <w:b/>
          <w:bCs/>
          <w:color w:val="000000" w:themeColor="text1"/>
          <w:sz w:val="20"/>
          <w:szCs w:val="20"/>
        </w:rPr>
        <w:t xml:space="preserve">16. </w:t>
      </w:r>
      <w:r w:rsidRPr="002655DC">
        <w:rPr>
          <w:b/>
          <w:bCs/>
          <w:caps/>
          <w:color w:val="000000" w:themeColor="text1"/>
          <w:sz w:val="20"/>
          <w:szCs w:val="20"/>
        </w:rPr>
        <w:t>Юридические адреса и банковские реквизиты Сторон</w:t>
      </w:r>
    </w:p>
    <w:p w:rsidR="00DE1C16" w:rsidRPr="002655DC" w:rsidRDefault="00DE1C16" w:rsidP="004B4C9E">
      <w:pPr>
        <w:keepNext/>
        <w:keepLines/>
        <w:shd w:val="clear" w:color="auto" w:fill="FFFFFF"/>
        <w:ind w:left="360"/>
        <w:jc w:val="center"/>
        <w:rPr>
          <w:b/>
          <w:bCs/>
          <w:color w:val="000000" w:themeColor="text1"/>
          <w:sz w:val="20"/>
          <w:szCs w:val="20"/>
        </w:rPr>
      </w:pPr>
    </w:p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4677"/>
      </w:tblGrid>
      <w:tr w:rsidR="00081F83" w:rsidRPr="002655DC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7C3170" w:rsidRPr="002655DC" w:rsidRDefault="007C3170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2655DC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2655DC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  <w:p w:rsidR="007C3170" w:rsidRPr="002655DC" w:rsidRDefault="007C3170" w:rsidP="004B4C9E">
            <w:pPr>
              <w:keepNext/>
              <w:keepLines/>
              <w:tabs>
                <w:tab w:val="left" w:pos="1283"/>
              </w:tabs>
              <w:jc w:val="center"/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7C3170" w:rsidRPr="002655DC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  <w:r w:rsidRPr="002655DC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  <w:t>Поставщик:</w:t>
            </w:r>
          </w:p>
          <w:p w:rsidR="007C3170" w:rsidRPr="002655DC" w:rsidRDefault="007C3170" w:rsidP="004B4C9E">
            <w:pPr>
              <w:keepNext/>
              <w:keepLines/>
              <w:tabs>
                <w:tab w:val="left" w:pos="3405"/>
              </w:tabs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shd w:val="clear" w:color="auto" w:fill="FFFFFF"/>
                <w:lang w:eastAsia="zh-CN"/>
              </w:rPr>
            </w:pPr>
          </w:p>
        </w:tc>
      </w:tr>
      <w:tr w:rsidR="00081F83" w:rsidRPr="002655DC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2655DC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2655DC">
              <w:rPr>
                <w:b/>
                <w:color w:val="000000" w:themeColor="text1"/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b/>
                <w:color w:val="000000" w:themeColor="text1"/>
                <w:sz w:val="20"/>
                <w:szCs w:val="20"/>
              </w:rPr>
            </w:pPr>
          </w:p>
          <w:p w:rsidR="00670333" w:rsidRPr="002655DC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Юридический адрес:</w:t>
            </w:r>
          </w:p>
          <w:p w:rsidR="00607168" w:rsidRPr="002655DC" w:rsidRDefault="00607168" w:rsidP="00607168">
            <w:pPr>
              <w:keepNext/>
              <w:keepLines/>
              <w:rPr>
                <w:sz w:val="20"/>
                <w:szCs w:val="20"/>
                <w:lang w:eastAsia="ru-RU"/>
              </w:rPr>
            </w:pPr>
            <w:r w:rsidRPr="002655DC">
              <w:rPr>
                <w:sz w:val="20"/>
                <w:szCs w:val="20"/>
              </w:rPr>
              <w:t>450068, Республика Башкортостан, г. Уфа, ул. Коммунаров, д. 69/3</w:t>
            </w:r>
          </w:p>
          <w:p w:rsidR="00607168" w:rsidRPr="002655DC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2655DC">
              <w:rPr>
                <w:sz w:val="20"/>
                <w:szCs w:val="20"/>
              </w:rPr>
              <w:t>Фактический, почтовый адрес:</w:t>
            </w:r>
          </w:p>
          <w:p w:rsidR="00607168" w:rsidRPr="002655DC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2655DC">
              <w:rPr>
                <w:sz w:val="20"/>
                <w:szCs w:val="20"/>
              </w:rPr>
              <w:t>450080, Республика Башкортостан, город Уфа,</w:t>
            </w:r>
          </w:p>
          <w:p w:rsidR="00607168" w:rsidRPr="002655DC" w:rsidRDefault="00607168" w:rsidP="00607168">
            <w:pPr>
              <w:keepNext/>
              <w:keepLines/>
              <w:rPr>
                <w:sz w:val="20"/>
                <w:szCs w:val="20"/>
              </w:rPr>
            </w:pPr>
            <w:r w:rsidRPr="002655DC">
              <w:rPr>
                <w:sz w:val="20"/>
                <w:szCs w:val="20"/>
              </w:rPr>
              <w:t>улица Степана Злобина, д. 31/4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ИНН 0277121421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КПП 027701001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ОГРН 1120280015910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ОКПО 38479844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Р/с 40702810700250003612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 xml:space="preserve">в филиале ПАО «БАНК УРАЛСИБ» в г. Уфа 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БИК 048073770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К/с 30101810600000000770</w:t>
            </w:r>
          </w:p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Тел.: (347) 246-26-96</w:t>
            </w:r>
          </w:p>
        </w:tc>
        <w:tc>
          <w:tcPr>
            <w:tcW w:w="4677" w:type="dxa"/>
            <w:shd w:val="clear" w:color="auto" w:fill="auto"/>
          </w:tcPr>
          <w:p w:rsidR="00670333" w:rsidRPr="002655DC" w:rsidRDefault="00670333" w:rsidP="00670333">
            <w:pPr>
              <w:keepNext/>
              <w:keepLines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081F83" w:rsidRPr="002655DC" w:rsidTr="0031166E">
        <w:trPr>
          <w:trHeight w:val="360"/>
        </w:trPr>
        <w:tc>
          <w:tcPr>
            <w:tcW w:w="4854" w:type="dxa"/>
            <w:shd w:val="clear" w:color="auto" w:fill="auto"/>
          </w:tcPr>
          <w:p w:rsidR="00670333" w:rsidRPr="002655DC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670333" w:rsidRPr="002655DC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670333" w:rsidRPr="002655DC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670333" w:rsidRPr="002655DC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 w:rsidRPr="002655DC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670333" w:rsidRPr="002655DC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4677" w:type="dxa"/>
            <w:shd w:val="clear" w:color="auto" w:fill="auto"/>
          </w:tcPr>
          <w:p w:rsidR="00670333" w:rsidRPr="002655DC" w:rsidRDefault="00670333" w:rsidP="00670333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804D4E" w:rsidRPr="002655DC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804D4E" w:rsidRPr="002655DC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2655DC" w:rsidRDefault="00804D4E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</w:p>
    <w:p w:rsidR="00804D4E" w:rsidRPr="002655DC" w:rsidRDefault="00804D4E" w:rsidP="004B4C9E">
      <w:pPr>
        <w:keepNext/>
        <w:keepLines/>
        <w:tabs>
          <w:tab w:val="left" w:pos="1960"/>
          <w:tab w:val="right" w:pos="9637"/>
        </w:tabs>
        <w:rPr>
          <w:color w:val="000000" w:themeColor="text1"/>
          <w:sz w:val="20"/>
          <w:szCs w:val="20"/>
          <w:shd w:val="clear" w:color="auto" w:fill="FFFFFF"/>
        </w:rPr>
      </w:pPr>
    </w:p>
    <w:p w:rsidR="00C71DC5" w:rsidRPr="002655DC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  <w:sectPr w:rsidR="00C71DC5" w:rsidRPr="002655DC" w:rsidSect="002C371E">
          <w:footerReference w:type="default" r:id="rId8"/>
          <w:pgSz w:w="11909" w:h="16834"/>
          <w:pgMar w:top="567" w:right="710" w:bottom="709" w:left="1560" w:header="720" w:footer="720" w:gutter="0"/>
          <w:cols w:space="60"/>
          <w:noEndnote/>
          <w:docGrid w:linePitch="326"/>
        </w:sectPr>
      </w:pPr>
    </w:p>
    <w:p w:rsidR="00FC094A" w:rsidRPr="002655DC" w:rsidRDefault="00C71DC5" w:rsidP="004B4C9E">
      <w:pPr>
        <w:keepNext/>
        <w:keepLines/>
        <w:tabs>
          <w:tab w:val="left" w:pos="1960"/>
          <w:tab w:val="right" w:pos="9637"/>
        </w:tabs>
        <w:jc w:val="right"/>
        <w:rPr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lastRenderedPageBreak/>
        <w:t>П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>риложение №</w:t>
      </w:r>
      <w:r w:rsidR="000C3CDB" w:rsidRPr="002655D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1 к </w:t>
      </w:r>
      <w:r w:rsidR="008A541B" w:rsidRPr="002655DC">
        <w:rPr>
          <w:color w:val="000000" w:themeColor="text1"/>
          <w:sz w:val="20"/>
          <w:szCs w:val="20"/>
          <w:shd w:val="clear" w:color="auto" w:fill="FFFFFF"/>
        </w:rPr>
        <w:t>договор</w:t>
      </w:r>
      <w:r w:rsidR="00FC094A" w:rsidRPr="002655DC">
        <w:rPr>
          <w:color w:val="000000" w:themeColor="text1"/>
          <w:sz w:val="20"/>
          <w:szCs w:val="20"/>
          <w:shd w:val="clear" w:color="auto" w:fill="FFFFFF"/>
        </w:rPr>
        <w:t xml:space="preserve">у </w:t>
      </w:r>
    </w:p>
    <w:p w:rsidR="00FC094A" w:rsidRPr="002655DC" w:rsidRDefault="00FC094A" w:rsidP="004B4C9E">
      <w:pPr>
        <w:keepNext/>
        <w:keepLines/>
        <w:tabs>
          <w:tab w:val="left" w:pos="1960"/>
          <w:tab w:val="right" w:pos="9637"/>
        </w:tabs>
        <w:jc w:val="right"/>
        <w:rPr>
          <w:i/>
          <w:iCs/>
          <w:color w:val="000000" w:themeColor="text1"/>
          <w:sz w:val="20"/>
          <w:szCs w:val="20"/>
          <w:shd w:val="clear" w:color="auto" w:fill="FFFFFF"/>
        </w:rPr>
      </w:pPr>
      <w:r w:rsidRPr="002655DC">
        <w:rPr>
          <w:color w:val="000000" w:themeColor="text1"/>
          <w:sz w:val="20"/>
          <w:szCs w:val="20"/>
          <w:shd w:val="clear" w:color="auto" w:fill="FFFFFF"/>
        </w:rPr>
        <w:t>№</w:t>
      </w:r>
      <w:r w:rsidR="00557E8E" w:rsidRPr="002655D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655DC">
        <w:rPr>
          <w:color w:val="000000" w:themeColor="text1"/>
          <w:sz w:val="20"/>
          <w:szCs w:val="20"/>
          <w:shd w:val="clear" w:color="auto" w:fill="FFFFFF"/>
        </w:rPr>
        <w:t>____</w:t>
      </w:r>
      <w:r w:rsidR="00557E8E" w:rsidRPr="002655DC">
        <w:rPr>
          <w:color w:val="000000" w:themeColor="text1"/>
          <w:sz w:val="20"/>
          <w:szCs w:val="20"/>
          <w:shd w:val="clear" w:color="auto" w:fill="FFFFFF"/>
        </w:rPr>
        <w:t>___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________ от «____»________ </w:t>
      </w:r>
      <w:r w:rsidR="00FF6111" w:rsidRPr="002655DC">
        <w:rPr>
          <w:color w:val="000000" w:themeColor="text1"/>
          <w:sz w:val="20"/>
          <w:szCs w:val="20"/>
          <w:shd w:val="clear" w:color="auto" w:fill="FFFFFF"/>
        </w:rPr>
        <w:t>202</w:t>
      </w:r>
      <w:r w:rsidR="004D201B" w:rsidRPr="002655DC">
        <w:rPr>
          <w:color w:val="000000" w:themeColor="text1"/>
          <w:sz w:val="20"/>
          <w:szCs w:val="20"/>
          <w:shd w:val="clear" w:color="auto" w:fill="FFFFFF"/>
        </w:rPr>
        <w:t>5</w:t>
      </w:r>
      <w:r w:rsidRPr="002655DC">
        <w:rPr>
          <w:color w:val="000000" w:themeColor="text1"/>
          <w:sz w:val="20"/>
          <w:szCs w:val="20"/>
          <w:shd w:val="clear" w:color="auto" w:fill="FFFFFF"/>
        </w:rPr>
        <w:t xml:space="preserve"> г.</w:t>
      </w:r>
    </w:p>
    <w:p w:rsidR="00FC094A" w:rsidRPr="002655DC" w:rsidRDefault="00FC094A" w:rsidP="004B4C9E">
      <w:pPr>
        <w:keepNext/>
        <w:keepLines/>
        <w:jc w:val="both"/>
        <w:rPr>
          <w:i/>
          <w:iCs/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keepNext/>
        <w:keepLines/>
        <w:jc w:val="center"/>
        <w:rPr>
          <w:b/>
          <w:color w:val="000000" w:themeColor="text1"/>
          <w:sz w:val="20"/>
          <w:szCs w:val="20"/>
          <w:shd w:val="clear" w:color="auto" w:fill="FFFFFF"/>
        </w:rPr>
      </w:pPr>
      <w:r w:rsidRPr="002655DC">
        <w:rPr>
          <w:b/>
          <w:color w:val="000000" w:themeColor="text1"/>
          <w:sz w:val="20"/>
          <w:szCs w:val="20"/>
          <w:shd w:val="clear" w:color="auto" w:fill="FFFFFF"/>
        </w:rPr>
        <w:t>СПЕЦИФИКАЦИЯ</w:t>
      </w:r>
    </w:p>
    <w:p w:rsidR="00FC094A" w:rsidRPr="002655DC" w:rsidRDefault="00FC094A" w:rsidP="004B4C9E">
      <w:pPr>
        <w:keepNext/>
        <w:keepLines/>
        <w:jc w:val="both"/>
        <w:rPr>
          <w:b/>
          <w:color w:val="000000" w:themeColor="text1"/>
          <w:sz w:val="20"/>
          <w:szCs w:val="20"/>
          <w:shd w:val="clear" w:color="auto" w:fill="FFFFFF"/>
        </w:rPr>
      </w:pPr>
    </w:p>
    <w:tbl>
      <w:tblPr>
        <w:tblW w:w="153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3119"/>
        <w:gridCol w:w="6095"/>
        <w:gridCol w:w="1559"/>
        <w:gridCol w:w="709"/>
        <w:gridCol w:w="709"/>
        <w:gridCol w:w="1275"/>
        <w:gridCol w:w="1276"/>
      </w:tblGrid>
      <w:tr w:rsidR="00081F83" w:rsidRPr="002655DC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color w:val="000000" w:themeColor="text1"/>
                <w:sz w:val="20"/>
                <w:szCs w:val="20"/>
                <w:shd w:val="clear" w:color="auto" w:fill="FFFFFF"/>
              </w:rPr>
              <w:t>№,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color w:val="000000" w:themeColor="text1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color w:val="000000" w:themeColor="text1"/>
                <w:sz w:val="20"/>
                <w:szCs w:val="20"/>
                <w:shd w:val="clear" w:color="auto" w:fill="FFFFFF"/>
              </w:rPr>
              <w:t>Технические характеристики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color w:val="000000" w:themeColor="text1"/>
                <w:sz w:val="20"/>
                <w:szCs w:val="20"/>
                <w:shd w:val="clear" w:color="auto" w:fill="FFFFFF"/>
              </w:rPr>
              <w:t>Страна происхождения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color w:val="000000" w:themeColor="text1"/>
                <w:sz w:val="20"/>
                <w:szCs w:val="20"/>
                <w:shd w:val="clear" w:color="auto" w:fill="FFFFF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color w:val="000000" w:themeColor="text1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color w:val="000000" w:themeColor="text1"/>
                <w:sz w:val="20"/>
                <w:szCs w:val="20"/>
                <w:shd w:val="clear" w:color="auto" w:fill="FFFFFF"/>
              </w:rPr>
              <w:t>Цена за 1 ед. с НДС,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jc w:val="center"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  <w:shd w:val="clear" w:color="auto" w:fill="FFFFFF"/>
              </w:rPr>
              <w:t>Сумма с НДС, руб.</w:t>
            </w:r>
          </w:p>
        </w:tc>
      </w:tr>
      <w:tr w:rsidR="00081F83" w:rsidRPr="002655DC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2655DC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2655DC" w:rsidTr="006E3E6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081F83" w:rsidRPr="002655DC" w:rsidTr="00F00B59">
        <w:trPr>
          <w:trHeight w:val="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655DC"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1DC5" w:rsidRPr="002655DC" w:rsidRDefault="00C71DC5" w:rsidP="004B4C9E">
            <w:pPr>
              <w:keepNext/>
              <w:keepLines/>
              <w:snapToGrid w:val="0"/>
              <w:jc w:val="center"/>
              <w:rPr>
                <w:rFonts w:eastAsia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  <w:tr w:rsidR="00D941A1" w:rsidRPr="002655DC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2655DC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655DC">
              <w:rPr>
                <w:b/>
                <w:color w:val="000000" w:themeColor="text1"/>
                <w:sz w:val="20"/>
                <w:szCs w:val="20"/>
              </w:rPr>
              <w:t>Сумма НДС: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1A1" w:rsidRPr="002655DC" w:rsidRDefault="00D941A1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F00B59" w:rsidRPr="002655DC" w:rsidTr="00F00B59">
        <w:trPr>
          <w:trHeight w:val="23"/>
        </w:trPr>
        <w:tc>
          <w:tcPr>
            <w:tcW w:w="14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2655DC" w:rsidRDefault="00F00B59" w:rsidP="004B4C9E">
            <w:pPr>
              <w:keepNext/>
              <w:keepLines/>
              <w:snapToGrid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2655DC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59" w:rsidRPr="002655DC" w:rsidRDefault="00F00B59" w:rsidP="004B4C9E">
            <w:pPr>
              <w:keepNext/>
              <w:keepLines/>
              <w:snapToGri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26D49" w:rsidRPr="002655DC" w:rsidRDefault="00B26D49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p w:rsidR="00FC094A" w:rsidRPr="002655DC" w:rsidRDefault="00FC094A" w:rsidP="004B4C9E">
      <w:pPr>
        <w:keepNext/>
        <w:keepLines/>
        <w:tabs>
          <w:tab w:val="left" w:pos="5040"/>
          <w:tab w:val="left" w:pos="7088"/>
        </w:tabs>
        <w:autoSpaceDE w:val="0"/>
        <w:jc w:val="both"/>
        <w:rPr>
          <w:bCs/>
          <w:color w:val="000000" w:themeColor="text1"/>
          <w:sz w:val="20"/>
          <w:szCs w:val="20"/>
          <w:shd w:val="clear" w:color="auto" w:fill="FFFFFF"/>
        </w:rPr>
      </w:pPr>
    </w:p>
    <w:tbl>
      <w:tblPr>
        <w:tblW w:w="153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518"/>
        <w:gridCol w:w="7796"/>
      </w:tblGrid>
      <w:tr w:rsidR="00081F83" w:rsidRPr="002655DC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2655DC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2655DC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2655DC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Заказчик:</w:t>
            </w:r>
          </w:p>
        </w:tc>
        <w:tc>
          <w:tcPr>
            <w:tcW w:w="7796" w:type="dxa"/>
            <w:shd w:val="clear" w:color="auto" w:fill="auto"/>
          </w:tcPr>
          <w:p w:rsidR="00B26D49" w:rsidRPr="002655DC" w:rsidRDefault="00B26D49" w:rsidP="004B4C9E">
            <w:pPr>
              <w:keepNext/>
              <w:keepLines/>
              <w:tabs>
                <w:tab w:val="left" w:pos="1283"/>
              </w:tabs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2655DC">
              <w:rPr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                 </w:t>
            </w:r>
            <w:r w:rsidRPr="002655DC">
              <w:rPr>
                <w:rFonts w:eastAsia="Arial Unicode MS"/>
                <w:b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Поставщик:</w:t>
            </w:r>
          </w:p>
        </w:tc>
      </w:tr>
      <w:tr w:rsidR="00B26D49" w:rsidRPr="00081F83" w:rsidTr="00B26D49">
        <w:trPr>
          <w:trHeight w:val="360"/>
        </w:trPr>
        <w:tc>
          <w:tcPr>
            <w:tcW w:w="7518" w:type="dxa"/>
            <w:shd w:val="clear" w:color="auto" w:fill="auto"/>
          </w:tcPr>
          <w:p w:rsidR="00B26D49" w:rsidRPr="002655DC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Исполнительный директор</w:t>
            </w:r>
          </w:p>
          <w:p w:rsidR="00B26D49" w:rsidRPr="002655DC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2655DC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 xml:space="preserve">   _______________/ </w:t>
            </w:r>
            <w:r w:rsidR="00F506F2" w:rsidRPr="002655DC">
              <w:rPr>
                <w:color w:val="000000" w:themeColor="text1"/>
                <w:sz w:val="20"/>
                <w:szCs w:val="20"/>
              </w:rPr>
              <w:t>В. В. Сюндюков</w:t>
            </w:r>
          </w:p>
          <w:p w:rsidR="00B26D49" w:rsidRPr="002655DC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М.П.</w:t>
            </w:r>
          </w:p>
        </w:tc>
        <w:tc>
          <w:tcPr>
            <w:tcW w:w="7796" w:type="dxa"/>
            <w:shd w:val="clear" w:color="auto" w:fill="auto"/>
          </w:tcPr>
          <w:p w:rsidR="00B26D49" w:rsidRPr="002655DC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</w:p>
          <w:p w:rsidR="00B26D49" w:rsidRPr="002655DC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 xml:space="preserve">     </w:t>
            </w:r>
          </w:p>
          <w:p w:rsidR="00B26D49" w:rsidRPr="002655DC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 xml:space="preserve">   _______________/ </w:t>
            </w:r>
          </w:p>
          <w:p w:rsidR="00B26D49" w:rsidRPr="00081F83" w:rsidRDefault="00B26D49" w:rsidP="004B4C9E">
            <w:pPr>
              <w:keepNext/>
              <w:keepLines/>
              <w:rPr>
                <w:color w:val="000000" w:themeColor="text1"/>
                <w:sz w:val="20"/>
                <w:szCs w:val="20"/>
              </w:rPr>
            </w:pPr>
            <w:r w:rsidRPr="002655DC">
              <w:rPr>
                <w:color w:val="000000" w:themeColor="text1"/>
                <w:sz w:val="20"/>
                <w:szCs w:val="20"/>
              </w:rPr>
              <w:t>М.П.</w:t>
            </w:r>
            <w:bookmarkStart w:id="0" w:name="_GoBack"/>
            <w:bookmarkEnd w:id="0"/>
          </w:p>
        </w:tc>
      </w:tr>
    </w:tbl>
    <w:p w:rsidR="00C91372" w:rsidRPr="00081F83" w:rsidRDefault="00C91372" w:rsidP="004B4C9E">
      <w:pPr>
        <w:keepNext/>
        <w:keepLines/>
        <w:suppressAutoHyphens w:val="0"/>
        <w:autoSpaceDE w:val="0"/>
        <w:autoSpaceDN w:val="0"/>
        <w:adjustRightInd w:val="0"/>
        <w:rPr>
          <w:b/>
          <w:color w:val="000000" w:themeColor="text1"/>
          <w:sz w:val="20"/>
          <w:szCs w:val="20"/>
          <w:lang w:eastAsia="ru-RU"/>
        </w:rPr>
      </w:pPr>
    </w:p>
    <w:sectPr w:rsidR="00C91372" w:rsidRPr="00081F83" w:rsidSect="00C71DC5">
      <w:pgSz w:w="16834" w:h="11909" w:orient="landscape"/>
      <w:pgMar w:top="568" w:right="567" w:bottom="709" w:left="70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C12" w:rsidRDefault="00C84C12">
      <w:r>
        <w:separator/>
      </w:r>
    </w:p>
  </w:endnote>
  <w:endnote w:type="continuationSeparator" w:id="0">
    <w:p w:rsidR="00C84C12" w:rsidRDefault="00C8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Arial"/>
    <w:charset w:val="CC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854565"/>
      <w:docPartObj>
        <w:docPartGallery w:val="Page Numbers (Bottom of Page)"/>
        <w:docPartUnique/>
      </w:docPartObj>
    </w:sdtPr>
    <w:sdtEndPr/>
    <w:sdtContent>
      <w:p w:rsidR="00AC03E9" w:rsidRDefault="00AC03E9">
        <w:pPr>
          <w:pStyle w:val="af"/>
          <w:jc w:val="right"/>
        </w:pPr>
        <w:r w:rsidRPr="00AC03E9">
          <w:rPr>
            <w:sz w:val="16"/>
            <w:szCs w:val="16"/>
          </w:rPr>
          <w:fldChar w:fldCharType="begin"/>
        </w:r>
        <w:r w:rsidRPr="00AC03E9">
          <w:rPr>
            <w:sz w:val="16"/>
            <w:szCs w:val="16"/>
          </w:rPr>
          <w:instrText>PAGE   \* MERGEFORMAT</w:instrText>
        </w:r>
        <w:r w:rsidRPr="00AC03E9">
          <w:rPr>
            <w:sz w:val="16"/>
            <w:szCs w:val="16"/>
          </w:rPr>
          <w:fldChar w:fldCharType="separate"/>
        </w:r>
        <w:r w:rsidR="002655DC" w:rsidRPr="002655DC">
          <w:rPr>
            <w:noProof/>
            <w:sz w:val="16"/>
            <w:szCs w:val="16"/>
            <w:lang w:val="ru-RU"/>
          </w:rPr>
          <w:t>1</w:t>
        </w:r>
        <w:r w:rsidRPr="00AC03E9">
          <w:rPr>
            <w:sz w:val="16"/>
            <w:szCs w:val="16"/>
          </w:rPr>
          <w:fldChar w:fldCharType="end"/>
        </w:r>
      </w:p>
    </w:sdtContent>
  </w:sdt>
  <w:p w:rsidR="00AC03E9" w:rsidRDefault="00AC03E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C12" w:rsidRDefault="00C84C12">
      <w:r>
        <w:separator/>
      </w:r>
    </w:p>
  </w:footnote>
  <w:footnote w:type="continuationSeparator" w:id="0">
    <w:p w:rsidR="00C84C12" w:rsidRDefault="00C84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29C5A3F"/>
    <w:multiLevelType w:val="hybridMultilevel"/>
    <w:tmpl w:val="CD629D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11652D"/>
    <w:multiLevelType w:val="hybridMultilevel"/>
    <w:tmpl w:val="9164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44B5485"/>
    <w:multiLevelType w:val="hybridMultilevel"/>
    <w:tmpl w:val="D706BF98"/>
    <w:lvl w:ilvl="0" w:tplc="AB1276E0">
      <w:start w:val="4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6" w15:restartNumberingAfterBreak="0">
    <w:nsid w:val="14B4011C"/>
    <w:multiLevelType w:val="hybridMultilevel"/>
    <w:tmpl w:val="7B2A7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A240C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EE73F88"/>
    <w:multiLevelType w:val="hybridMultilevel"/>
    <w:tmpl w:val="30CA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7139"/>
    <w:multiLevelType w:val="hybridMultilevel"/>
    <w:tmpl w:val="5492E076"/>
    <w:lvl w:ilvl="0" w:tplc="72B06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9097D"/>
    <w:multiLevelType w:val="multilevel"/>
    <w:tmpl w:val="7360B0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32FA69C3"/>
    <w:multiLevelType w:val="hybridMultilevel"/>
    <w:tmpl w:val="5FC22B1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81697"/>
    <w:multiLevelType w:val="hybridMultilevel"/>
    <w:tmpl w:val="C7266F20"/>
    <w:lvl w:ilvl="0" w:tplc="AE7667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3A29E5"/>
    <w:multiLevelType w:val="multilevel"/>
    <w:tmpl w:val="CF081C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BBC58B5"/>
    <w:multiLevelType w:val="multilevel"/>
    <w:tmpl w:val="4E824FA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5" w15:restartNumberingAfterBreak="0">
    <w:nsid w:val="3D437772"/>
    <w:multiLevelType w:val="multilevel"/>
    <w:tmpl w:val="416AF9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6E75DDC"/>
    <w:multiLevelType w:val="hybridMultilevel"/>
    <w:tmpl w:val="29FE4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9579D9"/>
    <w:multiLevelType w:val="hybridMultilevel"/>
    <w:tmpl w:val="B5F05DCA"/>
    <w:lvl w:ilvl="0" w:tplc="A0A6A09A">
      <w:start w:val="3"/>
      <w:numFmt w:val="upperRoman"/>
      <w:lvlText w:val="%1."/>
      <w:lvlJc w:val="left"/>
      <w:pPr>
        <w:ind w:left="270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AD34B02"/>
    <w:multiLevelType w:val="hybridMultilevel"/>
    <w:tmpl w:val="1060A8DA"/>
    <w:lvl w:ilvl="0" w:tplc="505AE6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107B90"/>
    <w:multiLevelType w:val="hybridMultilevel"/>
    <w:tmpl w:val="A8822900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 w15:restartNumberingAfterBreak="0">
    <w:nsid w:val="63A452A5"/>
    <w:multiLevelType w:val="hybridMultilevel"/>
    <w:tmpl w:val="94588AEE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1" w15:restartNumberingAfterBreak="0">
    <w:nsid w:val="6A4E0C69"/>
    <w:multiLevelType w:val="hybridMultilevel"/>
    <w:tmpl w:val="86C24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E36CD0"/>
    <w:multiLevelType w:val="multilevel"/>
    <w:tmpl w:val="54ACD548"/>
    <w:lvl w:ilvl="0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cs="Times New Roman" w:hint="default"/>
      </w:rPr>
    </w:lvl>
  </w:abstractNum>
  <w:abstractNum w:abstractNumId="23" w15:restartNumberingAfterBreak="0">
    <w:nsid w:val="6F4C7F4F"/>
    <w:multiLevelType w:val="hybridMultilevel"/>
    <w:tmpl w:val="823A8766"/>
    <w:lvl w:ilvl="0" w:tplc="04190011">
      <w:start w:val="1"/>
      <w:numFmt w:val="decimal"/>
      <w:lvlText w:val="%1)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4" w15:restartNumberingAfterBreak="0">
    <w:nsid w:val="72421290"/>
    <w:multiLevelType w:val="multilevel"/>
    <w:tmpl w:val="BE4AA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64F1280"/>
    <w:multiLevelType w:val="multilevel"/>
    <w:tmpl w:val="FD7046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8FB18E7"/>
    <w:multiLevelType w:val="multilevel"/>
    <w:tmpl w:val="87B49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1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560" w:hanging="1440"/>
      </w:pPr>
      <w:rPr>
        <w:rFonts w:hint="default"/>
        <w:color w:val="000000"/>
      </w:rPr>
    </w:lvl>
  </w:abstractNum>
  <w:abstractNum w:abstractNumId="27" w15:restartNumberingAfterBreak="0">
    <w:nsid w:val="7B6533AF"/>
    <w:multiLevelType w:val="hybridMultilevel"/>
    <w:tmpl w:val="86C01024"/>
    <w:lvl w:ilvl="0" w:tplc="0419000F">
      <w:start w:val="1"/>
      <w:numFmt w:val="upperRoman"/>
      <w:lvlText w:val="%1."/>
      <w:lvlJc w:val="left"/>
      <w:pPr>
        <w:ind w:left="4123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3"/>
  </w:num>
  <w:num w:numId="2">
    <w:abstractNumId w:val="12"/>
  </w:num>
  <w:num w:numId="3">
    <w:abstractNumId w:val="27"/>
  </w:num>
  <w:num w:numId="4">
    <w:abstractNumId w:val="17"/>
  </w:num>
  <w:num w:numId="5">
    <w:abstractNumId w:val="9"/>
  </w:num>
  <w:num w:numId="6">
    <w:abstractNumId w:val="26"/>
  </w:num>
  <w:num w:numId="7">
    <w:abstractNumId w:val="13"/>
  </w:num>
  <w:num w:numId="8">
    <w:abstractNumId w:val="15"/>
  </w:num>
  <w:num w:numId="9">
    <w:abstractNumId w:val="20"/>
  </w:num>
  <w:num w:numId="10">
    <w:abstractNumId w:val="19"/>
  </w:num>
  <w:num w:numId="11">
    <w:abstractNumId w:val="23"/>
  </w:num>
  <w:num w:numId="12">
    <w:abstractNumId w:val="7"/>
  </w:num>
  <w:num w:numId="13">
    <w:abstractNumId w:val="18"/>
  </w:num>
  <w:num w:numId="14">
    <w:abstractNumId w:val="22"/>
  </w:num>
  <w:num w:numId="15">
    <w:abstractNumId w:val="5"/>
  </w:num>
  <w:num w:numId="16">
    <w:abstractNumId w:val="25"/>
  </w:num>
  <w:num w:numId="17">
    <w:abstractNumId w:val="24"/>
  </w:num>
  <w:num w:numId="18">
    <w:abstractNumId w:val="4"/>
  </w:num>
  <w:num w:numId="19">
    <w:abstractNumId w:val="16"/>
  </w:num>
  <w:num w:numId="20">
    <w:abstractNumId w:val="6"/>
  </w:num>
  <w:num w:numId="21">
    <w:abstractNumId w:val="21"/>
  </w:num>
  <w:num w:numId="22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3F"/>
    <w:rsid w:val="00000C8F"/>
    <w:rsid w:val="00000CA8"/>
    <w:rsid w:val="0000169E"/>
    <w:rsid w:val="000018D2"/>
    <w:rsid w:val="00003B55"/>
    <w:rsid w:val="00003F67"/>
    <w:rsid w:val="000046CF"/>
    <w:rsid w:val="00004AD1"/>
    <w:rsid w:val="00005F93"/>
    <w:rsid w:val="00007826"/>
    <w:rsid w:val="0001078B"/>
    <w:rsid w:val="00010956"/>
    <w:rsid w:val="00010E59"/>
    <w:rsid w:val="00014469"/>
    <w:rsid w:val="00016066"/>
    <w:rsid w:val="000162CE"/>
    <w:rsid w:val="00017910"/>
    <w:rsid w:val="00021F89"/>
    <w:rsid w:val="00023033"/>
    <w:rsid w:val="00023F95"/>
    <w:rsid w:val="00026208"/>
    <w:rsid w:val="00026A41"/>
    <w:rsid w:val="000273C4"/>
    <w:rsid w:val="00031233"/>
    <w:rsid w:val="00032FB8"/>
    <w:rsid w:val="00033DD1"/>
    <w:rsid w:val="00035A3B"/>
    <w:rsid w:val="00035BEA"/>
    <w:rsid w:val="0003699C"/>
    <w:rsid w:val="000405C8"/>
    <w:rsid w:val="00040C78"/>
    <w:rsid w:val="00043518"/>
    <w:rsid w:val="00046E29"/>
    <w:rsid w:val="0004744F"/>
    <w:rsid w:val="000507CA"/>
    <w:rsid w:val="000514F0"/>
    <w:rsid w:val="00051966"/>
    <w:rsid w:val="00052D97"/>
    <w:rsid w:val="00052E9F"/>
    <w:rsid w:val="00053150"/>
    <w:rsid w:val="00053A4C"/>
    <w:rsid w:val="00053CE7"/>
    <w:rsid w:val="00055265"/>
    <w:rsid w:val="00061550"/>
    <w:rsid w:val="00062110"/>
    <w:rsid w:val="00063210"/>
    <w:rsid w:val="00070067"/>
    <w:rsid w:val="0007016F"/>
    <w:rsid w:val="0007040E"/>
    <w:rsid w:val="000727D2"/>
    <w:rsid w:val="00072947"/>
    <w:rsid w:val="000733CC"/>
    <w:rsid w:val="00074FCB"/>
    <w:rsid w:val="0007515A"/>
    <w:rsid w:val="000777E1"/>
    <w:rsid w:val="000779B0"/>
    <w:rsid w:val="00080889"/>
    <w:rsid w:val="00080C3C"/>
    <w:rsid w:val="00081F83"/>
    <w:rsid w:val="00083710"/>
    <w:rsid w:val="000852A0"/>
    <w:rsid w:val="00087329"/>
    <w:rsid w:val="0008768A"/>
    <w:rsid w:val="000905AA"/>
    <w:rsid w:val="000946BB"/>
    <w:rsid w:val="0009595E"/>
    <w:rsid w:val="00096F7C"/>
    <w:rsid w:val="000A06A6"/>
    <w:rsid w:val="000A5466"/>
    <w:rsid w:val="000A7CF9"/>
    <w:rsid w:val="000B1B0B"/>
    <w:rsid w:val="000B3DDB"/>
    <w:rsid w:val="000B5489"/>
    <w:rsid w:val="000B611C"/>
    <w:rsid w:val="000B6C38"/>
    <w:rsid w:val="000C37F8"/>
    <w:rsid w:val="000C3CDB"/>
    <w:rsid w:val="000C586F"/>
    <w:rsid w:val="000C7A22"/>
    <w:rsid w:val="000D03AB"/>
    <w:rsid w:val="000D1D0C"/>
    <w:rsid w:val="000D304F"/>
    <w:rsid w:val="000D7188"/>
    <w:rsid w:val="000D7B34"/>
    <w:rsid w:val="000E5463"/>
    <w:rsid w:val="000E6980"/>
    <w:rsid w:val="000E7020"/>
    <w:rsid w:val="000E7425"/>
    <w:rsid w:val="000F09A7"/>
    <w:rsid w:val="000F1974"/>
    <w:rsid w:val="000F275A"/>
    <w:rsid w:val="000F3BFD"/>
    <w:rsid w:val="000F6D26"/>
    <w:rsid w:val="00100B55"/>
    <w:rsid w:val="001011D2"/>
    <w:rsid w:val="00102061"/>
    <w:rsid w:val="0010240F"/>
    <w:rsid w:val="00102F4B"/>
    <w:rsid w:val="001040D9"/>
    <w:rsid w:val="00105782"/>
    <w:rsid w:val="00105810"/>
    <w:rsid w:val="00105879"/>
    <w:rsid w:val="0010634C"/>
    <w:rsid w:val="0010662A"/>
    <w:rsid w:val="00110ED9"/>
    <w:rsid w:val="00112A25"/>
    <w:rsid w:val="00112C57"/>
    <w:rsid w:val="001134E9"/>
    <w:rsid w:val="00115903"/>
    <w:rsid w:val="001168E2"/>
    <w:rsid w:val="00117898"/>
    <w:rsid w:val="0012053E"/>
    <w:rsid w:val="001227FB"/>
    <w:rsid w:val="00123026"/>
    <w:rsid w:val="00124CFC"/>
    <w:rsid w:val="001256E3"/>
    <w:rsid w:val="00126010"/>
    <w:rsid w:val="0012662D"/>
    <w:rsid w:val="0013178D"/>
    <w:rsid w:val="00131D4D"/>
    <w:rsid w:val="001352DF"/>
    <w:rsid w:val="001377F1"/>
    <w:rsid w:val="00142063"/>
    <w:rsid w:val="00142F43"/>
    <w:rsid w:val="0014346A"/>
    <w:rsid w:val="00143A13"/>
    <w:rsid w:val="00143C6B"/>
    <w:rsid w:val="00144271"/>
    <w:rsid w:val="00145E67"/>
    <w:rsid w:val="00146ABD"/>
    <w:rsid w:val="001506FD"/>
    <w:rsid w:val="0015085F"/>
    <w:rsid w:val="00151E76"/>
    <w:rsid w:val="00151F9F"/>
    <w:rsid w:val="0015213A"/>
    <w:rsid w:val="00152DCB"/>
    <w:rsid w:val="001538FA"/>
    <w:rsid w:val="00155A4F"/>
    <w:rsid w:val="001575A5"/>
    <w:rsid w:val="00160031"/>
    <w:rsid w:val="0016314D"/>
    <w:rsid w:val="00164372"/>
    <w:rsid w:val="00167F3E"/>
    <w:rsid w:val="001703F0"/>
    <w:rsid w:val="00171259"/>
    <w:rsid w:val="001722B3"/>
    <w:rsid w:val="001745AE"/>
    <w:rsid w:val="00174B29"/>
    <w:rsid w:val="00174D34"/>
    <w:rsid w:val="00176B25"/>
    <w:rsid w:val="00176C5E"/>
    <w:rsid w:val="00177F68"/>
    <w:rsid w:val="001812C0"/>
    <w:rsid w:val="00184A0E"/>
    <w:rsid w:val="00184C3D"/>
    <w:rsid w:val="0018666D"/>
    <w:rsid w:val="001871D4"/>
    <w:rsid w:val="001876C7"/>
    <w:rsid w:val="00191323"/>
    <w:rsid w:val="00191460"/>
    <w:rsid w:val="0019321B"/>
    <w:rsid w:val="001934AB"/>
    <w:rsid w:val="00196D5A"/>
    <w:rsid w:val="001A269F"/>
    <w:rsid w:val="001A5CD9"/>
    <w:rsid w:val="001A755B"/>
    <w:rsid w:val="001A7B06"/>
    <w:rsid w:val="001B118B"/>
    <w:rsid w:val="001B209C"/>
    <w:rsid w:val="001B3D8D"/>
    <w:rsid w:val="001B3E52"/>
    <w:rsid w:val="001B44CE"/>
    <w:rsid w:val="001B46BC"/>
    <w:rsid w:val="001B560F"/>
    <w:rsid w:val="001B6151"/>
    <w:rsid w:val="001B63F7"/>
    <w:rsid w:val="001B6B21"/>
    <w:rsid w:val="001B77F1"/>
    <w:rsid w:val="001B7E12"/>
    <w:rsid w:val="001C1191"/>
    <w:rsid w:val="001C1257"/>
    <w:rsid w:val="001C77CD"/>
    <w:rsid w:val="001C78DC"/>
    <w:rsid w:val="001D1BEF"/>
    <w:rsid w:val="001D2D19"/>
    <w:rsid w:val="001D4ABA"/>
    <w:rsid w:val="001D4CD1"/>
    <w:rsid w:val="001D535B"/>
    <w:rsid w:val="001D56F6"/>
    <w:rsid w:val="001D748F"/>
    <w:rsid w:val="001D770B"/>
    <w:rsid w:val="001E2243"/>
    <w:rsid w:val="001E237A"/>
    <w:rsid w:val="001E5197"/>
    <w:rsid w:val="001F51EA"/>
    <w:rsid w:val="00200763"/>
    <w:rsid w:val="00200EBE"/>
    <w:rsid w:val="00200F93"/>
    <w:rsid w:val="002017E7"/>
    <w:rsid w:val="00202D11"/>
    <w:rsid w:val="002041FE"/>
    <w:rsid w:val="00205C7B"/>
    <w:rsid w:val="00206B00"/>
    <w:rsid w:val="002078B2"/>
    <w:rsid w:val="0021058E"/>
    <w:rsid w:val="00211492"/>
    <w:rsid w:val="00212A4F"/>
    <w:rsid w:val="0021454E"/>
    <w:rsid w:val="002156F9"/>
    <w:rsid w:val="00215A25"/>
    <w:rsid w:val="00216247"/>
    <w:rsid w:val="002179A1"/>
    <w:rsid w:val="00217D2C"/>
    <w:rsid w:val="00217E67"/>
    <w:rsid w:val="00222AB0"/>
    <w:rsid w:val="00222CBD"/>
    <w:rsid w:val="002246C9"/>
    <w:rsid w:val="002310DB"/>
    <w:rsid w:val="002316E5"/>
    <w:rsid w:val="0023365F"/>
    <w:rsid w:val="002339E2"/>
    <w:rsid w:val="00235850"/>
    <w:rsid w:val="002431B1"/>
    <w:rsid w:val="0024420A"/>
    <w:rsid w:val="002451D1"/>
    <w:rsid w:val="00246467"/>
    <w:rsid w:val="00250C3C"/>
    <w:rsid w:val="00250C8F"/>
    <w:rsid w:val="0025192A"/>
    <w:rsid w:val="00252A22"/>
    <w:rsid w:val="00252DEF"/>
    <w:rsid w:val="00252E57"/>
    <w:rsid w:val="0025347B"/>
    <w:rsid w:val="00253902"/>
    <w:rsid w:val="002539C1"/>
    <w:rsid w:val="002539DF"/>
    <w:rsid w:val="00253C35"/>
    <w:rsid w:val="002544D3"/>
    <w:rsid w:val="00254AF9"/>
    <w:rsid w:val="002577E1"/>
    <w:rsid w:val="00260286"/>
    <w:rsid w:val="00260346"/>
    <w:rsid w:val="00261173"/>
    <w:rsid w:val="00261CB6"/>
    <w:rsid w:val="0026364F"/>
    <w:rsid w:val="0026501C"/>
    <w:rsid w:val="002652AF"/>
    <w:rsid w:val="002655DC"/>
    <w:rsid w:val="00265C67"/>
    <w:rsid w:val="00266200"/>
    <w:rsid w:val="00266226"/>
    <w:rsid w:val="002663C0"/>
    <w:rsid w:val="00266A3D"/>
    <w:rsid w:val="00267A4B"/>
    <w:rsid w:val="0027093A"/>
    <w:rsid w:val="0027239B"/>
    <w:rsid w:val="00275330"/>
    <w:rsid w:val="002765D4"/>
    <w:rsid w:val="00276603"/>
    <w:rsid w:val="00277229"/>
    <w:rsid w:val="00281E81"/>
    <w:rsid w:val="00285659"/>
    <w:rsid w:val="002856B6"/>
    <w:rsid w:val="00285A6F"/>
    <w:rsid w:val="00285AAE"/>
    <w:rsid w:val="00286811"/>
    <w:rsid w:val="00286D7A"/>
    <w:rsid w:val="00290785"/>
    <w:rsid w:val="00290C3A"/>
    <w:rsid w:val="00293175"/>
    <w:rsid w:val="002937DE"/>
    <w:rsid w:val="00293B90"/>
    <w:rsid w:val="00295B73"/>
    <w:rsid w:val="002A089B"/>
    <w:rsid w:val="002A457A"/>
    <w:rsid w:val="002A5602"/>
    <w:rsid w:val="002A78CA"/>
    <w:rsid w:val="002A7D6F"/>
    <w:rsid w:val="002B1BB1"/>
    <w:rsid w:val="002B1E49"/>
    <w:rsid w:val="002B50CA"/>
    <w:rsid w:val="002B6244"/>
    <w:rsid w:val="002B66A5"/>
    <w:rsid w:val="002B7112"/>
    <w:rsid w:val="002C267D"/>
    <w:rsid w:val="002C371E"/>
    <w:rsid w:val="002C41C0"/>
    <w:rsid w:val="002C4CE9"/>
    <w:rsid w:val="002C5BDF"/>
    <w:rsid w:val="002C7AEE"/>
    <w:rsid w:val="002D2DCB"/>
    <w:rsid w:val="002D420F"/>
    <w:rsid w:val="002D7C1D"/>
    <w:rsid w:val="002E0B5C"/>
    <w:rsid w:val="002E363D"/>
    <w:rsid w:val="002E4D7F"/>
    <w:rsid w:val="002E657B"/>
    <w:rsid w:val="002E6A64"/>
    <w:rsid w:val="002E6CFF"/>
    <w:rsid w:val="002F02C7"/>
    <w:rsid w:val="002F06EF"/>
    <w:rsid w:val="002F132E"/>
    <w:rsid w:val="002F1662"/>
    <w:rsid w:val="002F1B68"/>
    <w:rsid w:val="002F2AD1"/>
    <w:rsid w:val="002F2F6F"/>
    <w:rsid w:val="002F335A"/>
    <w:rsid w:val="002F37BE"/>
    <w:rsid w:val="002F3EE3"/>
    <w:rsid w:val="002F44BB"/>
    <w:rsid w:val="002F49C1"/>
    <w:rsid w:val="002F5326"/>
    <w:rsid w:val="002F5EDA"/>
    <w:rsid w:val="00301CE9"/>
    <w:rsid w:val="00302BB6"/>
    <w:rsid w:val="003033C9"/>
    <w:rsid w:val="00303601"/>
    <w:rsid w:val="0030565A"/>
    <w:rsid w:val="00305887"/>
    <w:rsid w:val="003078AC"/>
    <w:rsid w:val="0031166E"/>
    <w:rsid w:val="00312289"/>
    <w:rsid w:val="003150CA"/>
    <w:rsid w:val="003176D9"/>
    <w:rsid w:val="00321F42"/>
    <w:rsid w:val="0032416F"/>
    <w:rsid w:val="00324D6D"/>
    <w:rsid w:val="00325383"/>
    <w:rsid w:val="0032693D"/>
    <w:rsid w:val="003272C2"/>
    <w:rsid w:val="00327557"/>
    <w:rsid w:val="003308E8"/>
    <w:rsid w:val="003312D9"/>
    <w:rsid w:val="00332202"/>
    <w:rsid w:val="00332DC1"/>
    <w:rsid w:val="00333A87"/>
    <w:rsid w:val="00333C21"/>
    <w:rsid w:val="003342E6"/>
    <w:rsid w:val="00342909"/>
    <w:rsid w:val="00342A6F"/>
    <w:rsid w:val="00343E24"/>
    <w:rsid w:val="00343F38"/>
    <w:rsid w:val="00346A29"/>
    <w:rsid w:val="00347716"/>
    <w:rsid w:val="0034790D"/>
    <w:rsid w:val="00355819"/>
    <w:rsid w:val="00356430"/>
    <w:rsid w:val="003565A8"/>
    <w:rsid w:val="0036028A"/>
    <w:rsid w:val="003602C1"/>
    <w:rsid w:val="00360420"/>
    <w:rsid w:val="00361858"/>
    <w:rsid w:val="003635FA"/>
    <w:rsid w:val="00364329"/>
    <w:rsid w:val="00366EB1"/>
    <w:rsid w:val="003676E7"/>
    <w:rsid w:val="003714B4"/>
    <w:rsid w:val="003722C8"/>
    <w:rsid w:val="00377141"/>
    <w:rsid w:val="0037792F"/>
    <w:rsid w:val="003905E2"/>
    <w:rsid w:val="00390781"/>
    <w:rsid w:val="00390E83"/>
    <w:rsid w:val="003927F8"/>
    <w:rsid w:val="0039313E"/>
    <w:rsid w:val="003957FA"/>
    <w:rsid w:val="0039659C"/>
    <w:rsid w:val="00397723"/>
    <w:rsid w:val="003A0755"/>
    <w:rsid w:val="003A0D67"/>
    <w:rsid w:val="003A408C"/>
    <w:rsid w:val="003A52CE"/>
    <w:rsid w:val="003A5A63"/>
    <w:rsid w:val="003A5F5B"/>
    <w:rsid w:val="003A68EF"/>
    <w:rsid w:val="003A719B"/>
    <w:rsid w:val="003A74AA"/>
    <w:rsid w:val="003B50D5"/>
    <w:rsid w:val="003B63E3"/>
    <w:rsid w:val="003B6C82"/>
    <w:rsid w:val="003B7949"/>
    <w:rsid w:val="003C00AF"/>
    <w:rsid w:val="003C022E"/>
    <w:rsid w:val="003C1C66"/>
    <w:rsid w:val="003C253B"/>
    <w:rsid w:val="003C6574"/>
    <w:rsid w:val="003C6B46"/>
    <w:rsid w:val="003C763A"/>
    <w:rsid w:val="003D072D"/>
    <w:rsid w:val="003D34F5"/>
    <w:rsid w:val="003D36BB"/>
    <w:rsid w:val="003D63C0"/>
    <w:rsid w:val="003D70CA"/>
    <w:rsid w:val="003D7E41"/>
    <w:rsid w:val="003E00C7"/>
    <w:rsid w:val="003E38B5"/>
    <w:rsid w:val="003E6754"/>
    <w:rsid w:val="003E7A15"/>
    <w:rsid w:val="003F1BF1"/>
    <w:rsid w:val="003F5D77"/>
    <w:rsid w:val="003F6495"/>
    <w:rsid w:val="003F69B4"/>
    <w:rsid w:val="003F779B"/>
    <w:rsid w:val="00401383"/>
    <w:rsid w:val="0040190E"/>
    <w:rsid w:val="00401B49"/>
    <w:rsid w:val="0040403E"/>
    <w:rsid w:val="00404863"/>
    <w:rsid w:val="004073F6"/>
    <w:rsid w:val="00410FBF"/>
    <w:rsid w:val="004165DF"/>
    <w:rsid w:val="004175F7"/>
    <w:rsid w:val="00417BCE"/>
    <w:rsid w:val="00420C3E"/>
    <w:rsid w:val="00422010"/>
    <w:rsid w:val="00422F55"/>
    <w:rsid w:val="00426723"/>
    <w:rsid w:val="00426CF1"/>
    <w:rsid w:val="004272BE"/>
    <w:rsid w:val="0043118A"/>
    <w:rsid w:val="00437CE2"/>
    <w:rsid w:val="0044463B"/>
    <w:rsid w:val="00445133"/>
    <w:rsid w:val="00445A25"/>
    <w:rsid w:val="0045130D"/>
    <w:rsid w:val="00452678"/>
    <w:rsid w:val="00452F7A"/>
    <w:rsid w:val="0045318B"/>
    <w:rsid w:val="00454DFE"/>
    <w:rsid w:val="00454EBC"/>
    <w:rsid w:val="0045586C"/>
    <w:rsid w:val="00455C89"/>
    <w:rsid w:val="0045736E"/>
    <w:rsid w:val="004625EA"/>
    <w:rsid w:val="00463871"/>
    <w:rsid w:val="0046614F"/>
    <w:rsid w:val="0047120E"/>
    <w:rsid w:val="00471240"/>
    <w:rsid w:val="0047161B"/>
    <w:rsid w:val="00471687"/>
    <w:rsid w:val="00471907"/>
    <w:rsid w:val="00472694"/>
    <w:rsid w:val="0047310C"/>
    <w:rsid w:val="004739BB"/>
    <w:rsid w:val="00474B11"/>
    <w:rsid w:val="00476270"/>
    <w:rsid w:val="00476EC2"/>
    <w:rsid w:val="00477151"/>
    <w:rsid w:val="004803AF"/>
    <w:rsid w:val="00487522"/>
    <w:rsid w:val="0049037D"/>
    <w:rsid w:val="00491A9B"/>
    <w:rsid w:val="00492465"/>
    <w:rsid w:val="00492554"/>
    <w:rsid w:val="00493713"/>
    <w:rsid w:val="004956A0"/>
    <w:rsid w:val="00496062"/>
    <w:rsid w:val="00497350"/>
    <w:rsid w:val="00497641"/>
    <w:rsid w:val="004A0274"/>
    <w:rsid w:val="004A0648"/>
    <w:rsid w:val="004A3978"/>
    <w:rsid w:val="004A5AF6"/>
    <w:rsid w:val="004B0B7E"/>
    <w:rsid w:val="004B0F24"/>
    <w:rsid w:val="004B2015"/>
    <w:rsid w:val="004B210F"/>
    <w:rsid w:val="004B3680"/>
    <w:rsid w:val="004B448F"/>
    <w:rsid w:val="004B4C9E"/>
    <w:rsid w:val="004B6D79"/>
    <w:rsid w:val="004B76A0"/>
    <w:rsid w:val="004B7F77"/>
    <w:rsid w:val="004C100E"/>
    <w:rsid w:val="004C2E95"/>
    <w:rsid w:val="004C3991"/>
    <w:rsid w:val="004C65FC"/>
    <w:rsid w:val="004C75F8"/>
    <w:rsid w:val="004D135E"/>
    <w:rsid w:val="004D201B"/>
    <w:rsid w:val="004D26D8"/>
    <w:rsid w:val="004D2D6A"/>
    <w:rsid w:val="004D2D78"/>
    <w:rsid w:val="004D2DCF"/>
    <w:rsid w:val="004D3B46"/>
    <w:rsid w:val="004D475F"/>
    <w:rsid w:val="004D5DCE"/>
    <w:rsid w:val="004D64FD"/>
    <w:rsid w:val="004D704A"/>
    <w:rsid w:val="004E0AA4"/>
    <w:rsid w:val="004E130A"/>
    <w:rsid w:val="004E270F"/>
    <w:rsid w:val="004E27EB"/>
    <w:rsid w:val="004E28B9"/>
    <w:rsid w:val="004E2931"/>
    <w:rsid w:val="004E3DE5"/>
    <w:rsid w:val="004E41D3"/>
    <w:rsid w:val="004E52B9"/>
    <w:rsid w:val="004E55D0"/>
    <w:rsid w:val="004E69E8"/>
    <w:rsid w:val="004E7A99"/>
    <w:rsid w:val="004E7E55"/>
    <w:rsid w:val="004F4AA0"/>
    <w:rsid w:val="00503DC7"/>
    <w:rsid w:val="00507B88"/>
    <w:rsid w:val="0051006F"/>
    <w:rsid w:val="00511FF8"/>
    <w:rsid w:val="00512638"/>
    <w:rsid w:val="00516D2A"/>
    <w:rsid w:val="005178BD"/>
    <w:rsid w:val="005178EE"/>
    <w:rsid w:val="00520065"/>
    <w:rsid w:val="0052161A"/>
    <w:rsid w:val="00522232"/>
    <w:rsid w:val="00522A24"/>
    <w:rsid w:val="0052430C"/>
    <w:rsid w:val="00525765"/>
    <w:rsid w:val="00525AB3"/>
    <w:rsid w:val="0053155D"/>
    <w:rsid w:val="0053304F"/>
    <w:rsid w:val="00533368"/>
    <w:rsid w:val="005346FC"/>
    <w:rsid w:val="00536750"/>
    <w:rsid w:val="00536AD5"/>
    <w:rsid w:val="005400E3"/>
    <w:rsid w:val="00542C3F"/>
    <w:rsid w:val="005446FA"/>
    <w:rsid w:val="00544891"/>
    <w:rsid w:val="00545AE3"/>
    <w:rsid w:val="00546C79"/>
    <w:rsid w:val="00551FCB"/>
    <w:rsid w:val="0055303E"/>
    <w:rsid w:val="005533F1"/>
    <w:rsid w:val="005563BD"/>
    <w:rsid w:val="00557E8E"/>
    <w:rsid w:val="005600D5"/>
    <w:rsid w:val="00561C15"/>
    <w:rsid w:val="00564273"/>
    <w:rsid w:val="00564E52"/>
    <w:rsid w:val="00565F8D"/>
    <w:rsid w:val="005673A5"/>
    <w:rsid w:val="0057035D"/>
    <w:rsid w:val="005704DF"/>
    <w:rsid w:val="00573423"/>
    <w:rsid w:val="0057359B"/>
    <w:rsid w:val="00573D2E"/>
    <w:rsid w:val="00573E5C"/>
    <w:rsid w:val="00575365"/>
    <w:rsid w:val="005760DF"/>
    <w:rsid w:val="005761CE"/>
    <w:rsid w:val="00576467"/>
    <w:rsid w:val="00580D81"/>
    <w:rsid w:val="00580DF0"/>
    <w:rsid w:val="00582A64"/>
    <w:rsid w:val="00582C1D"/>
    <w:rsid w:val="00583C54"/>
    <w:rsid w:val="00594188"/>
    <w:rsid w:val="00597536"/>
    <w:rsid w:val="005A1B74"/>
    <w:rsid w:val="005A3541"/>
    <w:rsid w:val="005A5147"/>
    <w:rsid w:val="005B050C"/>
    <w:rsid w:val="005B3E2F"/>
    <w:rsid w:val="005B4976"/>
    <w:rsid w:val="005B49F3"/>
    <w:rsid w:val="005B5F2D"/>
    <w:rsid w:val="005B7D73"/>
    <w:rsid w:val="005B7D91"/>
    <w:rsid w:val="005B7E9F"/>
    <w:rsid w:val="005C176D"/>
    <w:rsid w:val="005C1F44"/>
    <w:rsid w:val="005C2217"/>
    <w:rsid w:val="005C4347"/>
    <w:rsid w:val="005C4F89"/>
    <w:rsid w:val="005D0EF8"/>
    <w:rsid w:val="005D1259"/>
    <w:rsid w:val="005D7E2D"/>
    <w:rsid w:val="005E2225"/>
    <w:rsid w:val="005E2478"/>
    <w:rsid w:val="005E3F27"/>
    <w:rsid w:val="005E4790"/>
    <w:rsid w:val="005E5B18"/>
    <w:rsid w:val="005E6119"/>
    <w:rsid w:val="005F31B2"/>
    <w:rsid w:val="005F558B"/>
    <w:rsid w:val="005F586E"/>
    <w:rsid w:val="005F5CC1"/>
    <w:rsid w:val="005F6C4A"/>
    <w:rsid w:val="005F71A5"/>
    <w:rsid w:val="006016C7"/>
    <w:rsid w:val="00601FE6"/>
    <w:rsid w:val="00602026"/>
    <w:rsid w:val="00603EBA"/>
    <w:rsid w:val="00604E3C"/>
    <w:rsid w:val="0060548E"/>
    <w:rsid w:val="00607168"/>
    <w:rsid w:val="00607E36"/>
    <w:rsid w:val="006101C9"/>
    <w:rsid w:val="00610FA7"/>
    <w:rsid w:val="00613DAE"/>
    <w:rsid w:val="006146E8"/>
    <w:rsid w:val="006166A7"/>
    <w:rsid w:val="0061747D"/>
    <w:rsid w:val="006179C7"/>
    <w:rsid w:val="00617AC8"/>
    <w:rsid w:val="00621316"/>
    <w:rsid w:val="006222E8"/>
    <w:rsid w:val="006227C3"/>
    <w:rsid w:val="00622F06"/>
    <w:rsid w:val="006246D4"/>
    <w:rsid w:val="006252CE"/>
    <w:rsid w:val="00627D10"/>
    <w:rsid w:val="006315AD"/>
    <w:rsid w:val="006321A3"/>
    <w:rsid w:val="0063240D"/>
    <w:rsid w:val="006326E9"/>
    <w:rsid w:val="00634B49"/>
    <w:rsid w:val="00635315"/>
    <w:rsid w:val="00635751"/>
    <w:rsid w:val="00637277"/>
    <w:rsid w:val="0063781E"/>
    <w:rsid w:val="00640A03"/>
    <w:rsid w:val="006421C2"/>
    <w:rsid w:val="00642CE6"/>
    <w:rsid w:val="00643A92"/>
    <w:rsid w:val="0064442A"/>
    <w:rsid w:val="006447E6"/>
    <w:rsid w:val="006470E4"/>
    <w:rsid w:val="006509B5"/>
    <w:rsid w:val="00650CBC"/>
    <w:rsid w:val="00650E98"/>
    <w:rsid w:val="00652BC9"/>
    <w:rsid w:val="00655F0C"/>
    <w:rsid w:val="006622AE"/>
    <w:rsid w:val="00662D2F"/>
    <w:rsid w:val="006633A6"/>
    <w:rsid w:val="00663B16"/>
    <w:rsid w:val="00665B33"/>
    <w:rsid w:val="006661C6"/>
    <w:rsid w:val="0067028F"/>
    <w:rsid w:val="00670333"/>
    <w:rsid w:val="006710A1"/>
    <w:rsid w:val="00673052"/>
    <w:rsid w:val="0067382A"/>
    <w:rsid w:val="00673934"/>
    <w:rsid w:val="00673BAB"/>
    <w:rsid w:val="00674430"/>
    <w:rsid w:val="00674613"/>
    <w:rsid w:val="006747AE"/>
    <w:rsid w:val="00675294"/>
    <w:rsid w:val="006758BE"/>
    <w:rsid w:val="00675A50"/>
    <w:rsid w:val="00676A55"/>
    <w:rsid w:val="00684562"/>
    <w:rsid w:val="00685613"/>
    <w:rsid w:val="0068621A"/>
    <w:rsid w:val="0069215D"/>
    <w:rsid w:val="006924A6"/>
    <w:rsid w:val="006943AC"/>
    <w:rsid w:val="00695992"/>
    <w:rsid w:val="00695C07"/>
    <w:rsid w:val="00695C7A"/>
    <w:rsid w:val="00695C99"/>
    <w:rsid w:val="00697427"/>
    <w:rsid w:val="00697722"/>
    <w:rsid w:val="006A15A5"/>
    <w:rsid w:val="006A2000"/>
    <w:rsid w:val="006A46C1"/>
    <w:rsid w:val="006A73A2"/>
    <w:rsid w:val="006B1F07"/>
    <w:rsid w:val="006B69FC"/>
    <w:rsid w:val="006B7C9B"/>
    <w:rsid w:val="006C38DD"/>
    <w:rsid w:val="006C3C1A"/>
    <w:rsid w:val="006C5B76"/>
    <w:rsid w:val="006C5BDE"/>
    <w:rsid w:val="006C7063"/>
    <w:rsid w:val="006C7796"/>
    <w:rsid w:val="006D1899"/>
    <w:rsid w:val="006D1C79"/>
    <w:rsid w:val="006D5A97"/>
    <w:rsid w:val="006D5C70"/>
    <w:rsid w:val="006D646A"/>
    <w:rsid w:val="006E16B5"/>
    <w:rsid w:val="006E19E8"/>
    <w:rsid w:val="006E3E69"/>
    <w:rsid w:val="006E579E"/>
    <w:rsid w:val="006E7FCB"/>
    <w:rsid w:val="006F7A10"/>
    <w:rsid w:val="00700783"/>
    <w:rsid w:val="007020F6"/>
    <w:rsid w:val="00702175"/>
    <w:rsid w:val="007021BC"/>
    <w:rsid w:val="00703570"/>
    <w:rsid w:val="00705682"/>
    <w:rsid w:val="00706FB3"/>
    <w:rsid w:val="007126B4"/>
    <w:rsid w:val="00713C29"/>
    <w:rsid w:val="00713F36"/>
    <w:rsid w:val="007152AB"/>
    <w:rsid w:val="00720E5F"/>
    <w:rsid w:val="007214A5"/>
    <w:rsid w:val="00721807"/>
    <w:rsid w:val="00721F0F"/>
    <w:rsid w:val="00723F65"/>
    <w:rsid w:val="00725280"/>
    <w:rsid w:val="0072732C"/>
    <w:rsid w:val="00731FBC"/>
    <w:rsid w:val="00732EA5"/>
    <w:rsid w:val="007340C6"/>
    <w:rsid w:val="00734105"/>
    <w:rsid w:val="00734203"/>
    <w:rsid w:val="00734316"/>
    <w:rsid w:val="00736B03"/>
    <w:rsid w:val="00736EFB"/>
    <w:rsid w:val="00740FC5"/>
    <w:rsid w:val="007417A3"/>
    <w:rsid w:val="0074277F"/>
    <w:rsid w:val="007428EE"/>
    <w:rsid w:val="00742C59"/>
    <w:rsid w:val="00743159"/>
    <w:rsid w:val="00743260"/>
    <w:rsid w:val="00744793"/>
    <w:rsid w:val="00746CD4"/>
    <w:rsid w:val="00746FA0"/>
    <w:rsid w:val="0075126C"/>
    <w:rsid w:val="00751CDA"/>
    <w:rsid w:val="00752308"/>
    <w:rsid w:val="0075288D"/>
    <w:rsid w:val="007537E5"/>
    <w:rsid w:val="00754E96"/>
    <w:rsid w:val="00755C1D"/>
    <w:rsid w:val="007570C6"/>
    <w:rsid w:val="0075734A"/>
    <w:rsid w:val="00757EC4"/>
    <w:rsid w:val="00761432"/>
    <w:rsid w:val="007618DE"/>
    <w:rsid w:val="0076257F"/>
    <w:rsid w:val="0076333F"/>
    <w:rsid w:val="0076357A"/>
    <w:rsid w:val="007640D8"/>
    <w:rsid w:val="007659C8"/>
    <w:rsid w:val="00766661"/>
    <w:rsid w:val="007666B2"/>
    <w:rsid w:val="0077040A"/>
    <w:rsid w:val="00771B2D"/>
    <w:rsid w:val="00772D0C"/>
    <w:rsid w:val="00773A21"/>
    <w:rsid w:val="007741D7"/>
    <w:rsid w:val="00784F87"/>
    <w:rsid w:val="007862B4"/>
    <w:rsid w:val="007909DC"/>
    <w:rsid w:val="00790BE2"/>
    <w:rsid w:val="00794BBB"/>
    <w:rsid w:val="007962B3"/>
    <w:rsid w:val="007979C3"/>
    <w:rsid w:val="007A03D9"/>
    <w:rsid w:val="007A08DE"/>
    <w:rsid w:val="007A0E0E"/>
    <w:rsid w:val="007A38CF"/>
    <w:rsid w:val="007A4E13"/>
    <w:rsid w:val="007A4E95"/>
    <w:rsid w:val="007A515B"/>
    <w:rsid w:val="007A7C81"/>
    <w:rsid w:val="007B30F2"/>
    <w:rsid w:val="007B32ED"/>
    <w:rsid w:val="007B4CA0"/>
    <w:rsid w:val="007C04D6"/>
    <w:rsid w:val="007C0615"/>
    <w:rsid w:val="007C0662"/>
    <w:rsid w:val="007C2E92"/>
    <w:rsid w:val="007C3170"/>
    <w:rsid w:val="007C377E"/>
    <w:rsid w:val="007C7309"/>
    <w:rsid w:val="007D0131"/>
    <w:rsid w:val="007D1724"/>
    <w:rsid w:val="007D2677"/>
    <w:rsid w:val="007D7157"/>
    <w:rsid w:val="007D75CC"/>
    <w:rsid w:val="007E3DA6"/>
    <w:rsid w:val="007E4516"/>
    <w:rsid w:val="007E4995"/>
    <w:rsid w:val="007F3A73"/>
    <w:rsid w:val="007F3D62"/>
    <w:rsid w:val="007F4B43"/>
    <w:rsid w:val="007F5501"/>
    <w:rsid w:val="007F6ADB"/>
    <w:rsid w:val="007F793A"/>
    <w:rsid w:val="00800016"/>
    <w:rsid w:val="00800BCD"/>
    <w:rsid w:val="008020ED"/>
    <w:rsid w:val="00802AA6"/>
    <w:rsid w:val="00802CCB"/>
    <w:rsid w:val="008045F6"/>
    <w:rsid w:val="00804D4E"/>
    <w:rsid w:val="00806DB9"/>
    <w:rsid w:val="008079A2"/>
    <w:rsid w:val="0081218F"/>
    <w:rsid w:val="00812DBA"/>
    <w:rsid w:val="0081500A"/>
    <w:rsid w:val="00815066"/>
    <w:rsid w:val="008170D3"/>
    <w:rsid w:val="0082061D"/>
    <w:rsid w:val="00821C32"/>
    <w:rsid w:val="00822CDF"/>
    <w:rsid w:val="00823CA0"/>
    <w:rsid w:val="008269A4"/>
    <w:rsid w:val="00826A9E"/>
    <w:rsid w:val="00830716"/>
    <w:rsid w:val="008310DE"/>
    <w:rsid w:val="00831F6A"/>
    <w:rsid w:val="008328D7"/>
    <w:rsid w:val="008332B5"/>
    <w:rsid w:val="00837FD1"/>
    <w:rsid w:val="0084085D"/>
    <w:rsid w:val="00841F47"/>
    <w:rsid w:val="00842F1E"/>
    <w:rsid w:val="0084418A"/>
    <w:rsid w:val="008509FA"/>
    <w:rsid w:val="008546CF"/>
    <w:rsid w:val="0085770F"/>
    <w:rsid w:val="008630B3"/>
    <w:rsid w:val="008661C7"/>
    <w:rsid w:val="00870725"/>
    <w:rsid w:val="00870FB0"/>
    <w:rsid w:val="00873BBD"/>
    <w:rsid w:val="00875E0C"/>
    <w:rsid w:val="00876F2F"/>
    <w:rsid w:val="00877160"/>
    <w:rsid w:val="0088083F"/>
    <w:rsid w:val="00882287"/>
    <w:rsid w:val="008824CA"/>
    <w:rsid w:val="008828DE"/>
    <w:rsid w:val="00882A6A"/>
    <w:rsid w:val="00891214"/>
    <w:rsid w:val="00893E66"/>
    <w:rsid w:val="00894382"/>
    <w:rsid w:val="0089675A"/>
    <w:rsid w:val="00897A12"/>
    <w:rsid w:val="008A2DFA"/>
    <w:rsid w:val="008A2F3D"/>
    <w:rsid w:val="008A32F3"/>
    <w:rsid w:val="008A365D"/>
    <w:rsid w:val="008A5409"/>
    <w:rsid w:val="008A541B"/>
    <w:rsid w:val="008A786E"/>
    <w:rsid w:val="008B190D"/>
    <w:rsid w:val="008B2583"/>
    <w:rsid w:val="008B476C"/>
    <w:rsid w:val="008B4EB7"/>
    <w:rsid w:val="008C1851"/>
    <w:rsid w:val="008C2795"/>
    <w:rsid w:val="008C48AC"/>
    <w:rsid w:val="008C4B1B"/>
    <w:rsid w:val="008D5632"/>
    <w:rsid w:val="008F0B0B"/>
    <w:rsid w:val="008F0B43"/>
    <w:rsid w:val="008F0C4C"/>
    <w:rsid w:val="008F37FF"/>
    <w:rsid w:val="008F3A46"/>
    <w:rsid w:val="008F49E5"/>
    <w:rsid w:val="008F4EB9"/>
    <w:rsid w:val="008F5201"/>
    <w:rsid w:val="008F5F3E"/>
    <w:rsid w:val="008F69AA"/>
    <w:rsid w:val="008F6B5B"/>
    <w:rsid w:val="00903F6C"/>
    <w:rsid w:val="00904549"/>
    <w:rsid w:val="00904CBB"/>
    <w:rsid w:val="00907033"/>
    <w:rsid w:val="00911725"/>
    <w:rsid w:val="00911DF3"/>
    <w:rsid w:val="00913004"/>
    <w:rsid w:val="009133A7"/>
    <w:rsid w:val="0091486F"/>
    <w:rsid w:val="0091734D"/>
    <w:rsid w:val="0092066E"/>
    <w:rsid w:val="00921CCC"/>
    <w:rsid w:val="00921CCE"/>
    <w:rsid w:val="00921EA7"/>
    <w:rsid w:val="009228E0"/>
    <w:rsid w:val="009264FC"/>
    <w:rsid w:val="00930473"/>
    <w:rsid w:val="00930BD0"/>
    <w:rsid w:val="00931388"/>
    <w:rsid w:val="009317E6"/>
    <w:rsid w:val="009331EB"/>
    <w:rsid w:val="00934695"/>
    <w:rsid w:val="00934EE2"/>
    <w:rsid w:val="00935674"/>
    <w:rsid w:val="00935CB9"/>
    <w:rsid w:val="0093615A"/>
    <w:rsid w:val="00936BBD"/>
    <w:rsid w:val="00937F6D"/>
    <w:rsid w:val="009403A9"/>
    <w:rsid w:val="0094061C"/>
    <w:rsid w:val="00941365"/>
    <w:rsid w:val="0094434E"/>
    <w:rsid w:val="0094684C"/>
    <w:rsid w:val="009475FA"/>
    <w:rsid w:val="00947910"/>
    <w:rsid w:val="00950085"/>
    <w:rsid w:val="009535C2"/>
    <w:rsid w:val="009562D1"/>
    <w:rsid w:val="0095704E"/>
    <w:rsid w:val="00957C0D"/>
    <w:rsid w:val="00961E81"/>
    <w:rsid w:val="009622D2"/>
    <w:rsid w:val="00962C04"/>
    <w:rsid w:val="00966EFB"/>
    <w:rsid w:val="00973621"/>
    <w:rsid w:val="00976089"/>
    <w:rsid w:val="00976D8E"/>
    <w:rsid w:val="009800BC"/>
    <w:rsid w:val="00980345"/>
    <w:rsid w:val="009826B2"/>
    <w:rsid w:val="00983F26"/>
    <w:rsid w:val="0098508D"/>
    <w:rsid w:val="009861D2"/>
    <w:rsid w:val="0098648B"/>
    <w:rsid w:val="0098742F"/>
    <w:rsid w:val="00987FE3"/>
    <w:rsid w:val="009900F3"/>
    <w:rsid w:val="00990720"/>
    <w:rsid w:val="009908F2"/>
    <w:rsid w:val="00994FD5"/>
    <w:rsid w:val="009973F6"/>
    <w:rsid w:val="009A04E4"/>
    <w:rsid w:val="009A57DC"/>
    <w:rsid w:val="009A6CDC"/>
    <w:rsid w:val="009B0319"/>
    <w:rsid w:val="009B33A8"/>
    <w:rsid w:val="009B42D4"/>
    <w:rsid w:val="009B4937"/>
    <w:rsid w:val="009B4A8B"/>
    <w:rsid w:val="009B745A"/>
    <w:rsid w:val="009C1B30"/>
    <w:rsid w:val="009C4374"/>
    <w:rsid w:val="009C6F6A"/>
    <w:rsid w:val="009C7606"/>
    <w:rsid w:val="009D0C45"/>
    <w:rsid w:val="009D2633"/>
    <w:rsid w:val="009D3569"/>
    <w:rsid w:val="009D6577"/>
    <w:rsid w:val="009E0EEE"/>
    <w:rsid w:val="009E2C02"/>
    <w:rsid w:val="009E2D2E"/>
    <w:rsid w:val="009E3FBD"/>
    <w:rsid w:val="009E4438"/>
    <w:rsid w:val="009E4E5A"/>
    <w:rsid w:val="009E65B9"/>
    <w:rsid w:val="009F0C24"/>
    <w:rsid w:val="009F1075"/>
    <w:rsid w:val="009F2CF7"/>
    <w:rsid w:val="009F3D19"/>
    <w:rsid w:val="009F4423"/>
    <w:rsid w:val="009F66DF"/>
    <w:rsid w:val="009F6E62"/>
    <w:rsid w:val="009F7F2F"/>
    <w:rsid w:val="00A00528"/>
    <w:rsid w:val="00A00697"/>
    <w:rsid w:val="00A00E38"/>
    <w:rsid w:val="00A02396"/>
    <w:rsid w:val="00A03595"/>
    <w:rsid w:val="00A0395B"/>
    <w:rsid w:val="00A03EE6"/>
    <w:rsid w:val="00A04089"/>
    <w:rsid w:val="00A05368"/>
    <w:rsid w:val="00A05BCB"/>
    <w:rsid w:val="00A06154"/>
    <w:rsid w:val="00A103CB"/>
    <w:rsid w:val="00A10915"/>
    <w:rsid w:val="00A1107E"/>
    <w:rsid w:val="00A15989"/>
    <w:rsid w:val="00A1662C"/>
    <w:rsid w:val="00A17659"/>
    <w:rsid w:val="00A20117"/>
    <w:rsid w:val="00A23998"/>
    <w:rsid w:val="00A24845"/>
    <w:rsid w:val="00A24FCD"/>
    <w:rsid w:val="00A25760"/>
    <w:rsid w:val="00A26A06"/>
    <w:rsid w:val="00A27D4B"/>
    <w:rsid w:val="00A304D3"/>
    <w:rsid w:val="00A3224B"/>
    <w:rsid w:val="00A33CAF"/>
    <w:rsid w:val="00A36411"/>
    <w:rsid w:val="00A41373"/>
    <w:rsid w:val="00A42D5E"/>
    <w:rsid w:val="00A43D23"/>
    <w:rsid w:val="00A44150"/>
    <w:rsid w:val="00A446FA"/>
    <w:rsid w:val="00A460FE"/>
    <w:rsid w:val="00A46C5D"/>
    <w:rsid w:val="00A51266"/>
    <w:rsid w:val="00A5544A"/>
    <w:rsid w:val="00A556E3"/>
    <w:rsid w:val="00A55FFD"/>
    <w:rsid w:val="00A57C58"/>
    <w:rsid w:val="00A57F40"/>
    <w:rsid w:val="00A600CD"/>
    <w:rsid w:val="00A6171F"/>
    <w:rsid w:val="00A61788"/>
    <w:rsid w:val="00A62058"/>
    <w:rsid w:val="00A63D46"/>
    <w:rsid w:val="00A67A83"/>
    <w:rsid w:val="00A70431"/>
    <w:rsid w:val="00A73757"/>
    <w:rsid w:val="00A75FF2"/>
    <w:rsid w:val="00A808DF"/>
    <w:rsid w:val="00A81F69"/>
    <w:rsid w:val="00A8214D"/>
    <w:rsid w:val="00A83F7C"/>
    <w:rsid w:val="00A84682"/>
    <w:rsid w:val="00A846D5"/>
    <w:rsid w:val="00A859F6"/>
    <w:rsid w:val="00A876B1"/>
    <w:rsid w:val="00A87BE8"/>
    <w:rsid w:val="00A90A5F"/>
    <w:rsid w:val="00A90EB2"/>
    <w:rsid w:val="00A91502"/>
    <w:rsid w:val="00A91813"/>
    <w:rsid w:val="00A92184"/>
    <w:rsid w:val="00A9752C"/>
    <w:rsid w:val="00A97619"/>
    <w:rsid w:val="00A97F4A"/>
    <w:rsid w:val="00AA1708"/>
    <w:rsid w:val="00AA6811"/>
    <w:rsid w:val="00AA6EFE"/>
    <w:rsid w:val="00AA7C60"/>
    <w:rsid w:val="00AB1440"/>
    <w:rsid w:val="00AB262C"/>
    <w:rsid w:val="00AB26C7"/>
    <w:rsid w:val="00AB3020"/>
    <w:rsid w:val="00AB47E6"/>
    <w:rsid w:val="00AB774B"/>
    <w:rsid w:val="00AB79C6"/>
    <w:rsid w:val="00AC03E9"/>
    <w:rsid w:val="00AC096C"/>
    <w:rsid w:val="00AC2AC2"/>
    <w:rsid w:val="00AC2AFC"/>
    <w:rsid w:val="00AC3F01"/>
    <w:rsid w:val="00AC4B3D"/>
    <w:rsid w:val="00AC78D1"/>
    <w:rsid w:val="00AD20E2"/>
    <w:rsid w:val="00AD2EAB"/>
    <w:rsid w:val="00AD4DAB"/>
    <w:rsid w:val="00AD4F7B"/>
    <w:rsid w:val="00AD512F"/>
    <w:rsid w:val="00AE1825"/>
    <w:rsid w:val="00AE1F87"/>
    <w:rsid w:val="00AE25D1"/>
    <w:rsid w:val="00AE3C14"/>
    <w:rsid w:val="00AE3FDC"/>
    <w:rsid w:val="00AE4B8C"/>
    <w:rsid w:val="00AE5184"/>
    <w:rsid w:val="00AE563F"/>
    <w:rsid w:val="00AE7F54"/>
    <w:rsid w:val="00AF22D7"/>
    <w:rsid w:val="00AF27DE"/>
    <w:rsid w:val="00AF680D"/>
    <w:rsid w:val="00B002CD"/>
    <w:rsid w:val="00B02A8D"/>
    <w:rsid w:val="00B02C69"/>
    <w:rsid w:val="00B02F8E"/>
    <w:rsid w:val="00B04BB7"/>
    <w:rsid w:val="00B06F7A"/>
    <w:rsid w:val="00B10305"/>
    <w:rsid w:val="00B110FF"/>
    <w:rsid w:val="00B132E6"/>
    <w:rsid w:val="00B1455A"/>
    <w:rsid w:val="00B15392"/>
    <w:rsid w:val="00B15BD7"/>
    <w:rsid w:val="00B1623F"/>
    <w:rsid w:val="00B1652A"/>
    <w:rsid w:val="00B16A19"/>
    <w:rsid w:val="00B17D0B"/>
    <w:rsid w:val="00B21A41"/>
    <w:rsid w:val="00B24B4E"/>
    <w:rsid w:val="00B26174"/>
    <w:rsid w:val="00B26215"/>
    <w:rsid w:val="00B26D49"/>
    <w:rsid w:val="00B26E5D"/>
    <w:rsid w:val="00B30107"/>
    <w:rsid w:val="00B352A1"/>
    <w:rsid w:val="00B369FA"/>
    <w:rsid w:val="00B36C75"/>
    <w:rsid w:val="00B37A54"/>
    <w:rsid w:val="00B40233"/>
    <w:rsid w:val="00B405D2"/>
    <w:rsid w:val="00B40FEA"/>
    <w:rsid w:val="00B416DF"/>
    <w:rsid w:val="00B44D48"/>
    <w:rsid w:val="00B457AC"/>
    <w:rsid w:val="00B463EF"/>
    <w:rsid w:val="00B469BE"/>
    <w:rsid w:val="00B46E4C"/>
    <w:rsid w:val="00B46F83"/>
    <w:rsid w:val="00B474F8"/>
    <w:rsid w:val="00B50045"/>
    <w:rsid w:val="00B5112B"/>
    <w:rsid w:val="00B523A7"/>
    <w:rsid w:val="00B575C2"/>
    <w:rsid w:val="00B609B2"/>
    <w:rsid w:val="00B61090"/>
    <w:rsid w:val="00B627FF"/>
    <w:rsid w:val="00B63FEE"/>
    <w:rsid w:val="00B65601"/>
    <w:rsid w:val="00B65A8D"/>
    <w:rsid w:val="00B679C2"/>
    <w:rsid w:val="00B74396"/>
    <w:rsid w:val="00B74D7F"/>
    <w:rsid w:val="00B755A8"/>
    <w:rsid w:val="00B76100"/>
    <w:rsid w:val="00B76C2D"/>
    <w:rsid w:val="00B81131"/>
    <w:rsid w:val="00B81976"/>
    <w:rsid w:val="00B85D55"/>
    <w:rsid w:val="00B87190"/>
    <w:rsid w:val="00B8745C"/>
    <w:rsid w:val="00B87748"/>
    <w:rsid w:val="00B878F6"/>
    <w:rsid w:val="00B9334B"/>
    <w:rsid w:val="00B93AC5"/>
    <w:rsid w:val="00B94316"/>
    <w:rsid w:val="00BA02D9"/>
    <w:rsid w:val="00BA142C"/>
    <w:rsid w:val="00BA1452"/>
    <w:rsid w:val="00BA1B91"/>
    <w:rsid w:val="00BA54CC"/>
    <w:rsid w:val="00BA5B3C"/>
    <w:rsid w:val="00BA61F7"/>
    <w:rsid w:val="00BA63A9"/>
    <w:rsid w:val="00BA64A2"/>
    <w:rsid w:val="00BA715C"/>
    <w:rsid w:val="00BA7F6A"/>
    <w:rsid w:val="00BB350A"/>
    <w:rsid w:val="00BB7919"/>
    <w:rsid w:val="00BC0E15"/>
    <w:rsid w:val="00BC13D3"/>
    <w:rsid w:val="00BC1AD0"/>
    <w:rsid w:val="00BC42FC"/>
    <w:rsid w:val="00BC4C27"/>
    <w:rsid w:val="00BC65ED"/>
    <w:rsid w:val="00BC6EBC"/>
    <w:rsid w:val="00BD3359"/>
    <w:rsid w:val="00BD74D2"/>
    <w:rsid w:val="00BD74FB"/>
    <w:rsid w:val="00BD7962"/>
    <w:rsid w:val="00BD7B08"/>
    <w:rsid w:val="00BE160E"/>
    <w:rsid w:val="00BE1B3B"/>
    <w:rsid w:val="00BE35BB"/>
    <w:rsid w:val="00BE433E"/>
    <w:rsid w:val="00BE4D99"/>
    <w:rsid w:val="00BE5B9B"/>
    <w:rsid w:val="00BE61DC"/>
    <w:rsid w:val="00BE65A9"/>
    <w:rsid w:val="00BE6CA8"/>
    <w:rsid w:val="00BE7C37"/>
    <w:rsid w:val="00BF0FBD"/>
    <w:rsid w:val="00BF1254"/>
    <w:rsid w:val="00BF15B9"/>
    <w:rsid w:val="00BF167A"/>
    <w:rsid w:val="00BF4B85"/>
    <w:rsid w:val="00BF5BEF"/>
    <w:rsid w:val="00BF62B5"/>
    <w:rsid w:val="00C048E3"/>
    <w:rsid w:val="00C054F2"/>
    <w:rsid w:val="00C06423"/>
    <w:rsid w:val="00C06893"/>
    <w:rsid w:val="00C075A1"/>
    <w:rsid w:val="00C1301C"/>
    <w:rsid w:val="00C13948"/>
    <w:rsid w:val="00C15388"/>
    <w:rsid w:val="00C20B09"/>
    <w:rsid w:val="00C231DA"/>
    <w:rsid w:val="00C2359B"/>
    <w:rsid w:val="00C262C0"/>
    <w:rsid w:val="00C27575"/>
    <w:rsid w:val="00C30F89"/>
    <w:rsid w:val="00C326F8"/>
    <w:rsid w:val="00C33438"/>
    <w:rsid w:val="00C34C31"/>
    <w:rsid w:val="00C35998"/>
    <w:rsid w:val="00C35DE2"/>
    <w:rsid w:val="00C42233"/>
    <w:rsid w:val="00C4293A"/>
    <w:rsid w:val="00C44BA6"/>
    <w:rsid w:val="00C45E0C"/>
    <w:rsid w:val="00C46005"/>
    <w:rsid w:val="00C46C6C"/>
    <w:rsid w:val="00C50056"/>
    <w:rsid w:val="00C5118C"/>
    <w:rsid w:val="00C52178"/>
    <w:rsid w:val="00C533F1"/>
    <w:rsid w:val="00C5533B"/>
    <w:rsid w:val="00C5600F"/>
    <w:rsid w:val="00C573FB"/>
    <w:rsid w:val="00C63B1F"/>
    <w:rsid w:val="00C6459D"/>
    <w:rsid w:val="00C6465A"/>
    <w:rsid w:val="00C6644D"/>
    <w:rsid w:val="00C66CC7"/>
    <w:rsid w:val="00C66D74"/>
    <w:rsid w:val="00C71728"/>
    <w:rsid w:val="00C71DC5"/>
    <w:rsid w:val="00C72820"/>
    <w:rsid w:val="00C73AE0"/>
    <w:rsid w:val="00C77191"/>
    <w:rsid w:val="00C77E21"/>
    <w:rsid w:val="00C8069F"/>
    <w:rsid w:val="00C80DCA"/>
    <w:rsid w:val="00C81FA1"/>
    <w:rsid w:val="00C82982"/>
    <w:rsid w:val="00C83836"/>
    <w:rsid w:val="00C83C7D"/>
    <w:rsid w:val="00C84196"/>
    <w:rsid w:val="00C843E4"/>
    <w:rsid w:val="00C84C12"/>
    <w:rsid w:val="00C853A6"/>
    <w:rsid w:val="00C86FC9"/>
    <w:rsid w:val="00C90001"/>
    <w:rsid w:val="00C903FC"/>
    <w:rsid w:val="00C91372"/>
    <w:rsid w:val="00C93701"/>
    <w:rsid w:val="00C93B78"/>
    <w:rsid w:val="00C9581A"/>
    <w:rsid w:val="00C95F1E"/>
    <w:rsid w:val="00C975C2"/>
    <w:rsid w:val="00C97D10"/>
    <w:rsid w:val="00CA111C"/>
    <w:rsid w:val="00CA1622"/>
    <w:rsid w:val="00CA19CE"/>
    <w:rsid w:val="00CA1CFA"/>
    <w:rsid w:val="00CA2568"/>
    <w:rsid w:val="00CA5329"/>
    <w:rsid w:val="00CA5F55"/>
    <w:rsid w:val="00CA67BE"/>
    <w:rsid w:val="00CB0ED9"/>
    <w:rsid w:val="00CB129E"/>
    <w:rsid w:val="00CB1DB2"/>
    <w:rsid w:val="00CB28A1"/>
    <w:rsid w:val="00CB2D1A"/>
    <w:rsid w:val="00CB5717"/>
    <w:rsid w:val="00CB73F2"/>
    <w:rsid w:val="00CC22C4"/>
    <w:rsid w:val="00CC3C19"/>
    <w:rsid w:val="00CC496B"/>
    <w:rsid w:val="00CC4D05"/>
    <w:rsid w:val="00CC4EB4"/>
    <w:rsid w:val="00CC710D"/>
    <w:rsid w:val="00CC767B"/>
    <w:rsid w:val="00CC776F"/>
    <w:rsid w:val="00CD05E1"/>
    <w:rsid w:val="00CD114A"/>
    <w:rsid w:val="00CD14EA"/>
    <w:rsid w:val="00CD670D"/>
    <w:rsid w:val="00CD70A5"/>
    <w:rsid w:val="00CD7EAA"/>
    <w:rsid w:val="00CE1F54"/>
    <w:rsid w:val="00CE3D2A"/>
    <w:rsid w:val="00CE61B2"/>
    <w:rsid w:val="00CE7285"/>
    <w:rsid w:val="00CF02CF"/>
    <w:rsid w:val="00CF1A67"/>
    <w:rsid w:val="00CF2020"/>
    <w:rsid w:val="00CF2991"/>
    <w:rsid w:val="00CF2B31"/>
    <w:rsid w:val="00CF2C9C"/>
    <w:rsid w:val="00CF3315"/>
    <w:rsid w:val="00CF458E"/>
    <w:rsid w:val="00CF50C8"/>
    <w:rsid w:val="00CF5F91"/>
    <w:rsid w:val="00CF7917"/>
    <w:rsid w:val="00D012A5"/>
    <w:rsid w:val="00D03376"/>
    <w:rsid w:val="00D0382F"/>
    <w:rsid w:val="00D05755"/>
    <w:rsid w:val="00D05807"/>
    <w:rsid w:val="00D059E4"/>
    <w:rsid w:val="00D060ED"/>
    <w:rsid w:val="00D06A94"/>
    <w:rsid w:val="00D07C4A"/>
    <w:rsid w:val="00D11FC9"/>
    <w:rsid w:val="00D12C17"/>
    <w:rsid w:val="00D15B93"/>
    <w:rsid w:val="00D1708C"/>
    <w:rsid w:val="00D205F2"/>
    <w:rsid w:val="00D21FF2"/>
    <w:rsid w:val="00D2276D"/>
    <w:rsid w:val="00D243BA"/>
    <w:rsid w:val="00D24F0E"/>
    <w:rsid w:val="00D25D71"/>
    <w:rsid w:val="00D269B5"/>
    <w:rsid w:val="00D2743C"/>
    <w:rsid w:val="00D303CE"/>
    <w:rsid w:val="00D3295E"/>
    <w:rsid w:val="00D32B43"/>
    <w:rsid w:val="00D350D1"/>
    <w:rsid w:val="00D35278"/>
    <w:rsid w:val="00D352BE"/>
    <w:rsid w:val="00D36BCC"/>
    <w:rsid w:val="00D370E3"/>
    <w:rsid w:val="00D43BBE"/>
    <w:rsid w:val="00D45891"/>
    <w:rsid w:val="00D47B20"/>
    <w:rsid w:val="00D53E55"/>
    <w:rsid w:val="00D54412"/>
    <w:rsid w:val="00D54BB1"/>
    <w:rsid w:val="00D550B5"/>
    <w:rsid w:val="00D553F2"/>
    <w:rsid w:val="00D609E0"/>
    <w:rsid w:val="00D613FD"/>
    <w:rsid w:val="00D627FE"/>
    <w:rsid w:val="00D645D1"/>
    <w:rsid w:val="00D64D09"/>
    <w:rsid w:val="00D66FD8"/>
    <w:rsid w:val="00D708F2"/>
    <w:rsid w:val="00D70F8F"/>
    <w:rsid w:val="00D72D72"/>
    <w:rsid w:val="00D72F6A"/>
    <w:rsid w:val="00D770E6"/>
    <w:rsid w:val="00D7736F"/>
    <w:rsid w:val="00D77604"/>
    <w:rsid w:val="00D77F9B"/>
    <w:rsid w:val="00D8152E"/>
    <w:rsid w:val="00D82DAD"/>
    <w:rsid w:val="00D8452D"/>
    <w:rsid w:val="00D84E54"/>
    <w:rsid w:val="00D84FCB"/>
    <w:rsid w:val="00D85232"/>
    <w:rsid w:val="00D85A3B"/>
    <w:rsid w:val="00D865E7"/>
    <w:rsid w:val="00D87999"/>
    <w:rsid w:val="00D87E34"/>
    <w:rsid w:val="00D90166"/>
    <w:rsid w:val="00D903F2"/>
    <w:rsid w:val="00D91091"/>
    <w:rsid w:val="00D913B9"/>
    <w:rsid w:val="00D941A1"/>
    <w:rsid w:val="00D96843"/>
    <w:rsid w:val="00DA0EDB"/>
    <w:rsid w:val="00DA19DD"/>
    <w:rsid w:val="00DA1B82"/>
    <w:rsid w:val="00DA464E"/>
    <w:rsid w:val="00DA50FA"/>
    <w:rsid w:val="00DA61FA"/>
    <w:rsid w:val="00DA662F"/>
    <w:rsid w:val="00DA6822"/>
    <w:rsid w:val="00DA68FD"/>
    <w:rsid w:val="00DA71CF"/>
    <w:rsid w:val="00DB401E"/>
    <w:rsid w:val="00DB6D0F"/>
    <w:rsid w:val="00DC0EBF"/>
    <w:rsid w:val="00DC3702"/>
    <w:rsid w:val="00DC38FE"/>
    <w:rsid w:val="00DC5CD1"/>
    <w:rsid w:val="00DC5FD8"/>
    <w:rsid w:val="00DD240B"/>
    <w:rsid w:val="00DD4CE0"/>
    <w:rsid w:val="00DE0DF5"/>
    <w:rsid w:val="00DE12B8"/>
    <w:rsid w:val="00DE1339"/>
    <w:rsid w:val="00DE14E1"/>
    <w:rsid w:val="00DE1C16"/>
    <w:rsid w:val="00DE306E"/>
    <w:rsid w:val="00DE45EC"/>
    <w:rsid w:val="00DE4C36"/>
    <w:rsid w:val="00DE4EEE"/>
    <w:rsid w:val="00DE4F56"/>
    <w:rsid w:val="00DE4F6F"/>
    <w:rsid w:val="00DF1B84"/>
    <w:rsid w:val="00DF1EDB"/>
    <w:rsid w:val="00DF2802"/>
    <w:rsid w:val="00E0228B"/>
    <w:rsid w:val="00E048E0"/>
    <w:rsid w:val="00E057B9"/>
    <w:rsid w:val="00E06590"/>
    <w:rsid w:val="00E06820"/>
    <w:rsid w:val="00E06D36"/>
    <w:rsid w:val="00E13743"/>
    <w:rsid w:val="00E146C3"/>
    <w:rsid w:val="00E148AC"/>
    <w:rsid w:val="00E14A23"/>
    <w:rsid w:val="00E158DF"/>
    <w:rsid w:val="00E15E80"/>
    <w:rsid w:val="00E1798B"/>
    <w:rsid w:val="00E22106"/>
    <w:rsid w:val="00E22AA8"/>
    <w:rsid w:val="00E23202"/>
    <w:rsid w:val="00E23274"/>
    <w:rsid w:val="00E2575F"/>
    <w:rsid w:val="00E30825"/>
    <w:rsid w:val="00E34526"/>
    <w:rsid w:val="00E35123"/>
    <w:rsid w:val="00E36B48"/>
    <w:rsid w:val="00E41EA1"/>
    <w:rsid w:val="00E42FB6"/>
    <w:rsid w:val="00E44221"/>
    <w:rsid w:val="00E4424A"/>
    <w:rsid w:val="00E4482A"/>
    <w:rsid w:val="00E44C5D"/>
    <w:rsid w:val="00E45196"/>
    <w:rsid w:val="00E47C19"/>
    <w:rsid w:val="00E50016"/>
    <w:rsid w:val="00E5031E"/>
    <w:rsid w:val="00E53263"/>
    <w:rsid w:val="00E532D8"/>
    <w:rsid w:val="00E54FEF"/>
    <w:rsid w:val="00E57488"/>
    <w:rsid w:val="00E600E3"/>
    <w:rsid w:val="00E63E7D"/>
    <w:rsid w:val="00E64539"/>
    <w:rsid w:val="00E656E7"/>
    <w:rsid w:val="00E6570B"/>
    <w:rsid w:val="00E66987"/>
    <w:rsid w:val="00E6735D"/>
    <w:rsid w:val="00E67D14"/>
    <w:rsid w:val="00E730DA"/>
    <w:rsid w:val="00E736A0"/>
    <w:rsid w:val="00E74DBB"/>
    <w:rsid w:val="00E75A64"/>
    <w:rsid w:val="00E77E23"/>
    <w:rsid w:val="00E8307E"/>
    <w:rsid w:val="00E84E86"/>
    <w:rsid w:val="00E865B1"/>
    <w:rsid w:val="00E867AC"/>
    <w:rsid w:val="00E86AAA"/>
    <w:rsid w:val="00E9025E"/>
    <w:rsid w:val="00E93F27"/>
    <w:rsid w:val="00E940EC"/>
    <w:rsid w:val="00E94299"/>
    <w:rsid w:val="00E94C42"/>
    <w:rsid w:val="00E94D7D"/>
    <w:rsid w:val="00E95055"/>
    <w:rsid w:val="00E95D31"/>
    <w:rsid w:val="00E9623B"/>
    <w:rsid w:val="00EA0124"/>
    <w:rsid w:val="00EA1F0D"/>
    <w:rsid w:val="00EA2125"/>
    <w:rsid w:val="00EA71BE"/>
    <w:rsid w:val="00EB0C0A"/>
    <w:rsid w:val="00EB38FE"/>
    <w:rsid w:val="00EC1F51"/>
    <w:rsid w:val="00EC4DAC"/>
    <w:rsid w:val="00EC5823"/>
    <w:rsid w:val="00EC7638"/>
    <w:rsid w:val="00ED2515"/>
    <w:rsid w:val="00ED2FBB"/>
    <w:rsid w:val="00ED44BB"/>
    <w:rsid w:val="00ED4E2C"/>
    <w:rsid w:val="00ED7260"/>
    <w:rsid w:val="00EE0744"/>
    <w:rsid w:val="00EE244D"/>
    <w:rsid w:val="00EE307F"/>
    <w:rsid w:val="00EE3CD9"/>
    <w:rsid w:val="00EE414A"/>
    <w:rsid w:val="00EF0CF7"/>
    <w:rsid w:val="00EF1DD9"/>
    <w:rsid w:val="00EF2EAB"/>
    <w:rsid w:val="00EF46B5"/>
    <w:rsid w:val="00EF5803"/>
    <w:rsid w:val="00EF6534"/>
    <w:rsid w:val="00F00B59"/>
    <w:rsid w:val="00F00E5D"/>
    <w:rsid w:val="00F01368"/>
    <w:rsid w:val="00F01995"/>
    <w:rsid w:val="00F020F7"/>
    <w:rsid w:val="00F033EB"/>
    <w:rsid w:val="00F101DF"/>
    <w:rsid w:val="00F121C5"/>
    <w:rsid w:val="00F13DC4"/>
    <w:rsid w:val="00F20C82"/>
    <w:rsid w:val="00F216BB"/>
    <w:rsid w:val="00F21F9F"/>
    <w:rsid w:val="00F22EE8"/>
    <w:rsid w:val="00F24429"/>
    <w:rsid w:val="00F24E1A"/>
    <w:rsid w:val="00F2623D"/>
    <w:rsid w:val="00F31D1B"/>
    <w:rsid w:val="00F339D0"/>
    <w:rsid w:val="00F33A4D"/>
    <w:rsid w:val="00F35CE2"/>
    <w:rsid w:val="00F447B3"/>
    <w:rsid w:val="00F4491C"/>
    <w:rsid w:val="00F46159"/>
    <w:rsid w:val="00F47E36"/>
    <w:rsid w:val="00F506F2"/>
    <w:rsid w:val="00F5118C"/>
    <w:rsid w:val="00F51568"/>
    <w:rsid w:val="00F53EB9"/>
    <w:rsid w:val="00F54AC0"/>
    <w:rsid w:val="00F564C7"/>
    <w:rsid w:val="00F56F6B"/>
    <w:rsid w:val="00F60983"/>
    <w:rsid w:val="00F60993"/>
    <w:rsid w:val="00F6264F"/>
    <w:rsid w:val="00F65208"/>
    <w:rsid w:val="00F65A3D"/>
    <w:rsid w:val="00F6658B"/>
    <w:rsid w:val="00F66986"/>
    <w:rsid w:val="00F706BF"/>
    <w:rsid w:val="00F71D25"/>
    <w:rsid w:val="00F73094"/>
    <w:rsid w:val="00F7319E"/>
    <w:rsid w:val="00F808FD"/>
    <w:rsid w:val="00F810DD"/>
    <w:rsid w:val="00F83BA9"/>
    <w:rsid w:val="00F83E42"/>
    <w:rsid w:val="00F843B5"/>
    <w:rsid w:val="00F853AD"/>
    <w:rsid w:val="00F87989"/>
    <w:rsid w:val="00F95299"/>
    <w:rsid w:val="00F95BED"/>
    <w:rsid w:val="00F95FD1"/>
    <w:rsid w:val="00F97AD8"/>
    <w:rsid w:val="00FA21AC"/>
    <w:rsid w:val="00FA2EC4"/>
    <w:rsid w:val="00FA322C"/>
    <w:rsid w:val="00FA3951"/>
    <w:rsid w:val="00FA3C8C"/>
    <w:rsid w:val="00FA5C6E"/>
    <w:rsid w:val="00FA5CE9"/>
    <w:rsid w:val="00FB0640"/>
    <w:rsid w:val="00FB178A"/>
    <w:rsid w:val="00FB27E5"/>
    <w:rsid w:val="00FB314E"/>
    <w:rsid w:val="00FB47E8"/>
    <w:rsid w:val="00FB4819"/>
    <w:rsid w:val="00FB51AF"/>
    <w:rsid w:val="00FB587F"/>
    <w:rsid w:val="00FB7B7B"/>
    <w:rsid w:val="00FC094A"/>
    <w:rsid w:val="00FC0D12"/>
    <w:rsid w:val="00FC25D0"/>
    <w:rsid w:val="00FC6537"/>
    <w:rsid w:val="00FC728F"/>
    <w:rsid w:val="00FD16CF"/>
    <w:rsid w:val="00FD1B7D"/>
    <w:rsid w:val="00FD4A2F"/>
    <w:rsid w:val="00FD4BC3"/>
    <w:rsid w:val="00FD5B18"/>
    <w:rsid w:val="00FD69D6"/>
    <w:rsid w:val="00FD7E3E"/>
    <w:rsid w:val="00FE06A6"/>
    <w:rsid w:val="00FE08BF"/>
    <w:rsid w:val="00FE2040"/>
    <w:rsid w:val="00FE2408"/>
    <w:rsid w:val="00FE31BF"/>
    <w:rsid w:val="00FE3E90"/>
    <w:rsid w:val="00FE3F23"/>
    <w:rsid w:val="00FE52A8"/>
    <w:rsid w:val="00FE584F"/>
    <w:rsid w:val="00FE6892"/>
    <w:rsid w:val="00FF1847"/>
    <w:rsid w:val="00FF2D73"/>
    <w:rsid w:val="00FF2DC6"/>
    <w:rsid w:val="00FF6111"/>
    <w:rsid w:val="00FF69A1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D22E7-B9E1-4997-962C-4DBBA953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59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ОСнЗаг1,Are Знак Знак,Гла"/>
    <w:basedOn w:val="a"/>
    <w:next w:val="a"/>
    <w:qFormat/>
    <w:pPr>
      <w:widowControl w:val="0"/>
      <w:tabs>
        <w:tab w:val="num" w:pos="3960"/>
      </w:tabs>
      <w:autoSpaceDE w:val="0"/>
      <w:spacing w:before="108" w:after="108"/>
      <w:ind w:left="3960"/>
      <w:jc w:val="center"/>
      <w:outlineLvl w:val="0"/>
    </w:pPr>
    <w:rPr>
      <w:rFonts w:ascii="Arial" w:hAnsi="Arial" w:cs="Arial"/>
      <w:b/>
      <w:bCs/>
      <w:color w:val="000080"/>
      <w:sz w:val="18"/>
      <w:szCs w:val="18"/>
    </w:rPr>
  </w:style>
  <w:style w:type="paragraph" w:styleId="2">
    <w:name w:val="heading 2"/>
    <w:aliases w:val="H2, Знак3 Знак,Знак3 Знак"/>
    <w:basedOn w:val="a"/>
    <w:next w:val="a"/>
    <w:link w:val="20"/>
    <w:qFormat/>
    <w:pPr>
      <w:keepNext/>
      <w:tabs>
        <w:tab w:val="num" w:pos="720"/>
      </w:tabs>
      <w:spacing w:before="240" w:after="60"/>
      <w:ind w:left="72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qFormat/>
    <w:pPr>
      <w:keepNext/>
      <w:tabs>
        <w:tab w:val="num" w:pos="144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216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288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360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432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pPr>
      <w:tabs>
        <w:tab w:val="num" w:pos="504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576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1z1">
    <w:name w:val="WW8Num1z1"/>
    <w:rPr>
      <w:rFonts w:ascii="Symbol" w:hAnsi="Symbol"/>
      <w:color w:val="auto"/>
    </w:rPr>
  </w:style>
  <w:style w:type="character" w:customStyle="1" w:styleId="WW8Num2z0">
    <w:name w:val="WW8Num2z0"/>
    <w:rPr>
      <w:rFonts w:cs="Aria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8Num4z0">
    <w:name w:val="WW8Num4z0"/>
    <w:rPr>
      <w:rFonts w:cs="Arial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b/>
      <w:sz w:val="24"/>
      <w:szCs w:val="24"/>
    </w:rPr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Symbol" w:hAnsi="Symbol"/>
      <w:color w:val="auto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St3z0">
    <w:name w:val="WW8NumSt3z0"/>
    <w:rPr>
      <w:rFonts w:ascii="Arial" w:hAnsi="Arial" w:cs="Arial"/>
    </w:rPr>
  </w:style>
  <w:style w:type="character" w:customStyle="1" w:styleId="WW8NumSt4z0">
    <w:name w:val="WW8NumSt4z0"/>
    <w:rPr>
      <w:rFonts w:ascii="Arial" w:hAnsi="Arial" w:cs="Arial"/>
    </w:rPr>
  </w:style>
  <w:style w:type="character" w:customStyle="1" w:styleId="WW8NumSt16z0">
    <w:name w:val="WW8NumSt16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Гипертекстовая ссылка"/>
    <w:rPr>
      <w:color w:val="008000"/>
      <w:u w:val="single"/>
    </w:rPr>
  </w:style>
  <w:style w:type="character" w:customStyle="1" w:styleId="head2">
    <w:name w:val="head2"/>
    <w:basedOn w:val="10"/>
  </w:style>
  <w:style w:type="character" w:customStyle="1" w:styleId="a7">
    <w:name w:val="Символ нумерации"/>
  </w:style>
  <w:style w:type="paragraph" w:customStyle="1" w:styleId="a8">
    <w:name w:val="Заголовок"/>
    <w:basedOn w:val="2"/>
    <w:next w:val="a9"/>
    <w:pPr>
      <w:tabs>
        <w:tab w:val="clear" w:pos="720"/>
      </w:tabs>
      <w:spacing w:after="120"/>
      <w:ind w:left="0"/>
      <w:jc w:val="center"/>
    </w:pPr>
    <w:rPr>
      <w:rFonts w:ascii="Times New Roman" w:hAnsi="Times New Roman"/>
      <w:bCs w:val="0"/>
      <w:i w:val="0"/>
      <w:iCs w:val="0"/>
      <w:szCs w:val="24"/>
    </w:rPr>
  </w:style>
  <w:style w:type="paragraph" w:styleId="a9">
    <w:name w:val="Body Text"/>
    <w:aliases w:val=" Знак5,Знак5,body text,body text Знак,body text Знак Знак,bt,ändrad,body text1,bt1,body text2,bt2,body text11,bt11,body text3,bt3,paragraph 2,paragraph 21,EHPT,Body Text2,b,Body Text level 2, ändrad"/>
    <w:basedOn w:val="a"/>
    <w:link w:val="aa"/>
    <w:pPr>
      <w:spacing w:after="120"/>
    </w:pPr>
    <w:rPr>
      <w:lang w:val="x-none"/>
    </w:rPr>
  </w:style>
  <w:style w:type="paragraph" w:styleId="ab">
    <w:name w:val="List"/>
    <w:basedOn w:val="a9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c">
    <w:name w:val="Normal (Web)"/>
    <w:basedOn w:val="a"/>
    <w:uiPriority w:val="99"/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/>
      <w:lang w:eastAsia="ar-SA"/>
    </w:rPr>
  </w:style>
  <w:style w:type="paragraph" w:customStyle="1" w:styleId="ae">
    <w:name w:val="текст сноски"/>
    <w:basedOn w:val="a"/>
    <w:pPr>
      <w:widowControl w:val="0"/>
    </w:pPr>
    <w:rPr>
      <w:rFonts w:ascii="Gelvetsky 12pt" w:hAnsi="Gelvetsky 12pt"/>
      <w:lang w:val="en-US"/>
    </w:rPr>
  </w:style>
  <w:style w:type="paragraph" w:customStyle="1" w:styleId="13">
    <w:name w:val="Цитата1"/>
    <w:basedOn w:val="a"/>
    <w:pPr>
      <w:widowControl w:val="0"/>
      <w:shd w:val="clear" w:color="auto" w:fill="FFFFFF"/>
      <w:autoSpaceDE w:val="0"/>
      <w:ind w:left="22" w:right="14" w:firstLine="367"/>
      <w:jc w:val="both"/>
    </w:pPr>
    <w:rPr>
      <w:szCs w:val="16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1">
    <w:name w:val="Title"/>
    <w:basedOn w:val="a"/>
    <w:next w:val="af2"/>
    <w:qFormat/>
    <w:pPr>
      <w:jc w:val="center"/>
    </w:pPr>
    <w:rPr>
      <w:b/>
      <w:sz w:val="28"/>
      <w:szCs w:val="20"/>
    </w:rPr>
  </w:style>
  <w:style w:type="paragraph" w:styleId="af2">
    <w:name w:val="Subtitle"/>
    <w:basedOn w:val="a"/>
    <w:next w:val="a9"/>
    <w:qFormat/>
    <w:pPr>
      <w:jc w:val="center"/>
    </w:pPr>
    <w:rPr>
      <w:b/>
      <w:bCs/>
    </w:rPr>
  </w:style>
  <w:style w:type="paragraph" w:styleId="af3">
    <w:name w:val="Body Text Indent"/>
    <w:basedOn w:val="a"/>
    <w:pPr>
      <w:ind w:firstLine="709"/>
      <w:jc w:val="both"/>
    </w:pPr>
    <w:rPr>
      <w:sz w:val="28"/>
    </w:rPr>
  </w:style>
  <w:style w:type="paragraph" w:customStyle="1" w:styleId="21">
    <w:name w:val="Основной текст 21"/>
    <w:basedOn w:val="a"/>
    <w:link w:val="BodyText2"/>
    <w:pPr>
      <w:spacing w:after="120" w:line="480" w:lineRule="auto"/>
    </w:pPr>
  </w:style>
  <w:style w:type="paragraph" w:customStyle="1" w:styleId="31">
    <w:name w:val="Основной текст 31"/>
    <w:basedOn w:val="a"/>
    <w:pPr>
      <w:jc w:val="both"/>
    </w:pPr>
    <w:rPr>
      <w:sz w:val="20"/>
    </w:rPr>
  </w:style>
  <w:style w:type="paragraph" w:customStyle="1" w:styleId="210">
    <w:name w:val="Основной текст с отступом 21"/>
    <w:basedOn w:val="a"/>
    <w:uiPriority w:val="99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Текст1"/>
    <w:basedOn w:val="a"/>
    <w:rPr>
      <w:rFonts w:ascii="Courier New" w:hAnsi="Courier New"/>
      <w:sz w:val="20"/>
      <w:szCs w:val="20"/>
    </w:rPr>
  </w:style>
  <w:style w:type="paragraph" w:customStyle="1" w:styleId="ConsPlusNormal">
    <w:name w:val="ConsPlusNormal"/>
    <w:link w:val="ConsPlusNormal0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15">
    <w:name w:val="Знак Знак Знак Знак1"/>
    <w:basedOn w:val="a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10">
    <w:name w:val="заголовок 11"/>
    <w:basedOn w:val="a"/>
    <w:next w:val="a"/>
    <w:pPr>
      <w:keepNext/>
      <w:snapToGrid w:val="0"/>
      <w:jc w:val="center"/>
    </w:pPr>
    <w:rPr>
      <w:szCs w:val="20"/>
    </w:rPr>
  </w:style>
  <w:style w:type="paragraph" w:customStyle="1" w:styleId="16">
    <w:name w:val="Обычный1"/>
    <w:pPr>
      <w:suppressAutoHyphens/>
      <w:snapToGrid w:val="0"/>
      <w:spacing w:before="100" w:after="100"/>
    </w:pPr>
    <w:rPr>
      <w:rFonts w:eastAsia="Arial"/>
      <w:sz w:val="24"/>
      <w:lang w:eastAsia="ar-SA"/>
    </w:rPr>
  </w:style>
  <w:style w:type="paragraph" w:customStyle="1" w:styleId="Blockquote">
    <w:name w:val="Blockquote"/>
    <w:basedOn w:val="16"/>
    <w:pPr>
      <w:ind w:left="360" w:right="360"/>
    </w:pPr>
  </w:style>
  <w:style w:type="paragraph" w:customStyle="1" w:styleId="22">
    <w:name w:val="Основной текст 22"/>
    <w:basedOn w:val="a"/>
    <w:pPr>
      <w:widowControl w:val="0"/>
      <w:overflowPunct w:val="0"/>
      <w:autoSpaceDE w:val="0"/>
      <w:ind w:firstLine="567"/>
      <w:jc w:val="both"/>
    </w:pPr>
    <w:rPr>
      <w:szCs w:val="20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xl24">
    <w:name w:val="xl24"/>
    <w:basedOn w:val="a"/>
    <w:pPr>
      <w:spacing w:before="280" w:after="280"/>
      <w:jc w:val="center"/>
    </w:pPr>
  </w:style>
  <w:style w:type="paragraph" w:customStyle="1" w:styleId="xl25">
    <w:name w:val="xl25"/>
    <w:basedOn w:val="a"/>
    <w:pPr>
      <w:spacing w:before="280" w:after="280"/>
    </w:pPr>
  </w:style>
  <w:style w:type="paragraph" w:customStyle="1" w:styleId="xl26">
    <w:name w:val="xl2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af4">
    <w:name w:val="Стиль"/>
    <w:pPr>
      <w:suppressAutoHyphens/>
    </w:pPr>
    <w:rPr>
      <w:rFonts w:eastAsia="Arial"/>
      <w:sz w:val="24"/>
      <w:lang w:eastAsia="ar-SA"/>
    </w:rPr>
  </w:style>
  <w:style w:type="paragraph" w:customStyle="1" w:styleId="af5">
    <w:name w:val="Îáû÷íûé"/>
    <w:pPr>
      <w:suppressAutoHyphens/>
    </w:pPr>
    <w:rPr>
      <w:rFonts w:eastAsia="Arial"/>
      <w:lang w:val="en-US" w:eastAsia="ar-SA"/>
    </w:rPr>
  </w:style>
  <w:style w:type="paragraph" w:customStyle="1" w:styleId="17">
    <w:name w:val="Основной текст1"/>
    <w:basedOn w:val="a"/>
    <w:pPr>
      <w:jc w:val="both"/>
    </w:pPr>
    <w:rPr>
      <w:kern w:val="1"/>
      <w:sz w:val="28"/>
      <w:szCs w:val="20"/>
    </w:rPr>
  </w:style>
  <w:style w:type="paragraph" w:customStyle="1" w:styleId="18">
    <w:name w:val="Стиль Заголовок 1 +"/>
    <w:basedOn w:val="1"/>
    <w:pPr>
      <w:keepNext/>
      <w:widowControl/>
      <w:tabs>
        <w:tab w:val="clear" w:pos="3960"/>
        <w:tab w:val="left" w:pos="1440"/>
      </w:tabs>
      <w:autoSpaceDE/>
      <w:spacing w:before="240" w:after="60"/>
      <w:ind w:left="1440" w:hanging="360"/>
      <w:jc w:val="both"/>
    </w:pPr>
    <w:rPr>
      <w:color w:val="auto"/>
      <w:sz w:val="28"/>
      <w:szCs w:val="28"/>
    </w:rPr>
  </w:style>
  <w:style w:type="paragraph" w:customStyle="1" w:styleId="basis">
    <w:name w:val="basis"/>
    <w:basedOn w:val="a"/>
    <w:pPr>
      <w:ind w:firstLine="600"/>
      <w:jc w:val="both"/>
    </w:pPr>
    <w:rPr>
      <w:sz w:val="29"/>
      <w:szCs w:val="29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customStyle="1" w:styleId="ConsCell">
    <w:name w:val="ConsCell"/>
    <w:pPr>
      <w:widowControl w:val="0"/>
      <w:suppressAutoHyphens/>
      <w:snapToGrid w:val="0"/>
    </w:pPr>
    <w:rPr>
      <w:rFonts w:ascii="Arial" w:eastAsia="Arial" w:hAnsi="Arial"/>
      <w:sz w:val="28"/>
      <w:lang w:eastAsia="ar-SA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"/>
    <w:pPr>
      <w:widowControl w:val="0"/>
      <w:suppressLineNumbers/>
      <w:jc w:val="center"/>
    </w:pPr>
    <w:rPr>
      <w:rFonts w:ascii="Arial" w:eastAsia="Lucida Sans Unicode" w:hAnsi="Arial"/>
      <w:b/>
      <w:bCs/>
      <w:kern w:val="1"/>
    </w:rPr>
  </w:style>
  <w:style w:type="paragraph" w:customStyle="1" w:styleId="100">
    <w:name w:val="Заголовок 10"/>
    <w:basedOn w:val="a8"/>
    <w:next w:val="a9"/>
    <w:rPr>
      <w:bCs/>
      <w:sz w:val="21"/>
      <w:szCs w:val="21"/>
    </w:rPr>
  </w:style>
  <w:style w:type="paragraph" w:customStyle="1" w:styleId="af8">
    <w:name w:val="Знак Знак Знак Знак"/>
    <w:basedOn w:val="a"/>
    <w:rsid w:val="007618DE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alloon Text"/>
    <w:basedOn w:val="a"/>
    <w:semiHidden/>
    <w:rsid w:val="00DE4F56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CA2568"/>
    <w:pPr>
      <w:spacing w:after="120" w:line="480" w:lineRule="auto"/>
    </w:pPr>
  </w:style>
  <w:style w:type="paragraph" w:styleId="24">
    <w:name w:val="Body Text Indent 2"/>
    <w:basedOn w:val="a"/>
    <w:rsid w:val="00CA2568"/>
    <w:pPr>
      <w:spacing w:after="120" w:line="480" w:lineRule="auto"/>
      <w:ind w:left="283"/>
    </w:pPr>
  </w:style>
  <w:style w:type="paragraph" w:customStyle="1" w:styleId="19">
    <w:name w:val="Знак1"/>
    <w:basedOn w:val="a"/>
    <w:rsid w:val="00C5217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3A74AA"/>
    <w:pPr>
      <w:widowControl w:val="0"/>
      <w:autoSpaceDE w:val="0"/>
      <w:autoSpaceDN w:val="0"/>
      <w:adjustRightInd w:val="0"/>
    </w:pPr>
    <w:rPr>
      <w:rFonts w:ascii="a_Helver Bashkir" w:hAnsi="a_Helver Bashkir" w:cs="a_Helver Bashkir"/>
    </w:rPr>
  </w:style>
  <w:style w:type="paragraph" w:customStyle="1" w:styleId="afb">
    <w:name w:val="Знак Знак Знак Знак"/>
    <w:basedOn w:val="a"/>
    <w:rsid w:val="001168E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a">
    <w:name w:val="Основной текст Знак"/>
    <w:aliases w:val=" Знак5 Знак,Знак5 Знак,body text Знак1,body text Знак Знак1,body text Знак Знак Знак,bt Знак,ändrad Знак,body text1 Знак,bt1 Знак,body text2 Знак,bt2 Знак,body text11 Знак,bt11 Знак,body text3 Знак,bt3 Знак,paragraph 2 Знак,EHPT Знак"/>
    <w:link w:val="a9"/>
    <w:rsid w:val="00F020F7"/>
    <w:rPr>
      <w:sz w:val="24"/>
      <w:szCs w:val="24"/>
      <w:lang w:eastAsia="ar-SA"/>
    </w:rPr>
  </w:style>
  <w:style w:type="paragraph" w:styleId="30">
    <w:name w:val="Body Text 3"/>
    <w:basedOn w:val="a"/>
    <w:link w:val="32"/>
    <w:rsid w:val="009800BC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0"/>
    <w:rsid w:val="009800BC"/>
    <w:rPr>
      <w:sz w:val="16"/>
      <w:szCs w:val="16"/>
      <w:lang w:eastAsia="ar-SA"/>
    </w:rPr>
  </w:style>
  <w:style w:type="paragraph" w:styleId="33">
    <w:name w:val="Body Text Indent 3"/>
    <w:basedOn w:val="a"/>
    <w:link w:val="34"/>
    <w:rsid w:val="009800BC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rsid w:val="009800BC"/>
    <w:rPr>
      <w:sz w:val="16"/>
      <w:szCs w:val="16"/>
      <w:lang w:eastAsia="ar-SA"/>
    </w:rPr>
  </w:style>
  <w:style w:type="paragraph" w:customStyle="1" w:styleId="Default">
    <w:name w:val="Default"/>
    <w:rsid w:val="00C32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1">
    <w:name w:val="Знак10"/>
    <w:basedOn w:val="a"/>
    <w:rsid w:val="005F5CC1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Стиль2"/>
    <w:basedOn w:val="26"/>
    <w:rsid w:val="00324D6D"/>
    <w:pPr>
      <w:keepNext/>
      <w:keepLines/>
      <w:widowControl w:val="0"/>
      <w:suppressLineNumbers/>
      <w:tabs>
        <w:tab w:val="clear" w:pos="720"/>
        <w:tab w:val="num" w:pos="1836"/>
      </w:tabs>
      <w:spacing w:after="60"/>
      <w:ind w:left="1836" w:hanging="576"/>
      <w:contextualSpacing w:val="0"/>
      <w:jc w:val="both"/>
    </w:pPr>
    <w:rPr>
      <w:b/>
      <w:szCs w:val="20"/>
      <w:lang w:eastAsia="ru-RU"/>
    </w:rPr>
  </w:style>
  <w:style w:type="paragraph" w:styleId="26">
    <w:name w:val="List Number 2"/>
    <w:basedOn w:val="a"/>
    <w:rsid w:val="00324D6D"/>
    <w:pPr>
      <w:tabs>
        <w:tab w:val="num" w:pos="720"/>
      </w:tabs>
      <w:ind w:left="720" w:hanging="360"/>
      <w:contextualSpacing/>
    </w:pPr>
  </w:style>
  <w:style w:type="paragraph" w:customStyle="1" w:styleId="1a">
    <w:name w:val="Стиль1"/>
    <w:basedOn w:val="a"/>
    <w:rsid w:val="00275330"/>
    <w:pPr>
      <w:keepNext/>
      <w:keepLines/>
      <w:widowControl w:val="0"/>
      <w:suppressLineNumbers/>
      <w:tabs>
        <w:tab w:val="num" w:pos="432"/>
      </w:tabs>
      <w:spacing w:after="60"/>
      <w:ind w:left="432" w:hanging="432"/>
    </w:pPr>
    <w:rPr>
      <w:b/>
      <w:sz w:val="28"/>
      <w:lang w:eastAsia="ru-RU"/>
    </w:rPr>
  </w:style>
  <w:style w:type="character" w:customStyle="1" w:styleId="af0">
    <w:name w:val="Нижний колонтитул Знак"/>
    <w:link w:val="af"/>
    <w:uiPriority w:val="99"/>
    <w:rsid w:val="009E3FBD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9E3FBD"/>
    <w:rPr>
      <w:rFonts w:ascii="Arial" w:eastAsia="Arial" w:hAnsi="Arial" w:cs="Arial"/>
      <w:lang w:eastAsia="ar-SA" w:bidi="ar-SA"/>
    </w:rPr>
  </w:style>
  <w:style w:type="paragraph" w:styleId="afc">
    <w:name w:val="List Paragraph"/>
    <w:basedOn w:val="a"/>
    <w:link w:val="afd"/>
    <w:qFormat/>
    <w:rsid w:val="009E3FBD"/>
    <w:pPr>
      <w:suppressAutoHyphens w:val="0"/>
      <w:ind w:left="720"/>
      <w:contextualSpacing/>
    </w:pPr>
    <w:rPr>
      <w:lang w:val="x-none" w:eastAsia="x-none"/>
    </w:rPr>
  </w:style>
  <w:style w:type="character" w:customStyle="1" w:styleId="apple-converted-space">
    <w:name w:val="apple-converted-space"/>
    <w:basedOn w:val="a0"/>
    <w:rsid w:val="002B7112"/>
  </w:style>
  <w:style w:type="paragraph" w:customStyle="1" w:styleId="s1">
    <w:name w:val="s_1"/>
    <w:basedOn w:val="a"/>
    <w:rsid w:val="002B711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uiPriority w:val="99"/>
    <w:rsid w:val="0052161A"/>
    <w:rPr>
      <w:rFonts w:cs="Times New Roman"/>
    </w:rPr>
  </w:style>
  <w:style w:type="paragraph" w:customStyle="1" w:styleId="320">
    <w:name w:val="Основной текст 32"/>
    <w:basedOn w:val="a"/>
    <w:uiPriority w:val="99"/>
    <w:rsid w:val="0052161A"/>
    <w:pPr>
      <w:suppressAutoHyphens w:val="0"/>
      <w:spacing w:after="120"/>
    </w:pPr>
    <w:rPr>
      <w:sz w:val="16"/>
      <w:szCs w:val="16"/>
    </w:rPr>
  </w:style>
  <w:style w:type="paragraph" w:styleId="afe">
    <w:name w:val="Plain Text"/>
    <w:basedOn w:val="a"/>
    <w:link w:val="aff"/>
    <w:rsid w:val="00A23998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A23998"/>
    <w:rPr>
      <w:rFonts w:ascii="Courier New" w:hAnsi="Courier New" w:cs="Courier New"/>
    </w:rPr>
  </w:style>
  <w:style w:type="character" w:customStyle="1" w:styleId="20">
    <w:name w:val="Заголовок 2 Знак"/>
    <w:aliases w:val="H2 Знак, Знак3 Знак Знак,Знак3 Знак Знак"/>
    <w:link w:val="2"/>
    <w:rsid w:val="007C730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fd">
    <w:name w:val="Абзац списка Знак"/>
    <w:link w:val="afc"/>
    <w:rsid w:val="00BF167A"/>
    <w:rPr>
      <w:sz w:val="24"/>
      <w:szCs w:val="24"/>
    </w:rPr>
  </w:style>
  <w:style w:type="paragraph" w:customStyle="1" w:styleId="1b">
    <w:name w:val="Без интервала1"/>
    <w:uiPriority w:val="99"/>
    <w:rsid w:val="00BF167A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f0">
    <w:name w:val="Знак Знак Знак Знак Знак Знак Знак"/>
    <w:basedOn w:val="a"/>
    <w:rsid w:val="00D8523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D85232"/>
  </w:style>
  <w:style w:type="character" w:customStyle="1" w:styleId="r">
    <w:name w:val="r"/>
    <w:basedOn w:val="a0"/>
    <w:rsid w:val="00D85232"/>
  </w:style>
  <w:style w:type="table" w:styleId="aff1">
    <w:name w:val="Table Grid"/>
    <w:basedOn w:val="a1"/>
    <w:rsid w:val="009E4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Абзац списка1"/>
    <w:basedOn w:val="a"/>
    <w:rsid w:val="003312D9"/>
    <w:pPr>
      <w:suppressAutoHyphens w:val="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86">
    <w:name w:val="xl86"/>
    <w:basedOn w:val="a"/>
    <w:rsid w:val="00761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18"/>
      <w:szCs w:val="18"/>
      <w:lang w:eastAsia="ru-RU"/>
    </w:rPr>
  </w:style>
  <w:style w:type="paragraph" w:customStyle="1" w:styleId="ConsPlusNonformat">
    <w:name w:val="ConsPlusNonformat"/>
    <w:rsid w:val="00D815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2">
    <w:name w:val="footnote text"/>
    <w:basedOn w:val="a"/>
    <w:link w:val="aff3"/>
    <w:unhideWhenUsed/>
    <w:rsid w:val="00321F42"/>
    <w:pPr>
      <w:suppressAutoHyphens w:val="0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rsid w:val="00321F42"/>
  </w:style>
  <w:style w:type="character" w:styleId="aff4">
    <w:name w:val="footnote reference"/>
    <w:unhideWhenUsed/>
    <w:rsid w:val="00321F42"/>
    <w:rPr>
      <w:vertAlign w:val="superscript"/>
    </w:rPr>
  </w:style>
  <w:style w:type="paragraph" w:customStyle="1" w:styleId="western">
    <w:name w:val="western"/>
    <w:basedOn w:val="a"/>
    <w:rsid w:val="00FC094A"/>
    <w:pPr>
      <w:spacing w:before="280" w:after="280"/>
    </w:pPr>
    <w:rPr>
      <w:lang w:eastAsia="zh-CN"/>
    </w:rPr>
  </w:style>
  <w:style w:type="character" w:customStyle="1" w:styleId="BodyText2">
    <w:name w:val="Body Text 2 Знак"/>
    <w:link w:val="21"/>
    <w:rsid w:val="007C317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5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2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7948-F7CA-4C52-A136-78BD5B47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293</vt:lpstr>
    </vt:vector>
  </TitlesOfParts>
  <Company>EKONOM KirAdm</Company>
  <LinksUpToDate>false</LinksUpToDate>
  <CharactersWithSpaces>33164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</dc:title>
  <dc:subject/>
  <dc:creator>КС МУП УИС</dc:creator>
  <cp:keywords/>
  <cp:lastModifiedBy>Ерохина Екатерина Алексеевна</cp:lastModifiedBy>
  <cp:revision>35</cp:revision>
  <cp:lastPrinted>2021-12-29T08:27:00Z</cp:lastPrinted>
  <dcterms:created xsi:type="dcterms:W3CDTF">2021-12-23T08:59:00Z</dcterms:created>
  <dcterms:modified xsi:type="dcterms:W3CDTF">2025-04-25T03:58:00Z</dcterms:modified>
</cp:coreProperties>
</file>