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4EEF" w14:textId="77777777" w:rsidR="00F472EF" w:rsidRPr="00F472EF" w:rsidRDefault="00F472EF" w:rsidP="00F4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F472E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ТЕХНИЧЕСКОЕ ЗАДАНИЕ</w:t>
      </w:r>
    </w:p>
    <w:p w14:paraId="373BA994" w14:textId="181E56C4" w:rsidR="00F472EF" w:rsidRPr="00F472EF" w:rsidRDefault="00F472EF" w:rsidP="00811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F472E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оказание услуг по изготовлению </w:t>
      </w:r>
      <w:r w:rsidR="0081131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сувенирной продукции</w:t>
      </w:r>
    </w:p>
    <w:p w14:paraId="66FA4738" w14:textId="77777777" w:rsidR="00F472EF" w:rsidRDefault="00F472EF" w:rsidP="00F472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EB295E" w14:textId="7293CEDD" w:rsidR="00F472EF" w:rsidRDefault="00F472EF" w:rsidP="00F472EF">
      <w:pPr>
        <w:jc w:val="both"/>
        <w:rPr>
          <w:rFonts w:ascii="Times New Roman" w:hAnsi="Times New Roman" w:cs="Times New Roman"/>
          <w:sz w:val="28"/>
          <w:szCs w:val="28"/>
        </w:rPr>
      </w:pPr>
      <w:r w:rsidRPr="00B864C5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Санаторий «Ассы»</w:t>
      </w:r>
      <w:r w:rsidR="009C3206">
        <w:rPr>
          <w:rFonts w:ascii="Times New Roman" w:hAnsi="Times New Roman" w:cs="Times New Roman"/>
          <w:sz w:val="28"/>
          <w:szCs w:val="28"/>
        </w:rPr>
        <w:t>; 453562, Республика Башкортостан, Белорецкий районе, село Ассы, ул. Больничная-1.</w:t>
      </w:r>
    </w:p>
    <w:p w14:paraId="5C7BFC9C" w14:textId="6D8DD02D" w:rsidR="008F560D" w:rsidRDefault="00F472EF" w:rsidP="00F472EF">
      <w:pPr>
        <w:jc w:val="both"/>
        <w:rPr>
          <w:rFonts w:ascii="Times New Roman" w:hAnsi="Times New Roman" w:cs="Times New Roman"/>
          <w:sz w:val="28"/>
          <w:szCs w:val="28"/>
        </w:rPr>
      </w:pPr>
      <w:r w:rsidRPr="00B864C5">
        <w:rPr>
          <w:rFonts w:ascii="Times New Roman" w:hAnsi="Times New Roman" w:cs="Times New Roman"/>
          <w:b/>
          <w:bCs/>
          <w:sz w:val="28"/>
          <w:szCs w:val="28"/>
        </w:rPr>
        <w:t>Наименование объекта закупки:</w:t>
      </w:r>
      <w:r w:rsidRPr="00F472EF">
        <w:rPr>
          <w:rFonts w:ascii="Times New Roman" w:hAnsi="Times New Roman" w:cs="Times New Roman"/>
          <w:sz w:val="28"/>
          <w:szCs w:val="28"/>
        </w:rPr>
        <w:t xml:space="preserve"> оказание услуг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EF">
        <w:rPr>
          <w:rFonts w:ascii="Times New Roman" w:hAnsi="Times New Roman" w:cs="Times New Roman"/>
          <w:sz w:val="28"/>
          <w:szCs w:val="28"/>
        </w:rPr>
        <w:t>изготовлению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EF">
        <w:rPr>
          <w:rFonts w:ascii="Times New Roman" w:hAnsi="Times New Roman" w:cs="Times New Roman"/>
          <w:sz w:val="28"/>
          <w:szCs w:val="28"/>
        </w:rPr>
        <w:t>брендированных кружек</w:t>
      </w:r>
      <w:r w:rsidR="002F5147">
        <w:rPr>
          <w:rFonts w:ascii="Times New Roman" w:hAnsi="Times New Roman" w:cs="Times New Roman"/>
          <w:sz w:val="28"/>
          <w:szCs w:val="28"/>
        </w:rPr>
        <w:t xml:space="preserve"> и магнитов.</w:t>
      </w:r>
    </w:p>
    <w:p w14:paraId="56981DFC" w14:textId="4848449C" w:rsidR="00B864C5" w:rsidRDefault="00E26B60" w:rsidP="00E26B60">
      <w:pPr>
        <w:jc w:val="both"/>
        <w:rPr>
          <w:rFonts w:ascii="Times New Roman" w:hAnsi="Times New Roman" w:cs="Times New Roman"/>
          <w:sz w:val="28"/>
          <w:szCs w:val="28"/>
        </w:rPr>
      </w:pPr>
      <w:r w:rsidRPr="00E26B60">
        <w:rPr>
          <w:rFonts w:ascii="Times New Roman" w:hAnsi="Times New Roman" w:cs="Times New Roman"/>
          <w:b/>
          <w:bCs/>
          <w:sz w:val="28"/>
          <w:szCs w:val="28"/>
        </w:rPr>
        <w:t>Требования к качеству поставляемого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B60">
        <w:rPr>
          <w:rFonts w:ascii="Times New Roman" w:hAnsi="Times New Roman" w:cs="Times New Roman"/>
          <w:sz w:val="28"/>
          <w:szCs w:val="28"/>
        </w:rPr>
        <w:t>Товар должен соответствовать требованиям, указанным в настоящем Техническом задании. Товар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B60">
        <w:rPr>
          <w:rFonts w:ascii="Times New Roman" w:hAnsi="Times New Roman" w:cs="Times New Roman"/>
          <w:sz w:val="28"/>
          <w:szCs w:val="28"/>
        </w:rPr>
        <w:t>должен быть новым, не бывшим в употреблении, упакованным, без следов повреждения.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B60">
        <w:rPr>
          <w:rFonts w:ascii="Times New Roman" w:hAnsi="Times New Roman" w:cs="Times New Roman"/>
          <w:sz w:val="28"/>
          <w:szCs w:val="28"/>
        </w:rPr>
        <w:t xml:space="preserve">Поставщик гарантирует качество и надёжность товара до его передачи Заказчику. </w:t>
      </w:r>
    </w:p>
    <w:p w14:paraId="3B22D1B0" w14:textId="77777777" w:rsidR="0081131C" w:rsidRPr="0081131C" w:rsidRDefault="0081131C" w:rsidP="008113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131C">
        <w:rPr>
          <w:rFonts w:ascii="Times New Roman" w:hAnsi="Times New Roman" w:cs="Times New Roman"/>
          <w:b/>
          <w:bCs/>
          <w:sz w:val="28"/>
          <w:szCs w:val="28"/>
        </w:rPr>
        <w:t>Показатели соответствия поставляемого товара и отгрузки товара потребностям Заказчика:</w:t>
      </w:r>
    </w:p>
    <w:p w14:paraId="1DE04E29" w14:textId="4EA023B2" w:rsidR="0081131C" w:rsidRPr="0081131C" w:rsidRDefault="0081131C" w:rsidP="008113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1C">
        <w:rPr>
          <w:rFonts w:ascii="Times New Roman" w:hAnsi="Times New Roman" w:cs="Times New Roman"/>
          <w:sz w:val="28"/>
          <w:szCs w:val="28"/>
        </w:rPr>
        <w:t>Поставка товара осуществляется силами и средствами Поставщика, с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31C">
        <w:rPr>
          <w:rFonts w:ascii="Times New Roman" w:hAnsi="Times New Roman" w:cs="Times New Roman"/>
          <w:sz w:val="28"/>
          <w:szCs w:val="28"/>
        </w:rPr>
        <w:t>действующих сертификатов соответствия, технических паспортов производителя товара на 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31C">
        <w:rPr>
          <w:rFonts w:ascii="Times New Roman" w:hAnsi="Times New Roman" w:cs="Times New Roman"/>
          <w:sz w:val="28"/>
          <w:szCs w:val="28"/>
        </w:rPr>
        <w:t>языке, для подтверждения соответствия поставляемого товара характеристикам</w:t>
      </w:r>
    </w:p>
    <w:p w14:paraId="0AE52794" w14:textId="4A588773" w:rsidR="0081131C" w:rsidRPr="0081131C" w:rsidRDefault="0081131C" w:rsidP="008113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1C">
        <w:rPr>
          <w:rFonts w:ascii="Times New Roman" w:hAnsi="Times New Roman" w:cs="Times New Roman"/>
          <w:sz w:val="28"/>
          <w:szCs w:val="28"/>
        </w:rPr>
        <w:t>Наименование товара и производитель поставляемых товаров,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31C">
        <w:rPr>
          <w:rFonts w:ascii="Times New Roman" w:hAnsi="Times New Roman" w:cs="Times New Roman"/>
          <w:sz w:val="28"/>
          <w:szCs w:val="28"/>
        </w:rPr>
        <w:t>наименованию товара и его производителю, указанным в представляемых при поставке товара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31C">
        <w:rPr>
          <w:rFonts w:ascii="Times New Roman" w:hAnsi="Times New Roman" w:cs="Times New Roman"/>
          <w:sz w:val="28"/>
          <w:szCs w:val="28"/>
        </w:rPr>
        <w:t>документах (накладной и счет - фактуре).</w:t>
      </w:r>
    </w:p>
    <w:p w14:paraId="142C183C" w14:textId="66E5AEC0" w:rsidR="0081131C" w:rsidRPr="0081131C" w:rsidRDefault="0081131C" w:rsidP="008113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1C">
        <w:rPr>
          <w:rFonts w:ascii="Times New Roman" w:hAnsi="Times New Roman" w:cs="Times New Roman"/>
          <w:sz w:val="28"/>
          <w:szCs w:val="28"/>
        </w:rPr>
        <w:t>Поставка товара должна осуществляться транспортом Поставщика</w:t>
      </w:r>
      <w:r w:rsidR="002F5147">
        <w:rPr>
          <w:rFonts w:ascii="Times New Roman" w:hAnsi="Times New Roman" w:cs="Times New Roman"/>
          <w:sz w:val="28"/>
          <w:szCs w:val="28"/>
        </w:rPr>
        <w:t xml:space="preserve"> до </w:t>
      </w:r>
      <w:r w:rsidR="002F5147" w:rsidRPr="009C7F81">
        <w:rPr>
          <w:rFonts w:ascii="Times New Roman" w:hAnsi="Times New Roman" w:cs="Times New Roman"/>
          <w:sz w:val="28"/>
          <w:szCs w:val="28"/>
        </w:rPr>
        <w:t>Республик</w:t>
      </w:r>
      <w:r w:rsidR="002F5147">
        <w:rPr>
          <w:rFonts w:ascii="Times New Roman" w:hAnsi="Times New Roman" w:cs="Times New Roman"/>
          <w:sz w:val="28"/>
          <w:szCs w:val="28"/>
        </w:rPr>
        <w:t>и</w:t>
      </w:r>
      <w:r w:rsidR="002F5147" w:rsidRPr="009C7F81">
        <w:rPr>
          <w:rFonts w:ascii="Times New Roman" w:hAnsi="Times New Roman" w:cs="Times New Roman"/>
          <w:sz w:val="28"/>
          <w:szCs w:val="28"/>
        </w:rPr>
        <w:t xml:space="preserve"> Башкортостан, Белорецкий район, село Ассы, ул. Больничная-1.</w:t>
      </w:r>
    </w:p>
    <w:p w14:paraId="1321F8E8" w14:textId="20765EE7" w:rsidR="0081131C" w:rsidRPr="0081131C" w:rsidRDefault="0081131C" w:rsidP="00E26B6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31C">
        <w:rPr>
          <w:rFonts w:ascii="Times New Roman" w:hAnsi="Times New Roman" w:cs="Times New Roman"/>
          <w:sz w:val="28"/>
          <w:szCs w:val="28"/>
        </w:rPr>
        <w:t>В случае обнаружения Заказчиком дефектов в течение гарантийного срока завода изготовителя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31C">
        <w:rPr>
          <w:rFonts w:ascii="Times New Roman" w:hAnsi="Times New Roman" w:cs="Times New Roman"/>
          <w:sz w:val="28"/>
          <w:szCs w:val="28"/>
        </w:rPr>
        <w:t>товара такие дефекты должны быть устранены Поставщиком в течение 10 дней 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31C">
        <w:rPr>
          <w:rFonts w:ascii="Times New Roman" w:hAnsi="Times New Roman" w:cs="Times New Roman"/>
          <w:sz w:val="28"/>
          <w:szCs w:val="28"/>
        </w:rPr>
        <w:t>извещения о выявлении дефектов.</w:t>
      </w:r>
    </w:p>
    <w:p w14:paraId="585988FA" w14:textId="4BC45DBE" w:rsidR="002F5147" w:rsidRDefault="002F5147" w:rsidP="002F51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поставки товара: </w:t>
      </w:r>
      <w:r>
        <w:rPr>
          <w:rFonts w:ascii="Times New Roman" w:hAnsi="Times New Roman" w:cs="Times New Roman"/>
          <w:sz w:val="28"/>
          <w:szCs w:val="28"/>
        </w:rPr>
        <w:t>со дня подписания договора до 31.12.2025 года. Поставка товара осуществляется отдельными партиями в течении всего срока действия договора по предварительным заявкам Заказчика в объемах, указанных в заявке. В каждой заявке указывается количество и ассортимент поставляемого товара.</w:t>
      </w:r>
    </w:p>
    <w:p w14:paraId="0EA32723" w14:textId="25A1E268" w:rsidR="00766BDB" w:rsidRDefault="00766BDB" w:rsidP="002F51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Поставщик </w:t>
      </w:r>
      <w:r w:rsidRPr="00766BDB">
        <w:rPr>
          <w:rFonts w:ascii="Times New Roman" w:hAnsi="Times New Roman" w:cs="Times New Roman"/>
          <w:sz w:val="28"/>
          <w:szCs w:val="28"/>
        </w:rPr>
        <w:t>должен передать пок</w:t>
      </w:r>
      <w:r>
        <w:rPr>
          <w:rFonts w:ascii="Times New Roman" w:hAnsi="Times New Roman" w:cs="Times New Roman"/>
          <w:sz w:val="28"/>
          <w:szCs w:val="28"/>
        </w:rPr>
        <w:t xml:space="preserve">упателю товар в течении 7 календарных дней со дня принятия от него заявки по каждой партии товара. </w:t>
      </w:r>
    </w:p>
    <w:p w14:paraId="564FBF54" w14:textId="47730BD7" w:rsidR="00766BDB" w:rsidRPr="00766BDB" w:rsidRDefault="00766BDB" w:rsidP="002F51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766BDB">
        <w:rPr>
          <w:rFonts w:ascii="Times New Roman" w:hAnsi="Times New Roman" w:cs="Times New Roman"/>
          <w:sz w:val="28"/>
          <w:szCs w:val="28"/>
        </w:rPr>
        <w:t>В случае ненадлежащего качества товара</w:t>
      </w:r>
      <w:r>
        <w:rPr>
          <w:rFonts w:ascii="Times New Roman" w:hAnsi="Times New Roman" w:cs="Times New Roman"/>
          <w:sz w:val="28"/>
          <w:szCs w:val="28"/>
        </w:rPr>
        <w:t xml:space="preserve">, при условии подтверждения производственного брака  поставщик должен заменить его в течении 14 календарных дней с момента получения товара. </w:t>
      </w:r>
    </w:p>
    <w:p w14:paraId="24A7DF08" w14:textId="146DEE3E" w:rsidR="00E26B60" w:rsidRDefault="00E26B60" w:rsidP="00E26B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B60">
        <w:rPr>
          <w:rFonts w:ascii="Times New Roman" w:hAnsi="Times New Roman" w:cs="Times New Roman"/>
          <w:sz w:val="28"/>
          <w:szCs w:val="28"/>
        </w:rPr>
        <w:t>Наименование товара и требования к потребительским свойствам товара и 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B60">
        <w:rPr>
          <w:rFonts w:ascii="Times New Roman" w:hAnsi="Times New Roman" w:cs="Times New Roman"/>
          <w:sz w:val="28"/>
          <w:szCs w:val="28"/>
        </w:rPr>
        <w:t>характеристикам товара: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8"/>
        <w:gridCol w:w="2118"/>
        <w:gridCol w:w="1467"/>
        <w:gridCol w:w="867"/>
        <w:gridCol w:w="4105"/>
      </w:tblGrid>
      <w:tr w:rsidR="00E26B60" w14:paraId="5B1E099E" w14:textId="77777777" w:rsidTr="00103EB1">
        <w:tc>
          <w:tcPr>
            <w:tcW w:w="788" w:type="dxa"/>
          </w:tcPr>
          <w:p w14:paraId="4DA5E412" w14:textId="77777777" w:rsidR="00E26B60" w:rsidRDefault="00E26B60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5315768" w14:textId="63273ECE" w:rsidR="00E26B60" w:rsidRDefault="00E26B60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18" w:type="dxa"/>
          </w:tcPr>
          <w:p w14:paraId="20F2DC51" w14:textId="577CAEDD" w:rsidR="00E26B60" w:rsidRDefault="00E26B60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1467" w:type="dxa"/>
          </w:tcPr>
          <w:p w14:paraId="1FFAD75C" w14:textId="10AF6669" w:rsidR="00E26B60" w:rsidRDefault="00E26B60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67" w:type="dxa"/>
          </w:tcPr>
          <w:p w14:paraId="7524A648" w14:textId="1866C413" w:rsidR="00E26B60" w:rsidRDefault="00E26B60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105" w:type="dxa"/>
          </w:tcPr>
          <w:p w14:paraId="1A0C0B66" w14:textId="71BD73E3" w:rsidR="00E26B60" w:rsidRDefault="00E26B60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0"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требования, предъявляемые к услуге</w:t>
            </w:r>
          </w:p>
        </w:tc>
      </w:tr>
      <w:tr w:rsidR="00E26B60" w14:paraId="5F043590" w14:textId="77777777" w:rsidTr="00103EB1">
        <w:tc>
          <w:tcPr>
            <w:tcW w:w="788" w:type="dxa"/>
          </w:tcPr>
          <w:p w14:paraId="2A63C9C4" w14:textId="33F8795A" w:rsidR="00E26B60" w:rsidRDefault="00E26B60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14:paraId="51403619" w14:textId="5E5435CE" w:rsidR="00E26B60" w:rsidRDefault="00E26B60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</w:tcPr>
          <w:p w14:paraId="27684B61" w14:textId="5FA0FDF2" w:rsidR="00E26B60" w:rsidRDefault="00E26B60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</w:tcPr>
          <w:p w14:paraId="67208A19" w14:textId="3E3B0C26" w:rsidR="00E26B60" w:rsidRDefault="00E26B60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5" w:type="dxa"/>
          </w:tcPr>
          <w:p w14:paraId="665ED452" w14:textId="7A4DE278" w:rsidR="00E26B60" w:rsidRDefault="00E26B60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6B60" w14:paraId="232653B3" w14:textId="77777777" w:rsidTr="00103EB1">
        <w:tc>
          <w:tcPr>
            <w:tcW w:w="788" w:type="dxa"/>
          </w:tcPr>
          <w:p w14:paraId="3F87C51B" w14:textId="5C97D694" w:rsidR="00E26B60" w:rsidRPr="00103EB1" w:rsidRDefault="00103EB1" w:rsidP="0010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8" w:type="dxa"/>
          </w:tcPr>
          <w:p w14:paraId="56A176F2" w14:textId="09F50E60" w:rsidR="00E26B60" w:rsidRDefault="009D0844" w:rsidP="00EB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Кружка керамическая с нанесением логотипа ГОСТ</w:t>
            </w:r>
            <w:r w:rsidR="00F86D2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54868-2011</w:t>
            </w:r>
          </w:p>
        </w:tc>
        <w:tc>
          <w:tcPr>
            <w:tcW w:w="1467" w:type="dxa"/>
          </w:tcPr>
          <w:p w14:paraId="0B5D0F76" w14:textId="7E00923C" w:rsidR="00E26B60" w:rsidRDefault="00EB1480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7" w:type="dxa"/>
          </w:tcPr>
          <w:p w14:paraId="0C26EAC7" w14:textId="5CEA222F" w:rsidR="00E26B60" w:rsidRDefault="00103EB1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532 </w:t>
            </w:r>
          </w:p>
        </w:tc>
        <w:tc>
          <w:tcPr>
            <w:tcW w:w="4105" w:type="dxa"/>
          </w:tcPr>
          <w:p w14:paraId="0177B1DE" w14:textId="7355149A" w:rsidR="00103EB1" w:rsidRPr="00103EB1" w:rsidRDefault="00103EB1" w:rsidP="0010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B1">
              <w:rPr>
                <w:rFonts w:ascii="Times New Roman" w:hAnsi="Times New Roman" w:cs="Times New Roman"/>
                <w:sz w:val="28"/>
                <w:szCs w:val="28"/>
              </w:rPr>
              <w:t xml:space="preserve">Кружка с нанесением логотипа. Объем: </w:t>
            </w:r>
            <w:r w:rsidR="009D0844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Pr="00103EB1">
              <w:rPr>
                <w:rFonts w:ascii="Times New Roman" w:hAnsi="Times New Roman" w:cs="Times New Roman"/>
                <w:sz w:val="28"/>
                <w:szCs w:val="28"/>
              </w:rPr>
              <w:t xml:space="preserve"> мл.,</w:t>
            </w:r>
          </w:p>
          <w:p w14:paraId="67EF4DE4" w14:textId="6D94FC8E" w:rsidR="00103EB1" w:rsidRPr="00103EB1" w:rsidRDefault="009D0844" w:rsidP="0010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3EB1" w:rsidRPr="00103EB1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03EB1" w:rsidRPr="00103EB1">
              <w:rPr>
                <w:rFonts w:ascii="Times New Roman" w:hAnsi="Times New Roman" w:cs="Times New Roman"/>
                <w:sz w:val="28"/>
                <w:szCs w:val="28"/>
              </w:rPr>
              <w:t>керамика;</w:t>
            </w:r>
          </w:p>
          <w:p w14:paraId="61CA6D86" w14:textId="7C0CF364" w:rsidR="00103EB1" w:rsidRDefault="009D0844" w:rsidP="0010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03EB1" w:rsidRPr="00103EB1">
              <w:rPr>
                <w:rFonts w:ascii="Times New Roman" w:hAnsi="Times New Roman" w:cs="Times New Roman"/>
                <w:sz w:val="28"/>
                <w:szCs w:val="28"/>
              </w:rPr>
              <w:t xml:space="preserve">вет кружки: белый; </w:t>
            </w:r>
          </w:p>
          <w:p w14:paraId="628BFF2A" w14:textId="42340C58" w:rsidR="00103EB1" w:rsidRPr="00103EB1" w:rsidRDefault="00103EB1" w:rsidP="0010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B1">
              <w:rPr>
                <w:rFonts w:ascii="Times New Roman" w:hAnsi="Times New Roman" w:cs="Times New Roman"/>
                <w:sz w:val="28"/>
                <w:szCs w:val="28"/>
              </w:rPr>
              <w:t>На внешнюю сторону</w:t>
            </w:r>
          </w:p>
          <w:p w14:paraId="3F76EDAE" w14:textId="77777777" w:rsidR="009D0844" w:rsidRDefault="00103EB1" w:rsidP="0010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B1">
              <w:rPr>
                <w:rFonts w:ascii="Times New Roman" w:hAnsi="Times New Roman" w:cs="Times New Roman"/>
                <w:sz w:val="28"/>
                <w:szCs w:val="28"/>
              </w:rPr>
              <w:t>кружки наносится изображение</w:t>
            </w:r>
            <w:r w:rsidR="009D0844">
              <w:rPr>
                <w:rFonts w:ascii="Times New Roman" w:hAnsi="Times New Roman" w:cs="Times New Roman"/>
                <w:sz w:val="28"/>
                <w:szCs w:val="28"/>
              </w:rPr>
              <w:t xml:space="preserve"> логотипа</w:t>
            </w:r>
            <w:r w:rsidRPr="00103EB1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макету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EB1">
              <w:rPr>
                <w:rFonts w:ascii="Times New Roman" w:hAnsi="Times New Roman" w:cs="Times New Roman"/>
                <w:sz w:val="28"/>
                <w:szCs w:val="28"/>
              </w:rPr>
              <w:t xml:space="preserve">заказчика; </w:t>
            </w:r>
          </w:p>
          <w:p w14:paraId="4C097DA7" w14:textId="5089139C" w:rsidR="00E26B60" w:rsidRDefault="009D0844" w:rsidP="0010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3EB1" w:rsidRPr="00103EB1">
              <w:rPr>
                <w:rFonts w:ascii="Times New Roman" w:hAnsi="Times New Roman" w:cs="Times New Roman"/>
                <w:sz w:val="28"/>
                <w:szCs w:val="28"/>
              </w:rPr>
              <w:t>пособ нанесения: сублимация.</w:t>
            </w:r>
          </w:p>
        </w:tc>
      </w:tr>
      <w:tr w:rsidR="00E26B60" w14:paraId="61D9EAF2" w14:textId="77777777" w:rsidTr="00103EB1">
        <w:tc>
          <w:tcPr>
            <w:tcW w:w="788" w:type="dxa"/>
          </w:tcPr>
          <w:p w14:paraId="1065C050" w14:textId="16C3FB78" w:rsidR="00E26B60" w:rsidRDefault="00103EB1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118" w:type="dxa"/>
          </w:tcPr>
          <w:p w14:paraId="775DC44A" w14:textId="77777777" w:rsidR="00E26B60" w:rsidRDefault="00103EB1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 акриловый прямоугольный 55*80</w:t>
            </w:r>
          </w:p>
          <w:p w14:paraId="2A8F7F13" w14:textId="482F5673" w:rsidR="009D0844" w:rsidRDefault="009D0844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не указан ввиду его отсутствия (см. скриншот)</w:t>
            </w:r>
          </w:p>
        </w:tc>
        <w:tc>
          <w:tcPr>
            <w:tcW w:w="1467" w:type="dxa"/>
          </w:tcPr>
          <w:p w14:paraId="5E0AD6B7" w14:textId="69971D94" w:rsidR="00E26B60" w:rsidRDefault="00103EB1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7" w:type="dxa"/>
          </w:tcPr>
          <w:p w14:paraId="60DC0A03" w14:textId="2CBC3D60" w:rsidR="00E26B60" w:rsidRDefault="00103EB1" w:rsidP="00E2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105" w:type="dxa"/>
          </w:tcPr>
          <w:p w14:paraId="2A6D24AA" w14:textId="4E9606EA" w:rsidR="00103EB1" w:rsidRPr="00103EB1" w:rsidRDefault="00103EB1" w:rsidP="0010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D0844">
              <w:rPr>
                <w:rFonts w:ascii="Times New Roman" w:hAnsi="Times New Roman" w:cs="Times New Roman"/>
                <w:sz w:val="28"/>
                <w:szCs w:val="28"/>
              </w:rPr>
              <w:t>атериал: м</w:t>
            </w:r>
            <w:r w:rsidRPr="00103EB1">
              <w:rPr>
                <w:rFonts w:ascii="Times New Roman" w:hAnsi="Times New Roman" w:cs="Times New Roman"/>
                <w:sz w:val="28"/>
                <w:szCs w:val="28"/>
              </w:rPr>
              <w:t>агнит акриловый прямоугольный</w:t>
            </w:r>
            <w:r w:rsidR="009D0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EB1">
              <w:rPr>
                <w:rFonts w:ascii="Times New Roman" w:hAnsi="Times New Roman" w:cs="Times New Roman"/>
                <w:sz w:val="28"/>
                <w:szCs w:val="28"/>
              </w:rPr>
              <w:t>под полиграфическую вставку с</w:t>
            </w:r>
          </w:p>
          <w:p w14:paraId="06DAE1E8" w14:textId="77777777" w:rsidR="009D0844" w:rsidRDefault="00103EB1" w:rsidP="0010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B1">
              <w:rPr>
                <w:rFonts w:ascii="Times New Roman" w:hAnsi="Times New Roman" w:cs="Times New Roman"/>
                <w:sz w:val="28"/>
                <w:szCs w:val="28"/>
              </w:rPr>
              <w:t>разборным корпусом.</w:t>
            </w:r>
          </w:p>
          <w:p w14:paraId="38246A85" w14:textId="609F416C" w:rsidR="00103EB1" w:rsidRDefault="00103EB1" w:rsidP="0010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B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  <w:r w:rsidRPr="00103EB1">
              <w:rPr>
                <w:rFonts w:ascii="Times New Roman" w:hAnsi="Times New Roman" w:cs="Times New Roman"/>
                <w:sz w:val="28"/>
                <w:szCs w:val="28"/>
              </w:rPr>
              <w:t xml:space="preserve"> наносится изображение согласно макету заказчика</w:t>
            </w:r>
            <w:r w:rsidR="009D0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692CB1" w14:textId="1418570E" w:rsidR="009D0844" w:rsidRDefault="009D0844" w:rsidP="0010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печати: лицевая-полноцветная.</w:t>
            </w:r>
          </w:p>
          <w:p w14:paraId="35491DEF" w14:textId="5140BF8C" w:rsidR="009D0844" w:rsidRPr="00103EB1" w:rsidRDefault="009D0844" w:rsidP="0010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Размер: 55*80</w:t>
            </w:r>
          </w:p>
          <w:p w14:paraId="747905A1" w14:textId="707897A9" w:rsidR="00E26B60" w:rsidRDefault="00103EB1" w:rsidP="0010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B1">
              <w:rPr>
                <w:rFonts w:ascii="Times New Roman" w:hAnsi="Times New Roman" w:cs="Times New Roman"/>
                <w:sz w:val="28"/>
                <w:szCs w:val="28"/>
              </w:rPr>
              <w:t>Магнит упакован в прозрачный пакет со слотом под размер магнита.</w:t>
            </w:r>
          </w:p>
        </w:tc>
      </w:tr>
    </w:tbl>
    <w:p w14:paraId="278E2D21" w14:textId="77777777" w:rsidR="00875B1B" w:rsidRPr="00E26B60" w:rsidRDefault="00875B1B" w:rsidP="00E26B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57BA4F" w14:textId="77777777" w:rsidR="00F472EF" w:rsidRDefault="00F472EF" w:rsidP="00F472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241A83" w14:textId="77777777" w:rsidR="00F472EF" w:rsidRPr="006D0B26" w:rsidRDefault="00F472EF" w:rsidP="00F472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72EF" w:rsidRPr="006D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F5400"/>
    <w:multiLevelType w:val="hybridMultilevel"/>
    <w:tmpl w:val="9D20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28E"/>
    <w:multiLevelType w:val="hybridMultilevel"/>
    <w:tmpl w:val="E804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922801">
    <w:abstractNumId w:val="1"/>
  </w:num>
  <w:num w:numId="2" w16cid:durableId="147019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2F"/>
    <w:rsid w:val="000F0292"/>
    <w:rsid w:val="00103EB1"/>
    <w:rsid w:val="002F5147"/>
    <w:rsid w:val="00355BFA"/>
    <w:rsid w:val="006D0B26"/>
    <w:rsid w:val="00766BDB"/>
    <w:rsid w:val="0081131C"/>
    <w:rsid w:val="00822B2D"/>
    <w:rsid w:val="008333AE"/>
    <w:rsid w:val="00875B1B"/>
    <w:rsid w:val="008F560D"/>
    <w:rsid w:val="0096072F"/>
    <w:rsid w:val="009C3206"/>
    <w:rsid w:val="009C7F81"/>
    <w:rsid w:val="009D0844"/>
    <w:rsid w:val="00B864C5"/>
    <w:rsid w:val="00E04829"/>
    <w:rsid w:val="00E26B60"/>
    <w:rsid w:val="00E80647"/>
    <w:rsid w:val="00EB1480"/>
    <w:rsid w:val="00F472EF"/>
    <w:rsid w:val="00F86D22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8F05"/>
  <w15:chartTrackingRefBased/>
  <w15:docId w15:val="{F54523A9-FDE0-4358-B29E-A970622D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0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07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07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07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07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07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07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0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0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07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07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07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0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07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072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2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Новикова</dc:creator>
  <cp:keywords/>
  <dc:description/>
  <cp:lastModifiedBy>Анастасия Новикова</cp:lastModifiedBy>
  <cp:revision>15</cp:revision>
  <cp:lastPrinted>2025-04-15T07:43:00Z</cp:lastPrinted>
  <dcterms:created xsi:type="dcterms:W3CDTF">2025-04-15T05:24:00Z</dcterms:created>
  <dcterms:modified xsi:type="dcterms:W3CDTF">2025-05-07T05:43:00Z</dcterms:modified>
</cp:coreProperties>
</file>