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18F" w:rsidRPr="0010379F" w:rsidRDefault="003A518F" w:rsidP="003A518F">
      <w:pPr>
        <w:spacing w:after="200"/>
        <w:jc w:val="right"/>
      </w:pPr>
      <w:r>
        <w:t>Приложение № 1 к извещению</w:t>
      </w:r>
    </w:p>
    <w:p w:rsidR="003A518F" w:rsidRDefault="003A518F" w:rsidP="00D93CA9">
      <w:pPr>
        <w:jc w:val="center"/>
        <w:rPr>
          <w:b/>
          <w:bCs/>
          <w:sz w:val="28"/>
          <w:szCs w:val="28"/>
        </w:rPr>
      </w:pPr>
    </w:p>
    <w:p w:rsidR="00D93CA9" w:rsidRDefault="00D93CA9" w:rsidP="00D93CA9">
      <w:pPr>
        <w:jc w:val="center"/>
        <w:rPr>
          <w:b/>
          <w:bCs/>
          <w:sz w:val="28"/>
          <w:szCs w:val="28"/>
        </w:rPr>
      </w:pPr>
      <w:r w:rsidRPr="00883DC6">
        <w:rPr>
          <w:b/>
          <w:bCs/>
          <w:sz w:val="28"/>
          <w:szCs w:val="28"/>
        </w:rPr>
        <w:t>ОПИСАНИЕ ОБЪЕКТА ЗАКУПКИ (ТЕХНИЧЕСКОЕ ЗАДАНИЕ)</w:t>
      </w:r>
    </w:p>
    <w:p w:rsidR="00D93CA9" w:rsidRDefault="00D93CA9" w:rsidP="00D93CA9">
      <w:pPr>
        <w:ind w:firstLine="709"/>
        <w:rPr>
          <w:b/>
        </w:rPr>
      </w:pPr>
    </w:p>
    <w:p w:rsidR="00D93CA9" w:rsidRPr="009740DC" w:rsidRDefault="00D93CA9" w:rsidP="00D93CA9">
      <w:pPr>
        <w:ind w:firstLine="709"/>
        <w:rPr>
          <w:sz w:val="24"/>
          <w:szCs w:val="24"/>
        </w:rPr>
      </w:pPr>
      <w:r w:rsidRPr="009740DC">
        <w:rPr>
          <w:b/>
          <w:sz w:val="24"/>
          <w:szCs w:val="24"/>
        </w:rPr>
        <w:t xml:space="preserve">Наименование объекта закупки: </w:t>
      </w:r>
      <w:r w:rsidR="00B4251E" w:rsidRPr="009740DC">
        <w:rPr>
          <w:sz w:val="24"/>
          <w:szCs w:val="24"/>
        </w:rPr>
        <w:t>шины автомобильные</w:t>
      </w:r>
      <w:r w:rsidRPr="009740DC">
        <w:rPr>
          <w:sz w:val="24"/>
          <w:szCs w:val="24"/>
        </w:rPr>
        <w:t>.</w:t>
      </w:r>
    </w:p>
    <w:p w:rsidR="00D93CA9" w:rsidRPr="009740DC" w:rsidRDefault="00D93CA9" w:rsidP="00D93CA9">
      <w:pPr>
        <w:ind w:firstLine="709"/>
        <w:rPr>
          <w:b/>
          <w:sz w:val="24"/>
          <w:szCs w:val="24"/>
        </w:rPr>
      </w:pPr>
    </w:p>
    <w:p w:rsidR="00D93CA9" w:rsidRPr="009740DC" w:rsidRDefault="00D93CA9" w:rsidP="00D93CA9">
      <w:pPr>
        <w:ind w:firstLine="709"/>
        <w:rPr>
          <w:b/>
          <w:sz w:val="24"/>
          <w:szCs w:val="24"/>
        </w:rPr>
      </w:pPr>
      <w:r w:rsidRPr="009740DC">
        <w:rPr>
          <w:b/>
          <w:sz w:val="24"/>
          <w:szCs w:val="24"/>
        </w:rPr>
        <w:t>Сведения о поставляемом товаре:</w:t>
      </w:r>
    </w:p>
    <w:p w:rsidR="00D93CA9" w:rsidRDefault="00D93CA9" w:rsidP="00D93CA9">
      <w:pPr>
        <w:rPr>
          <w:sz w:val="28"/>
          <w:szCs w:val="28"/>
        </w:rPr>
      </w:pPr>
    </w:p>
    <w:p w:rsidR="005D092C" w:rsidRPr="00FF7897" w:rsidRDefault="005D092C" w:rsidP="005D092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F7897">
        <w:rPr>
          <w:b/>
          <w:sz w:val="28"/>
          <w:szCs w:val="28"/>
        </w:rPr>
        <w:t>ТЕХНИЧЕСКОЕ  ЗАДАНИЕ</w:t>
      </w:r>
    </w:p>
    <w:p w:rsidR="005D092C" w:rsidRPr="0001396B" w:rsidRDefault="005D092C" w:rsidP="005D092C">
      <w:pPr>
        <w:ind w:firstLine="709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4"/>
        <w:gridCol w:w="2176"/>
        <w:gridCol w:w="2484"/>
        <w:gridCol w:w="2400"/>
        <w:gridCol w:w="1797"/>
      </w:tblGrid>
      <w:tr w:rsidR="005D092C" w:rsidRPr="00763A60" w:rsidTr="00C01297">
        <w:trPr>
          <w:trHeight w:val="422"/>
        </w:trPr>
        <w:tc>
          <w:tcPr>
            <w:tcW w:w="714" w:type="dxa"/>
            <w:vAlign w:val="center"/>
            <w:hideMark/>
          </w:tcPr>
          <w:p w:rsidR="005D092C" w:rsidRPr="00763A60" w:rsidRDefault="005D092C" w:rsidP="00531C9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63A60">
              <w:rPr>
                <w:b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63A60">
              <w:rPr>
                <w:b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763A60">
              <w:rPr>
                <w:b/>
                <w:color w:val="000000"/>
                <w:sz w:val="24"/>
                <w:szCs w:val="24"/>
              </w:rPr>
              <w:t>/</w:t>
            </w:r>
            <w:proofErr w:type="spellStart"/>
            <w:r w:rsidRPr="00763A60">
              <w:rPr>
                <w:b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76" w:type="dxa"/>
          </w:tcPr>
          <w:p w:rsidR="002D0610" w:rsidRDefault="005D092C" w:rsidP="00531C9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63A60">
              <w:rPr>
                <w:b/>
                <w:color w:val="000000"/>
                <w:sz w:val="24"/>
                <w:szCs w:val="24"/>
              </w:rPr>
              <w:t>Наименование товара</w:t>
            </w:r>
          </w:p>
          <w:p w:rsidR="005D092C" w:rsidRPr="00763A60" w:rsidRDefault="002D0610" w:rsidP="00531C9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(код ОКПД 2)</w:t>
            </w:r>
          </w:p>
        </w:tc>
        <w:tc>
          <w:tcPr>
            <w:tcW w:w="2484" w:type="dxa"/>
            <w:vAlign w:val="center"/>
            <w:hideMark/>
          </w:tcPr>
          <w:p w:rsidR="005D092C" w:rsidRPr="00763A60" w:rsidRDefault="005D092C" w:rsidP="00531C9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63A60">
              <w:rPr>
                <w:b/>
                <w:color w:val="00000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2400" w:type="dxa"/>
            <w:vAlign w:val="center"/>
            <w:hideMark/>
          </w:tcPr>
          <w:p w:rsidR="005D092C" w:rsidRPr="00763A60" w:rsidRDefault="005D092C" w:rsidP="00531C9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63A60">
              <w:rPr>
                <w:b/>
                <w:color w:val="000000"/>
                <w:sz w:val="24"/>
                <w:szCs w:val="24"/>
              </w:rPr>
              <w:t>Характеристики показателей</w:t>
            </w:r>
          </w:p>
        </w:tc>
        <w:tc>
          <w:tcPr>
            <w:tcW w:w="1797" w:type="dxa"/>
          </w:tcPr>
          <w:p w:rsidR="005D092C" w:rsidRPr="00763A60" w:rsidRDefault="005D092C" w:rsidP="00531C9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63A60">
              <w:rPr>
                <w:b/>
                <w:color w:val="000000"/>
                <w:sz w:val="24"/>
                <w:szCs w:val="24"/>
              </w:rPr>
              <w:t>Кол- во, шт.</w:t>
            </w:r>
          </w:p>
        </w:tc>
      </w:tr>
      <w:tr w:rsidR="005D092C" w:rsidRPr="00763A60" w:rsidTr="00C01297">
        <w:tc>
          <w:tcPr>
            <w:tcW w:w="714" w:type="dxa"/>
            <w:vMerge w:val="restart"/>
            <w:vAlign w:val="center"/>
            <w:hideMark/>
          </w:tcPr>
          <w:p w:rsidR="005D092C" w:rsidRPr="00763A60" w:rsidRDefault="005D092C" w:rsidP="00531C93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763A6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76" w:type="dxa"/>
            <w:vMerge w:val="restart"/>
            <w:vAlign w:val="center"/>
          </w:tcPr>
          <w:p w:rsidR="005D092C" w:rsidRPr="00B7601A" w:rsidRDefault="005D092C" w:rsidP="00531C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Шина автомобильная </w:t>
            </w:r>
          </w:p>
          <w:p w:rsidR="00AA07F9" w:rsidRPr="00B7601A" w:rsidRDefault="00AA07F9" w:rsidP="00AA07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летняя</w:t>
            </w:r>
            <w:r w:rsidRPr="002B245E">
              <w:rPr>
                <w:b/>
                <w:bCs/>
                <w:color w:val="222222"/>
                <w:kern w:val="36"/>
                <w:sz w:val="30"/>
              </w:rPr>
              <w:t xml:space="preserve"> </w:t>
            </w:r>
            <w:r>
              <w:rPr>
                <w:sz w:val="24"/>
                <w:szCs w:val="24"/>
              </w:rPr>
              <w:t>19</w:t>
            </w:r>
            <w:r w:rsidR="005D092C">
              <w:rPr>
                <w:sz w:val="24"/>
                <w:szCs w:val="24"/>
              </w:rPr>
              <w:t>5/</w:t>
            </w:r>
            <w:r>
              <w:rPr>
                <w:sz w:val="24"/>
                <w:szCs w:val="24"/>
              </w:rPr>
              <w:t>6</w:t>
            </w:r>
            <w:r w:rsidR="005D092C">
              <w:rPr>
                <w:sz w:val="24"/>
                <w:szCs w:val="24"/>
              </w:rPr>
              <w:t>5</w:t>
            </w:r>
            <w:r w:rsidR="005D092C" w:rsidRPr="00763A60">
              <w:rPr>
                <w:sz w:val="24"/>
                <w:szCs w:val="24"/>
              </w:rPr>
              <w:t xml:space="preserve"> </w:t>
            </w:r>
            <w:r w:rsidR="005D092C" w:rsidRPr="00763A60">
              <w:rPr>
                <w:sz w:val="24"/>
                <w:szCs w:val="24"/>
                <w:lang w:val="en-US"/>
              </w:rPr>
              <w:t>R</w:t>
            </w:r>
            <w:r w:rsidR="005D092C" w:rsidRPr="00763A6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="005D092C" w:rsidRPr="00763A60">
              <w:rPr>
                <w:sz w:val="24"/>
                <w:szCs w:val="24"/>
              </w:rPr>
              <w:t xml:space="preserve"> </w:t>
            </w:r>
          </w:p>
          <w:p w:rsidR="005D092C" w:rsidRPr="00B7601A" w:rsidRDefault="00600CAC" w:rsidP="00531C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(код ОКПД 2: </w:t>
            </w:r>
            <w:r>
              <w:rPr>
                <w:color w:val="000000"/>
                <w:sz w:val="24"/>
                <w:szCs w:val="24"/>
              </w:rPr>
              <w:t>22.11.11.000)</w:t>
            </w:r>
          </w:p>
        </w:tc>
        <w:tc>
          <w:tcPr>
            <w:tcW w:w="2484" w:type="dxa"/>
            <w:hideMark/>
          </w:tcPr>
          <w:p w:rsidR="005D092C" w:rsidRPr="00763A60" w:rsidRDefault="005D092C" w:rsidP="00531C93">
            <w:pPr>
              <w:rPr>
                <w:color w:val="000000"/>
                <w:sz w:val="24"/>
                <w:szCs w:val="24"/>
              </w:rPr>
            </w:pPr>
            <w:r w:rsidRPr="00763A60">
              <w:rPr>
                <w:sz w:val="24"/>
                <w:szCs w:val="24"/>
              </w:rPr>
              <w:t>Категория использования шины</w:t>
            </w:r>
          </w:p>
        </w:tc>
        <w:tc>
          <w:tcPr>
            <w:tcW w:w="2400" w:type="dxa"/>
            <w:vAlign w:val="center"/>
            <w:hideMark/>
          </w:tcPr>
          <w:p w:rsidR="005D092C" w:rsidRPr="00DF49DA" w:rsidRDefault="00AA07F9" w:rsidP="00531C93">
            <w:pPr>
              <w:jc w:val="center"/>
              <w:rPr>
                <w:color w:val="000000"/>
                <w:sz w:val="24"/>
                <w:szCs w:val="24"/>
              </w:rPr>
            </w:pPr>
            <w:r w:rsidRPr="00DF49DA">
              <w:rPr>
                <w:color w:val="000000"/>
                <w:sz w:val="24"/>
                <w:szCs w:val="24"/>
              </w:rPr>
              <w:t>летн</w:t>
            </w:r>
            <w:r w:rsidR="005D092C" w:rsidRPr="00DF49DA">
              <w:rPr>
                <w:color w:val="000000"/>
                <w:sz w:val="24"/>
                <w:szCs w:val="24"/>
              </w:rPr>
              <w:t>яя</w:t>
            </w:r>
          </w:p>
        </w:tc>
        <w:tc>
          <w:tcPr>
            <w:tcW w:w="1797" w:type="dxa"/>
            <w:vMerge w:val="restart"/>
            <w:vAlign w:val="center"/>
          </w:tcPr>
          <w:p w:rsidR="005D092C" w:rsidRPr="00DF49DA" w:rsidRDefault="00AA07F9" w:rsidP="00531C93">
            <w:pPr>
              <w:jc w:val="center"/>
              <w:rPr>
                <w:color w:val="000000"/>
                <w:sz w:val="24"/>
                <w:szCs w:val="24"/>
              </w:rPr>
            </w:pPr>
            <w:r w:rsidRPr="00DF49DA">
              <w:rPr>
                <w:color w:val="000000"/>
                <w:sz w:val="24"/>
                <w:szCs w:val="24"/>
              </w:rPr>
              <w:t>8</w:t>
            </w:r>
          </w:p>
        </w:tc>
      </w:tr>
      <w:tr w:rsidR="005D092C" w:rsidRPr="00763A60" w:rsidTr="00C01297">
        <w:tc>
          <w:tcPr>
            <w:tcW w:w="714" w:type="dxa"/>
            <w:vMerge/>
            <w:hideMark/>
          </w:tcPr>
          <w:p w:rsidR="005D092C" w:rsidRPr="00763A60" w:rsidRDefault="005D092C" w:rsidP="00531C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76" w:type="dxa"/>
            <w:vMerge/>
          </w:tcPr>
          <w:p w:rsidR="005D092C" w:rsidRPr="00763A60" w:rsidRDefault="005D092C" w:rsidP="00531C93">
            <w:pPr>
              <w:rPr>
                <w:sz w:val="24"/>
                <w:szCs w:val="24"/>
              </w:rPr>
            </w:pPr>
          </w:p>
        </w:tc>
        <w:tc>
          <w:tcPr>
            <w:tcW w:w="2484" w:type="dxa"/>
            <w:hideMark/>
          </w:tcPr>
          <w:p w:rsidR="005D092C" w:rsidRPr="00763A60" w:rsidRDefault="005D092C" w:rsidP="00531C93">
            <w:pPr>
              <w:rPr>
                <w:b/>
                <w:color w:val="000000"/>
                <w:sz w:val="24"/>
                <w:szCs w:val="24"/>
              </w:rPr>
            </w:pPr>
            <w:r w:rsidRPr="00763A60">
              <w:rPr>
                <w:sz w:val="24"/>
                <w:szCs w:val="24"/>
              </w:rPr>
              <w:t xml:space="preserve">Номинальная ширина профиля, </w:t>
            </w:r>
            <w:proofErr w:type="gramStart"/>
            <w:r w:rsidRPr="00763A60">
              <w:rPr>
                <w:sz w:val="24"/>
                <w:szCs w:val="24"/>
              </w:rPr>
              <w:t>мм</w:t>
            </w:r>
            <w:proofErr w:type="gramEnd"/>
          </w:p>
        </w:tc>
        <w:tc>
          <w:tcPr>
            <w:tcW w:w="2400" w:type="dxa"/>
            <w:vAlign w:val="center"/>
            <w:hideMark/>
          </w:tcPr>
          <w:p w:rsidR="005D092C" w:rsidRPr="00DF49DA" w:rsidRDefault="00AA07F9" w:rsidP="00531C93">
            <w:pPr>
              <w:jc w:val="center"/>
              <w:rPr>
                <w:color w:val="000000"/>
                <w:sz w:val="24"/>
                <w:szCs w:val="24"/>
              </w:rPr>
            </w:pPr>
            <w:r w:rsidRPr="00DF49DA">
              <w:rPr>
                <w:color w:val="000000"/>
                <w:sz w:val="24"/>
                <w:szCs w:val="24"/>
              </w:rPr>
              <w:t>19</w:t>
            </w:r>
            <w:r w:rsidR="005D092C" w:rsidRPr="00DF49DA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797" w:type="dxa"/>
            <w:vMerge/>
          </w:tcPr>
          <w:p w:rsidR="005D092C" w:rsidRPr="00DF49DA" w:rsidRDefault="005D092C" w:rsidP="00531C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D092C" w:rsidRPr="00763A60" w:rsidTr="00C01297">
        <w:tc>
          <w:tcPr>
            <w:tcW w:w="714" w:type="dxa"/>
            <w:vMerge/>
            <w:hideMark/>
          </w:tcPr>
          <w:p w:rsidR="005D092C" w:rsidRPr="00763A60" w:rsidRDefault="005D092C" w:rsidP="00531C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76" w:type="dxa"/>
            <w:vMerge/>
          </w:tcPr>
          <w:p w:rsidR="005D092C" w:rsidRPr="00763A60" w:rsidRDefault="005D092C" w:rsidP="00531C93">
            <w:pPr>
              <w:rPr>
                <w:sz w:val="24"/>
                <w:szCs w:val="24"/>
              </w:rPr>
            </w:pPr>
          </w:p>
        </w:tc>
        <w:tc>
          <w:tcPr>
            <w:tcW w:w="2484" w:type="dxa"/>
            <w:hideMark/>
          </w:tcPr>
          <w:p w:rsidR="005D092C" w:rsidRPr="00763A60" w:rsidRDefault="005D092C" w:rsidP="00531C93">
            <w:pPr>
              <w:rPr>
                <w:b/>
                <w:color w:val="000000"/>
                <w:sz w:val="24"/>
                <w:szCs w:val="24"/>
              </w:rPr>
            </w:pPr>
            <w:r w:rsidRPr="00763A60">
              <w:rPr>
                <w:sz w:val="24"/>
                <w:szCs w:val="24"/>
              </w:rPr>
              <w:t>Номинальное отношение высоты профиля шины к ее ширине, %</w:t>
            </w:r>
          </w:p>
        </w:tc>
        <w:tc>
          <w:tcPr>
            <w:tcW w:w="2400" w:type="dxa"/>
            <w:vAlign w:val="center"/>
            <w:hideMark/>
          </w:tcPr>
          <w:p w:rsidR="005D092C" w:rsidRPr="00DF49DA" w:rsidRDefault="00AA07F9" w:rsidP="00531C93">
            <w:pPr>
              <w:jc w:val="center"/>
              <w:rPr>
                <w:color w:val="000000"/>
                <w:sz w:val="24"/>
                <w:szCs w:val="24"/>
              </w:rPr>
            </w:pPr>
            <w:r w:rsidRPr="00DF49DA">
              <w:rPr>
                <w:color w:val="000000"/>
                <w:sz w:val="24"/>
                <w:szCs w:val="24"/>
              </w:rPr>
              <w:t>6</w:t>
            </w:r>
            <w:r w:rsidR="005D092C" w:rsidRPr="00DF49DA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797" w:type="dxa"/>
            <w:vMerge/>
          </w:tcPr>
          <w:p w:rsidR="005D092C" w:rsidRPr="00DF49DA" w:rsidRDefault="005D092C" w:rsidP="00531C93">
            <w:pPr>
              <w:jc w:val="center"/>
              <w:rPr>
                <w:sz w:val="24"/>
                <w:szCs w:val="24"/>
              </w:rPr>
            </w:pPr>
          </w:p>
        </w:tc>
      </w:tr>
      <w:tr w:rsidR="005D092C" w:rsidRPr="00763A60" w:rsidTr="00C01297">
        <w:tc>
          <w:tcPr>
            <w:tcW w:w="714" w:type="dxa"/>
            <w:vMerge/>
            <w:hideMark/>
          </w:tcPr>
          <w:p w:rsidR="005D092C" w:rsidRPr="00763A60" w:rsidRDefault="005D092C" w:rsidP="00531C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76" w:type="dxa"/>
            <w:vMerge/>
          </w:tcPr>
          <w:p w:rsidR="005D092C" w:rsidRPr="00763A60" w:rsidRDefault="005D092C" w:rsidP="00531C93">
            <w:pPr>
              <w:rPr>
                <w:sz w:val="24"/>
                <w:szCs w:val="24"/>
              </w:rPr>
            </w:pPr>
          </w:p>
        </w:tc>
        <w:tc>
          <w:tcPr>
            <w:tcW w:w="2484" w:type="dxa"/>
            <w:hideMark/>
          </w:tcPr>
          <w:p w:rsidR="005D092C" w:rsidRPr="00763A60" w:rsidRDefault="005D092C" w:rsidP="00531C93">
            <w:pPr>
              <w:rPr>
                <w:b/>
                <w:color w:val="000000"/>
                <w:sz w:val="24"/>
                <w:szCs w:val="24"/>
              </w:rPr>
            </w:pPr>
            <w:r w:rsidRPr="00763A60">
              <w:rPr>
                <w:sz w:val="24"/>
                <w:szCs w:val="24"/>
              </w:rPr>
              <w:t>Номинальный посадочный диаметр обода, дюйм</w:t>
            </w:r>
          </w:p>
        </w:tc>
        <w:tc>
          <w:tcPr>
            <w:tcW w:w="2400" w:type="dxa"/>
            <w:vAlign w:val="center"/>
            <w:hideMark/>
          </w:tcPr>
          <w:p w:rsidR="005D092C" w:rsidRPr="00DF49DA" w:rsidRDefault="005D092C" w:rsidP="00AA07F9">
            <w:pPr>
              <w:jc w:val="center"/>
              <w:rPr>
                <w:color w:val="000000"/>
                <w:sz w:val="24"/>
                <w:szCs w:val="24"/>
              </w:rPr>
            </w:pPr>
            <w:r w:rsidRPr="00DF49DA">
              <w:rPr>
                <w:color w:val="000000"/>
                <w:sz w:val="24"/>
                <w:szCs w:val="24"/>
              </w:rPr>
              <w:t>1</w:t>
            </w:r>
            <w:r w:rsidR="00AA07F9" w:rsidRPr="00DF49DA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797" w:type="dxa"/>
            <w:vMerge/>
          </w:tcPr>
          <w:p w:rsidR="005D092C" w:rsidRPr="00DF49DA" w:rsidRDefault="005D092C" w:rsidP="00531C93">
            <w:pPr>
              <w:jc w:val="center"/>
              <w:rPr>
                <w:sz w:val="24"/>
                <w:szCs w:val="24"/>
              </w:rPr>
            </w:pPr>
          </w:p>
        </w:tc>
      </w:tr>
      <w:tr w:rsidR="005D092C" w:rsidRPr="00763A60" w:rsidTr="00C01297">
        <w:tc>
          <w:tcPr>
            <w:tcW w:w="714" w:type="dxa"/>
            <w:vMerge/>
          </w:tcPr>
          <w:p w:rsidR="005D092C" w:rsidRPr="00763A60" w:rsidRDefault="005D092C" w:rsidP="00531C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76" w:type="dxa"/>
            <w:vMerge/>
          </w:tcPr>
          <w:p w:rsidR="005D092C" w:rsidRPr="00763A60" w:rsidRDefault="005D092C" w:rsidP="00531C93">
            <w:pPr>
              <w:rPr>
                <w:sz w:val="24"/>
                <w:szCs w:val="24"/>
              </w:rPr>
            </w:pPr>
          </w:p>
        </w:tc>
        <w:tc>
          <w:tcPr>
            <w:tcW w:w="2484" w:type="dxa"/>
          </w:tcPr>
          <w:p w:rsidR="005D092C" w:rsidRPr="00763A60" w:rsidRDefault="005D092C" w:rsidP="00531C93">
            <w:pPr>
              <w:rPr>
                <w:sz w:val="24"/>
                <w:szCs w:val="24"/>
              </w:rPr>
            </w:pPr>
            <w:r w:rsidRPr="00763A60">
              <w:rPr>
                <w:sz w:val="24"/>
                <w:szCs w:val="24"/>
              </w:rPr>
              <w:t>Способ герметизации шины</w:t>
            </w:r>
          </w:p>
        </w:tc>
        <w:tc>
          <w:tcPr>
            <w:tcW w:w="2400" w:type="dxa"/>
            <w:vAlign w:val="center"/>
          </w:tcPr>
          <w:p w:rsidR="005D092C" w:rsidRPr="00DF49DA" w:rsidRDefault="005D092C" w:rsidP="00531C93">
            <w:pPr>
              <w:jc w:val="center"/>
              <w:rPr>
                <w:color w:val="000000"/>
                <w:sz w:val="24"/>
                <w:szCs w:val="24"/>
              </w:rPr>
            </w:pPr>
            <w:r w:rsidRPr="00DF49DA">
              <w:rPr>
                <w:color w:val="000000"/>
                <w:sz w:val="24"/>
                <w:szCs w:val="24"/>
              </w:rPr>
              <w:t>бескамерные</w:t>
            </w:r>
          </w:p>
        </w:tc>
        <w:tc>
          <w:tcPr>
            <w:tcW w:w="1797" w:type="dxa"/>
            <w:vMerge/>
          </w:tcPr>
          <w:p w:rsidR="005D092C" w:rsidRPr="00DF49DA" w:rsidRDefault="005D092C" w:rsidP="00531C93">
            <w:pPr>
              <w:jc w:val="center"/>
              <w:rPr>
                <w:sz w:val="24"/>
                <w:szCs w:val="24"/>
              </w:rPr>
            </w:pPr>
          </w:p>
        </w:tc>
      </w:tr>
      <w:tr w:rsidR="005D092C" w:rsidRPr="00763A60" w:rsidTr="00C01297">
        <w:tc>
          <w:tcPr>
            <w:tcW w:w="714" w:type="dxa"/>
            <w:vMerge/>
          </w:tcPr>
          <w:p w:rsidR="005D092C" w:rsidRPr="00763A60" w:rsidRDefault="005D092C" w:rsidP="00531C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76" w:type="dxa"/>
            <w:vMerge/>
          </w:tcPr>
          <w:p w:rsidR="005D092C" w:rsidRPr="00763A60" w:rsidRDefault="005D092C" w:rsidP="00531C93">
            <w:pPr>
              <w:rPr>
                <w:sz w:val="24"/>
                <w:szCs w:val="24"/>
              </w:rPr>
            </w:pPr>
          </w:p>
        </w:tc>
        <w:tc>
          <w:tcPr>
            <w:tcW w:w="2484" w:type="dxa"/>
          </w:tcPr>
          <w:p w:rsidR="005D092C" w:rsidRPr="00763A60" w:rsidRDefault="005D092C" w:rsidP="00531C93">
            <w:pPr>
              <w:rPr>
                <w:sz w:val="24"/>
                <w:szCs w:val="24"/>
              </w:rPr>
            </w:pPr>
            <w:r w:rsidRPr="00763A60">
              <w:rPr>
                <w:sz w:val="24"/>
                <w:szCs w:val="24"/>
              </w:rPr>
              <w:t>Индекс скорости</w:t>
            </w:r>
          </w:p>
        </w:tc>
        <w:tc>
          <w:tcPr>
            <w:tcW w:w="2400" w:type="dxa"/>
            <w:vAlign w:val="center"/>
          </w:tcPr>
          <w:p w:rsidR="005D092C" w:rsidRPr="00DF49DA" w:rsidRDefault="00B4251E" w:rsidP="00531C93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DF49DA">
              <w:rPr>
                <w:color w:val="000000"/>
                <w:sz w:val="24"/>
                <w:szCs w:val="24"/>
              </w:rPr>
              <w:t xml:space="preserve">Не ниже </w:t>
            </w:r>
            <w:r w:rsidR="00AA07F9" w:rsidRPr="00DF49DA">
              <w:rPr>
                <w:color w:val="000000"/>
                <w:sz w:val="24"/>
                <w:szCs w:val="24"/>
              </w:rPr>
              <w:t>Н</w:t>
            </w:r>
          </w:p>
        </w:tc>
        <w:tc>
          <w:tcPr>
            <w:tcW w:w="1797" w:type="dxa"/>
            <w:vMerge/>
          </w:tcPr>
          <w:p w:rsidR="005D092C" w:rsidRPr="00DF49DA" w:rsidRDefault="005D092C" w:rsidP="00531C93">
            <w:pPr>
              <w:jc w:val="center"/>
              <w:rPr>
                <w:sz w:val="24"/>
                <w:szCs w:val="24"/>
              </w:rPr>
            </w:pPr>
          </w:p>
        </w:tc>
      </w:tr>
      <w:tr w:rsidR="005D092C" w:rsidRPr="00763A60" w:rsidTr="00C01297">
        <w:tc>
          <w:tcPr>
            <w:tcW w:w="714" w:type="dxa"/>
            <w:vMerge/>
          </w:tcPr>
          <w:p w:rsidR="005D092C" w:rsidRPr="00763A60" w:rsidRDefault="005D092C" w:rsidP="00531C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76" w:type="dxa"/>
            <w:vMerge/>
          </w:tcPr>
          <w:p w:rsidR="005D092C" w:rsidRPr="00763A60" w:rsidRDefault="005D092C" w:rsidP="00531C93">
            <w:pPr>
              <w:rPr>
                <w:sz w:val="24"/>
                <w:szCs w:val="24"/>
              </w:rPr>
            </w:pPr>
          </w:p>
        </w:tc>
        <w:tc>
          <w:tcPr>
            <w:tcW w:w="2484" w:type="dxa"/>
          </w:tcPr>
          <w:p w:rsidR="005D092C" w:rsidRPr="00763A60" w:rsidRDefault="005D092C" w:rsidP="00531C93">
            <w:pPr>
              <w:rPr>
                <w:sz w:val="24"/>
                <w:szCs w:val="24"/>
              </w:rPr>
            </w:pPr>
            <w:r w:rsidRPr="00763A60">
              <w:rPr>
                <w:sz w:val="24"/>
                <w:szCs w:val="24"/>
              </w:rPr>
              <w:t>Индекс нагрузки</w:t>
            </w:r>
          </w:p>
        </w:tc>
        <w:tc>
          <w:tcPr>
            <w:tcW w:w="2400" w:type="dxa"/>
            <w:vAlign w:val="center"/>
          </w:tcPr>
          <w:p w:rsidR="005D092C" w:rsidRPr="00DF49DA" w:rsidRDefault="00B4251E" w:rsidP="00531C93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DF49DA">
              <w:rPr>
                <w:color w:val="000000"/>
                <w:sz w:val="24"/>
                <w:szCs w:val="24"/>
              </w:rPr>
              <w:t xml:space="preserve">Не ниже </w:t>
            </w:r>
            <w:r w:rsidR="00AA07F9" w:rsidRPr="00DF49DA">
              <w:rPr>
                <w:color w:val="000000"/>
                <w:sz w:val="24"/>
                <w:szCs w:val="24"/>
              </w:rPr>
              <w:t>91</w:t>
            </w:r>
          </w:p>
        </w:tc>
        <w:tc>
          <w:tcPr>
            <w:tcW w:w="1797" w:type="dxa"/>
            <w:vMerge/>
          </w:tcPr>
          <w:p w:rsidR="005D092C" w:rsidRPr="00DF49DA" w:rsidRDefault="005D092C" w:rsidP="00531C93">
            <w:pPr>
              <w:jc w:val="center"/>
              <w:rPr>
                <w:sz w:val="24"/>
                <w:szCs w:val="24"/>
              </w:rPr>
            </w:pPr>
          </w:p>
        </w:tc>
      </w:tr>
      <w:tr w:rsidR="005D092C" w:rsidRPr="00763A60" w:rsidTr="00C01297">
        <w:tc>
          <w:tcPr>
            <w:tcW w:w="714" w:type="dxa"/>
            <w:vMerge/>
          </w:tcPr>
          <w:p w:rsidR="005D092C" w:rsidRPr="00763A60" w:rsidRDefault="005D092C" w:rsidP="00531C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76" w:type="dxa"/>
            <w:vMerge/>
          </w:tcPr>
          <w:p w:rsidR="005D092C" w:rsidRPr="00763A60" w:rsidRDefault="005D092C" w:rsidP="00531C93">
            <w:pPr>
              <w:rPr>
                <w:sz w:val="24"/>
                <w:szCs w:val="24"/>
              </w:rPr>
            </w:pPr>
          </w:p>
        </w:tc>
        <w:tc>
          <w:tcPr>
            <w:tcW w:w="2484" w:type="dxa"/>
          </w:tcPr>
          <w:p w:rsidR="005D092C" w:rsidRPr="009E1000" w:rsidRDefault="005D092C" w:rsidP="00531C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шины</w:t>
            </w:r>
          </w:p>
        </w:tc>
        <w:tc>
          <w:tcPr>
            <w:tcW w:w="2400" w:type="dxa"/>
            <w:vAlign w:val="center"/>
          </w:tcPr>
          <w:p w:rsidR="005D092C" w:rsidRPr="00DF49DA" w:rsidRDefault="005D092C" w:rsidP="00AA07F9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DF49DA">
              <w:rPr>
                <w:color w:val="000000"/>
                <w:sz w:val="24"/>
                <w:szCs w:val="24"/>
                <w:lang w:val="en-US"/>
              </w:rPr>
              <w:t>легко</w:t>
            </w:r>
            <w:proofErr w:type="spellEnd"/>
            <w:r w:rsidR="00AA07F9" w:rsidRPr="00DF49DA">
              <w:rPr>
                <w:color w:val="000000"/>
                <w:sz w:val="24"/>
                <w:szCs w:val="24"/>
              </w:rPr>
              <w:t>вые</w:t>
            </w:r>
          </w:p>
        </w:tc>
        <w:tc>
          <w:tcPr>
            <w:tcW w:w="1797" w:type="dxa"/>
            <w:vMerge/>
          </w:tcPr>
          <w:p w:rsidR="005D092C" w:rsidRPr="00DF49DA" w:rsidRDefault="005D092C" w:rsidP="00531C93">
            <w:pPr>
              <w:jc w:val="center"/>
              <w:rPr>
                <w:sz w:val="24"/>
                <w:szCs w:val="24"/>
              </w:rPr>
            </w:pPr>
          </w:p>
        </w:tc>
      </w:tr>
      <w:tr w:rsidR="00AA07F9" w:rsidRPr="00763A60" w:rsidTr="00C01297">
        <w:tc>
          <w:tcPr>
            <w:tcW w:w="714" w:type="dxa"/>
            <w:vMerge w:val="restart"/>
            <w:vAlign w:val="center"/>
            <w:hideMark/>
          </w:tcPr>
          <w:p w:rsidR="00AA07F9" w:rsidRPr="00AA07F9" w:rsidRDefault="00AA07F9" w:rsidP="005216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176" w:type="dxa"/>
            <w:vMerge w:val="restart"/>
            <w:vAlign w:val="center"/>
          </w:tcPr>
          <w:p w:rsidR="00AA07F9" w:rsidRPr="00B7601A" w:rsidRDefault="00AA07F9" w:rsidP="005216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Шина автомобильная </w:t>
            </w:r>
          </w:p>
          <w:p w:rsidR="00894BD0" w:rsidRDefault="00AA07F9" w:rsidP="00AA07F9">
            <w:pPr>
              <w:jc w:val="center"/>
              <w:rPr>
                <w:sz w:val="24"/>
                <w:szCs w:val="24"/>
              </w:rPr>
            </w:pPr>
            <w:r w:rsidRPr="00444978">
              <w:rPr>
                <w:sz w:val="24"/>
                <w:szCs w:val="24"/>
              </w:rPr>
              <w:t>215/75 R17.5 универ</w:t>
            </w:r>
            <w:r w:rsidR="00FD519F">
              <w:rPr>
                <w:sz w:val="24"/>
                <w:szCs w:val="24"/>
              </w:rPr>
              <w:t>сальная</w:t>
            </w:r>
            <w:r w:rsidR="00444978">
              <w:rPr>
                <w:sz w:val="24"/>
                <w:szCs w:val="24"/>
              </w:rPr>
              <w:t xml:space="preserve"> всесезонная</w:t>
            </w:r>
          </w:p>
          <w:p w:rsidR="00AA07F9" w:rsidRPr="00B7601A" w:rsidRDefault="00444978" w:rsidP="00AA07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(код ОКПД 2: </w:t>
            </w:r>
            <w:r w:rsidR="00894BD0">
              <w:rPr>
                <w:color w:val="000000"/>
                <w:sz w:val="24"/>
                <w:szCs w:val="24"/>
              </w:rPr>
              <w:t>22.11.13.110</w:t>
            </w:r>
            <w:r w:rsidRPr="00444978">
              <w:rPr>
                <w:sz w:val="24"/>
                <w:szCs w:val="24"/>
              </w:rPr>
              <w:t>)</w:t>
            </w:r>
          </w:p>
          <w:p w:rsidR="00AA07F9" w:rsidRPr="00B7601A" w:rsidRDefault="00AA07F9" w:rsidP="005216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4" w:type="dxa"/>
            <w:hideMark/>
          </w:tcPr>
          <w:p w:rsidR="00AA07F9" w:rsidRPr="00763A60" w:rsidRDefault="00AA07F9" w:rsidP="005216C3">
            <w:pPr>
              <w:rPr>
                <w:color w:val="000000"/>
                <w:sz w:val="24"/>
                <w:szCs w:val="24"/>
              </w:rPr>
            </w:pPr>
            <w:r w:rsidRPr="00763A60">
              <w:rPr>
                <w:sz w:val="24"/>
                <w:szCs w:val="24"/>
              </w:rPr>
              <w:t>Категория использования шины</w:t>
            </w:r>
          </w:p>
        </w:tc>
        <w:tc>
          <w:tcPr>
            <w:tcW w:w="2400" w:type="dxa"/>
            <w:vAlign w:val="center"/>
            <w:hideMark/>
          </w:tcPr>
          <w:p w:rsidR="00AA07F9" w:rsidRPr="00DF49DA" w:rsidRDefault="00EA2FDA" w:rsidP="005216C3">
            <w:pPr>
              <w:jc w:val="center"/>
              <w:rPr>
                <w:color w:val="000000"/>
                <w:sz w:val="24"/>
                <w:szCs w:val="24"/>
              </w:rPr>
            </w:pPr>
            <w:r w:rsidRPr="00DF49DA">
              <w:rPr>
                <w:color w:val="000000"/>
                <w:sz w:val="24"/>
                <w:szCs w:val="24"/>
              </w:rPr>
              <w:t>всесезонная</w:t>
            </w:r>
          </w:p>
        </w:tc>
        <w:tc>
          <w:tcPr>
            <w:tcW w:w="1797" w:type="dxa"/>
            <w:vMerge w:val="restart"/>
            <w:vAlign w:val="center"/>
          </w:tcPr>
          <w:p w:rsidR="00AA07F9" w:rsidRPr="00DF49DA" w:rsidRDefault="00C0655B" w:rsidP="005216C3">
            <w:pPr>
              <w:jc w:val="center"/>
              <w:rPr>
                <w:color w:val="000000"/>
                <w:sz w:val="24"/>
                <w:szCs w:val="24"/>
              </w:rPr>
            </w:pPr>
            <w:r w:rsidRPr="00DF49DA">
              <w:rPr>
                <w:color w:val="000000"/>
                <w:sz w:val="24"/>
                <w:szCs w:val="24"/>
              </w:rPr>
              <w:t>7</w:t>
            </w:r>
          </w:p>
        </w:tc>
      </w:tr>
      <w:tr w:rsidR="00AA07F9" w:rsidRPr="00763A60" w:rsidTr="00C01297">
        <w:tc>
          <w:tcPr>
            <w:tcW w:w="714" w:type="dxa"/>
            <w:vMerge/>
            <w:hideMark/>
          </w:tcPr>
          <w:p w:rsidR="00AA07F9" w:rsidRPr="00763A60" w:rsidRDefault="00AA07F9" w:rsidP="005216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76" w:type="dxa"/>
            <w:vMerge/>
          </w:tcPr>
          <w:p w:rsidR="00AA07F9" w:rsidRPr="00763A60" w:rsidRDefault="00AA07F9" w:rsidP="005216C3">
            <w:pPr>
              <w:rPr>
                <w:sz w:val="24"/>
                <w:szCs w:val="24"/>
              </w:rPr>
            </w:pPr>
          </w:p>
        </w:tc>
        <w:tc>
          <w:tcPr>
            <w:tcW w:w="2484" w:type="dxa"/>
            <w:hideMark/>
          </w:tcPr>
          <w:p w:rsidR="00AA07F9" w:rsidRPr="00763A60" w:rsidRDefault="00AA07F9" w:rsidP="005216C3">
            <w:pPr>
              <w:rPr>
                <w:b/>
                <w:color w:val="000000"/>
                <w:sz w:val="24"/>
                <w:szCs w:val="24"/>
              </w:rPr>
            </w:pPr>
            <w:r w:rsidRPr="00763A60">
              <w:rPr>
                <w:sz w:val="24"/>
                <w:szCs w:val="24"/>
              </w:rPr>
              <w:t xml:space="preserve">Номинальная ширина профиля, </w:t>
            </w:r>
            <w:proofErr w:type="gramStart"/>
            <w:r w:rsidRPr="00763A60">
              <w:rPr>
                <w:sz w:val="24"/>
                <w:szCs w:val="24"/>
              </w:rPr>
              <w:t>мм</w:t>
            </w:r>
            <w:proofErr w:type="gramEnd"/>
          </w:p>
        </w:tc>
        <w:tc>
          <w:tcPr>
            <w:tcW w:w="2400" w:type="dxa"/>
            <w:vAlign w:val="center"/>
            <w:hideMark/>
          </w:tcPr>
          <w:p w:rsidR="00AA07F9" w:rsidRPr="00DF49DA" w:rsidRDefault="00AA07F9" w:rsidP="00AA07F9">
            <w:pPr>
              <w:jc w:val="center"/>
              <w:rPr>
                <w:color w:val="000000"/>
                <w:sz w:val="24"/>
                <w:szCs w:val="24"/>
              </w:rPr>
            </w:pPr>
            <w:r w:rsidRPr="00DF49DA">
              <w:rPr>
                <w:color w:val="000000"/>
                <w:sz w:val="24"/>
                <w:szCs w:val="24"/>
              </w:rPr>
              <w:t>215</w:t>
            </w:r>
          </w:p>
        </w:tc>
        <w:tc>
          <w:tcPr>
            <w:tcW w:w="1797" w:type="dxa"/>
            <w:vMerge/>
          </w:tcPr>
          <w:p w:rsidR="00AA07F9" w:rsidRPr="00763A60" w:rsidRDefault="00AA07F9" w:rsidP="005216C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AA07F9" w:rsidRPr="00763A60" w:rsidTr="00C01297">
        <w:tc>
          <w:tcPr>
            <w:tcW w:w="714" w:type="dxa"/>
            <w:vMerge/>
            <w:hideMark/>
          </w:tcPr>
          <w:p w:rsidR="00AA07F9" w:rsidRPr="00763A60" w:rsidRDefault="00AA07F9" w:rsidP="005216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76" w:type="dxa"/>
            <w:vMerge/>
          </w:tcPr>
          <w:p w:rsidR="00AA07F9" w:rsidRPr="00763A60" w:rsidRDefault="00AA07F9" w:rsidP="005216C3">
            <w:pPr>
              <w:rPr>
                <w:sz w:val="24"/>
                <w:szCs w:val="24"/>
              </w:rPr>
            </w:pPr>
          </w:p>
        </w:tc>
        <w:tc>
          <w:tcPr>
            <w:tcW w:w="2484" w:type="dxa"/>
            <w:hideMark/>
          </w:tcPr>
          <w:p w:rsidR="00AA07F9" w:rsidRPr="00763A60" w:rsidRDefault="00AA07F9" w:rsidP="005216C3">
            <w:pPr>
              <w:rPr>
                <w:b/>
                <w:color w:val="000000"/>
                <w:sz w:val="24"/>
                <w:szCs w:val="24"/>
              </w:rPr>
            </w:pPr>
            <w:r w:rsidRPr="00763A60">
              <w:rPr>
                <w:sz w:val="24"/>
                <w:szCs w:val="24"/>
              </w:rPr>
              <w:t>Номинальное отношение высоты профиля шины к ее ширине, %</w:t>
            </w:r>
          </w:p>
        </w:tc>
        <w:tc>
          <w:tcPr>
            <w:tcW w:w="2400" w:type="dxa"/>
            <w:vAlign w:val="center"/>
            <w:hideMark/>
          </w:tcPr>
          <w:p w:rsidR="00AA07F9" w:rsidRPr="00DF49DA" w:rsidRDefault="00AA07F9" w:rsidP="005216C3">
            <w:pPr>
              <w:jc w:val="center"/>
              <w:rPr>
                <w:color w:val="000000"/>
                <w:sz w:val="24"/>
                <w:szCs w:val="24"/>
              </w:rPr>
            </w:pPr>
            <w:r w:rsidRPr="00DF49DA"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1797" w:type="dxa"/>
            <w:vMerge/>
          </w:tcPr>
          <w:p w:rsidR="00AA07F9" w:rsidRPr="00763A60" w:rsidRDefault="00AA07F9" w:rsidP="005216C3">
            <w:pPr>
              <w:jc w:val="center"/>
              <w:rPr>
                <w:sz w:val="24"/>
                <w:szCs w:val="24"/>
              </w:rPr>
            </w:pPr>
          </w:p>
        </w:tc>
      </w:tr>
      <w:tr w:rsidR="00AA07F9" w:rsidRPr="00763A60" w:rsidTr="00C01297">
        <w:tc>
          <w:tcPr>
            <w:tcW w:w="714" w:type="dxa"/>
            <w:vMerge/>
            <w:hideMark/>
          </w:tcPr>
          <w:p w:rsidR="00AA07F9" w:rsidRPr="00763A60" w:rsidRDefault="00AA07F9" w:rsidP="005216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76" w:type="dxa"/>
            <w:vMerge/>
          </w:tcPr>
          <w:p w:rsidR="00AA07F9" w:rsidRPr="00763A60" w:rsidRDefault="00AA07F9" w:rsidP="005216C3">
            <w:pPr>
              <w:rPr>
                <w:sz w:val="24"/>
                <w:szCs w:val="24"/>
              </w:rPr>
            </w:pPr>
          </w:p>
        </w:tc>
        <w:tc>
          <w:tcPr>
            <w:tcW w:w="2484" w:type="dxa"/>
            <w:hideMark/>
          </w:tcPr>
          <w:p w:rsidR="00AA07F9" w:rsidRPr="00763A60" w:rsidRDefault="00AA07F9" w:rsidP="005216C3">
            <w:pPr>
              <w:rPr>
                <w:b/>
                <w:color w:val="000000"/>
                <w:sz w:val="24"/>
                <w:szCs w:val="24"/>
              </w:rPr>
            </w:pPr>
            <w:r w:rsidRPr="00763A60">
              <w:rPr>
                <w:sz w:val="24"/>
                <w:szCs w:val="24"/>
              </w:rPr>
              <w:t>Номинальный посадочный диаметр обода, дюйм</w:t>
            </w:r>
          </w:p>
        </w:tc>
        <w:tc>
          <w:tcPr>
            <w:tcW w:w="2400" w:type="dxa"/>
            <w:vAlign w:val="center"/>
            <w:hideMark/>
          </w:tcPr>
          <w:p w:rsidR="00AA07F9" w:rsidRPr="00DF49DA" w:rsidRDefault="00AA07F9" w:rsidP="005216C3">
            <w:pPr>
              <w:jc w:val="center"/>
              <w:rPr>
                <w:color w:val="000000"/>
                <w:sz w:val="24"/>
                <w:szCs w:val="24"/>
              </w:rPr>
            </w:pPr>
            <w:r w:rsidRPr="00DF49DA">
              <w:rPr>
                <w:color w:val="000000"/>
                <w:sz w:val="24"/>
                <w:szCs w:val="24"/>
              </w:rPr>
              <w:t>17,5</w:t>
            </w:r>
          </w:p>
        </w:tc>
        <w:tc>
          <w:tcPr>
            <w:tcW w:w="1797" w:type="dxa"/>
            <w:vMerge/>
          </w:tcPr>
          <w:p w:rsidR="00AA07F9" w:rsidRPr="00763A60" w:rsidRDefault="00AA07F9" w:rsidP="005216C3">
            <w:pPr>
              <w:jc w:val="center"/>
              <w:rPr>
                <w:sz w:val="24"/>
                <w:szCs w:val="24"/>
              </w:rPr>
            </w:pPr>
          </w:p>
        </w:tc>
      </w:tr>
      <w:tr w:rsidR="00AA07F9" w:rsidRPr="00763A60" w:rsidTr="00C01297">
        <w:tc>
          <w:tcPr>
            <w:tcW w:w="714" w:type="dxa"/>
            <w:vMerge/>
          </w:tcPr>
          <w:p w:rsidR="00AA07F9" w:rsidRPr="00763A60" w:rsidRDefault="00AA07F9" w:rsidP="005216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76" w:type="dxa"/>
            <w:vMerge/>
          </w:tcPr>
          <w:p w:rsidR="00AA07F9" w:rsidRPr="00763A60" w:rsidRDefault="00AA07F9" w:rsidP="005216C3">
            <w:pPr>
              <w:rPr>
                <w:sz w:val="24"/>
                <w:szCs w:val="24"/>
              </w:rPr>
            </w:pPr>
          </w:p>
        </w:tc>
        <w:tc>
          <w:tcPr>
            <w:tcW w:w="2484" w:type="dxa"/>
          </w:tcPr>
          <w:p w:rsidR="00AA07F9" w:rsidRPr="00763A60" w:rsidRDefault="00AA07F9" w:rsidP="005216C3">
            <w:pPr>
              <w:rPr>
                <w:sz w:val="24"/>
                <w:szCs w:val="24"/>
              </w:rPr>
            </w:pPr>
            <w:r w:rsidRPr="00763A60">
              <w:rPr>
                <w:sz w:val="24"/>
                <w:szCs w:val="24"/>
              </w:rPr>
              <w:t>Способ герметизации шины</w:t>
            </w:r>
          </w:p>
        </w:tc>
        <w:tc>
          <w:tcPr>
            <w:tcW w:w="2400" w:type="dxa"/>
            <w:vAlign w:val="center"/>
          </w:tcPr>
          <w:p w:rsidR="00AA07F9" w:rsidRPr="00DF49DA" w:rsidRDefault="00AA07F9" w:rsidP="005216C3">
            <w:pPr>
              <w:jc w:val="center"/>
              <w:rPr>
                <w:color w:val="000000"/>
                <w:sz w:val="24"/>
                <w:szCs w:val="24"/>
              </w:rPr>
            </w:pPr>
            <w:r w:rsidRPr="00DF49DA">
              <w:rPr>
                <w:color w:val="000000"/>
                <w:sz w:val="24"/>
                <w:szCs w:val="24"/>
              </w:rPr>
              <w:t>бескамерные</w:t>
            </w:r>
          </w:p>
        </w:tc>
        <w:tc>
          <w:tcPr>
            <w:tcW w:w="1797" w:type="dxa"/>
            <w:vMerge/>
          </w:tcPr>
          <w:p w:rsidR="00AA07F9" w:rsidRPr="00763A60" w:rsidRDefault="00AA07F9" w:rsidP="005216C3">
            <w:pPr>
              <w:jc w:val="center"/>
              <w:rPr>
                <w:sz w:val="24"/>
                <w:szCs w:val="24"/>
              </w:rPr>
            </w:pPr>
          </w:p>
        </w:tc>
      </w:tr>
      <w:tr w:rsidR="00AA07F9" w:rsidRPr="00763A60" w:rsidTr="00C01297">
        <w:tc>
          <w:tcPr>
            <w:tcW w:w="714" w:type="dxa"/>
            <w:vMerge/>
          </w:tcPr>
          <w:p w:rsidR="00AA07F9" w:rsidRPr="00763A60" w:rsidRDefault="00AA07F9" w:rsidP="005216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76" w:type="dxa"/>
            <w:vMerge/>
          </w:tcPr>
          <w:p w:rsidR="00AA07F9" w:rsidRPr="00763A60" w:rsidRDefault="00AA07F9" w:rsidP="005216C3">
            <w:pPr>
              <w:rPr>
                <w:sz w:val="24"/>
                <w:szCs w:val="24"/>
              </w:rPr>
            </w:pPr>
          </w:p>
        </w:tc>
        <w:tc>
          <w:tcPr>
            <w:tcW w:w="2484" w:type="dxa"/>
          </w:tcPr>
          <w:p w:rsidR="00AA07F9" w:rsidRPr="00763A60" w:rsidRDefault="00AA07F9" w:rsidP="005216C3">
            <w:pPr>
              <w:rPr>
                <w:sz w:val="24"/>
                <w:szCs w:val="24"/>
              </w:rPr>
            </w:pPr>
            <w:r w:rsidRPr="00763A60">
              <w:rPr>
                <w:sz w:val="24"/>
                <w:szCs w:val="24"/>
              </w:rPr>
              <w:t>Индекс скорости</w:t>
            </w:r>
            <w:r w:rsidR="006F0057">
              <w:rPr>
                <w:sz w:val="24"/>
                <w:szCs w:val="24"/>
              </w:rPr>
              <w:t xml:space="preserve"> нагрузки</w:t>
            </w:r>
          </w:p>
        </w:tc>
        <w:tc>
          <w:tcPr>
            <w:tcW w:w="2400" w:type="dxa"/>
            <w:vAlign w:val="center"/>
          </w:tcPr>
          <w:p w:rsidR="00AA07F9" w:rsidRPr="00DF49DA" w:rsidRDefault="00B4251E" w:rsidP="006F0057">
            <w:r w:rsidRPr="00DF49DA">
              <w:rPr>
                <w:sz w:val="21"/>
                <w:szCs w:val="21"/>
              </w:rPr>
              <w:t xml:space="preserve">Не ниже </w:t>
            </w:r>
            <w:r w:rsidR="006F0057" w:rsidRPr="00DF49DA">
              <w:rPr>
                <w:sz w:val="21"/>
                <w:szCs w:val="21"/>
              </w:rPr>
              <w:t>126/124L  (1700кг / 120км/ч)</w:t>
            </w:r>
          </w:p>
        </w:tc>
        <w:tc>
          <w:tcPr>
            <w:tcW w:w="1797" w:type="dxa"/>
            <w:vMerge/>
          </w:tcPr>
          <w:p w:rsidR="00AA07F9" w:rsidRPr="00763A60" w:rsidRDefault="00AA07F9" w:rsidP="005216C3">
            <w:pPr>
              <w:jc w:val="center"/>
              <w:rPr>
                <w:sz w:val="24"/>
                <w:szCs w:val="24"/>
              </w:rPr>
            </w:pPr>
          </w:p>
        </w:tc>
      </w:tr>
      <w:tr w:rsidR="00AA07F9" w:rsidRPr="00763A60" w:rsidTr="00C01297">
        <w:tc>
          <w:tcPr>
            <w:tcW w:w="714" w:type="dxa"/>
            <w:vMerge/>
          </w:tcPr>
          <w:p w:rsidR="00AA07F9" w:rsidRPr="00763A60" w:rsidRDefault="00AA07F9" w:rsidP="005216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76" w:type="dxa"/>
            <w:vMerge/>
          </w:tcPr>
          <w:p w:rsidR="00AA07F9" w:rsidRPr="00763A60" w:rsidRDefault="00AA07F9" w:rsidP="005216C3">
            <w:pPr>
              <w:rPr>
                <w:sz w:val="24"/>
                <w:szCs w:val="24"/>
              </w:rPr>
            </w:pPr>
          </w:p>
        </w:tc>
        <w:tc>
          <w:tcPr>
            <w:tcW w:w="2484" w:type="dxa"/>
          </w:tcPr>
          <w:p w:rsidR="00AA07F9" w:rsidRPr="009E1000" w:rsidRDefault="00AA07F9" w:rsidP="005216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шины</w:t>
            </w:r>
          </w:p>
        </w:tc>
        <w:tc>
          <w:tcPr>
            <w:tcW w:w="2400" w:type="dxa"/>
            <w:vAlign w:val="center"/>
          </w:tcPr>
          <w:p w:rsidR="00AA07F9" w:rsidRPr="00DF49DA" w:rsidRDefault="006F0057" w:rsidP="005216C3">
            <w:pPr>
              <w:jc w:val="center"/>
              <w:rPr>
                <w:color w:val="000000"/>
                <w:sz w:val="24"/>
                <w:szCs w:val="24"/>
              </w:rPr>
            </w:pPr>
            <w:r w:rsidRPr="00DF49DA">
              <w:rPr>
                <w:color w:val="000000"/>
                <w:sz w:val="24"/>
                <w:szCs w:val="24"/>
              </w:rPr>
              <w:t>грузовые</w:t>
            </w:r>
          </w:p>
        </w:tc>
        <w:tc>
          <w:tcPr>
            <w:tcW w:w="1797" w:type="dxa"/>
            <w:vMerge/>
          </w:tcPr>
          <w:p w:rsidR="00AA07F9" w:rsidRPr="00763A60" w:rsidRDefault="00AA07F9" w:rsidP="005216C3">
            <w:pPr>
              <w:jc w:val="center"/>
              <w:rPr>
                <w:sz w:val="24"/>
                <w:szCs w:val="24"/>
              </w:rPr>
            </w:pPr>
          </w:p>
        </w:tc>
      </w:tr>
    </w:tbl>
    <w:p w:rsidR="00AA07F9" w:rsidRDefault="00AA07F9" w:rsidP="00664CEA">
      <w:pPr>
        <w:ind w:firstLine="709"/>
        <w:jc w:val="both"/>
      </w:pPr>
    </w:p>
    <w:p w:rsidR="002D46CD" w:rsidRPr="004A4CC9" w:rsidRDefault="002D46CD" w:rsidP="00664CEA">
      <w:pPr>
        <w:tabs>
          <w:tab w:val="left" w:pos="407"/>
        </w:tabs>
        <w:ind w:firstLine="709"/>
        <w:rPr>
          <w:b/>
          <w:sz w:val="24"/>
          <w:szCs w:val="24"/>
        </w:rPr>
      </w:pPr>
      <w:r w:rsidRPr="004A4CC9">
        <w:rPr>
          <w:b/>
          <w:sz w:val="24"/>
          <w:szCs w:val="24"/>
        </w:rPr>
        <w:t>Требования к участникам закупки, относительно поставляемых материалов:</w:t>
      </w:r>
    </w:p>
    <w:p w:rsidR="002D46CD" w:rsidRPr="004A4CC9" w:rsidRDefault="002D46CD" w:rsidP="00A60ED8">
      <w:pPr>
        <w:ind w:firstLine="709"/>
        <w:jc w:val="both"/>
        <w:rPr>
          <w:sz w:val="24"/>
          <w:szCs w:val="24"/>
        </w:rPr>
      </w:pPr>
      <w:r w:rsidRPr="004A4CC9">
        <w:rPr>
          <w:sz w:val="24"/>
          <w:szCs w:val="24"/>
        </w:rPr>
        <w:t>- Поставка товара осуществляется Поставщиком в полном объеме в течени</w:t>
      </w:r>
      <w:proofErr w:type="gramStart"/>
      <w:r w:rsidRPr="004A4CC9">
        <w:rPr>
          <w:sz w:val="24"/>
          <w:szCs w:val="24"/>
        </w:rPr>
        <w:t>и</w:t>
      </w:r>
      <w:proofErr w:type="gramEnd"/>
      <w:r w:rsidRPr="004A4CC9">
        <w:rPr>
          <w:sz w:val="24"/>
          <w:szCs w:val="24"/>
        </w:rPr>
        <w:t xml:space="preserve"> 10 (десяти) рабочих дней с даты заключения договора.</w:t>
      </w:r>
    </w:p>
    <w:p w:rsidR="00664CEA" w:rsidRPr="004A4CC9" w:rsidRDefault="00664CEA" w:rsidP="00664CEA">
      <w:pPr>
        <w:ind w:firstLine="720"/>
        <w:rPr>
          <w:b/>
          <w:sz w:val="24"/>
          <w:szCs w:val="24"/>
        </w:rPr>
      </w:pPr>
    </w:p>
    <w:p w:rsidR="00664CEA" w:rsidRPr="004A4CC9" w:rsidRDefault="00664CEA" w:rsidP="00664CEA">
      <w:pPr>
        <w:ind w:firstLine="720"/>
        <w:rPr>
          <w:b/>
          <w:sz w:val="24"/>
          <w:szCs w:val="24"/>
        </w:rPr>
      </w:pPr>
      <w:r w:rsidRPr="004A4CC9">
        <w:rPr>
          <w:b/>
          <w:sz w:val="24"/>
          <w:szCs w:val="24"/>
        </w:rPr>
        <w:t>Требования к качеству поставляемого товара:</w:t>
      </w:r>
    </w:p>
    <w:p w:rsidR="00664CEA" w:rsidRPr="004A4CC9" w:rsidRDefault="00664CEA" w:rsidP="00664CEA">
      <w:pPr>
        <w:ind w:firstLine="709"/>
        <w:jc w:val="both"/>
        <w:rPr>
          <w:rFonts w:ascii="PT Astra Serif" w:hAnsi="PT Astra Serif"/>
          <w:color w:val="FF0000"/>
          <w:sz w:val="24"/>
          <w:szCs w:val="24"/>
        </w:rPr>
      </w:pPr>
      <w:r w:rsidRPr="004A4CC9">
        <w:rPr>
          <w:rFonts w:ascii="PT Astra Serif" w:hAnsi="PT Astra Serif"/>
          <w:sz w:val="24"/>
          <w:szCs w:val="24"/>
        </w:rPr>
        <w:t xml:space="preserve">Товар должен быть новым, не бывшим в употреблении.  Качество и безопасность поставляемого товара должно соответствовать действующими стандартами и техническими условиями изготовителя, нормативными правовыми актами, стандартами, </w:t>
      </w:r>
      <w:r w:rsidRPr="004A4CC9">
        <w:rPr>
          <w:rFonts w:ascii="PT Astra Serif" w:hAnsi="PT Astra Serif"/>
          <w:sz w:val="24"/>
          <w:szCs w:val="24"/>
        </w:rPr>
        <w:lastRenderedPageBreak/>
        <w:t>нормами и регламентами Российской Федерации к поставляемому виду товара, в том числе:</w:t>
      </w:r>
    </w:p>
    <w:p w:rsidR="00664CEA" w:rsidRPr="004A4CC9" w:rsidRDefault="00664CEA" w:rsidP="00664CEA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4A4CC9">
        <w:rPr>
          <w:rFonts w:ascii="PT Astra Serif" w:hAnsi="PT Astra Serif"/>
          <w:sz w:val="24"/>
          <w:szCs w:val="24"/>
        </w:rPr>
        <w:t>- Федеральным законом Российской Федерации от 27.12.2002 года № 184-ФЗ «О техническом регулировании»;</w:t>
      </w:r>
    </w:p>
    <w:p w:rsidR="00664CEA" w:rsidRPr="004A4CC9" w:rsidRDefault="00664CEA" w:rsidP="00664CEA">
      <w:pPr>
        <w:ind w:firstLine="709"/>
        <w:jc w:val="both"/>
        <w:rPr>
          <w:rFonts w:ascii="PT Astra Serif" w:hAnsi="PT Astra Serif"/>
          <w:b/>
          <w:i/>
          <w:sz w:val="24"/>
          <w:szCs w:val="24"/>
        </w:rPr>
      </w:pPr>
      <w:r w:rsidRPr="004A4CC9">
        <w:rPr>
          <w:rFonts w:ascii="PT Astra Serif" w:hAnsi="PT Astra Serif"/>
          <w:sz w:val="24"/>
          <w:szCs w:val="24"/>
        </w:rPr>
        <w:t>- Постановлением Правительства Российской Федерации от 01.12.2009 года № 982 «Об утверждении единого перечня продукции, подлежащей обязательной сертификации, и единого перечня продукции, подтверждение соответствия которой осуществляется в форме принятия декларации о соответствии»</w:t>
      </w:r>
    </w:p>
    <w:p w:rsidR="00AD6478" w:rsidRPr="004A4CC9" w:rsidRDefault="00AD6478" w:rsidP="00AD6478">
      <w:pPr>
        <w:ind w:firstLine="709"/>
        <w:jc w:val="both"/>
        <w:rPr>
          <w:sz w:val="24"/>
          <w:szCs w:val="24"/>
        </w:rPr>
      </w:pPr>
      <w:r w:rsidRPr="004A4CC9">
        <w:rPr>
          <w:sz w:val="24"/>
          <w:szCs w:val="24"/>
        </w:rPr>
        <w:t>Гарантия на поставляемый товар – не менее 12 месяцев с момента поставки Товара Заказчику.</w:t>
      </w:r>
    </w:p>
    <w:p w:rsidR="00AD4D4A" w:rsidRPr="004A4CC9" w:rsidRDefault="00AD4D4A" w:rsidP="00AD4D4A">
      <w:pPr>
        <w:ind w:firstLine="720"/>
        <w:jc w:val="both"/>
        <w:rPr>
          <w:b/>
          <w:sz w:val="24"/>
          <w:szCs w:val="24"/>
        </w:rPr>
      </w:pPr>
      <w:r w:rsidRPr="004A4CC9">
        <w:rPr>
          <w:b/>
          <w:sz w:val="24"/>
          <w:szCs w:val="24"/>
        </w:rPr>
        <w:t>Показатели соответствия поставляемого товара и отгрузки товара потребностям Заказчика:</w:t>
      </w:r>
    </w:p>
    <w:p w:rsidR="00AD4D4A" w:rsidRPr="004A4CC9" w:rsidRDefault="00AD4D4A" w:rsidP="00AD4D4A">
      <w:pPr>
        <w:jc w:val="both"/>
        <w:rPr>
          <w:sz w:val="24"/>
          <w:szCs w:val="24"/>
        </w:rPr>
      </w:pPr>
      <w:r w:rsidRPr="004A4CC9">
        <w:rPr>
          <w:sz w:val="24"/>
          <w:szCs w:val="24"/>
        </w:rPr>
        <w:tab/>
        <w:t>1. Поставка товара осуществляется силами и средствами Поставщика с предоставлением действующих сертификатов соответствия, технических паспортов производителя товара на русском языке, для подтверждения поставляемого товара заявленным характеристикам.</w:t>
      </w:r>
    </w:p>
    <w:p w:rsidR="00AD4D4A" w:rsidRPr="004A4CC9" w:rsidRDefault="00AD4D4A" w:rsidP="00AD4D4A">
      <w:pPr>
        <w:jc w:val="both"/>
        <w:rPr>
          <w:sz w:val="24"/>
          <w:szCs w:val="24"/>
        </w:rPr>
      </w:pPr>
      <w:r w:rsidRPr="004A4CC9">
        <w:rPr>
          <w:sz w:val="24"/>
          <w:szCs w:val="24"/>
        </w:rPr>
        <w:tab/>
        <w:t>2. Наименование и производитель поставляемого товара  должны соответствовать наименованию и производителю поставляемого товара  в предоставляемых при поставке товара документах (накладной и счет - фактуре).</w:t>
      </w:r>
    </w:p>
    <w:p w:rsidR="00AD4D4A" w:rsidRPr="004A4CC9" w:rsidRDefault="00AD4D4A" w:rsidP="00AD4D4A">
      <w:pPr>
        <w:jc w:val="both"/>
        <w:rPr>
          <w:sz w:val="24"/>
          <w:szCs w:val="24"/>
        </w:rPr>
      </w:pPr>
      <w:r w:rsidRPr="004A4CC9">
        <w:rPr>
          <w:sz w:val="24"/>
          <w:szCs w:val="24"/>
        </w:rPr>
        <w:tab/>
        <w:t>3. Поставка товара осуществляется транспортом Поставщика</w:t>
      </w:r>
      <w:r w:rsidR="00BB40CB" w:rsidRPr="004A4CC9">
        <w:rPr>
          <w:sz w:val="24"/>
          <w:szCs w:val="24"/>
        </w:rPr>
        <w:t xml:space="preserve"> в адрес Заказчика: ЛНР г.</w:t>
      </w:r>
      <w:r w:rsidR="00A737C4" w:rsidRPr="004A4CC9">
        <w:rPr>
          <w:sz w:val="24"/>
          <w:szCs w:val="24"/>
        </w:rPr>
        <w:t xml:space="preserve"> </w:t>
      </w:r>
      <w:r w:rsidR="00BB40CB" w:rsidRPr="004A4CC9">
        <w:rPr>
          <w:sz w:val="24"/>
          <w:szCs w:val="24"/>
        </w:rPr>
        <w:t>Луганск ул.</w:t>
      </w:r>
      <w:r w:rsidR="00AB6D9A">
        <w:rPr>
          <w:sz w:val="24"/>
          <w:szCs w:val="24"/>
        </w:rPr>
        <w:t xml:space="preserve"> </w:t>
      </w:r>
      <w:r w:rsidR="00BB40CB" w:rsidRPr="004A4CC9">
        <w:rPr>
          <w:sz w:val="24"/>
          <w:szCs w:val="24"/>
        </w:rPr>
        <w:t>Филатова, 79</w:t>
      </w:r>
      <w:r w:rsidRPr="004A4CC9">
        <w:rPr>
          <w:sz w:val="24"/>
          <w:szCs w:val="24"/>
        </w:rPr>
        <w:t>.</w:t>
      </w:r>
    </w:p>
    <w:p w:rsidR="00AD4D4A" w:rsidRPr="004A4CC9" w:rsidRDefault="00AD4D4A" w:rsidP="00AD4D4A">
      <w:pPr>
        <w:jc w:val="both"/>
        <w:rPr>
          <w:sz w:val="24"/>
          <w:szCs w:val="24"/>
        </w:rPr>
      </w:pPr>
      <w:r w:rsidRPr="004A4CC9">
        <w:rPr>
          <w:sz w:val="24"/>
          <w:szCs w:val="24"/>
        </w:rPr>
        <w:tab/>
        <w:t>4. В случае обнаружения Заказчиком дефектов поставляемого товара Поставщик должен заменить дефектный товар в течени</w:t>
      </w:r>
      <w:proofErr w:type="gramStart"/>
      <w:r w:rsidRPr="004A4CC9">
        <w:rPr>
          <w:sz w:val="24"/>
          <w:szCs w:val="24"/>
        </w:rPr>
        <w:t>и</w:t>
      </w:r>
      <w:proofErr w:type="gramEnd"/>
      <w:r w:rsidRPr="004A4CC9">
        <w:rPr>
          <w:sz w:val="24"/>
          <w:szCs w:val="24"/>
        </w:rPr>
        <w:t xml:space="preserve"> 10 дней со дня получения извещения о выявлении таких дефектов.</w:t>
      </w:r>
    </w:p>
    <w:p w:rsidR="00AD4D4A" w:rsidRPr="004A4CC9" w:rsidRDefault="00AD4D4A" w:rsidP="00AD4D4A">
      <w:pPr>
        <w:ind w:firstLine="709"/>
        <w:jc w:val="both"/>
        <w:rPr>
          <w:b/>
          <w:bCs/>
          <w:sz w:val="24"/>
          <w:szCs w:val="24"/>
        </w:rPr>
      </w:pPr>
      <w:r w:rsidRPr="004A4CC9">
        <w:rPr>
          <w:sz w:val="24"/>
          <w:szCs w:val="24"/>
        </w:rPr>
        <w:t xml:space="preserve">  5. В случае обнаружения Заказчиком дефектов поставляемого товара в течени</w:t>
      </w:r>
      <w:proofErr w:type="gramStart"/>
      <w:r w:rsidRPr="004A4CC9">
        <w:rPr>
          <w:sz w:val="24"/>
          <w:szCs w:val="24"/>
        </w:rPr>
        <w:t>и</w:t>
      </w:r>
      <w:proofErr w:type="gramEnd"/>
      <w:r w:rsidRPr="004A4CC9">
        <w:rPr>
          <w:sz w:val="24"/>
          <w:szCs w:val="24"/>
        </w:rPr>
        <w:t xml:space="preserve"> гарантийного срока завода - изготовителя такие дефекты должны быть устранены Поставщиком в течении 10 дней со дня получения извещения о выявлении таких дефектов.</w:t>
      </w:r>
    </w:p>
    <w:p w:rsidR="007A4E90" w:rsidRPr="004A4CC9" w:rsidRDefault="007A4E90" w:rsidP="007A4E90">
      <w:pPr>
        <w:ind w:firstLine="709"/>
        <w:jc w:val="both"/>
        <w:rPr>
          <w:color w:val="000000"/>
          <w:sz w:val="24"/>
          <w:szCs w:val="24"/>
        </w:rPr>
      </w:pPr>
      <w:r w:rsidRPr="004A4CC9">
        <w:rPr>
          <w:sz w:val="24"/>
          <w:szCs w:val="24"/>
        </w:rPr>
        <w:t>Предлагаемая продукция должна быть внесена в Реестр российской промышленной продукции, в качестве подтверждения предоставляется выписка из реестра с указанием  номера реестровой записи.</w:t>
      </w:r>
    </w:p>
    <w:p w:rsidR="00AD4D4A" w:rsidRPr="004A4CC9" w:rsidRDefault="00AD4D4A" w:rsidP="00AD4D4A">
      <w:pPr>
        <w:pStyle w:val="ab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092C" w:rsidRPr="00B7601A" w:rsidRDefault="005D092C" w:rsidP="005D092C">
      <w:pPr>
        <w:ind w:firstLine="567"/>
        <w:jc w:val="both"/>
        <w:rPr>
          <w:sz w:val="24"/>
          <w:szCs w:val="24"/>
        </w:rPr>
      </w:pPr>
    </w:p>
    <w:p w:rsidR="00A40622" w:rsidRDefault="00A40622"/>
    <w:p w:rsidR="005D092C" w:rsidRDefault="005D092C"/>
    <w:p w:rsidR="00F23E80" w:rsidRPr="00E32B17" w:rsidRDefault="00F23E80" w:rsidP="00F23E80">
      <w:pPr>
        <w:autoSpaceDE w:val="0"/>
        <w:autoSpaceDN w:val="0"/>
        <w:adjustRightInd w:val="0"/>
        <w:rPr>
          <w:b/>
          <w:bCs/>
        </w:rPr>
      </w:pPr>
    </w:p>
    <w:p w:rsidR="00F23E80" w:rsidRDefault="00F23E80" w:rsidP="00F23E80">
      <w:pPr>
        <w:ind w:firstLine="720"/>
        <w:rPr>
          <w:b/>
        </w:rPr>
      </w:pPr>
    </w:p>
    <w:p w:rsidR="005D092C" w:rsidRDefault="005D092C"/>
    <w:p w:rsidR="005D092C" w:rsidRDefault="005D092C"/>
    <w:sectPr w:rsidR="005D092C" w:rsidSect="00825443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231DE"/>
    <w:multiLevelType w:val="multilevel"/>
    <w:tmpl w:val="E42ACEA6"/>
    <w:lvl w:ilvl="0">
      <w:start w:val="1"/>
      <w:numFmt w:val="decimal"/>
      <w:lvlText w:val="%1."/>
      <w:lvlJc w:val="left"/>
      <w:pPr>
        <w:ind w:left="1211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579" w:hanging="360"/>
      </w:pPr>
      <w:rPr>
        <w:color w:val="000000"/>
      </w:rPr>
    </w:lvl>
    <w:lvl w:ilvl="2">
      <w:start w:val="1"/>
      <w:numFmt w:val="decimal"/>
      <w:isLgl/>
      <w:lvlText w:val="%1.%2.%3."/>
      <w:lvlJc w:val="left"/>
      <w:pPr>
        <w:ind w:left="2307" w:hanging="720"/>
      </w:pPr>
      <w:rPr>
        <w:color w:val="000000"/>
      </w:rPr>
    </w:lvl>
    <w:lvl w:ilvl="3">
      <w:start w:val="1"/>
      <w:numFmt w:val="decimal"/>
      <w:isLgl/>
      <w:lvlText w:val="%1.%2.%3.%4."/>
      <w:lvlJc w:val="left"/>
      <w:pPr>
        <w:ind w:left="2675" w:hanging="720"/>
      </w:pPr>
      <w:rPr>
        <w:color w:val="000000"/>
      </w:rPr>
    </w:lvl>
    <w:lvl w:ilvl="4">
      <w:start w:val="1"/>
      <w:numFmt w:val="decimal"/>
      <w:isLgl/>
      <w:lvlText w:val="%1.%2.%3.%4.%5."/>
      <w:lvlJc w:val="left"/>
      <w:pPr>
        <w:ind w:left="3403" w:hanging="1080"/>
      </w:pPr>
      <w:rPr>
        <w:color w:val="000000"/>
      </w:rPr>
    </w:lvl>
    <w:lvl w:ilvl="5">
      <w:start w:val="1"/>
      <w:numFmt w:val="decimal"/>
      <w:isLgl/>
      <w:lvlText w:val="%1.%2.%3.%4.%5.%6."/>
      <w:lvlJc w:val="left"/>
      <w:pPr>
        <w:ind w:left="3771" w:hanging="1080"/>
      </w:pPr>
      <w:rPr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499" w:hanging="1440"/>
      </w:pPr>
      <w:rPr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867" w:hanging="1440"/>
      </w:pPr>
      <w:rPr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595" w:hanging="1800"/>
      </w:pPr>
      <w:rPr>
        <w:color w:val="000000"/>
      </w:rPr>
    </w:lvl>
  </w:abstractNum>
  <w:abstractNum w:abstractNumId="1">
    <w:nsid w:val="0D2E4269"/>
    <w:multiLevelType w:val="hybridMultilevel"/>
    <w:tmpl w:val="35E4C2CC"/>
    <w:lvl w:ilvl="0" w:tplc="00482732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6A4339"/>
    <w:multiLevelType w:val="hybridMultilevel"/>
    <w:tmpl w:val="5F1AC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D092C"/>
    <w:rsid w:val="00000656"/>
    <w:rsid w:val="000F1F26"/>
    <w:rsid w:val="00115FD0"/>
    <w:rsid w:val="00163F52"/>
    <w:rsid w:val="0028116C"/>
    <w:rsid w:val="00294ADC"/>
    <w:rsid w:val="002D0610"/>
    <w:rsid w:val="002D46CD"/>
    <w:rsid w:val="00315FAD"/>
    <w:rsid w:val="003A518F"/>
    <w:rsid w:val="00444978"/>
    <w:rsid w:val="004A4CC9"/>
    <w:rsid w:val="004B2395"/>
    <w:rsid w:val="004C2184"/>
    <w:rsid w:val="004D2925"/>
    <w:rsid w:val="004D5D1D"/>
    <w:rsid w:val="004D5E65"/>
    <w:rsid w:val="0051274E"/>
    <w:rsid w:val="00520555"/>
    <w:rsid w:val="005216C3"/>
    <w:rsid w:val="00531C93"/>
    <w:rsid w:val="00575CD7"/>
    <w:rsid w:val="005D092C"/>
    <w:rsid w:val="00600CAC"/>
    <w:rsid w:val="00664CEA"/>
    <w:rsid w:val="006F0057"/>
    <w:rsid w:val="007A4E90"/>
    <w:rsid w:val="00825443"/>
    <w:rsid w:val="008533BD"/>
    <w:rsid w:val="00894BD0"/>
    <w:rsid w:val="009740DC"/>
    <w:rsid w:val="00A27504"/>
    <w:rsid w:val="00A40622"/>
    <w:rsid w:val="00A60ED8"/>
    <w:rsid w:val="00A737C4"/>
    <w:rsid w:val="00AA07F9"/>
    <w:rsid w:val="00AB03FD"/>
    <w:rsid w:val="00AB6D9A"/>
    <w:rsid w:val="00AD2B30"/>
    <w:rsid w:val="00AD4D4A"/>
    <w:rsid w:val="00AD6478"/>
    <w:rsid w:val="00B007BC"/>
    <w:rsid w:val="00B4251E"/>
    <w:rsid w:val="00B81B74"/>
    <w:rsid w:val="00BB40CB"/>
    <w:rsid w:val="00C01297"/>
    <w:rsid w:val="00C0655B"/>
    <w:rsid w:val="00CD5461"/>
    <w:rsid w:val="00D93CA9"/>
    <w:rsid w:val="00DD51AC"/>
    <w:rsid w:val="00DF49DA"/>
    <w:rsid w:val="00EA2FDA"/>
    <w:rsid w:val="00EE562B"/>
    <w:rsid w:val="00F23E80"/>
    <w:rsid w:val="00F87D39"/>
    <w:rsid w:val="00FD1F6E"/>
    <w:rsid w:val="00FD51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92C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5D092C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5D092C"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5D092C"/>
    <w:pPr>
      <w:autoSpaceDE w:val="0"/>
      <w:autoSpaceDN w:val="0"/>
    </w:pPr>
    <w:rPr>
      <w:rFonts w:ascii="Arial" w:eastAsia="Calibri" w:hAnsi="Arial" w:cs="Arial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5D092C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5D092C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21">
    <w:name w:val="Body Text 2"/>
    <w:basedOn w:val="a"/>
    <w:link w:val="22"/>
    <w:uiPriority w:val="99"/>
    <w:rsid w:val="005D092C"/>
    <w:pPr>
      <w:spacing w:line="216" w:lineRule="auto"/>
      <w:jc w:val="both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5D09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aliases w:val="Знак2"/>
    <w:basedOn w:val="a"/>
    <w:uiPriority w:val="99"/>
    <w:qFormat/>
    <w:rsid w:val="005D092C"/>
    <w:pPr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aliases w:val="ТЗ список,Bullet List,FooterText,numbered,Paragraphe de liste1,Bulletr List Paragraph,Список нумерованный цифры,Цветной список - Акцент 11,lp1,List Paragraph1,GOST_TableList,Булет1,1Булет,A_маркированный_список,_Абзац списка,List Paragraph"/>
    <w:basedOn w:val="a"/>
    <w:link w:val="a5"/>
    <w:uiPriority w:val="34"/>
    <w:qFormat/>
    <w:rsid w:val="004D5D1D"/>
    <w:pPr>
      <w:suppressAutoHyphens/>
      <w:spacing w:after="200" w:line="276" w:lineRule="auto"/>
      <w:ind w:left="720"/>
    </w:pPr>
    <w:rPr>
      <w:rFonts w:ascii="Calibri" w:eastAsia="Calibri" w:hAnsi="Calibri"/>
      <w:lang w:eastAsia="ar-SA"/>
    </w:rPr>
  </w:style>
  <w:style w:type="character" w:customStyle="1" w:styleId="a5">
    <w:name w:val="Абзац списка Знак"/>
    <w:aliases w:val="ТЗ список Знак,Bullet List Знак,FooterText Знак,numbered Знак,Paragraphe de liste1 Знак,Bulletr List Paragraph Знак,Список нумерованный цифры Знак,Цветной список - Акцент 11 Знак,lp1 Знак,List Paragraph1 Знак,GOST_TableList Знак"/>
    <w:link w:val="a4"/>
    <w:uiPriority w:val="34"/>
    <w:locked/>
    <w:rsid w:val="004D5D1D"/>
    <w:rPr>
      <w:rFonts w:ascii="Calibri" w:eastAsia="Calibri" w:hAnsi="Calibri" w:cs="Times New Roman"/>
      <w:lang w:eastAsia="ar-SA"/>
    </w:rPr>
  </w:style>
  <w:style w:type="character" w:customStyle="1" w:styleId="parametername">
    <w:name w:val="parameter_name"/>
    <w:basedOn w:val="a0"/>
    <w:rsid w:val="004D5D1D"/>
  </w:style>
  <w:style w:type="character" w:customStyle="1" w:styleId="a6">
    <w:name w:val="Основной текст документа"/>
    <w:rsid w:val="004D5D1D"/>
    <w:rPr>
      <w:sz w:val="22"/>
    </w:rPr>
  </w:style>
  <w:style w:type="character" w:styleId="a7">
    <w:name w:val="Emphasis"/>
    <w:basedOn w:val="a0"/>
    <w:uiPriority w:val="20"/>
    <w:qFormat/>
    <w:rsid w:val="004D5D1D"/>
    <w:rPr>
      <w:i/>
      <w:iCs/>
    </w:rPr>
  </w:style>
  <w:style w:type="paragraph" w:styleId="a8">
    <w:name w:val="Revision"/>
    <w:hidden/>
    <w:uiPriority w:val="99"/>
    <w:semiHidden/>
    <w:rsid w:val="008533BD"/>
    <w:rPr>
      <w:rFonts w:ascii="Times New Roman" w:eastAsia="Times New Roman" w:hAnsi="Times New Roman"/>
    </w:rPr>
  </w:style>
  <w:style w:type="paragraph" w:styleId="a9">
    <w:name w:val="Balloon Text"/>
    <w:basedOn w:val="a"/>
    <w:link w:val="aa"/>
    <w:uiPriority w:val="99"/>
    <w:semiHidden/>
    <w:unhideWhenUsed/>
    <w:rsid w:val="008533B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533BD"/>
    <w:rPr>
      <w:rFonts w:ascii="Tahoma" w:eastAsia="Times New Roman" w:hAnsi="Tahoma" w:cs="Tahoma"/>
      <w:sz w:val="16"/>
      <w:szCs w:val="16"/>
    </w:rPr>
  </w:style>
  <w:style w:type="paragraph" w:styleId="ab">
    <w:name w:val="No Spacing"/>
    <w:link w:val="ac"/>
    <w:uiPriority w:val="1"/>
    <w:qFormat/>
    <w:rsid w:val="00F23E80"/>
    <w:rPr>
      <w:rFonts w:eastAsia="Times New Roman" w:cs="Calibri"/>
      <w:sz w:val="22"/>
      <w:szCs w:val="22"/>
      <w:lang w:eastAsia="en-US"/>
    </w:rPr>
  </w:style>
  <w:style w:type="character" w:customStyle="1" w:styleId="ac">
    <w:name w:val="Без интервала Знак"/>
    <w:basedOn w:val="a0"/>
    <w:link w:val="ab"/>
    <w:uiPriority w:val="1"/>
    <w:locked/>
    <w:rsid w:val="00F23E80"/>
    <w:rPr>
      <w:rFonts w:eastAsia="Times New Roman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ECDF06-6B87-4A1C-9F47-CCAAF7466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Горсвет</dc:creator>
  <cp:lastModifiedBy>Пользователь Windows</cp:lastModifiedBy>
  <cp:revision>42</cp:revision>
  <dcterms:created xsi:type="dcterms:W3CDTF">2025-05-14T06:13:00Z</dcterms:created>
  <dcterms:modified xsi:type="dcterms:W3CDTF">2025-05-14T07:24:00Z</dcterms:modified>
</cp:coreProperties>
</file>