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AC34A0" w:rsidRPr="003D60E4">
        <w:trPr>
          <w:trHeight w:val="1796"/>
          <w:jc w:val="right"/>
        </w:trPr>
        <w:tc>
          <w:tcPr>
            <w:tcW w:w="9819" w:type="dxa"/>
            <w:shd w:val="clear" w:color="auto" w:fill="auto"/>
          </w:tcPr>
          <w:p w:rsidR="00AC34A0" w:rsidRPr="003D60E4" w:rsidRDefault="005C0100">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sidRPr="003D60E4">
              <w:rPr>
                <w:rFonts w:ascii="Times New Roman" w:hAnsi="Times New Roman"/>
                <w:b/>
                <w:bCs/>
                <w:position w:val="2"/>
                <w:sz w:val="24"/>
                <w:szCs w:val="24"/>
              </w:rPr>
              <w:t>«УТВЕРЖДАЮ»</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Главный врач </w:t>
            </w:r>
          </w:p>
          <w:p w:rsidR="00AC34A0" w:rsidRPr="003D60E4" w:rsidRDefault="005C0100">
            <w:pPr>
              <w:spacing w:after="0" w:line="240" w:lineRule="auto"/>
              <w:jc w:val="right"/>
              <w:rPr>
                <w:b/>
                <w:bCs/>
              </w:rPr>
            </w:pPr>
            <w:r w:rsidRPr="003D60E4">
              <w:rPr>
                <w:rFonts w:ascii="Times New Roman" w:hAnsi="Times New Roman"/>
                <w:b/>
                <w:bCs/>
                <w:sz w:val="24"/>
                <w:szCs w:val="24"/>
              </w:rPr>
              <w:t>государственного  автономного учреждения здравоохранения</w:t>
            </w:r>
          </w:p>
          <w:p w:rsidR="00AC34A0" w:rsidRPr="003D60E4" w:rsidRDefault="005C0100">
            <w:pPr>
              <w:spacing w:after="0" w:line="240" w:lineRule="auto"/>
              <w:jc w:val="right"/>
              <w:rPr>
                <w:b/>
                <w:bCs/>
              </w:rPr>
            </w:pPr>
            <w:r w:rsidRPr="003D60E4">
              <w:rPr>
                <w:rFonts w:ascii="Times New Roman" w:hAnsi="Times New Roman"/>
                <w:b/>
                <w:bCs/>
                <w:sz w:val="24"/>
                <w:szCs w:val="24"/>
              </w:rPr>
              <w:t>Тюменской области    «Городская поликлиника №12»</w:t>
            </w:r>
          </w:p>
          <w:p w:rsidR="00AC34A0" w:rsidRPr="003D60E4" w:rsidRDefault="005C0100">
            <w:pPr>
              <w:spacing w:after="0" w:line="240" w:lineRule="auto"/>
              <w:jc w:val="right"/>
              <w:rPr>
                <w:b/>
                <w:bCs/>
              </w:rPr>
            </w:pPr>
            <w:r w:rsidRPr="003D60E4">
              <w:rPr>
                <w:rFonts w:ascii="Times New Roman" w:hAnsi="Times New Roman"/>
                <w:b/>
                <w:bCs/>
                <w:sz w:val="24"/>
                <w:szCs w:val="24"/>
              </w:rPr>
              <w:t xml:space="preserve">      __________________ </w:t>
            </w:r>
            <w:r w:rsidR="008528CB">
              <w:rPr>
                <w:rFonts w:ascii="Times New Roman" w:hAnsi="Times New Roman"/>
                <w:b/>
                <w:bCs/>
                <w:sz w:val="24"/>
                <w:szCs w:val="24"/>
              </w:rPr>
              <w:t>Е.А. Рязанова</w:t>
            </w:r>
            <w:r w:rsidRPr="003D60E4">
              <w:rPr>
                <w:rFonts w:ascii="Times New Roman" w:hAnsi="Times New Roman"/>
                <w:b/>
                <w:bCs/>
                <w:sz w:val="24"/>
                <w:szCs w:val="24"/>
              </w:rPr>
              <w:br/>
            </w:r>
          </w:p>
          <w:p w:rsidR="00AC34A0" w:rsidRPr="003D60E4" w:rsidRDefault="005C0100">
            <w:pPr>
              <w:spacing w:after="0" w:line="240" w:lineRule="auto"/>
              <w:jc w:val="right"/>
              <w:rPr>
                <w:rFonts w:ascii="Times New Roman" w:hAnsi="Times New Roman"/>
                <w:sz w:val="24"/>
                <w:szCs w:val="24"/>
              </w:rPr>
            </w:pPr>
            <w:r w:rsidRPr="003D60E4">
              <w:rPr>
                <w:rFonts w:ascii="Times New Roman" w:hAnsi="Times New Roman"/>
                <w:sz w:val="24"/>
                <w:szCs w:val="24"/>
              </w:rPr>
              <w:t>подписано ЭЦП</w:t>
            </w:r>
          </w:p>
        </w:tc>
      </w:tr>
      <w:tr w:rsidR="00AC34A0" w:rsidRPr="003D60E4">
        <w:trPr>
          <w:trHeight w:val="359"/>
          <w:jc w:val="right"/>
        </w:trPr>
        <w:tc>
          <w:tcPr>
            <w:tcW w:w="9819" w:type="dxa"/>
            <w:shd w:val="clear" w:color="auto" w:fill="auto"/>
          </w:tcPr>
          <w:p w:rsidR="00AC34A0" w:rsidRPr="003D60E4" w:rsidRDefault="005C0100">
            <w:pPr>
              <w:spacing w:after="0" w:line="240" w:lineRule="auto"/>
              <w:jc w:val="right"/>
            </w:pPr>
            <w:r w:rsidRPr="003D60E4">
              <w:rPr>
                <w:rFonts w:ascii="Times New Roman" w:hAnsi="Times New Roman"/>
                <w:color w:val="FF0000"/>
                <w:sz w:val="24"/>
                <w:szCs w:val="24"/>
              </w:rPr>
              <w:t xml:space="preserve">          </w:t>
            </w:r>
          </w:p>
        </w:tc>
      </w:tr>
    </w:tbl>
    <w:p w:rsidR="00AC34A0" w:rsidRPr="003D60E4" w:rsidRDefault="00AC34A0">
      <w:pPr>
        <w:spacing w:after="0" w:line="240" w:lineRule="auto"/>
        <w:jc w:val="both"/>
        <w:rPr>
          <w:rFonts w:ascii="Times New Roman" w:hAnsi="Times New Roman"/>
          <w:sz w:val="24"/>
          <w:szCs w:val="24"/>
        </w:rPr>
      </w:pPr>
    </w:p>
    <w:p w:rsidR="00AC34A0" w:rsidRPr="003D60E4" w:rsidRDefault="005C0100">
      <w:pPr>
        <w:spacing w:after="0" w:line="240" w:lineRule="auto"/>
        <w:jc w:val="center"/>
        <w:rPr>
          <w:rFonts w:ascii="Times New Roman" w:eastAsia="Calibri" w:hAnsi="Times New Roman"/>
          <w:b/>
          <w:sz w:val="24"/>
          <w:szCs w:val="24"/>
        </w:rPr>
      </w:pPr>
      <w:r w:rsidRPr="003D60E4">
        <w:rPr>
          <w:rFonts w:ascii="Times New Roman" w:eastAsia="Calibri" w:hAnsi="Times New Roman"/>
          <w:b/>
          <w:sz w:val="24"/>
          <w:szCs w:val="24"/>
        </w:rPr>
        <w:t>ИЗВЕЩЕНИЕ О ПРОВЕДЕНИИ ЗАПРОСА КОТИРОВОК В ЭЛЕКТРОННОЙ ФОРМЕ</w:t>
      </w:r>
      <w:r w:rsidR="00F84BD0" w:rsidRPr="003D60E4">
        <w:rPr>
          <w:rFonts w:ascii="Times New Roman" w:eastAsia="Calibri" w:hAnsi="Times New Roman"/>
          <w:b/>
          <w:sz w:val="24"/>
          <w:szCs w:val="24"/>
        </w:rPr>
        <w:t xml:space="preserve"> </w:t>
      </w:r>
    </w:p>
    <w:p w:rsidR="00BD1A62" w:rsidRDefault="008534CE" w:rsidP="00CB5E1C">
      <w:pPr>
        <w:spacing w:after="0" w:line="20" w:lineRule="atLeast"/>
        <w:jc w:val="center"/>
        <w:rPr>
          <w:rFonts w:ascii="Times New Roman" w:hAnsi="Times New Roman" w:cs="Times New Roman"/>
          <w:b/>
          <w:sz w:val="24"/>
          <w:szCs w:val="24"/>
          <w:lang w:eastAsia="ru-RU"/>
        </w:rPr>
      </w:pPr>
      <w:r w:rsidRPr="008534CE">
        <w:rPr>
          <w:rFonts w:ascii="Times New Roman" w:hAnsi="Times New Roman" w:cs="Times New Roman"/>
          <w:b/>
          <w:sz w:val="24"/>
          <w:szCs w:val="24"/>
          <w:lang w:eastAsia="ru-RU"/>
        </w:rPr>
        <w:t>Поставка</w:t>
      </w:r>
      <w:r w:rsidR="00BD1A62">
        <w:rPr>
          <w:rFonts w:ascii="Times New Roman" w:hAnsi="Times New Roman" w:cs="Times New Roman"/>
          <w:b/>
          <w:sz w:val="24"/>
          <w:szCs w:val="24"/>
          <w:lang w:eastAsia="ru-RU"/>
        </w:rPr>
        <w:t xml:space="preserve"> </w:t>
      </w:r>
      <w:r w:rsidR="00BD1A62" w:rsidRPr="00BD1A62">
        <w:rPr>
          <w:rFonts w:ascii="Times New Roman" w:hAnsi="Times New Roman" w:cs="Times New Roman"/>
          <w:b/>
          <w:sz w:val="24"/>
          <w:szCs w:val="24"/>
          <w:lang w:eastAsia="ru-RU"/>
        </w:rPr>
        <w:t xml:space="preserve">лампы ксеноновой с картриджем для видеопроцессора </w:t>
      </w:r>
    </w:p>
    <w:p w:rsidR="00AC34A0" w:rsidRPr="003D60E4" w:rsidRDefault="00BD1A62" w:rsidP="00CB5E1C">
      <w:pPr>
        <w:spacing w:after="0" w:line="20" w:lineRule="atLeast"/>
        <w:jc w:val="center"/>
      </w:pPr>
      <w:r w:rsidRPr="00BD1A62">
        <w:rPr>
          <w:rFonts w:ascii="Times New Roman" w:hAnsi="Times New Roman" w:cs="Times New Roman"/>
          <w:b/>
          <w:sz w:val="24"/>
          <w:szCs w:val="24"/>
          <w:lang w:eastAsia="ru-RU"/>
        </w:rPr>
        <w:t>PENTAX EPK-3000 DEFINA.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45"/>
        <w:gridCol w:w="2725"/>
        <w:gridCol w:w="6767"/>
      </w:tblGrid>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sz w:val="24"/>
                <w:szCs w:val="24"/>
              </w:rPr>
            </w:pPr>
            <w:r w:rsidRPr="003D60E4">
              <w:rPr>
                <w:rFonts w:ascii="Times New Roman" w:hAnsi="Times New Roman"/>
                <w:b/>
                <w:bCs/>
                <w:sz w:val="18"/>
                <w:szCs w:val="18"/>
              </w:rPr>
              <w:t>Используемый способ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F84BD0" w:rsidP="000E3431">
            <w:pPr>
              <w:spacing w:after="0" w:line="240" w:lineRule="auto"/>
              <w:rPr>
                <w:rFonts w:ascii="Times New Roman" w:hAnsi="Times New Roman"/>
                <w:sz w:val="24"/>
                <w:szCs w:val="24"/>
              </w:rPr>
            </w:pPr>
            <w:r w:rsidRPr="003D60E4">
              <w:rPr>
                <w:rFonts w:ascii="Times New Roman" w:hAnsi="Times New Roman"/>
                <w:sz w:val="18"/>
                <w:szCs w:val="18"/>
              </w:rPr>
              <w:t>Запрос котировок в электронной форме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bCs/>
                <w:i/>
                <w:sz w:val="24"/>
                <w:szCs w:val="24"/>
              </w:rPr>
            </w:pPr>
            <w:r w:rsidRPr="003D60E4">
              <w:rPr>
                <w:rFonts w:ascii="Times New Roman" w:hAnsi="Times New Roman"/>
                <w:b/>
                <w:bCs/>
                <w:sz w:val="18"/>
                <w:szCs w:val="18"/>
              </w:rPr>
              <w:t>Ограничение участия в определении поставщика (подрядчика, исполнителя)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bCs/>
                <w:sz w:val="24"/>
                <w:szCs w:val="24"/>
              </w:rPr>
            </w:pPr>
            <w:r w:rsidRPr="003D60E4">
              <w:rPr>
                <w:rFonts w:ascii="Times New Roman" w:hAnsi="Times New Roman"/>
                <w:bCs/>
                <w:sz w:val="18"/>
                <w:szCs w:val="18"/>
              </w:rPr>
              <w:t>Не установлено</w:t>
            </w:r>
          </w:p>
        </w:tc>
      </w:tr>
      <w:tr w:rsidR="00AC34A0" w:rsidRPr="003D60E4" w:rsidTr="00120A7D">
        <w:trPr>
          <w:trHeight w:val="110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Информация о Заказчике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sz w:val="24"/>
                <w:szCs w:val="24"/>
              </w:rPr>
            </w:pPr>
            <w:r w:rsidRPr="003D60E4">
              <w:rPr>
                <w:rFonts w:ascii="Times New Roman" w:hAnsi="Times New Roman"/>
                <w:sz w:val="18"/>
                <w:szCs w:val="18"/>
              </w:rPr>
              <w:t>Государственное автономное учреждение здравоохранения Тюменской области «Городская поликлиника №12»</w:t>
            </w:r>
          </w:p>
          <w:p w:rsidR="00AC34A0" w:rsidRPr="003D60E4" w:rsidRDefault="005C0100">
            <w:pPr>
              <w:spacing w:after="0" w:line="240" w:lineRule="auto"/>
              <w:rPr>
                <w:sz w:val="20"/>
                <w:szCs w:val="20"/>
              </w:rPr>
            </w:pPr>
            <w:r w:rsidRPr="003D60E4">
              <w:rPr>
                <w:rFonts w:ascii="Times New Roman" w:hAnsi="Times New Roman"/>
                <w:sz w:val="18"/>
                <w:szCs w:val="18"/>
              </w:rPr>
              <w:t xml:space="preserve">Почтовый адрес: 625046, </w:t>
            </w:r>
            <w:r w:rsidR="00D81BD6" w:rsidRPr="003D60E4">
              <w:rPr>
                <w:rFonts w:ascii="Times New Roman" w:hAnsi="Times New Roman"/>
                <w:sz w:val="18"/>
                <w:szCs w:val="18"/>
              </w:rPr>
              <w:t>Российская федерация</w:t>
            </w:r>
            <w:r w:rsidRPr="003D60E4">
              <w:rPr>
                <w:rFonts w:ascii="Times New Roman" w:hAnsi="Times New Roman"/>
                <w:sz w:val="18"/>
                <w:szCs w:val="18"/>
              </w:rPr>
              <w:t>, Тюменская область, г. Тюмень, ул. Народная, д. 6/1</w:t>
            </w:r>
          </w:p>
          <w:p w:rsidR="00AC34A0" w:rsidRPr="003D60E4" w:rsidRDefault="005C0100">
            <w:pPr>
              <w:spacing w:after="0" w:line="240" w:lineRule="auto"/>
              <w:jc w:val="both"/>
              <w:rPr>
                <w:sz w:val="18"/>
                <w:szCs w:val="18"/>
              </w:rPr>
            </w:pPr>
            <w:r w:rsidRPr="003D60E4">
              <w:rPr>
                <w:rFonts w:ascii="Times New Roman" w:hAnsi="Times New Roman"/>
                <w:sz w:val="18"/>
                <w:szCs w:val="18"/>
                <w:lang w:val="en-US"/>
              </w:rPr>
              <w:t>e</w:t>
            </w:r>
            <w:r w:rsidRPr="003D60E4">
              <w:rPr>
                <w:rFonts w:ascii="Times New Roman" w:hAnsi="Times New Roman"/>
                <w:sz w:val="18"/>
                <w:szCs w:val="18"/>
              </w:rPr>
              <w:t>-</w:t>
            </w:r>
            <w:r w:rsidRPr="003D60E4">
              <w:rPr>
                <w:rFonts w:ascii="Times New Roman" w:hAnsi="Times New Roman"/>
                <w:sz w:val="18"/>
                <w:szCs w:val="18"/>
                <w:lang w:val="en-US"/>
              </w:rPr>
              <w:t>mail</w:t>
            </w:r>
            <w:r w:rsidRPr="003D60E4">
              <w:rPr>
                <w:rFonts w:ascii="Times New Roman" w:hAnsi="Times New Roman"/>
                <w:sz w:val="18"/>
                <w:szCs w:val="18"/>
              </w:rPr>
              <w:t xml:space="preserve">: </w:t>
            </w:r>
            <w:proofErr w:type="spellStart"/>
            <w:r w:rsidR="00D74A8E" w:rsidRPr="003D60E4">
              <w:rPr>
                <w:rFonts w:ascii="Times New Roman" w:hAnsi="Times New Roman" w:cs="Times New Roman"/>
                <w:color w:val="auto"/>
                <w:sz w:val="18"/>
                <w:szCs w:val="18"/>
                <w:shd w:val="clear" w:color="auto" w:fill="FFFFFF"/>
                <w:lang w:val="en-US"/>
              </w:rPr>
              <w:t>gp</w:t>
            </w:r>
            <w:proofErr w:type="spellEnd"/>
            <w:r w:rsidR="00D74A8E" w:rsidRPr="003D60E4">
              <w:rPr>
                <w:rFonts w:ascii="Times New Roman" w:hAnsi="Times New Roman" w:cs="Times New Roman"/>
                <w:color w:val="auto"/>
                <w:sz w:val="18"/>
                <w:szCs w:val="18"/>
                <w:shd w:val="clear" w:color="auto" w:fill="FFFFFF"/>
              </w:rPr>
              <w:t>12.</w:t>
            </w:r>
            <w:proofErr w:type="spellStart"/>
            <w:r w:rsidR="00D74A8E" w:rsidRPr="003D60E4">
              <w:rPr>
                <w:rFonts w:ascii="Times New Roman" w:hAnsi="Times New Roman" w:cs="Times New Roman"/>
                <w:color w:val="auto"/>
                <w:sz w:val="18"/>
                <w:szCs w:val="18"/>
                <w:shd w:val="clear" w:color="auto" w:fill="FFFFFF"/>
                <w:lang w:val="en-US"/>
              </w:rPr>
              <w:t>zakupki</w:t>
            </w:r>
            <w:proofErr w:type="spellEnd"/>
            <w:r w:rsidR="00D74A8E" w:rsidRPr="003D60E4">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yandex</w:t>
            </w:r>
            <w:proofErr w:type="spellEnd"/>
            <w:r w:rsidR="00D74A8E" w:rsidRPr="003D60E4">
              <w:rPr>
                <w:rFonts w:ascii="Times New Roman" w:hAnsi="Times New Roman" w:cs="Times New Roman"/>
                <w:color w:val="auto"/>
                <w:sz w:val="18"/>
                <w:szCs w:val="18"/>
                <w:shd w:val="clear" w:color="auto" w:fill="FFFFFF"/>
              </w:rPr>
              <w:t>.</w:t>
            </w:r>
            <w:proofErr w:type="spellStart"/>
            <w:r w:rsidR="00D74A8E" w:rsidRPr="003D60E4">
              <w:rPr>
                <w:rFonts w:ascii="Times New Roman" w:hAnsi="Times New Roman" w:cs="Times New Roman"/>
                <w:color w:val="auto"/>
                <w:sz w:val="18"/>
                <w:szCs w:val="18"/>
                <w:shd w:val="clear" w:color="auto" w:fill="FFFFFF"/>
                <w:lang w:val="en-US"/>
              </w:rPr>
              <w:t>ru</w:t>
            </w:r>
            <w:proofErr w:type="spellEnd"/>
          </w:p>
          <w:p w:rsidR="00AC34A0" w:rsidRPr="003D60E4" w:rsidRDefault="005C0100" w:rsidP="00613401">
            <w:pPr>
              <w:spacing w:after="0" w:line="240" w:lineRule="auto"/>
              <w:jc w:val="both"/>
              <w:rPr>
                <w:sz w:val="20"/>
                <w:szCs w:val="20"/>
              </w:rPr>
            </w:pPr>
            <w:r w:rsidRPr="003D60E4">
              <w:rPr>
                <w:rFonts w:ascii="Times New Roman" w:hAnsi="Times New Roman"/>
                <w:sz w:val="18"/>
                <w:szCs w:val="18"/>
              </w:rPr>
              <w:t>К</w:t>
            </w:r>
            <w:bookmarkStart w:id="0" w:name="OLE_LINK19"/>
            <w:bookmarkStart w:id="1" w:name="OLE_LINK18"/>
            <w:bookmarkStart w:id="2" w:name="OLE_LINK17"/>
            <w:r w:rsidRPr="003D60E4">
              <w:rPr>
                <w:rFonts w:ascii="Times New Roman" w:hAnsi="Times New Roman"/>
                <w:sz w:val="18"/>
                <w:szCs w:val="18"/>
              </w:rPr>
              <w:t xml:space="preserve">онтактное лицо: </w:t>
            </w:r>
            <w:bookmarkEnd w:id="0"/>
            <w:bookmarkEnd w:id="1"/>
            <w:bookmarkEnd w:id="2"/>
            <w:r w:rsidR="00D74A8E" w:rsidRPr="003D60E4">
              <w:rPr>
                <w:rFonts w:ascii="Times New Roman" w:hAnsi="Times New Roman"/>
                <w:sz w:val="18"/>
                <w:szCs w:val="18"/>
              </w:rPr>
              <w:t>Степанов Андрей Андреевич</w:t>
            </w:r>
            <w:r w:rsidRPr="003D60E4">
              <w:rPr>
                <w:rFonts w:ascii="Times New Roman" w:hAnsi="Times New Roman"/>
                <w:sz w:val="18"/>
                <w:szCs w:val="18"/>
              </w:rPr>
              <w:t xml:space="preserve">, тел. (3452) </w:t>
            </w:r>
            <w:bookmarkStart w:id="3" w:name="_Hlk494283722"/>
            <w:bookmarkEnd w:id="3"/>
            <w:r w:rsidR="00613401" w:rsidRPr="003D60E4">
              <w:rPr>
                <w:rFonts w:ascii="Times New Roman" w:hAnsi="Times New Roman"/>
                <w:sz w:val="18"/>
                <w:szCs w:val="18"/>
              </w:rPr>
              <w:t>561228</w:t>
            </w:r>
          </w:p>
        </w:tc>
      </w:tr>
      <w:tr w:rsidR="00AC34A0" w:rsidRPr="003D60E4" w:rsidTr="00894710">
        <w:trPr>
          <w:trHeight w:val="679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spacing w:after="0" w:line="240" w:lineRule="auto"/>
              <w:jc w:val="both"/>
              <w:rPr>
                <w:rFonts w:ascii="Times New Roman" w:hAnsi="Times New Roman"/>
                <w:b/>
                <w:color w:val="000000"/>
                <w:sz w:val="18"/>
                <w:szCs w:val="18"/>
              </w:rPr>
            </w:pPr>
            <w:r w:rsidRPr="00AE10BC">
              <w:rPr>
                <w:rFonts w:ascii="Times New Roman" w:eastAsia="Times New Roman" w:hAnsi="Times New Roman" w:cs="Times New Roman"/>
                <w:sz w:val="18"/>
                <w:szCs w:val="18"/>
                <w:highlight w:val="yellow"/>
              </w:rPr>
              <w:t xml:space="preserve">Информация о предоставлении национального режима,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предусмотренных пунктом 1 части 2 статьи ст. 3.1-4 Закона</w:t>
            </w:r>
            <w:r w:rsidRPr="00AE10BC">
              <w:rPr>
                <w:rFonts w:ascii="Times New Roman" w:eastAsia="Times New Roman" w:hAnsi="Times New Roman" w:cs="Times New Roman"/>
                <w:sz w:val="18"/>
                <w:szCs w:val="18"/>
                <w:highlight w:val="yellow"/>
              </w:rPr>
              <w:t xml:space="preserve"> № 223-ФЗ, а также об установлении минимальной обязательной доли закупок товаров российского происхождения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E10BC" w:rsidRPr="00AE10BC" w:rsidRDefault="00AE10BC" w:rsidP="00AE10BC">
            <w:pPr>
              <w:pStyle w:val="Standard"/>
              <w:jc w:val="both"/>
              <w:rPr>
                <w:rFonts w:ascii="Times New Roman" w:eastAsia="Times New Roman" w:hAnsi="Times New Roman" w:cs="Times New Roman"/>
                <w:sz w:val="18"/>
                <w:szCs w:val="18"/>
              </w:rPr>
            </w:pPr>
            <w:r w:rsidRPr="00AE10BC">
              <w:rPr>
                <w:rFonts w:ascii="Times New Roman" w:hAnsi="Times New Roman"/>
                <w:snapToGrid w:val="0"/>
                <w:color w:val="000000"/>
                <w:sz w:val="18"/>
                <w:szCs w:val="18"/>
                <w:highlight w:val="yellow"/>
                <w:lang w:eastAsia="ru-RU"/>
              </w:rPr>
              <w:t xml:space="preserve">1. При проведении закупки заказчик предоставляет установленный ст. 3.1-4 </w:t>
            </w:r>
            <w:r w:rsidRPr="00AE10BC">
              <w:rPr>
                <w:rFonts w:ascii="Times New Roman" w:eastAsia="Times New Roman" w:hAnsi="Times New Roman" w:cs="Times New Roman"/>
                <w:sz w:val="18"/>
                <w:szCs w:val="18"/>
                <w:highlight w:val="yellow"/>
              </w:rPr>
              <w:t>Закона № 223-ФЗ</w:t>
            </w:r>
            <w:r w:rsidRPr="00AE10BC">
              <w:rPr>
                <w:rFonts w:ascii="Times New Roman" w:hAnsi="Times New Roman"/>
                <w:snapToGrid w:val="0"/>
                <w:color w:val="000000"/>
                <w:sz w:val="18"/>
                <w:szCs w:val="18"/>
                <w:highlight w:val="yellow"/>
                <w:lang w:eastAsia="ru-RU"/>
              </w:rPr>
              <w:t xml:space="preserve"> </w:t>
            </w:r>
            <w:r w:rsidRPr="00AE10BC">
              <w:rPr>
                <w:rFonts w:ascii="Times New Roman" w:hAnsi="Times New Roman"/>
                <w:b/>
                <w:bCs/>
                <w:snapToGrid w:val="0"/>
                <w:color w:val="000000"/>
                <w:sz w:val="18"/>
                <w:szCs w:val="18"/>
                <w:highlight w:val="yellow"/>
                <w:lang w:eastAsia="ru-RU"/>
              </w:rPr>
              <w:t>национальный режим</w:t>
            </w:r>
            <w:r w:rsidRPr="00AE10BC">
              <w:rPr>
                <w:rFonts w:ascii="Times New Roman" w:hAnsi="Times New Roman"/>
                <w:snapToGrid w:val="0"/>
                <w:color w:val="000000"/>
                <w:sz w:val="18"/>
                <w:szCs w:val="18"/>
                <w:highlight w:val="yellow"/>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E10BC">
              <w:rPr>
                <w:rFonts w:ascii="Times New Roman" w:hAnsi="Times New Roman"/>
                <w:b/>
                <w:bCs/>
                <w:snapToGrid w:val="0"/>
                <w:color w:val="000000"/>
                <w:sz w:val="18"/>
                <w:szCs w:val="18"/>
                <w:highlight w:val="yellow"/>
                <w:lang w:eastAsia="ru-RU"/>
              </w:rPr>
              <w:t>равные условия</w:t>
            </w:r>
            <w:r w:rsidRPr="00AE10BC">
              <w:rPr>
                <w:rFonts w:ascii="Times New Roman" w:hAnsi="Times New Roman"/>
                <w:snapToGrid w:val="0"/>
                <w:color w:val="000000"/>
                <w:sz w:val="18"/>
                <w:szCs w:val="18"/>
                <w:highlight w:val="yellow"/>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E10BC">
              <w:rPr>
                <w:rFonts w:ascii="Times New Roman" w:hAnsi="Times New Roman"/>
                <w:b/>
                <w:bCs/>
                <w:snapToGrid w:val="0"/>
                <w:color w:val="000000"/>
                <w:sz w:val="18"/>
                <w:szCs w:val="18"/>
                <w:highlight w:val="yellow"/>
                <w:lang w:eastAsia="ru-RU"/>
              </w:rPr>
              <w:t>за исключением</w:t>
            </w:r>
            <w:r w:rsidRPr="00AE10BC">
              <w:rPr>
                <w:rFonts w:ascii="Times New Roman" w:hAnsi="Times New Roman"/>
                <w:snapToGrid w:val="0"/>
                <w:color w:val="000000"/>
                <w:sz w:val="18"/>
                <w:szCs w:val="18"/>
                <w:highlight w:val="yellow"/>
                <w:lang w:eastAsia="ru-RU"/>
              </w:rPr>
              <w:t xml:space="preserve"> случаев принятия ПП РФ от 23.12.2024 № 1875 </w:t>
            </w:r>
            <w:r w:rsidRPr="00AE10BC">
              <w:rPr>
                <w:rFonts w:ascii="Times New Roman" w:hAnsi="Times New Roman"/>
                <w:b/>
                <w:bCs/>
                <w:snapToGrid w:val="0"/>
                <w:color w:val="000000"/>
                <w:sz w:val="18"/>
                <w:szCs w:val="18"/>
                <w:highlight w:val="yellow"/>
                <w:lang w:eastAsia="ru-RU"/>
              </w:rPr>
              <w:t>мер</w:t>
            </w:r>
            <w:r w:rsidRPr="00AE10BC">
              <w:rPr>
                <w:rFonts w:ascii="Times New Roman" w:hAnsi="Times New Roman"/>
                <w:snapToGrid w:val="0"/>
                <w:color w:val="000000"/>
                <w:sz w:val="18"/>
                <w:szCs w:val="18"/>
                <w:highlight w:val="yellow"/>
                <w:lang w:eastAsia="ru-RU"/>
              </w:rPr>
              <w:t xml:space="preserve">, предусмотренных пунктом 1 части 2 статьи ст. 3.1-4 </w:t>
            </w:r>
            <w:r w:rsidRPr="00AE10BC">
              <w:rPr>
                <w:rFonts w:ascii="Times New Roman" w:eastAsia="Times New Roman" w:hAnsi="Times New Roman" w:cs="Times New Roman"/>
                <w:sz w:val="18"/>
                <w:szCs w:val="18"/>
                <w:highlight w:val="yellow"/>
              </w:rPr>
              <w:t>Закона № 223-ФЗ, а именно:</w:t>
            </w:r>
          </w:p>
          <w:tbl>
            <w:tblPr>
              <w:tblStyle w:val="affa"/>
              <w:tblW w:w="0" w:type="auto"/>
              <w:tblLook w:val="04A0"/>
            </w:tblPr>
            <w:tblGrid>
              <w:gridCol w:w="4990"/>
              <w:gridCol w:w="1546"/>
            </w:tblGrid>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Запрет</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E10BC">
                    <w:rPr>
                      <w:rFonts w:ascii="Times New Roman" w:hAnsi="Times New Roman"/>
                      <w:i/>
                      <w:iCs/>
                      <w:sz w:val="18"/>
                      <w:szCs w:val="18"/>
                      <w:highlight w:val="yellow"/>
                    </w:rPr>
                    <w:t>за исключением случаев, когда такие запреты могут или не применяются</w:t>
                  </w:r>
                  <w:r w:rsidRPr="00AE10BC">
                    <w:rPr>
                      <w:rFonts w:ascii="Times New Roman" w:hAnsi="Times New Roman"/>
                      <w:sz w:val="18"/>
                      <w:szCs w:val="18"/>
                      <w:highlight w:val="yellow"/>
                    </w:rPr>
                    <w:t>)</w:t>
                  </w:r>
                </w:p>
              </w:tc>
              <w:tc>
                <w:tcPr>
                  <w:tcW w:w="1546" w:type="dxa"/>
                </w:tcPr>
                <w:p w:rsidR="00AE10BC" w:rsidRPr="0002562D" w:rsidRDefault="00AE10BC" w:rsidP="00AE10B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r w:rsidR="00CB5E1C" w:rsidRPr="00AE10BC" w:rsidTr="00AE10BC">
              <w:tc>
                <w:tcPr>
                  <w:tcW w:w="4990" w:type="dxa"/>
                </w:tcPr>
                <w:p w:rsidR="00CB5E1C" w:rsidRPr="00AE10BC" w:rsidRDefault="00CB5E1C" w:rsidP="00AE10BC">
                  <w:pPr>
                    <w:pStyle w:val="Standard"/>
                    <w:jc w:val="both"/>
                    <w:rPr>
                      <w:sz w:val="18"/>
                      <w:szCs w:val="18"/>
                    </w:rPr>
                  </w:pPr>
                  <w:r w:rsidRPr="00AE10BC">
                    <w:rPr>
                      <w:rFonts w:ascii="Times New Roman" w:hAnsi="Times New Roman"/>
                      <w:b/>
                      <w:bCs/>
                      <w:sz w:val="18"/>
                      <w:szCs w:val="18"/>
                      <w:highlight w:val="yellow"/>
                    </w:rPr>
                    <w:t>Ограничение</w:t>
                  </w:r>
                  <w:r w:rsidRPr="00AE10BC">
                    <w:rPr>
                      <w:rFonts w:ascii="Times New Roman" w:hAnsi="Times New Roman"/>
                      <w:sz w:val="18"/>
                      <w:szCs w:val="18"/>
                      <w:highlight w:val="yellow"/>
                    </w:rPr>
                    <w:t xml:space="preserve"> 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E10BC">
                    <w:rPr>
                      <w:rFonts w:ascii="Times New Roman" w:hAnsi="Times New Roman"/>
                      <w:i/>
                      <w:iCs/>
                      <w:sz w:val="18"/>
                      <w:szCs w:val="18"/>
                      <w:highlight w:val="yellow"/>
                    </w:rPr>
                    <w:t>за исключением случаев, когда такие ограничения могут или не применяются</w:t>
                  </w:r>
                  <w:r w:rsidRPr="00AE10BC">
                    <w:rPr>
                      <w:rFonts w:ascii="Times New Roman" w:hAnsi="Times New Roman"/>
                      <w:sz w:val="18"/>
                      <w:szCs w:val="18"/>
                      <w:highlight w:val="yellow"/>
                    </w:rPr>
                    <w:t>)</w:t>
                  </w:r>
                </w:p>
              </w:tc>
              <w:tc>
                <w:tcPr>
                  <w:tcW w:w="1546" w:type="dxa"/>
                </w:tcPr>
                <w:p w:rsidR="00CB5E1C" w:rsidRPr="0002562D" w:rsidRDefault="00CB5E1C" w:rsidP="005302A5">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r w:rsidR="00AE10BC" w:rsidRPr="00AE10BC" w:rsidTr="00AE10BC">
              <w:tc>
                <w:tcPr>
                  <w:tcW w:w="4990" w:type="dxa"/>
                </w:tcPr>
                <w:p w:rsidR="00AE10BC" w:rsidRPr="00AE10BC" w:rsidRDefault="00AE10BC" w:rsidP="00AE10BC">
                  <w:pPr>
                    <w:pStyle w:val="Standard"/>
                    <w:jc w:val="both"/>
                    <w:rPr>
                      <w:sz w:val="18"/>
                      <w:szCs w:val="18"/>
                    </w:rPr>
                  </w:pPr>
                  <w:r w:rsidRPr="00AE10BC">
                    <w:rPr>
                      <w:rFonts w:ascii="Times New Roman" w:hAnsi="Times New Roman"/>
                      <w:b/>
                      <w:bCs/>
                      <w:sz w:val="18"/>
                      <w:szCs w:val="18"/>
                      <w:highlight w:val="yellow"/>
                    </w:rPr>
                    <w:t xml:space="preserve">Преимущество </w:t>
                  </w:r>
                  <w:r w:rsidRPr="00AE10BC">
                    <w:rPr>
                      <w:rFonts w:ascii="Times New Roman" w:hAnsi="Times New Roman"/>
                      <w:sz w:val="18"/>
                      <w:szCs w:val="18"/>
                      <w:highlight w:val="yellow"/>
                    </w:rPr>
                    <w:t>в отношении товаров</w:t>
                  </w:r>
                  <w:r w:rsidRPr="00AE10BC">
                    <w:rPr>
                      <w:sz w:val="18"/>
                      <w:szCs w:val="18"/>
                      <w:highlight w:val="yellow"/>
                    </w:rPr>
                    <w:t xml:space="preserve"> </w:t>
                  </w:r>
                  <w:r w:rsidRPr="00AE10BC">
                    <w:rPr>
                      <w:rFonts w:ascii="Times New Roman" w:hAnsi="Times New Roman"/>
                      <w:sz w:val="18"/>
                      <w:szCs w:val="18"/>
                      <w:highlight w:val="yellow"/>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1546" w:type="dxa"/>
                </w:tcPr>
                <w:p w:rsidR="00AE10BC" w:rsidRPr="0002562D" w:rsidRDefault="00AE10BC" w:rsidP="00AE10BC">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Не установлено</w:t>
                  </w:r>
                </w:p>
              </w:tc>
            </w:tr>
            <w:tr w:rsidR="00CB5E1C" w:rsidRPr="00AE10BC" w:rsidTr="00AE10BC">
              <w:tc>
                <w:tcPr>
                  <w:tcW w:w="4990" w:type="dxa"/>
                </w:tcPr>
                <w:p w:rsidR="00CB5E1C" w:rsidRPr="00AE10BC" w:rsidRDefault="00CB5E1C" w:rsidP="00AE10BC">
                  <w:pPr>
                    <w:pStyle w:val="Standard"/>
                    <w:jc w:val="both"/>
                    <w:rPr>
                      <w:rFonts w:ascii="Times New Roman" w:hAnsi="Times New Roman"/>
                      <w:b/>
                      <w:bCs/>
                      <w:sz w:val="18"/>
                      <w:szCs w:val="18"/>
                      <w:highlight w:val="yellow"/>
                    </w:rPr>
                  </w:pPr>
                  <w:r>
                    <w:rPr>
                      <w:rFonts w:ascii="Times New Roman" w:hAnsi="Times New Roman"/>
                      <w:b/>
                      <w:bCs/>
                      <w:sz w:val="18"/>
                      <w:szCs w:val="18"/>
                      <w:highlight w:val="yellow"/>
                    </w:rPr>
                    <w:t>Исключение</w:t>
                  </w:r>
                </w:p>
              </w:tc>
              <w:tc>
                <w:tcPr>
                  <w:tcW w:w="1546" w:type="dxa"/>
                </w:tcPr>
                <w:p w:rsidR="00CB5E1C" w:rsidRPr="0002562D" w:rsidRDefault="00CB5E1C" w:rsidP="005302A5">
                  <w:pPr>
                    <w:pStyle w:val="Standard"/>
                    <w:jc w:val="both"/>
                    <w:rPr>
                      <w:sz w:val="18"/>
                      <w:szCs w:val="18"/>
                      <w:highlight w:val="green"/>
                    </w:rPr>
                  </w:pPr>
                  <w:r w:rsidRPr="0002562D">
                    <w:rPr>
                      <w:rFonts w:ascii="Times New Roman" w:eastAsia="Times New Roman" w:hAnsi="Times New Roman" w:cs="Times New Roman"/>
                      <w:color w:val="FF0000"/>
                      <w:sz w:val="18"/>
                      <w:szCs w:val="18"/>
                      <w:highlight w:val="green"/>
                    </w:rPr>
                    <w:t>Установлено</w:t>
                  </w: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в части вышеприведенных мер,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AE10BC">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lastRenderedPageBreak/>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AE10BC">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Times New Roman" w:eastAsia="Arial" w:hAnsi="Times New Roman" w:cs="Times New Roman"/>
                <w:sz w:val="18"/>
                <w:szCs w:val="18"/>
                <w:highlight w:val="yellow"/>
                <w:lang w:eastAsia="ar-SA"/>
              </w:rPr>
              <w:t xml:space="preserve">2. 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AE10BC">
              <w:rPr>
                <w:rFonts w:ascii="Times New Roman" w:eastAsia="Arial" w:hAnsi="Times New Roman" w:cs="Times New Roman"/>
                <w:sz w:val="18"/>
                <w:szCs w:val="18"/>
                <w:highlight w:val="yellow"/>
                <w:lang w:eastAsia="ar-SA"/>
              </w:rPr>
              <w:t>согласно перечня</w:t>
            </w:r>
            <w:proofErr w:type="gramEnd"/>
            <w:r w:rsidRPr="00AE10BC">
              <w:rPr>
                <w:rFonts w:ascii="Times New Roman" w:eastAsia="Arial" w:hAnsi="Times New Roman" w:cs="Times New Roman"/>
                <w:sz w:val="18"/>
                <w:szCs w:val="18"/>
                <w:highlight w:val="yellow"/>
                <w:lang w:eastAsia="ar-SA"/>
              </w:rPr>
              <w:t xml:space="preserve"> № 3 ПП РФ </w:t>
            </w:r>
            <w:r w:rsidRPr="00AE10BC">
              <w:rPr>
                <w:rFonts w:ascii="Times New Roman" w:hAnsi="Times New Roman"/>
                <w:sz w:val="18"/>
                <w:szCs w:val="18"/>
                <w:highlight w:val="yellow"/>
              </w:rPr>
              <w:t>от 23.12.2024 № 1875</w:t>
            </w:r>
            <w:r w:rsidRPr="00AE10BC">
              <w:rPr>
                <w:rFonts w:ascii="Times New Roman" w:eastAsia="Arial" w:hAnsi="Times New Roman" w:cs="Times New Roman"/>
                <w:sz w:val="18"/>
                <w:szCs w:val="18"/>
                <w:highlight w:val="yellow"/>
                <w:lang w:eastAsia="ar-SA"/>
              </w:rPr>
              <w:t>.</w:t>
            </w:r>
            <w:r w:rsidR="00466FF0">
              <w:rPr>
                <w:rFonts w:ascii="Times New Roman" w:eastAsia="Arial" w:hAnsi="Times New Roman" w:cs="Times New Roman"/>
                <w:sz w:val="18"/>
                <w:szCs w:val="18"/>
                <w:highlight w:val="yellow"/>
                <w:lang w:eastAsia="ar-SA"/>
              </w:rPr>
              <w:t xml:space="preserve"> - </w:t>
            </w:r>
            <w:r w:rsidR="00466FF0" w:rsidRPr="00894710">
              <w:rPr>
                <w:rFonts w:ascii="Times New Roman" w:eastAsia="Times New Roman" w:hAnsi="Times New Roman" w:cs="Times New Roman"/>
                <w:color w:val="auto"/>
                <w:sz w:val="18"/>
                <w:szCs w:val="18"/>
                <w:highlight w:val="green"/>
              </w:rPr>
              <w:t>Установлено</w:t>
            </w:r>
            <w:proofErr w:type="gramStart"/>
            <w:r w:rsidR="00466FF0" w:rsidRPr="00894710">
              <w:rPr>
                <w:rFonts w:ascii="Times New Roman" w:eastAsia="Times New Roman" w:hAnsi="Times New Roman" w:cs="Times New Roman"/>
                <w:color w:val="auto"/>
                <w:sz w:val="18"/>
                <w:szCs w:val="18"/>
                <w:highlight w:val="green"/>
              </w:rPr>
              <w:t>/</w:t>
            </w:r>
            <w:r w:rsidR="00466FF0" w:rsidRPr="00894710">
              <w:rPr>
                <w:rFonts w:ascii="Times New Roman" w:eastAsia="Times New Roman" w:hAnsi="Times New Roman" w:cs="Times New Roman"/>
                <w:b/>
                <w:color w:val="auto"/>
                <w:sz w:val="18"/>
                <w:szCs w:val="18"/>
                <w:highlight w:val="green"/>
                <w:u w:val="single"/>
              </w:rPr>
              <w:t>Н</w:t>
            </w:r>
            <w:proofErr w:type="gramEnd"/>
            <w:r w:rsidR="00466FF0" w:rsidRPr="00894710">
              <w:rPr>
                <w:rFonts w:ascii="Times New Roman" w:eastAsia="Times New Roman" w:hAnsi="Times New Roman" w:cs="Times New Roman"/>
                <w:b/>
                <w:color w:val="auto"/>
                <w:sz w:val="18"/>
                <w:szCs w:val="18"/>
                <w:highlight w:val="green"/>
                <w:u w:val="single"/>
              </w:rPr>
              <w:t>е установлено</w:t>
            </w:r>
          </w:p>
          <w:p w:rsidR="00AE10BC" w:rsidRPr="00AE10BC" w:rsidRDefault="00AE10BC" w:rsidP="00AE10BC">
            <w:pPr>
              <w:pStyle w:val="Standard"/>
              <w:jc w:val="both"/>
              <w:rPr>
                <w:rFonts w:ascii="Times New Roman" w:eastAsia="Arial" w:hAnsi="Times New Roman" w:cs="Times New Roman"/>
                <w:sz w:val="18"/>
                <w:szCs w:val="18"/>
                <w:lang w:eastAsia="ar-SA"/>
              </w:rPr>
            </w:pPr>
            <w:r w:rsidRPr="00466FF0">
              <w:rPr>
                <w:rFonts w:ascii="Times New Roman" w:eastAsia="Arial" w:hAnsi="Times New Roman" w:cs="Times New Roman"/>
                <w:b/>
                <w:bCs/>
                <w:sz w:val="18"/>
                <w:szCs w:val="18"/>
                <w:highlight w:val="yellow"/>
                <w:lang w:eastAsia="ar-SA"/>
              </w:rPr>
              <w:t>Информацией и документами, подтверждающими страну происхождения товара</w:t>
            </w:r>
            <w:r w:rsidRPr="00AE10BC">
              <w:rPr>
                <w:sz w:val="18"/>
                <w:szCs w:val="18"/>
                <w:highlight w:val="yellow"/>
              </w:rPr>
              <w:t xml:space="preserve"> </w:t>
            </w:r>
            <w:r w:rsidRPr="00AE10BC">
              <w:rPr>
                <w:rFonts w:ascii="Times New Roman" w:eastAsia="Arial" w:hAnsi="Times New Roman" w:cs="Times New Roman"/>
                <w:sz w:val="18"/>
                <w:szCs w:val="18"/>
                <w:highlight w:val="yellow"/>
                <w:lang w:eastAsia="ar-SA"/>
              </w:rPr>
              <w:t>в целях учета объема закупок товаров российского происхождения, является:</w:t>
            </w:r>
          </w:p>
          <w:tbl>
            <w:tblPr>
              <w:tblStyle w:val="affa"/>
              <w:tblW w:w="0" w:type="auto"/>
              <w:tblLook w:val="04A0"/>
            </w:tblPr>
            <w:tblGrid>
              <w:gridCol w:w="3244"/>
              <w:gridCol w:w="3297"/>
            </w:tblGrid>
            <w:tr w:rsidR="00AE10BC" w:rsidRPr="00AE10BC" w:rsidTr="00894710">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b/>
                      <w:bCs/>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номер реестровой записи</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hAnsi="Times New Roman" w:cs="Times New Roman"/>
                      <w:sz w:val="18"/>
                      <w:szCs w:val="18"/>
                      <w:highlight w:val="yellow"/>
                    </w:rPr>
                    <w:t xml:space="preserve"> </w:t>
                  </w:r>
                  <w:r w:rsidRPr="00AE10BC">
                    <w:rPr>
                      <w:rFonts w:ascii="Times New Roman" w:eastAsia="Arial" w:hAnsi="Times New Roman" w:cs="Times New Roman"/>
                      <w:sz w:val="18"/>
                      <w:szCs w:val="18"/>
                      <w:highlight w:val="yellow"/>
                      <w:lang w:eastAsia="ar-SA"/>
                    </w:rPr>
                    <w:t>из российского (евразийского) реестра промышленной продукции</w:t>
                  </w:r>
                </w:p>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из реестра российского (евразийского) программного обеспечения</w:t>
                  </w:r>
                </w:p>
              </w:tc>
            </w:tr>
            <w:tr w:rsidR="00AE10BC" w:rsidRPr="00AE10BC" w:rsidTr="00894710">
              <w:trPr>
                <w:trHeight w:val="550"/>
              </w:trPr>
              <w:tc>
                <w:tcPr>
                  <w:tcW w:w="5129" w:type="dxa"/>
                </w:tcPr>
                <w:p w:rsidR="00AE10BC" w:rsidRPr="00AE10BC" w:rsidRDefault="00AE10BC" w:rsidP="00AE10BC">
                  <w:pPr>
                    <w:tabs>
                      <w:tab w:val="left" w:pos="316"/>
                    </w:tabs>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MS Gothic" w:hAnsi="Times New Roman" w:cs="Times New Roman"/>
                      <w:sz w:val="18"/>
                      <w:szCs w:val="18"/>
                      <w:highlight w:val="yellow"/>
                      <w:lang w:eastAsia="ar-SA"/>
                    </w:rPr>
                    <w:t xml:space="preserve"> </w:t>
                  </w:r>
                  <w:r w:rsidRPr="00AE10BC">
                    <w:rPr>
                      <w:rFonts w:ascii="Times New Roman" w:eastAsia="Arial" w:hAnsi="Times New Roman" w:cs="Times New Roman"/>
                      <w:sz w:val="18"/>
                      <w:szCs w:val="18"/>
                      <w:highlight w:val="yellow"/>
                      <w:lang w:eastAsia="ar-SA"/>
                    </w:rPr>
                    <w:t>наименование страны происхождения</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65"/>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акт экспертизы ТПП РФ или аналогичный документ, выданный в ЕАЭС</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671"/>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сертификат о происхождении товара (СТ-1)</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r w:rsidR="00AE10BC" w:rsidRPr="00AE10BC" w:rsidTr="00894710">
              <w:trPr>
                <w:trHeight w:val="1084"/>
              </w:trPr>
              <w:tc>
                <w:tcPr>
                  <w:tcW w:w="5129"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r w:rsidRPr="00AE10BC">
                    <w:rPr>
                      <w:rFonts w:ascii="Segoe UI Symbol" w:eastAsia="MS Gothic" w:hAnsi="Segoe UI Symbol" w:cs="Segoe UI Symbol"/>
                      <w:sz w:val="18"/>
                      <w:szCs w:val="18"/>
                      <w:highlight w:val="yellow"/>
                      <w:lang w:eastAsia="ar-SA"/>
                    </w:rPr>
                    <w:t>☐</w:t>
                  </w:r>
                  <w:r w:rsidRPr="00AE10BC">
                    <w:rPr>
                      <w:rFonts w:ascii="Times New Roman" w:eastAsia="Arial" w:hAnsi="Times New Roman" w:cs="Times New Roman"/>
                      <w:sz w:val="18"/>
                      <w:szCs w:val="18"/>
                      <w:highlight w:val="yellow"/>
                      <w:lang w:eastAsia="ar-SA"/>
                    </w:rPr>
                    <w:t xml:space="preserve"> реквизиты (дата и номер) документа о соответствии производства </w:t>
                  </w:r>
                  <w:proofErr w:type="spellStart"/>
                  <w:r w:rsidRPr="00AE10BC">
                    <w:rPr>
                      <w:rFonts w:ascii="Times New Roman" w:eastAsia="Arial" w:hAnsi="Times New Roman" w:cs="Times New Roman"/>
                      <w:sz w:val="18"/>
                      <w:szCs w:val="18"/>
                      <w:highlight w:val="yellow"/>
                      <w:lang w:eastAsia="ar-SA"/>
                    </w:rPr>
                    <w:t>медизделий</w:t>
                  </w:r>
                  <w:proofErr w:type="spellEnd"/>
                  <w:r w:rsidRPr="00AE10BC">
                    <w:rPr>
                      <w:rFonts w:ascii="Times New Roman" w:eastAsia="Arial" w:hAnsi="Times New Roman" w:cs="Times New Roman"/>
                      <w:sz w:val="18"/>
                      <w:szCs w:val="18"/>
                      <w:highlight w:val="yellow"/>
                      <w:lang w:eastAsia="ar-SA"/>
                    </w:rPr>
                    <w:t xml:space="preserve"> требованиям ГОСТ ISO 13485-2017</w:t>
                  </w:r>
                </w:p>
              </w:tc>
              <w:tc>
                <w:tcPr>
                  <w:tcW w:w="5245" w:type="dxa"/>
                </w:tcPr>
                <w:p w:rsidR="00AE10BC" w:rsidRPr="00AE10BC" w:rsidRDefault="00AE10BC" w:rsidP="00AE10BC">
                  <w:pPr>
                    <w:spacing w:after="0" w:line="240" w:lineRule="auto"/>
                    <w:jc w:val="both"/>
                    <w:rPr>
                      <w:rFonts w:ascii="Times New Roman" w:eastAsia="Arial" w:hAnsi="Times New Roman" w:cs="Times New Roman"/>
                      <w:sz w:val="18"/>
                      <w:szCs w:val="18"/>
                      <w:highlight w:val="yellow"/>
                      <w:lang w:eastAsia="ar-SA"/>
                    </w:rPr>
                  </w:pPr>
                </w:p>
              </w:tc>
            </w:tr>
          </w:tbl>
          <w:p w:rsidR="00AE10BC" w:rsidRPr="00AE10BC" w:rsidRDefault="00AE10BC" w:rsidP="00AE10BC">
            <w:pPr>
              <w:pStyle w:val="Standard"/>
              <w:jc w:val="both"/>
              <w:rPr>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D81BD6" w:rsidP="00C70C26">
            <w:pPr>
              <w:spacing w:after="0" w:line="240" w:lineRule="auto"/>
              <w:jc w:val="both"/>
              <w:rPr>
                <w:color w:val="auto"/>
                <w:sz w:val="18"/>
                <w:szCs w:val="18"/>
              </w:rPr>
            </w:pPr>
            <w:r w:rsidRPr="003D60E4">
              <w:rPr>
                <w:rStyle w:val="-"/>
                <w:rFonts w:ascii="Times New Roman" w:hAnsi="Times New Roman"/>
                <w:color w:val="auto"/>
                <w:sz w:val="18"/>
                <w:szCs w:val="18"/>
                <w:u w:val="none"/>
              </w:rPr>
              <w:t xml:space="preserve">Извещение </w:t>
            </w:r>
            <w:r w:rsidR="005C0100" w:rsidRPr="003D60E4">
              <w:rPr>
                <w:rStyle w:val="-"/>
                <w:rFonts w:ascii="Times New Roman" w:hAnsi="Times New Roman"/>
                <w:color w:val="auto"/>
                <w:sz w:val="18"/>
                <w:szCs w:val="18"/>
                <w:u w:val="none"/>
              </w:rPr>
              <w:t xml:space="preserve">о закупке доступна для скачивания и ознакомления в Единой Информационной Системе (адрес в сети интернет: https://zakupki.gov.ru), </w:t>
            </w:r>
            <w:r w:rsidR="005C0100" w:rsidRPr="003D60E4">
              <w:rPr>
                <w:rStyle w:val="-"/>
                <w:rFonts w:ascii="Times New Roman" w:hAnsi="Times New Roman" w:cs="Times New Roman"/>
                <w:color w:val="auto"/>
                <w:sz w:val="18"/>
                <w:szCs w:val="18"/>
                <w:u w:val="none"/>
              </w:rPr>
              <w:t xml:space="preserve">а также на </w:t>
            </w:r>
            <w:r w:rsidR="00523D3B" w:rsidRPr="003D60E4">
              <w:rPr>
                <w:rFonts w:ascii="Times New Roman" w:hAnsi="Times New Roman" w:cs="Times New Roman"/>
                <w:sz w:val="18"/>
                <w:szCs w:val="18"/>
              </w:rPr>
              <w:t xml:space="preserve">ЭТП </w:t>
            </w:r>
            <w:r w:rsidRPr="003D60E4">
              <w:rPr>
                <w:rFonts w:ascii="Times New Roman" w:eastAsia="Times New Roman" w:hAnsi="Times New Roman" w:cs="Times New Roman"/>
                <w:sz w:val="18"/>
                <w:szCs w:val="18"/>
                <w:lang w:eastAsia="ar-SA"/>
              </w:rPr>
              <w:t xml:space="preserve">ООО «РЭСТ» по адресу: </w:t>
            </w:r>
            <w:r w:rsidRPr="003D60E4">
              <w:rPr>
                <w:rFonts w:ascii="Times New Roman" w:eastAsia="Times New Roman" w:hAnsi="Times New Roman" w:cs="Times New Roman"/>
                <w:color w:val="0000FF"/>
                <w:sz w:val="18"/>
                <w:szCs w:val="18"/>
                <w:u w:val="single"/>
                <w:lang w:eastAsia="ru-RU"/>
              </w:rPr>
              <w:t>http://</w:t>
            </w:r>
            <w:r w:rsidRPr="003D60E4">
              <w:rPr>
                <w:rFonts w:ascii="Times New Roman" w:eastAsia="Times New Roman" w:hAnsi="Times New Roman" w:cs="Times New Roman"/>
                <w:color w:val="0000FF"/>
                <w:sz w:val="18"/>
                <w:szCs w:val="18"/>
                <w:u w:val="single"/>
                <w:lang w:val="en-US" w:eastAsia="ru-RU"/>
              </w:rPr>
              <w:t>r</w:t>
            </w:r>
            <w:r w:rsidRPr="003D60E4">
              <w:rPr>
                <w:rFonts w:ascii="Times New Roman" w:eastAsia="Times New Roman" w:hAnsi="Times New Roman" w:cs="Times New Roman"/>
                <w:color w:val="0000FF"/>
                <w:sz w:val="18"/>
                <w:szCs w:val="18"/>
                <w:u w:val="single"/>
                <w:lang w:eastAsia="ru-RU"/>
              </w:rPr>
              <w:t>-</w:t>
            </w:r>
            <w:proofErr w:type="spellStart"/>
            <w:r w:rsidRPr="003D60E4">
              <w:rPr>
                <w:rFonts w:ascii="Times New Roman" w:eastAsia="Times New Roman" w:hAnsi="Times New Roman" w:cs="Times New Roman"/>
                <w:color w:val="0000FF"/>
                <w:sz w:val="18"/>
                <w:szCs w:val="18"/>
                <w:u w:val="single"/>
                <w:lang w:val="en-US" w:eastAsia="ru-RU"/>
              </w:rPr>
              <w:t>est</w:t>
            </w:r>
            <w:proofErr w:type="spellEnd"/>
            <w:r w:rsidRPr="003D60E4">
              <w:rPr>
                <w:rFonts w:ascii="Times New Roman" w:eastAsia="Times New Roman" w:hAnsi="Times New Roman" w:cs="Times New Roman"/>
                <w:color w:val="0000FF"/>
                <w:sz w:val="18"/>
                <w:szCs w:val="18"/>
                <w:u w:val="single"/>
                <w:lang w:eastAsia="ru-RU"/>
              </w:rPr>
              <w:t>.</w:t>
            </w:r>
            <w:proofErr w:type="spellStart"/>
            <w:r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Форма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sz w:val="18"/>
                <w:szCs w:val="18"/>
              </w:rPr>
            </w:pPr>
            <w:r w:rsidRPr="003D60E4">
              <w:rPr>
                <w:rFonts w:ascii="Times New Roman" w:hAnsi="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AC34A0" w:rsidRPr="003D60E4" w:rsidRDefault="005C0100" w:rsidP="00D74A8E">
            <w:pPr>
              <w:spacing w:after="0" w:line="240" w:lineRule="auto"/>
              <w:jc w:val="both"/>
              <w:rPr>
                <w:sz w:val="18"/>
                <w:szCs w:val="18"/>
              </w:rPr>
            </w:pPr>
            <w:r w:rsidRPr="003D60E4">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523D3B" w:rsidRPr="003D60E4">
              <w:rPr>
                <w:rFonts w:ascii="Times New Roman" w:hAnsi="Times New Roman" w:cs="Times New Roman"/>
                <w:sz w:val="18"/>
                <w:szCs w:val="18"/>
              </w:rPr>
              <w:t xml:space="preserve">ЭТП </w:t>
            </w:r>
            <w:r w:rsidR="00D81BD6" w:rsidRPr="003D60E4">
              <w:rPr>
                <w:rFonts w:ascii="Times New Roman" w:eastAsia="Times New Roman" w:hAnsi="Times New Roman" w:cs="Times New Roman"/>
                <w:sz w:val="18"/>
                <w:szCs w:val="18"/>
                <w:lang w:eastAsia="ar-SA"/>
              </w:rPr>
              <w:t xml:space="preserve">ООО «РЭСТ» по адресу: </w:t>
            </w:r>
            <w:r w:rsidR="00D81BD6" w:rsidRPr="003D60E4">
              <w:rPr>
                <w:rFonts w:ascii="Times New Roman" w:eastAsia="Times New Roman" w:hAnsi="Times New Roman" w:cs="Times New Roman"/>
                <w:color w:val="0000FF"/>
                <w:sz w:val="18"/>
                <w:szCs w:val="18"/>
                <w:u w:val="single"/>
                <w:lang w:eastAsia="ru-RU"/>
              </w:rPr>
              <w:t>http://</w:t>
            </w:r>
            <w:r w:rsidR="00D81BD6" w:rsidRPr="003D60E4">
              <w:rPr>
                <w:rFonts w:ascii="Times New Roman" w:eastAsia="Times New Roman" w:hAnsi="Times New Roman" w:cs="Times New Roman"/>
                <w:color w:val="0000FF"/>
                <w:sz w:val="18"/>
                <w:szCs w:val="18"/>
                <w:u w:val="single"/>
                <w:lang w:val="en-US" w:eastAsia="ru-RU"/>
              </w:rPr>
              <w:t>r</w:t>
            </w:r>
            <w:r w:rsidR="00D81BD6" w:rsidRPr="003D60E4">
              <w:rPr>
                <w:rFonts w:ascii="Times New Roman" w:eastAsia="Times New Roman" w:hAnsi="Times New Roman" w:cs="Times New Roman"/>
                <w:color w:val="0000FF"/>
                <w:sz w:val="18"/>
                <w:szCs w:val="18"/>
                <w:u w:val="single"/>
                <w:lang w:eastAsia="ru-RU"/>
              </w:rPr>
              <w:t>-</w:t>
            </w:r>
            <w:proofErr w:type="spellStart"/>
            <w:r w:rsidR="00D81BD6" w:rsidRPr="003D60E4">
              <w:rPr>
                <w:rFonts w:ascii="Times New Roman" w:eastAsia="Times New Roman" w:hAnsi="Times New Roman" w:cs="Times New Roman"/>
                <w:color w:val="0000FF"/>
                <w:sz w:val="18"/>
                <w:szCs w:val="18"/>
                <w:u w:val="single"/>
                <w:lang w:val="en-US" w:eastAsia="ru-RU"/>
              </w:rPr>
              <w:t>est</w:t>
            </w:r>
            <w:proofErr w:type="spellEnd"/>
            <w:r w:rsidR="00D81BD6" w:rsidRPr="003D60E4">
              <w:rPr>
                <w:rFonts w:ascii="Times New Roman" w:eastAsia="Times New Roman" w:hAnsi="Times New Roman" w:cs="Times New Roman"/>
                <w:color w:val="0000FF"/>
                <w:sz w:val="18"/>
                <w:szCs w:val="18"/>
                <w:u w:val="single"/>
                <w:lang w:eastAsia="ru-RU"/>
              </w:rPr>
              <w:t>.</w:t>
            </w:r>
            <w:proofErr w:type="spellStart"/>
            <w:r w:rsidR="00D81BD6"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Наименование объекта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8534CE" w:rsidP="00CB5E1C">
            <w:pPr>
              <w:spacing w:line="20" w:lineRule="atLeast"/>
            </w:pPr>
            <w:r w:rsidRPr="008534CE">
              <w:rPr>
                <w:rFonts w:ascii="Times New Roman" w:eastAsia="Calibri" w:hAnsi="Times New Roman" w:cs="Times New Roman"/>
                <w:b/>
                <w:bCs/>
                <w:sz w:val="18"/>
                <w:szCs w:val="18"/>
                <w:lang w:eastAsia="ru-RU"/>
              </w:rPr>
              <w:t>Поставка</w:t>
            </w:r>
            <w:r w:rsidR="00CB5E1C">
              <w:rPr>
                <w:rFonts w:ascii="Times New Roman" w:eastAsia="Calibri" w:hAnsi="Times New Roman" w:cs="Times New Roman"/>
                <w:b/>
                <w:bCs/>
                <w:sz w:val="18"/>
                <w:szCs w:val="18"/>
                <w:lang w:eastAsia="ru-RU"/>
              </w:rPr>
              <w:t xml:space="preserve"> </w:t>
            </w:r>
            <w:r w:rsidR="00CB5E1C" w:rsidRPr="00CB5E1C">
              <w:rPr>
                <w:rFonts w:ascii="Times New Roman" w:eastAsia="Calibri" w:hAnsi="Times New Roman" w:cs="Times New Roman"/>
                <w:b/>
                <w:bCs/>
                <w:sz w:val="18"/>
                <w:szCs w:val="18"/>
                <w:lang w:eastAsia="ru-RU"/>
              </w:rPr>
              <w:t>лампы ксеноновой с картриджем для видеопроцессора PENTAX EPK-3000 DEFINA.</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Описание объекта закупки</w:t>
            </w:r>
          </w:p>
          <w:p w:rsidR="00AC34A0" w:rsidRPr="003D60E4" w:rsidRDefault="005C0100" w:rsidP="00B02E28">
            <w:pPr>
              <w:spacing w:after="0" w:line="240" w:lineRule="auto"/>
              <w:jc w:val="center"/>
            </w:pPr>
            <w:r w:rsidRPr="003D60E4">
              <w:rPr>
                <w:rFonts w:ascii="Times New Roman" w:hAnsi="Times New Roman"/>
                <w:b/>
                <w:sz w:val="18"/>
                <w:szCs w:val="18"/>
              </w:rPr>
              <w:t>(</w:t>
            </w:r>
            <w:r w:rsidRPr="003D60E4">
              <w:rPr>
                <w:rFonts w:ascii="Times New Roman" w:eastAsia="Calibri" w:hAnsi="Times New Roman"/>
                <w:b/>
                <w:sz w:val="18"/>
                <w:szCs w:val="18"/>
              </w:rPr>
              <w:t>наименование, характеристики и количество поставляемых товаров)</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eastAsia="Calibri" w:hAnsi="Times New Roman"/>
                <w:sz w:val="24"/>
                <w:szCs w:val="24"/>
              </w:rPr>
            </w:pPr>
            <w:r w:rsidRPr="003D60E4">
              <w:rPr>
                <w:rFonts w:ascii="Times New Roman" w:eastAsia="Calibri" w:hAnsi="Times New Roman"/>
                <w:sz w:val="18"/>
                <w:szCs w:val="18"/>
              </w:rPr>
              <w:t xml:space="preserve">В соответствии с </w:t>
            </w:r>
            <w:bookmarkStart w:id="4" w:name="OLE_LINK32"/>
            <w:bookmarkStart w:id="5" w:name="OLE_LINK16"/>
            <w:r w:rsidRPr="003D60E4">
              <w:rPr>
                <w:rFonts w:ascii="Times New Roman" w:eastAsia="Calibri" w:hAnsi="Times New Roman"/>
                <w:sz w:val="18"/>
                <w:szCs w:val="18"/>
              </w:rPr>
              <w:t xml:space="preserve">техническим заданием </w:t>
            </w:r>
            <w:bookmarkEnd w:id="4"/>
            <w:bookmarkEnd w:id="5"/>
            <w:r w:rsidRPr="003D60E4">
              <w:rPr>
                <w:rFonts w:ascii="Times New Roman" w:eastAsia="Calibri" w:hAnsi="Times New Roman"/>
                <w:sz w:val="18"/>
                <w:szCs w:val="18"/>
              </w:rPr>
              <w:t>(Приложение № 1 к настоящему Извещению) и проектом договора (Приложение №3 к настоящему Извещению)</w:t>
            </w:r>
          </w:p>
          <w:p w:rsidR="00AC34A0" w:rsidRPr="003D60E4" w:rsidRDefault="00AC34A0">
            <w:pPr>
              <w:spacing w:after="0" w:line="240" w:lineRule="auto"/>
              <w:rPr>
                <w:rFonts w:ascii="Times New Roman" w:eastAsia="Calibri" w:hAnsi="Times New Roman"/>
                <w:sz w:val="18"/>
                <w:szCs w:val="18"/>
              </w:rPr>
            </w:pP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Место поставки товара (выполнения работ, оказания услуг)</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CB5E1C" w:rsidRDefault="00D81BD6" w:rsidP="008534CE">
            <w:pPr>
              <w:spacing w:after="57"/>
              <w:rPr>
                <w:sz w:val="18"/>
                <w:szCs w:val="18"/>
              </w:rPr>
            </w:pPr>
            <w:r w:rsidRPr="00CB5E1C">
              <w:rPr>
                <w:rFonts w:ascii="Times New Roman" w:hAnsi="Times New Roman"/>
                <w:sz w:val="18"/>
                <w:szCs w:val="18"/>
              </w:rPr>
              <w:t xml:space="preserve">625046, Российская федерация, Тюменская область, </w:t>
            </w:r>
            <w:proofErr w:type="gramStart"/>
            <w:r w:rsidR="00CB5E1C" w:rsidRPr="00CB5E1C">
              <w:rPr>
                <w:rFonts w:ascii="Times New Roman" w:hAnsi="Times New Roman" w:cs="Times New Roman"/>
                <w:sz w:val="18"/>
                <w:szCs w:val="18"/>
              </w:rPr>
              <w:t>г</w:t>
            </w:r>
            <w:proofErr w:type="gramEnd"/>
            <w:r w:rsidR="00CB5E1C" w:rsidRPr="00CB5E1C">
              <w:rPr>
                <w:rFonts w:ascii="Times New Roman" w:hAnsi="Times New Roman" w:cs="Times New Roman"/>
                <w:sz w:val="18"/>
                <w:szCs w:val="18"/>
              </w:rPr>
              <w:t xml:space="preserve">. Тюмень, </w:t>
            </w:r>
            <w:r w:rsidR="00CB5E1C" w:rsidRPr="00CB5E1C">
              <w:rPr>
                <w:rFonts w:ascii="Times New Roman" w:hAnsi="Times New Roman" w:cs="Times New Roman"/>
                <w:color w:val="000000" w:themeColor="text1"/>
                <w:sz w:val="18"/>
                <w:szCs w:val="18"/>
              </w:rPr>
              <w:t xml:space="preserve">ул. </w:t>
            </w:r>
            <w:r w:rsidR="00CB5E1C" w:rsidRPr="00CB5E1C">
              <w:rPr>
                <w:rFonts w:ascii="Times New Roman" w:hAnsi="Times New Roman" w:cs="Times New Roman"/>
                <w:sz w:val="18"/>
                <w:szCs w:val="18"/>
              </w:rPr>
              <w:t xml:space="preserve">Широтная, д. 99/1, </w:t>
            </w:r>
            <w:proofErr w:type="spellStart"/>
            <w:r w:rsidR="00CB5E1C" w:rsidRPr="00CB5E1C">
              <w:rPr>
                <w:rFonts w:ascii="Times New Roman" w:hAnsi="Times New Roman" w:cs="Times New Roman"/>
                <w:sz w:val="18"/>
                <w:szCs w:val="18"/>
              </w:rPr>
              <w:t>каб</w:t>
            </w:r>
            <w:proofErr w:type="spellEnd"/>
            <w:r w:rsidR="00CB5E1C" w:rsidRPr="00CB5E1C">
              <w:rPr>
                <w:rFonts w:ascii="Times New Roman" w:hAnsi="Times New Roman" w:cs="Times New Roman"/>
                <w:sz w:val="18"/>
                <w:szCs w:val="18"/>
              </w:rPr>
              <w:t>. 2.</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b/>
                <w:sz w:val="18"/>
                <w:szCs w:val="18"/>
              </w:rPr>
              <w:t>Срок поставки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8534CE" w:rsidRDefault="008534CE" w:rsidP="008528CB">
            <w:pPr>
              <w:spacing w:after="0" w:line="240" w:lineRule="auto"/>
              <w:rPr>
                <w:rFonts w:ascii="Times New Roman" w:hAnsi="Times New Roman"/>
                <w:color w:val="000000"/>
                <w:sz w:val="18"/>
                <w:szCs w:val="18"/>
              </w:rPr>
            </w:pPr>
            <w:r w:rsidRPr="008534CE">
              <w:rPr>
                <w:rFonts w:ascii="Times New Roman" w:hAnsi="Times New Roman" w:cs="Times New Roman"/>
                <w:color w:val="000000"/>
                <w:sz w:val="18"/>
                <w:szCs w:val="18"/>
              </w:rPr>
              <w:t>в течени</w:t>
            </w:r>
            <w:proofErr w:type="gramStart"/>
            <w:r w:rsidRPr="008534CE">
              <w:rPr>
                <w:rFonts w:ascii="Times New Roman" w:hAnsi="Times New Roman" w:cs="Times New Roman"/>
                <w:color w:val="000000"/>
                <w:sz w:val="18"/>
                <w:szCs w:val="18"/>
              </w:rPr>
              <w:t>и</w:t>
            </w:r>
            <w:proofErr w:type="gramEnd"/>
            <w:r w:rsidRPr="008534CE">
              <w:rPr>
                <w:rFonts w:ascii="Times New Roman" w:hAnsi="Times New Roman" w:cs="Times New Roman"/>
                <w:color w:val="000000"/>
                <w:sz w:val="18"/>
                <w:szCs w:val="18"/>
              </w:rPr>
              <w:t xml:space="preserve"> 30 календарных дней с момента подписания договора.</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pPr>
            <w:r w:rsidRPr="003D60E4">
              <w:rPr>
                <w:rFonts w:ascii="Times New Roman" w:hAnsi="Times New Roman"/>
                <w:b/>
                <w:sz w:val="18"/>
                <w:szCs w:val="18"/>
                <w:lang w:val="en-US"/>
              </w:rPr>
              <w:t>1</w:t>
            </w:r>
            <w:r w:rsidRPr="003D60E4">
              <w:rPr>
                <w:rFonts w:ascii="Times New Roman" w:hAnsi="Times New Roman"/>
                <w:b/>
                <w:sz w:val="18"/>
                <w:szCs w:val="18"/>
              </w:rPr>
              <w:t>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proofErr w:type="spellStart"/>
            <w:r w:rsidRPr="003D60E4">
              <w:rPr>
                <w:rFonts w:ascii="Times New Roman" w:hAnsi="Times New Roman"/>
                <w:b/>
                <w:sz w:val="18"/>
                <w:szCs w:val="18"/>
                <w:lang w:val="en-US"/>
              </w:rPr>
              <w:t>Требования</w:t>
            </w:r>
            <w:proofErr w:type="spellEnd"/>
            <w:r w:rsidRPr="003D60E4">
              <w:rPr>
                <w:rFonts w:ascii="Times New Roman" w:hAnsi="Times New Roman"/>
                <w:b/>
                <w:sz w:val="18"/>
                <w:szCs w:val="18"/>
                <w:lang w:val="en-US"/>
              </w:rPr>
              <w:t xml:space="preserve"> к </w:t>
            </w:r>
            <w:r w:rsidRPr="003D60E4">
              <w:rPr>
                <w:rFonts w:ascii="Times New Roman" w:hAnsi="Times New Roman"/>
                <w:b/>
                <w:sz w:val="18"/>
                <w:szCs w:val="18"/>
              </w:rPr>
              <w:t>сроку годности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C0100" w:rsidP="00F6212E">
            <w:pPr>
              <w:spacing w:after="0" w:line="240" w:lineRule="auto"/>
              <w:jc w:val="both"/>
              <w:rPr>
                <w:rFonts w:ascii="Times New Roman" w:hAnsi="Times New Roman"/>
                <w:sz w:val="18"/>
                <w:szCs w:val="18"/>
              </w:rPr>
            </w:pPr>
            <w:r w:rsidRPr="00120A7D">
              <w:rPr>
                <w:rFonts w:ascii="Times New Roman" w:hAnsi="Times New Roman"/>
                <w:sz w:val="18"/>
                <w:szCs w:val="18"/>
              </w:rPr>
              <w:t>Срок годности на товар при передаче Заказчику должен составлять</w:t>
            </w:r>
            <w:r w:rsidR="00F6212E" w:rsidRPr="00120A7D">
              <w:rPr>
                <w:rFonts w:ascii="Times New Roman" w:hAnsi="Times New Roman"/>
                <w:sz w:val="18"/>
                <w:szCs w:val="18"/>
              </w:rPr>
              <w:t>:</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7 месяцев, если срок годности Товара составляет 1 год;</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11 месяцев, если срок годности Товара составляет 1,5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14 месяцев, если срок годности Товара составляет 2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18 месяцев, если срок годности Товара составляет 2,5 года;</w:t>
            </w:r>
          </w:p>
          <w:p w:rsidR="00120A7D" w:rsidRPr="00120A7D" w:rsidRDefault="00120A7D" w:rsidP="00120A7D">
            <w:pPr>
              <w:widowControl w:val="0"/>
              <w:spacing w:after="0"/>
              <w:jc w:val="both"/>
              <w:rPr>
                <w:rFonts w:ascii="Times New Roman" w:hAnsi="Times New Roman" w:cs="Times New Roman"/>
                <w:sz w:val="18"/>
                <w:szCs w:val="18"/>
              </w:rPr>
            </w:pPr>
            <w:r w:rsidRPr="00120A7D">
              <w:rPr>
                <w:rFonts w:ascii="Times New Roman" w:hAnsi="Times New Roman" w:cs="Times New Roman"/>
                <w:sz w:val="18"/>
                <w:szCs w:val="18"/>
              </w:rPr>
              <w:t>- не менее 22 месяцев, если срок годности Товара составляет не менее 3 лет.</w:t>
            </w:r>
          </w:p>
          <w:p w:rsidR="00F6212E" w:rsidRPr="00120A7D" w:rsidRDefault="00120A7D" w:rsidP="00120A7D">
            <w:pPr>
              <w:spacing w:after="0" w:line="240" w:lineRule="auto"/>
              <w:jc w:val="both"/>
              <w:rPr>
                <w:sz w:val="18"/>
                <w:szCs w:val="18"/>
              </w:rPr>
            </w:pPr>
            <w:r w:rsidRPr="00120A7D">
              <w:rPr>
                <w:rFonts w:ascii="Times New Roman" w:hAnsi="Times New Roman" w:cs="Times New Roman"/>
                <w:sz w:val="18"/>
                <w:szCs w:val="18"/>
              </w:rPr>
              <w:t>В случае поставки некачественного  товара (либо не соответствующего сроку годности) Поставщик обязан принять  такой товар и заменить его на аналогичный качественный товар за счет собственных сре</w:t>
            </w:r>
            <w:proofErr w:type="gramStart"/>
            <w:r w:rsidRPr="00120A7D">
              <w:rPr>
                <w:rFonts w:ascii="Times New Roman" w:hAnsi="Times New Roman" w:cs="Times New Roman"/>
                <w:sz w:val="18"/>
                <w:szCs w:val="18"/>
              </w:rPr>
              <w:t>дств в т</w:t>
            </w:r>
            <w:proofErr w:type="gramEnd"/>
            <w:r w:rsidRPr="00120A7D">
              <w:rPr>
                <w:rFonts w:ascii="Times New Roman" w:hAnsi="Times New Roman" w:cs="Times New Roman"/>
                <w:sz w:val="18"/>
                <w:szCs w:val="18"/>
              </w:rPr>
              <w:t xml:space="preserve">ечение 1 (одного) календарного дня с момента </w:t>
            </w:r>
            <w:r w:rsidRPr="00120A7D">
              <w:rPr>
                <w:rFonts w:ascii="Times New Roman" w:hAnsi="Times New Roman" w:cs="Times New Roman"/>
                <w:bCs/>
                <w:sz w:val="18"/>
                <w:szCs w:val="18"/>
              </w:rPr>
              <w:t>предъявления претензии Заказчиком.</w:t>
            </w:r>
          </w:p>
        </w:tc>
      </w:tr>
      <w:tr w:rsidR="00AC34A0" w:rsidRPr="003D60E4" w:rsidTr="00120A7D">
        <w:trPr>
          <w:trHeight w:val="103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Начальная (максимальная) цена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CB5E1C">
            <w:pPr>
              <w:shd w:val="clear" w:color="auto" w:fill="FFFFFF"/>
              <w:spacing w:after="0" w:line="240" w:lineRule="auto"/>
              <w:jc w:val="both"/>
            </w:pPr>
            <w:bookmarkStart w:id="6" w:name="OLE_LINK44"/>
            <w:bookmarkStart w:id="7" w:name="OLE_LINK43"/>
            <w:bookmarkStart w:id="8" w:name="OLE_LINK49"/>
            <w:bookmarkStart w:id="9" w:name="OLE_LINK29"/>
            <w:bookmarkStart w:id="10" w:name="OLE_LINK41"/>
            <w:bookmarkStart w:id="11" w:name="OLE_LINK40"/>
            <w:bookmarkStart w:id="12" w:name="OLE_LINK21"/>
            <w:bookmarkStart w:id="13" w:name="OLE_LINK3"/>
            <w:bookmarkStart w:id="14" w:name="OLE_LINK2"/>
            <w:bookmarkStart w:id="15" w:name="OLE_LINK1"/>
            <w:r>
              <w:rPr>
                <w:rFonts w:ascii="Times New Roman" w:hAnsi="Times New Roman"/>
                <w:b/>
                <w:bCs/>
                <w:sz w:val="18"/>
                <w:szCs w:val="18"/>
                <w:highlight w:val="yellow"/>
              </w:rPr>
              <w:t>370</w:t>
            </w:r>
            <w:r w:rsidR="008534CE">
              <w:rPr>
                <w:rFonts w:ascii="Times New Roman" w:hAnsi="Times New Roman"/>
                <w:b/>
                <w:bCs/>
                <w:sz w:val="18"/>
                <w:szCs w:val="18"/>
                <w:highlight w:val="yellow"/>
              </w:rPr>
              <w:t> </w:t>
            </w:r>
            <w:r w:rsidR="0030134C" w:rsidRPr="00120A7D">
              <w:rPr>
                <w:rFonts w:ascii="Times New Roman" w:hAnsi="Times New Roman"/>
                <w:b/>
                <w:bCs/>
                <w:sz w:val="18"/>
                <w:szCs w:val="18"/>
                <w:highlight w:val="yellow"/>
              </w:rPr>
              <w:t>000</w:t>
            </w:r>
            <w:r w:rsidR="008534CE">
              <w:rPr>
                <w:rFonts w:ascii="Times New Roman" w:hAnsi="Times New Roman"/>
                <w:b/>
                <w:bCs/>
                <w:sz w:val="18"/>
                <w:szCs w:val="18"/>
                <w:highlight w:val="yellow"/>
              </w:rPr>
              <w:t>,00</w:t>
            </w:r>
            <w:r w:rsidR="005C0100" w:rsidRPr="00120A7D">
              <w:rPr>
                <w:rFonts w:ascii="Times New Roman" w:hAnsi="Times New Roman"/>
                <w:b/>
                <w:bCs/>
                <w:sz w:val="18"/>
                <w:szCs w:val="18"/>
                <w:highlight w:val="yellow"/>
              </w:rPr>
              <w:t xml:space="preserve"> (</w:t>
            </w:r>
            <w:r>
              <w:rPr>
                <w:rFonts w:ascii="Times New Roman" w:hAnsi="Times New Roman"/>
                <w:b/>
                <w:bCs/>
                <w:sz w:val="18"/>
                <w:szCs w:val="18"/>
                <w:highlight w:val="yellow"/>
              </w:rPr>
              <w:t>Триста семьдесят тысяч</w:t>
            </w:r>
            <w:r w:rsidR="00D74A8E" w:rsidRPr="00120A7D">
              <w:rPr>
                <w:rFonts w:ascii="Times New Roman" w:hAnsi="Times New Roman"/>
                <w:b/>
                <w:bCs/>
                <w:sz w:val="18"/>
                <w:szCs w:val="18"/>
                <w:highlight w:val="yellow"/>
              </w:rPr>
              <w:t>) рубл</w:t>
            </w:r>
            <w:r w:rsidR="000E3431" w:rsidRPr="00120A7D">
              <w:rPr>
                <w:rFonts w:ascii="Times New Roman" w:hAnsi="Times New Roman"/>
                <w:b/>
                <w:bCs/>
                <w:sz w:val="18"/>
                <w:szCs w:val="18"/>
                <w:highlight w:val="yellow"/>
              </w:rPr>
              <w:t>ей</w:t>
            </w:r>
            <w:r w:rsidR="005C0100" w:rsidRPr="00120A7D">
              <w:rPr>
                <w:rFonts w:ascii="Times New Roman" w:hAnsi="Times New Roman"/>
                <w:b/>
                <w:bCs/>
                <w:sz w:val="18"/>
                <w:szCs w:val="18"/>
                <w:highlight w:val="yellow"/>
              </w:rPr>
              <w:t xml:space="preserve"> </w:t>
            </w:r>
            <w:r w:rsidR="00813661" w:rsidRPr="00120A7D">
              <w:rPr>
                <w:rFonts w:ascii="Times New Roman" w:hAnsi="Times New Roman"/>
                <w:b/>
                <w:bCs/>
                <w:sz w:val="18"/>
                <w:szCs w:val="18"/>
                <w:highlight w:val="yellow"/>
              </w:rPr>
              <w:t>0</w:t>
            </w:r>
            <w:r w:rsidR="00D74A8E" w:rsidRPr="00120A7D">
              <w:rPr>
                <w:rFonts w:ascii="Times New Roman" w:hAnsi="Times New Roman"/>
                <w:b/>
                <w:bCs/>
                <w:sz w:val="18"/>
                <w:szCs w:val="18"/>
                <w:highlight w:val="yellow"/>
              </w:rPr>
              <w:t>0</w:t>
            </w:r>
            <w:r w:rsidR="005C0100" w:rsidRPr="00120A7D">
              <w:rPr>
                <w:rFonts w:ascii="Times New Roman" w:hAnsi="Times New Roman"/>
                <w:b/>
                <w:bCs/>
                <w:sz w:val="18"/>
                <w:szCs w:val="18"/>
                <w:highlight w:val="yellow"/>
              </w:rPr>
              <w:t xml:space="preserve"> копе</w:t>
            </w:r>
            <w:r w:rsidR="00D74A8E" w:rsidRPr="00120A7D">
              <w:rPr>
                <w:rFonts w:ascii="Times New Roman" w:hAnsi="Times New Roman"/>
                <w:b/>
                <w:bCs/>
                <w:sz w:val="18"/>
                <w:szCs w:val="18"/>
                <w:highlight w:val="yellow"/>
              </w:rPr>
              <w:t>ек</w:t>
            </w:r>
            <w:r w:rsidR="005C0100" w:rsidRPr="00120A7D">
              <w:rPr>
                <w:rFonts w:ascii="Times New Roman" w:hAnsi="Times New Roman"/>
                <w:b/>
                <w:bCs/>
                <w:sz w:val="18"/>
                <w:szCs w:val="18"/>
                <w:highlight w:val="yellow"/>
              </w:rPr>
              <w:t>, в т.ч. НДС.</w:t>
            </w:r>
          </w:p>
          <w:p w:rsidR="00AC34A0" w:rsidRPr="003D60E4" w:rsidRDefault="005C0100">
            <w:pPr>
              <w:shd w:val="clear" w:color="auto" w:fill="FFFFFF"/>
              <w:spacing w:after="0" w:line="240" w:lineRule="auto"/>
              <w:jc w:val="both"/>
            </w:pPr>
            <w:bookmarkStart w:id="16" w:name="_Hlk507577617"/>
            <w:bookmarkEnd w:id="6"/>
            <w:bookmarkEnd w:id="7"/>
            <w:bookmarkEnd w:id="8"/>
            <w:bookmarkEnd w:id="9"/>
            <w:bookmarkEnd w:id="10"/>
            <w:bookmarkEnd w:id="11"/>
            <w:bookmarkEnd w:id="12"/>
            <w:bookmarkEnd w:id="13"/>
            <w:bookmarkEnd w:id="14"/>
            <w:bookmarkEnd w:id="15"/>
            <w:bookmarkEnd w:id="16"/>
            <w:r w:rsidRPr="003D60E4">
              <w:rPr>
                <w:rFonts w:ascii="Times New Roman" w:hAnsi="Times New Roman"/>
                <w:sz w:val="18"/>
                <w:szCs w:val="18"/>
              </w:rPr>
              <w:t>Цена включает в себя все затраты, в том числе транспортные расходы, расходы по погрузке-выгрузке товара на склад Заказчика, подъем на этаж,  страховые и другие расходы, а также налоги (в том числе НДС) и сборы, установленные действующим законодательством Российской Федерации.</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3</w:t>
            </w:r>
          </w:p>
        </w:tc>
        <w:tc>
          <w:tcPr>
            <w:tcW w:w="1344"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sz w:val="18"/>
                <w:szCs w:val="18"/>
              </w:rPr>
              <w:t>Сведения о начальной (максимальной) цене единицы товара, работы, услуги</w:t>
            </w:r>
          </w:p>
        </w:tc>
        <w:tc>
          <w:tcPr>
            <w:tcW w:w="3338" w:type="pct"/>
            <w:tcBorders>
              <w:top w:val="single" w:sz="4" w:space="0" w:color="00000A"/>
              <w:left w:val="single" w:sz="4" w:space="0" w:color="00000A"/>
              <w:bottom w:val="single" w:sz="4" w:space="0" w:color="00000A"/>
              <w:right w:val="single" w:sz="4" w:space="0" w:color="00000A"/>
            </w:tcBorders>
            <w:shd w:val="clear" w:color="auto" w:fill="FFFFFF" w:themeFill="background1"/>
          </w:tcPr>
          <w:p w:rsidR="00AC34A0" w:rsidRPr="003D60E4" w:rsidRDefault="005C0100" w:rsidP="005C0100">
            <w:pPr>
              <w:shd w:val="clear" w:color="auto" w:fill="FFFFFF"/>
              <w:spacing w:after="0" w:line="240" w:lineRule="auto"/>
              <w:jc w:val="both"/>
              <w:rPr>
                <w:sz w:val="18"/>
                <w:szCs w:val="18"/>
              </w:rPr>
            </w:pPr>
            <w:bookmarkStart w:id="17" w:name="OLE_LINK15"/>
            <w:r w:rsidRPr="003D60E4">
              <w:rPr>
                <w:rFonts w:ascii="Times New Roman" w:hAnsi="Times New Roman"/>
                <w:sz w:val="18"/>
                <w:szCs w:val="18"/>
              </w:rPr>
              <w:t xml:space="preserve">Сведения о начальной (максимальной) цене единицы товара </w:t>
            </w:r>
            <w:bookmarkEnd w:id="17"/>
            <w:r w:rsidRPr="003D60E4">
              <w:rPr>
                <w:rFonts w:ascii="Times New Roman" w:hAnsi="Times New Roman"/>
                <w:sz w:val="18"/>
                <w:szCs w:val="18"/>
              </w:rPr>
              <w:t>указаны в Приложении №4 (обоснование НМЦД) к настоящему Извещению</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 xml:space="preserve">Дата начала подачи заявок на </w:t>
            </w:r>
            <w:r w:rsidRPr="003D60E4">
              <w:rPr>
                <w:rFonts w:ascii="Times New Roman" w:hAnsi="Times New Roman"/>
                <w:b/>
                <w:color w:val="000000"/>
                <w:sz w:val="18"/>
                <w:szCs w:val="18"/>
              </w:rPr>
              <w:lastRenderedPageBreak/>
              <w:t>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CB5E1C" w:rsidP="008534CE">
            <w:pPr>
              <w:spacing w:after="0" w:line="240" w:lineRule="auto"/>
              <w:rPr>
                <w:color w:val="auto"/>
              </w:rPr>
            </w:pPr>
            <w:r>
              <w:rPr>
                <w:rFonts w:ascii="Times New Roman" w:hAnsi="Times New Roman"/>
                <w:b/>
                <w:bCs/>
                <w:color w:val="auto"/>
                <w:sz w:val="18"/>
                <w:szCs w:val="18"/>
                <w:highlight w:val="yellow"/>
              </w:rPr>
              <w:lastRenderedPageBreak/>
              <w:t>26 мая</w:t>
            </w:r>
            <w:r w:rsidR="00C979B4" w:rsidRPr="00120A7D">
              <w:rPr>
                <w:rFonts w:ascii="Times New Roman" w:hAnsi="Times New Roman"/>
                <w:b/>
                <w:bCs/>
                <w:color w:val="auto"/>
                <w:sz w:val="18"/>
                <w:szCs w:val="18"/>
                <w:highlight w:val="yellow"/>
              </w:rPr>
              <w:t xml:space="preserve"> 202</w:t>
            </w:r>
            <w:r w:rsidR="008534CE">
              <w:rPr>
                <w:rFonts w:ascii="Times New Roman" w:hAnsi="Times New Roman"/>
                <w:b/>
                <w:bCs/>
                <w:color w:val="auto"/>
                <w:sz w:val="18"/>
                <w:szCs w:val="18"/>
                <w:highlight w:val="yellow"/>
              </w:rPr>
              <w:t>5</w:t>
            </w:r>
            <w:r w:rsidR="00C979B4" w:rsidRPr="00120A7D">
              <w:rPr>
                <w:rFonts w:ascii="Times New Roman" w:hAnsi="Times New Roman"/>
                <w:b/>
                <w:bCs/>
                <w:color w:val="auto"/>
                <w:sz w:val="18"/>
                <w:szCs w:val="18"/>
                <w:highlight w:val="yellow"/>
              </w:rPr>
              <w:t xml:space="preserve"> г.</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lastRenderedPageBreak/>
              <w:t>15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Источник финансирования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120A7D" w:rsidRDefault="0058517C" w:rsidP="00EE7D53">
            <w:pPr>
              <w:spacing w:after="0" w:line="240" w:lineRule="auto"/>
              <w:jc w:val="both"/>
              <w:rPr>
                <w:rFonts w:ascii="Times New Roman" w:hAnsi="Times New Roman" w:cs="Times New Roman"/>
                <w:sz w:val="18"/>
                <w:szCs w:val="18"/>
                <w:highlight w:val="yellow"/>
              </w:rPr>
            </w:pPr>
            <w:r w:rsidRPr="00120A7D">
              <w:rPr>
                <w:rFonts w:ascii="Times New Roman" w:hAnsi="Times New Roman"/>
                <w:sz w:val="20"/>
                <w:szCs w:val="20"/>
                <w:highlight w:val="yellow"/>
              </w:rPr>
              <w:t xml:space="preserve">Бюджет территориального фонда обязательного медицинского страхования Тюменской области (Бюджет ТФОМС </w:t>
            </w:r>
            <w:r w:rsidRPr="00120A7D">
              <w:rPr>
                <w:rFonts w:ascii="Times New Roman" w:hAnsi="Times New Roman" w:cs="Times New Roman"/>
                <w:color w:val="auto"/>
                <w:sz w:val="20"/>
                <w:szCs w:val="20"/>
                <w:highlight w:val="yellow"/>
              </w:rPr>
              <w:t>ТО)</w:t>
            </w:r>
            <w:r w:rsidR="00EE7D53" w:rsidRPr="00120A7D">
              <w:rPr>
                <w:rFonts w:ascii="Times New Roman" w:hAnsi="Times New Roman" w:cs="Times New Roman"/>
                <w:color w:val="auto"/>
                <w:sz w:val="20"/>
                <w:szCs w:val="20"/>
                <w:highlight w:val="yellow"/>
              </w:rPr>
              <w:t>.</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16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color w:val="000000"/>
                <w:sz w:val="24"/>
                <w:szCs w:val="24"/>
              </w:rPr>
            </w:pPr>
            <w:r w:rsidRPr="003D60E4">
              <w:rPr>
                <w:rFonts w:ascii="Times New Roman" w:hAnsi="Times New Roman"/>
                <w:b/>
                <w:color w:val="000000"/>
                <w:sz w:val="18"/>
                <w:szCs w:val="18"/>
              </w:rPr>
              <w:t>Порядок оплаты</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CB5E1C" w:rsidRDefault="00CB5E1C" w:rsidP="003D60E4">
            <w:pPr>
              <w:tabs>
                <w:tab w:val="left" w:pos="1260"/>
                <w:tab w:val="left" w:pos="1695"/>
              </w:tabs>
              <w:spacing w:after="0" w:line="240" w:lineRule="auto"/>
              <w:jc w:val="both"/>
              <w:rPr>
                <w:sz w:val="18"/>
                <w:szCs w:val="18"/>
              </w:rPr>
            </w:pPr>
            <w:r w:rsidRPr="00CB5E1C">
              <w:rPr>
                <w:rFonts w:ascii="Times New Roman" w:hAnsi="Times New Roman" w:cs="Times New Roman"/>
                <w:sz w:val="18"/>
                <w:szCs w:val="18"/>
              </w:rPr>
              <w:t xml:space="preserve">Расчет за поставленный товар осуществляется Заказчиком в рублях Российской Федерации путем перечисления денежных средств на расчетный счет Поставщика на основании предъявленного счета Поставщиком в течение </w:t>
            </w:r>
            <w:r w:rsidRPr="00CB5E1C">
              <w:rPr>
                <w:rFonts w:ascii="Times New Roman" w:hAnsi="Times New Roman" w:cs="Times New Roman"/>
                <w:b/>
                <w:bCs/>
                <w:sz w:val="18"/>
                <w:szCs w:val="18"/>
              </w:rPr>
              <w:t>7</w:t>
            </w:r>
            <w:r w:rsidRPr="00CB5E1C">
              <w:rPr>
                <w:rFonts w:ascii="Times New Roman" w:hAnsi="Times New Roman" w:cs="Times New Roman"/>
                <w:b/>
                <w:sz w:val="18"/>
                <w:szCs w:val="18"/>
              </w:rPr>
              <w:t xml:space="preserve"> (семи) рабочих дней</w:t>
            </w:r>
            <w:r w:rsidRPr="00CB5E1C">
              <w:rPr>
                <w:rFonts w:ascii="Times New Roman" w:hAnsi="Times New Roman" w:cs="Times New Roman"/>
                <w:sz w:val="18"/>
                <w:szCs w:val="18"/>
              </w:rPr>
              <w:t xml:space="preserve"> с момента подписания товарной накладной и/или УПД, </w:t>
            </w:r>
            <w:r w:rsidRPr="00CB5E1C">
              <w:rPr>
                <w:rFonts w:ascii="Times New Roman" w:hAnsi="Times New Roman"/>
                <w:sz w:val="18"/>
                <w:szCs w:val="18"/>
              </w:rPr>
              <w:t>а также</w:t>
            </w:r>
            <w:r w:rsidRPr="00CB5E1C">
              <w:rPr>
                <w:rFonts w:ascii="Times New Roman" w:hAnsi="Times New Roman" w:cs="Times New Roman"/>
                <w:sz w:val="18"/>
                <w:szCs w:val="18"/>
              </w:rPr>
              <w:t xml:space="preserve"> акт о приемке товаров, работ и услуг (ф.0510452).</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pacing w:val="-8"/>
                <w:sz w:val="18"/>
                <w:szCs w:val="18"/>
              </w:rPr>
              <w:t>Требование к участникам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C34A0" w:rsidRPr="003D60E4" w:rsidRDefault="005C0100">
            <w:pPr>
              <w:spacing w:after="0" w:line="240" w:lineRule="auto"/>
              <w:jc w:val="both"/>
            </w:pPr>
            <w:r w:rsidRPr="003D60E4">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sidRPr="003D60E4">
                <w:rPr>
                  <w:rStyle w:val="-"/>
                  <w:rFonts w:ascii="Times New Roman" w:hAnsi="Times New Roman" w:cs="Times New Roman"/>
                  <w:color w:val="00000A"/>
                  <w:sz w:val="18"/>
                  <w:szCs w:val="18"/>
                </w:rPr>
                <w:t>статьями 289</w:t>
              </w:r>
            </w:hyperlink>
            <w:r w:rsidRPr="003D60E4">
              <w:rPr>
                <w:rFonts w:ascii="Times New Roman" w:hAnsi="Times New Roman" w:cs="Times New Roman"/>
                <w:sz w:val="18"/>
                <w:szCs w:val="18"/>
              </w:rPr>
              <w:t xml:space="preserve">, </w:t>
            </w:r>
            <w:hyperlink r:id="rId9">
              <w:r w:rsidRPr="003D60E4">
                <w:rPr>
                  <w:rStyle w:val="-"/>
                  <w:rFonts w:ascii="Times New Roman" w:hAnsi="Times New Roman" w:cs="Times New Roman"/>
                  <w:color w:val="00000A"/>
                  <w:sz w:val="18"/>
                  <w:szCs w:val="18"/>
                </w:rPr>
                <w:t>290</w:t>
              </w:r>
            </w:hyperlink>
            <w:r w:rsidRPr="003D60E4">
              <w:rPr>
                <w:rFonts w:ascii="Times New Roman" w:hAnsi="Times New Roman" w:cs="Times New Roman"/>
                <w:sz w:val="18"/>
                <w:szCs w:val="18"/>
              </w:rPr>
              <w:t xml:space="preserve">, </w:t>
            </w:r>
            <w:hyperlink r:id="rId10">
              <w:r w:rsidRPr="003D60E4">
                <w:rPr>
                  <w:rStyle w:val="-"/>
                  <w:rFonts w:ascii="Times New Roman" w:hAnsi="Times New Roman" w:cs="Times New Roman"/>
                  <w:color w:val="00000A"/>
                  <w:sz w:val="18"/>
                  <w:szCs w:val="18"/>
                </w:rPr>
                <w:t>291</w:t>
              </w:r>
            </w:hyperlink>
            <w:r w:rsidRPr="003D60E4">
              <w:rPr>
                <w:rFonts w:ascii="Times New Roman" w:hAnsi="Times New Roman" w:cs="Times New Roman"/>
                <w:sz w:val="18"/>
                <w:szCs w:val="18"/>
              </w:rPr>
              <w:t xml:space="preserve">, </w:t>
            </w:r>
            <w:hyperlink r:id="rId11">
              <w:r w:rsidRPr="003D60E4">
                <w:rPr>
                  <w:rStyle w:val="-"/>
                  <w:rFonts w:ascii="Times New Roman" w:hAnsi="Times New Roman" w:cs="Times New Roman"/>
                  <w:color w:val="00000A"/>
                  <w:sz w:val="18"/>
                  <w:szCs w:val="18"/>
                </w:rPr>
                <w:t>291.1</w:t>
              </w:r>
            </w:hyperlink>
            <w:r w:rsidRPr="003D60E4">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34A0" w:rsidRPr="003D60E4" w:rsidRDefault="005C0100">
            <w:pPr>
              <w:spacing w:after="0" w:line="240" w:lineRule="auto"/>
              <w:jc w:val="both"/>
            </w:pPr>
            <w:r w:rsidRPr="003D60E4">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r w:rsidRPr="003D60E4">
                <w:rPr>
                  <w:rStyle w:val="-"/>
                  <w:rFonts w:ascii="Times New Roman" w:hAnsi="Times New Roman" w:cs="Times New Roman"/>
                  <w:color w:val="00000A"/>
                  <w:sz w:val="18"/>
                  <w:szCs w:val="18"/>
                </w:rPr>
                <w:t>статьей 19.28</w:t>
              </w:r>
            </w:hyperlink>
            <w:r w:rsidRPr="003D60E4">
              <w:rPr>
                <w:rFonts w:ascii="Times New Roman" w:hAnsi="Times New Roman" w:cs="Times New Roman"/>
                <w:sz w:val="18"/>
                <w:szCs w:val="18"/>
              </w:rPr>
              <w:t xml:space="preserve"> Кодекса Российской Федерации об административных правонарушениях;</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7) участник закупки не является офшорной компанией;</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34300E" w:rsidRPr="003D60E4">
              <w:rPr>
                <w:rFonts w:ascii="Times New Roman" w:hAnsi="Times New Roman" w:cs="Times New Roman"/>
                <w:sz w:val="18"/>
                <w:szCs w:val="18"/>
              </w:rPr>
              <w:t xml:space="preserve"> - </w:t>
            </w:r>
            <w:r w:rsidR="0034300E" w:rsidRPr="003D60E4">
              <w:rPr>
                <w:rFonts w:ascii="Times New Roman" w:hAnsi="Times New Roman" w:cs="Times New Roman"/>
                <w:color w:val="FF0000"/>
                <w:sz w:val="18"/>
                <w:szCs w:val="18"/>
              </w:rPr>
              <w:t>не установлено</w:t>
            </w:r>
            <w:r w:rsidRPr="003D60E4">
              <w:rPr>
                <w:rFonts w:ascii="Times New Roman" w:hAnsi="Times New Roman" w:cs="Times New Roman"/>
                <w:sz w:val="18"/>
                <w:szCs w:val="18"/>
              </w:rPr>
              <w:t>;</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 223-ФЗ «О закупках товаров, работ, услуг отдельными видами юридических лиц»;</w:t>
            </w:r>
          </w:p>
          <w:p w:rsidR="00AC34A0" w:rsidRPr="003D60E4" w:rsidRDefault="005C0100">
            <w:pPr>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57C54" w:rsidRPr="003D60E4" w:rsidRDefault="0034300E">
            <w:pPr>
              <w:spacing w:after="0" w:line="240" w:lineRule="auto"/>
              <w:jc w:val="both"/>
              <w:rPr>
                <w:rFonts w:ascii="Times New Roman" w:hAnsi="Times New Roman" w:cs="Times New Roman"/>
                <w:bCs/>
                <w:iCs/>
                <w:sz w:val="18"/>
                <w:szCs w:val="18"/>
              </w:rPr>
            </w:pPr>
            <w:r w:rsidRPr="003D60E4">
              <w:rPr>
                <w:rFonts w:ascii="Times New Roman" w:hAnsi="Times New Roman" w:cs="Times New Roman"/>
                <w:sz w:val="18"/>
                <w:szCs w:val="18"/>
              </w:rPr>
              <w:t>12)</w:t>
            </w:r>
            <w:r w:rsidR="00182D6B" w:rsidRPr="003D60E4">
              <w:rPr>
                <w:rFonts w:ascii="Times New Roman" w:hAnsi="Times New Roman" w:cs="Times New Roman"/>
                <w:sz w:val="18"/>
                <w:szCs w:val="18"/>
              </w:rPr>
              <w:t xml:space="preserve"> </w:t>
            </w:r>
            <w:r w:rsidR="00182D6B" w:rsidRPr="003D60E4">
              <w:rPr>
                <w:rStyle w:val="25"/>
                <w:rFonts w:ascii="Times New Roman" w:hAnsi="Times New Roman" w:cs="Times New Roman"/>
                <w:color w:val="000000"/>
                <w:sz w:val="18"/>
                <w:szCs w:val="18"/>
              </w:rPr>
              <w:t xml:space="preserve">участник закупки не является иностранным </w:t>
            </w:r>
            <w:r w:rsidR="00DC6C60" w:rsidRPr="003D60E4">
              <w:rPr>
                <w:rStyle w:val="25"/>
                <w:rFonts w:ascii="Times New Roman" w:hAnsi="Times New Roman" w:cs="Times New Roman"/>
                <w:color w:val="000000"/>
                <w:sz w:val="18"/>
                <w:szCs w:val="18"/>
              </w:rPr>
              <w:t>агентом, в</w:t>
            </w:r>
            <w:r w:rsidR="00182D6B" w:rsidRPr="003D60E4">
              <w:rPr>
                <w:rStyle w:val="25"/>
                <w:rFonts w:ascii="Times New Roman" w:hAnsi="Times New Roman" w:cs="Times New Roman"/>
                <w:color w:val="000000"/>
                <w:sz w:val="18"/>
                <w:szCs w:val="18"/>
              </w:rPr>
              <w:t xml:space="preserve"> соответствии с </w:t>
            </w:r>
            <w:r w:rsidR="00182D6B" w:rsidRPr="003D60E4">
              <w:rPr>
                <w:rStyle w:val="25"/>
                <w:rFonts w:ascii="Times New Roman" w:hAnsi="Times New Roman" w:cs="Times New Roman"/>
                <w:color w:val="000000"/>
                <w:sz w:val="18"/>
                <w:szCs w:val="18"/>
              </w:rPr>
              <w:lastRenderedPageBreak/>
              <w:t>Федеральным законом от 14.07.2022 № 255-ФЗ «О контроле за деятельностью лиц, находящихся под иностранным влиянием».</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1</w:t>
            </w:r>
            <w:r w:rsidRPr="003D60E4">
              <w:rPr>
                <w:rFonts w:ascii="Times New Roman" w:hAnsi="Times New Roman"/>
                <w:b/>
                <w:sz w:val="18"/>
                <w:szCs w:val="18"/>
                <w:lang w:val="en-US"/>
              </w:rPr>
              <w:t>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Перечень документов, предоставляемых потенциальными участниками запроса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4F227A">
            <w:pPr>
              <w:tabs>
                <w:tab w:val="left" w:pos="284"/>
              </w:tabs>
              <w:spacing w:after="0" w:line="240" w:lineRule="auto"/>
              <w:rPr>
                <w:rFonts w:ascii="Times New Roman" w:hAnsi="Times New Roman" w:cs="Times New Roman"/>
                <w:b/>
                <w:sz w:val="18"/>
                <w:szCs w:val="18"/>
              </w:rPr>
            </w:pPr>
            <w:r w:rsidRPr="003D60E4">
              <w:rPr>
                <w:rFonts w:ascii="Times New Roman" w:hAnsi="Times New Roman" w:cs="Times New Roman"/>
                <w:b/>
                <w:bCs/>
                <w:sz w:val="18"/>
                <w:szCs w:val="18"/>
                <w:lang w:eastAsia="hi-IN" w:bidi="hi-IN"/>
              </w:rPr>
              <w:t>Участники запроса котировок предоставляют Заказчику следующие документы:</w:t>
            </w:r>
            <w:r w:rsidRPr="003D60E4">
              <w:rPr>
                <w:rFonts w:ascii="Times New Roman" w:hAnsi="Times New Roman" w:cs="Times New Roman"/>
                <w:sz w:val="18"/>
                <w:szCs w:val="18"/>
                <w:lang w:eastAsia="hi-IN" w:bidi="hi-IN"/>
              </w:rPr>
              <w:t xml:space="preserve"> </w:t>
            </w:r>
          </w:p>
          <w:p w:rsidR="00AC34A0" w:rsidRPr="00466FF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1)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отировочная заявка (по форме № 1 Приложения № 2</w:t>
            </w:r>
            <w:r w:rsidRPr="003D60E4">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3D60E4">
              <w:rPr>
                <w:rFonts w:ascii="Times New Roman" w:eastAsia="Calibri" w:hAnsi="Times New Roman" w:cs="Times New Roman"/>
                <w:color w:val="000000"/>
                <w:sz w:val="18"/>
                <w:szCs w:val="18"/>
              </w:rPr>
              <w:t xml:space="preserve">Участник закупки обязан в ценовом предложении </w:t>
            </w:r>
            <w:r w:rsidRPr="003D60E4">
              <w:rPr>
                <w:rFonts w:ascii="Times New Roman" w:eastAsia="Calibri" w:hAnsi="Times New Roman" w:cs="Times New Roman"/>
                <w:color w:val="000000"/>
                <w:sz w:val="18"/>
                <w:szCs w:val="18"/>
                <w:u w:val="single"/>
              </w:rPr>
              <w:t xml:space="preserve">указать страну происхождения </w:t>
            </w:r>
            <w:r w:rsidR="00466FF0" w:rsidRPr="00466FF0">
              <w:rPr>
                <w:rFonts w:ascii="Times New Roman" w:eastAsia="Calibri" w:hAnsi="Times New Roman" w:cs="Times New Roman"/>
                <w:color w:val="000000"/>
                <w:sz w:val="18"/>
                <w:szCs w:val="18"/>
                <w:highlight w:val="yellow"/>
                <w:u w:val="single"/>
              </w:rPr>
              <w:t>поставляемого</w:t>
            </w:r>
            <w:r w:rsidR="00466FF0">
              <w:rPr>
                <w:rFonts w:ascii="Times New Roman" w:eastAsia="Calibri" w:hAnsi="Times New Roman" w:cs="Times New Roman"/>
                <w:color w:val="000000"/>
                <w:sz w:val="18"/>
                <w:szCs w:val="18"/>
                <w:u w:val="single"/>
              </w:rPr>
              <w:t xml:space="preserve"> </w:t>
            </w:r>
            <w:r w:rsidRPr="003D60E4">
              <w:rPr>
                <w:rFonts w:ascii="Times New Roman" w:eastAsia="Calibri" w:hAnsi="Times New Roman" w:cs="Times New Roman"/>
                <w:color w:val="000000"/>
                <w:sz w:val="18"/>
                <w:szCs w:val="18"/>
                <w:u w:val="single"/>
              </w:rPr>
              <w:t>товара</w:t>
            </w:r>
            <w:r w:rsidR="00466FF0">
              <w:rPr>
                <w:rFonts w:ascii="Times New Roman" w:eastAsia="Calibri" w:hAnsi="Times New Roman" w:cs="Times New Roman"/>
                <w:color w:val="000000"/>
                <w:sz w:val="18"/>
                <w:szCs w:val="18"/>
                <w:u w:val="single"/>
              </w:rPr>
              <w:t xml:space="preserve"> </w:t>
            </w:r>
            <w:r w:rsidR="00466FF0" w:rsidRPr="00466FF0">
              <w:rPr>
                <w:rFonts w:ascii="Times New Roman" w:eastAsia="Times New Roman" w:hAnsi="Times New Roman" w:cs="Times New Roman"/>
                <w:sz w:val="18"/>
                <w:szCs w:val="18"/>
                <w:highlight w:val="yellow"/>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00466FF0">
              <w:rPr>
                <w:rFonts w:ascii="Times New Roman" w:eastAsia="Times New Roman" w:hAnsi="Times New Roman" w:cs="Times New Roman"/>
                <w:sz w:val="18"/>
                <w:szCs w:val="18"/>
                <w:lang w:eastAsia="ru-RU"/>
              </w:rPr>
              <w:t xml:space="preserve">, </w:t>
            </w:r>
            <w:r w:rsidR="00466FF0" w:rsidRPr="00466FF0">
              <w:rPr>
                <w:rFonts w:ascii="Times New Roman" w:eastAsia="Times New Roman" w:hAnsi="Times New Roman" w:cs="Times New Roman"/>
                <w:b/>
                <w:bCs/>
                <w:sz w:val="18"/>
                <w:szCs w:val="18"/>
                <w:highlight w:val="yellow"/>
                <w:lang w:eastAsia="ru-RU"/>
              </w:rPr>
              <w:t>информация и документы</w:t>
            </w:r>
            <w:r w:rsidR="00466FF0" w:rsidRPr="00466FF0">
              <w:rPr>
                <w:rFonts w:ascii="Times New Roman" w:eastAsia="Times New Roman" w:hAnsi="Times New Roman" w:cs="Times New Roman"/>
                <w:sz w:val="18"/>
                <w:szCs w:val="18"/>
                <w:highlight w:val="yellow"/>
                <w:lang w:eastAsia="ru-RU"/>
              </w:rPr>
              <w:t>, определенные в соответствии с пунктом 2 части 2 статьи 3.1-4 Федерального закона 223-ФЗ.</w:t>
            </w:r>
            <w:r w:rsidR="00466FF0" w:rsidRPr="00466FF0">
              <w:rPr>
                <w:rFonts w:ascii="Times New Roman" w:eastAsia="Arial" w:hAnsi="Times New Roman" w:cs="Times New Roman"/>
                <w:sz w:val="18"/>
                <w:szCs w:val="18"/>
                <w:highlight w:val="yellow"/>
                <w:lang w:eastAsia="ar-SA"/>
              </w:rPr>
              <w:t xml:space="preserve"> </w:t>
            </w:r>
            <w:r w:rsidR="00466FF0" w:rsidRPr="00466FF0">
              <w:rPr>
                <w:rFonts w:ascii="Times New Roman" w:eastAsia="Times New Roman" w:hAnsi="Times New Roman" w:cs="Times New Roman"/>
                <w:sz w:val="18"/>
                <w:szCs w:val="18"/>
                <w:highlight w:val="yellow"/>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r w:rsidRPr="00466FF0">
              <w:rPr>
                <w:rFonts w:ascii="Times New Roman" w:eastAsia="Calibri" w:hAnsi="Times New Roman" w:cs="Times New Roman"/>
                <w:color w:val="000000"/>
                <w:sz w:val="18"/>
                <w:szCs w:val="18"/>
              </w:rPr>
              <w:t xml:space="preserve"> </w:t>
            </w:r>
            <w:r w:rsidR="00466FF0" w:rsidRPr="00466FF0">
              <w:rPr>
                <w:rFonts w:ascii="Times New Roman" w:eastAsia="Times New Roman" w:hAnsi="Times New Roman" w:cs="Times New Roman"/>
                <w:sz w:val="18"/>
                <w:szCs w:val="18"/>
                <w:highlight w:val="yellow"/>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AC34A0" w:rsidRPr="003D60E4"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bCs/>
                <w:color w:val="000000"/>
                <w:sz w:val="18"/>
                <w:szCs w:val="18"/>
                <w:lang w:eastAsia="hi-IN" w:bidi="hi-IN"/>
              </w:rPr>
              <w:t xml:space="preserve">2) </w:t>
            </w:r>
            <w:r w:rsidR="004F227A" w:rsidRPr="003D60E4">
              <w:rPr>
                <w:rFonts w:ascii="Times New Roman" w:hAnsi="Times New Roman" w:cs="Times New Roman"/>
                <w:color w:val="000000"/>
                <w:sz w:val="18"/>
                <w:szCs w:val="18"/>
                <w:lang w:eastAsia="hi-IN" w:bidi="hi-IN"/>
              </w:rPr>
              <w:t>а</w:t>
            </w:r>
            <w:r w:rsidRPr="003D60E4">
              <w:rPr>
                <w:rFonts w:ascii="Times New Roman" w:hAnsi="Times New Roman" w:cs="Times New Roman"/>
                <w:color w:val="000000"/>
                <w:sz w:val="18"/>
                <w:szCs w:val="18"/>
                <w:lang w:eastAsia="hi-IN" w:bidi="hi-IN"/>
              </w:rPr>
              <w:t>нкета участника запроса котировок (по форме № 2 Приложения № 2 «Образцы форм и документов для заполнения участниками запроса котировок»);</w:t>
            </w:r>
          </w:p>
          <w:p w:rsidR="00AC34A0" w:rsidRPr="003D60E4" w:rsidRDefault="005C0100">
            <w:pPr>
              <w:tabs>
                <w:tab w:val="left" w:pos="284"/>
              </w:tabs>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3) </w:t>
            </w:r>
            <w:r w:rsidR="004F227A" w:rsidRPr="003D60E4">
              <w:rPr>
                <w:rFonts w:ascii="Times New Roman" w:hAnsi="Times New Roman" w:cs="Times New Roman"/>
                <w:sz w:val="18"/>
                <w:szCs w:val="18"/>
                <w:lang w:eastAsia="hi-IN" w:bidi="hi-IN"/>
              </w:rPr>
              <w:t>п</w:t>
            </w:r>
            <w:r w:rsidRPr="003D60E4">
              <w:rPr>
                <w:rFonts w:ascii="Times New Roman" w:hAnsi="Times New Roman" w:cs="Times New Roman"/>
                <w:sz w:val="18"/>
                <w:szCs w:val="18"/>
                <w:lang w:eastAsia="hi-IN" w:bidi="hi-IN"/>
              </w:rPr>
              <w:t xml:space="preserve">олученную </w:t>
            </w:r>
            <w:r w:rsidR="004F227A" w:rsidRPr="003D60E4">
              <w:rPr>
                <w:rStyle w:val="25"/>
                <w:rFonts w:ascii="Times New Roman" w:eastAsia="Times New Roman" w:hAnsi="Times New Roman" w:cs="Times New Roman"/>
                <w:iCs/>
                <w:color w:val="000000"/>
                <w:sz w:val="18"/>
                <w:szCs w:val="18"/>
                <w:lang w:eastAsia="ru-RU"/>
              </w:rPr>
              <w:t xml:space="preserve">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004F227A" w:rsidRPr="003D60E4">
              <w:rPr>
                <w:rStyle w:val="25"/>
                <w:rFonts w:ascii="Times New Roman" w:eastAsia="Times New Roman" w:hAnsi="Times New Roman" w:cs="Times New Roman"/>
                <w:iCs/>
                <w:color w:val="000000"/>
                <w:sz w:val="18"/>
                <w:szCs w:val="18"/>
                <w:lang w:val="en-US" w:eastAsia="ru-RU"/>
              </w:rPr>
              <w:t>PDF</w:t>
            </w:r>
            <w:r w:rsidR="004F227A" w:rsidRPr="003D60E4">
              <w:rPr>
                <w:rStyle w:val="25"/>
                <w:rFonts w:ascii="Times New Roman" w:eastAsia="Times New Roman" w:hAnsi="Times New Roman" w:cs="Times New Roman"/>
                <w:iCs/>
                <w:color w:val="000000"/>
                <w:sz w:val="18"/>
                <w:szCs w:val="18"/>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3D60E4">
              <w:rPr>
                <w:rFonts w:ascii="Times New Roman" w:eastAsia="Calibri" w:hAnsi="Times New Roman" w:cs="Times New Roman"/>
                <w:color w:val="000000"/>
                <w:sz w:val="18"/>
                <w:szCs w:val="18"/>
              </w:rPr>
              <w:t>.</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4) </w:t>
            </w:r>
            <w:r w:rsidR="004F227A" w:rsidRPr="003D60E4">
              <w:rPr>
                <w:rStyle w:val="25"/>
                <w:rFonts w:ascii="Times New Roman" w:hAnsi="Times New Roman" w:cs="Times New Roman"/>
                <w:iCs/>
                <w:color w:val="000000"/>
                <w:sz w:val="18"/>
                <w:szCs w:val="1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r w:rsidR="00466FF0">
              <w:rPr>
                <w:rStyle w:val="25"/>
                <w:rFonts w:ascii="Times New Roman" w:hAnsi="Times New Roman" w:cs="Times New Roman"/>
                <w:iCs/>
                <w:color w:val="000000"/>
                <w:sz w:val="18"/>
                <w:szCs w:val="18"/>
              </w:rPr>
              <w:t>.</w:t>
            </w:r>
            <w:r w:rsidR="00466FF0">
              <w:rPr>
                <w:rStyle w:val="25"/>
                <w:iCs/>
                <w:color w:val="000000"/>
              </w:rPr>
              <w:t xml:space="preserve"> </w:t>
            </w:r>
            <w:r w:rsidR="00466FF0" w:rsidRPr="00466FF0">
              <w:rPr>
                <w:rFonts w:ascii="Times New Roman" w:eastAsia="Times New Roman" w:hAnsi="Times New Roman" w:cs="Times New Roman"/>
                <w:sz w:val="18"/>
                <w:szCs w:val="18"/>
                <w:highlight w:val="yellow"/>
                <w:lang w:eastAsia="ru-RU"/>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5)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w:t>
            </w:r>
            <w:r w:rsidR="004F227A" w:rsidRPr="003D60E4">
              <w:rPr>
                <w:rFonts w:ascii="Times New Roman" w:hAnsi="Times New Roman" w:cs="Times New Roman"/>
                <w:sz w:val="18"/>
                <w:szCs w:val="18"/>
                <w:lang w:eastAsia="hi-IN" w:bidi="hi-IN"/>
              </w:rPr>
              <w:t>и</w:t>
            </w:r>
            <w:r w:rsidRPr="003D60E4">
              <w:rPr>
                <w:rFonts w:ascii="Times New Roman" w:hAnsi="Times New Roman" w:cs="Times New Roman"/>
                <w:sz w:val="18"/>
                <w:szCs w:val="18"/>
                <w:lang w:eastAsia="hi-IN" w:bidi="hi-IN"/>
              </w:rPr>
              <w:t xml:space="preserve"> учредительных документов (для юридических лиц).</w:t>
            </w:r>
          </w:p>
          <w:p w:rsidR="00AC34A0" w:rsidRPr="003D60E4" w:rsidRDefault="005C0100">
            <w:pPr>
              <w:snapToGrid w:val="0"/>
              <w:spacing w:after="0" w:line="240" w:lineRule="auto"/>
              <w:jc w:val="both"/>
              <w:rPr>
                <w:rFonts w:ascii="Times New Roman" w:hAnsi="Times New Roman" w:cs="Times New Roman"/>
                <w:sz w:val="18"/>
                <w:szCs w:val="18"/>
                <w:lang w:eastAsia="hi-IN" w:bidi="hi-IN"/>
              </w:rPr>
            </w:pPr>
            <w:r w:rsidRPr="003D60E4">
              <w:rPr>
                <w:rFonts w:ascii="Times New Roman" w:hAnsi="Times New Roman" w:cs="Times New Roman"/>
                <w:sz w:val="18"/>
                <w:szCs w:val="18"/>
                <w:lang w:eastAsia="hi-IN" w:bidi="hi-IN"/>
              </w:rPr>
              <w:t xml:space="preserve">6) </w:t>
            </w:r>
            <w:r w:rsidR="004F227A" w:rsidRPr="003D60E4">
              <w:rPr>
                <w:rFonts w:ascii="Times New Roman" w:hAnsi="Times New Roman" w:cs="Times New Roman"/>
                <w:sz w:val="18"/>
                <w:szCs w:val="18"/>
                <w:lang w:eastAsia="hi-IN" w:bidi="hi-IN"/>
              </w:rPr>
              <w:t>к</w:t>
            </w:r>
            <w:r w:rsidRPr="003D60E4">
              <w:rPr>
                <w:rFonts w:ascii="Times New Roman" w:hAnsi="Times New Roman" w:cs="Times New Roman"/>
                <w:sz w:val="18"/>
                <w:szCs w:val="18"/>
                <w:lang w:eastAsia="hi-IN" w:bidi="hi-IN"/>
              </w:rPr>
              <w:t>опии документов, удостоверяющих личность (для физических лиц).</w:t>
            </w:r>
          </w:p>
          <w:p w:rsidR="004F227A" w:rsidRPr="003D60E4" w:rsidRDefault="005C0100" w:rsidP="004F227A">
            <w:pPr>
              <w:pStyle w:val="1c"/>
              <w:jc w:val="both"/>
              <w:rPr>
                <w:rFonts w:ascii="Times New Roman" w:hAnsi="Times New Roman" w:cs="Times New Roman"/>
                <w:sz w:val="18"/>
                <w:szCs w:val="18"/>
              </w:rPr>
            </w:pPr>
            <w:r w:rsidRPr="003D60E4">
              <w:rPr>
                <w:rFonts w:ascii="Times New Roman" w:hAnsi="Times New Roman" w:cs="Times New Roman"/>
                <w:sz w:val="18"/>
                <w:szCs w:val="18"/>
                <w:lang w:eastAsia="hi-IN"/>
              </w:rPr>
              <w:t xml:space="preserve">7) </w:t>
            </w:r>
            <w:r w:rsidR="004F227A" w:rsidRPr="003D60E4">
              <w:rPr>
                <w:rFonts w:ascii="Times New Roman" w:hAnsi="Times New Roman" w:cs="Times New Roman"/>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C34A0" w:rsidRPr="003D60E4" w:rsidRDefault="004F227A" w:rsidP="004F227A">
            <w:pPr>
              <w:snapToGrid w:val="0"/>
              <w:spacing w:after="0" w:line="240" w:lineRule="auto"/>
              <w:jc w:val="both"/>
              <w:rPr>
                <w:rFonts w:ascii="Times New Roman" w:hAnsi="Times New Roman" w:cs="Times New Roman"/>
                <w:sz w:val="18"/>
                <w:szCs w:val="18"/>
                <w:lang w:eastAsia="hi-IN" w:bidi="hi-IN"/>
              </w:rPr>
            </w:pPr>
            <w:r w:rsidRPr="003D60E4">
              <w:rPr>
                <w:rStyle w:val="25"/>
                <w:rFonts w:ascii="Times New Roman" w:hAnsi="Times New Roman" w:cs="Times New Roman"/>
                <w:iCs/>
                <w:color w:val="000000"/>
                <w:sz w:val="18"/>
                <w:szCs w:val="18"/>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AC34A0" w:rsidRDefault="005C0100">
            <w:pPr>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lang w:eastAsia="hi-IN" w:bidi="hi-IN"/>
              </w:rPr>
              <w:t xml:space="preserve">8) Копии документов, </w:t>
            </w:r>
            <w:r w:rsidRPr="003D60E4">
              <w:rPr>
                <w:rFonts w:ascii="Times New Roman" w:hAnsi="Times New Roman" w:cs="Times New Roman"/>
                <w:sz w:val="18"/>
                <w:szCs w:val="18"/>
                <w:u w:val="single"/>
                <w:lang w:eastAsia="hi-IN" w:bidi="hi-IN"/>
              </w:rPr>
              <w:t>подтверждающие соответствие</w:t>
            </w:r>
            <w:r w:rsidRPr="003D60E4">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w:t>
            </w:r>
            <w:r w:rsidR="0083042C" w:rsidRPr="003D60E4">
              <w:rPr>
                <w:rFonts w:ascii="Times New Roman" w:hAnsi="Times New Roman" w:cs="Times New Roman"/>
                <w:sz w:val="18"/>
                <w:szCs w:val="18"/>
                <w:lang w:eastAsia="hi-IN" w:bidi="hi-IN"/>
              </w:rPr>
              <w:t>услуг,</w:t>
            </w:r>
            <w:r w:rsidRPr="003D60E4">
              <w:rPr>
                <w:rFonts w:ascii="Times New Roman" w:hAnsi="Times New Roman" w:cs="Times New Roman"/>
                <w:sz w:val="18"/>
                <w:szCs w:val="18"/>
                <w:lang w:eastAsia="hi-IN" w:bidi="hi-IN"/>
              </w:rPr>
              <w:t xml:space="preserve"> </w:t>
            </w:r>
            <w:r w:rsidRPr="003D60E4">
              <w:rPr>
                <w:rFonts w:ascii="Times New Roman" w:hAnsi="Times New Roman" w:cs="Times New Roman"/>
                <w:sz w:val="18"/>
                <w:szCs w:val="18"/>
              </w:rPr>
              <w:t>являющихся предметом закупки (копия лицензии на осуществление фармацевтической деятельности, копии регистрационных удостоверений и пр.)</w:t>
            </w:r>
          </w:p>
          <w:p w:rsidR="00466FF0" w:rsidRPr="003D60E4" w:rsidRDefault="00466FF0">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Pr="00466FF0">
              <w:rPr>
                <w:rFonts w:ascii="Times New Roman" w:eastAsia="Times New Roman" w:hAnsi="Times New Roman" w:cs="Times New Roman"/>
                <w:sz w:val="18"/>
                <w:szCs w:val="18"/>
                <w:highlight w:val="yellow"/>
                <w:lang w:eastAsia="ru-RU"/>
              </w:rPr>
              <w:t xml:space="preserve">информация и документы, определенные в соответствии с </w:t>
            </w:r>
            <w:r w:rsidRPr="00466FF0">
              <w:rPr>
                <w:rFonts w:ascii="Times New Roman" w:eastAsia="Times New Roman" w:hAnsi="Times New Roman" w:cs="Times New Roman"/>
                <w:color w:val="0000FF"/>
                <w:sz w:val="18"/>
                <w:szCs w:val="18"/>
                <w:highlight w:val="yellow"/>
                <w:lang w:eastAsia="ru-RU"/>
              </w:rPr>
              <w:t xml:space="preserve">пунктом 4 </w:t>
            </w:r>
            <w:r w:rsidRPr="00466FF0">
              <w:rPr>
                <w:rFonts w:ascii="Times New Roman" w:eastAsia="Times New Roman" w:hAnsi="Times New Roman" w:cs="Times New Roman"/>
                <w:sz w:val="18"/>
                <w:szCs w:val="18"/>
                <w:highlight w:val="yellow"/>
                <w:lang w:eastAsia="ru-RU"/>
              </w:rPr>
              <w:t>настоящего Извещения о закупке</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1</w:t>
            </w:r>
            <w:r w:rsidRPr="003D60E4">
              <w:rPr>
                <w:rFonts w:ascii="Times New Roman" w:hAnsi="Times New Roman"/>
                <w:b/>
                <w:sz w:val="18"/>
                <w:szCs w:val="18"/>
                <w:lang w:val="en-US"/>
              </w:rPr>
              <w:t>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Требования к форме котировочной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lastRenderedPageBreak/>
              <w:t xml:space="preserve">Заявка, направленная в форме электронного </w:t>
            </w:r>
            <w:r w:rsidR="0083042C" w:rsidRPr="003D60E4">
              <w:rPr>
                <w:rFonts w:ascii="Times New Roman" w:hAnsi="Times New Roman" w:cs="Times New Roman"/>
                <w:sz w:val="18"/>
                <w:szCs w:val="18"/>
              </w:rPr>
              <w:t>документа должна</w:t>
            </w:r>
            <w:r w:rsidRPr="003D60E4">
              <w:rPr>
                <w:rFonts w:ascii="Times New Roman" w:hAnsi="Times New Roman" w:cs="Times New Roman"/>
                <w:sz w:val="18"/>
                <w:szCs w:val="18"/>
              </w:rPr>
              <w:t xml:space="preserve">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AC34A0" w:rsidRPr="003D60E4" w:rsidRDefault="005C0100">
            <w:pPr>
              <w:pStyle w:val="2"/>
              <w:spacing w:before="0" w:after="200" w:line="240" w:lineRule="auto"/>
              <w:jc w:val="both"/>
              <w:rPr>
                <w:rFonts w:ascii="Times New Roman" w:hAnsi="Times New Roman" w:cs="Times New Roman"/>
                <w:b w:val="0"/>
                <w:i/>
                <w:color w:val="00000A"/>
                <w:sz w:val="24"/>
                <w:szCs w:val="24"/>
              </w:rPr>
            </w:pPr>
            <w:r w:rsidRPr="003D60E4">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AC34A0" w:rsidRPr="003D60E4" w:rsidRDefault="005C0100">
            <w:pPr>
              <w:pStyle w:val="2-11"/>
              <w:tabs>
                <w:tab w:val="left" w:pos="1080"/>
              </w:tabs>
              <w:spacing w:after="0"/>
              <w:rPr>
                <w:sz w:val="20"/>
                <w:szCs w:val="20"/>
              </w:rPr>
            </w:pPr>
            <w:r w:rsidRPr="003D60E4">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AC34A0" w:rsidRPr="003D60E4" w:rsidTr="00120A7D">
        <w:trPr>
          <w:trHeight w:val="254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keepLines/>
              <w:suppressLineNumbers/>
              <w:spacing w:after="0" w:line="240" w:lineRule="auto"/>
              <w:jc w:val="center"/>
              <w:rPr>
                <w:rFonts w:ascii="Times New Roman" w:hAnsi="Times New Roman"/>
                <w:b/>
                <w:bCs/>
                <w:sz w:val="24"/>
                <w:szCs w:val="24"/>
              </w:rPr>
            </w:pPr>
            <w:r w:rsidRPr="003D60E4">
              <w:rPr>
                <w:rFonts w:ascii="Times New Roman" w:hAnsi="Times New Roman"/>
                <w:b/>
                <w:bCs/>
                <w:sz w:val="18"/>
                <w:szCs w:val="18"/>
              </w:rPr>
              <w:t>Требования к содержанию заявки и инструкция по ее заполнению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tabs>
                <w:tab w:val="left" w:pos="0"/>
              </w:tabs>
              <w:spacing w:after="0" w:line="240" w:lineRule="auto"/>
              <w:jc w:val="both"/>
              <w:rPr>
                <w:rFonts w:ascii="Times New Roman" w:hAnsi="Times New Roman"/>
                <w:sz w:val="24"/>
                <w:szCs w:val="24"/>
              </w:rPr>
            </w:pPr>
            <w:r w:rsidRPr="003D60E4">
              <w:rPr>
                <w:rFonts w:ascii="Times New Roman" w:hAnsi="Times New Roman"/>
                <w:sz w:val="18"/>
                <w:szCs w:val="18"/>
              </w:rPr>
              <w:t>1. Участник размещения заказа вправе подать только одну заявку в отношении каждого лота.</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AC34A0" w:rsidRPr="003D60E4" w:rsidRDefault="005C0100">
            <w:pPr>
              <w:tabs>
                <w:tab w:val="left" w:pos="0"/>
              </w:tabs>
              <w:spacing w:after="0" w:line="240" w:lineRule="auto"/>
              <w:ind w:left="-1"/>
              <w:jc w:val="both"/>
              <w:rPr>
                <w:rFonts w:ascii="Times New Roman" w:hAnsi="Times New Roman"/>
                <w:sz w:val="24"/>
                <w:szCs w:val="24"/>
              </w:rPr>
            </w:pPr>
            <w:r w:rsidRPr="003D60E4">
              <w:rPr>
                <w:rFonts w:ascii="Times New Roman" w:hAnsi="Times New Roman"/>
                <w:sz w:val="18"/>
                <w:szCs w:val="18"/>
              </w:rPr>
              <w:t>3.</w:t>
            </w:r>
            <w:r w:rsidRPr="003D60E4">
              <w:rPr>
                <w:sz w:val="18"/>
                <w:szCs w:val="18"/>
              </w:rPr>
              <w:t xml:space="preserve"> </w:t>
            </w:r>
            <w:r w:rsidRPr="003D60E4">
              <w:rPr>
                <w:rFonts w:ascii="Times New Roman" w:hAnsi="Times New Roman"/>
                <w:sz w:val="18"/>
                <w:szCs w:val="18"/>
              </w:rPr>
              <w:t>Предложение в редактируемой и сканированной форме обязательны в составе документов участника. Указываются фирменные наименования, бренды, страна происхождения, технические характеристики предлагаемого товара указываются в текстовом редакторе прилагаются к заявке.</w:t>
            </w:r>
          </w:p>
          <w:p w:rsidR="00AC34A0" w:rsidRPr="003D60E4" w:rsidRDefault="005C0100">
            <w:pPr>
              <w:tabs>
                <w:tab w:val="left" w:pos="362"/>
              </w:tabs>
              <w:spacing w:after="0" w:line="240" w:lineRule="auto"/>
              <w:ind w:left="39"/>
              <w:jc w:val="both"/>
              <w:rPr>
                <w:rFonts w:ascii="Times New Roman" w:hAnsi="Times New Roman"/>
                <w:sz w:val="24"/>
                <w:szCs w:val="24"/>
              </w:rPr>
            </w:pPr>
            <w:r w:rsidRPr="003D60E4">
              <w:rPr>
                <w:rFonts w:ascii="Times New Roman" w:hAnsi="Times New Roman"/>
                <w:b/>
                <w:sz w:val="18"/>
                <w:szCs w:val="18"/>
              </w:rPr>
              <w:t>4. 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AC34A0" w:rsidRPr="003D60E4" w:rsidTr="00120A7D">
        <w:trPr>
          <w:trHeight w:val="809"/>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Место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795574" w:rsidP="00795574">
            <w:pPr>
              <w:snapToGrid w:val="0"/>
              <w:spacing w:after="0" w:line="240" w:lineRule="auto"/>
              <w:jc w:val="both"/>
            </w:pPr>
            <w:r w:rsidRPr="003D60E4">
              <w:rPr>
                <w:rFonts w:ascii="Times New Roman" w:hAnsi="Times New Roman" w:cs="Times New Roman"/>
                <w:sz w:val="18"/>
                <w:szCs w:val="18"/>
                <w:lang w:eastAsia="ar-SA"/>
              </w:rPr>
              <w:t>Извещение</w:t>
            </w:r>
            <w:r w:rsidR="005C0100" w:rsidRPr="003D60E4">
              <w:rPr>
                <w:rFonts w:ascii="Times New Roman" w:hAnsi="Times New Roman" w:cs="Times New Roman"/>
                <w:sz w:val="18"/>
                <w:szCs w:val="18"/>
                <w:lang w:eastAsia="ar-SA"/>
              </w:rPr>
              <w:t xml:space="preserve"> о закупке доступна для скачивания и ознакомления в Единой Информационной Системе (адрес в сети интернет: https://zakupki.gov.ru), а также </w:t>
            </w:r>
            <w:r w:rsidR="000D7EF5" w:rsidRPr="003D60E4">
              <w:rPr>
                <w:rFonts w:ascii="Times New Roman" w:hAnsi="Times New Roman" w:cs="Times New Roman"/>
                <w:sz w:val="18"/>
                <w:szCs w:val="18"/>
              </w:rPr>
              <w:t xml:space="preserve">ЭТП </w:t>
            </w:r>
            <w:r w:rsidR="000D7EF5" w:rsidRPr="003D60E4">
              <w:rPr>
                <w:rFonts w:ascii="Times New Roman" w:eastAsia="Times New Roman" w:hAnsi="Times New Roman" w:cs="Times New Roman"/>
                <w:sz w:val="18"/>
                <w:szCs w:val="18"/>
                <w:lang w:eastAsia="ar-SA"/>
              </w:rPr>
              <w:t xml:space="preserve">ООО «РЭСТ» по адресу: </w:t>
            </w:r>
            <w:r w:rsidR="000D7EF5" w:rsidRPr="003D60E4">
              <w:rPr>
                <w:rFonts w:ascii="Times New Roman" w:eastAsia="Times New Roman" w:hAnsi="Times New Roman" w:cs="Times New Roman"/>
                <w:color w:val="0000FF"/>
                <w:sz w:val="18"/>
                <w:szCs w:val="18"/>
                <w:u w:val="single"/>
                <w:lang w:eastAsia="ru-RU"/>
              </w:rPr>
              <w:t>http://</w:t>
            </w:r>
            <w:r w:rsidR="000D7EF5" w:rsidRPr="003D60E4">
              <w:rPr>
                <w:rFonts w:ascii="Times New Roman" w:eastAsia="Times New Roman" w:hAnsi="Times New Roman" w:cs="Times New Roman"/>
                <w:color w:val="0000FF"/>
                <w:sz w:val="18"/>
                <w:szCs w:val="18"/>
                <w:u w:val="single"/>
                <w:lang w:val="en-US" w:eastAsia="ru-RU"/>
              </w:rPr>
              <w:t>r</w:t>
            </w:r>
            <w:r w:rsidR="000D7EF5" w:rsidRPr="003D60E4">
              <w:rPr>
                <w:rFonts w:ascii="Times New Roman" w:eastAsia="Times New Roman" w:hAnsi="Times New Roman" w:cs="Times New Roman"/>
                <w:color w:val="0000FF"/>
                <w:sz w:val="18"/>
                <w:szCs w:val="18"/>
                <w:u w:val="single"/>
                <w:lang w:eastAsia="ru-RU"/>
              </w:rPr>
              <w:t>-</w:t>
            </w:r>
            <w:proofErr w:type="spellStart"/>
            <w:r w:rsidR="000D7EF5" w:rsidRPr="003D60E4">
              <w:rPr>
                <w:rFonts w:ascii="Times New Roman" w:eastAsia="Times New Roman" w:hAnsi="Times New Roman" w:cs="Times New Roman"/>
                <w:color w:val="0000FF"/>
                <w:sz w:val="18"/>
                <w:szCs w:val="18"/>
                <w:u w:val="single"/>
                <w:lang w:val="en-US" w:eastAsia="ru-RU"/>
              </w:rPr>
              <w:t>est</w:t>
            </w:r>
            <w:proofErr w:type="spellEnd"/>
            <w:r w:rsidR="000D7EF5" w:rsidRPr="003D60E4">
              <w:rPr>
                <w:rFonts w:ascii="Times New Roman" w:eastAsia="Times New Roman" w:hAnsi="Times New Roman" w:cs="Times New Roman"/>
                <w:color w:val="0000FF"/>
                <w:sz w:val="18"/>
                <w:szCs w:val="18"/>
                <w:u w:val="single"/>
                <w:lang w:eastAsia="ru-RU"/>
              </w:rPr>
              <w:t>.</w:t>
            </w:r>
            <w:proofErr w:type="spellStart"/>
            <w:r w:rsidR="000D7EF5" w:rsidRPr="003D60E4">
              <w:rPr>
                <w:rFonts w:ascii="Times New Roman" w:eastAsia="Times New Roman" w:hAnsi="Times New Roman" w:cs="Times New Roman"/>
                <w:color w:val="0000FF"/>
                <w:sz w:val="18"/>
                <w:szCs w:val="18"/>
                <w:u w:val="single"/>
                <w:lang w:eastAsia="ru-RU"/>
              </w:rPr>
              <w:t>ru</w:t>
            </w:r>
            <w:proofErr w:type="spellEnd"/>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Срок предоставления  извещения о запросе котировок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762C30">
            <w:pPr>
              <w:snapToGrid w:val="0"/>
              <w:spacing w:after="0" w:line="240" w:lineRule="auto"/>
            </w:pPr>
            <w:r w:rsidRPr="00120A7D">
              <w:rPr>
                <w:rFonts w:ascii="Times New Roman" w:hAnsi="Times New Roman" w:cs="Times New Roman"/>
                <w:color w:val="FF0000"/>
                <w:sz w:val="18"/>
                <w:szCs w:val="18"/>
                <w:highlight w:val="yellow"/>
                <w:lang w:eastAsia="ar-SA"/>
              </w:rPr>
              <w:t xml:space="preserve">С </w:t>
            </w:r>
            <w:r w:rsidR="00CB5E1C">
              <w:rPr>
                <w:rFonts w:ascii="Times New Roman" w:hAnsi="Times New Roman" w:cs="Times New Roman"/>
                <w:color w:val="FF0000"/>
                <w:sz w:val="18"/>
                <w:szCs w:val="18"/>
                <w:highlight w:val="yellow"/>
                <w:lang w:eastAsia="ar-SA"/>
              </w:rPr>
              <w:t>26</w:t>
            </w:r>
            <w:r w:rsidR="0043458F" w:rsidRPr="00120A7D">
              <w:rPr>
                <w:rFonts w:ascii="Times New Roman" w:hAnsi="Times New Roman" w:cs="Times New Roman"/>
                <w:color w:val="FF0000"/>
                <w:sz w:val="18"/>
                <w:szCs w:val="18"/>
                <w:highlight w:val="yellow"/>
                <w:lang w:eastAsia="ar-SA"/>
              </w:rPr>
              <w:t xml:space="preserve"> </w:t>
            </w:r>
            <w:r w:rsidR="00CB5E1C">
              <w:rPr>
                <w:rFonts w:ascii="Times New Roman" w:hAnsi="Times New Roman" w:cs="Times New Roman"/>
                <w:color w:val="FF0000"/>
                <w:sz w:val="18"/>
                <w:szCs w:val="18"/>
                <w:highlight w:val="yellow"/>
                <w:lang w:eastAsia="ar-SA"/>
              </w:rPr>
              <w:t>мая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8534CE">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 xml:space="preserve">г. по </w:t>
            </w:r>
            <w:r w:rsidR="00CB5E1C">
              <w:rPr>
                <w:rFonts w:ascii="Times New Roman" w:hAnsi="Times New Roman" w:cs="Times New Roman"/>
                <w:color w:val="FF0000"/>
                <w:sz w:val="18"/>
                <w:szCs w:val="18"/>
                <w:highlight w:val="yellow"/>
                <w:lang w:eastAsia="ar-SA"/>
              </w:rPr>
              <w:t>0</w:t>
            </w:r>
            <w:r w:rsidR="00762C30">
              <w:rPr>
                <w:rFonts w:ascii="Times New Roman" w:hAnsi="Times New Roman" w:cs="Times New Roman"/>
                <w:color w:val="FF0000"/>
                <w:sz w:val="18"/>
                <w:szCs w:val="18"/>
                <w:highlight w:val="yellow"/>
                <w:lang w:eastAsia="ar-SA"/>
              </w:rPr>
              <w:t>3</w:t>
            </w:r>
            <w:r w:rsidR="00CB5E1C">
              <w:rPr>
                <w:rFonts w:ascii="Times New Roman" w:hAnsi="Times New Roman" w:cs="Times New Roman"/>
                <w:color w:val="FF0000"/>
                <w:sz w:val="18"/>
                <w:szCs w:val="18"/>
                <w:highlight w:val="yellow"/>
                <w:lang w:eastAsia="ar-SA"/>
              </w:rPr>
              <w:t xml:space="preserve"> июня</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202</w:t>
            </w:r>
            <w:r w:rsidR="008534CE">
              <w:rPr>
                <w:rFonts w:ascii="Times New Roman" w:hAnsi="Times New Roman" w:cs="Times New Roman"/>
                <w:color w:val="FF0000"/>
                <w:sz w:val="18"/>
                <w:szCs w:val="18"/>
                <w:highlight w:val="yellow"/>
                <w:lang w:eastAsia="ar-SA"/>
              </w:rPr>
              <w:t>5</w:t>
            </w:r>
            <w:r w:rsidR="0043458F" w:rsidRPr="00120A7D">
              <w:rPr>
                <w:rFonts w:ascii="Times New Roman" w:hAnsi="Times New Roman" w:cs="Times New Roman"/>
                <w:color w:val="FF0000"/>
                <w:sz w:val="18"/>
                <w:szCs w:val="18"/>
                <w:highlight w:val="yellow"/>
                <w:lang w:eastAsia="ar-SA"/>
              </w:rPr>
              <w:t xml:space="preserve"> </w:t>
            </w:r>
            <w:r w:rsidR="00D74A8E" w:rsidRPr="00120A7D">
              <w:rPr>
                <w:rFonts w:ascii="Times New Roman" w:hAnsi="Times New Roman" w:cs="Times New Roman"/>
                <w:color w:val="FF0000"/>
                <w:sz w:val="18"/>
                <w:szCs w:val="18"/>
                <w:highlight w:val="yellow"/>
                <w:lang w:eastAsia="ar-SA"/>
              </w:rPr>
              <w:t>г. (</w:t>
            </w:r>
            <w:r w:rsidR="00DC2B19" w:rsidRPr="00120A7D">
              <w:rPr>
                <w:rFonts w:ascii="Times New Roman" w:hAnsi="Times New Roman" w:cs="Times New Roman"/>
                <w:color w:val="FF0000"/>
                <w:sz w:val="18"/>
                <w:szCs w:val="18"/>
                <w:highlight w:val="yellow"/>
                <w:lang w:eastAsia="ar-SA"/>
              </w:rPr>
              <w:t>08</w:t>
            </w:r>
            <w:r w:rsidR="00D74A8E" w:rsidRPr="00120A7D">
              <w:rPr>
                <w:rFonts w:ascii="Times New Roman" w:hAnsi="Times New Roman" w:cs="Times New Roman"/>
                <w:color w:val="FF0000"/>
                <w:sz w:val="18"/>
                <w:szCs w:val="18"/>
                <w:highlight w:val="yellow"/>
                <w:lang w:eastAsia="ar-SA"/>
              </w:rPr>
              <w:t>-00ч.)</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Порядок предоставления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rFonts w:ascii="Times New Roman" w:hAnsi="Times New Roman" w:cs="Times New Roman"/>
                <w:sz w:val="24"/>
                <w:szCs w:val="24"/>
                <w:lang w:eastAsia="ar-SA"/>
              </w:rPr>
            </w:pPr>
            <w:r w:rsidRPr="003D60E4">
              <w:rPr>
                <w:rFonts w:ascii="Times New Roman" w:hAnsi="Times New Roman" w:cs="Times New Roman"/>
                <w:sz w:val="18"/>
                <w:szCs w:val="18"/>
                <w:lang w:eastAsia="ar-SA"/>
              </w:rPr>
              <w:t>Свободный</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napToGrid w:val="0"/>
              <w:spacing w:after="0" w:line="240" w:lineRule="auto"/>
              <w:jc w:val="both"/>
              <w:rPr>
                <w:sz w:val="20"/>
                <w:szCs w:val="20"/>
              </w:rPr>
            </w:pPr>
            <w:r w:rsidRPr="003D60E4">
              <w:rPr>
                <w:rFonts w:ascii="Times New Roman" w:hAnsi="Times New Roman" w:cs="Times New Roman"/>
                <w:sz w:val="18"/>
                <w:szCs w:val="18"/>
                <w:lang w:eastAsia="ar-SA"/>
              </w:rPr>
              <w:t>Не предусмотрено</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lang w:val="en-US"/>
              </w:rPr>
              <w:t>25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cs="Times New Roman"/>
                <w:b/>
                <w:sz w:val="24"/>
                <w:szCs w:val="24"/>
              </w:rPr>
            </w:pPr>
            <w:r w:rsidRPr="003D60E4">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AC34A0" w:rsidRPr="003D60E4" w:rsidRDefault="005C0100">
            <w:pPr>
              <w:spacing w:after="0" w:line="240" w:lineRule="auto"/>
              <w:jc w:val="both"/>
              <w:rPr>
                <w:rFonts w:ascii="Times New Roman" w:hAnsi="Times New Roman" w:cs="Times New Roman"/>
                <w:sz w:val="24"/>
                <w:szCs w:val="24"/>
              </w:rPr>
            </w:pPr>
            <w:r w:rsidRPr="003D60E4">
              <w:rPr>
                <w:rFonts w:ascii="Times New Roman" w:hAnsi="Times New Roman" w:cs="Times New Roman"/>
                <w:sz w:val="18"/>
                <w:szCs w:val="18"/>
              </w:rPr>
              <w:t>В течение трех рабочих дней с даты поступления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C34A0" w:rsidRPr="003D60E4" w:rsidRDefault="005C0100">
            <w:pPr>
              <w:pStyle w:val="Standard"/>
              <w:jc w:val="both"/>
              <w:rPr>
                <w:rFonts w:ascii="Times New Roman" w:hAnsi="Times New Roman" w:cs="Times New Roman"/>
                <w:color w:val="000000"/>
              </w:rPr>
            </w:pPr>
            <w:r w:rsidRPr="003D60E4">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sidRPr="003D60E4">
              <w:rPr>
                <w:rFonts w:ascii="Times New Roman" w:hAnsi="Times New Roman" w:cs="Times New Roman"/>
                <w:color w:val="000000"/>
                <w:sz w:val="18"/>
                <w:szCs w:val="18"/>
              </w:rPr>
              <w:t xml:space="preserve"> </w:t>
            </w:r>
          </w:p>
          <w:p w:rsidR="00AC34A0" w:rsidRPr="003D60E4" w:rsidRDefault="005C0100">
            <w:pPr>
              <w:pStyle w:val="Standard"/>
              <w:jc w:val="both"/>
              <w:rPr>
                <w:rFonts w:ascii="Times New Roman" w:hAnsi="Times New Roman" w:cs="Times New Roman"/>
                <w:sz w:val="24"/>
                <w:szCs w:val="24"/>
              </w:rPr>
            </w:pPr>
            <w:r w:rsidRPr="003D60E4">
              <w:rPr>
                <w:rFonts w:ascii="Times New Roman" w:hAnsi="Times New Roman" w:cs="Times New Roman"/>
                <w:color w:val="000000"/>
                <w:sz w:val="18"/>
                <w:szCs w:val="18"/>
              </w:rPr>
              <w:t>При этом, участник закупки вправе направить не более трех запросов по одной закупке, независимо от формы и способа проведения закупки.</w:t>
            </w:r>
          </w:p>
          <w:p w:rsidR="00AC34A0" w:rsidRPr="00120A7D" w:rsidRDefault="005C0100">
            <w:pPr>
              <w:spacing w:after="0" w:line="240" w:lineRule="auto"/>
              <w:jc w:val="both"/>
              <w:rPr>
                <w:highlight w:val="yellow"/>
              </w:rPr>
            </w:pPr>
            <w:r w:rsidRPr="00120A7D">
              <w:rPr>
                <w:rFonts w:ascii="Times New Roman" w:hAnsi="Times New Roman" w:cs="Times New Roman"/>
                <w:b/>
                <w:bCs/>
                <w:color w:val="FF0000"/>
                <w:sz w:val="18"/>
                <w:szCs w:val="18"/>
                <w:highlight w:val="yellow"/>
              </w:rPr>
              <w:t xml:space="preserve">Дата начала предоставления разъяснений извещения с </w:t>
            </w:r>
            <w:r w:rsidR="00CB5E1C">
              <w:rPr>
                <w:rFonts w:ascii="Times New Roman" w:hAnsi="Times New Roman" w:cs="Times New Roman"/>
                <w:b/>
                <w:bCs/>
                <w:color w:val="FF0000"/>
                <w:sz w:val="18"/>
                <w:szCs w:val="18"/>
                <w:highlight w:val="yellow"/>
              </w:rPr>
              <w:t>26.05</w:t>
            </w:r>
            <w:r w:rsidRPr="00120A7D">
              <w:rPr>
                <w:rFonts w:ascii="Times New Roman" w:hAnsi="Times New Roman" w:cs="Times New Roman"/>
                <w:b/>
                <w:bCs/>
                <w:color w:val="FF0000"/>
                <w:sz w:val="18"/>
                <w:szCs w:val="18"/>
                <w:highlight w:val="yellow"/>
              </w:rPr>
              <w:t>.202</w:t>
            </w:r>
            <w:r w:rsidR="008534CE">
              <w:rPr>
                <w:rFonts w:ascii="Times New Roman" w:hAnsi="Times New Roman" w:cs="Times New Roman"/>
                <w:b/>
                <w:bCs/>
                <w:color w:val="FF0000"/>
                <w:sz w:val="18"/>
                <w:szCs w:val="18"/>
                <w:highlight w:val="yellow"/>
              </w:rPr>
              <w:t>5</w:t>
            </w:r>
            <w:r w:rsidR="0058517C" w:rsidRPr="00120A7D">
              <w:rPr>
                <w:rFonts w:ascii="Times New Roman" w:hAnsi="Times New Roman" w:cs="Times New Roman"/>
                <w:b/>
                <w:bCs/>
                <w:color w:val="FF0000"/>
                <w:sz w:val="18"/>
                <w:szCs w:val="18"/>
                <w:highlight w:val="yellow"/>
              </w:rPr>
              <w:t>г.</w:t>
            </w:r>
          </w:p>
          <w:p w:rsidR="00AC34A0" w:rsidRPr="003D60E4" w:rsidRDefault="005C0100" w:rsidP="00762C30">
            <w:pPr>
              <w:spacing w:after="0" w:line="240" w:lineRule="auto"/>
              <w:jc w:val="both"/>
            </w:pPr>
            <w:r w:rsidRPr="00120A7D">
              <w:rPr>
                <w:rFonts w:ascii="Times New Roman" w:hAnsi="Times New Roman" w:cs="Times New Roman"/>
                <w:b/>
                <w:bCs/>
                <w:color w:val="FF0000"/>
                <w:sz w:val="18"/>
                <w:szCs w:val="18"/>
                <w:highlight w:val="yellow"/>
              </w:rPr>
              <w:t xml:space="preserve">Дата </w:t>
            </w:r>
            <w:proofErr w:type="gramStart"/>
            <w:r w:rsidRPr="00120A7D">
              <w:rPr>
                <w:rFonts w:ascii="Times New Roman" w:hAnsi="Times New Roman" w:cs="Times New Roman"/>
                <w:b/>
                <w:bCs/>
                <w:color w:val="FF0000"/>
                <w:sz w:val="18"/>
                <w:szCs w:val="18"/>
                <w:highlight w:val="yellow"/>
              </w:rPr>
              <w:t>окончания</w:t>
            </w:r>
            <w:r w:rsidR="0058517C" w:rsidRPr="00120A7D">
              <w:rPr>
                <w:rFonts w:ascii="Times New Roman" w:hAnsi="Times New Roman" w:cs="Times New Roman"/>
                <w:b/>
                <w:bCs/>
                <w:color w:val="FF0000"/>
                <w:sz w:val="18"/>
                <w:szCs w:val="18"/>
                <w:highlight w:val="yellow"/>
              </w:rPr>
              <w:t xml:space="preserve"> </w:t>
            </w:r>
            <w:r w:rsidRPr="00120A7D">
              <w:rPr>
                <w:rFonts w:ascii="Times New Roman" w:hAnsi="Times New Roman" w:cs="Times New Roman"/>
                <w:b/>
                <w:bCs/>
                <w:color w:val="FF0000"/>
                <w:sz w:val="18"/>
                <w:szCs w:val="18"/>
                <w:highlight w:val="yellow"/>
              </w:rPr>
              <w:t>срока предоставления разъяснений извещения</w:t>
            </w:r>
            <w:proofErr w:type="gramEnd"/>
            <w:r w:rsidRPr="00120A7D">
              <w:rPr>
                <w:rFonts w:ascii="Times New Roman" w:hAnsi="Times New Roman" w:cs="Times New Roman"/>
                <w:b/>
                <w:bCs/>
                <w:color w:val="FF0000"/>
                <w:sz w:val="18"/>
                <w:szCs w:val="18"/>
                <w:highlight w:val="yellow"/>
              </w:rPr>
              <w:t xml:space="preserve"> по </w:t>
            </w:r>
            <w:r w:rsidR="00762C30">
              <w:rPr>
                <w:rFonts w:ascii="Times New Roman" w:hAnsi="Times New Roman" w:cs="Times New Roman"/>
                <w:b/>
                <w:bCs/>
                <w:color w:val="FF0000"/>
                <w:sz w:val="18"/>
                <w:szCs w:val="18"/>
                <w:highlight w:val="yellow"/>
              </w:rPr>
              <w:t>30.05</w:t>
            </w:r>
            <w:r w:rsidRPr="00120A7D">
              <w:rPr>
                <w:rFonts w:ascii="Times New Roman" w:hAnsi="Times New Roman" w:cs="Times New Roman"/>
                <w:b/>
                <w:bCs/>
                <w:color w:val="FF0000"/>
                <w:sz w:val="18"/>
                <w:szCs w:val="18"/>
                <w:highlight w:val="yellow"/>
              </w:rPr>
              <w:t>.202</w:t>
            </w:r>
            <w:r w:rsidR="008534CE">
              <w:rPr>
                <w:rFonts w:ascii="Times New Roman" w:hAnsi="Times New Roman" w:cs="Times New Roman"/>
                <w:b/>
                <w:bCs/>
                <w:color w:val="FF0000"/>
                <w:sz w:val="18"/>
                <w:szCs w:val="18"/>
                <w:highlight w:val="yellow"/>
              </w:rPr>
              <w:t>5</w:t>
            </w:r>
            <w:r w:rsidR="0043458F" w:rsidRPr="00120A7D">
              <w:rPr>
                <w:rFonts w:ascii="Times New Roman" w:hAnsi="Times New Roman" w:cs="Times New Roman"/>
                <w:b/>
                <w:bCs/>
                <w:color w:val="FF0000"/>
                <w:sz w:val="18"/>
                <w:szCs w:val="18"/>
                <w:highlight w:val="yellow"/>
              </w:rPr>
              <w:t xml:space="preserve"> г. </w:t>
            </w:r>
            <w:r w:rsidR="003D60E4" w:rsidRPr="00120A7D">
              <w:rPr>
                <w:rFonts w:ascii="Times New Roman" w:hAnsi="Times New Roman" w:cs="Times New Roman"/>
                <w:b/>
                <w:bCs/>
                <w:color w:val="FF0000"/>
                <w:sz w:val="18"/>
                <w:szCs w:val="18"/>
                <w:highlight w:val="yellow"/>
              </w:rPr>
              <w:t>(</w:t>
            </w:r>
            <w:r w:rsidR="00762C30">
              <w:rPr>
                <w:rFonts w:ascii="Times New Roman" w:hAnsi="Times New Roman" w:cs="Times New Roman"/>
                <w:b/>
                <w:bCs/>
                <w:color w:val="FF0000"/>
                <w:sz w:val="18"/>
                <w:szCs w:val="18"/>
                <w:highlight w:val="yellow"/>
              </w:rPr>
              <w:t>16</w:t>
            </w:r>
            <w:r w:rsidR="003D60E4" w:rsidRPr="00120A7D">
              <w:rPr>
                <w:rFonts w:ascii="Times New Roman" w:hAnsi="Times New Roman" w:cs="Times New Roman"/>
                <w:b/>
                <w:bCs/>
                <w:color w:val="FF0000"/>
                <w:sz w:val="18"/>
                <w:szCs w:val="18"/>
                <w:highlight w:val="yellow"/>
              </w:rPr>
              <w:t>-00)</w:t>
            </w:r>
          </w:p>
        </w:tc>
      </w:tr>
      <w:tr w:rsidR="00AC34A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2</w:t>
            </w:r>
            <w:r w:rsidRPr="003D60E4">
              <w:rPr>
                <w:rFonts w:ascii="Times New Roman" w:hAnsi="Times New Roman"/>
                <w:b/>
                <w:sz w:val="18"/>
                <w:szCs w:val="18"/>
                <w:lang w:val="en-US"/>
              </w:rPr>
              <w:t>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tabs>
                <w:tab w:val="left" w:pos="2100"/>
              </w:tabs>
              <w:spacing w:after="0" w:line="240" w:lineRule="auto"/>
              <w:jc w:val="center"/>
              <w:rPr>
                <w:rFonts w:ascii="Times New Roman" w:hAnsi="Times New Roman"/>
                <w:b/>
                <w:sz w:val="24"/>
                <w:szCs w:val="24"/>
              </w:rPr>
            </w:pPr>
            <w:r w:rsidRPr="003D60E4">
              <w:rPr>
                <w:rFonts w:ascii="Times New Roman" w:hAnsi="Times New Roman" w:cs="Times New Roman"/>
                <w:b/>
                <w:color w:val="000000"/>
                <w:sz w:val="18"/>
                <w:szCs w:val="18"/>
              </w:rPr>
              <w:t>Рассмотрение и оценка котировочных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AC34A0" w:rsidRPr="003D60E4" w:rsidRDefault="005C0100">
            <w:pPr>
              <w:pStyle w:val="Textbody"/>
              <w:spacing w:after="0"/>
              <w:jc w:val="both"/>
              <w:rPr>
                <w:rFonts w:ascii="Times New Roman" w:hAnsi="Times New Roman" w:cs="Times New Roman"/>
                <w:color w:val="000000"/>
                <w:sz w:val="24"/>
                <w:szCs w:val="24"/>
              </w:rPr>
            </w:pPr>
            <w:r w:rsidRPr="003D60E4">
              <w:rPr>
                <w:rFonts w:ascii="Times New Roman" w:hAnsi="Times New Roman" w:cs="Times New Roman"/>
                <w:color w:val="000000"/>
                <w:sz w:val="18"/>
                <w:szCs w:val="18"/>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466FF0" w:rsidRPr="003D60E4" w:rsidTr="00120A7D">
        <w:trPr>
          <w:trHeight w:val="53"/>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466FF0" w:rsidRPr="003D60E4" w:rsidRDefault="00466FF0" w:rsidP="00120A7D">
            <w:pPr>
              <w:spacing w:after="0" w:line="240" w:lineRule="auto"/>
              <w:jc w:val="center"/>
              <w:rPr>
                <w:rFonts w:ascii="Times New Roman" w:hAnsi="Times New Roman"/>
                <w:b/>
                <w:sz w:val="18"/>
                <w:szCs w:val="18"/>
              </w:rPr>
            </w:pPr>
            <w:r>
              <w:rPr>
                <w:rFonts w:ascii="Times New Roman" w:hAnsi="Times New Roman"/>
                <w:b/>
                <w:sz w:val="18"/>
                <w:szCs w:val="18"/>
              </w:rPr>
              <w:t>26.1.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tabs>
                <w:tab w:val="left" w:pos="2100"/>
              </w:tabs>
              <w:spacing w:after="0" w:line="240" w:lineRule="auto"/>
              <w:jc w:val="both"/>
              <w:rPr>
                <w:rFonts w:ascii="Times New Roman" w:hAnsi="Times New Roman" w:cs="Times New Roman"/>
                <w:b/>
                <w:color w:val="000000"/>
                <w:sz w:val="18"/>
                <w:szCs w:val="18"/>
              </w:rPr>
            </w:pPr>
            <w:proofErr w:type="gramStart"/>
            <w:r w:rsidRPr="00466FF0">
              <w:rPr>
                <w:rFonts w:ascii="Times New Roman" w:eastAsia="Times New Roman" w:hAnsi="Times New Roman" w:cs="Times New Roman"/>
                <w:b/>
                <w:bCs/>
                <w:color w:val="000000"/>
                <w:sz w:val="18"/>
                <w:szCs w:val="18"/>
                <w:highlight w:val="yellow"/>
              </w:rPr>
              <w:t xml:space="preserve">Применение национального </w:t>
            </w:r>
            <w:r w:rsidRPr="00466FF0">
              <w:rPr>
                <w:rFonts w:ascii="Times New Roman" w:eastAsia="Times New Roman" w:hAnsi="Times New Roman" w:cs="Times New Roman"/>
                <w:b/>
                <w:bCs/>
                <w:color w:val="000000"/>
                <w:sz w:val="18"/>
                <w:szCs w:val="18"/>
                <w:highlight w:val="yellow"/>
              </w:rPr>
              <w:lastRenderedPageBreak/>
              <w:t>режима</w:t>
            </w:r>
            <w:r w:rsidRPr="00466FF0">
              <w:rPr>
                <w:rFonts w:ascii="Times New Roman" w:eastAsia="Times New Roman" w:hAnsi="Times New Roman" w:cs="Times New Roman"/>
                <w:color w:val="000000"/>
                <w:sz w:val="18"/>
                <w:szCs w:val="18"/>
                <w:highlight w:val="yellow"/>
              </w:rPr>
              <w:t xml:space="preserve"> (информация о запрете или об ограничении закупок товаров (работ, услуг), </w:t>
            </w:r>
            <w:r w:rsidRPr="00466FF0">
              <w:rPr>
                <w:rFonts w:ascii="Times New Roman" w:eastAsia="Times New Roman" w:hAnsi="Times New Roman" w:cs="Times New Roman"/>
                <w:b/>
                <w:bCs/>
                <w:color w:val="000000"/>
                <w:sz w:val="18"/>
                <w:szCs w:val="18"/>
                <w:highlight w:val="yellow"/>
              </w:rPr>
              <w:t>в случае, если такие запрет, ограничение, преимущество установлены</w:t>
            </w:r>
            <w:r w:rsidRPr="00466FF0">
              <w:rPr>
                <w:rFonts w:ascii="Times New Roman" w:eastAsia="Times New Roman" w:hAnsi="Times New Roman" w:cs="Times New Roman"/>
                <w:color w:val="000000"/>
                <w:sz w:val="18"/>
                <w:szCs w:val="18"/>
                <w:highlight w:val="yellow"/>
              </w:rPr>
              <w:t xml:space="preserve"> в соответствии с пунктом 1 части 2 статьи 3.1-4 Федерального закона </w:t>
            </w:r>
            <w:r w:rsidRPr="00466FF0">
              <w:rPr>
                <w:rFonts w:ascii="Times New Roman" w:eastAsia="Times New Roman" w:hAnsi="Times New Roman" w:cs="Times New Roman"/>
                <w:sz w:val="18"/>
                <w:szCs w:val="18"/>
                <w:highlight w:val="yellow"/>
              </w:rPr>
              <w:t xml:space="preserve">№223-ФЗ </w:t>
            </w:r>
            <w:r w:rsidRPr="00466FF0">
              <w:rPr>
                <w:rFonts w:ascii="Times New Roman" w:eastAsia="Times New Roman" w:hAnsi="Times New Roman" w:cs="Times New Roman"/>
                <w:color w:val="000000"/>
                <w:sz w:val="18"/>
                <w:szCs w:val="18"/>
                <w:highlight w:val="yellow"/>
              </w:rPr>
              <w:t>в отношении товара, работы, услуги, являющихся предметом закупки)</w:t>
            </w:r>
            <w:proofErr w:type="gramEnd"/>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lastRenderedPageBreak/>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 xml:space="preserve">запрет </w:t>
            </w:r>
            <w:r w:rsidRPr="00466FF0">
              <w:rPr>
                <w:rFonts w:ascii="Times New Roman" w:hAnsi="Times New Roman" w:cs="Times New Roman"/>
                <w:bCs/>
                <w:sz w:val="18"/>
                <w:szCs w:val="18"/>
                <w:highlight w:val="yellow"/>
              </w:rPr>
              <w:t xml:space="preserve">закупок товаров </w:t>
            </w:r>
            <w:r w:rsidRPr="00466FF0">
              <w:rPr>
                <w:rFonts w:ascii="Times New Roman" w:hAnsi="Times New Roman" w:cs="Times New Roman"/>
                <w:color w:val="000000"/>
                <w:sz w:val="18"/>
                <w:szCs w:val="18"/>
                <w:highlight w:val="yellow"/>
              </w:rPr>
              <w:t xml:space="preserve">(работ, </w:t>
            </w:r>
            <w:r w:rsidRPr="00466FF0">
              <w:rPr>
                <w:rFonts w:ascii="Times New Roman" w:hAnsi="Times New Roman" w:cs="Times New Roman"/>
                <w:color w:val="000000"/>
                <w:sz w:val="18"/>
                <w:szCs w:val="18"/>
                <w:highlight w:val="yellow"/>
              </w:rPr>
              <w:lastRenderedPageBreak/>
              <w:t>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66FF0">
              <w:rPr>
                <w:rFonts w:ascii="Times New Roman" w:hAnsi="Times New Roman" w:cs="Times New Roman"/>
                <w:b/>
                <w:bCs/>
                <w:color w:val="000000"/>
                <w:sz w:val="18"/>
                <w:szCs w:val="18"/>
                <w:highlight w:val="yellow"/>
              </w:rPr>
              <w:t>иностранного</w:t>
            </w:r>
            <w:r w:rsidRPr="00466FF0">
              <w:rPr>
                <w:rFonts w:ascii="Times New Roman" w:hAnsi="Times New Roman" w:cs="Times New Roman"/>
                <w:color w:val="000000"/>
                <w:sz w:val="18"/>
                <w:szCs w:val="18"/>
                <w:highlight w:val="yellow"/>
              </w:rPr>
              <w:t xml:space="preserve"> происхождения (работ, услуг, соответственно выполняемых, оказываемых иностранными лицами),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иностранным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ограничение</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66FF0">
              <w:rPr>
                <w:rFonts w:ascii="Times New Roman" w:hAnsi="Times New Roman" w:cs="Times New Roman"/>
                <w:b/>
                <w:bCs/>
                <w:color w:val="000000"/>
                <w:sz w:val="18"/>
                <w:szCs w:val="18"/>
                <w:highlight w:val="yellow"/>
              </w:rPr>
              <w:t xml:space="preserve">российского </w:t>
            </w:r>
            <w:r w:rsidRPr="00466FF0">
              <w:rPr>
                <w:rFonts w:ascii="Times New Roman" w:hAnsi="Times New Roman" w:cs="Times New Roman"/>
                <w:color w:val="000000"/>
                <w:sz w:val="18"/>
                <w:szCs w:val="18"/>
                <w:highlight w:val="yellow"/>
              </w:rPr>
              <w:t xml:space="preserve">происхождения (работы, услуги, соответственно выполняемой, оказываемой российским лицом), то </w:t>
            </w:r>
            <w:r w:rsidRPr="00466FF0">
              <w:rPr>
                <w:rFonts w:ascii="Times New Roman" w:hAnsi="Times New Roman" w:cs="Times New Roman"/>
                <w:b/>
                <w:bCs/>
                <w:color w:val="000000"/>
                <w:sz w:val="18"/>
                <w:szCs w:val="18"/>
                <w:highlight w:val="yellow"/>
              </w:rPr>
              <w:t>запрещается</w:t>
            </w:r>
            <w:r w:rsidRPr="00466FF0">
              <w:rPr>
                <w:rFonts w:ascii="Times New Roman" w:hAnsi="Times New Roman" w:cs="Times New Roman"/>
                <w:color w:val="000000"/>
                <w:sz w:val="18"/>
                <w:szCs w:val="18"/>
                <w:highlight w:val="yellow"/>
              </w:rPr>
              <w:t>:</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заключать договор на поставку товара, происходящего из иностранного государства</w:t>
            </w:r>
          </w:p>
          <w:p w:rsidR="00466FF0" w:rsidRPr="00466FF0" w:rsidRDefault="00466FF0" w:rsidP="00466FF0">
            <w:pPr>
              <w:pStyle w:val="afb"/>
              <w:widowControl w:val="0"/>
              <w:numPr>
                <w:ilvl w:val="0"/>
                <w:numId w:val="1"/>
              </w:numPr>
              <w:tabs>
                <w:tab w:val="left" w:pos="1168"/>
              </w:tabs>
              <w:autoSpaceDE w:val="0"/>
              <w:autoSpaceDN w:val="0"/>
              <w:adjustRightInd w:val="0"/>
              <w:ind w:left="34" w:firstLine="284"/>
              <w:contextualSpacing/>
              <w:jc w:val="both"/>
              <w:textAlignment w:val="baseline"/>
              <w:rPr>
                <w:rFonts w:ascii="Times New Roman" w:hAnsi="Times New Roman" w:cs="Times New Roman"/>
                <w:sz w:val="18"/>
                <w:szCs w:val="18"/>
                <w:highlight w:val="yellow"/>
              </w:rPr>
            </w:pPr>
            <w:r w:rsidRPr="00466FF0">
              <w:rPr>
                <w:rFonts w:ascii="Times New Roman" w:hAnsi="Times New Roman" w:cs="Times New Roman"/>
                <w:color w:val="000000"/>
                <w:sz w:val="18"/>
                <w:szCs w:val="18"/>
                <w:highlight w:val="yellow"/>
              </w:rPr>
              <w:t>заключать договор на выполнение работ (оказании услуг) с подрядчиком (исполнителем), являющимся российским лицом</w:t>
            </w:r>
          </w:p>
          <w:p w:rsidR="00466FF0" w:rsidRPr="00466FF0" w:rsidRDefault="00466FF0" w:rsidP="00466FF0">
            <w:pPr>
              <w:pStyle w:val="afb"/>
              <w:numPr>
                <w:ilvl w:val="0"/>
                <w:numId w:val="2"/>
              </w:numPr>
              <w:tabs>
                <w:tab w:val="left" w:pos="960"/>
                <w:tab w:val="left" w:pos="1080"/>
                <w:tab w:val="left" w:pos="1168"/>
                <w:tab w:val="left" w:pos="1260"/>
                <w:tab w:val="left" w:pos="1740"/>
              </w:tabs>
              <w:suppressAutoHyphens w:val="0"/>
              <w:autoSpaceDE w:val="0"/>
              <w:snapToGrid w:val="0"/>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Cs/>
                <w:sz w:val="18"/>
                <w:szCs w:val="18"/>
                <w:highlight w:val="yellow"/>
              </w:rPr>
              <w:t>Применение</w:t>
            </w:r>
            <w:r w:rsidRPr="00466FF0">
              <w:rPr>
                <w:rFonts w:ascii="Times New Roman" w:hAnsi="Times New Roman" w:cs="Times New Roman"/>
                <w:sz w:val="18"/>
                <w:szCs w:val="18"/>
                <w:highlight w:val="yellow"/>
              </w:rPr>
              <w:t xml:space="preserve"> </w:t>
            </w:r>
            <w:r w:rsidRPr="00466FF0">
              <w:rPr>
                <w:rFonts w:ascii="Times New Roman" w:hAnsi="Times New Roman" w:cs="Times New Roman"/>
                <w:bCs/>
                <w:sz w:val="18"/>
                <w:szCs w:val="18"/>
                <w:highlight w:val="yellow"/>
              </w:rPr>
              <w:t xml:space="preserve">мер, устанавливающих </w:t>
            </w:r>
            <w:r w:rsidRPr="00466FF0">
              <w:rPr>
                <w:rFonts w:ascii="Times New Roman" w:hAnsi="Times New Roman" w:cs="Times New Roman"/>
                <w:b/>
                <w:sz w:val="18"/>
                <w:szCs w:val="18"/>
                <w:highlight w:val="yellow"/>
              </w:rPr>
              <w:t>преимущество</w:t>
            </w:r>
            <w:r w:rsidRPr="00466FF0">
              <w:rPr>
                <w:rFonts w:ascii="Times New Roman" w:hAnsi="Times New Roman" w:cs="Times New Roman"/>
                <w:bCs/>
                <w:sz w:val="18"/>
                <w:szCs w:val="18"/>
                <w:highlight w:val="yellow"/>
              </w:rPr>
              <w:t xml:space="preserve"> закупок товаров </w:t>
            </w:r>
            <w:r w:rsidRPr="00466FF0">
              <w:rPr>
                <w:rFonts w:ascii="Times New Roman" w:hAnsi="Times New Roman" w:cs="Times New Roman"/>
                <w:color w:val="000000"/>
                <w:sz w:val="18"/>
                <w:szCs w:val="18"/>
                <w:highlight w:val="yellow"/>
              </w:rPr>
              <w:t>(работ, услуг):</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b/>
                <w:bCs/>
                <w:color w:val="000000"/>
                <w:sz w:val="18"/>
                <w:szCs w:val="18"/>
                <w:highlight w:val="yellow"/>
              </w:rPr>
              <w:t xml:space="preserve">Если объект закупки (предмет закупки) включает хотя бы один товар, </w:t>
            </w:r>
            <w:r w:rsidRPr="00466FF0">
              <w:rPr>
                <w:rFonts w:ascii="Times New Roman" w:hAnsi="Times New Roman" w:cs="Times New Roman"/>
                <w:b/>
                <w:bCs/>
                <w:color w:val="000000"/>
                <w:sz w:val="18"/>
                <w:szCs w:val="18"/>
                <w:highlight w:val="yellow"/>
                <w:u w:val="single"/>
              </w:rPr>
              <w:t>не указанный</w:t>
            </w:r>
            <w:r w:rsidRPr="00466FF0">
              <w:rPr>
                <w:rFonts w:ascii="Times New Roman" w:hAnsi="Times New Roman" w:cs="Times New Roman"/>
                <w:b/>
                <w:bCs/>
                <w:color w:val="000000"/>
                <w:sz w:val="18"/>
                <w:szCs w:val="18"/>
                <w:highlight w:val="yellow"/>
              </w:rPr>
              <w:t xml:space="preserve"> в перечне № 1 и перечне № 2</w:t>
            </w:r>
            <w:r w:rsidRPr="00466FF0">
              <w:rPr>
                <w:rFonts w:ascii="Times New Roman" w:hAnsi="Times New Roman" w:cs="Times New Roman"/>
                <w:color w:val="000000"/>
                <w:sz w:val="18"/>
                <w:szCs w:val="18"/>
                <w:highlight w:val="yellow"/>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66FF0">
              <w:rPr>
                <w:rFonts w:ascii="Times New Roman" w:hAnsi="Times New Roman" w:cs="Times New Roman"/>
                <w:b/>
                <w:bCs/>
                <w:color w:val="000000"/>
                <w:sz w:val="18"/>
                <w:szCs w:val="18"/>
                <w:highlight w:val="yellow"/>
              </w:rPr>
              <w:t>применяется преимущество при условии, что</w:t>
            </w:r>
            <w:r w:rsidRPr="00466FF0">
              <w:rPr>
                <w:rFonts w:ascii="Times New Roman" w:hAnsi="Times New Roman" w:cs="Times New Roman"/>
                <w:color w:val="000000"/>
                <w:sz w:val="18"/>
                <w:szCs w:val="18"/>
                <w:highlight w:val="yellow"/>
              </w:rPr>
              <w:t xml:space="preserve"> в числе заявок на участие в закупке (окончательных предложений), которые рассматриваются, оцениваются, сопоставляются, </w:t>
            </w:r>
            <w:r w:rsidRPr="00466FF0">
              <w:rPr>
                <w:rFonts w:ascii="Times New Roman" w:hAnsi="Times New Roman" w:cs="Times New Roman"/>
                <w:b/>
                <w:bCs/>
                <w:color w:val="000000"/>
                <w:sz w:val="18"/>
                <w:szCs w:val="18"/>
                <w:highlight w:val="yellow"/>
              </w:rPr>
              <w:t>имеется заявка</w:t>
            </w:r>
            <w:r w:rsidRPr="00466FF0">
              <w:rPr>
                <w:rFonts w:ascii="Times New Roman" w:hAnsi="Times New Roman" w:cs="Times New Roman"/>
                <w:color w:val="000000"/>
                <w:sz w:val="18"/>
                <w:szCs w:val="18"/>
                <w:highlight w:val="yellow"/>
              </w:rPr>
              <w:t xml:space="preserve"> на участие в закупке, </w:t>
            </w:r>
            <w:r w:rsidRPr="00466FF0">
              <w:rPr>
                <w:rFonts w:ascii="Times New Roman" w:hAnsi="Times New Roman" w:cs="Times New Roman"/>
                <w:b/>
                <w:bCs/>
                <w:color w:val="000000"/>
                <w:sz w:val="18"/>
                <w:szCs w:val="18"/>
                <w:highlight w:val="yellow"/>
              </w:rPr>
              <w:t>которая</w:t>
            </w:r>
            <w:r w:rsidRPr="00466FF0">
              <w:rPr>
                <w:rFonts w:ascii="Times New Roman" w:hAnsi="Times New Roman" w:cs="Times New Roman"/>
                <w:color w:val="000000"/>
                <w:sz w:val="18"/>
                <w:szCs w:val="18"/>
                <w:highlight w:val="yellow"/>
              </w:rPr>
              <w:t xml:space="preserve"> не отклонена и </w:t>
            </w:r>
            <w:r w:rsidRPr="00466FF0">
              <w:rPr>
                <w:rFonts w:ascii="Times New Roman" w:hAnsi="Times New Roman" w:cs="Times New Roman"/>
                <w:b/>
                <w:bCs/>
                <w:color w:val="000000"/>
                <w:sz w:val="18"/>
                <w:szCs w:val="18"/>
                <w:highlight w:val="yellow"/>
              </w:rPr>
              <w:t>содержит предложение</w:t>
            </w:r>
            <w:r w:rsidRPr="00466FF0">
              <w:rPr>
                <w:rFonts w:ascii="Times New Roman" w:hAnsi="Times New Roman" w:cs="Times New Roman"/>
                <w:color w:val="000000"/>
                <w:sz w:val="18"/>
                <w:szCs w:val="18"/>
                <w:highlight w:val="yellow"/>
              </w:rPr>
              <w:t xml:space="preserve"> о поставке хотя бы одного товара, происходящего </w:t>
            </w:r>
            <w:r w:rsidRPr="00466FF0">
              <w:rPr>
                <w:rFonts w:ascii="Times New Roman" w:hAnsi="Times New Roman" w:cs="Times New Roman"/>
                <w:b/>
                <w:bCs/>
                <w:color w:val="000000"/>
                <w:sz w:val="18"/>
                <w:szCs w:val="18"/>
                <w:highlight w:val="yellow"/>
              </w:rPr>
              <w:t>из иностранного государства</w:t>
            </w:r>
            <w:r w:rsidRPr="00466FF0">
              <w:rPr>
                <w:rFonts w:ascii="Times New Roman" w:hAnsi="Times New Roman" w:cs="Times New Roman"/>
                <w:color w:val="000000"/>
                <w:sz w:val="18"/>
                <w:szCs w:val="18"/>
                <w:highlight w:val="yellow"/>
              </w:rPr>
              <w:t>.</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Преимущество также применяется в отношении включенных в предмет закупки товаров, </w:t>
            </w:r>
            <w:r w:rsidRPr="00466FF0">
              <w:rPr>
                <w:rFonts w:ascii="Times New Roman" w:hAnsi="Times New Roman" w:cs="Times New Roman"/>
                <w:b/>
                <w:bCs/>
                <w:color w:val="000000"/>
                <w:sz w:val="18"/>
                <w:szCs w:val="18"/>
                <w:highlight w:val="yellow"/>
                <w:u w:val="single"/>
              </w:rPr>
              <w:t>указанных</w:t>
            </w:r>
            <w:r w:rsidRPr="00466FF0">
              <w:rPr>
                <w:rFonts w:ascii="Times New Roman" w:hAnsi="Times New Roman" w:cs="Times New Roman"/>
                <w:b/>
                <w:bCs/>
                <w:color w:val="000000"/>
                <w:sz w:val="18"/>
                <w:szCs w:val="18"/>
                <w:highlight w:val="yellow"/>
              </w:rPr>
              <w:t xml:space="preserve"> в перечне</w:t>
            </w:r>
            <w:r w:rsidRPr="00466FF0">
              <w:rPr>
                <w:rFonts w:ascii="Times New Roman" w:hAnsi="Times New Roman" w:cs="Times New Roman"/>
                <w:color w:val="000000"/>
                <w:sz w:val="18"/>
                <w:szCs w:val="18"/>
                <w:highlight w:val="yellow"/>
              </w:rPr>
              <w:t xml:space="preserve"> № 1 и перечне № 2 </w:t>
            </w:r>
            <w:r w:rsidRPr="00466FF0">
              <w:rPr>
                <w:rFonts w:ascii="Times New Roman" w:hAnsi="Times New Roman" w:cs="Times New Roman"/>
                <w:b/>
                <w:bCs/>
                <w:color w:val="000000"/>
                <w:sz w:val="18"/>
                <w:szCs w:val="18"/>
                <w:highlight w:val="yellow"/>
              </w:rPr>
              <w:t>при условии</w:t>
            </w:r>
            <w:r w:rsidRPr="00466FF0">
              <w:rPr>
                <w:rFonts w:ascii="Times New Roman" w:hAnsi="Times New Roman" w:cs="Times New Roman"/>
                <w:color w:val="000000"/>
                <w:sz w:val="18"/>
                <w:szCs w:val="18"/>
                <w:highlight w:val="yellow"/>
              </w:rPr>
              <w:t>, что в отношении таких товаров запреты (ограничения) могут или не применяются.</w:t>
            </w:r>
          </w:p>
          <w:p w:rsidR="00466FF0" w:rsidRPr="00466FF0" w:rsidRDefault="00466FF0" w:rsidP="00466FF0">
            <w:pPr>
              <w:tabs>
                <w:tab w:val="left" w:pos="1168"/>
              </w:tabs>
              <w:autoSpaceDE w:val="0"/>
              <w:autoSpaceDN w:val="0"/>
              <w:adjustRightInd w:val="0"/>
              <w:spacing w:after="0" w:line="240" w:lineRule="auto"/>
              <w:ind w:left="34" w:firstLine="284"/>
              <w:jc w:val="both"/>
              <w:rPr>
                <w:rFonts w:ascii="Times New Roman" w:hAnsi="Times New Roman" w:cs="Times New Roman"/>
                <w:color w:val="000000"/>
                <w:sz w:val="18"/>
                <w:szCs w:val="18"/>
                <w:highlight w:val="yellow"/>
              </w:rPr>
            </w:pPr>
            <w:r w:rsidRPr="00466FF0">
              <w:rPr>
                <w:rFonts w:ascii="Times New Roman" w:hAnsi="Times New Roman" w:cs="Times New Roman"/>
                <w:color w:val="000000"/>
                <w:sz w:val="18"/>
                <w:szCs w:val="18"/>
                <w:highlight w:val="yellow"/>
              </w:rPr>
              <w:t xml:space="preserve">При рассмотрении, оценке, сопоставлении заявок на участие в закупке, окончательных предложений осуществляется </w:t>
            </w:r>
            <w:r w:rsidRPr="00466FF0">
              <w:rPr>
                <w:rFonts w:ascii="Times New Roman" w:hAnsi="Times New Roman" w:cs="Times New Roman"/>
                <w:b/>
                <w:bCs/>
                <w:color w:val="000000"/>
                <w:sz w:val="18"/>
                <w:szCs w:val="18"/>
                <w:highlight w:val="yellow"/>
              </w:rPr>
              <w:t>снижение на 15%</w:t>
            </w:r>
            <w:r w:rsidRPr="00466FF0">
              <w:rPr>
                <w:rFonts w:ascii="Times New Roman" w:hAnsi="Times New Roman" w:cs="Times New Roman"/>
                <w:color w:val="000000"/>
                <w:sz w:val="18"/>
                <w:szCs w:val="18"/>
                <w:highlight w:val="yellow"/>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466FF0" w:rsidRPr="00466FF0" w:rsidRDefault="00466FF0" w:rsidP="00466FF0">
            <w:pPr>
              <w:pStyle w:val="Textbody"/>
              <w:tabs>
                <w:tab w:val="left" w:pos="1168"/>
              </w:tabs>
              <w:spacing w:after="0"/>
              <w:ind w:left="34" w:firstLine="284"/>
              <w:jc w:val="both"/>
              <w:rPr>
                <w:rFonts w:ascii="Times New Roman" w:hAnsi="Times New Roman" w:cs="Times New Roman"/>
                <w:color w:val="000000"/>
                <w:sz w:val="18"/>
                <w:szCs w:val="18"/>
              </w:rPr>
            </w:pPr>
            <w:r w:rsidRPr="00466FF0">
              <w:rPr>
                <w:rFonts w:ascii="Times New Roman" w:hAnsi="Times New Roman" w:cs="Times New Roman"/>
                <w:color w:val="000000"/>
                <w:sz w:val="18"/>
                <w:szCs w:val="18"/>
                <w:highlight w:val="yellow"/>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2</w:t>
            </w:r>
            <w:r w:rsidRPr="003D60E4">
              <w:rPr>
                <w:rFonts w:ascii="Times New Roman" w:hAnsi="Times New Roman"/>
                <w:b/>
                <w:sz w:val="18"/>
                <w:szCs w:val="18"/>
                <w:lang w:val="en-US"/>
              </w:rPr>
              <w:t>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Место, порядок и сроки подачи заявок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762C30">
            <w:pPr>
              <w:spacing w:after="0" w:line="240" w:lineRule="auto"/>
              <w:jc w:val="both"/>
            </w:pPr>
            <w:r w:rsidRPr="003D60E4">
              <w:rPr>
                <w:rFonts w:ascii="Times New Roman" w:hAnsi="Times New Roman"/>
                <w:sz w:val="18"/>
                <w:szCs w:val="18"/>
              </w:rPr>
              <w:t xml:space="preserve">Заявка на участие в запросе котировок, а также иные документы направляются на электронную торговую площадку:  </w:t>
            </w:r>
            <w:r w:rsidR="00F015F0" w:rsidRPr="003D60E4">
              <w:rPr>
                <w:rFonts w:ascii="Times New Roman" w:hAnsi="Times New Roman" w:cs="Times New Roman"/>
                <w:sz w:val="18"/>
                <w:szCs w:val="18"/>
              </w:rPr>
              <w:t xml:space="preserve">ЭТП </w:t>
            </w:r>
            <w:r w:rsidR="00F015F0" w:rsidRPr="003D60E4">
              <w:rPr>
                <w:rFonts w:ascii="Times New Roman" w:eastAsia="Times New Roman" w:hAnsi="Times New Roman" w:cs="Times New Roman"/>
                <w:sz w:val="18"/>
                <w:szCs w:val="18"/>
                <w:lang w:eastAsia="ar-SA"/>
              </w:rPr>
              <w:t xml:space="preserve">ООО «РЭСТ» по адресу: </w:t>
            </w:r>
            <w:r w:rsidR="00F015F0" w:rsidRPr="003D60E4">
              <w:rPr>
                <w:rFonts w:ascii="Times New Roman" w:eastAsia="Times New Roman" w:hAnsi="Times New Roman" w:cs="Times New Roman"/>
                <w:color w:val="0000FF"/>
                <w:sz w:val="18"/>
                <w:szCs w:val="18"/>
                <w:u w:val="single"/>
                <w:lang w:eastAsia="ru-RU"/>
              </w:rPr>
              <w:t>http://</w:t>
            </w:r>
            <w:r w:rsidR="00F015F0" w:rsidRPr="003D60E4">
              <w:rPr>
                <w:rFonts w:ascii="Times New Roman" w:eastAsia="Times New Roman" w:hAnsi="Times New Roman" w:cs="Times New Roman"/>
                <w:color w:val="0000FF"/>
                <w:sz w:val="18"/>
                <w:szCs w:val="18"/>
                <w:u w:val="single"/>
                <w:lang w:val="en-US" w:eastAsia="ru-RU"/>
              </w:rPr>
              <w:t>r</w:t>
            </w:r>
            <w:r w:rsidR="00F015F0" w:rsidRPr="003D60E4">
              <w:rPr>
                <w:rFonts w:ascii="Times New Roman" w:eastAsia="Times New Roman" w:hAnsi="Times New Roman" w:cs="Times New Roman"/>
                <w:color w:val="0000FF"/>
                <w:sz w:val="18"/>
                <w:szCs w:val="18"/>
                <w:u w:val="single"/>
                <w:lang w:eastAsia="ru-RU"/>
              </w:rPr>
              <w:t>-</w:t>
            </w:r>
            <w:proofErr w:type="spellStart"/>
            <w:r w:rsidR="00F015F0" w:rsidRPr="003D60E4">
              <w:rPr>
                <w:rFonts w:ascii="Times New Roman" w:eastAsia="Times New Roman" w:hAnsi="Times New Roman" w:cs="Times New Roman"/>
                <w:color w:val="0000FF"/>
                <w:sz w:val="18"/>
                <w:szCs w:val="18"/>
                <w:u w:val="single"/>
                <w:lang w:val="en-US" w:eastAsia="ru-RU"/>
              </w:rPr>
              <w:t>est</w:t>
            </w:r>
            <w:proofErr w:type="spellEnd"/>
            <w:r w:rsidR="00F015F0" w:rsidRPr="003D60E4">
              <w:rPr>
                <w:rFonts w:ascii="Times New Roman" w:eastAsia="Times New Roman" w:hAnsi="Times New Roman" w:cs="Times New Roman"/>
                <w:color w:val="0000FF"/>
                <w:sz w:val="18"/>
                <w:szCs w:val="18"/>
                <w:u w:val="single"/>
                <w:lang w:eastAsia="ru-RU"/>
              </w:rPr>
              <w:t>.</w:t>
            </w:r>
            <w:proofErr w:type="spellStart"/>
            <w:r w:rsidR="00F015F0" w:rsidRPr="003D60E4">
              <w:rPr>
                <w:rFonts w:ascii="Times New Roman" w:eastAsia="Times New Roman" w:hAnsi="Times New Roman" w:cs="Times New Roman"/>
                <w:color w:val="0000FF"/>
                <w:sz w:val="18"/>
                <w:szCs w:val="18"/>
                <w:u w:val="single"/>
                <w:lang w:eastAsia="ru-RU"/>
              </w:rPr>
              <w:t>ru</w:t>
            </w:r>
            <w:proofErr w:type="spellEnd"/>
            <w:r w:rsidR="00F015F0" w:rsidRPr="003D60E4">
              <w:rPr>
                <w:rFonts w:ascii="Times New Roman" w:hAnsi="Times New Roman" w:cs="Times New Roman"/>
                <w:sz w:val="18"/>
                <w:szCs w:val="18"/>
              </w:rPr>
              <w:t xml:space="preserve"> </w:t>
            </w:r>
            <w:r w:rsidR="00664F07" w:rsidRPr="003D60E4">
              <w:rPr>
                <w:rFonts w:ascii="Times New Roman" w:hAnsi="Times New Roman" w:cs="Times New Roman"/>
                <w:sz w:val="18"/>
                <w:szCs w:val="18"/>
              </w:rPr>
              <w:t xml:space="preserve">с </w:t>
            </w:r>
            <w:r w:rsidR="00762C30">
              <w:rPr>
                <w:rFonts w:ascii="Times New Roman" w:hAnsi="Times New Roman" w:cs="Times New Roman"/>
                <w:color w:val="FF0000"/>
                <w:sz w:val="18"/>
                <w:szCs w:val="18"/>
                <w:highlight w:val="yellow"/>
                <w:lang w:eastAsia="ar-SA"/>
              </w:rPr>
              <w:t>26</w:t>
            </w:r>
            <w:r w:rsidR="00664F07" w:rsidRPr="00120A7D">
              <w:rPr>
                <w:rFonts w:ascii="Times New Roman" w:hAnsi="Times New Roman" w:cs="Times New Roman"/>
                <w:color w:val="FF0000"/>
                <w:sz w:val="18"/>
                <w:szCs w:val="18"/>
                <w:highlight w:val="yellow"/>
                <w:lang w:eastAsia="ar-SA"/>
              </w:rPr>
              <w:t xml:space="preserve"> </w:t>
            </w:r>
            <w:r w:rsidR="00762C30">
              <w:rPr>
                <w:rFonts w:ascii="Times New Roman" w:hAnsi="Times New Roman" w:cs="Times New Roman"/>
                <w:color w:val="FF0000"/>
                <w:sz w:val="18"/>
                <w:szCs w:val="18"/>
                <w:highlight w:val="yellow"/>
                <w:lang w:eastAsia="ar-SA"/>
              </w:rPr>
              <w:t>мая</w:t>
            </w:r>
            <w:r w:rsidR="00664F07" w:rsidRPr="00120A7D">
              <w:rPr>
                <w:rFonts w:ascii="Times New Roman" w:hAnsi="Times New Roman" w:cs="Times New Roman"/>
                <w:color w:val="FF0000"/>
                <w:sz w:val="18"/>
                <w:szCs w:val="18"/>
                <w:highlight w:val="yellow"/>
                <w:lang w:eastAsia="ar-SA"/>
              </w:rPr>
              <w:t xml:space="preserve"> 202</w:t>
            </w:r>
            <w:r w:rsidR="008534CE">
              <w:rPr>
                <w:rFonts w:ascii="Times New Roman" w:hAnsi="Times New Roman" w:cs="Times New Roman"/>
                <w:color w:val="FF0000"/>
                <w:sz w:val="18"/>
                <w:szCs w:val="18"/>
                <w:highlight w:val="yellow"/>
                <w:lang w:eastAsia="ar-SA"/>
              </w:rPr>
              <w:t>5</w:t>
            </w:r>
            <w:r w:rsidR="00664F07" w:rsidRPr="00120A7D">
              <w:rPr>
                <w:rFonts w:ascii="Times New Roman" w:hAnsi="Times New Roman" w:cs="Times New Roman"/>
                <w:color w:val="FF0000"/>
                <w:sz w:val="18"/>
                <w:szCs w:val="18"/>
                <w:highlight w:val="yellow"/>
                <w:lang w:eastAsia="ar-SA"/>
              </w:rPr>
              <w:t xml:space="preserve"> г. по </w:t>
            </w:r>
            <w:r w:rsidR="00762C30">
              <w:rPr>
                <w:rFonts w:ascii="Times New Roman" w:hAnsi="Times New Roman" w:cs="Times New Roman"/>
                <w:color w:val="FF0000"/>
                <w:sz w:val="18"/>
                <w:szCs w:val="18"/>
                <w:highlight w:val="yellow"/>
                <w:lang w:eastAsia="ar-SA"/>
              </w:rPr>
              <w:t>03</w:t>
            </w:r>
            <w:r w:rsidR="00664F07" w:rsidRPr="00120A7D">
              <w:rPr>
                <w:rFonts w:ascii="Times New Roman" w:hAnsi="Times New Roman" w:cs="Times New Roman"/>
                <w:color w:val="FF0000"/>
                <w:sz w:val="18"/>
                <w:szCs w:val="18"/>
                <w:highlight w:val="yellow"/>
                <w:lang w:eastAsia="ar-SA"/>
              </w:rPr>
              <w:t xml:space="preserve"> </w:t>
            </w:r>
            <w:r w:rsidR="00762C30">
              <w:rPr>
                <w:rFonts w:ascii="Times New Roman" w:hAnsi="Times New Roman" w:cs="Times New Roman"/>
                <w:color w:val="FF0000"/>
                <w:sz w:val="18"/>
                <w:szCs w:val="18"/>
                <w:highlight w:val="yellow"/>
                <w:lang w:eastAsia="ar-SA"/>
              </w:rPr>
              <w:t>июня</w:t>
            </w:r>
            <w:r w:rsidR="00664F07" w:rsidRPr="00120A7D">
              <w:rPr>
                <w:rFonts w:ascii="Times New Roman" w:hAnsi="Times New Roman" w:cs="Times New Roman"/>
                <w:color w:val="FF0000"/>
                <w:sz w:val="18"/>
                <w:szCs w:val="18"/>
                <w:highlight w:val="yellow"/>
                <w:lang w:eastAsia="ar-SA"/>
              </w:rPr>
              <w:t xml:space="preserve"> 202</w:t>
            </w:r>
            <w:r w:rsidR="008534CE">
              <w:rPr>
                <w:rFonts w:ascii="Times New Roman" w:hAnsi="Times New Roman" w:cs="Times New Roman"/>
                <w:color w:val="FF0000"/>
                <w:sz w:val="18"/>
                <w:szCs w:val="18"/>
                <w:highlight w:val="yellow"/>
                <w:lang w:eastAsia="ar-SA"/>
              </w:rPr>
              <w:t>5</w:t>
            </w:r>
            <w:r w:rsidR="00664F07" w:rsidRPr="00120A7D">
              <w:rPr>
                <w:rFonts w:ascii="Times New Roman" w:hAnsi="Times New Roman" w:cs="Times New Roman"/>
                <w:color w:val="FF0000"/>
                <w:sz w:val="18"/>
                <w:szCs w:val="18"/>
                <w:highlight w:val="yellow"/>
                <w:lang w:eastAsia="ar-SA"/>
              </w:rPr>
              <w:t xml:space="preserve"> г.</w:t>
            </w:r>
            <w:r w:rsidR="00664F07" w:rsidRPr="003D60E4">
              <w:rPr>
                <w:rFonts w:ascii="Times New Roman" w:hAnsi="Times New Roman" w:cs="Times New Roman"/>
                <w:color w:val="FF0000"/>
                <w:sz w:val="18"/>
                <w:szCs w:val="18"/>
                <w:lang w:eastAsia="ar-SA"/>
              </w:rPr>
              <w:t xml:space="preserve"> </w:t>
            </w:r>
          </w:p>
        </w:tc>
      </w:tr>
      <w:tr w:rsidR="00AC34A0" w:rsidRPr="003D60E4" w:rsidTr="00120A7D">
        <w:trPr>
          <w:trHeight w:val="210"/>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28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pPr>
            <w:r w:rsidRPr="003D60E4">
              <w:rPr>
                <w:rFonts w:ascii="Times New Roman" w:hAnsi="Times New Roman" w:cs="Times New Roman"/>
                <w:b/>
                <w:sz w:val="18"/>
                <w:szCs w:val="18"/>
              </w:rPr>
              <w:t>Дата и время</w:t>
            </w:r>
          </w:p>
          <w:p w:rsidR="00AC34A0" w:rsidRPr="003D60E4" w:rsidRDefault="00DC2B19" w:rsidP="00B02E28">
            <w:pPr>
              <w:pStyle w:val="af6"/>
              <w:spacing w:after="0" w:line="240" w:lineRule="auto"/>
              <w:jc w:val="center"/>
            </w:pPr>
            <w:r w:rsidRPr="003D60E4">
              <w:rPr>
                <w:rFonts w:ascii="Times New Roman" w:hAnsi="Times New Roman" w:cs="Times New Roman"/>
                <w:b/>
                <w:sz w:val="18"/>
                <w:szCs w:val="18"/>
              </w:rPr>
              <w:t>открытия доступа</w:t>
            </w:r>
            <w:r w:rsidR="005C0100" w:rsidRPr="003D60E4">
              <w:rPr>
                <w:rFonts w:ascii="Times New Roman" w:hAnsi="Times New Roman" w:cs="Times New Roman"/>
                <w:b/>
                <w:sz w:val="18"/>
                <w:szCs w:val="18"/>
              </w:rPr>
              <w:t xml:space="preserve"> к поданным в форме электронных документов заявкам на участие в запросе котировок в электронной форме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762C30" w:rsidP="008534CE">
            <w:pPr>
              <w:spacing w:after="0" w:line="240" w:lineRule="auto"/>
            </w:pPr>
            <w:r>
              <w:rPr>
                <w:rFonts w:ascii="Times New Roman" w:hAnsi="Times New Roman" w:cs="Times New Roman"/>
                <w:color w:val="FF0000"/>
                <w:sz w:val="18"/>
                <w:szCs w:val="18"/>
                <w:highlight w:val="yellow"/>
              </w:rPr>
              <w:t>03 июня</w:t>
            </w:r>
            <w:r w:rsidR="00F015F0" w:rsidRPr="00120A7D">
              <w:rPr>
                <w:rFonts w:ascii="Times New Roman" w:hAnsi="Times New Roman" w:cs="Times New Roman"/>
                <w:color w:val="FF0000"/>
                <w:sz w:val="18"/>
                <w:szCs w:val="18"/>
                <w:highlight w:val="yellow"/>
              </w:rPr>
              <w:t xml:space="preserve"> </w:t>
            </w:r>
            <w:r w:rsidR="00D74A8E" w:rsidRPr="00120A7D">
              <w:rPr>
                <w:rFonts w:ascii="Times New Roman" w:hAnsi="Times New Roman" w:cs="Times New Roman"/>
                <w:color w:val="FF0000"/>
                <w:sz w:val="18"/>
                <w:szCs w:val="18"/>
                <w:highlight w:val="yellow"/>
              </w:rPr>
              <w:t>202</w:t>
            </w:r>
            <w:r w:rsidR="008534CE">
              <w:rPr>
                <w:rFonts w:ascii="Times New Roman" w:hAnsi="Times New Roman" w:cs="Times New Roman"/>
                <w:color w:val="FF0000"/>
                <w:sz w:val="18"/>
                <w:szCs w:val="18"/>
                <w:highlight w:val="yellow"/>
              </w:rPr>
              <w:t>5г.</w:t>
            </w:r>
            <w:r w:rsidR="005C0100" w:rsidRPr="00120A7D">
              <w:rPr>
                <w:rFonts w:ascii="Times New Roman" w:hAnsi="Times New Roman" w:cs="Times New Roman"/>
                <w:color w:val="FF0000"/>
                <w:sz w:val="18"/>
                <w:szCs w:val="18"/>
                <w:highlight w:val="yellow"/>
              </w:rPr>
              <w:t xml:space="preserve"> в </w:t>
            </w:r>
            <w:r w:rsidR="00DC2B19" w:rsidRPr="00120A7D">
              <w:rPr>
                <w:rFonts w:ascii="Times New Roman" w:hAnsi="Times New Roman" w:cs="Times New Roman"/>
                <w:color w:val="FF0000"/>
                <w:sz w:val="18"/>
                <w:szCs w:val="18"/>
                <w:highlight w:val="yellow"/>
              </w:rPr>
              <w:t>08</w:t>
            </w:r>
            <w:r w:rsidR="005C0100" w:rsidRPr="00120A7D">
              <w:rPr>
                <w:rFonts w:ascii="Times New Roman" w:hAnsi="Times New Roman" w:cs="Times New Roman"/>
                <w:color w:val="FF0000"/>
                <w:sz w:val="18"/>
                <w:szCs w:val="18"/>
                <w:highlight w:val="yellow"/>
              </w:rPr>
              <w:t>:00</w:t>
            </w:r>
            <w:r w:rsidR="005C0100" w:rsidRPr="003D60E4">
              <w:rPr>
                <w:rFonts w:ascii="Times New Roman" w:hAnsi="Times New Roman" w:cs="Times New Roman"/>
                <w:color w:val="FF0000"/>
                <w:sz w:val="18"/>
                <w:szCs w:val="18"/>
              </w:rPr>
              <w:t xml:space="preserve"> </w:t>
            </w:r>
            <w:r w:rsidR="005C0100" w:rsidRPr="003D60E4">
              <w:rPr>
                <w:rFonts w:ascii="Times New Roman" w:hAnsi="Times New Roman" w:cs="Times New Roman"/>
                <w:sz w:val="18"/>
                <w:szCs w:val="18"/>
              </w:rPr>
              <w:t>(местное время)</w:t>
            </w:r>
          </w:p>
        </w:tc>
      </w:tr>
      <w:tr w:rsidR="00AC34A0" w:rsidRPr="003D60E4" w:rsidTr="00931BAA">
        <w:trPr>
          <w:trHeight w:val="1124"/>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5C0100" w:rsidP="00120A7D">
            <w:pPr>
              <w:spacing w:after="0" w:line="240" w:lineRule="auto"/>
              <w:jc w:val="center"/>
              <w:rPr>
                <w:rFonts w:ascii="Times New Roman" w:hAnsi="Times New Roman" w:cs="Times New Roman"/>
                <w:b/>
                <w:sz w:val="18"/>
                <w:szCs w:val="18"/>
                <w:highlight w:val="yellow"/>
              </w:rPr>
            </w:pPr>
            <w:r w:rsidRPr="00192140">
              <w:rPr>
                <w:rFonts w:ascii="Times New Roman" w:hAnsi="Times New Roman" w:cs="Times New Roman"/>
                <w:b/>
                <w:sz w:val="18"/>
                <w:szCs w:val="18"/>
                <w:highlight w:val="yellow"/>
              </w:rPr>
              <w:t>29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192140" w:rsidRDefault="00931BAA" w:rsidP="00B02E28">
            <w:pPr>
              <w:spacing w:after="0" w:line="240" w:lineRule="auto"/>
              <w:jc w:val="center"/>
              <w:rPr>
                <w:rFonts w:ascii="Times New Roman" w:hAnsi="Times New Roman" w:cs="Times New Roman"/>
                <w:b/>
                <w:sz w:val="18"/>
                <w:szCs w:val="18"/>
                <w:highlight w:val="red"/>
              </w:rPr>
            </w:pPr>
            <w:r w:rsidRPr="00192140">
              <w:rPr>
                <w:rFonts w:ascii="Times New Roman" w:hAnsi="Times New Roman" w:cs="Times New Roman"/>
                <w:b/>
                <w:bCs/>
                <w:sz w:val="18"/>
                <w:szCs w:val="18"/>
                <w:highlight w:val="yellow"/>
              </w:rPr>
              <w:t>Условия предоставление национального режима при осуществлении закупок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w:t>
            </w:r>
            <w:r w:rsidRPr="00192140">
              <w:rPr>
                <w:rFonts w:ascii="Times New Roman" w:hAnsi="Times New Roman" w:cs="Times New Roman"/>
                <w:bCs/>
                <w:sz w:val="18"/>
                <w:szCs w:val="18"/>
                <w:highlight w:val="yellow"/>
              </w:rPr>
              <w:lastRenderedPageBreak/>
              <w:t>лицом (далее - российское лицо), за исключением случаев принятия Правительством Российской Федерации</w:t>
            </w:r>
            <w:proofErr w:type="gramEnd"/>
            <w:r w:rsidRPr="00192140">
              <w:rPr>
                <w:rFonts w:ascii="Times New Roman" w:hAnsi="Times New Roman" w:cs="Times New Roman"/>
                <w:bCs/>
                <w:sz w:val="18"/>
                <w:szCs w:val="18"/>
                <w:highlight w:val="yellow"/>
              </w:rPr>
              <w:t xml:space="preserve"> мер, предусмотренных пунктом 1 части 2 статьи 3.1-4 Федерального закона № 223-ФЗ. </w:t>
            </w:r>
            <w:proofErr w:type="gramStart"/>
            <w:r w:rsidRPr="00192140">
              <w:rPr>
                <w:rFonts w:ascii="Times New Roman" w:hAnsi="Times New Roman" w:cs="Times New Roman"/>
                <w:bCs/>
                <w:sz w:val="18"/>
                <w:szCs w:val="18"/>
                <w:highlight w:val="yellow"/>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192140">
              <w:rPr>
                <w:rFonts w:ascii="Times New Roman" w:hAnsi="Times New Roman" w:cs="Times New Roman"/>
                <w:bCs/>
                <w:sz w:val="18"/>
                <w:szCs w:val="18"/>
                <w:highlight w:val="yellow"/>
              </w:rPr>
              <w:t xml:space="preserve"> с товаром российского происхождения, работой, услугой,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поставку такого товара;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закупок товара</w:t>
            </w:r>
            <w:r w:rsidRPr="00192140">
              <w:rPr>
                <w:rFonts w:ascii="Times New Roman" w:hAnsi="Times New Roman" w:cs="Times New Roman"/>
                <w:bCs/>
                <w:sz w:val="18"/>
                <w:szCs w:val="18"/>
                <w:highlight w:val="yellow"/>
              </w:rPr>
              <w:t>,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товара российского происхождения</w:t>
            </w:r>
            <w:r w:rsidRPr="00192140">
              <w:rPr>
                <w:rFonts w:ascii="Times New Roman" w:hAnsi="Times New Roman" w:cs="Times New Roman"/>
                <w:bCs/>
                <w:sz w:val="18"/>
                <w:szCs w:val="18"/>
                <w:highlight w:val="yellow"/>
              </w:rPr>
              <w:t>:</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192140">
              <w:rPr>
                <w:rFonts w:ascii="Times New Roman" w:hAnsi="Times New Roman" w:cs="Times New Roman"/>
                <w:bCs/>
                <w:sz w:val="18"/>
                <w:szCs w:val="18"/>
                <w:highlight w:val="yellow"/>
              </w:rPr>
              <w:t xml:space="preserve"> заключение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31BAA" w:rsidRPr="00192140" w:rsidRDefault="00931BAA" w:rsidP="00931BAA">
            <w:pPr>
              <w:ind w:firstLine="567"/>
              <w:jc w:val="both"/>
              <w:rPr>
                <w:rFonts w:ascii="Times New Roman" w:hAnsi="Times New Roman" w:cs="Times New Roman"/>
                <w:b/>
                <w:bCs/>
                <w:sz w:val="18"/>
                <w:szCs w:val="18"/>
                <w:highlight w:val="yellow"/>
                <w:u w:val="single"/>
              </w:rPr>
            </w:pPr>
            <w:r w:rsidRPr="00192140">
              <w:rPr>
                <w:rFonts w:ascii="Times New Roman" w:hAnsi="Times New Roman" w:cs="Times New Roman"/>
                <w:b/>
                <w:bCs/>
                <w:sz w:val="18"/>
                <w:szCs w:val="18"/>
                <w:highlight w:val="yellow"/>
                <w:u w:val="single"/>
              </w:rPr>
              <w:t>При осуществлении закупки работы, услуги: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sidRPr="00192140">
              <w:rPr>
                <w:rFonts w:ascii="Times New Roman" w:hAnsi="Times New Roman" w:cs="Times New Roman"/>
                <w:b/>
                <w:bCs/>
                <w:sz w:val="18"/>
                <w:szCs w:val="18"/>
                <w:highlight w:val="yellow"/>
                <w:u w:val="single"/>
              </w:rPr>
              <w:t>запрет закупки таких работ, услуг</w:t>
            </w:r>
            <w:r w:rsidRPr="00192140">
              <w:rPr>
                <w:rFonts w:ascii="Times New Roman" w:hAnsi="Times New Roman" w:cs="Times New Roman"/>
                <w:bCs/>
                <w:sz w:val="18"/>
                <w:szCs w:val="18"/>
                <w:highlight w:val="yellow"/>
              </w:rPr>
              <w:t xml:space="preserve">, соответственно выполняемой, </w:t>
            </w:r>
            <w:r w:rsidRPr="00192140">
              <w:rPr>
                <w:rFonts w:ascii="Times New Roman" w:hAnsi="Times New Roman" w:cs="Times New Roman"/>
                <w:bCs/>
                <w:sz w:val="18"/>
                <w:szCs w:val="18"/>
                <w:highlight w:val="yellow"/>
              </w:rPr>
              <w:lastRenderedPageBreak/>
              <w:t>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а) заключение договора на выполнение такой работы, оказание такой услуги с подрядчиком (исполнителем), являющимся иностранным лицом;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2) если Правительством Российской Федерации установлено предусмотренное подпунктом «б» пункта 1 части 2 статьи 3.1-4 Федерального закона № 223-ФЗ </w:t>
            </w:r>
            <w:r w:rsidRPr="00192140">
              <w:rPr>
                <w:rFonts w:ascii="Times New Roman" w:hAnsi="Times New Roman" w:cs="Times New Roman"/>
                <w:b/>
                <w:bCs/>
                <w:sz w:val="18"/>
                <w:szCs w:val="18"/>
                <w:highlight w:val="yellow"/>
                <w:u w:val="single"/>
              </w:rPr>
              <w:t>ограничение закупки таких работ, услуг</w:t>
            </w:r>
            <w:r w:rsidRPr="00192140">
              <w:rPr>
                <w:rFonts w:ascii="Times New Roman" w:hAnsi="Times New Roman" w:cs="Times New Roman"/>
                <w:bCs/>
                <w:sz w:val="18"/>
                <w:szCs w:val="18"/>
                <w:highlight w:val="yellow"/>
              </w:rPr>
              <w:t>, соответственно выполняемой, оказываемой иностранным лицом, не допускаются:</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3) если Правительством Российской Федерации установлено предусмотренное подпунктом «в» пункта 1 части 2 статьи 3.1-4 Федерального закона № 223-ФЗ </w:t>
            </w:r>
            <w:r w:rsidRPr="00192140">
              <w:rPr>
                <w:rFonts w:ascii="Times New Roman" w:hAnsi="Times New Roman" w:cs="Times New Roman"/>
                <w:b/>
                <w:bCs/>
                <w:sz w:val="18"/>
                <w:szCs w:val="18"/>
                <w:highlight w:val="yellow"/>
                <w:u w:val="single"/>
              </w:rPr>
              <w:t>преимущество в отношении таких работ, услуг</w:t>
            </w:r>
            <w:r w:rsidRPr="00192140">
              <w:rPr>
                <w:rFonts w:ascii="Times New Roman" w:hAnsi="Times New Roman" w:cs="Times New Roman"/>
                <w:bCs/>
                <w:sz w:val="18"/>
                <w:szCs w:val="18"/>
                <w:highlight w:val="yellow"/>
              </w:rPr>
              <w:t>, соответственно выполняемой, оказываемой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подлежащей</w:t>
            </w:r>
            <w:proofErr w:type="gramEnd"/>
            <w:r w:rsidRPr="00192140">
              <w:rPr>
                <w:rFonts w:ascii="Times New Roman" w:hAnsi="Times New Roman" w:cs="Times New Roman"/>
                <w:bCs/>
                <w:sz w:val="18"/>
                <w:szCs w:val="18"/>
                <w:highlight w:val="yellow"/>
              </w:rPr>
              <w:t xml:space="preserve"> внесению за заключение с ним договора;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 xml:space="preserve">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192140">
              <w:rPr>
                <w:rFonts w:ascii="Times New Roman" w:hAnsi="Times New Roman" w:cs="Times New Roman"/>
                <w:bCs/>
                <w:sz w:val="18"/>
                <w:szCs w:val="18"/>
                <w:highlight w:val="yellow"/>
              </w:rPr>
              <w:t>обработки</w:t>
            </w:r>
            <w:proofErr w:type="gramEnd"/>
            <w:r w:rsidRPr="00192140">
              <w:rPr>
                <w:rFonts w:ascii="Times New Roman" w:hAnsi="Times New Roman" w:cs="Times New Roman"/>
                <w:bCs/>
                <w:sz w:val="18"/>
                <w:szCs w:val="18"/>
                <w:highlight w:val="yellow"/>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192140">
              <w:rPr>
                <w:rFonts w:ascii="Times New Roman" w:hAnsi="Times New Roman" w:cs="Times New Roman"/>
                <w:bCs/>
                <w:sz w:val="18"/>
                <w:szCs w:val="18"/>
                <w:highlight w:val="yellow"/>
              </w:rPr>
              <w:t>которых</w:t>
            </w:r>
            <w:proofErr w:type="gramEnd"/>
            <w:r w:rsidRPr="00192140">
              <w:rPr>
                <w:rFonts w:ascii="Times New Roman" w:hAnsi="Times New Roman" w:cs="Times New Roman"/>
                <w:bCs/>
                <w:sz w:val="18"/>
                <w:szCs w:val="18"/>
                <w:highlight w:val="yellow"/>
              </w:rPr>
              <w:t xml:space="preserve"> не подлежит в соответствии с Федеральным законом № 223-ФЗ размещению в единой информационной системе. </w:t>
            </w:r>
            <w:proofErr w:type="gramStart"/>
            <w:r w:rsidRPr="00192140">
              <w:rPr>
                <w:rFonts w:ascii="Times New Roman" w:hAnsi="Times New Roman" w:cs="Times New Roman"/>
                <w:bCs/>
                <w:sz w:val="18"/>
                <w:szCs w:val="18"/>
                <w:highlight w:val="yellow"/>
              </w:rPr>
              <w:t xml:space="preserve">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w:t>
            </w:r>
            <w:r w:rsidRPr="00192140">
              <w:rPr>
                <w:rFonts w:ascii="Times New Roman" w:hAnsi="Times New Roman" w:cs="Times New Roman"/>
                <w:bCs/>
                <w:sz w:val="18"/>
                <w:szCs w:val="18"/>
                <w:highlight w:val="yellow"/>
              </w:rPr>
              <w:lastRenderedPageBreak/>
              <w:t>3.1-4 Федерального</w:t>
            </w:r>
            <w:proofErr w:type="gramEnd"/>
            <w:r w:rsidRPr="00192140">
              <w:rPr>
                <w:rFonts w:ascii="Times New Roman" w:hAnsi="Times New Roman" w:cs="Times New Roman"/>
                <w:bCs/>
                <w:sz w:val="18"/>
                <w:szCs w:val="18"/>
                <w:highlight w:val="yellow"/>
              </w:rPr>
              <w:t xml:space="preserve"> закона № 223-ФЗ федеральный орган исполнительной власти.</w:t>
            </w:r>
          </w:p>
          <w:p w:rsidR="00931BAA" w:rsidRPr="00192140" w:rsidRDefault="00931BAA" w:rsidP="00931BAA">
            <w:pPr>
              <w:ind w:firstLine="567"/>
              <w:jc w:val="both"/>
              <w:rPr>
                <w:rFonts w:ascii="Times New Roman" w:hAnsi="Times New Roman" w:cs="Times New Roman"/>
                <w:bCs/>
                <w:sz w:val="18"/>
                <w:szCs w:val="18"/>
                <w:highlight w:val="yellow"/>
              </w:rPr>
            </w:pPr>
            <w:r w:rsidRPr="00192140">
              <w:rPr>
                <w:rFonts w:ascii="Times New Roman" w:hAnsi="Times New Roman" w:cs="Times New Roman"/>
                <w:bCs/>
                <w:sz w:val="18"/>
                <w:szCs w:val="18"/>
                <w:highlight w:val="yellow"/>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931BAA" w:rsidRPr="00192140" w:rsidRDefault="00931BAA" w:rsidP="00931BAA">
            <w:pPr>
              <w:ind w:firstLine="567"/>
              <w:jc w:val="both"/>
              <w:rPr>
                <w:rFonts w:ascii="Times New Roman" w:hAnsi="Times New Roman" w:cs="Times New Roman"/>
                <w:bCs/>
                <w:sz w:val="18"/>
                <w:szCs w:val="18"/>
                <w:highlight w:val="yellow"/>
              </w:rPr>
            </w:pPr>
            <w:proofErr w:type="gramStart"/>
            <w:r w:rsidRPr="00192140">
              <w:rPr>
                <w:rFonts w:ascii="Times New Roman" w:hAnsi="Times New Roman" w:cs="Times New Roman"/>
                <w:bCs/>
                <w:sz w:val="18"/>
                <w:szCs w:val="18"/>
                <w:highlight w:val="yellow"/>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w:t>
            </w:r>
            <w:proofErr w:type="gramEnd"/>
            <w:r w:rsidRPr="00192140">
              <w:rPr>
                <w:rFonts w:ascii="Times New Roman" w:hAnsi="Times New Roman" w:cs="Times New Roman"/>
                <w:bCs/>
                <w:sz w:val="18"/>
                <w:szCs w:val="18"/>
                <w:highlight w:val="yellow"/>
              </w:rPr>
              <w:t xml:space="preserve"> </w:t>
            </w:r>
            <w:proofErr w:type="gramStart"/>
            <w:r w:rsidRPr="00192140">
              <w:rPr>
                <w:rFonts w:ascii="Times New Roman" w:hAnsi="Times New Roman" w:cs="Times New Roman"/>
                <w:bCs/>
                <w:sz w:val="18"/>
                <w:szCs w:val="18"/>
                <w:highlight w:val="yellow"/>
              </w:rPr>
              <w:t>случаях</w:t>
            </w:r>
            <w:proofErr w:type="gramEnd"/>
            <w:r w:rsidRPr="00192140">
              <w:rPr>
                <w:rFonts w:ascii="Times New Roman" w:hAnsi="Times New Roman" w:cs="Times New Roman"/>
                <w:bCs/>
                <w:sz w:val="18"/>
                <w:szCs w:val="18"/>
                <w:highlight w:val="yellow"/>
              </w:rPr>
              <w:t xml:space="preserve">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120A7D" w:rsidRPr="00192140" w:rsidRDefault="00931BAA" w:rsidP="00931BAA">
            <w:pPr>
              <w:spacing w:after="0" w:line="240" w:lineRule="auto"/>
              <w:jc w:val="both"/>
              <w:rPr>
                <w:rFonts w:ascii="Times New Roman" w:hAnsi="Times New Roman" w:cs="Times New Roman"/>
                <w:sz w:val="18"/>
                <w:szCs w:val="18"/>
                <w:highlight w:val="red"/>
              </w:rPr>
            </w:pPr>
            <w:proofErr w:type="gramStart"/>
            <w:r w:rsidRPr="00192140">
              <w:rPr>
                <w:rFonts w:ascii="Times New Roman" w:hAnsi="Times New Roman" w:cs="Times New Roman"/>
                <w:bCs/>
                <w:sz w:val="18"/>
                <w:szCs w:val="18"/>
                <w:highlight w:val="yellow"/>
              </w:rPr>
              <w:t xml:space="preserve">Меры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установлены </w:t>
            </w:r>
            <w:r w:rsidRPr="00192140">
              <w:rPr>
                <w:rFonts w:ascii="Times New Roman" w:hAnsi="Times New Roman" w:cs="Times New Roman"/>
                <w:sz w:val="18"/>
                <w:szCs w:val="18"/>
                <w:highlight w:val="yellow"/>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w:t>
            </w:r>
            <w:proofErr w:type="gramEnd"/>
            <w:r w:rsidRPr="00192140">
              <w:rPr>
                <w:rFonts w:ascii="Times New Roman" w:hAnsi="Times New Roman" w:cs="Times New Roman"/>
                <w:sz w:val="18"/>
                <w:szCs w:val="18"/>
                <w:highlight w:val="yellow"/>
              </w:rPr>
              <w:t xml:space="preserve"> по тексту Постановление правительства РФ  от 23.12.2024  № 1875).</w:t>
            </w:r>
          </w:p>
        </w:tc>
      </w:tr>
      <w:tr w:rsidR="00AC34A0" w:rsidRPr="003D60E4" w:rsidTr="00120A7D">
        <w:trPr>
          <w:trHeight w:val="306"/>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pacing w:val="-8"/>
                <w:sz w:val="24"/>
                <w:szCs w:val="24"/>
              </w:rPr>
            </w:pPr>
            <w:r w:rsidRPr="003D60E4">
              <w:rPr>
                <w:rFonts w:ascii="Times New Roman" w:hAnsi="Times New Roman"/>
                <w:b/>
                <w:sz w:val="18"/>
                <w:szCs w:val="18"/>
              </w:rPr>
              <w:t>Место, дата и время рассмотрения и оценки заявок на участие в запросе котировок</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8528CB" w:rsidRDefault="005C0100" w:rsidP="00A03535">
            <w:pPr>
              <w:spacing w:after="0" w:line="240" w:lineRule="auto"/>
              <w:jc w:val="both"/>
              <w:rPr>
                <w:rFonts w:ascii="Times New Roman" w:hAnsi="Times New Roman" w:cs="Times New Roman"/>
                <w:color w:val="auto"/>
                <w:sz w:val="18"/>
                <w:szCs w:val="18"/>
              </w:rPr>
            </w:pPr>
            <w:r w:rsidRPr="008528CB">
              <w:rPr>
                <w:rFonts w:ascii="Times New Roman" w:hAnsi="Times New Roman" w:cs="Times New Roman"/>
                <w:color w:val="auto"/>
                <w:sz w:val="18"/>
                <w:szCs w:val="18"/>
              </w:rPr>
              <w:t xml:space="preserve">Рассмотрение и оценка котировочных заявок участников процедуры закупки будет осуществлена по адресу: </w:t>
            </w:r>
            <w:r w:rsidR="00F015F0" w:rsidRPr="008528CB">
              <w:rPr>
                <w:rFonts w:ascii="Times New Roman" w:hAnsi="Times New Roman" w:cs="Times New Roman"/>
                <w:color w:val="auto"/>
                <w:sz w:val="18"/>
                <w:szCs w:val="18"/>
              </w:rPr>
              <w:t xml:space="preserve">625046, Российская федерация, </w:t>
            </w:r>
            <w:r w:rsidRPr="008528CB">
              <w:rPr>
                <w:rFonts w:ascii="Times New Roman" w:hAnsi="Times New Roman" w:cs="Times New Roman"/>
                <w:color w:val="auto"/>
                <w:sz w:val="18"/>
                <w:szCs w:val="18"/>
              </w:rPr>
              <w:t xml:space="preserve">Тюменская область, г. Тюмень, ул. Народная, д. 6/1, </w:t>
            </w:r>
            <w:proofErr w:type="spellStart"/>
            <w:r w:rsidRPr="008528CB">
              <w:rPr>
                <w:rFonts w:ascii="Times New Roman" w:hAnsi="Times New Roman" w:cs="Times New Roman"/>
                <w:color w:val="auto"/>
                <w:sz w:val="18"/>
                <w:szCs w:val="18"/>
              </w:rPr>
              <w:t>каб</w:t>
            </w:r>
            <w:proofErr w:type="spellEnd"/>
            <w:r w:rsidRPr="008528CB">
              <w:rPr>
                <w:rFonts w:ascii="Times New Roman" w:hAnsi="Times New Roman" w:cs="Times New Roman"/>
                <w:color w:val="auto"/>
                <w:sz w:val="18"/>
                <w:szCs w:val="18"/>
              </w:rPr>
              <w:t xml:space="preserve">. </w:t>
            </w:r>
            <w:bookmarkStart w:id="18" w:name="OLE_LINK14"/>
            <w:bookmarkStart w:id="19" w:name="OLE_LINK8"/>
            <w:bookmarkStart w:id="20" w:name="OLE_LINK7"/>
            <w:bookmarkEnd w:id="18"/>
            <w:bookmarkEnd w:id="19"/>
            <w:bookmarkEnd w:id="20"/>
            <w:r w:rsidR="00DC2B19" w:rsidRPr="008528CB">
              <w:rPr>
                <w:rFonts w:ascii="Times New Roman" w:hAnsi="Times New Roman" w:cs="Times New Roman"/>
                <w:color w:val="auto"/>
                <w:sz w:val="18"/>
                <w:szCs w:val="18"/>
              </w:rPr>
              <w:t>201</w:t>
            </w:r>
          </w:p>
          <w:p w:rsidR="00CB3104" w:rsidRPr="008528CB" w:rsidRDefault="005C0100" w:rsidP="00CB3104">
            <w:pPr>
              <w:spacing w:after="0" w:line="240" w:lineRule="auto"/>
              <w:jc w:val="both"/>
              <w:rPr>
                <w:rFonts w:ascii="Times New Roman" w:hAnsi="Times New Roman" w:cs="Times New Roman"/>
                <w:color w:val="auto"/>
                <w:sz w:val="18"/>
                <w:szCs w:val="18"/>
              </w:rPr>
            </w:pPr>
            <w:bookmarkStart w:id="21" w:name="OLE_LINK10"/>
            <w:bookmarkStart w:id="22" w:name="OLE_LINK9"/>
            <w:bookmarkStart w:id="23" w:name="OLE_LINK6"/>
            <w:bookmarkStart w:id="24" w:name="OLE_LINK5"/>
            <w:bookmarkStart w:id="25" w:name="OLE_LINK4"/>
            <w:r w:rsidRPr="008528CB">
              <w:rPr>
                <w:rFonts w:ascii="Times New Roman" w:hAnsi="Times New Roman" w:cs="Times New Roman"/>
                <w:color w:val="auto"/>
                <w:sz w:val="18"/>
                <w:szCs w:val="18"/>
              </w:rPr>
              <w:t xml:space="preserve">Дата и время процедуры рассмотрения и оценки котировочных заявок: </w:t>
            </w:r>
          </w:p>
          <w:p w:rsidR="00AC34A0" w:rsidRPr="008528CB" w:rsidRDefault="00762C30" w:rsidP="00CB3104">
            <w:pPr>
              <w:spacing w:after="0" w:line="240" w:lineRule="auto"/>
              <w:jc w:val="both"/>
              <w:rPr>
                <w:rFonts w:ascii="Times New Roman" w:hAnsi="Times New Roman" w:cs="Times New Roman"/>
                <w:color w:val="FF0000"/>
                <w:sz w:val="18"/>
                <w:szCs w:val="18"/>
              </w:rPr>
            </w:pPr>
            <w:r>
              <w:rPr>
                <w:rFonts w:ascii="Times New Roman" w:hAnsi="Times New Roman" w:cs="Times New Roman"/>
                <w:color w:val="FF0000"/>
                <w:sz w:val="18"/>
                <w:szCs w:val="18"/>
                <w:highlight w:val="yellow"/>
              </w:rPr>
              <w:t>03.06</w:t>
            </w:r>
            <w:r w:rsidR="008534CE">
              <w:rPr>
                <w:rFonts w:ascii="Times New Roman" w:hAnsi="Times New Roman" w:cs="Times New Roman"/>
                <w:color w:val="FF0000"/>
                <w:sz w:val="18"/>
                <w:szCs w:val="18"/>
                <w:highlight w:val="yellow"/>
              </w:rPr>
              <w:t>.2025</w:t>
            </w:r>
            <w:r w:rsidR="005C0100" w:rsidRPr="00120A7D">
              <w:rPr>
                <w:rFonts w:ascii="Times New Roman" w:hAnsi="Times New Roman" w:cs="Times New Roman"/>
                <w:color w:val="FF0000"/>
                <w:sz w:val="18"/>
                <w:szCs w:val="18"/>
                <w:highlight w:val="yellow"/>
              </w:rPr>
              <w:t>г.</w:t>
            </w:r>
            <w:r w:rsidR="00CB3104" w:rsidRPr="00120A7D">
              <w:rPr>
                <w:rFonts w:ascii="Times New Roman" w:hAnsi="Times New Roman" w:cs="Times New Roman"/>
                <w:color w:val="FF0000"/>
                <w:sz w:val="18"/>
                <w:szCs w:val="18"/>
                <w:highlight w:val="yellow"/>
              </w:rPr>
              <w:t xml:space="preserve"> (09-00ч.)</w:t>
            </w:r>
            <w:r w:rsidR="005C0100" w:rsidRPr="008528CB">
              <w:rPr>
                <w:rFonts w:ascii="Times New Roman" w:hAnsi="Times New Roman" w:cs="Times New Roman"/>
                <w:color w:val="FF0000"/>
                <w:sz w:val="18"/>
                <w:szCs w:val="18"/>
              </w:rPr>
              <w:t xml:space="preserve"> </w:t>
            </w:r>
            <w:bookmarkEnd w:id="21"/>
            <w:bookmarkEnd w:id="22"/>
            <w:bookmarkEnd w:id="23"/>
            <w:bookmarkEnd w:id="24"/>
            <w:bookmarkEnd w:id="25"/>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8331C1" w:rsidP="00B02E28">
            <w:pPr>
              <w:spacing w:after="0" w:line="240" w:lineRule="auto"/>
              <w:jc w:val="center"/>
              <w:rPr>
                <w:rFonts w:ascii="Times New Roman" w:hAnsi="Times New Roman"/>
                <w:b/>
                <w:color w:val="000000"/>
                <w:sz w:val="18"/>
                <w:szCs w:val="18"/>
              </w:rPr>
            </w:pPr>
            <w:r w:rsidRPr="003D60E4">
              <w:rPr>
                <w:rFonts w:ascii="Times New Roman" w:eastAsia="Times New Roman" w:hAnsi="Times New Roman" w:cs="Times New Roman"/>
                <w:b/>
                <w:sz w:val="18"/>
                <w:szCs w:val="18"/>
              </w:rPr>
              <w:t>Порядок заключения договора Срок подписания победителем закупки договора со дня подписания протокола рассмотрения и оценки заявок (подведения итогов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bCs/>
                <w:iCs/>
                <w:color w:val="000000"/>
                <w:sz w:val="18"/>
                <w:szCs w:val="18"/>
              </w:rPr>
              <w:t>Договор заключается в следующем порядке и сроки: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Заказч</w:t>
            </w:r>
            <w:r w:rsidRPr="008528CB">
              <w:rPr>
                <w:rStyle w:val="25"/>
                <w:rFonts w:ascii="Times New Roman" w:hAnsi="Times New Roman" w:cs="Times New Roman"/>
                <w:bCs/>
                <w:iCs/>
                <w:color w:val="000000"/>
                <w:sz w:val="18"/>
                <w:szCs w:val="18"/>
              </w:rPr>
              <w:t xml:space="preserve">ик в течении </w:t>
            </w:r>
            <w:r w:rsidRPr="008528CB">
              <w:rPr>
                <w:rStyle w:val="25"/>
                <w:rFonts w:ascii="Times New Roman" w:hAnsi="Times New Roman" w:cs="Times New Roman"/>
                <w:iCs/>
                <w:color w:val="FF0000"/>
                <w:sz w:val="18"/>
                <w:szCs w:val="18"/>
              </w:rPr>
              <w:t xml:space="preserve">5 (пяти) дней </w:t>
            </w:r>
            <w:r w:rsidRPr="008528CB">
              <w:rPr>
                <w:rStyle w:val="25"/>
                <w:rFonts w:ascii="Times New Roman" w:hAnsi="Times New Roman" w:cs="Times New Roman"/>
                <w:iCs/>
                <w:color w:val="000000"/>
                <w:sz w:val="18"/>
                <w:szCs w:val="18"/>
              </w:rPr>
              <w:t xml:space="preserve">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8528CB">
              <w:rPr>
                <w:rStyle w:val="25"/>
                <w:rFonts w:ascii="Times New Roman" w:hAnsi="Times New Roman" w:cs="Times New Roman"/>
                <w:color w:val="000000"/>
                <w:sz w:val="18"/>
                <w:szCs w:val="18"/>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В течение 5</w:t>
            </w:r>
            <w:r w:rsidRPr="008528CB">
              <w:rPr>
                <w:rStyle w:val="25"/>
                <w:rFonts w:ascii="Times New Roman" w:hAnsi="Times New Roman" w:cs="Times New Roman"/>
                <w:color w:val="FF0000"/>
                <w:sz w:val="18"/>
                <w:szCs w:val="18"/>
              </w:rPr>
              <w:t xml:space="preserve"> (пяти) дней </w:t>
            </w:r>
            <w:r w:rsidRPr="008528CB">
              <w:rPr>
                <w:rStyle w:val="25"/>
                <w:rFonts w:ascii="Times New Roman" w:hAnsi="Times New Roman" w:cs="Times New Roman"/>
                <w:color w:val="000000"/>
                <w:sz w:val="18"/>
                <w:szCs w:val="18"/>
              </w:rPr>
              <w:t>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8528CB">
              <w:rPr>
                <w:rStyle w:val="25"/>
                <w:rFonts w:ascii="Times New Roman" w:hAnsi="Times New Roman" w:cs="Times New Roman"/>
                <w:iCs/>
                <w:color w:val="000000"/>
                <w:sz w:val="18"/>
                <w:szCs w:val="18"/>
              </w:rPr>
              <w:t xml:space="preserve">, либо направить </w:t>
            </w:r>
            <w:r w:rsidRPr="008528CB">
              <w:rPr>
                <w:rStyle w:val="25"/>
                <w:rFonts w:ascii="Times New Roman" w:eastAsia="SimSun" w:hAnsi="Times New Roman" w:cs="Times New Roman"/>
                <w:iCs/>
                <w:color w:val="000000"/>
                <w:sz w:val="18"/>
                <w:szCs w:val="18"/>
              </w:rPr>
              <w:t>протокол разногласий</w:t>
            </w:r>
            <w:r w:rsidRPr="008528CB">
              <w:rPr>
                <w:rStyle w:val="25"/>
                <w:rFonts w:ascii="Times New Roman" w:hAnsi="Times New Roman" w:cs="Times New Roman"/>
                <w:color w:val="000000"/>
                <w:sz w:val="18"/>
                <w:szCs w:val="18"/>
              </w:rPr>
              <w:t>.</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w:t>
            </w:r>
            <w:r w:rsidRPr="008528CB">
              <w:rPr>
                <w:rStyle w:val="25"/>
                <w:rFonts w:ascii="Times New Roman" w:hAnsi="Times New Roman" w:cs="Times New Roman"/>
                <w:sz w:val="18"/>
                <w:szCs w:val="18"/>
              </w:rPr>
              <w:t xml:space="preserve">размещает на электронной площадке протокол разногласий, подписанный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sz w:val="18"/>
                <w:szCs w:val="18"/>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color w:val="000000"/>
                <w:sz w:val="18"/>
                <w:szCs w:val="18"/>
              </w:rPr>
              <w:t xml:space="preserve">В течение </w:t>
            </w:r>
            <w:r w:rsidRPr="008528CB">
              <w:rPr>
                <w:rStyle w:val="25"/>
                <w:rFonts w:ascii="Times New Roman" w:hAnsi="Times New Roman" w:cs="Times New Roman"/>
                <w:color w:val="FF0000"/>
                <w:sz w:val="18"/>
                <w:szCs w:val="18"/>
              </w:rPr>
              <w:t xml:space="preserve">5 (пяти) дней </w:t>
            </w:r>
            <w:r w:rsidRPr="008528CB">
              <w:rPr>
                <w:rStyle w:val="25"/>
                <w:rFonts w:ascii="Times New Roman" w:hAnsi="Times New Roman" w:cs="Times New Roman"/>
                <w:color w:val="000000"/>
                <w:sz w:val="18"/>
                <w:szCs w:val="18"/>
              </w:rPr>
              <w:t xml:space="preserve">с даты размещения победителем конкурентной закупки на электронной площадке </w:t>
            </w:r>
            <w:r w:rsidRPr="008528CB">
              <w:rPr>
                <w:rStyle w:val="25"/>
                <w:rFonts w:ascii="Times New Roman" w:hAnsi="Times New Roman" w:cs="Times New Roman"/>
                <w:sz w:val="18"/>
                <w:szCs w:val="18"/>
              </w:rPr>
              <w:t>протокола разногласий заказчик рассматривает протокол разногласий и без своей подписи размещает</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 xml:space="preserve">и на электронной площадке с </w:t>
            </w:r>
            <w:r w:rsidRPr="008528CB">
              <w:rPr>
                <w:rStyle w:val="25"/>
                <w:rFonts w:ascii="Times New Roman" w:hAnsi="Times New Roman" w:cs="Times New Roman"/>
                <w:sz w:val="18"/>
                <w:szCs w:val="18"/>
              </w:rPr>
              <w:lastRenderedPageBreak/>
              <w:t>использованием ЕИС доработанный проект договора либо повторно размещает</w:t>
            </w:r>
            <w:r w:rsidRPr="008528CB">
              <w:rPr>
                <w:rStyle w:val="25"/>
                <w:rFonts w:ascii="Times New Roman" w:hAnsi="Times New Roman" w:cs="Times New Roman"/>
                <w:color w:val="000000"/>
                <w:sz w:val="18"/>
                <w:szCs w:val="18"/>
              </w:rPr>
              <w:t xml:space="preserve"> в ЕИС</w:t>
            </w:r>
            <w:r w:rsidRPr="008528CB">
              <w:rPr>
                <w:rStyle w:val="25"/>
                <w:rFonts w:ascii="Times New Roman" w:hAnsi="Times New Roman" w:cs="Times New Roman"/>
                <w:sz w:val="18"/>
                <w:szCs w:val="18"/>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Pr="008528CB">
              <w:rPr>
                <w:rStyle w:val="25"/>
                <w:rFonts w:ascii="Times New Roman" w:hAnsi="Times New Roman" w:cs="Times New Roman"/>
                <w:color w:val="000000"/>
                <w:sz w:val="18"/>
                <w:szCs w:val="18"/>
              </w:rPr>
              <w:t xml:space="preserve"> в ЕИС </w:t>
            </w:r>
            <w:r w:rsidRPr="008528CB">
              <w:rPr>
                <w:rStyle w:val="25"/>
                <w:rFonts w:ascii="Times New Roman" w:hAnsi="Times New Roman" w:cs="Times New Roman"/>
                <w:sz w:val="18"/>
                <w:szCs w:val="18"/>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установленными требованиями.</w:t>
            </w:r>
          </w:p>
          <w:p w:rsidR="00552E34" w:rsidRPr="008528CB" w:rsidRDefault="00552E34" w:rsidP="00552E34">
            <w:pPr>
              <w:spacing w:after="0" w:line="240" w:lineRule="auto"/>
              <w:jc w:val="both"/>
              <w:rPr>
                <w:rFonts w:ascii="Times New Roman" w:hAnsi="Times New Roman" w:cs="Times New Roman"/>
                <w:sz w:val="18"/>
                <w:szCs w:val="18"/>
              </w:rPr>
            </w:pPr>
            <w:r w:rsidRPr="008528CB">
              <w:rPr>
                <w:rStyle w:val="25"/>
                <w:rFonts w:ascii="Times New Roman" w:hAnsi="Times New Roman" w:cs="Times New Roman"/>
                <w:sz w:val="18"/>
                <w:szCs w:val="18"/>
              </w:rPr>
              <w:t xml:space="preserve">В течение </w:t>
            </w:r>
            <w:r w:rsidRPr="008528CB">
              <w:rPr>
                <w:rStyle w:val="25"/>
                <w:rFonts w:ascii="Times New Roman" w:hAnsi="Times New Roman" w:cs="Times New Roman"/>
                <w:color w:val="FF0000"/>
                <w:sz w:val="18"/>
                <w:szCs w:val="18"/>
              </w:rPr>
              <w:t xml:space="preserve">3 (трех) рабочих дней </w:t>
            </w:r>
            <w:r w:rsidRPr="008528CB">
              <w:rPr>
                <w:rStyle w:val="25"/>
                <w:rFonts w:ascii="Times New Roman" w:hAnsi="Times New Roman" w:cs="Times New Roman"/>
                <w:sz w:val="18"/>
                <w:szCs w:val="18"/>
              </w:rPr>
              <w:t xml:space="preserve">с даты размещения заказчиком </w:t>
            </w:r>
            <w:r w:rsidRPr="008528CB">
              <w:rPr>
                <w:rStyle w:val="25"/>
                <w:rFonts w:ascii="Times New Roman" w:hAnsi="Times New Roman" w:cs="Times New Roman"/>
                <w:color w:val="000000"/>
                <w:sz w:val="18"/>
                <w:szCs w:val="18"/>
              </w:rPr>
              <w:t>в ЕИС</w:t>
            </w:r>
            <w:r w:rsidRPr="008528CB">
              <w:rPr>
                <w:rStyle w:val="25"/>
                <w:rFonts w:ascii="Times New Roman" w:hAnsi="Times New Roman" w:cs="Times New Roman"/>
                <w:sz w:val="18"/>
                <w:szCs w:val="18"/>
              </w:rPr>
              <w:t xml:space="preserve"> и на электронной площадке документов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подтверждающие предоставление обеспечения исполнения договора и подписанные усиленной электронной подписью указанного лица.</w:t>
            </w:r>
          </w:p>
          <w:p w:rsidR="00552E34" w:rsidRPr="008528CB" w:rsidRDefault="00552E34" w:rsidP="00552E34">
            <w:pPr>
              <w:pStyle w:val="Standard"/>
              <w:jc w:val="both"/>
              <w:rPr>
                <w:rFonts w:ascii="Times New Roman" w:hAnsi="Times New Roman" w:cs="Times New Roman"/>
                <w:sz w:val="18"/>
                <w:szCs w:val="18"/>
              </w:rPr>
            </w:pPr>
            <w:r w:rsidRPr="008528CB">
              <w:rPr>
                <w:rStyle w:val="25"/>
                <w:rFonts w:ascii="Times New Roman" w:hAnsi="Times New Roman" w:cs="Times New Roman"/>
                <w:iCs/>
                <w:color w:val="000000"/>
                <w:sz w:val="18"/>
                <w:szCs w:val="18"/>
              </w:rPr>
              <w:t xml:space="preserve">Заказчик в течении </w:t>
            </w:r>
            <w:r w:rsidRPr="008528CB">
              <w:rPr>
                <w:rStyle w:val="25"/>
                <w:rFonts w:ascii="Times New Roman" w:hAnsi="Times New Roman" w:cs="Times New Roman"/>
                <w:iCs/>
                <w:color w:val="FF0000"/>
                <w:sz w:val="18"/>
                <w:szCs w:val="18"/>
              </w:rPr>
              <w:t xml:space="preserve">3 (трех) рабочих дней </w:t>
            </w:r>
            <w:r w:rsidRPr="008528CB">
              <w:rPr>
                <w:rStyle w:val="25"/>
                <w:rFonts w:ascii="Times New Roman" w:hAnsi="Times New Roman" w:cs="Times New Roman"/>
                <w:iCs/>
                <w:color w:val="000000"/>
                <w:sz w:val="18"/>
                <w:szCs w:val="18"/>
              </w:rPr>
              <w:t xml:space="preserve">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8528CB">
              <w:rPr>
                <w:rStyle w:val="25"/>
                <w:rFonts w:ascii="Times New Roman" w:hAnsi="Times New Roman" w:cs="Times New Roman"/>
                <w:color w:val="000000"/>
                <w:sz w:val="18"/>
                <w:szCs w:val="18"/>
              </w:rPr>
              <w:t>усиленной электронной квалифицированной подписью</w:t>
            </w:r>
            <w:r w:rsidRPr="008528CB">
              <w:rPr>
                <w:rStyle w:val="25"/>
                <w:rFonts w:ascii="Times New Roman" w:hAnsi="Times New Roman" w:cs="Times New Roman"/>
                <w:iCs/>
                <w:color w:val="000000"/>
                <w:sz w:val="18"/>
                <w:szCs w:val="18"/>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AC34A0" w:rsidRPr="008528CB" w:rsidRDefault="005C0100" w:rsidP="00552E34">
            <w:pPr>
              <w:spacing w:after="0" w:line="240" w:lineRule="auto"/>
              <w:jc w:val="both"/>
              <w:rPr>
                <w:rFonts w:ascii="Times New Roman" w:hAnsi="Times New Roman" w:cs="Times New Roman"/>
                <w:sz w:val="18"/>
                <w:szCs w:val="18"/>
              </w:rPr>
            </w:pPr>
            <w:r w:rsidRPr="008528CB">
              <w:rPr>
                <w:rFonts w:ascii="Times New Roman" w:hAnsi="Times New Roman" w:cs="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8528CB">
              <w:rPr>
                <w:rFonts w:ascii="Times New Roman" w:hAnsi="Times New Roman" w:cs="Times New Roman"/>
                <w:sz w:val="18"/>
                <w:szCs w:val="18"/>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lastRenderedPageBreak/>
              <w:t>32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rPr>
            </w:pPr>
            <w:r w:rsidRPr="003D60E4">
              <w:rPr>
                <w:rFonts w:ascii="Times New Roman" w:hAnsi="Times New Roman"/>
                <w:b/>
                <w:sz w:val="18"/>
                <w:szCs w:val="18"/>
              </w:rPr>
              <w:t>Указание страны происхождения товара в договоре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120A7D">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color w:val="000000"/>
                <w:sz w:val="18"/>
                <w:szCs w:val="18"/>
              </w:rPr>
              <w:t xml:space="preserve">При подписании договора, согласно </w:t>
            </w:r>
            <w:r w:rsidR="00120A7D" w:rsidRPr="003D60E4">
              <w:rPr>
                <w:rFonts w:ascii="Times New Roman" w:hAnsi="Times New Roman"/>
                <w:sz w:val="18"/>
                <w:szCs w:val="18"/>
              </w:rPr>
              <w:t>Постановлени</w:t>
            </w:r>
            <w:r w:rsidR="00120A7D">
              <w:rPr>
                <w:rFonts w:ascii="Times New Roman" w:hAnsi="Times New Roman"/>
                <w:sz w:val="18"/>
                <w:szCs w:val="18"/>
              </w:rPr>
              <w:t>я</w:t>
            </w:r>
            <w:r w:rsidR="00120A7D" w:rsidRPr="003D60E4">
              <w:rPr>
                <w:rFonts w:ascii="Times New Roman" w:hAnsi="Times New Roman"/>
                <w:sz w:val="18"/>
                <w:szCs w:val="18"/>
              </w:rPr>
              <w:t xml:space="preserve"> Правительства Российской Федерации от </w:t>
            </w:r>
            <w:r w:rsidR="00120A7D">
              <w:rPr>
                <w:rFonts w:ascii="Times New Roman" w:hAnsi="Times New Roman"/>
                <w:sz w:val="18"/>
                <w:szCs w:val="18"/>
              </w:rPr>
              <w:t>23 декабря 2024 года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D60E4">
              <w:rPr>
                <w:rFonts w:ascii="Times New Roman" w:eastAsia="Calibri" w:hAnsi="Times New Roman" w:cs="Times New Roman"/>
                <w:color w:val="000000"/>
                <w:sz w:val="18"/>
                <w:szCs w:val="18"/>
              </w:rPr>
              <w:t>,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33</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spacing w:after="0" w:line="240" w:lineRule="auto"/>
              <w:jc w:val="center"/>
              <w:rPr>
                <w:rFonts w:ascii="Times New Roman" w:hAnsi="Times New Roman"/>
                <w:b/>
                <w:sz w:val="24"/>
                <w:szCs w:val="24"/>
                <w:lang w:val="en-US"/>
              </w:rPr>
            </w:pPr>
            <w:r w:rsidRPr="003D60E4">
              <w:rPr>
                <w:rFonts w:ascii="Times New Roman" w:hAnsi="Times New Roman"/>
                <w:b/>
                <w:sz w:val="18"/>
                <w:szCs w:val="18"/>
              </w:rPr>
              <w:t>Особенности исполнения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E10BC" w:rsidRPr="00AE10BC" w:rsidRDefault="00AE10BC" w:rsidP="00A03535">
            <w:pPr>
              <w:spacing w:after="0" w:line="240" w:lineRule="auto"/>
              <w:jc w:val="both"/>
              <w:rPr>
                <w:rFonts w:ascii="Times New Roman" w:eastAsia="Calibri" w:hAnsi="Times New Roman" w:cs="Times New Roman"/>
                <w:bCs/>
                <w:color w:val="000000"/>
                <w:sz w:val="18"/>
                <w:szCs w:val="18"/>
              </w:rPr>
            </w:pPr>
            <w:r w:rsidRPr="00AE10BC">
              <w:rPr>
                <w:rFonts w:ascii="Times New Roman" w:hAnsi="Times New Roman" w:cs="Times New Roman"/>
                <w:noProof/>
                <w:sz w:val="18"/>
                <w:szCs w:val="18"/>
                <w:highlight w:val="yellow"/>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AC34A0" w:rsidRPr="003D60E4" w:rsidRDefault="005C0100" w:rsidP="00A03535">
            <w:pPr>
              <w:spacing w:after="0" w:line="240" w:lineRule="auto"/>
              <w:jc w:val="both"/>
              <w:rPr>
                <w:rFonts w:ascii="Times New Roman" w:hAnsi="Times New Roman" w:cs="Times New Roman"/>
                <w:sz w:val="18"/>
                <w:szCs w:val="18"/>
              </w:rPr>
            </w:pPr>
            <w:r w:rsidRPr="003D60E4">
              <w:rPr>
                <w:rFonts w:ascii="Times New Roman" w:eastAsia="Calibri" w:hAnsi="Times New Roman" w:cs="Times New Roman"/>
                <w:bCs/>
                <w:color w:val="000000"/>
                <w:sz w:val="18"/>
                <w:szCs w:val="18"/>
              </w:rPr>
              <w:t>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будет расторгнут.</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34</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rPr>
                <w:b/>
                <w:sz w:val="24"/>
                <w:szCs w:val="24"/>
              </w:rPr>
            </w:pPr>
            <w:r w:rsidRPr="003D60E4">
              <w:rPr>
                <w:b/>
                <w:sz w:val="18"/>
                <w:szCs w:val="18"/>
              </w:rPr>
              <w:t>Изменение количества товара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A03535">
            <w:pPr>
              <w:pStyle w:val="afc"/>
              <w:jc w:val="both"/>
              <w:rPr>
                <w:sz w:val="18"/>
                <w:szCs w:val="18"/>
              </w:rPr>
            </w:pPr>
            <w:r w:rsidRPr="003D60E4">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sidRPr="003D60E4">
              <w:rPr>
                <w:sz w:val="18"/>
                <w:szCs w:val="18"/>
              </w:rPr>
              <w:t xml:space="preserve"> (дополнительная потребность и/или сокращение потребности в товарах)</w:t>
            </w:r>
            <w:r w:rsidRPr="003D60E4">
              <w:rPr>
                <w:rFonts w:eastAsia="Calibri"/>
                <w:sz w:val="18"/>
                <w:szCs w:val="18"/>
              </w:rPr>
              <w:t xml:space="preserve">, на поставку которых заключен договор. </w:t>
            </w:r>
            <w:r w:rsidRPr="003D60E4">
              <w:rPr>
                <w:sz w:val="18"/>
                <w:szCs w:val="18"/>
              </w:rPr>
              <w:t xml:space="preserve">При этом первоначальная </w:t>
            </w:r>
            <w:r w:rsidRPr="003D60E4">
              <w:rPr>
                <w:rFonts w:eastAsia="Calibri"/>
                <w:sz w:val="18"/>
                <w:szCs w:val="18"/>
              </w:rPr>
              <w:t>цен</w:t>
            </w:r>
            <w:r w:rsidRPr="003D60E4">
              <w:rPr>
                <w:sz w:val="18"/>
                <w:szCs w:val="18"/>
              </w:rPr>
              <w:t>а</w:t>
            </w:r>
            <w:r w:rsidRPr="003D60E4">
              <w:rPr>
                <w:rFonts w:eastAsia="Calibri"/>
                <w:sz w:val="18"/>
                <w:szCs w:val="18"/>
              </w:rPr>
              <w:t xml:space="preserve"> договора</w:t>
            </w:r>
            <w:r w:rsidRPr="003D60E4">
              <w:rPr>
                <w:sz w:val="18"/>
                <w:szCs w:val="18"/>
              </w:rPr>
              <w:t xml:space="preserve"> изменяется </w:t>
            </w:r>
            <w:r w:rsidRPr="003D60E4">
              <w:rPr>
                <w:rFonts w:eastAsia="Calibri"/>
                <w:sz w:val="18"/>
                <w:szCs w:val="18"/>
              </w:rPr>
              <w:t>пропорционально количеству таких товаров</w:t>
            </w:r>
            <w:r w:rsidRPr="003D60E4">
              <w:rPr>
                <w:sz w:val="18"/>
                <w:szCs w:val="18"/>
              </w:rPr>
              <w:t>.</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35</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pStyle w:val="afc"/>
              <w:jc w:val="center"/>
            </w:pPr>
            <w:r w:rsidRPr="003D60E4">
              <w:rPr>
                <w:b/>
                <w:sz w:val="18"/>
                <w:szCs w:val="18"/>
              </w:rPr>
              <w:t>Размер обеспечения заявки, срок и порядок предоставления</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afc"/>
              <w:jc w:val="center"/>
              <w:rPr>
                <w:rFonts w:eastAsia="Calibri"/>
                <w:sz w:val="18"/>
                <w:szCs w:val="18"/>
              </w:rPr>
            </w:pPr>
            <w:r w:rsidRPr="003D60E4">
              <w:rPr>
                <w:rFonts w:eastAsia="Calibri"/>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36</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color w:val="00B0F0"/>
                <w:sz w:val="24"/>
                <w:szCs w:val="24"/>
              </w:rPr>
            </w:pPr>
            <w:r w:rsidRPr="003D60E4">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spacing w:after="0" w:line="240" w:lineRule="auto"/>
              <w:jc w:val="center"/>
              <w:rPr>
                <w:rFonts w:ascii="Times New Roman" w:eastAsia="Calibri" w:hAnsi="Times New Roman" w:cs="Times New Roman"/>
                <w:color w:val="000000"/>
                <w:sz w:val="18"/>
                <w:szCs w:val="18"/>
              </w:rPr>
            </w:pPr>
            <w:r w:rsidRPr="003D60E4">
              <w:rPr>
                <w:rFonts w:ascii="Times New Roman" w:eastAsia="Calibri" w:hAnsi="Times New Roman" w:cs="Times New Roman"/>
                <w:color w:val="000000"/>
                <w:sz w:val="18"/>
                <w:szCs w:val="18"/>
              </w:rPr>
              <w:t>Не предусмотрено</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37</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Порядок и сроки отзыва заявок. Порядок внесения изменений в такие заявки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Textbody"/>
              <w:spacing w:after="0"/>
              <w:jc w:val="both"/>
              <w:rPr>
                <w:rFonts w:ascii="Times New Roman" w:eastAsia="Calibri" w:hAnsi="Times New Roman" w:cs="Times New Roman"/>
                <w:color w:val="000000"/>
                <w:sz w:val="18"/>
                <w:szCs w:val="18"/>
              </w:rPr>
            </w:pPr>
            <w:r w:rsidRPr="003D60E4">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AC34A0"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120A7D">
            <w:pPr>
              <w:spacing w:after="0" w:line="240" w:lineRule="auto"/>
              <w:jc w:val="center"/>
              <w:rPr>
                <w:rFonts w:ascii="Times New Roman" w:hAnsi="Times New Roman"/>
                <w:b/>
                <w:sz w:val="24"/>
                <w:szCs w:val="24"/>
              </w:rPr>
            </w:pPr>
            <w:r w:rsidRPr="003D60E4">
              <w:rPr>
                <w:rFonts w:ascii="Times New Roman" w:hAnsi="Times New Roman"/>
                <w:b/>
                <w:sz w:val="18"/>
                <w:szCs w:val="18"/>
              </w:rPr>
              <w:t>38</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C34A0" w:rsidRPr="003D60E4" w:rsidRDefault="005C0100" w:rsidP="00B02E28">
            <w:pPr>
              <w:jc w:val="center"/>
              <w:rPr>
                <w:rFonts w:ascii="Times New Roman" w:hAnsi="Times New Roman" w:cs="Times New Roman"/>
                <w:b/>
                <w:sz w:val="24"/>
                <w:szCs w:val="24"/>
              </w:rPr>
            </w:pPr>
            <w:r w:rsidRPr="003D60E4">
              <w:rPr>
                <w:rFonts w:ascii="Times New Roman" w:hAnsi="Times New Roman" w:cs="Times New Roman"/>
                <w:b/>
                <w:sz w:val="18"/>
                <w:szCs w:val="18"/>
              </w:rPr>
              <w:t xml:space="preserve">Срок и порядок отмены </w:t>
            </w:r>
            <w:r w:rsidRPr="003D60E4">
              <w:rPr>
                <w:rFonts w:ascii="Times New Roman" w:hAnsi="Times New Roman" w:cs="Times New Roman"/>
                <w:b/>
                <w:sz w:val="18"/>
                <w:szCs w:val="18"/>
              </w:rPr>
              <w:lastRenderedPageBreak/>
              <w:t>процедуры закупки</w:t>
            </w:r>
          </w:p>
        </w:tc>
        <w:tc>
          <w:tcPr>
            <w:tcW w:w="3338" w:type="pct"/>
            <w:tcBorders>
              <w:top w:val="single" w:sz="4" w:space="0" w:color="00000A"/>
              <w:left w:val="single" w:sz="4" w:space="0" w:color="00000A"/>
              <w:bottom w:val="single" w:sz="4" w:space="0" w:color="00000A"/>
              <w:right w:val="single" w:sz="4" w:space="0" w:color="00000A"/>
            </w:tcBorders>
            <w:shd w:val="clear" w:color="auto" w:fill="auto"/>
            <w:vAlign w:val="center"/>
          </w:tcPr>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lastRenderedPageBreak/>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w:t>
            </w:r>
            <w:r w:rsidRPr="003D60E4">
              <w:rPr>
                <w:rFonts w:ascii="Times New Roman" w:hAnsi="Times New Roman" w:cs="Times New Roman"/>
                <w:color w:val="000000"/>
                <w:sz w:val="18"/>
                <w:szCs w:val="18"/>
              </w:rPr>
              <w:lastRenderedPageBreak/>
              <w:t>участие в конкурентной закупке.</w:t>
            </w:r>
          </w:p>
          <w:p w:rsidR="00AC34A0" w:rsidRPr="003D60E4" w:rsidRDefault="005C0100" w:rsidP="00A03535">
            <w:pPr>
              <w:pStyle w:val="Standard"/>
              <w:jc w:val="both"/>
              <w:rPr>
                <w:rFonts w:ascii="Times New Roman" w:hAnsi="Times New Roman" w:cs="Times New Roman"/>
                <w:color w:val="000000"/>
                <w:sz w:val="18"/>
                <w:szCs w:val="18"/>
              </w:rPr>
            </w:pPr>
            <w:r w:rsidRPr="003D60E4">
              <w:rPr>
                <w:rFonts w:ascii="Times New Roman" w:hAnsi="Times New Roman" w:cs="Times New Roman"/>
                <w:color w:val="000000"/>
                <w:sz w:val="18"/>
                <w:szCs w:val="18"/>
              </w:rPr>
              <w:t>Решение об отмене конкурентной закупки размещается в ЕИС в день принятия этого решения.</w:t>
            </w:r>
          </w:p>
          <w:p w:rsidR="00AC34A0" w:rsidRPr="003D60E4" w:rsidRDefault="005C0100" w:rsidP="00A03535">
            <w:pPr>
              <w:pStyle w:val="Standard"/>
              <w:jc w:val="both"/>
              <w:rPr>
                <w:rFonts w:ascii="Times New Roman" w:hAnsi="Times New Roman" w:cs="Times New Roman"/>
                <w:sz w:val="18"/>
                <w:szCs w:val="18"/>
              </w:rPr>
            </w:pPr>
            <w:r w:rsidRPr="003D60E4">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3">
              <w:r w:rsidRPr="003D60E4">
                <w:rPr>
                  <w:rStyle w:val="Internetlink"/>
                  <w:rFonts w:ascii="Times New Roman" w:hAnsi="Times New Roman" w:cs="Times New Roman"/>
                  <w:color w:val="000000"/>
                  <w:sz w:val="18"/>
                  <w:szCs w:val="18"/>
                </w:rPr>
                <w:t>непреодолимой силы</w:t>
              </w:r>
            </w:hyperlink>
            <w:r w:rsidRPr="003D60E4">
              <w:rPr>
                <w:rFonts w:ascii="Times New Roman" w:hAnsi="Times New Roman" w:cs="Times New Roman"/>
                <w:color w:val="000000"/>
                <w:sz w:val="18"/>
                <w:szCs w:val="18"/>
              </w:rPr>
              <w:t xml:space="preserve"> в соответствии с гражданским законодательством.</w:t>
            </w:r>
          </w:p>
          <w:p w:rsidR="00AC34A0" w:rsidRPr="003D60E4" w:rsidRDefault="005C0100" w:rsidP="00A03535">
            <w:pPr>
              <w:pStyle w:val="Standard"/>
              <w:jc w:val="both"/>
              <w:rPr>
                <w:rFonts w:ascii="Times New Roman" w:eastAsia="Calibri" w:hAnsi="Times New Roman" w:cs="Times New Roman"/>
                <w:color w:val="000000"/>
                <w:sz w:val="18"/>
                <w:szCs w:val="18"/>
              </w:rPr>
            </w:pPr>
            <w:r w:rsidRPr="003D60E4">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A03535"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lastRenderedPageBreak/>
              <w:t>39</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B02E28">
            <w:pPr>
              <w:tabs>
                <w:tab w:val="left" w:pos="600"/>
                <w:tab w:val="left" w:pos="840"/>
                <w:tab w:val="left" w:pos="960"/>
                <w:tab w:val="left" w:pos="1080"/>
                <w:tab w:val="left" w:pos="1260"/>
                <w:tab w:val="left" w:pos="1740"/>
              </w:tabs>
              <w:autoSpaceDE w:val="0"/>
              <w:snapToGrid w:val="0"/>
              <w:spacing w:after="0" w:line="240" w:lineRule="auto"/>
              <w:jc w:val="center"/>
              <w:rPr>
                <w:rFonts w:ascii="Times New Roman" w:eastAsia="Times New Roman" w:hAnsi="Times New Roman" w:cs="Times New Roman"/>
                <w:b/>
                <w:bCs/>
                <w:sz w:val="18"/>
                <w:szCs w:val="18"/>
              </w:rPr>
            </w:pPr>
            <w:r w:rsidRPr="003D60E4">
              <w:rPr>
                <w:rFonts w:ascii="Times New Roman" w:eastAsia="Times New Roman" w:hAnsi="Times New Roman" w:cs="Times New Roman"/>
                <w:b/>
                <w:bCs/>
                <w:sz w:val="18"/>
                <w:szCs w:val="18"/>
              </w:rPr>
              <w:t>Отказ в допуске к участию</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A03535" w:rsidRPr="003D60E4" w:rsidRDefault="00A03535" w:rsidP="00A03535">
            <w:pPr>
              <w:widowControl w:val="0"/>
              <w:autoSpaceDE w:val="0"/>
              <w:autoSpaceDN w:val="0"/>
              <w:adjustRightInd w:val="0"/>
              <w:spacing w:after="0" w:line="240" w:lineRule="auto"/>
              <w:jc w:val="both"/>
              <w:rPr>
                <w:rFonts w:ascii="Times New Roman" w:hAnsi="Times New Roman" w:cs="Times New Roman"/>
                <w:sz w:val="18"/>
                <w:szCs w:val="18"/>
              </w:rPr>
            </w:pPr>
            <w:r w:rsidRPr="003D60E4">
              <w:rPr>
                <w:rFonts w:ascii="Times New Roman" w:eastAsia="Times New Roman" w:hAnsi="Times New Roman" w:cs="Times New Roman"/>
                <w:i/>
                <w:iCs/>
                <w:color w:val="000000"/>
                <w:sz w:val="18"/>
                <w:szCs w:val="18"/>
              </w:rPr>
              <w:t xml:space="preserve">Комиссия по закупки </w:t>
            </w:r>
            <w:r w:rsidRPr="003D60E4">
              <w:rPr>
                <w:rFonts w:ascii="Times New Roman" w:hAnsi="Times New Roman" w:cs="Times New Roman"/>
                <w:color w:val="000000"/>
                <w:sz w:val="18"/>
                <w:szCs w:val="18"/>
              </w:rPr>
              <w:t>не рассматривает и отклоняет котировочные заявки:</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3D60E4">
              <w:rPr>
                <w:rStyle w:val="25"/>
                <w:rFonts w:ascii="Times New Roman" w:hAnsi="Times New Roman" w:cs="Times New Roman"/>
                <w:color w:val="FF0000"/>
                <w:sz w:val="18"/>
                <w:szCs w:val="18"/>
              </w:rPr>
              <w:t>;</w:t>
            </w:r>
          </w:p>
          <w:p w:rsidR="00A03535" w:rsidRPr="003D60E4" w:rsidRDefault="00A03535" w:rsidP="00A03535">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2) если участником запроса котировок в электронной форме не предоставлены документы и информация,</w:t>
            </w:r>
            <w:r w:rsidRPr="003D60E4">
              <w:rPr>
                <w:rStyle w:val="25"/>
                <w:rFonts w:ascii="Times New Roman" w:hAnsi="Times New Roman" w:cs="Times New Roman"/>
                <w:sz w:val="18"/>
                <w:szCs w:val="18"/>
              </w:rPr>
              <w:t xml:space="preserve"> предусмотренные пунктом 18 извещения о запросе котировок в электронной форме, либо предоставлены недостоверные сведения и/или предоставлены </w:t>
            </w:r>
            <w:r w:rsidR="008872E2" w:rsidRPr="003D60E4">
              <w:rPr>
                <w:rStyle w:val="25"/>
                <w:rFonts w:ascii="Times New Roman" w:hAnsi="Times New Roman" w:cs="Times New Roman"/>
                <w:sz w:val="18"/>
                <w:szCs w:val="18"/>
              </w:rPr>
              <w:t>документы и информация,</w:t>
            </w:r>
            <w:r w:rsidRPr="003D60E4">
              <w:rPr>
                <w:rStyle w:val="25"/>
                <w:rFonts w:ascii="Times New Roman" w:hAnsi="Times New Roman" w:cs="Times New Roman"/>
                <w:sz w:val="18"/>
                <w:szCs w:val="18"/>
              </w:rPr>
              <w:t xml:space="preserve"> не соответствующие указанным требованиям;</w:t>
            </w:r>
          </w:p>
          <w:p w:rsidR="00A03535" w:rsidRDefault="00A03535" w:rsidP="00A03535">
            <w:pPr>
              <w:tabs>
                <w:tab w:val="left" w:pos="2655"/>
              </w:tabs>
              <w:spacing w:after="0" w:line="240" w:lineRule="auto"/>
              <w:jc w:val="both"/>
              <w:rPr>
                <w:rStyle w:val="25"/>
                <w:rFonts w:ascii="Times New Roman" w:hAnsi="Times New Roman" w:cs="Times New Roman"/>
                <w:color w:val="000000"/>
                <w:sz w:val="18"/>
                <w:szCs w:val="18"/>
                <w:lang w:eastAsia="ru-RU"/>
              </w:rPr>
            </w:pPr>
            <w:r w:rsidRPr="003D60E4">
              <w:rPr>
                <w:rStyle w:val="25"/>
                <w:rFonts w:ascii="Times New Roman" w:eastAsia="Times New Roman" w:hAnsi="Times New Roman" w:cs="Times New Roman"/>
                <w:iCs/>
                <w:color w:val="000000"/>
                <w:sz w:val="18"/>
                <w:szCs w:val="18"/>
                <w:lang w:eastAsia="ru-RU"/>
              </w:rPr>
              <w:t>3)</w:t>
            </w:r>
            <w:r w:rsidRPr="003D60E4">
              <w:rPr>
                <w:rStyle w:val="25"/>
                <w:rFonts w:ascii="Times New Roman" w:hAnsi="Times New Roman" w:cs="Times New Roman"/>
                <w:iCs/>
                <w:color w:val="000000"/>
                <w:sz w:val="18"/>
                <w:szCs w:val="18"/>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sidRPr="003D60E4">
              <w:rPr>
                <w:rStyle w:val="25"/>
                <w:rFonts w:ascii="Times New Roman" w:hAnsi="Times New Roman" w:cs="Times New Roman"/>
                <w:color w:val="000000"/>
                <w:sz w:val="18"/>
                <w:szCs w:val="18"/>
                <w:lang w:eastAsia="ru-RU"/>
              </w:rPr>
              <w:t xml:space="preserve">равно как и </w:t>
            </w:r>
            <w:proofErr w:type="spellStart"/>
            <w:r w:rsidRPr="003D60E4">
              <w:rPr>
                <w:rStyle w:val="25"/>
                <w:rFonts w:ascii="Times New Roman" w:hAnsi="Times New Roman" w:cs="Times New Roman"/>
                <w:color w:val="000000"/>
                <w:sz w:val="18"/>
                <w:szCs w:val="18"/>
                <w:lang w:eastAsia="ru-RU"/>
              </w:rPr>
              <w:t>неуказание</w:t>
            </w:r>
            <w:proofErr w:type="spellEnd"/>
            <w:r w:rsidRPr="003D60E4">
              <w:rPr>
                <w:rStyle w:val="25"/>
                <w:rFonts w:ascii="Times New Roman" w:hAnsi="Times New Roman" w:cs="Times New Roman"/>
                <w:color w:val="000000"/>
                <w:sz w:val="18"/>
                <w:szCs w:val="18"/>
                <w:lang w:eastAsia="ru-RU"/>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00BA2728">
              <w:rPr>
                <w:rStyle w:val="25"/>
                <w:rFonts w:ascii="Times New Roman" w:hAnsi="Times New Roman" w:cs="Times New Roman"/>
                <w:color w:val="000000"/>
                <w:sz w:val="18"/>
                <w:szCs w:val="18"/>
                <w:lang w:eastAsia="ru-RU"/>
              </w:rPr>
              <w:t>;</w:t>
            </w:r>
          </w:p>
          <w:p w:rsidR="00BA2728" w:rsidRPr="00BA2728" w:rsidRDefault="00BA2728" w:rsidP="00A03535">
            <w:pPr>
              <w:tabs>
                <w:tab w:val="left" w:pos="2655"/>
              </w:tabs>
              <w:spacing w:after="0" w:line="240" w:lineRule="auto"/>
              <w:jc w:val="both"/>
              <w:rPr>
                <w:rFonts w:ascii="Times New Roman" w:hAnsi="Times New Roman" w:cs="Times New Roman"/>
                <w:sz w:val="18"/>
                <w:szCs w:val="18"/>
              </w:rPr>
            </w:pPr>
            <w:r w:rsidRPr="00BA2728">
              <w:rPr>
                <w:rFonts w:ascii="Times New Roman" w:hAnsi="Times New Roman" w:cs="Times New Roman"/>
                <w:sz w:val="18"/>
                <w:szCs w:val="18"/>
                <w:highlight w:val="yellow"/>
              </w:rPr>
              <w:t xml:space="preserve">4) </w:t>
            </w:r>
            <w:r w:rsidRPr="00BA2728">
              <w:rPr>
                <w:rFonts w:ascii="Times New Roman" w:eastAsia="Times New Roman" w:hAnsi="Times New Roman" w:cs="Times New Roman"/>
                <w:sz w:val="18"/>
                <w:szCs w:val="18"/>
                <w:highlight w:val="yellow"/>
              </w:rPr>
              <w:t>в случаях, определенных ст. 3.1-4 Закона № 223-ФЗ.</w:t>
            </w:r>
          </w:p>
          <w:p w:rsidR="00A03535" w:rsidRPr="003D60E4" w:rsidRDefault="00A03535" w:rsidP="00A03535">
            <w:pPr>
              <w:tabs>
                <w:tab w:val="left" w:pos="460"/>
              </w:tabs>
              <w:autoSpaceDE w:val="0"/>
              <w:autoSpaceDN w:val="0"/>
              <w:adjustRightInd w:val="0"/>
              <w:spacing w:after="0" w:line="240" w:lineRule="auto"/>
              <w:jc w:val="both"/>
              <w:rPr>
                <w:rFonts w:ascii="Times New Roman" w:eastAsia="Times New Roman" w:hAnsi="Times New Roman" w:cs="Times New Roman"/>
                <w:sz w:val="18"/>
                <w:szCs w:val="18"/>
              </w:rPr>
            </w:pPr>
          </w:p>
          <w:p w:rsidR="00A03535" w:rsidRPr="003D60E4" w:rsidRDefault="00A03535" w:rsidP="00A03535">
            <w:pPr>
              <w:tabs>
                <w:tab w:val="num" w:pos="0"/>
              </w:tabs>
              <w:spacing w:after="0" w:line="240" w:lineRule="auto"/>
              <w:jc w:val="both"/>
              <w:rPr>
                <w:rFonts w:ascii="Times New Roman" w:eastAsia="Times New Roman" w:hAnsi="Times New Roman" w:cs="Times New Roman"/>
                <w:sz w:val="18"/>
                <w:szCs w:val="18"/>
              </w:rPr>
            </w:pPr>
            <w:r w:rsidRPr="003D60E4">
              <w:rPr>
                <w:rFonts w:ascii="Times New Roman" w:eastAsia="Times New Roman" w:hAnsi="Times New Roman" w:cs="Times New Roman"/>
                <w:sz w:val="18"/>
                <w:szCs w:val="18"/>
              </w:rPr>
              <w:t xml:space="preserve">Если выявлен хотя бы один из фактов, указанных в настоящем пункте, </w:t>
            </w:r>
            <w:r w:rsidRPr="003D60E4">
              <w:rPr>
                <w:rFonts w:ascii="Times New Roman" w:eastAsia="Times New Roman" w:hAnsi="Times New Roman" w:cs="Times New Roman"/>
                <w:i/>
                <w:iCs/>
                <w:color w:val="000000"/>
                <w:sz w:val="18"/>
                <w:szCs w:val="18"/>
              </w:rPr>
              <w:t xml:space="preserve">комиссия по осуществлению закупки </w:t>
            </w:r>
            <w:r w:rsidRPr="003D60E4">
              <w:rPr>
                <w:rFonts w:ascii="Times New Roman" w:eastAsia="Times New Roman" w:hAnsi="Times New Roman" w:cs="Times New Roman"/>
                <w:sz w:val="18"/>
                <w:szCs w:val="18"/>
              </w:rPr>
              <w:t>обязана отстранить участника от процедуры закупки на любом этапе ее проведения до момента заключения договора.</w:t>
            </w:r>
          </w:p>
        </w:tc>
      </w:tr>
      <w:tr w:rsidR="00011991"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40</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011991" w:rsidRPr="003D60E4" w:rsidRDefault="00011991"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запроса котировок несостоявшимся</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eastAsia="Times New Roman" w:hAnsi="Times New Roman" w:cs="Times New Roman"/>
                <w:iCs/>
                <w:color w:val="000000"/>
                <w:sz w:val="18"/>
                <w:szCs w:val="18"/>
                <w:lang w:eastAsia="ru-RU"/>
              </w:rPr>
              <w:t>Запрос котировок в электронной форме признается несостоявшимся в случае:</w:t>
            </w:r>
          </w:p>
          <w:p w:rsidR="009C726A" w:rsidRPr="003D60E4" w:rsidRDefault="009C726A" w:rsidP="009C726A">
            <w:pPr>
              <w:pStyle w:val="af6"/>
              <w:spacing w:after="0" w:line="240" w:lineRule="auto"/>
              <w:jc w:val="both"/>
              <w:rPr>
                <w:rFonts w:ascii="Times New Roman" w:hAnsi="Times New Roman" w:cs="Times New Roman"/>
                <w:sz w:val="18"/>
                <w:szCs w:val="18"/>
              </w:rPr>
            </w:pPr>
            <w:r w:rsidRPr="003D60E4">
              <w:rPr>
                <w:rStyle w:val="25"/>
                <w:rFonts w:ascii="Times New Roman" w:hAnsi="Times New Roman" w:cs="Times New Roman"/>
                <w:sz w:val="18"/>
                <w:szCs w:val="18"/>
              </w:rPr>
              <w:t xml:space="preserve">- </w:t>
            </w:r>
            <w:r w:rsidRPr="003D60E4">
              <w:rPr>
                <w:rStyle w:val="25"/>
                <w:rFonts w:ascii="Times New Roman" w:eastAsia="Times New Roman" w:hAnsi="Times New Roman" w:cs="Times New Roman"/>
                <w:iCs/>
                <w:color w:val="000000"/>
                <w:sz w:val="18"/>
                <w:szCs w:val="18"/>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3D60E4">
              <w:rPr>
                <w:rStyle w:val="25"/>
                <w:rFonts w:ascii="Times New Roman" w:hAnsi="Times New Roman" w:cs="Times New Roman"/>
                <w:sz w:val="18"/>
                <w:szCs w:val="18"/>
              </w:rPr>
              <w:t xml:space="preserve">  подана только одна заявка;</w:t>
            </w:r>
          </w:p>
          <w:p w:rsidR="009C726A" w:rsidRPr="003D60E4" w:rsidRDefault="009C726A" w:rsidP="009C726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18"/>
                <w:szCs w:val="18"/>
              </w:rPr>
            </w:pPr>
            <w:r w:rsidRPr="003D60E4">
              <w:rPr>
                <w:rFonts w:ascii="Times New Roman" w:hAnsi="Times New Roman" w:cs="Times New Roman"/>
                <w:sz w:val="18"/>
                <w:szCs w:val="18"/>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011991" w:rsidRPr="003D60E4" w:rsidRDefault="00011991" w:rsidP="009C726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hAnsi="Times New Roman" w:cs="Times New Roman"/>
                <w:bCs/>
                <w:sz w:val="18"/>
                <w:szCs w:val="18"/>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E06F8" w:rsidRPr="003D60E4"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41</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Возможность одностороннего отказа от исполнения договора, расторжения договора</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DE06F8" w:rsidRPr="003D60E4" w:rsidRDefault="00DE06F8" w:rsidP="00DE06F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Fonts w:ascii="Times New Roman" w:eastAsia="Times New Roman" w:hAnsi="Times New Roman" w:cs="Times New Roman"/>
                <w:bCs/>
                <w:sz w:val="18"/>
                <w:szCs w:val="18"/>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8872E2" w:rsidTr="00120A7D">
        <w:trPr>
          <w:trHeight w:val="405"/>
        </w:trPr>
        <w:tc>
          <w:tcPr>
            <w:tcW w:w="31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120A7D">
            <w:pPr>
              <w:spacing w:after="0" w:line="240" w:lineRule="auto"/>
              <w:jc w:val="center"/>
              <w:rPr>
                <w:rFonts w:ascii="Times New Roman" w:hAnsi="Times New Roman"/>
                <w:b/>
                <w:sz w:val="18"/>
                <w:szCs w:val="18"/>
              </w:rPr>
            </w:pPr>
            <w:r w:rsidRPr="003D60E4">
              <w:rPr>
                <w:rFonts w:ascii="Times New Roman" w:hAnsi="Times New Roman"/>
                <w:b/>
                <w:sz w:val="18"/>
                <w:szCs w:val="18"/>
              </w:rPr>
              <w:t>42</w:t>
            </w:r>
          </w:p>
        </w:tc>
        <w:tc>
          <w:tcPr>
            <w:tcW w:w="1344"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B02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
                <w:sz w:val="18"/>
                <w:szCs w:val="18"/>
              </w:rPr>
            </w:pPr>
            <w:r w:rsidRPr="003D60E4">
              <w:rPr>
                <w:rFonts w:ascii="Times New Roman" w:eastAsia="Times New Roman" w:hAnsi="Times New Roman" w:cs="Times New Roman"/>
                <w:b/>
                <w:sz w:val="18"/>
                <w:szCs w:val="18"/>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3338" w:type="pct"/>
            <w:tcBorders>
              <w:top w:val="single" w:sz="4" w:space="0" w:color="00000A"/>
              <w:left w:val="single" w:sz="4" w:space="0" w:color="00000A"/>
              <w:bottom w:val="single" w:sz="4" w:space="0" w:color="00000A"/>
              <w:right w:val="single" w:sz="4" w:space="0" w:color="00000A"/>
            </w:tcBorders>
            <w:shd w:val="clear" w:color="auto" w:fill="auto"/>
          </w:tcPr>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8872E2" w:rsidRPr="003D60E4" w:rsidRDefault="008872E2" w:rsidP="008872E2">
            <w:pPr>
              <w:spacing w:after="0" w:line="240" w:lineRule="auto"/>
              <w:jc w:val="both"/>
              <w:rPr>
                <w:rFonts w:ascii="Times New Roman" w:hAnsi="Times New Roman" w:cs="Times New Roman"/>
                <w:sz w:val="18"/>
                <w:szCs w:val="18"/>
              </w:rPr>
            </w:pPr>
            <w:r w:rsidRPr="003D60E4">
              <w:rPr>
                <w:rStyle w:val="25"/>
                <w:rFonts w:ascii="Times New Roman" w:hAnsi="Times New Roman" w:cs="Times New Roman"/>
                <w:color w:val="000000"/>
                <w:sz w:val="18"/>
                <w:szCs w:val="18"/>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8872E2" w:rsidRPr="003D60E4" w:rsidRDefault="008872E2" w:rsidP="008872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18"/>
                <w:szCs w:val="18"/>
              </w:rPr>
            </w:pPr>
            <w:r w:rsidRPr="003D60E4">
              <w:rPr>
                <w:rStyle w:val="25"/>
                <w:rFonts w:ascii="Times New Roman" w:hAnsi="Times New Roman" w:cs="Times New Roman"/>
                <w:color w:val="000000"/>
                <w:sz w:val="18"/>
                <w:szCs w:val="18"/>
              </w:rPr>
              <w:t xml:space="preserve">Проект договора подлежит направлению заказчиком этому участнику в срок, не превышающий 5 (пяти) дней с даты признания победителя запроса котировок </w:t>
            </w:r>
            <w:r w:rsidRPr="003D60E4">
              <w:rPr>
                <w:rStyle w:val="25"/>
                <w:rFonts w:ascii="Times New Roman" w:hAnsi="Times New Roman" w:cs="Times New Roman"/>
                <w:color w:val="000000"/>
                <w:sz w:val="18"/>
                <w:szCs w:val="18"/>
              </w:rPr>
              <w:lastRenderedPageBreak/>
              <w:t>уклонившимся от заключения договора. Такой участник запроса котировок обязан подписать договор в порядке и в сроки, которые предусмотрены настоящим Извещением</w:t>
            </w:r>
          </w:p>
        </w:tc>
      </w:tr>
    </w:tbl>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rPr>
          <w:rFonts w:ascii="Times New Roman" w:hAnsi="Times New Roman"/>
          <w:b/>
          <w:bCs/>
          <w:sz w:val="24"/>
          <w:szCs w:val="24"/>
        </w:rPr>
      </w:pPr>
    </w:p>
    <w:p w:rsidR="00AC34A0" w:rsidRDefault="00AC34A0">
      <w:pPr>
        <w:spacing w:after="0" w:line="240" w:lineRule="auto"/>
        <w:jc w:val="right"/>
      </w:pPr>
    </w:p>
    <w:sectPr w:rsidR="00AC34A0" w:rsidSect="00440420">
      <w:headerReference w:type="even" r:id="rId14"/>
      <w:headerReference w:type="default" r:id="rId15"/>
      <w:footerReference w:type="even" r:id="rId16"/>
      <w:footerReference w:type="default" r:id="rId17"/>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64" w:rsidRDefault="00874064">
      <w:pPr>
        <w:spacing w:after="0" w:line="240" w:lineRule="auto"/>
      </w:pPr>
      <w:r>
        <w:separator/>
      </w:r>
    </w:p>
  </w:endnote>
  <w:endnote w:type="continuationSeparator" w:id="0">
    <w:p w:rsidR="00874064" w:rsidRDefault="00874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14256F">
      <w:rPr>
        <w:rStyle w:val="11"/>
      </w:rPr>
      <w:fldChar w:fldCharType="begin"/>
    </w:r>
    <w:r>
      <w:rPr>
        <w:rStyle w:val="11"/>
      </w:rPr>
      <w:instrText>PAGE</w:instrText>
    </w:r>
    <w:r w:rsidR="0014256F">
      <w:rPr>
        <w:rStyle w:val="11"/>
      </w:rPr>
      <w:fldChar w:fldCharType="separate"/>
    </w:r>
    <w:r w:rsidR="00762C30">
      <w:rPr>
        <w:rStyle w:val="11"/>
        <w:noProof/>
      </w:rPr>
      <w:t>12</w:t>
    </w:r>
    <w:r w:rsidR="0014256F">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a"/>
      <w:ind w:left="4262"/>
    </w:pPr>
    <w:r>
      <w:rPr>
        <w:rStyle w:val="11"/>
      </w:rPr>
      <w:t xml:space="preserve">- </w:t>
    </w:r>
    <w:r w:rsidR="0014256F">
      <w:rPr>
        <w:rStyle w:val="11"/>
      </w:rPr>
      <w:fldChar w:fldCharType="begin"/>
    </w:r>
    <w:r>
      <w:rPr>
        <w:rStyle w:val="11"/>
      </w:rPr>
      <w:instrText>PAGE</w:instrText>
    </w:r>
    <w:r w:rsidR="0014256F">
      <w:rPr>
        <w:rStyle w:val="11"/>
      </w:rPr>
      <w:fldChar w:fldCharType="separate"/>
    </w:r>
    <w:r w:rsidR="00762C30">
      <w:rPr>
        <w:rStyle w:val="11"/>
        <w:noProof/>
      </w:rPr>
      <w:t>11</w:t>
    </w:r>
    <w:r w:rsidR="0014256F">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64" w:rsidRDefault="00874064">
      <w:pPr>
        <w:spacing w:after="0" w:line="240" w:lineRule="auto"/>
      </w:pPr>
      <w:r>
        <w:separator/>
      </w:r>
    </w:p>
  </w:footnote>
  <w:footnote w:type="continuationSeparator" w:id="0">
    <w:p w:rsidR="00874064" w:rsidRDefault="00874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0" w:rsidRDefault="00894710">
    <w:pPr>
      <w:pStyle w:val="af9"/>
    </w:pPr>
  </w:p>
  <w:p w:rsidR="00894710" w:rsidRDefault="0089471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C62"/>
    <w:multiLevelType w:val="hybridMultilevel"/>
    <w:tmpl w:val="258A80A2"/>
    <w:lvl w:ilvl="0" w:tplc="6B7E5E3A">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characterSpacingControl w:val="doNotCompress"/>
  <w:footnotePr>
    <w:footnote w:id="-1"/>
    <w:footnote w:id="0"/>
  </w:footnotePr>
  <w:endnotePr>
    <w:endnote w:id="-1"/>
    <w:endnote w:id="0"/>
  </w:endnotePr>
  <w:compat/>
  <w:rsids>
    <w:rsidRoot w:val="00AC34A0"/>
    <w:rsid w:val="0000636E"/>
    <w:rsid w:val="00011991"/>
    <w:rsid w:val="0002562D"/>
    <w:rsid w:val="00054ECF"/>
    <w:rsid w:val="00074F4E"/>
    <w:rsid w:val="000D2BB6"/>
    <w:rsid w:val="000D7EF5"/>
    <w:rsid w:val="000E3431"/>
    <w:rsid w:val="000E5219"/>
    <w:rsid w:val="000F4D16"/>
    <w:rsid w:val="000F7698"/>
    <w:rsid w:val="00107A77"/>
    <w:rsid w:val="00120A7D"/>
    <w:rsid w:val="001252F5"/>
    <w:rsid w:val="0014256F"/>
    <w:rsid w:val="00182D6B"/>
    <w:rsid w:val="00187F54"/>
    <w:rsid w:val="00192140"/>
    <w:rsid w:val="001F3ACA"/>
    <w:rsid w:val="0020539C"/>
    <w:rsid w:val="00232FD1"/>
    <w:rsid w:val="00240B2C"/>
    <w:rsid w:val="00266C14"/>
    <w:rsid w:val="002A4351"/>
    <w:rsid w:val="002A6166"/>
    <w:rsid w:val="002D0ACB"/>
    <w:rsid w:val="002E0A66"/>
    <w:rsid w:val="002F7490"/>
    <w:rsid w:val="0030134C"/>
    <w:rsid w:val="00336FCB"/>
    <w:rsid w:val="0034300E"/>
    <w:rsid w:val="00374F00"/>
    <w:rsid w:val="003D60E4"/>
    <w:rsid w:val="003F19C3"/>
    <w:rsid w:val="0043458F"/>
    <w:rsid w:val="00440420"/>
    <w:rsid w:val="00466FF0"/>
    <w:rsid w:val="00476993"/>
    <w:rsid w:val="004A4A46"/>
    <w:rsid w:val="004D1DCC"/>
    <w:rsid w:val="004F227A"/>
    <w:rsid w:val="00523D3B"/>
    <w:rsid w:val="00552E34"/>
    <w:rsid w:val="00560707"/>
    <w:rsid w:val="00584672"/>
    <w:rsid w:val="0058517C"/>
    <w:rsid w:val="005A167E"/>
    <w:rsid w:val="005B3902"/>
    <w:rsid w:val="005C0100"/>
    <w:rsid w:val="005F7D10"/>
    <w:rsid w:val="00607ED6"/>
    <w:rsid w:val="00613401"/>
    <w:rsid w:val="00656728"/>
    <w:rsid w:val="00664F07"/>
    <w:rsid w:val="006B5E17"/>
    <w:rsid w:val="00757C54"/>
    <w:rsid w:val="00762C30"/>
    <w:rsid w:val="007669BD"/>
    <w:rsid w:val="007871E2"/>
    <w:rsid w:val="00795574"/>
    <w:rsid w:val="007C662A"/>
    <w:rsid w:val="00812CD0"/>
    <w:rsid w:val="00813661"/>
    <w:rsid w:val="00827331"/>
    <w:rsid w:val="0083042C"/>
    <w:rsid w:val="008331C1"/>
    <w:rsid w:val="008528CB"/>
    <w:rsid w:val="008534CE"/>
    <w:rsid w:val="00874064"/>
    <w:rsid w:val="008871A6"/>
    <w:rsid w:val="008872E2"/>
    <w:rsid w:val="00894710"/>
    <w:rsid w:val="00895F03"/>
    <w:rsid w:val="008A1C4B"/>
    <w:rsid w:val="008C4503"/>
    <w:rsid w:val="00931BAA"/>
    <w:rsid w:val="0096154E"/>
    <w:rsid w:val="009C1967"/>
    <w:rsid w:val="009C726A"/>
    <w:rsid w:val="009D1218"/>
    <w:rsid w:val="009F02F0"/>
    <w:rsid w:val="00A03535"/>
    <w:rsid w:val="00A20A8F"/>
    <w:rsid w:val="00A23E2A"/>
    <w:rsid w:val="00A2612F"/>
    <w:rsid w:val="00A5589B"/>
    <w:rsid w:val="00A74FA0"/>
    <w:rsid w:val="00A810BA"/>
    <w:rsid w:val="00AB7C54"/>
    <w:rsid w:val="00AC2DAE"/>
    <w:rsid w:val="00AC34A0"/>
    <w:rsid w:val="00AD1E9A"/>
    <w:rsid w:val="00AE10BC"/>
    <w:rsid w:val="00AF0167"/>
    <w:rsid w:val="00AF5C27"/>
    <w:rsid w:val="00B02E28"/>
    <w:rsid w:val="00B655EA"/>
    <w:rsid w:val="00B71F51"/>
    <w:rsid w:val="00B72DD9"/>
    <w:rsid w:val="00B825F8"/>
    <w:rsid w:val="00BA2728"/>
    <w:rsid w:val="00BB5467"/>
    <w:rsid w:val="00BD1A62"/>
    <w:rsid w:val="00C70C26"/>
    <w:rsid w:val="00C71619"/>
    <w:rsid w:val="00C96FA9"/>
    <w:rsid w:val="00C979B4"/>
    <w:rsid w:val="00CB3104"/>
    <w:rsid w:val="00CB4789"/>
    <w:rsid w:val="00CB5E1C"/>
    <w:rsid w:val="00CC3672"/>
    <w:rsid w:val="00CC6025"/>
    <w:rsid w:val="00CD55DE"/>
    <w:rsid w:val="00CD5FD6"/>
    <w:rsid w:val="00CD6C1E"/>
    <w:rsid w:val="00D22A80"/>
    <w:rsid w:val="00D26F91"/>
    <w:rsid w:val="00D56D7F"/>
    <w:rsid w:val="00D74A8E"/>
    <w:rsid w:val="00D76F87"/>
    <w:rsid w:val="00D81BD6"/>
    <w:rsid w:val="00D85EC2"/>
    <w:rsid w:val="00DB219E"/>
    <w:rsid w:val="00DC2B19"/>
    <w:rsid w:val="00DC6C60"/>
    <w:rsid w:val="00DE06F8"/>
    <w:rsid w:val="00E12D04"/>
    <w:rsid w:val="00E15B24"/>
    <w:rsid w:val="00E337BA"/>
    <w:rsid w:val="00E57296"/>
    <w:rsid w:val="00E71EE8"/>
    <w:rsid w:val="00EA2DD5"/>
    <w:rsid w:val="00EE7D53"/>
    <w:rsid w:val="00F015F0"/>
    <w:rsid w:val="00F1498C"/>
    <w:rsid w:val="00F6212E"/>
    <w:rsid w:val="00F802A8"/>
    <w:rsid w:val="00F84BD0"/>
    <w:rsid w:val="00F91E73"/>
    <w:rsid w:val="00F93CD1"/>
    <w:rsid w:val="00FB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aliases w:val="Table-Normal Знак,RSHB_Table-Normal Знак,List Paragraph Знак,Предусловия Знак,Абзац маркированнный Знак,Маркер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qFormat/>
    <w:rsid w:val="00672008"/>
    <w:rPr>
      <w:rFonts w:ascii="Arial" w:eastAsia="Arial" w:hAnsi="Arial" w:cs="Arial"/>
      <w:lang w:eastAsia="ar-SA"/>
    </w:rPr>
  </w:style>
  <w:style w:type="character" w:customStyle="1" w:styleId="ConsNormal">
    <w:name w:val="ConsNormal Знак"/>
    <w:basedOn w:val="a0"/>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440420"/>
    <w:rPr>
      <w:b/>
    </w:rPr>
  </w:style>
  <w:style w:type="character" w:customStyle="1" w:styleId="ListLabel5">
    <w:name w:val="ListLabel 5"/>
    <w:qFormat/>
    <w:rsid w:val="00440420"/>
    <w:rPr>
      <w:b/>
    </w:rPr>
  </w:style>
  <w:style w:type="character" w:customStyle="1" w:styleId="ListLabel6">
    <w:name w:val="ListLabel 6"/>
    <w:qFormat/>
    <w:rsid w:val="00440420"/>
    <w:rPr>
      <w:b/>
    </w:rPr>
  </w:style>
  <w:style w:type="character" w:customStyle="1" w:styleId="ListLabel7">
    <w:name w:val="ListLabel 7"/>
    <w:qFormat/>
    <w:rsid w:val="00440420"/>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440420"/>
    <w:rPr>
      <w:b/>
      <w:i w:val="0"/>
      <w:color w:val="00000A"/>
      <w:sz w:val="24"/>
    </w:rPr>
  </w:style>
  <w:style w:type="character" w:customStyle="1" w:styleId="ListLabel9">
    <w:name w:val="ListLabel 9"/>
    <w:qFormat/>
    <w:rsid w:val="00440420"/>
    <w:rPr>
      <w:b/>
      <w:i w:val="0"/>
      <w:color w:val="00000A"/>
    </w:rPr>
  </w:style>
  <w:style w:type="character" w:customStyle="1" w:styleId="ListLabel10">
    <w:name w:val="ListLabel 10"/>
    <w:qFormat/>
    <w:rsid w:val="00440420"/>
    <w:rPr>
      <w:color w:val="000000"/>
    </w:rPr>
  </w:style>
  <w:style w:type="character" w:customStyle="1" w:styleId="ListLabel11">
    <w:name w:val="ListLabel 11"/>
    <w:qFormat/>
    <w:rsid w:val="00440420"/>
    <w:rPr>
      <w:sz w:val="20"/>
    </w:rPr>
  </w:style>
  <w:style w:type="character" w:customStyle="1" w:styleId="ListLabel12">
    <w:name w:val="ListLabel 12"/>
    <w:qFormat/>
    <w:rsid w:val="00440420"/>
    <w:rPr>
      <w:sz w:val="20"/>
    </w:rPr>
  </w:style>
  <w:style w:type="character" w:customStyle="1" w:styleId="ListLabel13">
    <w:name w:val="ListLabel 13"/>
    <w:qFormat/>
    <w:rsid w:val="00440420"/>
    <w:rPr>
      <w:sz w:val="20"/>
    </w:rPr>
  </w:style>
  <w:style w:type="character" w:customStyle="1" w:styleId="ListLabel14">
    <w:name w:val="ListLabel 14"/>
    <w:qFormat/>
    <w:rsid w:val="00440420"/>
    <w:rPr>
      <w:sz w:val="20"/>
    </w:rPr>
  </w:style>
  <w:style w:type="character" w:customStyle="1" w:styleId="ListLabel15">
    <w:name w:val="ListLabel 15"/>
    <w:qFormat/>
    <w:rsid w:val="00440420"/>
    <w:rPr>
      <w:sz w:val="20"/>
    </w:rPr>
  </w:style>
  <w:style w:type="character" w:customStyle="1" w:styleId="ListLabel16">
    <w:name w:val="ListLabel 16"/>
    <w:qFormat/>
    <w:rsid w:val="00440420"/>
    <w:rPr>
      <w:sz w:val="20"/>
    </w:rPr>
  </w:style>
  <w:style w:type="character" w:customStyle="1" w:styleId="ListLabel17">
    <w:name w:val="ListLabel 17"/>
    <w:qFormat/>
    <w:rsid w:val="00440420"/>
    <w:rPr>
      <w:sz w:val="20"/>
    </w:rPr>
  </w:style>
  <w:style w:type="character" w:customStyle="1" w:styleId="ListLabel18">
    <w:name w:val="ListLabel 18"/>
    <w:qFormat/>
    <w:rsid w:val="00440420"/>
    <w:rPr>
      <w:sz w:val="20"/>
    </w:rPr>
  </w:style>
  <w:style w:type="character" w:customStyle="1" w:styleId="ListLabel19">
    <w:name w:val="ListLabel 19"/>
    <w:qFormat/>
    <w:rsid w:val="00440420"/>
    <w:rPr>
      <w:sz w:val="20"/>
    </w:rPr>
  </w:style>
  <w:style w:type="character" w:customStyle="1" w:styleId="ListLabel20">
    <w:name w:val="ListLabel 20"/>
    <w:qFormat/>
    <w:rsid w:val="00440420"/>
    <w:rPr>
      <w:rFonts w:cs="Courier New"/>
    </w:rPr>
  </w:style>
  <w:style w:type="character" w:customStyle="1" w:styleId="ListLabel21">
    <w:name w:val="ListLabel 21"/>
    <w:qFormat/>
    <w:rsid w:val="00440420"/>
    <w:rPr>
      <w:rFonts w:cs="Courier New"/>
    </w:rPr>
  </w:style>
  <w:style w:type="character" w:customStyle="1" w:styleId="ListLabel22">
    <w:name w:val="ListLabel 22"/>
    <w:qFormat/>
    <w:rsid w:val="00440420"/>
    <w:rPr>
      <w:rFonts w:ascii="Times New Roman" w:hAnsi="Times New Roman" w:cs="Times New Roman"/>
      <w:color w:val="00000A"/>
      <w:sz w:val="24"/>
      <w:szCs w:val="24"/>
    </w:rPr>
  </w:style>
  <w:style w:type="character" w:customStyle="1" w:styleId="ListLabel23">
    <w:name w:val="ListLabel 23"/>
    <w:qFormat/>
    <w:rsid w:val="00440420"/>
    <w:rPr>
      <w:rFonts w:ascii="Times New Roman" w:hAnsi="Times New Roman" w:cs="Times New Roman"/>
      <w:color w:val="000000"/>
      <w:sz w:val="24"/>
      <w:szCs w:val="24"/>
    </w:rPr>
  </w:style>
  <w:style w:type="character" w:customStyle="1" w:styleId="ListLabel24">
    <w:name w:val="ListLabel 24"/>
    <w:qFormat/>
    <w:rsid w:val="00440420"/>
    <w:rPr>
      <w:rFonts w:ascii="Times New Roman" w:hAnsi="Times New Roman" w:cs="Times New Roman"/>
      <w:sz w:val="20"/>
      <w:szCs w:val="20"/>
      <w:lang w:val="en-US"/>
    </w:rPr>
  </w:style>
  <w:style w:type="character" w:customStyle="1" w:styleId="ListLabel25">
    <w:name w:val="ListLabel 25"/>
    <w:qFormat/>
    <w:rsid w:val="00440420"/>
    <w:rPr>
      <w:rFonts w:ascii="Times New Roman" w:hAnsi="Times New Roman" w:cs="Times New Roman"/>
      <w:sz w:val="20"/>
      <w:szCs w:val="20"/>
    </w:rPr>
  </w:style>
  <w:style w:type="character" w:customStyle="1" w:styleId="ListLabel26">
    <w:name w:val="ListLabel 26"/>
    <w:qFormat/>
    <w:rsid w:val="00440420"/>
    <w:rPr>
      <w:rFonts w:ascii="Times New Roman" w:hAnsi="Times New Roman" w:cs="Times New Roman"/>
      <w:color w:val="00000A"/>
      <w:sz w:val="20"/>
      <w:szCs w:val="20"/>
    </w:rPr>
  </w:style>
  <w:style w:type="character" w:customStyle="1" w:styleId="ListLabel27">
    <w:name w:val="ListLabel 27"/>
    <w:qFormat/>
    <w:rsid w:val="00440420"/>
    <w:rPr>
      <w:rFonts w:ascii="Times New Roman" w:hAnsi="Times New Roman" w:cs="Times New Roman"/>
      <w:color w:val="000000"/>
      <w:sz w:val="20"/>
      <w:szCs w:val="20"/>
    </w:rPr>
  </w:style>
  <w:style w:type="character" w:customStyle="1" w:styleId="ListLabel28">
    <w:name w:val="ListLabel 28"/>
    <w:qFormat/>
    <w:rsid w:val="00440420"/>
    <w:rPr>
      <w:rFonts w:ascii="Times New Roman" w:hAnsi="Times New Roman" w:cs="Times New Roman"/>
      <w:sz w:val="20"/>
      <w:szCs w:val="20"/>
      <w:lang w:val="en-US"/>
    </w:rPr>
  </w:style>
  <w:style w:type="character" w:customStyle="1" w:styleId="ListLabel29">
    <w:name w:val="ListLabel 29"/>
    <w:qFormat/>
    <w:rsid w:val="00440420"/>
    <w:rPr>
      <w:rFonts w:ascii="Times New Roman" w:hAnsi="Times New Roman" w:cs="Times New Roman"/>
      <w:sz w:val="20"/>
      <w:szCs w:val="20"/>
    </w:rPr>
  </w:style>
  <w:style w:type="character" w:customStyle="1" w:styleId="ListLabel30">
    <w:name w:val="ListLabel 30"/>
    <w:qFormat/>
    <w:rsid w:val="00440420"/>
    <w:rPr>
      <w:rFonts w:ascii="Times New Roman" w:hAnsi="Times New Roman" w:cs="Times New Roman"/>
      <w:color w:val="00000A"/>
      <w:sz w:val="20"/>
      <w:szCs w:val="20"/>
    </w:rPr>
  </w:style>
  <w:style w:type="character" w:customStyle="1" w:styleId="ListLabel31">
    <w:name w:val="ListLabel 31"/>
    <w:qFormat/>
    <w:rsid w:val="00440420"/>
    <w:rPr>
      <w:rFonts w:ascii="Times New Roman" w:hAnsi="Times New Roman" w:cs="Times New Roman"/>
      <w:color w:val="000000"/>
      <w:sz w:val="20"/>
      <w:szCs w:val="20"/>
    </w:rPr>
  </w:style>
  <w:style w:type="character" w:customStyle="1" w:styleId="ListLabel32">
    <w:name w:val="ListLabel 32"/>
    <w:qFormat/>
    <w:rsid w:val="00440420"/>
    <w:rPr>
      <w:rFonts w:ascii="Times New Roman" w:hAnsi="Times New Roman" w:cs="Times New Roman"/>
      <w:sz w:val="20"/>
      <w:szCs w:val="20"/>
      <w:lang w:val="en-US"/>
    </w:rPr>
  </w:style>
  <w:style w:type="character" w:customStyle="1" w:styleId="ListLabel33">
    <w:name w:val="ListLabel 33"/>
    <w:qFormat/>
    <w:rsid w:val="00440420"/>
    <w:rPr>
      <w:rFonts w:ascii="Times New Roman" w:hAnsi="Times New Roman" w:cs="Times New Roman"/>
      <w:sz w:val="20"/>
      <w:szCs w:val="20"/>
    </w:rPr>
  </w:style>
  <w:style w:type="character" w:customStyle="1" w:styleId="ListLabel34">
    <w:name w:val="ListLabel 34"/>
    <w:qFormat/>
    <w:rsid w:val="00440420"/>
    <w:rPr>
      <w:rFonts w:ascii="Times New Roman" w:hAnsi="Times New Roman" w:cs="Times New Roman"/>
      <w:color w:val="00000A"/>
      <w:sz w:val="18"/>
      <w:szCs w:val="18"/>
    </w:rPr>
  </w:style>
  <w:style w:type="character" w:customStyle="1" w:styleId="ListLabel35">
    <w:name w:val="ListLabel 35"/>
    <w:qFormat/>
    <w:rsid w:val="00440420"/>
    <w:rPr>
      <w:rFonts w:ascii="Times New Roman" w:hAnsi="Times New Roman" w:cs="Times New Roman"/>
      <w:sz w:val="18"/>
      <w:szCs w:val="18"/>
      <w:lang w:eastAsia="ar-SA"/>
    </w:rPr>
  </w:style>
  <w:style w:type="character" w:customStyle="1" w:styleId="ListLabel36">
    <w:name w:val="ListLabel 36"/>
    <w:qFormat/>
    <w:rsid w:val="00440420"/>
    <w:rPr>
      <w:rFonts w:ascii="Times New Roman" w:hAnsi="Times New Roman" w:cs="Times New Roman"/>
      <w:color w:val="000000"/>
      <w:sz w:val="18"/>
      <w:szCs w:val="18"/>
    </w:rPr>
  </w:style>
  <w:style w:type="character" w:customStyle="1" w:styleId="ListLabel37">
    <w:name w:val="ListLabel 37"/>
    <w:qFormat/>
    <w:rsid w:val="00440420"/>
    <w:rPr>
      <w:rFonts w:ascii="Times New Roman" w:hAnsi="Times New Roman" w:cs="Times New Roman"/>
      <w:color w:val="00000A"/>
      <w:sz w:val="18"/>
      <w:szCs w:val="18"/>
    </w:rPr>
  </w:style>
  <w:style w:type="character" w:customStyle="1" w:styleId="ListLabel38">
    <w:name w:val="ListLabel 38"/>
    <w:qFormat/>
    <w:rsid w:val="00440420"/>
    <w:rPr>
      <w:rFonts w:ascii="Times New Roman" w:hAnsi="Times New Roman" w:cs="Times New Roman"/>
      <w:sz w:val="18"/>
      <w:szCs w:val="18"/>
      <w:lang w:eastAsia="ar-SA"/>
    </w:rPr>
  </w:style>
  <w:style w:type="character" w:customStyle="1" w:styleId="ListLabel39">
    <w:name w:val="ListLabel 39"/>
    <w:qFormat/>
    <w:rsid w:val="00440420"/>
    <w:rPr>
      <w:rFonts w:ascii="Times New Roman" w:hAnsi="Times New Roman" w:cs="Times New Roman"/>
      <w:color w:val="000000"/>
      <w:sz w:val="18"/>
      <w:szCs w:val="18"/>
    </w:rPr>
  </w:style>
  <w:style w:type="character" w:customStyle="1" w:styleId="ListLabel40">
    <w:name w:val="ListLabel 40"/>
    <w:qFormat/>
    <w:rsid w:val="00440420"/>
    <w:rPr>
      <w:rFonts w:ascii="Times New Roman" w:hAnsi="Times New Roman" w:cs="Times New Roman"/>
      <w:color w:val="00000A"/>
      <w:sz w:val="18"/>
      <w:szCs w:val="18"/>
    </w:rPr>
  </w:style>
  <w:style w:type="character" w:customStyle="1" w:styleId="ListLabel41">
    <w:name w:val="ListLabel 41"/>
    <w:qFormat/>
    <w:rsid w:val="00440420"/>
    <w:rPr>
      <w:rFonts w:ascii="Times New Roman" w:hAnsi="Times New Roman" w:cs="Times New Roman"/>
      <w:sz w:val="18"/>
      <w:szCs w:val="18"/>
      <w:lang w:eastAsia="ar-SA"/>
    </w:rPr>
  </w:style>
  <w:style w:type="character" w:customStyle="1" w:styleId="ListLabel42">
    <w:name w:val="ListLabel 42"/>
    <w:qFormat/>
    <w:rsid w:val="00440420"/>
    <w:rPr>
      <w:rFonts w:ascii="Times New Roman" w:hAnsi="Times New Roman" w:cs="Times New Roman"/>
      <w:color w:val="000000"/>
      <w:sz w:val="18"/>
      <w:szCs w:val="18"/>
    </w:rPr>
  </w:style>
  <w:style w:type="character" w:customStyle="1" w:styleId="ListLabel43">
    <w:name w:val="ListLabel 43"/>
    <w:qFormat/>
    <w:rsid w:val="00440420"/>
    <w:rPr>
      <w:rFonts w:ascii="Times New Roman" w:hAnsi="Times New Roman" w:cs="Times New Roman"/>
      <w:color w:val="00000A"/>
      <w:sz w:val="18"/>
      <w:szCs w:val="18"/>
    </w:rPr>
  </w:style>
  <w:style w:type="character" w:customStyle="1" w:styleId="ListLabel44">
    <w:name w:val="ListLabel 44"/>
    <w:qFormat/>
    <w:rsid w:val="00440420"/>
    <w:rPr>
      <w:rFonts w:ascii="Times New Roman" w:hAnsi="Times New Roman" w:cs="Times New Roman"/>
      <w:sz w:val="18"/>
      <w:szCs w:val="18"/>
      <w:lang w:eastAsia="ar-SA"/>
    </w:rPr>
  </w:style>
  <w:style w:type="character" w:customStyle="1" w:styleId="ListLabel45">
    <w:name w:val="ListLabel 45"/>
    <w:qFormat/>
    <w:rsid w:val="00440420"/>
    <w:rPr>
      <w:rFonts w:ascii="Times New Roman" w:hAnsi="Times New Roman" w:cs="Times New Roman"/>
      <w:color w:val="000000"/>
      <w:sz w:val="18"/>
      <w:szCs w:val="18"/>
    </w:rPr>
  </w:style>
  <w:style w:type="character" w:customStyle="1" w:styleId="ListLabel46">
    <w:name w:val="ListLabel 46"/>
    <w:qFormat/>
    <w:rsid w:val="00440420"/>
    <w:rPr>
      <w:rFonts w:ascii="Times New Roman" w:hAnsi="Times New Roman" w:cs="Times New Roman"/>
      <w:color w:val="00000A"/>
      <w:sz w:val="18"/>
      <w:szCs w:val="18"/>
    </w:rPr>
  </w:style>
  <w:style w:type="character" w:customStyle="1" w:styleId="ListLabel47">
    <w:name w:val="ListLabel 47"/>
    <w:qFormat/>
    <w:rsid w:val="00440420"/>
    <w:rPr>
      <w:rFonts w:ascii="Times New Roman" w:hAnsi="Times New Roman" w:cs="Times New Roman"/>
      <w:sz w:val="18"/>
      <w:szCs w:val="18"/>
      <w:lang w:eastAsia="ar-SA"/>
    </w:rPr>
  </w:style>
  <w:style w:type="character" w:customStyle="1" w:styleId="ListLabel48">
    <w:name w:val="ListLabel 48"/>
    <w:qFormat/>
    <w:rsid w:val="00440420"/>
    <w:rPr>
      <w:rFonts w:ascii="Times New Roman" w:hAnsi="Times New Roman" w:cs="Times New Roman"/>
      <w:color w:val="000000"/>
      <w:sz w:val="18"/>
      <w:szCs w:val="18"/>
    </w:rPr>
  </w:style>
  <w:style w:type="character" w:customStyle="1" w:styleId="ListLabel49">
    <w:name w:val="ListLabel 49"/>
    <w:qFormat/>
    <w:rsid w:val="00440420"/>
    <w:rPr>
      <w:rFonts w:ascii="Times New Roman" w:hAnsi="Times New Roman" w:cs="Times New Roman"/>
      <w:color w:val="00000A"/>
      <w:sz w:val="18"/>
      <w:szCs w:val="18"/>
    </w:rPr>
  </w:style>
  <w:style w:type="character" w:customStyle="1" w:styleId="ListLabel50">
    <w:name w:val="ListLabel 50"/>
    <w:qFormat/>
    <w:rsid w:val="00440420"/>
    <w:rPr>
      <w:rFonts w:ascii="Times New Roman" w:hAnsi="Times New Roman" w:cs="Times New Roman"/>
      <w:sz w:val="18"/>
      <w:szCs w:val="18"/>
      <w:lang w:eastAsia="ar-SA"/>
    </w:rPr>
  </w:style>
  <w:style w:type="character" w:customStyle="1" w:styleId="ListLabel51">
    <w:name w:val="ListLabel 51"/>
    <w:qFormat/>
    <w:rsid w:val="00440420"/>
    <w:rPr>
      <w:rFonts w:ascii="Times New Roman" w:hAnsi="Times New Roman" w:cs="Times New Roman"/>
      <w:color w:val="000000"/>
      <w:sz w:val="18"/>
      <w:szCs w:val="18"/>
    </w:rPr>
  </w:style>
  <w:style w:type="character" w:customStyle="1" w:styleId="ListLabel52">
    <w:name w:val="ListLabel 52"/>
    <w:qFormat/>
    <w:rsid w:val="00440420"/>
    <w:rPr>
      <w:rFonts w:ascii="Times New Roman" w:hAnsi="Times New Roman"/>
      <w:sz w:val="18"/>
      <w:szCs w:val="18"/>
      <w:highlight w:val="yellow"/>
    </w:rPr>
  </w:style>
  <w:style w:type="character" w:customStyle="1" w:styleId="ListLabel53">
    <w:name w:val="ListLabel 53"/>
    <w:qFormat/>
    <w:rsid w:val="00440420"/>
    <w:rPr>
      <w:rFonts w:ascii="Times New Roman" w:hAnsi="Times New Roman"/>
      <w:sz w:val="18"/>
      <w:szCs w:val="18"/>
      <w:highlight w:val="yellow"/>
    </w:rPr>
  </w:style>
  <w:style w:type="character" w:customStyle="1" w:styleId="ListLabel54">
    <w:name w:val="ListLabel 54"/>
    <w:qFormat/>
    <w:rsid w:val="00440420"/>
    <w:rPr>
      <w:rFonts w:ascii="Times New Roman" w:hAnsi="Times New Roman" w:cs="Times New Roman"/>
      <w:color w:val="00000A"/>
      <w:sz w:val="18"/>
      <w:szCs w:val="18"/>
    </w:rPr>
  </w:style>
  <w:style w:type="character" w:customStyle="1" w:styleId="ListLabel55">
    <w:name w:val="ListLabel 55"/>
    <w:qFormat/>
    <w:rsid w:val="00440420"/>
    <w:rPr>
      <w:rFonts w:ascii="Times New Roman" w:hAnsi="Times New Roman" w:cs="Times New Roman"/>
      <w:color w:val="000000"/>
      <w:sz w:val="18"/>
      <w:szCs w:val="18"/>
    </w:rPr>
  </w:style>
  <w:style w:type="character" w:customStyle="1" w:styleId="ListLabel56">
    <w:name w:val="ListLabel 56"/>
    <w:qFormat/>
    <w:rsid w:val="00440420"/>
    <w:rPr>
      <w:rFonts w:ascii="Times New Roman" w:hAnsi="Times New Roman"/>
      <w:sz w:val="18"/>
      <w:szCs w:val="18"/>
      <w:highlight w:val="yellow"/>
    </w:rPr>
  </w:style>
  <w:style w:type="character" w:customStyle="1" w:styleId="ListLabel57">
    <w:name w:val="ListLabel 57"/>
    <w:qFormat/>
    <w:rsid w:val="00440420"/>
    <w:rPr>
      <w:rFonts w:ascii="Times New Roman" w:hAnsi="Times New Roman" w:cs="Times New Roman"/>
      <w:color w:val="00000A"/>
      <w:sz w:val="18"/>
      <w:szCs w:val="18"/>
    </w:rPr>
  </w:style>
  <w:style w:type="character" w:customStyle="1" w:styleId="ListLabel58">
    <w:name w:val="ListLabel 58"/>
    <w:qFormat/>
    <w:rsid w:val="00440420"/>
    <w:rPr>
      <w:rFonts w:ascii="Times New Roman" w:hAnsi="Times New Roman" w:cs="Times New Roman"/>
      <w:color w:val="000000"/>
      <w:sz w:val="18"/>
      <w:szCs w:val="18"/>
    </w:rPr>
  </w:style>
  <w:style w:type="character" w:customStyle="1" w:styleId="ListLabel59">
    <w:name w:val="ListLabel 59"/>
    <w:qFormat/>
    <w:rsid w:val="00440420"/>
    <w:rPr>
      <w:rFonts w:ascii="Times New Roman" w:hAnsi="Times New Roman"/>
      <w:sz w:val="18"/>
      <w:szCs w:val="18"/>
      <w:highlight w:val="yellow"/>
    </w:rPr>
  </w:style>
  <w:style w:type="character" w:customStyle="1" w:styleId="ListLabel60">
    <w:name w:val="ListLabel 60"/>
    <w:qFormat/>
    <w:rsid w:val="00440420"/>
    <w:rPr>
      <w:rFonts w:ascii="Times New Roman" w:hAnsi="Times New Roman" w:cs="Times New Roman"/>
      <w:color w:val="00000A"/>
      <w:sz w:val="18"/>
      <w:szCs w:val="18"/>
    </w:rPr>
  </w:style>
  <w:style w:type="character" w:customStyle="1" w:styleId="ListLabel61">
    <w:name w:val="ListLabel 61"/>
    <w:qFormat/>
    <w:rsid w:val="00440420"/>
    <w:rPr>
      <w:rFonts w:ascii="Times New Roman" w:hAnsi="Times New Roman" w:cs="Times New Roman"/>
      <w:color w:val="000000"/>
      <w:sz w:val="18"/>
      <w:szCs w:val="18"/>
    </w:rPr>
  </w:style>
  <w:style w:type="character" w:customStyle="1" w:styleId="ListLabel62">
    <w:name w:val="ListLabel 62"/>
    <w:qFormat/>
    <w:rsid w:val="00440420"/>
    <w:rPr>
      <w:rFonts w:ascii="Times New Roman" w:hAnsi="Times New Roman"/>
      <w:sz w:val="18"/>
      <w:szCs w:val="18"/>
      <w:highlight w:val="yellow"/>
    </w:rPr>
  </w:style>
  <w:style w:type="character" w:customStyle="1" w:styleId="ListLabel63">
    <w:name w:val="ListLabel 63"/>
    <w:qFormat/>
    <w:rsid w:val="00440420"/>
    <w:rPr>
      <w:rFonts w:ascii="Times New Roman" w:hAnsi="Times New Roman" w:cs="Times New Roman"/>
      <w:color w:val="00000A"/>
      <w:sz w:val="18"/>
      <w:szCs w:val="18"/>
    </w:rPr>
  </w:style>
  <w:style w:type="character" w:customStyle="1" w:styleId="ListLabel64">
    <w:name w:val="ListLabel 64"/>
    <w:qFormat/>
    <w:rsid w:val="00440420"/>
    <w:rPr>
      <w:rFonts w:ascii="Times New Roman" w:hAnsi="Times New Roman" w:cs="Times New Roman"/>
      <w:color w:val="000000"/>
      <w:sz w:val="18"/>
      <w:szCs w:val="18"/>
    </w:rPr>
  </w:style>
  <w:style w:type="character" w:customStyle="1" w:styleId="ListLabel65">
    <w:name w:val="ListLabel 65"/>
    <w:qFormat/>
    <w:rsid w:val="00440420"/>
    <w:rPr>
      <w:rFonts w:ascii="Times New Roman" w:hAnsi="Times New Roman"/>
      <w:sz w:val="18"/>
      <w:szCs w:val="18"/>
      <w:highlight w:val="yellow"/>
    </w:rPr>
  </w:style>
  <w:style w:type="character" w:customStyle="1" w:styleId="ListLabel66">
    <w:name w:val="ListLabel 66"/>
    <w:qFormat/>
    <w:rsid w:val="00440420"/>
    <w:rPr>
      <w:rFonts w:ascii="Times New Roman" w:hAnsi="Times New Roman" w:cs="Times New Roman"/>
      <w:color w:val="00000A"/>
      <w:sz w:val="18"/>
      <w:szCs w:val="18"/>
    </w:rPr>
  </w:style>
  <w:style w:type="character" w:customStyle="1" w:styleId="ListLabel67">
    <w:name w:val="ListLabel 67"/>
    <w:qFormat/>
    <w:rsid w:val="00440420"/>
    <w:rPr>
      <w:rFonts w:ascii="Times New Roman" w:hAnsi="Times New Roman" w:cs="Times New Roman"/>
      <w:color w:val="000000"/>
      <w:sz w:val="18"/>
      <w:szCs w:val="18"/>
    </w:rPr>
  </w:style>
  <w:style w:type="character" w:customStyle="1" w:styleId="ListLabel68">
    <w:name w:val="ListLabel 68"/>
    <w:qFormat/>
    <w:rsid w:val="00440420"/>
    <w:rPr>
      <w:rFonts w:ascii="Times New Roman" w:hAnsi="Times New Roman"/>
      <w:sz w:val="18"/>
      <w:szCs w:val="18"/>
      <w:highlight w:val="yellow"/>
    </w:rPr>
  </w:style>
  <w:style w:type="character" w:customStyle="1" w:styleId="ListLabel69">
    <w:name w:val="ListLabel 69"/>
    <w:qFormat/>
    <w:rsid w:val="00440420"/>
    <w:rPr>
      <w:rFonts w:ascii="Times New Roman" w:hAnsi="Times New Roman" w:cs="Times New Roman"/>
      <w:color w:val="00000A"/>
      <w:sz w:val="18"/>
      <w:szCs w:val="18"/>
    </w:rPr>
  </w:style>
  <w:style w:type="character" w:customStyle="1" w:styleId="ListLabel70">
    <w:name w:val="ListLabel 70"/>
    <w:qFormat/>
    <w:rsid w:val="00440420"/>
    <w:rPr>
      <w:rFonts w:ascii="Times New Roman" w:hAnsi="Times New Roman" w:cs="Times New Roman"/>
      <w:color w:val="000000"/>
      <w:sz w:val="18"/>
      <w:szCs w:val="18"/>
    </w:rPr>
  </w:style>
  <w:style w:type="character" w:customStyle="1" w:styleId="ListLabel71">
    <w:name w:val="ListLabel 71"/>
    <w:qFormat/>
    <w:rsid w:val="00440420"/>
    <w:rPr>
      <w:rFonts w:ascii="Times New Roman" w:hAnsi="Times New Roman"/>
      <w:sz w:val="18"/>
      <w:szCs w:val="18"/>
      <w:highlight w:val="yellow"/>
    </w:rPr>
  </w:style>
  <w:style w:type="character" w:customStyle="1" w:styleId="ListLabel72">
    <w:name w:val="ListLabel 72"/>
    <w:qFormat/>
    <w:rsid w:val="00440420"/>
    <w:rPr>
      <w:rFonts w:ascii="Times New Roman" w:hAnsi="Times New Roman" w:cs="Times New Roman"/>
      <w:color w:val="00000A"/>
      <w:sz w:val="18"/>
      <w:szCs w:val="18"/>
    </w:rPr>
  </w:style>
  <w:style w:type="character" w:customStyle="1" w:styleId="ListLabel73">
    <w:name w:val="ListLabel 73"/>
    <w:qFormat/>
    <w:rsid w:val="00440420"/>
    <w:rPr>
      <w:rFonts w:ascii="Times New Roman" w:hAnsi="Times New Roman" w:cs="Times New Roman"/>
      <w:color w:val="000000"/>
      <w:sz w:val="18"/>
      <w:szCs w:val="18"/>
    </w:rPr>
  </w:style>
  <w:style w:type="character" w:customStyle="1" w:styleId="ListLabel74">
    <w:name w:val="ListLabel 74"/>
    <w:qFormat/>
    <w:rsid w:val="00440420"/>
    <w:rPr>
      <w:rFonts w:ascii="Times New Roman" w:hAnsi="Times New Roman" w:cs="Times New Roman"/>
      <w:color w:val="00000A"/>
      <w:sz w:val="18"/>
      <w:szCs w:val="18"/>
    </w:rPr>
  </w:style>
  <w:style w:type="character" w:customStyle="1" w:styleId="ListLabel75">
    <w:name w:val="ListLabel 75"/>
    <w:qFormat/>
    <w:rsid w:val="00440420"/>
    <w:rPr>
      <w:rFonts w:ascii="Times New Roman" w:hAnsi="Times New Roman" w:cs="Times New Roman"/>
      <w:color w:val="000000"/>
      <w:sz w:val="18"/>
      <w:szCs w:val="18"/>
    </w:rPr>
  </w:style>
  <w:style w:type="character" w:customStyle="1" w:styleId="ListLabel76">
    <w:name w:val="ListLabel 76"/>
    <w:qFormat/>
    <w:rsid w:val="00440420"/>
    <w:rPr>
      <w:rFonts w:ascii="Times New Roman" w:hAnsi="Times New Roman" w:cs="Times New Roman"/>
      <w:color w:val="00000A"/>
      <w:sz w:val="18"/>
      <w:szCs w:val="18"/>
    </w:rPr>
  </w:style>
  <w:style w:type="character" w:customStyle="1" w:styleId="ListLabel77">
    <w:name w:val="ListLabel 77"/>
    <w:qFormat/>
    <w:rsid w:val="00440420"/>
    <w:rPr>
      <w:rFonts w:ascii="Times New Roman" w:hAnsi="Times New Roman" w:cs="Times New Roman"/>
      <w:color w:val="000000"/>
      <w:sz w:val="18"/>
      <w:szCs w:val="18"/>
    </w:rPr>
  </w:style>
  <w:style w:type="character" w:customStyle="1" w:styleId="ListLabel78">
    <w:name w:val="ListLabel 78"/>
    <w:qFormat/>
    <w:rsid w:val="00440420"/>
    <w:rPr>
      <w:rFonts w:ascii="Times New Roman" w:hAnsi="Times New Roman" w:cs="Times New Roman"/>
      <w:color w:val="00000A"/>
      <w:sz w:val="18"/>
      <w:szCs w:val="18"/>
    </w:rPr>
  </w:style>
  <w:style w:type="character" w:customStyle="1" w:styleId="ListLabel79">
    <w:name w:val="ListLabel 79"/>
    <w:qFormat/>
    <w:rsid w:val="00440420"/>
    <w:rPr>
      <w:rFonts w:ascii="Times New Roman" w:hAnsi="Times New Roman" w:cs="Times New Roman"/>
      <w:color w:val="000000"/>
      <w:sz w:val="18"/>
      <w:szCs w:val="18"/>
    </w:rPr>
  </w:style>
  <w:style w:type="character" w:customStyle="1" w:styleId="ListLabel80">
    <w:name w:val="ListLabel 80"/>
    <w:qFormat/>
    <w:rsid w:val="00440420"/>
    <w:rPr>
      <w:rFonts w:ascii="Times New Roman" w:hAnsi="Times New Roman" w:cs="Times New Roman"/>
      <w:color w:val="00000A"/>
      <w:sz w:val="18"/>
      <w:szCs w:val="18"/>
    </w:rPr>
  </w:style>
  <w:style w:type="character" w:customStyle="1" w:styleId="ListLabel81">
    <w:name w:val="ListLabel 81"/>
    <w:qFormat/>
    <w:rsid w:val="00440420"/>
    <w:rPr>
      <w:rFonts w:ascii="Times New Roman" w:hAnsi="Times New Roman" w:cs="Times New Roman"/>
      <w:color w:val="000000"/>
      <w:sz w:val="18"/>
      <w:szCs w:val="18"/>
    </w:rPr>
  </w:style>
  <w:style w:type="character" w:customStyle="1" w:styleId="ListLabel82">
    <w:name w:val="ListLabel 82"/>
    <w:qFormat/>
    <w:rsid w:val="00440420"/>
    <w:rPr>
      <w:rFonts w:ascii="Times New Roman" w:hAnsi="Times New Roman" w:cs="Times New Roman"/>
      <w:color w:val="00000A"/>
      <w:sz w:val="18"/>
      <w:szCs w:val="18"/>
    </w:rPr>
  </w:style>
  <w:style w:type="character" w:customStyle="1" w:styleId="ListLabel83">
    <w:name w:val="ListLabel 83"/>
    <w:qFormat/>
    <w:rsid w:val="00440420"/>
    <w:rPr>
      <w:rFonts w:ascii="Times New Roman" w:hAnsi="Times New Roman" w:cs="Times New Roman"/>
      <w:color w:val="000000"/>
      <w:sz w:val="18"/>
      <w:szCs w:val="18"/>
    </w:rPr>
  </w:style>
  <w:style w:type="character" w:customStyle="1" w:styleId="ListLabel84">
    <w:name w:val="ListLabel 84"/>
    <w:qFormat/>
    <w:rsid w:val="00440420"/>
    <w:rPr>
      <w:rFonts w:ascii="Times New Roman" w:hAnsi="Times New Roman" w:cs="Times New Roman"/>
      <w:color w:val="00000A"/>
      <w:sz w:val="18"/>
      <w:szCs w:val="18"/>
    </w:rPr>
  </w:style>
  <w:style w:type="character" w:customStyle="1" w:styleId="ListLabel85">
    <w:name w:val="ListLabel 85"/>
    <w:qFormat/>
    <w:rsid w:val="00440420"/>
    <w:rPr>
      <w:rFonts w:ascii="Times New Roman" w:hAnsi="Times New Roman" w:cs="Times New Roman"/>
      <w:color w:val="000000"/>
      <w:sz w:val="18"/>
      <w:szCs w:val="18"/>
    </w:rPr>
  </w:style>
  <w:style w:type="character" w:customStyle="1" w:styleId="ListLabel86">
    <w:name w:val="ListLabel 86"/>
    <w:qFormat/>
    <w:rsid w:val="00440420"/>
    <w:rPr>
      <w:rFonts w:ascii="Times New Roman" w:hAnsi="Times New Roman" w:cs="Times New Roman"/>
      <w:color w:val="00000A"/>
      <w:sz w:val="18"/>
      <w:szCs w:val="18"/>
    </w:rPr>
  </w:style>
  <w:style w:type="character" w:customStyle="1" w:styleId="ListLabel87">
    <w:name w:val="ListLabel 87"/>
    <w:qFormat/>
    <w:rsid w:val="00440420"/>
    <w:rPr>
      <w:rFonts w:ascii="Times New Roman" w:hAnsi="Times New Roman" w:cs="Times New Roman"/>
      <w:color w:val="000000"/>
      <w:sz w:val="18"/>
      <w:szCs w:val="18"/>
    </w:rPr>
  </w:style>
  <w:style w:type="character" w:customStyle="1" w:styleId="ListLabel88">
    <w:name w:val="ListLabel 88"/>
    <w:qFormat/>
    <w:rsid w:val="00440420"/>
    <w:rPr>
      <w:rFonts w:ascii="Times New Roman" w:hAnsi="Times New Roman" w:cs="Times New Roman"/>
      <w:color w:val="00000A"/>
      <w:sz w:val="18"/>
      <w:szCs w:val="18"/>
    </w:rPr>
  </w:style>
  <w:style w:type="character" w:customStyle="1" w:styleId="ListLabel89">
    <w:name w:val="ListLabel 89"/>
    <w:qFormat/>
    <w:rsid w:val="00440420"/>
    <w:rPr>
      <w:rFonts w:ascii="Times New Roman" w:hAnsi="Times New Roman" w:cs="Times New Roman"/>
      <w:color w:val="000000"/>
      <w:sz w:val="18"/>
      <w:szCs w:val="18"/>
    </w:rPr>
  </w:style>
  <w:style w:type="character" w:customStyle="1" w:styleId="ListLabel90">
    <w:name w:val="ListLabel 90"/>
    <w:qFormat/>
    <w:rsid w:val="00440420"/>
    <w:rPr>
      <w:rFonts w:ascii="Times New Roman" w:hAnsi="Times New Roman" w:cs="Times New Roman"/>
      <w:color w:val="00000A"/>
      <w:sz w:val="18"/>
      <w:szCs w:val="18"/>
    </w:rPr>
  </w:style>
  <w:style w:type="character" w:customStyle="1" w:styleId="ListLabel91">
    <w:name w:val="ListLabel 91"/>
    <w:qFormat/>
    <w:rsid w:val="00440420"/>
    <w:rPr>
      <w:rFonts w:ascii="Times New Roman" w:hAnsi="Times New Roman" w:cs="Times New Roman"/>
      <w:color w:val="000000"/>
      <w:sz w:val="18"/>
      <w:szCs w:val="18"/>
    </w:rPr>
  </w:style>
  <w:style w:type="paragraph" w:customStyle="1" w:styleId="17">
    <w:name w:val="Заголовок1"/>
    <w:basedOn w:val="a"/>
    <w:next w:val="af6"/>
    <w:qFormat/>
    <w:rsid w:val="009C5BE8"/>
    <w:pPr>
      <w:keepNext/>
      <w:widowControl w:val="0"/>
      <w:spacing w:before="240" w:after="120"/>
    </w:pPr>
    <w:rPr>
      <w:rFonts w:ascii="Arial" w:hAnsi="Arial" w:cs="Mangal"/>
      <w:sz w:val="28"/>
      <w:szCs w:val="28"/>
    </w:rPr>
  </w:style>
  <w:style w:type="paragraph" w:styleId="af6">
    <w:name w:val="Body Text"/>
    <w:basedOn w:val="a"/>
    <w:uiPriority w:val="99"/>
    <w:unhideWhenUsed/>
    <w:rsid w:val="00393608"/>
    <w:pPr>
      <w:spacing w:after="120"/>
    </w:pPr>
  </w:style>
  <w:style w:type="paragraph" w:styleId="af7">
    <w:name w:val="List"/>
    <w:basedOn w:val="a"/>
    <w:rsid w:val="009C5BE8"/>
    <w:pPr>
      <w:widowControl w:val="0"/>
    </w:pPr>
    <w:rPr>
      <w:rFonts w:cs="Mangal"/>
    </w:rPr>
  </w:style>
  <w:style w:type="paragraph" w:styleId="af8">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8">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9">
    <w:name w:val="header"/>
    <w:basedOn w:val="Standard"/>
    <w:rsid w:val="009C5BE8"/>
    <w:pPr>
      <w:suppressLineNumbers/>
      <w:tabs>
        <w:tab w:val="center" w:pos="4677"/>
        <w:tab w:val="right" w:pos="9355"/>
      </w:tabs>
    </w:pPr>
  </w:style>
  <w:style w:type="paragraph" w:customStyle="1" w:styleId="afa">
    <w:name w:val="Колонтитул"/>
    <w:basedOn w:val="Standard"/>
    <w:qFormat/>
    <w:rsid w:val="009C5BE8"/>
    <w:pPr>
      <w:shd w:val="clear" w:color="auto" w:fill="FFFFFF"/>
    </w:pPr>
    <w:rPr>
      <w:rFonts w:ascii="Times New Roman" w:hAnsi="Times New Roman" w:cs="Times New Roman"/>
    </w:rPr>
  </w:style>
  <w:style w:type="paragraph" w:styleId="afb">
    <w:name w:val="List Paragraph"/>
    <w:aliases w:val="Table-Normal,RSHB_Table-Normal,List Paragraph,Предусловия,Абзац маркированнный,Маркер"/>
    <w:basedOn w:val="Standard"/>
    <w:uiPriority w:val="34"/>
    <w:qFormat/>
    <w:rsid w:val="009C5BE8"/>
    <w:pPr>
      <w:ind w:left="720"/>
    </w:pPr>
  </w:style>
  <w:style w:type="paragraph" w:styleId="afc">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d">
    <w:name w:val="Balloon Text"/>
    <w:basedOn w:val="Standard"/>
    <w:qFormat/>
    <w:rsid w:val="009C5BE8"/>
    <w:rPr>
      <w:rFonts w:ascii="Segoe UI" w:hAnsi="Segoe UI" w:cs="Segoe UI"/>
      <w:sz w:val="18"/>
      <w:szCs w:val="18"/>
    </w:rPr>
  </w:style>
  <w:style w:type="paragraph" w:styleId="afe">
    <w:name w:val="footer"/>
    <w:basedOn w:val="Standard"/>
    <w:rsid w:val="009C5BE8"/>
    <w:pPr>
      <w:suppressLineNumbers/>
      <w:tabs>
        <w:tab w:val="center" w:pos="4819"/>
        <w:tab w:val="right" w:pos="9638"/>
      </w:tabs>
    </w:pPr>
  </w:style>
  <w:style w:type="paragraph" w:customStyle="1" w:styleId="aff">
    <w:name w:val="Содержимое таблицы"/>
    <w:basedOn w:val="Standard"/>
    <w:qFormat/>
    <w:rsid w:val="009C5BE8"/>
    <w:pPr>
      <w:suppressLineNumbers/>
    </w:pPr>
  </w:style>
  <w:style w:type="paragraph" w:customStyle="1" w:styleId="aff0">
    <w:name w:val="Заголовок таблицы"/>
    <w:basedOn w:val="aff"/>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1">
    <w:name w:val="Subtitle"/>
    <w:basedOn w:val="17"/>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9">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2">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3">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4">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5">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a">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b">
    <w:name w:val="Заголовок №1"/>
    <w:basedOn w:val="a"/>
    <w:qFormat/>
    <w:rsid w:val="004C1D55"/>
    <w:pPr>
      <w:shd w:val="clear" w:color="auto" w:fill="FFFFFF"/>
      <w:suppressAutoHyphens w:val="0"/>
      <w:spacing w:after="180" w:line="270" w:lineRule="exact"/>
      <w:jc w:val="center"/>
      <w:textAlignment w:val="auto"/>
      <w:outlineLvl w:val="0"/>
    </w:pPr>
  </w:style>
  <w:style w:type="paragraph" w:styleId="aff6">
    <w:name w:val="Normal (Web)"/>
    <w:basedOn w:val="a"/>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7">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8">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9">
    <w:name w:val="Содержимое врезки"/>
    <w:basedOn w:val="a"/>
    <w:qFormat/>
    <w:rsid w:val="00440420"/>
  </w:style>
  <w:style w:type="numbering" w:customStyle="1" w:styleId="WW8Num1">
    <w:name w:val="WW8Num1"/>
    <w:qFormat/>
    <w:rsid w:val="009C5BE8"/>
  </w:style>
  <w:style w:type="table" w:styleId="affa">
    <w:name w:val="Table Grid"/>
    <w:basedOn w:val="a1"/>
    <w:uiPriority w:val="3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182D6B"/>
  </w:style>
  <w:style w:type="paragraph" w:customStyle="1" w:styleId="1c">
    <w:name w:val="Обычный1"/>
    <w:rsid w:val="004F227A"/>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Mangal"/>
      <w:sz w:val="24"/>
      <w:szCs w:val="24"/>
      <w:lang w:eastAsia="zh-CN" w:bidi="hi-IN"/>
    </w:rPr>
  </w:style>
  <w:style w:type="paragraph" w:customStyle="1" w:styleId="xl106">
    <w:name w:val="xl106"/>
    <w:basedOn w:val="a"/>
    <w:rsid w:val="00AE10BC"/>
    <w:pPr>
      <w:suppressAutoHyphens w:val="0"/>
      <w:spacing w:before="100" w:beforeAutospacing="1" w:after="100" w:afterAutospacing="1" w:line="240" w:lineRule="auto"/>
      <w:textAlignment w:val="top"/>
    </w:pPr>
    <w:rPr>
      <w:rFonts w:ascii="Arial" w:eastAsia="Times New Roman" w:hAnsi="Arial" w:cs="Arial"/>
      <w:b/>
      <w:bCs/>
      <w:color w:val="auto"/>
      <w:kern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71500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consultantplus://offline/ref=6231351BB0CD178FF4F4A6BC83904B01931D158E24482EDB67741DE5035A6D7DF21E073B2B810121sDK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9C6F6-669A-4D7B-969A-FBAB255A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7426</Words>
  <Characters>42330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49657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34</cp:revision>
  <cp:lastPrinted>2022-02-03T16:23:00Z</cp:lastPrinted>
  <dcterms:created xsi:type="dcterms:W3CDTF">2024-01-15T09:00:00Z</dcterms:created>
  <dcterms:modified xsi:type="dcterms:W3CDTF">2025-05-26T11:19:00Z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