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A5BD" w14:textId="0748C755" w:rsidR="00D46B3D" w:rsidRPr="00763EF6" w:rsidRDefault="00D46B3D" w:rsidP="00213BE4">
      <w:pPr>
        <w:spacing w:after="0" w:line="240" w:lineRule="auto"/>
        <w:contextualSpacing/>
        <w:jc w:val="center"/>
        <w:rPr>
          <w:rFonts w:cs="Times New Roman"/>
          <w:b/>
        </w:rPr>
      </w:pPr>
      <w:permStart w:id="483285295" w:edGrp="everyone"/>
      <w:permEnd w:id="483285295"/>
      <w:r w:rsidRPr="00AC4563">
        <w:rPr>
          <w:rFonts w:cs="Times New Roman"/>
          <w:b/>
        </w:rPr>
        <w:t xml:space="preserve">ДОГОВОР ПОСТАВКИ № </w:t>
      </w:r>
    </w:p>
    <w:p w14:paraId="477D0812" w14:textId="77777777" w:rsidR="00D05277" w:rsidRPr="006E4294" w:rsidRDefault="00D05277" w:rsidP="006E4294">
      <w:pPr>
        <w:spacing w:after="0" w:line="240" w:lineRule="auto"/>
        <w:ind w:firstLine="567"/>
        <w:contextualSpacing/>
        <w:jc w:val="center"/>
        <w:rPr>
          <w:rFonts w:cs="Times New Roman"/>
          <w:b/>
        </w:rPr>
      </w:pPr>
    </w:p>
    <w:p w14:paraId="22AB6E29" w14:textId="34E9F703" w:rsidR="00D46B3D" w:rsidRPr="006E4294" w:rsidRDefault="00E61165" w:rsidP="006E4294">
      <w:pPr>
        <w:spacing w:after="0" w:line="240" w:lineRule="auto"/>
        <w:ind w:firstLine="567"/>
        <w:contextualSpacing/>
        <w:jc w:val="both"/>
        <w:rPr>
          <w:rFonts w:cs="Times New Roman"/>
        </w:rPr>
      </w:pPr>
      <w:r w:rsidRPr="006E4294">
        <w:rPr>
          <w:rFonts w:cs="Times New Roman"/>
        </w:rPr>
        <w:t>г</w:t>
      </w:r>
      <w:r w:rsidR="00D46B3D" w:rsidRPr="006E4294">
        <w:rPr>
          <w:rFonts w:cs="Times New Roman"/>
        </w:rPr>
        <w:t xml:space="preserve">. </w:t>
      </w:r>
      <w:r w:rsidR="0092739C">
        <w:rPr>
          <w:rFonts w:cs="Times New Roman"/>
        </w:rPr>
        <w:t>Челябинск</w:t>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r w:rsidR="00133C65" w:rsidRPr="006E4294">
        <w:rPr>
          <w:rFonts w:cs="Times New Roman"/>
        </w:rPr>
        <w:tab/>
      </w:r>
      <w:permStart w:id="12856736" w:edGrp="everyone"/>
      <w:r w:rsidR="003E5C82">
        <w:rPr>
          <w:rFonts w:cs="Times New Roman"/>
        </w:rPr>
        <w:t>«</w:t>
      </w:r>
      <w:r w:rsidR="006E2B5F">
        <w:rPr>
          <w:rFonts w:cs="Times New Roman"/>
        </w:rPr>
        <w:t>__</w:t>
      </w:r>
      <w:r w:rsidR="00D46B3D" w:rsidRPr="006E4294">
        <w:rPr>
          <w:rFonts w:cs="Times New Roman"/>
        </w:rPr>
        <w:t xml:space="preserve">» </w:t>
      </w:r>
      <w:r w:rsidR="006E2B5F">
        <w:rPr>
          <w:rFonts w:cs="Times New Roman"/>
        </w:rPr>
        <w:t>______</w:t>
      </w:r>
      <w:r w:rsidR="00D46B3D" w:rsidRPr="006E4294">
        <w:rPr>
          <w:rFonts w:cs="Times New Roman"/>
        </w:rPr>
        <w:t xml:space="preserve"> 20</w:t>
      </w:r>
      <w:r w:rsidR="003E5C82">
        <w:rPr>
          <w:rFonts w:cs="Times New Roman"/>
        </w:rPr>
        <w:t>25</w:t>
      </w:r>
      <w:r w:rsidR="00D46B3D" w:rsidRPr="006E4294">
        <w:rPr>
          <w:rFonts w:cs="Times New Roman"/>
        </w:rPr>
        <w:t xml:space="preserve"> г.</w:t>
      </w:r>
      <w:permEnd w:id="12856736"/>
    </w:p>
    <w:p w14:paraId="25ADE9A5" w14:textId="0DF66912" w:rsidR="00EC4274" w:rsidRPr="006E4294" w:rsidRDefault="00EC4274" w:rsidP="006E4294">
      <w:pPr>
        <w:spacing w:after="0" w:line="240" w:lineRule="auto"/>
        <w:ind w:firstLine="567"/>
        <w:contextualSpacing/>
        <w:jc w:val="both"/>
        <w:rPr>
          <w:rFonts w:cs="Times New Roman"/>
        </w:rPr>
      </w:pPr>
    </w:p>
    <w:p w14:paraId="5CA748AA" w14:textId="3169D2CF" w:rsidR="00C35595" w:rsidRDefault="0092739C" w:rsidP="003E5C82">
      <w:pPr>
        <w:spacing w:after="0" w:line="240" w:lineRule="auto"/>
        <w:ind w:firstLine="567"/>
        <w:contextualSpacing/>
        <w:jc w:val="both"/>
        <w:rPr>
          <w:rFonts w:cs="Times New Roman"/>
        </w:rPr>
      </w:pPr>
      <w:permStart w:id="610534347" w:edGrp="everyone"/>
      <w:r>
        <w:rPr>
          <w:rFonts w:cs="Times New Roman"/>
          <w:b/>
        </w:rPr>
        <w:t>___________________________________________________</w:t>
      </w:r>
      <w:permEnd w:id="610534347"/>
      <w:r w:rsidR="00E8596C">
        <w:rPr>
          <w:b/>
          <w:bCs/>
        </w:rPr>
        <w:t>,</w:t>
      </w:r>
      <w:r w:rsidR="00D46B3D" w:rsidRPr="006E4294">
        <w:rPr>
          <w:rFonts w:cs="Times New Roman"/>
        </w:rPr>
        <w:t xml:space="preserve"> именуемое в дальнейшем «</w:t>
      </w:r>
      <w:r w:rsidR="00D46B3D" w:rsidRPr="006E4294">
        <w:rPr>
          <w:rFonts w:cs="Times New Roman"/>
          <w:b/>
        </w:rPr>
        <w:t>Поставщик</w:t>
      </w:r>
      <w:r w:rsidR="00D46B3D" w:rsidRPr="006E4294">
        <w:rPr>
          <w:rFonts w:cs="Times New Roman"/>
        </w:rPr>
        <w:t xml:space="preserve">», </w:t>
      </w:r>
      <w:permStart w:id="144200719" w:edGrp="everyone"/>
      <w:r w:rsidR="00D46B3D" w:rsidRPr="006E4294">
        <w:rPr>
          <w:rFonts w:cs="Times New Roman"/>
        </w:rPr>
        <w:t>в лице</w:t>
      </w:r>
      <w:r w:rsidR="003E5C82">
        <w:rPr>
          <w:rFonts w:cs="Times New Roman"/>
        </w:rPr>
        <w:t xml:space="preserve"> </w:t>
      </w:r>
      <w:r>
        <w:rPr>
          <w:rFonts w:cs="Times New Roman"/>
        </w:rPr>
        <w:t>_______________________________</w:t>
      </w:r>
      <w:r w:rsidR="0099008D" w:rsidRPr="006E4294">
        <w:rPr>
          <w:rFonts w:cs="Times New Roman"/>
        </w:rPr>
        <w:t>, действующе</w:t>
      </w:r>
      <w:r w:rsidR="00C35595" w:rsidRPr="006E4294">
        <w:rPr>
          <w:rFonts w:cs="Times New Roman"/>
        </w:rPr>
        <w:t>го</w:t>
      </w:r>
      <w:r w:rsidR="00DD1E1D">
        <w:rPr>
          <w:rFonts w:cs="Times New Roman"/>
        </w:rPr>
        <w:t xml:space="preserve"> на основании </w:t>
      </w:r>
      <w:r>
        <w:rPr>
          <w:rFonts w:cs="Times New Roman"/>
        </w:rPr>
        <w:t>________</w:t>
      </w:r>
      <w:r w:rsidR="00DD1E1D">
        <w:rPr>
          <w:rFonts w:cs="Times New Roman"/>
        </w:rPr>
        <w:t>, с одной стороны</w:t>
      </w:r>
      <w:r w:rsidR="003E5C82">
        <w:rPr>
          <w:rFonts w:cs="Times New Roman"/>
        </w:rPr>
        <w:t>,</w:t>
      </w:r>
      <w:permEnd w:id="144200719"/>
      <w:r w:rsidR="00D46B3D" w:rsidRPr="006E4294">
        <w:rPr>
          <w:rFonts w:cs="Times New Roman"/>
        </w:rPr>
        <w:t xml:space="preserve"> </w:t>
      </w:r>
      <w:r w:rsidR="003E5C82">
        <w:rPr>
          <w:rFonts w:cs="Times New Roman"/>
        </w:rPr>
        <w:t>и</w:t>
      </w:r>
    </w:p>
    <w:p w14:paraId="189B8544" w14:textId="7831A4F8" w:rsidR="00C35595" w:rsidRPr="006E4294" w:rsidRDefault="003E5C82" w:rsidP="006E4294">
      <w:pPr>
        <w:spacing w:after="0" w:line="240" w:lineRule="auto"/>
        <w:ind w:firstLine="567"/>
        <w:contextualSpacing/>
        <w:jc w:val="both"/>
        <w:rPr>
          <w:rFonts w:cs="Times New Roman"/>
        </w:rPr>
      </w:pPr>
      <w:r w:rsidRPr="003E5C82">
        <w:rPr>
          <w:rFonts w:cs="Times New Roman"/>
          <w:b/>
        </w:rPr>
        <w:t xml:space="preserve">ООО «Агрофирма </w:t>
      </w:r>
      <w:proofErr w:type="spellStart"/>
      <w:r w:rsidRPr="003E5C82">
        <w:rPr>
          <w:rFonts w:cs="Times New Roman"/>
          <w:b/>
        </w:rPr>
        <w:t>Ариант</w:t>
      </w:r>
      <w:proofErr w:type="spellEnd"/>
      <w:r w:rsidRPr="003E5C82">
        <w:rPr>
          <w:rFonts w:cs="Times New Roman"/>
          <w:b/>
        </w:rPr>
        <w:t>»</w:t>
      </w:r>
      <w:r w:rsidRPr="003E5C82">
        <w:rPr>
          <w:rFonts w:cs="Times New Roman"/>
        </w:rPr>
        <w:t>, именуемое в дальнейшем «</w:t>
      </w:r>
      <w:r w:rsidRPr="003E5C82">
        <w:rPr>
          <w:rFonts w:cs="Times New Roman"/>
          <w:b/>
        </w:rPr>
        <w:t>Покупатель</w:t>
      </w:r>
      <w:r w:rsidRPr="003E5C82">
        <w:rPr>
          <w:rFonts w:cs="Times New Roman"/>
        </w:rPr>
        <w:t xml:space="preserve">», в лице </w:t>
      </w:r>
      <w:permStart w:id="1856071055" w:edGrp="everyone"/>
      <w:r w:rsidR="002B4F4C">
        <w:rPr>
          <w:rFonts w:cs="Times New Roman"/>
          <w:b/>
        </w:rPr>
        <w:t>____________________</w:t>
      </w:r>
      <w:permEnd w:id="1856071055"/>
      <w:r w:rsidRPr="003E5C82">
        <w:rPr>
          <w:rFonts w:cs="Times New Roman"/>
        </w:rPr>
        <w:t xml:space="preserve">, действующего на основании </w:t>
      </w:r>
      <w:permStart w:id="444951969" w:edGrp="everyone"/>
      <w:r w:rsidR="002B4F4C">
        <w:rPr>
          <w:rFonts w:cs="Times New Roman"/>
        </w:rPr>
        <w:t>_____________________</w:t>
      </w:r>
      <w:r w:rsidRPr="003E5C82">
        <w:rPr>
          <w:rFonts w:cs="Times New Roman"/>
        </w:rPr>
        <w:t>,</w:t>
      </w:r>
      <w:permEnd w:id="444951969"/>
      <w:r w:rsidRPr="003E5C82">
        <w:rPr>
          <w:rFonts w:cs="Times New Roman"/>
        </w:rPr>
        <w:t xml:space="preserve"> с другой стороны,</w:t>
      </w:r>
      <w:r w:rsidR="00333D3F">
        <w:rPr>
          <w:rFonts w:cs="Times New Roman"/>
        </w:rPr>
        <w:t xml:space="preserve"> </w:t>
      </w:r>
      <w:r w:rsidR="007C69C1" w:rsidRPr="006E4294">
        <w:rPr>
          <w:rFonts w:cs="Times New Roman"/>
        </w:rPr>
        <w:t>совместно именуемые «</w:t>
      </w:r>
      <w:r w:rsidR="007C69C1" w:rsidRPr="00DD1E1D">
        <w:rPr>
          <w:rFonts w:cs="Times New Roman"/>
        </w:rPr>
        <w:t>Стороны»,</w:t>
      </w:r>
    </w:p>
    <w:p w14:paraId="21543D93" w14:textId="77777777" w:rsidR="005C6B40" w:rsidRPr="006E4294" w:rsidRDefault="00133C65" w:rsidP="006E4294">
      <w:pPr>
        <w:spacing w:after="0" w:line="240" w:lineRule="auto"/>
        <w:ind w:firstLine="567"/>
        <w:contextualSpacing/>
        <w:jc w:val="both"/>
        <w:rPr>
          <w:rFonts w:cs="Times New Roman"/>
        </w:rPr>
      </w:pPr>
      <w:r w:rsidRPr="006E4294">
        <w:rPr>
          <w:rFonts w:cs="Times New Roman"/>
        </w:rPr>
        <w:tab/>
      </w:r>
      <w:r w:rsidR="00D46B3D" w:rsidRPr="006E4294">
        <w:rPr>
          <w:rFonts w:cs="Times New Roman"/>
        </w:rPr>
        <w:t xml:space="preserve">заключили настоящий </w:t>
      </w:r>
      <w:r w:rsidR="00E61165" w:rsidRPr="006E4294">
        <w:rPr>
          <w:rFonts w:cs="Times New Roman"/>
        </w:rPr>
        <w:t>Д</w:t>
      </w:r>
      <w:r w:rsidR="00D46B3D" w:rsidRPr="006E4294">
        <w:rPr>
          <w:rFonts w:cs="Times New Roman"/>
        </w:rPr>
        <w:t xml:space="preserve">оговор </w:t>
      </w:r>
      <w:r w:rsidR="00EC4274" w:rsidRPr="006E4294">
        <w:rPr>
          <w:rFonts w:cs="Times New Roman"/>
        </w:rPr>
        <w:t xml:space="preserve">поставки (далее – </w:t>
      </w:r>
      <w:r w:rsidR="000C400A" w:rsidRPr="006E4294">
        <w:rPr>
          <w:rFonts w:cs="Times New Roman"/>
        </w:rPr>
        <w:t>«</w:t>
      </w:r>
      <w:r w:rsidR="00EC4274" w:rsidRPr="006E4294">
        <w:rPr>
          <w:rFonts w:cs="Times New Roman"/>
        </w:rPr>
        <w:t>Договор</w:t>
      </w:r>
      <w:r w:rsidR="000C400A" w:rsidRPr="006E4294">
        <w:rPr>
          <w:rFonts w:cs="Times New Roman"/>
        </w:rPr>
        <w:t>»</w:t>
      </w:r>
      <w:r w:rsidR="00BA7A79" w:rsidRPr="006E4294">
        <w:rPr>
          <w:rFonts w:cs="Times New Roman"/>
        </w:rPr>
        <w:t>, «договор»</w:t>
      </w:r>
      <w:r w:rsidR="00EC4274" w:rsidRPr="006E4294">
        <w:rPr>
          <w:rFonts w:cs="Times New Roman"/>
        </w:rPr>
        <w:t xml:space="preserve">) </w:t>
      </w:r>
      <w:r w:rsidR="00D46B3D" w:rsidRPr="006E4294">
        <w:rPr>
          <w:rFonts w:cs="Times New Roman"/>
        </w:rPr>
        <w:t>о нижеследующем:</w:t>
      </w:r>
    </w:p>
    <w:p w14:paraId="37CAE8E6" w14:textId="77777777" w:rsidR="005C6B40" w:rsidRPr="006E4294" w:rsidRDefault="005C6B40" w:rsidP="006E4294">
      <w:pPr>
        <w:spacing w:after="0" w:line="240" w:lineRule="auto"/>
        <w:ind w:firstLine="567"/>
        <w:contextualSpacing/>
        <w:jc w:val="center"/>
        <w:rPr>
          <w:rFonts w:eastAsia="Calibri" w:cs="Times New Roman"/>
          <w:b/>
        </w:rPr>
      </w:pPr>
    </w:p>
    <w:p w14:paraId="7E5597BE" w14:textId="77777777" w:rsidR="005C6B40" w:rsidRPr="006E4294" w:rsidRDefault="005C6B40" w:rsidP="00763EF6">
      <w:pPr>
        <w:pStyle w:val="a9"/>
        <w:numPr>
          <w:ilvl w:val="0"/>
          <w:numId w:val="6"/>
        </w:numPr>
        <w:spacing w:after="0" w:line="240" w:lineRule="auto"/>
        <w:ind w:left="0" w:firstLine="567"/>
        <w:jc w:val="center"/>
        <w:rPr>
          <w:rFonts w:eastAsia="Calibri" w:cs="Times New Roman"/>
          <w:b/>
        </w:rPr>
      </w:pPr>
      <w:r w:rsidRPr="006E4294">
        <w:rPr>
          <w:rFonts w:eastAsia="Calibri" w:cs="Times New Roman"/>
          <w:b/>
        </w:rPr>
        <w:t>ПРЕДМЕТ ДОГОВОРА</w:t>
      </w:r>
    </w:p>
    <w:p w14:paraId="2A977495" w14:textId="78329623" w:rsidR="005C6B40" w:rsidRPr="006E4294" w:rsidRDefault="005C6B40" w:rsidP="006E4294">
      <w:pPr>
        <w:pStyle w:val="a9"/>
        <w:numPr>
          <w:ilvl w:val="1"/>
          <w:numId w:val="27"/>
        </w:numPr>
        <w:spacing w:after="0" w:line="240" w:lineRule="auto"/>
        <w:ind w:left="0" w:firstLine="567"/>
        <w:jc w:val="both"/>
        <w:rPr>
          <w:rFonts w:eastAsia="Calibri" w:cs="Times New Roman"/>
        </w:rPr>
      </w:pPr>
      <w:r w:rsidRPr="006E4294">
        <w:rPr>
          <w:rFonts w:eastAsia="Calibri" w:cs="Times New Roman"/>
        </w:rPr>
        <w:t>Поставщик обязуется передавать в собственность Покупателя</w:t>
      </w:r>
      <w:r w:rsidR="00062537">
        <w:rPr>
          <w:rFonts w:eastAsia="Calibri" w:cs="Times New Roman"/>
        </w:rPr>
        <w:t xml:space="preserve"> свиней ч</w:t>
      </w:r>
      <w:r w:rsidR="00226760">
        <w:rPr>
          <w:rFonts w:eastAsia="Calibri" w:cs="Times New Roman"/>
        </w:rPr>
        <w:t xml:space="preserve">истопородных </w:t>
      </w:r>
      <w:r w:rsidR="00E61165" w:rsidRPr="006E4294">
        <w:rPr>
          <w:rFonts w:eastAsia="Calibri" w:cs="Times New Roman"/>
        </w:rPr>
        <w:t>племенных</w:t>
      </w:r>
      <w:r w:rsidR="00EF6133">
        <w:rPr>
          <w:rFonts w:eastAsia="Calibri" w:cs="Times New Roman"/>
        </w:rPr>
        <w:t xml:space="preserve"> (код ОКПД2 -  01.46.10.100)</w:t>
      </w:r>
      <w:r w:rsidR="00E61165" w:rsidRPr="006E4294">
        <w:rPr>
          <w:rFonts w:eastAsia="Calibri" w:cs="Times New Roman"/>
        </w:rPr>
        <w:t xml:space="preserve"> </w:t>
      </w:r>
      <w:r w:rsidR="00E61343" w:rsidRPr="006E4294">
        <w:rPr>
          <w:rFonts w:eastAsia="Calibri" w:cs="Times New Roman"/>
        </w:rPr>
        <w:t>(</w:t>
      </w:r>
      <w:r w:rsidRPr="006E4294">
        <w:rPr>
          <w:rFonts w:eastAsia="Calibri" w:cs="Times New Roman"/>
        </w:rPr>
        <w:t>далее - «Товар»</w:t>
      </w:r>
      <w:r w:rsidR="000407C5" w:rsidRPr="006E4294">
        <w:rPr>
          <w:rFonts w:eastAsia="Calibri" w:cs="Times New Roman"/>
        </w:rPr>
        <w:t>, «Животные»</w:t>
      </w:r>
      <w:r w:rsidRPr="006E4294">
        <w:rPr>
          <w:rFonts w:eastAsia="Calibri" w:cs="Times New Roman"/>
        </w:rPr>
        <w:t>), а Покупатель обязуется принимать и оплачивать Товар в соответствии с условиями настоящего Договора.</w:t>
      </w:r>
    </w:p>
    <w:p w14:paraId="0F603E1D" w14:textId="12688AAF" w:rsidR="00D06CFD" w:rsidRPr="006E4294" w:rsidRDefault="00D06CFD" w:rsidP="006E4294">
      <w:pPr>
        <w:pStyle w:val="a9"/>
        <w:numPr>
          <w:ilvl w:val="1"/>
          <w:numId w:val="27"/>
        </w:numPr>
        <w:spacing w:after="0" w:line="240" w:lineRule="auto"/>
        <w:ind w:left="0" w:firstLine="567"/>
        <w:jc w:val="both"/>
        <w:rPr>
          <w:rFonts w:eastAsia="Calibri" w:cs="Times New Roman"/>
        </w:rPr>
      </w:pPr>
      <w:r w:rsidRPr="006E4294">
        <w:rPr>
          <w:rFonts w:eastAsia="Calibri" w:cs="Times New Roman"/>
        </w:rPr>
        <w:t>В Спецификациях</w:t>
      </w:r>
      <w:r w:rsidR="009D44FB" w:rsidRPr="006E4294">
        <w:rPr>
          <w:rFonts w:eastAsia="Calibri" w:cs="Times New Roman"/>
        </w:rPr>
        <w:t>,</w:t>
      </w:r>
      <w:r w:rsidR="000700D2" w:rsidRPr="006E4294">
        <w:rPr>
          <w:rFonts w:eastAsia="Calibri" w:cs="Times New Roman"/>
        </w:rPr>
        <w:t xml:space="preserve"> </w:t>
      </w:r>
      <w:r w:rsidR="009D44FB" w:rsidRPr="006E4294">
        <w:rPr>
          <w:rFonts w:eastAsia="Calibri" w:cs="Times New Roman"/>
        </w:rPr>
        <w:t>являющихся неотъемлемой частью настоящего Договора</w:t>
      </w:r>
      <w:r w:rsidR="000700D2" w:rsidRPr="006E4294">
        <w:rPr>
          <w:rFonts w:eastAsia="Calibri" w:cs="Times New Roman"/>
        </w:rPr>
        <w:t xml:space="preserve"> </w:t>
      </w:r>
      <w:r w:rsidR="00227AEF" w:rsidRPr="006E4294">
        <w:rPr>
          <w:rFonts w:eastAsia="Calibri" w:cs="Times New Roman"/>
        </w:rPr>
        <w:t>(оформляемых по форме</w:t>
      </w:r>
      <w:r w:rsidR="009D44FB" w:rsidRPr="006E4294">
        <w:rPr>
          <w:rFonts w:eastAsia="Calibri" w:cs="Times New Roman"/>
        </w:rPr>
        <w:t>, приведенн</w:t>
      </w:r>
      <w:r w:rsidR="00DD1E1D">
        <w:rPr>
          <w:rFonts w:eastAsia="Calibri" w:cs="Times New Roman"/>
        </w:rPr>
        <w:t>ой</w:t>
      </w:r>
      <w:r w:rsidR="009D44FB" w:rsidRPr="006E4294">
        <w:rPr>
          <w:rFonts w:eastAsia="Calibri" w:cs="Times New Roman"/>
        </w:rPr>
        <w:t xml:space="preserve"> в</w:t>
      </w:r>
      <w:r w:rsidR="00227AEF" w:rsidRPr="006E4294">
        <w:rPr>
          <w:rFonts w:eastAsia="Calibri" w:cs="Times New Roman"/>
        </w:rPr>
        <w:t xml:space="preserve"> Приложени</w:t>
      </w:r>
      <w:r w:rsidR="00DD1E1D">
        <w:rPr>
          <w:rFonts w:eastAsia="Calibri" w:cs="Times New Roman"/>
        </w:rPr>
        <w:t>и</w:t>
      </w:r>
      <w:r w:rsidR="00227AEF" w:rsidRPr="006E4294">
        <w:rPr>
          <w:rFonts w:eastAsia="Calibri" w:cs="Times New Roman"/>
        </w:rPr>
        <w:t xml:space="preserve"> № 1 к Договору, далее - Спецификация)</w:t>
      </w:r>
      <w:r w:rsidRPr="006E4294">
        <w:rPr>
          <w:rFonts w:eastAsia="Calibri" w:cs="Times New Roman"/>
        </w:rPr>
        <w:t>, Стороны согласовывают:</w:t>
      </w:r>
    </w:p>
    <w:p w14:paraId="7A3BAB09" w14:textId="725983A9"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D06CFD" w:rsidRPr="006E4294">
        <w:rPr>
          <w:rFonts w:eastAsia="Calibri" w:cs="Times New Roman"/>
        </w:rPr>
        <w:t>н</w:t>
      </w:r>
      <w:r w:rsidR="005C6B40" w:rsidRPr="006E4294">
        <w:rPr>
          <w:rFonts w:eastAsia="Calibri" w:cs="Times New Roman"/>
        </w:rPr>
        <w:t>аименование</w:t>
      </w:r>
      <w:r w:rsidR="00EF6133">
        <w:rPr>
          <w:rFonts w:eastAsia="Calibri" w:cs="Times New Roman"/>
        </w:rPr>
        <w:t xml:space="preserve"> </w:t>
      </w:r>
      <w:r w:rsidR="007F4886">
        <w:rPr>
          <w:rFonts w:eastAsia="Calibri" w:cs="Times New Roman"/>
        </w:rPr>
        <w:t>(</w:t>
      </w:r>
      <w:r w:rsidR="00EF6133">
        <w:rPr>
          <w:rFonts w:eastAsia="Calibri" w:cs="Times New Roman"/>
        </w:rPr>
        <w:t>пород</w:t>
      </w:r>
      <w:r w:rsidR="007F4886">
        <w:rPr>
          <w:rFonts w:eastAsia="Calibri" w:cs="Times New Roman"/>
        </w:rPr>
        <w:t>а</w:t>
      </w:r>
      <w:r w:rsidR="00EF6133">
        <w:rPr>
          <w:rFonts w:eastAsia="Calibri" w:cs="Times New Roman"/>
        </w:rPr>
        <w:t xml:space="preserve"> Животных</w:t>
      </w:r>
      <w:r w:rsidR="007F4886">
        <w:rPr>
          <w:rFonts w:eastAsia="Calibri" w:cs="Times New Roman"/>
        </w:rPr>
        <w:t>)</w:t>
      </w:r>
      <w:r w:rsidR="00D06CFD" w:rsidRPr="006E4294">
        <w:rPr>
          <w:rFonts w:eastAsia="Calibri" w:cs="Times New Roman"/>
        </w:rPr>
        <w:t>;</w:t>
      </w:r>
    </w:p>
    <w:p w14:paraId="5E1D6391" w14:textId="77777777"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5C6B40" w:rsidRPr="006E4294">
        <w:rPr>
          <w:rFonts w:eastAsia="Calibri" w:cs="Times New Roman"/>
        </w:rPr>
        <w:t>количество</w:t>
      </w:r>
      <w:r w:rsidR="00D06CFD" w:rsidRPr="006E4294">
        <w:rPr>
          <w:rFonts w:eastAsia="Calibri" w:cs="Times New Roman"/>
        </w:rPr>
        <w:t>;</w:t>
      </w:r>
    </w:p>
    <w:p w14:paraId="28818FB6" w14:textId="77777777" w:rsidR="00A6780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A6780D" w:rsidRPr="006E4294">
        <w:rPr>
          <w:rFonts w:eastAsia="Calibri" w:cs="Times New Roman"/>
        </w:rPr>
        <w:t>возраст;</w:t>
      </w:r>
    </w:p>
    <w:p w14:paraId="0D731163" w14:textId="77777777"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A6780D" w:rsidRPr="006E4294">
        <w:rPr>
          <w:rFonts w:eastAsia="Calibri" w:cs="Times New Roman"/>
        </w:rPr>
        <w:t>-</w:t>
      </w:r>
      <w:r w:rsidRPr="006E4294">
        <w:rPr>
          <w:rFonts w:eastAsia="Calibri" w:cs="Times New Roman"/>
        </w:rPr>
        <w:tab/>
      </w:r>
      <w:r w:rsidR="005C6B40" w:rsidRPr="006E4294">
        <w:rPr>
          <w:rFonts w:eastAsia="Calibri" w:cs="Times New Roman"/>
        </w:rPr>
        <w:t>качественные характеристики</w:t>
      </w:r>
      <w:r w:rsidR="00D06CFD" w:rsidRPr="006E4294">
        <w:rPr>
          <w:rFonts w:eastAsia="Calibri" w:cs="Times New Roman"/>
        </w:rPr>
        <w:t>;</w:t>
      </w:r>
    </w:p>
    <w:p w14:paraId="126EB565" w14:textId="57B33341" w:rsidR="00A86DE2" w:rsidRPr="006E4294" w:rsidRDefault="00A86DE2" w:rsidP="006E4294">
      <w:pPr>
        <w:spacing w:after="0" w:line="240" w:lineRule="auto"/>
        <w:ind w:firstLine="567"/>
        <w:contextualSpacing/>
        <w:jc w:val="both"/>
        <w:rPr>
          <w:rFonts w:eastAsia="Calibri" w:cs="Times New Roman"/>
        </w:rPr>
      </w:pPr>
      <w:r w:rsidRPr="006E4294">
        <w:rPr>
          <w:rFonts w:eastAsia="Calibri" w:cs="Times New Roman"/>
        </w:rPr>
        <w:t xml:space="preserve">  -  сроки постановки Животных на </w:t>
      </w:r>
      <w:r w:rsidR="007F0BA6" w:rsidRPr="006E4294">
        <w:rPr>
          <w:rFonts w:eastAsia="Calibri" w:cs="Times New Roman"/>
        </w:rPr>
        <w:t xml:space="preserve">вывозной </w:t>
      </w:r>
      <w:r w:rsidRPr="006E4294">
        <w:rPr>
          <w:rFonts w:eastAsia="Calibri" w:cs="Times New Roman"/>
        </w:rPr>
        <w:t>карантин</w:t>
      </w:r>
      <w:r w:rsidR="00E028F7" w:rsidRPr="006E4294">
        <w:rPr>
          <w:rFonts w:eastAsia="Calibri" w:cs="Times New Roman"/>
        </w:rPr>
        <w:t xml:space="preserve"> </w:t>
      </w:r>
      <w:r w:rsidR="009D44FB" w:rsidRPr="006E4294">
        <w:rPr>
          <w:rFonts w:eastAsia="Calibri" w:cs="Times New Roman"/>
        </w:rPr>
        <w:t>на ферме</w:t>
      </w:r>
      <w:r w:rsidR="00152842" w:rsidRPr="006E4294">
        <w:rPr>
          <w:rFonts w:eastAsia="Calibri" w:cs="Times New Roman"/>
        </w:rPr>
        <w:t xml:space="preserve"> Поставщика </w:t>
      </w:r>
      <w:r w:rsidR="007F0BA6" w:rsidRPr="006E4294">
        <w:rPr>
          <w:rFonts w:eastAsia="Calibri" w:cs="Times New Roman"/>
        </w:rPr>
        <w:t xml:space="preserve">перед отгрузкой </w:t>
      </w:r>
      <w:r w:rsidR="00152842" w:rsidRPr="006E4294">
        <w:rPr>
          <w:rFonts w:eastAsia="Calibri" w:cs="Times New Roman"/>
        </w:rPr>
        <w:t>(</w:t>
      </w:r>
      <w:r w:rsidR="00DD1E1D">
        <w:rPr>
          <w:rFonts w:eastAsia="Calibri" w:cs="Times New Roman"/>
        </w:rPr>
        <w:t>далее</w:t>
      </w:r>
      <w:r w:rsidR="007F0BA6" w:rsidRPr="006E4294">
        <w:rPr>
          <w:rFonts w:eastAsia="Calibri" w:cs="Times New Roman"/>
        </w:rPr>
        <w:t>– вывозной карантин</w:t>
      </w:r>
      <w:r w:rsidR="00152842" w:rsidRPr="006E4294">
        <w:rPr>
          <w:rFonts w:eastAsia="Calibri" w:cs="Times New Roman"/>
        </w:rPr>
        <w:t>)</w:t>
      </w:r>
      <w:r w:rsidRPr="006E4294">
        <w:rPr>
          <w:rFonts w:eastAsia="Calibri" w:cs="Times New Roman"/>
        </w:rPr>
        <w:t>;</w:t>
      </w:r>
    </w:p>
    <w:p w14:paraId="3C31A089" w14:textId="77777777"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5C6B40" w:rsidRPr="006E4294">
        <w:rPr>
          <w:rFonts w:eastAsia="Calibri" w:cs="Times New Roman"/>
        </w:rPr>
        <w:t xml:space="preserve">сроки и порядок поставки </w:t>
      </w:r>
      <w:r w:rsidR="002976DA" w:rsidRPr="006E4294">
        <w:rPr>
          <w:rFonts w:eastAsia="Calibri" w:cs="Times New Roman"/>
        </w:rPr>
        <w:t xml:space="preserve">(отгрузки) </w:t>
      </w:r>
      <w:r w:rsidR="00725048" w:rsidRPr="006E4294">
        <w:rPr>
          <w:rFonts w:eastAsia="Calibri" w:cs="Times New Roman"/>
        </w:rPr>
        <w:t xml:space="preserve">партии </w:t>
      </w:r>
      <w:r w:rsidR="005C6B40" w:rsidRPr="006E4294">
        <w:rPr>
          <w:rFonts w:eastAsia="Calibri" w:cs="Times New Roman"/>
        </w:rPr>
        <w:t>Товара</w:t>
      </w:r>
      <w:r w:rsidR="00D06CFD" w:rsidRPr="006E4294">
        <w:rPr>
          <w:rFonts w:eastAsia="Calibri" w:cs="Times New Roman"/>
        </w:rPr>
        <w:t>;</w:t>
      </w:r>
    </w:p>
    <w:p w14:paraId="56E86E20" w14:textId="77777777"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5C6B40" w:rsidRPr="006E4294">
        <w:rPr>
          <w:rFonts w:eastAsia="Calibri" w:cs="Times New Roman"/>
        </w:rPr>
        <w:t>цена</w:t>
      </w:r>
      <w:r w:rsidR="00D06CFD" w:rsidRPr="006E4294">
        <w:rPr>
          <w:rFonts w:eastAsia="Calibri" w:cs="Times New Roman"/>
        </w:rPr>
        <w:t>;</w:t>
      </w:r>
    </w:p>
    <w:p w14:paraId="2DD5B0F8" w14:textId="77777777" w:rsidR="00D06CFD"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5C6B40" w:rsidRPr="006E4294">
        <w:rPr>
          <w:rFonts w:eastAsia="Calibri" w:cs="Times New Roman"/>
        </w:rPr>
        <w:t>сроки и порядок оплаты</w:t>
      </w:r>
      <w:r w:rsidR="00D06CFD" w:rsidRPr="006E4294">
        <w:rPr>
          <w:rFonts w:eastAsia="Calibri" w:cs="Times New Roman"/>
        </w:rPr>
        <w:t>;</w:t>
      </w:r>
    </w:p>
    <w:p w14:paraId="79F2F0C8" w14:textId="63318F30" w:rsidR="00E61165"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D06CFD" w:rsidRPr="006E4294">
        <w:rPr>
          <w:rFonts w:eastAsia="Calibri" w:cs="Times New Roman"/>
        </w:rPr>
        <w:t>-</w:t>
      </w:r>
      <w:r w:rsidRPr="006E4294">
        <w:rPr>
          <w:rFonts w:eastAsia="Calibri" w:cs="Times New Roman"/>
        </w:rPr>
        <w:tab/>
      </w:r>
      <w:r w:rsidR="00D06CFD" w:rsidRPr="006E4294">
        <w:rPr>
          <w:rFonts w:eastAsia="Calibri" w:cs="Times New Roman"/>
        </w:rPr>
        <w:t>иные существенные условия</w:t>
      </w:r>
      <w:r w:rsidR="00F97C1A" w:rsidRPr="006E4294">
        <w:rPr>
          <w:rFonts w:eastAsia="Calibri" w:cs="Times New Roman"/>
        </w:rPr>
        <w:t xml:space="preserve"> (при необходимости)</w:t>
      </w:r>
      <w:r w:rsidR="00D06CFD" w:rsidRPr="006E4294">
        <w:rPr>
          <w:rFonts w:eastAsia="Calibri" w:cs="Times New Roman"/>
        </w:rPr>
        <w:t>.</w:t>
      </w:r>
    </w:p>
    <w:p w14:paraId="780C2EED" w14:textId="71B29030" w:rsidR="00A6780D" w:rsidRPr="006E4294" w:rsidRDefault="00133C65" w:rsidP="006E4294">
      <w:pPr>
        <w:spacing w:after="0" w:line="240" w:lineRule="auto"/>
        <w:ind w:firstLine="567"/>
        <w:contextualSpacing/>
        <w:jc w:val="both"/>
        <w:rPr>
          <w:rFonts w:eastAsia="Times New Roman" w:cs="Times New Roman"/>
          <w:lang w:eastAsia="ru-RU"/>
        </w:rPr>
      </w:pPr>
      <w:r w:rsidRPr="006E4294">
        <w:rPr>
          <w:rFonts w:eastAsia="Calibri" w:cs="Times New Roman"/>
        </w:rPr>
        <w:tab/>
      </w:r>
      <w:r w:rsidR="00725048" w:rsidRPr="006E4294">
        <w:rPr>
          <w:rFonts w:eastAsia="Calibri" w:cs="Times New Roman"/>
        </w:rPr>
        <w:t xml:space="preserve">Спецификация составляется </w:t>
      </w:r>
      <w:r w:rsidR="00D06CFD" w:rsidRPr="006E4294">
        <w:rPr>
          <w:rFonts w:eastAsia="Calibri" w:cs="Times New Roman"/>
        </w:rPr>
        <w:t xml:space="preserve">Поставщиком </w:t>
      </w:r>
      <w:r w:rsidR="00725048" w:rsidRPr="006E4294">
        <w:rPr>
          <w:rFonts w:eastAsia="Calibri" w:cs="Times New Roman"/>
        </w:rPr>
        <w:t>на основании За</w:t>
      </w:r>
      <w:r w:rsidR="000A75CB" w:rsidRPr="006E4294">
        <w:rPr>
          <w:rFonts w:eastAsia="Calibri" w:cs="Times New Roman"/>
        </w:rPr>
        <w:t>каза</w:t>
      </w:r>
      <w:r w:rsidR="002A1418" w:rsidRPr="006E4294">
        <w:rPr>
          <w:rFonts w:eastAsia="Calibri" w:cs="Times New Roman"/>
        </w:rPr>
        <w:t xml:space="preserve"> </w:t>
      </w:r>
      <w:r w:rsidR="00E306D1" w:rsidRPr="006E4294">
        <w:rPr>
          <w:rFonts w:eastAsia="Calibri" w:cs="Times New Roman"/>
        </w:rPr>
        <w:t>Покупателя (</w:t>
      </w:r>
      <w:r w:rsidR="00A57443" w:rsidRPr="006E4294">
        <w:rPr>
          <w:rFonts w:eastAsia="Calibri" w:cs="Times New Roman"/>
        </w:rPr>
        <w:t xml:space="preserve">оформляемого </w:t>
      </w:r>
      <w:r w:rsidR="00E306D1" w:rsidRPr="006E4294">
        <w:rPr>
          <w:rFonts w:eastAsia="Calibri" w:cs="Times New Roman"/>
        </w:rPr>
        <w:t>по форме</w:t>
      </w:r>
      <w:r w:rsidR="009D44FB" w:rsidRPr="006E4294">
        <w:rPr>
          <w:rFonts w:eastAsia="Calibri" w:cs="Times New Roman"/>
        </w:rPr>
        <w:t>, приведенной в</w:t>
      </w:r>
      <w:r w:rsidR="00E028F7" w:rsidRPr="006E4294">
        <w:rPr>
          <w:rFonts w:eastAsia="Calibri" w:cs="Times New Roman"/>
        </w:rPr>
        <w:t xml:space="preserve"> </w:t>
      </w:r>
      <w:r w:rsidR="00D3530D" w:rsidRPr="006E4294">
        <w:rPr>
          <w:rFonts w:eastAsia="Calibri" w:cs="Times New Roman"/>
        </w:rPr>
        <w:t>П</w:t>
      </w:r>
      <w:r w:rsidR="00E306D1" w:rsidRPr="006E4294">
        <w:rPr>
          <w:rFonts w:eastAsia="Calibri" w:cs="Times New Roman"/>
        </w:rPr>
        <w:t>риложени</w:t>
      </w:r>
      <w:r w:rsidR="009D44FB" w:rsidRPr="006E4294">
        <w:rPr>
          <w:rFonts w:eastAsia="Calibri" w:cs="Times New Roman"/>
        </w:rPr>
        <w:t>и</w:t>
      </w:r>
      <w:r w:rsidR="00E306D1" w:rsidRPr="006E4294">
        <w:rPr>
          <w:rFonts w:eastAsia="Calibri" w:cs="Times New Roman"/>
        </w:rPr>
        <w:t xml:space="preserve"> №</w:t>
      </w:r>
      <w:r w:rsidR="002401C8" w:rsidRPr="006E4294">
        <w:rPr>
          <w:rFonts w:eastAsia="Calibri" w:cs="Times New Roman"/>
        </w:rPr>
        <w:t xml:space="preserve">2 </w:t>
      </w:r>
      <w:r w:rsidR="00E306D1" w:rsidRPr="006E4294">
        <w:rPr>
          <w:rFonts w:eastAsia="Calibri" w:cs="Times New Roman"/>
        </w:rPr>
        <w:t>к Договору, далее - Заказ)</w:t>
      </w:r>
      <w:r w:rsidR="00725048" w:rsidRPr="006E4294">
        <w:rPr>
          <w:rFonts w:eastAsia="Calibri" w:cs="Times New Roman"/>
        </w:rPr>
        <w:t>.</w:t>
      </w:r>
    </w:p>
    <w:p w14:paraId="3DF68ED4" w14:textId="1B347115" w:rsidR="00206C19" w:rsidRPr="006E4294" w:rsidRDefault="00133C65" w:rsidP="006E4294">
      <w:pPr>
        <w:spacing w:after="0" w:line="240" w:lineRule="auto"/>
        <w:ind w:firstLine="567"/>
        <w:contextualSpacing/>
        <w:jc w:val="both"/>
        <w:rPr>
          <w:rFonts w:eastAsia="Calibri" w:cs="Times New Roman"/>
        </w:rPr>
      </w:pPr>
      <w:r w:rsidRPr="006E4294">
        <w:rPr>
          <w:rFonts w:eastAsia="Calibri" w:cs="Times New Roman"/>
        </w:rPr>
        <w:tab/>
      </w:r>
      <w:r w:rsidR="00206C19" w:rsidRPr="006E4294">
        <w:rPr>
          <w:rFonts w:eastAsia="Calibri" w:cs="Times New Roman"/>
        </w:rPr>
        <w:t>Возраст</w:t>
      </w:r>
      <w:r w:rsidR="00A6780D" w:rsidRPr="006E4294">
        <w:rPr>
          <w:rFonts w:eastAsia="Calibri" w:cs="Times New Roman"/>
        </w:rPr>
        <w:t xml:space="preserve"> Животных</w:t>
      </w:r>
      <w:r w:rsidR="00206C19" w:rsidRPr="006E4294">
        <w:rPr>
          <w:rFonts w:eastAsia="Calibri" w:cs="Times New Roman"/>
        </w:rPr>
        <w:t xml:space="preserve"> на </w:t>
      </w:r>
      <w:r w:rsidR="00937244" w:rsidRPr="006E4294">
        <w:rPr>
          <w:rFonts w:eastAsia="Calibri" w:cs="Times New Roman"/>
        </w:rPr>
        <w:t>в</w:t>
      </w:r>
      <w:r w:rsidR="00206C19" w:rsidRPr="006E4294">
        <w:rPr>
          <w:rFonts w:eastAsia="Calibri" w:cs="Times New Roman"/>
        </w:rPr>
        <w:t xml:space="preserve">ремя </w:t>
      </w:r>
      <w:r w:rsidR="00937244" w:rsidRPr="006E4294">
        <w:rPr>
          <w:rFonts w:eastAsia="Calibri" w:cs="Times New Roman"/>
        </w:rPr>
        <w:t>отгрузки с фермы Поставщика</w:t>
      </w:r>
      <w:r w:rsidR="00E028F7" w:rsidRPr="006E4294">
        <w:rPr>
          <w:rFonts w:eastAsia="Calibri" w:cs="Times New Roman"/>
        </w:rPr>
        <w:t xml:space="preserve"> </w:t>
      </w:r>
      <w:r w:rsidR="00206C19" w:rsidRPr="006E4294">
        <w:rPr>
          <w:rFonts w:eastAsia="Calibri" w:cs="Times New Roman"/>
        </w:rPr>
        <w:t xml:space="preserve">может отличаться от возраста, указанного в Спецификации на </w:t>
      </w:r>
      <w:r w:rsidR="00CE32B8" w:rsidRPr="00CE32B8">
        <w:rPr>
          <w:rFonts w:eastAsia="Calibri" w:cs="Times New Roman"/>
        </w:rPr>
        <w:t>1</w:t>
      </w:r>
      <w:r w:rsidR="00206C19" w:rsidRPr="006E4294">
        <w:rPr>
          <w:rFonts w:eastAsia="Calibri" w:cs="Times New Roman"/>
        </w:rPr>
        <w:t xml:space="preserve"> (</w:t>
      </w:r>
      <w:r w:rsidR="00CE32B8">
        <w:rPr>
          <w:rFonts w:eastAsia="Calibri" w:cs="Times New Roman"/>
        </w:rPr>
        <w:t>одну</w:t>
      </w:r>
      <w:r w:rsidR="00206C19" w:rsidRPr="006E4294">
        <w:rPr>
          <w:rFonts w:eastAsia="Calibri" w:cs="Times New Roman"/>
        </w:rPr>
        <w:t>) недел</w:t>
      </w:r>
      <w:r w:rsidR="00CE32B8">
        <w:rPr>
          <w:rFonts w:eastAsia="Calibri" w:cs="Times New Roman"/>
        </w:rPr>
        <w:t>ю</w:t>
      </w:r>
      <w:r w:rsidR="00206C19" w:rsidRPr="006E4294">
        <w:rPr>
          <w:rFonts w:eastAsia="Calibri" w:cs="Times New Roman"/>
        </w:rPr>
        <w:t>, как в большую, так и в меньшую сторону. Данное отличие не будет являться нарушение</w:t>
      </w:r>
      <w:r w:rsidR="00A6780D" w:rsidRPr="006E4294">
        <w:rPr>
          <w:rFonts w:eastAsia="Calibri" w:cs="Times New Roman"/>
        </w:rPr>
        <w:t>м условий Договора со стороны Поставщика</w:t>
      </w:r>
      <w:r w:rsidR="00206C19" w:rsidRPr="006E4294">
        <w:rPr>
          <w:rFonts w:eastAsia="Calibri" w:cs="Times New Roman"/>
        </w:rPr>
        <w:t>.</w:t>
      </w:r>
      <w:r w:rsidR="0058053A">
        <w:rPr>
          <w:rFonts w:eastAsia="Calibri" w:cs="Times New Roman"/>
        </w:rPr>
        <w:t xml:space="preserve"> </w:t>
      </w:r>
    </w:p>
    <w:p w14:paraId="36D22831" w14:textId="78A654F2" w:rsidR="005C6B40" w:rsidRPr="006E4294" w:rsidRDefault="005C6B40" w:rsidP="006E4294">
      <w:pPr>
        <w:pStyle w:val="a9"/>
        <w:numPr>
          <w:ilvl w:val="1"/>
          <w:numId w:val="27"/>
        </w:numPr>
        <w:spacing w:after="0" w:line="240" w:lineRule="auto"/>
        <w:ind w:left="0" w:firstLine="567"/>
        <w:jc w:val="both"/>
        <w:rPr>
          <w:rFonts w:eastAsia="Calibri" w:cs="Times New Roman"/>
        </w:rPr>
      </w:pPr>
      <w:r w:rsidRPr="006E4294">
        <w:rPr>
          <w:rFonts w:eastAsia="Calibri" w:cs="Times New Roman"/>
        </w:rPr>
        <w:t>Поставщик гарантирует, что</w:t>
      </w:r>
      <w:r w:rsidR="00E028F7" w:rsidRPr="006E4294">
        <w:rPr>
          <w:rFonts w:eastAsia="Calibri" w:cs="Times New Roman"/>
        </w:rPr>
        <w:t xml:space="preserve"> </w:t>
      </w:r>
      <w:r w:rsidRPr="006E4294">
        <w:rPr>
          <w:rFonts w:eastAsia="Calibri" w:cs="Times New Roman"/>
        </w:rPr>
        <w:t>Товар, поставляемый по настоящему Договору, является свободным от любых обязательств третьих лиц, от ареста, не является предметом залога</w:t>
      </w:r>
      <w:r w:rsidR="009D44FB" w:rsidRPr="006E4294">
        <w:rPr>
          <w:rFonts w:eastAsia="Calibri" w:cs="Times New Roman"/>
        </w:rPr>
        <w:t>,</w:t>
      </w:r>
      <w:r w:rsidRPr="006E4294">
        <w:rPr>
          <w:rFonts w:eastAsia="Calibri" w:cs="Times New Roman"/>
        </w:rPr>
        <w:t xml:space="preserve"> не является предметом какого</w:t>
      </w:r>
      <w:r w:rsidR="00F05D3E" w:rsidRPr="006E4294">
        <w:rPr>
          <w:rFonts w:eastAsia="Calibri" w:cs="Times New Roman"/>
        </w:rPr>
        <w:t>-либо судебного разбирательства.</w:t>
      </w:r>
    </w:p>
    <w:p w14:paraId="375CBD16" w14:textId="77777777" w:rsidR="003D7351" w:rsidRPr="006E4294" w:rsidRDefault="003D7351" w:rsidP="006E4294">
      <w:pPr>
        <w:spacing w:after="0" w:line="240" w:lineRule="auto"/>
        <w:ind w:firstLine="567"/>
        <w:contextualSpacing/>
        <w:jc w:val="both"/>
        <w:rPr>
          <w:rFonts w:eastAsia="Calibri" w:cs="Times New Roman"/>
        </w:rPr>
      </w:pPr>
    </w:p>
    <w:p w14:paraId="7BCED44C" w14:textId="77777777" w:rsidR="003D7351" w:rsidRPr="006E4294" w:rsidRDefault="00133C65" w:rsidP="006E4294">
      <w:pPr>
        <w:spacing w:after="0" w:line="240" w:lineRule="auto"/>
        <w:ind w:firstLine="567"/>
        <w:contextualSpacing/>
        <w:jc w:val="center"/>
        <w:rPr>
          <w:rFonts w:eastAsia="Calibri" w:cs="Times New Roman"/>
          <w:b/>
        </w:rPr>
      </w:pPr>
      <w:r w:rsidRPr="006E4294">
        <w:rPr>
          <w:rFonts w:eastAsia="Calibri" w:cs="Times New Roman"/>
          <w:b/>
        </w:rPr>
        <w:t>2.</w:t>
      </w:r>
      <w:r w:rsidRPr="006E4294">
        <w:rPr>
          <w:rFonts w:eastAsia="Calibri" w:cs="Times New Roman"/>
          <w:b/>
        </w:rPr>
        <w:tab/>
      </w:r>
      <w:r w:rsidR="003D7351" w:rsidRPr="006E4294">
        <w:rPr>
          <w:rFonts w:eastAsia="Calibri" w:cs="Times New Roman"/>
          <w:b/>
        </w:rPr>
        <w:t>УСЛОВИЯ ПРОДАЖИ</w:t>
      </w:r>
    </w:p>
    <w:p w14:paraId="25E76535" w14:textId="45C219FB" w:rsidR="00AA38EB" w:rsidRPr="006E4294" w:rsidRDefault="00AC0C63" w:rsidP="006E4294">
      <w:pPr>
        <w:pStyle w:val="a9"/>
        <w:widowControl w:val="0"/>
        <w:numPr>
          <w:ilvl w:val="1"/>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По</w:t>
      </w:r>
      <w:r w:rsidR="005D7895">
        <w:rPr>
          <w:rFonts w:eastAsia="Times New Roman" w:cs="Times New Roman"/>
          <w:snapToGrid w:val="0"/>
          <w:lang w:eastAsia="ru-RU"/>
        </w:rPr>
        <w:t xml:space="preserve"> смыслу ст. 431.2 Гражданского кодекса Российской Федерации По</w:t>
      </w:r>
      <w:r w:rsidRPr="006E4294">
        <w:rPr>
          <w:rFonts w:eastAsia="Times New Roman" w:cs="Times New Roman"/>
          <w:snapToGrid w:val="0"/>
          <w:lang w:eastAsia="ru-RU"/>
        </w:rPr>
        <w:t xml:space="preserve">купатель </w:t>
      </w:r>
      <w:r w:rsidR="005D7895">
        <w:rPr>
          <w:rFonts w:eastAsia="Times New Roman" w:cs="Times New Roman"/>
          <w:snapToGrid w:val="0"/>
          <w:lang w:eastAsia="ru-RU"/>
        </w:rPr>
        <w:t>заверяет</w:t>
      </w:r>
      <w:r w:rsidRPr="006E4294">
        <w:rPr>
          <w:rFonts w:eastAsia="Times New Roman" w:cs="Times New Roman"/>
          <w:snapToGrid w:val="0"/>
          <w:lang w:eastAsia="ru-RU"/>
        </w:rPr>
        <w:t>, что</w:t>
      </w:r>
      <w:r w:rsidR="00AA38EB" w:rsidRPr="006E4294">
        <w:rPr>
          <w:rFonts w:eastAsia="Times New Roman" w:cs="Times New Roman"/>
          <w:snapToGrid w:val="0"/>
          <w:lang w:eastAsia="ru-RU"/>
        </w:rPr>
        <w:t>:</w:t>
      </w:r>
    </w:p>
    <w:p w14:paraId="39226C6F" w14:textId="46AFBFE0" w:rsidR="00AA38EB" w:rsidRPr="00715A98" w:rsidRDefault="00AA38EB" w:rsidP="00715A98">
      <w:pPr>
        <w:pStyle w:val="a9"/>
        <w:widowControl w:val="0"/>
        <w:numPr>
          <w:ilvl w:val="2"/>
          <w:numId w:val="28"/>
        </w:numPr>
        <w:spacing w:after="0" w:line="240" w:lineRule="auto"/>
        <w:ind w:left="0" w:firstLine="567"/>
        <w:jc w:val="both"/>
        <w:rPr>
          <w:snapToGrid w:val="0"/>
          <w:lang w:eastAsia="ru-RU"/>
        </w:rPr>
      </w:pPr>
      <w:r w:rsidRPr="00715A98">
        <w:rPr>
          <w:rFonts w:eastAsia="Times New Roman" w:cs="Times New Roman"/>
          <w:snapToGrid w:val="0"/>
          <w:lang w:eastAsia="ru-RU"/>
        </w:rPr>
        <w:t>не продает</w:t>
      </w:r>
      <w:r w:rsidR="00715A98">
        <w:rPr>
          <w:rFonts w:eastAsia="Times New Roman" w:cs="Times New Roman"/>
          <w:snapToGrid w:val="0"/>
          <w:lang w:eastAsia="ru-RU"/>
        </w:rPr>
        <w:t xml:space="preserve"> и обязуется не продавать</w:t>
      </w:r>
      <w:r w:rsidRPr="00715A98">
        <w:rPr>
          <w:rFonts w:eastAsia="Times New Roman" w:cs="Times New Roman"/>
          <w:snapToGrid w:val="0"/>
          <w:lang w:eastAsia="ru-RU"/>
        </w:rPr>
        <w:t xml:space="preserve"> племенной материал</w:t>
      </w:r>
      <w:r w:rsidR="00715A98" w:rsidRPr="00715A98">
        <w:rPr>
          <w:rFonts w:eastAsia="Times New Roman" w:cs="Times New Roman"/>
          <w:snapToGrid w:val="0"/>
          <w:lang w:eastAsia="ru-RU"/>
        </w:rPr>
        <w:t xml:space="preserve">, в т.ч. </w:t>
      </w:r>
      <w:r w:rsidR="00715A98" w:rsidRPr="002474F8">
        <w:rPr>
          <w:rFonts w:eastAsia="Times New Roman" w:cs="Times New Roman"/>
          <w:snapToGrid w:val="0"/>
          <w:lang w:eastAsia="ru-RU"/>
        </w:rPr>
        <w:t>племенное поголовье/племенны</w:t>
      </w:r>
      <w:r w:rsidR="00715A98">
        <w:rPr>
          <w:rFonts w:eastAsia="Times New Roman" w:cs="Times New Roman"/>
          <w:snapToGrid w:val="0"/>
          <w:lang w:eastAsia="ru-RU"/>
        </w:rPr>
        <w:t>х</w:t>
      </w:r>
      <w:r w:rsidR="00715A98" w:rsidRPr="00715A98">
        <w:rPr>
          <w:rFonts w:eastAsia="Times New Roman" w:cs="Times New Roman"/>
          <w:snapToGrid w:val="0"/>
          <w:lang w:eastAsia="ru-RU"/>
        </w:rPr>
        <w:t xml:space="preserve"> свиней</w:t>
      </w:r>
      <w:r w:rsidR="00715A98">
        <w:rPr>
          <w:rFonts w:eastAsia="Times New Roman" w:cs="Times New Roman"/>
          <w:snapToGrid w:val="0"/>
          <w:lang w:eastAsia="ru-RU"/>
        </w:rPr>
        <w:t>,</w:t>
      </w:r>
      <w:r w:rsidR="00715A98" w:rsidRPr="002474F8">
        <w:rPr>
          <w:rFonts w:eastAsia="Times New Roman" w:cs="Times New Roman"/>
          <w:snapToGrid w:val="0"/>
          <w:lang w:eastAsia="ru-RU"/>
        </w:rPr>
        <w:t xml:space="preserve"> </w:t>
      </w:r>
      <w:r w:rsidR="00715A98">
        <w:rPr>
          <w:rFonts w:eastAsia="Times New Roman" w:cs="Times New Roman"/>
          <w:snapToGrid w:val="0"/>
          <w:lang w:eastAsia="ru-RU"/>
        </w:rPr>
        <w:t>семя (</w:t>
      </w:r>
      <w:r w:rsidR="00715A98" w:rsidRPr="002474F8">
        <w:rPr>
          <w:rFonts w:eastAsia="Times New Roman" w:cs="Times New Roman"/>
          <w:snapToGrid w:val="0"/>
          <w:lang w:eastAsia="ru-RU"/>
        </w:rPr>
        <w:t>сперм</w:t>
      </w:r>
      <w:r w:rsidR="00715A98">
        <w:rPr>
          <w:rFonts w:eastAsia="Times New Roman" w:cs="Times New Roman"/>
          <w:snapToGrid w:val="0"/>
          <w:lang w:eastAsia="ru-RU"/>
        </w:rPr>
        <w:t>у)</w:t>
      </w:r>
      <w:r w:rsidR="00715A98" w:rsidRPr="002474F8">
        <w:rPr>
          <w:rFonts w:eastAsia="Times New Roman" w:cs="Times New Roman"/>
          <w:snapToGrid w:val="0"/>
          <w:lang w:eastAsia="ru-RU"/>
        </w:rPr>
        <w:t xml:space="preserve"> </w:t>
      </w:r>
      <w:r w:rsidR="00715A98">
        <w:rPr>
          <w:rFonts w:eastAsia="Times New Roman" w:cs="Times New Roman"/>
          <w:snapToGrid w:val="0"/>
          <w:lang w:eastAsia="ru-RU"/>
        </w:rPr>
        <w:t xml:space="preserve">племенных хряков </w:t>
      </w:r>
      <w:r w:rsidR="00715A98" w:rsidRPr="002474F8">
        <w:rPr>
          <w:rFonts w:eastAsia="Times New Roman" w:cs="Times New Roman"/>
          <w:snapToGrid w:val="0"/>
          <w:lang w:eastAsia="ru-RU"/>
        </w:rPr>
        <w:t xml:space="preserve">и эмбрионы породы Ландрас </w:t>
      </w:r>
      <w:proofErr w:type="spellStart"/>
      <w:r w:rsidR="00715A98" w:rsidRPr="002474F8">
        <w:rPr>
          <w:rFonts w:eastAsia="Times New Roman" w:cs="Times New Roman"/>
          <w:snapToGrid w:val="0"/>
          <w:lang w:eastAsia="ru-RU"/>
        </w:rPr>
        <w:t>DanBred</w:t>
      </w:r>
      <w:proofErr w:type="spellEnd"/>
      <w:r w:rsidR="00715A98" w:rsidRPr="002474F8">
        <w:rPr>
          <w:rFonts w:eastAsia="Times New Roman" w:cs="Times New Roman"/>
          <w:snapToGrid w:val="0"/>
          <w:lang w:eastAsia="ru-RU"/>
        </w:rPr>
        <w:t xml:space="preserve">, Йоркшир </w:t>
      </w:r>
      <w:proofErr w:type="spellStart"/>
      <w:r w:rsidR="00715A98" w:rsidRPr="002474F8">
        <w:rPr>
          <w:rFonts w:eastAsia="Times New Roman" w:cs="Times New Roman"/>
          <w:snapToGrid w:val="0"/>
          <w:lang w:eastAsia="ru-RU"/>
        </w:rPr>
        <w:t>DanBred</w:t>
      </w:r>
      <w:proofErr w:type="spellEnd"/>
      <w:r w:rsidR="00715A98" w:rsidRPr="00715A98">
        <w:rPr>
          <w:rFonts w:ascii="Arial" w:hAnsi="Arial" w:cs="Arial"/>
          <w:sz w:val="20"/>
          <w:szCs w:val="20"/>
        </w:rPr>
        <w:t xml:space="preserve"> </w:t>
      </w:r>
      <w:r w:rsidR="00715A98" w:rsidRPr="002474F8">
        <w:rPr>
          <w:rFonts w:eastAsia="Times New Roman" w:cs="Times New Roman"/>
          <w:snapToGrid w:val="0"/>
          <w:lang w:eastAsia="ru-RU"/>
        </w:rPr>
        <w:t xml:space="preserve">и Дюрок </w:t>
      </w:r>
      <w:proofErr w:type="spellStart"/>
      <w:r w:rsidR="00715A98" w:rsidRPr="002474F8">
        <w:rPr>
          <w:rFonts w:eastAsia="Times New Roman" w:cs="Times New Roman"/>
          <w:snapToGrid w:val="0"/>
          <w:lang w:eastAsia="ru-RU"/>
        </w:rPr>
        <w:t>DanBred</w:t>
      </w:r>
      <w:proofErr w:type="spellEnd"/>
      <w:r w:rsidR="00715A98" w:rsidRPr="002474F8">
        <w:rPr>
          <w:rFonts w:eastAsia="Times New Roman" w:cs="Times New Roman"/>
          <w:snapToGrid w:val="0"/>
          <w:lang w:eastAsia="ru-RU"/>
        </w:rPr>
        <w:t>, а также комбинацию</w:t>
      </w:r>
      <w:r w:rsidR="002474F8">
        <w:rPr>
          <w:rFonts w:eastAsia="Times New Roman" w:cs="Times New Roman"/>
          <w:snapToGrid w:val="0"/>
          <w:lang w:eastAsia="ru-RU"/>
        </w:rPr>
        <w:t xml:space="preserve"> (гибриды)</w:t>
      </w:r>
      <w:r w:rsidR="00715A98" w:rsidRPr="002474F8">
        <w:rPr>
          <w:rFonts w:eastAsia="Times New Roman" w:cs="Times New Roman"/>
          <w:snapToGrid w:val="0"/>
          <w:lang w:eastAsia="ru-RU"/>
        </w:rPr>
        <w:t xml:space="preserve"> этих пород минимум с 25% генетики </w:t>
      </w:r>
      <w:proofErr w:type="spellStart"/>
      <w:r w:rsidR="00715A98" w:rsidRPr="002474F8">
        <w:rPr>
          <w:rFonts w:eastAsia="Times New Roman" w:cs="Times New Roman"/>
          <w:snapToGrid w:val="0"/>
          <w:lang w:eastAsia="ru-RU"/>
        </w:rPr>
        <w:t>DanBred</w:t>
      </w:r>
      <w:proofErr w:type="spellEnd"/>
      <w:r w:rsidRPr="00715A98">
        <w:rPr>
          <w:snapToGrid w:val="0"/>
          <w:lang w:eastAsia="ru-RU"/>
        </w:rPr>
        <w:t>;</w:t>
      </w:r>
    </w:p>
    <w:p w14:paraId="78A6B16B" w14:textId="77777777" w:rsidR="00AA38EB" w:rsidRPr="006E4294" w:rsidRDefault="00F56954" w:rsidP="006E4294">
      <w:pPr>
        <w:pStyle w:val="a9"/>
        <w:widowControl w:val="0"/>
        <w:numPr>
          <w:ilvl w:val="2"/>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ни прямо ни косвенно не принадлежит к системе разведения </w:t>
      </w:r>
      <w:r w:rsidR="00AA38EB" w:rsidRPr="006E4294">
        <w:rPr>
          <w:rFonts w:eastAsia="Times New Roman" w:cs="Times New Roman"/>
          <w:snapToGrid w:val="0"/>
          <w:lang w:eastAsia="ru-RU"/>
        </w:rPr>
        <w:t>племенных животных</w:t>
      </w:r>
      <w:r w:rsidR="00907F01" w:rsidRPr="006E4294">
        <w:rPr>
          <w:rFonts w:eastAsia="Times New Roman" w:cs="Times New Roman"/>
          <w:snapToGrid w:val="0"/>
          <w:lang w:eastAsia="ru-RU"/>
        </w:rPr>
        <w:t>;</w:t>
      </w:r>
    </w:p>
    <w:p w14:paraId="2DF14092" w14:textId="0CFBCAC1" w:rsidR="00CD6CB8" w:rsidRPr="00763EF6" w:rsidRDefault="00AC0C63" w:rsidP="006E4294">
      <w:pPr>
        <w:pStyle w:val="a9"/>
        <w:widowControl w:val="0"/>
        <w:numPr>
          <w:ilvl w:val="2"/>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будет использовать </w:t>
      </w:r>
      <w:r w:rsidR="00AA38EB" w:rsidRPr="006E4294">
        <w:rPr>
          <w:rFonts w:eastAsia="Times New Roman" w:cs="Times New Roman"/>
          <w:snapToGrid w:val="0"/>
          <w:lang w:eastAsia="ru-RU"/>
        </w:rPr>
        <w:t xml:space="preserve">поставленных </w:t>
      </w:r>
      <w:r w:rsidRPr="006E4294">
        <w:rPr>
          <w:rFonts w:eastAsia="Times New Roman" w:cs="Times New Roman"/>
          <w:snapToGrid w:val="0"/>
          <w:lang w:eastAsia="ru-RU"/>
        </w:rPr>
        <w:t>Животных</w:t>
      </w:r>
      <w:r w:rsidR="00AA38EB" w:rsidRPr="006E4294">
        <w:rPr>
          <w:rFonts w:eastAsia="Times New Roman" w:cs="Times New Roman"/>
          <w:snapToGrid w:val="0"/>
          <w:lang w:eastAsia="ru-RU"/>
        </w:rPr>
        <w:t>/семя племенных хряков</w:t>
      </w:r>
      <w:r w:rsidRPr="006E4294">
        <w:rPr>
          <w:rFonts w:eastAsia="Times New Roman" w:cs="Times New Roman"/>
          <w:snapToGrid w:val="0"/>
          <w:lang w:eastAsia="ru-RU"/>
        </w:rPr>
        <w:t xml:space="preserve"> исключительно для собственного производств</w:t>
      </w:r>
      <w:r w:rsidR="001E2340" w:rsidRPr="006E4294">
        <w:rPr>
          <w:rFonts w:eastAsia="Times New Roman" w:cs="Times New Roman"/>
          <w:snapToGrid w:val="0"/>
          <w:lang w:eastAsia="ru-RU"/>
        </w:rPr>
        <w:t>а</w:t>
      </w:r>
      <w:r w:rsidR="001F6746" w:rsidRPr="006E4294">
        <w:rPr>
          <w:rFonts w:eastAsia="Times New Roman" w:cs="Times New Roman"/>
          <w:snapToGrid w:val="0"/>
          <w:lang w:eastAsia="ru-RU"/>
        </w:rPr>
        <w:t xml:space="preserve"> </w:t>
      </w:r>
      <w:r w:rsidRPr="006E4294">
        <w:rPr>
          <w:rFonts w:eastAsia="Times New Roman" w:cs="Times New Roman"/>
          <w:snapToGrid w:val="0"/>
          <w:lang w:eastAsia="ru-RU"/>
        </w:rPr>
        <w:t>и не</w:t>
      </w:r>
      <w:r w:rsidR="001F6746" w:rsidRPr="006E4294">
        <w:rPr>
          <w:rFonts w:eastAsia="Times New Roman" w:cs="Times New Roman"/>
          <w:snapToGrid w:val="0"/>
          <w:lang w:eastAsia="ru-RU"/>
        </w:rPr>
        <w:t xml:space="preserve"> </w:t>
      </w:r>
      <w:r w:rsidR="00AA38EB" w:rsidRPr="006E4294">
        <w:rPr>
          <w:rFonts w:eastAsia="Times New Roman" w:cs="Times New Roman"/>
          <w:snapToGrid w:val="0"/>
          <w:lang w:eastAsia="ru-RU"/>
        </w:rPr>
        <w:t>будет</w:t>
      </w:r>
      <w:r w:rsidR="001F6746" w:rsidRPr="006E4294">
        <w:rPr>
          <w:rFonts w:eastAsia="Times New Roman" w:cs="Times New Roman"/>
          <w:snapToGrid w:val="0"/>
          <w:lang w:eastAsia="ru-RU"/>
        </w:rPr>
        <w:t xml:space="preserve"> </w:t>
      </w:r>
      <w:r w:rsidRPr="006E4294">
        <w:rPr>
          <w:rFonts w:eastAsia="Times New Roman" w:cs="Times New Roman"/>
          <w:snapToGrid w:val="0"/>
          <w:lang w:eastAsia="ru-RU"/>
        </w:rPr>
        <w:t>продавать</w:t>
      </w:r>
      <w:r w:rsidR="00F56954" w:rsidRPr="006E4294">
        <w:rPr>
          <w:rFonts w:eastAsia="Times New Roman" w:cs="Times New Roman"/>
          <w:snapToGrid w:val="0"/>
          <w:lang w:eastAsia="ru-RU"/>
        </w:rPr>
        <w:t>/перепродавать</w:t>
      </w:r>
      <w:r w:rsidR="007F3F4C" w:rsidRPr="006B7962">
        <w:rPr>
          <w:rFonts w:eastAsia="Times New Roman" w:cs="Times New Roman"/>
          <w:snapToGrid w:val="0"/>
          <w:lang w:eastAsia="ru-RU"/>
        </w:rPr>
        <w:t>/</w:t>
      </w:r>
      <w:r w:rsidR="007F3F4C">
        <w:rPr>
          <w:rFonts w:eastAsia="Times New Roman" w:cs="Times New Roman"/>
          <w:snapToGrid w:val="0"/>
          <w:lang w:eastAsia="ru-RU"/>
        </w:rPr>
        <w:t>передавать в залог/отчуждать или передавать на условиях иных сделок прав</w:t>
      </w:r>
      <w:r w:rsidR="00234383">
        <w:rPr>
          <w:rFonts w:eastAsia="Times New Roman" w:cs="Times New Roman"/>
          <w:snapToGrid w:val="0"/>
          <w:lang w:eastAsia="ru-RU"/>
        </w:rPr>
        <w:t>омочия владения, пользования, распоряжения</w:t>
      </w:r>
      <w:r w:rsidR="007F3F4C">
        <w:rPr>
          <w:rFonts w:eastAsia="Times New Roman" w:cs="Times New Roman"/>
          <w:snapToGrid w:val="0"/>
          <w:lang w:eastAsia="ru-RU"/>
        </w:rPr>
        <w:t xml:space="preserve"> на </w:t>
      </w:r>
      <w:r w:rsidRPr="006E4294">
        <w:rPr>
          <w:rFonts w:eastAsia="Times New Roman" w:cs="Times New Roman"/>
          <w:snapToGrid w:val="0"/>
          <w:lang w:eastAsia="ru-RU"/>
        </w:rPr>
        <w:t>Животных/семя племенных хряков или их потомство треть</w:t>
      </w:r>
      <w:r w:rsidR="001F6746" w:rsidRPr="006E4294">
        <w:rPr>
          <w:rFonts w:eastAsia="Times New Roman" w:cs="Times New Roman"/>
          <w:snapToGrid w:val="0"/>
          <w:lang w:eastAsia="ru-RU"/>
        </w:rPr>
        <w:t>им лицам</w:t>
      </w:r>
      <w:r w:rsidR="00234383">
        <w:rPr>
          <w:rFonts w:eastAsia="Times New Roman" w:cs="Times New Roman"/>
          <w:snapToGrid w:val="0"/>
          <w:lang w:eastAsia="ru-RU"/>
        </w:rPr>
        <w:t xml:space="preserve">, в том числе аффилированным, </w:t>
      </w:r>
      <w:r w:rsidRPr="006E4294">
        <w:rPr>
          <w:rFonts w:eastAsia="Times New Roman" w:cs="Times New Roman"/>
          <w:snapToGrid w:val="0"/>
          <w:lang w:eastAsia="ru-RU"/>
        </w:rPr>
        <w:t>ни при каких условиях, кроме как для целей убоя</w:t>
      </w:r>
      <w:r w:rsidR="00F56954" w:rsidRPr="006E4294">
        <w:rPr>
          <w:rFonts w:eastAsia="Times New Roman" w:cs="Times New Roman"/>
          <w:snapToGrid w:val="0"/>
          <w:lang w:eastAsia="ru-RU"/>
        </w:rPr>
        <w:t xml:space="preserve"> в </w:t>
      </w:r>
      <w:r w:rsidR="002A1418" w:rsidRPr="006E4294">
        <w:rPr>
          <w:rFonts w:eastAsia="Times New Roman" w:cs="Times New Roman"/>
          <w:snapToGrid w:val="0"/>
          <w:lang w:eastAsia="ru-RU"/>
        </w:rPr>
        <w:t>разумно короткие сроки с момента поставки Товара</w:t>
      </w:r>
      <w:r w:rsidRPr="006E4294">
        <w:rPr>
          <w:rFonts w:eastAsia="Times New Roman" w:cs="Times New Roman"/>
          <w:snapToGrid w:val="0"/>
          <w:lang w:eastAsia="ru-RU"/>
        </w:rPr>
        <w:t>.</w:t>
      </w:r>
    </w:p>
    <w:p w14:paraId="1B46EDB1" w14:textId="74FA3524" w:rsidR="00CD6CB8" w:rsidRPr="006E4294" w:rsidRDefault="00D005A9" w:rsidP="006E4294">
      <w:pPr>
        <w:pStyle w:val="a9"/>
        <w:widowControl w:val="0"/>
        <w:numPr>
          <w:ilvl w:val="1"/>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Покупатель обязуется получить разрешение государственной ветеринарной службы на ввоз животных на территорию Субъекта Российской Федерации, на которой находится предприятие</w:t>
      </w:r>
      <w:r w:rsidR="001F6746" w:rsidRPr="006E4294">
        <w:rPr>
          <w:rFonts w:eastAsia="Times New Roman" w:cs="Times New Roman"/>
          <w:snapToGrid w:val="0"/>
          <w:lang w:eastAsia="ru-RU"/>
        </w:rPr>
        <w:t>/ферма</w:t>
      </w:r>
      <w:r w:rsidRPr="006E4294">
        <w:rPr>
          <w:rFonts w:eastAsia="Times New Roman" w:cs="Times New Roman"/>
          <w:snapToGrid w:val="0"/>
          <w:lang w:eastAsia="ru-RU"/>
        </w:rPr>
        <w:t xml:space="preserve"> Покупателя</w:t>
      </w:r>
      <w:r w:rsidR="00C13CBA" w:rsidRPr="006E4294">
        <w:rPr>
          <w:rFonts w:eastAsia="Times New Roman" w:cs="Times New Roman"/>
          <w:snapToGrid w:val="0"/>
          <w:lang w:eastAsia="ru-RU"/>
        </w:rPr>
        <w:t>, и направить ее электронную копию Поставщику</w:t>
      </w:r>
      <w:r w:rsidRPr="006E4294">
        <w:rPr>
          <w:rFonts w:eastAsia="Times New Roman" w:cs="Times New Roman"/>
          <w:snapToGrid w:val="0"/>
          <w:lang w:eastAsia="ru-RU"/>
        </w:rPr>
        <w:t xml:space="preserve"> в срок не позднее 2 (двух) недель до </w:t>
      </w:r>
      <w:r w:rsidR="002A1418" w:rsidRPr="006E4294">
        <w:rPr>
          <w:rFonts w:eastAsia="Times New Roman" w:cs="Times New Roman"/>
          <w:snapToGrid w:val="0"/>
          <w:lang w:eastAsia="ru-RU"/>
        </w:rPr>
        <w:t>окончания вывозного карантина</w:t>
      </w:r>
      <w:r w:rsidRPr="006E4294">
        <w:rPr>
          <w:rFonts w:eastAsia="Times New Roman" w:cs="Times New Roman"/>
          <w:snapToGrid w:val="0"/>
          <w:lang w:eastAsia="ru-RU"/>
        </w:rPr>
        <w:t>.</w:t>
      </w:r>
      <w:r w:rsidR="002A1418" w:rsidRPr="006E4294">
        <w:rPr>
          <w:rFonts w:eastAsia="Times New Roman" w:cs="Times New Roman"/>
          <w:snapToGrid w:val="0"/>
          <w:lang w:eastAsia="ru-RU"/>
        </w:rPr>
        <w:t xml:space="preserve"> </w:t>
      </w:r>
    </w:p>
    <w:p w14:paraId="6A3DD7C6" w14:textId="36889ED4" w:rsidR="00CD6CB8" w:rsidRPr="006E4294" w:rsidRDefault="007119C0" w:rsidP="006E4294">
      <w:pPr>
        <w:pStyle w:val="a9"/>
        <w:widowControl w:val="0"/>
        <w:numPr>
          <w:ilvl w:val="1"/>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Покупатель в любое время может расширить Собственную систему производства на одну или несколько ферм, что должно быть оформлено в виде дополнительного соглашения </w:t>
      </w:r>
      <w:r w:rsidR="001E2340" w:rsidRPr="006E4294">
        <w:rPr>
          <w:rFonts w:eastAsia="Times New Roman" w:cs="Times New Roman"/>
          <w:snapToGrid w:val="0"/>
          <w:lang w:eastAsia="ru-RU"/>
        </w:rPr>
        <w:t>к</w:t>
      </w:r>
      <w:r w:rsidRPr="006E4294">
        <w:rPr>
          <w:rFonts w:eastAsia="Times New Roman" w:cs="Times New Roman"/>
          <w:snapToGrid w:val="0"/>
          <w:lang w:eastAsia="ru-RU"/>
        </w:rPr>
        <w:t xml:space="preserve"> Договору. Чтобы включить ферму в Собственную систему производства, доля участия Покупателя в капитале данной фермы должна составлять не менее 50%</w:t>
      </w:r>
      <w:r w:rsidR="00D005A9" w:rsidRPr="006E4294">
        <w:rPr>
          <w:rFonts w:eastAsia="Times New Roman" w:cs="Times New Roman"/>
          <w:snapToGrid w:val="0"/>
          <w:lang w:eastAsia="ru-RU"/>
        </w:rPr>
        <w:t xml:space="preserve"> (Пятьдесят процентов)</w:t>
      </w:r>
      <w:r w:rsidRPr="006E4294">
        <w:rPr>
          <w:rFonts w:eastAsia="Times New Roman" w:cs="Times New Roman"/>
          <w:snapToGrid w:val="0"/>
          <w:lang w:eastAsia="ru-RU"/>
        </w:rPr>
        <w:t>.</w:t>
      </w:r>
    </w:p>
    <w:p w14:paraId="618BC64E" w14:textId="38537336" w:rsidR="00CD6CB8" w:rsidRDefault="007119C0" w:rsidP="006E4294">
      <w:pPr>
        <w:pStyle w:val="a9"/>
        <w:widowControl w:val="0"/>
        <w:numPr>
          <w:ilvl w:val="1"/>
          <w:numId w:val="28"/>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В случае нарушения обязательств</w:t>
      </w:r>
      <w:r w:rsidR="001F6746" w:rsidRPr="006E4294">
        <w:rPr>
          <w:rFonts w:eastAsia="Times New Roman" w:cs="Times New Roman"/>
          <w:snapToGrid w:val="0"/>
          <w:lang w:eastAsia="ru-RU"/>
        </w:rPr>
        <w:t xml:space="preserve"> </w:t>
      </w:r>
      <w:r w:rsidR="001E2340" w:rsidRPr="006E4294">
        <w:rPr>
          <w:rFonts w:eastAsia="Times New Roman" w:cs="Times New Roman"/>
          <w:snapToGrid w:val="0"/>
          <w:lang w:eastAsia="ru-RU"/>
        </w:rPr>
        <w:t xml:space="preserve">и </w:t>
      </w:r>
      <w:r w:rsidR="005F1D4A">
        <w:rPr>
          <w:rFonts w:eastAsia="Times New Roman" w:cs="Times New Roman"/>
          <w:snapToGrid w:val="0"/>
          <w:lang w:eastAsia="ru-RU"/>
        </w:rPr>
        <w:t>заверен</w:t>
      </w:r>
      <w:r w:rsidR="005F1D4A" w:rsidRPr="006E4294">
        <w:rPr>
          <w:rFonts w:eastAsia="Times New Roman" w:cs="Times New Roman"/>
          <w:snapToGrid w:val="0"/>
          <w:lang w:eastAsia="ru-RU"/>
        </w:rPr>
        <w:t>ий</w:t>
      </w:r>
      <w:r w:rsidR="00D005A9" w:rsidRPr="006E4294">
        <w:rPr>
          <w:rFonts w:eastAsia="Times New Roman" w:cs="Times New Roman"/>
          <w:snapToGrid w:val="0"/>
          <w:lang w:eastAsia="ru-RU"/>
        </w:rPr>
        <w:t>,</w:t>
      </w:r>
      <w:r w:rsidR="001E2340" w:rsidRPr="006E4294">
        <w:rPr>
          <w:rFonts w:eastAsia="Times New Roman" w:cs="Times New Roman"/>
          <w:snapToGrid w:val="0"/>
          <w:lang w:eastAsia="ru-RU"/>
        </w:rPr>
        <w:t xml:space="preserve"> данных Покупателем в настоящем разделе Договора, </w:t>
      </w:r>
      <w:r w:rsidR="00FF22A0" w:rsidRPr="006E4294">
        <w:rPr>
          <w:rFonts w:eastAsia="Times New Roman" w:cs="Times New Roman"/>
          <w:snapToGrid w:val="0"/>
          <w:lang w:eastAsia="ru-RU"/>
        </w:rPr>
        <w:t xml:space="preserve">на основании письменного мотивированного требования Поставщика в течение 5 (Пяти) банковских дней с момента его получения </w:t>
      </w:r>
      <w:r w:rsidR="00A06BD7" w:rsidRPr="006E4294">
        <w:rPr>
          <w:rFonts w:eastAsia="Times New Roman" w:cs="Times New Roman"/>
          <w:snapToGrid w:val="0"/>
          <w:lang w:eastAsia="ru-RU"/>
        </w:rPr>
        <w:t xml:space="preserve">Покупатель </w:t>
      </w:r>
      <w:r w:rsidR="00D005A9" w:rsidRPr="006E4294">
        <w:rPr>
          <w:rFonts w:eastAsia="Times New Roman" w:cs="Times New Roman"/>
          <w:snapToGrid w:val="0"/>
          <w:lang w:eastAsia="ru-RU"/>
        </w:rPr>
        <w:t>обязан</w:t>
      </w:r>
      <w:r w:rsidR="00A06BD7" w:rsidRPr="006E4294">
        <w:rPr>
          <w:rFonts w:eastAsia="Times New Roman" w:cs="Times New Roman"/>
          <w:snapToGrid w:val="0"/>
          <w:lang w:eastAsia="ru-RU"/>
        </w:rPr>
        <w:t xml:space="preserve"> выплатить Поставщику штраф в размере стоимости </w:t>
      </w:r>
      <w:r w:rsidR="001E2340" w:rsidRPr="006E4294">
        <w:rPr>
          <w:rFonts w:eastAsia="Times New Roman" w:cs="Times New Roman"/>
          <w:snapToGrid w:val="0"/>
          <w:lang w:eastAsia="ru-RU"/>
        </w:rPr>
        <w:t>С</w:t>
      </w:r>
      <w:r w:rsidR="00046B81" w:rsidRPr="006E4294">
        <w:rPr>
          <w:rFonts w:eastAsia="Times New Roman" w:cs="Times New Roman"/>
          <w:snapToGrid w:val="0"/>
          <w:lang w:eastAsia="ru-RU"/>
        </w:rPr>
        <w:t>пецификации, Животные поставленные по которой</w:t>
      </w:r>
      <w:r w:rsidR="00176911" w:rsidRPr="006E4294">
        <w:rPr>
          <w:rFonts w:eastAsia="Times New Roman" w:cs="Times New Roman"/>
          <w:snapToGrid w:val="0"/>
          <w:lang w:eastAsia="ru-RU"/>
        </w:rPr>
        <w:t>, а равно их потомство</w:t>
      </w:r>
      <w:r w:rsidR="00046B81" w:rsidRPr="006E4294">
        <w:rPr>
          <w:rFonts w:eastAsia="Times New Roman" w:cs="Times New Roman"/>
          <w:snapToGrid w:val="0"/>
          <w:lang w:eastAsia="ru-RU"/>
        </w:rPr>
        <w:t xml:space="preserve"> были отчуждены</w:t>
      </w:r>
      <w:r w:rsidR="001E2340" w:rsidRPr="006E4294">
        <w:rPr>
          <w:rFonts w:eastAsia="Times New Roman" w:cs="Times New Roman"/>
          <w:snapToGrid w:val="0"/>
          <w:lang w:eastAsia="ru-RU"/>
        </w:rPr>
        <w:t xml:space="preserve"> </w:t>
      </w:r>
      <w:r w:rsidR="001C453C">
        <w:rPr>
          <w:rFonts w:eastAsia="Times New Roman" w:cs="Times New Roman"/>
          <w:snapToGrid w:val="0"/>
          <w:lang w:eastAsia="ru-RU"/>
        </w:rPr>
        <w:t xml:space="preserve">или </w:t>
      </w:r>
      <w:r w:rsidR="001C453C">
        <w:rPr>
          <w:rFonts w:eastAsia="Times New Roman" w:cs="Times New Roman"/>
          <w:snapToGrid w:val="0"/>
          <w:lang w:eastAsia="ru-RU"/>
        </w:rPr>
        <w:lastRenderedPageBreak/>
        <w:t xml:space="preserve">переданы в залог, аренду или на условиях иных сделок </w:t>
      </w:r>
      <w:r w:rsidR="001E2340" w:rsidRPr="006E4294">
        <w:rPr>
          <w:rFonts w:eastAsia="Times New Roman" w:cs="Times New Roman"/>
          <w:snapToGrid w:val="0"/>
          <w:lang w:eastAsia="ru-RU"/>
        </w:rPr>
        <w:t>третьим лицам</w:t>
      </w:r>
      <w:r w:rsidR="00A06BD7" w:rsidRPr="006E4294">
        <w:rPr>
          <w:rFonts w:eastAsia="Times New Roman" w:cs="Times New Roman"/>
          <w:snapToGrid w:val="0"/>
          <w:lang w:eastAsia="ru-RU"/>
        </w:rPr>
        <w:t>, а также оплатить все</w:t>
      </w:r>
      <w:r w:rsidR="001E2340" w:rsidRPr="006E4294">
        <w:rPr>
          <w:rFonts w:eastAsia="Times New Roman" w:cs="Times New Roman"/>
          <w:snapToGrid w:val="0"/>
          <w:lang w:eastAsia="ru-RU"/>
        </w:rPr>
        <w:t xml:space="preserve"> убытки Поставщика, его </w:t>
      </w:r>
      <w:r w:rsidR="00A06BD7" w:rsidRPr="006E4294">
        <w:rPr>
          <w:rFonts w:eastAsia="Times New Roman" w:cs="Times New Roman"/>
          <w:snapToGrid w:val="0"/>
          <w:lang w:eastAsia="ru-RU"/>
        </w:rPr>
        <w:t>расходы / штрафы, которые</w:t>
      </w:r>
      <w:r w:rsidR="001E2340" w:rsidRPr="006E4294">
        <w:rPr>
          <w:rFonts w:eastAsia="Times New Roman" w:cs="Times New Roman"/>
          <w:snapToGrid w:val="0"/>
          <w:lang w:eastAsia="ru-RU"/>
        </w:rPr>
        <w:t xml:space="preserve"> он</w:t>
      </w:r>
      <w:r w:rsidR="00A06BD7" w:rsidRPr="006E4294">
        <w:rPr>
          <w:rFonts w:eastAsia="Times New Roman" w:cs="Times New Roman"/>
          <w:snapToGrid w:val="0"/>
          <w:lang w:eastAsia="ru-RU"/>
        </w:rPr>
        <w:t xml:space="preserve"> понесет в ходе защиты своих прав и репутации</w:t>
      </w:r>
      <w:r w:rsidR="000F4D69">
        <w:rPr>
          <w:rFonts w:eastAsia="Times New Roman" w:cs="Times New Roman"/>
          <w:snapToGrid w:val="0"/>
          <w:lang w:eastAsia="ru-RU"/>
        </w:rPr>
        <w:t>.</w:t>
      </w:r>
    </w:p>
    <w:p w14:paraId="46B58F68" w14:textId="77777777" w:rsidR="000F4D69" w:rsidRPr="006E4294" w:rsidRDefault="000F4D69" w:rsidP="000F4D69">
      <w:pPr>
        <w:pStyle w:val="a9"/>
        <w:widowControl w:val="0"/>
        <w:spacing w:after="0" w:line="240" w:lineRule="auto"/>
        <w:ind w:left="567"/>
        <w:jc w:val="both"/>
        <w:rPr>
          <w:rFonts w:eastAsia="Times New Roman" w:cs="Times New Roman"/>
          <w:snapToGrid w:val="0"/>
          <w:lang w:eastAsia="ru-RU"/>
        </w:rPr>
      </w:pPr>
    </w:p>
    <w:p w14:paraId="4A439672" w14:textId="77777777" w:rsidR="00CD6CB8" w:rsidRPr="006E4294" w:rsidRDefault="00133C65" w:rsidP="006E4294">
      <w:pPr>
        <w:pStyle w:val="a9"/>
        <w:spacing w:after="0" w:line="240" w:lineRule="auto"/>
        <w:ind w:left="0" w:firstLine="567"/>
        <w:jc w:val="center"/>
        <w:rPr>
          <w:rFonts w:eastAsia="Times New Roman" w:cs="Times New Roman"/>
          <w:b/>
          <w:spacing w:val="-4"/>
          <w:lang w:eastAsia="ru-RU"/>
        </w:rPr>
      </w:pPr>
      <w:r w:rsidRPr="006E4294">
        <w:rPr>
          <w:rFonts w:eastAsia="Times New Roman" w:cs="Times New Roman"/>
          <w:b/>
          <w:spacing w:val="-4"/>
          <w:lang w:eastAsia="ru-RU"/>
        </w:rPr>
        <w:t>3.</w:t>
      </w:r>
      <w:r w:rsidRPr="006E4294">
        <w:rPr>
          <w:rFonts w:eastAsia="Times New Roman" w:cs="Times New Roman"/>
          <w:b/>
          <w:spacing w:val="-4"/>
          <w:lang w:eastAsia="ru-RU"/>
        </w:rPr>
        <w:tab/>
      </w:r>
      <w:r w:rsidR="005C6B40" w:rsidRPr="006E4294">
        <w:rPr>
          <w:rFonts w:eastAsia="Times New Roman" w:cs="Times New Roman"/>
          <w:b/>
          <w:spacing w:val="-4"/>
          <w:lang w:eastAsia="ru-RU"/>
        </w:rPr>
        <w:t>ПОРЯДОК ЗАКАЗА ТОВАРА</w:t>
      </w:r>
    </w:p>
    <w:p w14:paraId="1DEF73C6" w14:textId="77777777" w:rsidR="00CD6CB8" w:rsidRPr="006E4294" w:rsidRDefault="00CD6CB8" w:rsidP="006E4294">
      <w:pPr>
        <w:pStyle w:val="a9"/>
        <w:spacing w:after="0" w:line="240" w:lineRule="auto"/>
        <w:ind w:left="0" w:firstLine="567"/>
        <w:jc w:val="center"/>
        <w:rPr>
          <w:rFonts w:eastAsia="Times New Roman" w:cs="Times New Roman"/>
          <w:b/>
          <w:spacing w:val="-4"/>
          <w:lang w:eastAsia="ru-RU"/>
        </w:rPr>
      </w:pPr>
    </w:p>
    <w:p w14:paraId="06393D0A" w14:textId="21640CAC" w:rsidR="00CD6CB8" w:rsidRPr="006E4294" w:rsidRDefault="005C6B40" w:rsidP="006E4294">
      <w:pPr>
        <w:pStyle w:val="a9"/>
        <w:numPr>
          <w:ilvl w:val="1"/>
          <w:numId w:val="30"/>
        </w:numPr>
        <w:spacing w:after="0" w:line="240" w:lineRule="auto"/>
        <w:ind w:left="0" w:firstLine="567"/>
        <w:jc w:val="both"/>
        <w:rPr>
          <w:rFonts w:eastAsia="Calibri" w:cs="Times New Roman"/>
        </w:rPr>
      </w:pPr>
      <w:r w:rsidRPr="006E4294">
        <w:rPr>
          <w:rFonts w:eastAsia="Calibri" w:cs="Times New Roman"/>
        </w:rPr>
        <w:t>Поставка Товара осуществляется партиями на условиях, указанных в Спецификациях, оформляемых на основании соответствующих За</w:t>
      </w:r>
      <w:r w:rsidR="000A75CB" w:rsidRPr="006E4294">
        <w:rPr>
          <w:rFonts w:eastAsia="Calibri" w:cs="Times New Roman"/>
        </w:rPr>
        <w:t>казов</w:t>
      </w:r>
      <w:r w:rsidRPr="006E4294">
        <w:rPr>
          <w:rFonts w:eastAsia="Calibri" w:cs="Times New Roman"/>
        </w:rPr>
        <w:t xml:space="preserve"> Покупателя.</w:t>
      </w:r>
    </w:p>
    <w:p w14:paraId="5CE74E65" w14:textId="590E4B84" w:rsidR="00CD6CB8" w:rsidRPr="00763EF6" w:rsidRDefault="007119C0" w:rsidP="006E4294">
      <w:pPr>
        <w:pStyle w:val="a9"/>
        <w:numPr>
          <w:ilvl w:val="1"/>
          <w:numId w:val="30"/>
        </w:numPr>
        <w:spacing w:after="0" w:line="240" w:lineRule="auto"/>
        <w:ind w:left="0" w:firstLine="567"/>
        <w:jc w:val="both"/>
        <w:rPr>
          <w:rFonts w:eastAsia="Calibri" w:cs="Times New Roman"/>
        </w:rPr>
      </w:pPr>
      <w:r w:rsidRPr="006E4294">
        <w:rPr>
          <w:rFonts w:eastAsia="Calibri" w:cs="Times New Roman"/>
        </w:rPr>
        <w:tab/>
      </w:r>
      <w:r w:rsidR="00DC3105" w:rsidRPr="006E4294">
        <w:rPr>
          <w:rFonts w:eastAsia="Calibri" w:cs="Times New Roman"/>
        </w:rPr>
        <w:t xml:space="preserve">Подписанные Покупателем </w:t>
      </w:r>
      <w:r w:rsidR="005C6B40" w:rsidRPr="006E4294">
        <w:rPr>
          <w:rFonts w:eastAsia="Calibri" w:cs="Times New Roman"/>
        </w:rPr>
        <w:t>За</w:t>
      </w:r>
      <w:r w:rsidR="000A75CB" w:rsidRPr="006E4294">
        <w:rPr>
          <w:rFonts w:eastAsia="Calibri" w:cs="Times New Roman"/>
        </w:rPr>
        <w:t>казы</w:t>
      </w:r>
      <w:r w:rsidR="005C6B40" w:rsidRPr="006E4294">
        <w:rPr>
          <w:rFonts w:eastAsia="Calibri" w:cs="Times New Roman"/>
        </w:rPr>
        <w:t xml:space="preserve"> направляются по </w:t>
      </w:r>
      <w:r w:rsidR="00D93B71" w:rsidRPr="006E4294">
        <w:rPr>
          <w:rFonts w:eastAsia="Calibri" w:cs="Times New Roman"/>
        </w:rPr>
        <w:t>адресам</w:t>
      </w:r>
      <w:r w:rsidR="001F6746" w:rsidRPr="006E4294">
        <w:rPr>
          <w:rFonts w:eastAsia="Calibri" w:cs="Times New Roman"/>
        </w:rPr>
        <w:t xml:space="preserve"> </w:t>
      </w:r>
      <w:r w:rsidR="009004A1" w:rsidRPr="006E4294">
        <w:rPr>
          <w:rFonts w:eastAsia="Calibri" w:cs="Times New Roman"/>
        </w:rPr>
        <w:t>электронной почты</w:t>
      </w:r>
      <w:r w:rsidR="00943577" w:rsidRPr="006E4294">
        <w:rPr>
          <w:rFonts w:eastAsia="Calibri" w:cs="Times New Roman"/>
        </w:rPr>
        <w:t xml:space="preserve"> </w:t>
      </w:r>
      <w:r w:rsidR="002A1418" w:rsidRPr="006E4294">
        <w:rPr>
          <w:rFonts w:eastAsia="Calibri" w:cs="Times New Roman"/>
        </w:rPr>
        <w:t>Сторон</w:t>
      </w:r>
      <w:r w:rsidR="00EC344F" w:rsidRPr="006E4294">
        <w:rPr>
          <w:rFonts w:eastAsia="Calibri" w:cs="Times New Roman"/>
        </w:rPr>
        <w:t>,</w:t>
      </w:r>
      <w:r w:rsidR="002A1418" w:rsidRPr="006E4294">
        <w:rPr>
          <w:rFonts w:eastAsia="Calibri" w:cs="Times New Roman"/>
        </w:rPr>
        <w:t xml:space="preserve"> </w:t>
      </w:r>
      <w:r w:rsidR="00A06BD7" w:rsidRPr="006E4294">
        <w:rPr>
          <w:rFonts w:eastAsia="Calibri" w:cs="Times New Roman"/>
          <w:shd w:val="clear" w:color="auto" w:fill="FFFFFF" w:themeFill="background1"/>
        </w:rPr>
        <w:t>позволяющи</w:t>
      </w:r>
      <w:r w:rsidR="00544F83" w:rsidRPr="006E4294">
        <w:rPr>
          <w:rFonts w:eastAsia="Calibri" w:cs="Times New Roman"/>
          <w:shd w:val="clear" w:color="auto" w:fill="FFFFFF" w:themeFill="background1"/>
        </w:rPr>
        <w:t>х</w:t>
      </w:r>
      <w:r w:rsidR="00A06BD7" w:rsidRPr="006E4294">
        <w:rPr>
          <w:rFonts w:eastAsia="Calibri" w:cs="Times New Roman"/>
          <w:shd w:val="clear" w:color="auto" w:fill="FFFFFF" w:themeFill="background1"/>
        </w:rPr>
        <w:t xml:space="preserve"> </w:t>
      </w:r>
      <w:r w:rsidR="001F6746" w:rsidRPr="006E4294">
        <w:rPr>
          <w:rFonts w:eastAsia="Calibri" w:cs="Times New Roman"/>
          <w:shd w:val="clear" w:color="auto" w:fill="FFFFFF" w:themeFill="background1"/>
        </w:rPr>
        <w:t>установить</w:t>
      </w:r>
      <w:r w:rsidR="00A06BD7" w:rsidRPr="006E4294">
        <w:rPr>
          <w:rFonts w:eastAsia="Calibri" w:cs="Times New Roman"/>
          <w:shd w:val="clear" w:color="auto" w:fill="FFFFFF" w:themeFill="background1"/>
        </w:rPr>
        <w:t xml:space="preserve">, что документ исходит от одной стороны Договора и направлен другой. </w:t>
      </w:r>
      <w:r w:rsidR="00046B81" w:rsidRPr="006E4294">
        <w:rPr>
          <w:rFonts w:eastAsia="Calibri" w:cs="Times New Roman"/>
        </w:rPr>
        <w:t xml:space="preserve">Заказы, </w:t>
      </w:r>
      <w:r w:rsidR="00A06BD7" w:rsidRPr="006E4294">
        <w:rPr>
          <w:rFonts w:eastAsia="Calibri" w:cs="Times New Roman"/>
        </w:rPr>
        <w:t xml:space="preserve">направленные Покупателем </w:t>
      </w:r>
      <w:r w:rsidR="0037209E" w:rsidRPr="006E4294">
        <w:rPr>
          <w:rFonts w:eastAsia="Calibri" w:cs="Times New Roman"/>
        </w:rPr>
        <w:t xml:space="preserve">с </w:t>
      </w:r>
      <w:r w:rsidR="00A06BD7" w:rsidRPr="006E4294">
        <w:rPr>
          <w:rFonts w:eastAsia="Calibri" w:cs="Times New Roman"/>
        </w:rPr>
        <w:t>неизвестных Поставщику адресов, не будут идентифицироваться, как поступившие от Покупателя.</w:t>
      </w:r>
    </w:p>
    <w:p w14:paraId="30B76783" w14:textId="01E20CEA" w:rsidR="00CD6CB8" w:rsidRPr="006E4294" w:rsidRDefault="00133C65" w:rsidP="006E4294">
      <w:pPr>
        <w:pStyle w:val="a9"/>
        <w:numPr>
          <w:ilvl w:val="1"/>
          <w:numId w:val="30"/>
        </w:numPr>
        <w:spacing w:after="0" w:line="240" w:lineRule="auto"/>
        <w:ind w:left="0" w:firstLine="567"/>
        <w:jc w:val="both"/>
        <w:rPr>
          <w:rFonts w:eastAsia="Calibri" w:cs="Times New Roman"/>
        </w:rPr>
      </w:pPr>
      <w:r w:rsidRPr="006E4294">
        <w:rPr>
          <w:rFonts w:eastAsia="Calibri" w:cs="Times New Roman"/>
        </w:rPr>
        <w:tab/>
      </w:r>
      <w:r w:rsidR="00F7498A" w:rsidRPr="006E4294">
        <w:rPr>
          <w:rFonts w:eastAsia="Calibri" w:cs="Times New Roman"/>
        </w:rPr>
        <w:t>В случае готовности</w:t>
      </w:r>
      <w:r w:rsidR="002A1418" w:rsidRPr="006E4294">
        <w:rPr>
          <w:rFonts w:eastAsia="Calibri" w:cs="Times New Roman"/>
        </w:rPr>
        <w:t xml:space="preserve"> </w:t>
      </w:r>
      <w:r w:rsidR="005C6B40" w:rsidRPr="006E4294">
        <w:rPr>
          <w:rFonts w:eastAsia="Calibri" w:cs="Times New Roman"/>
        </w:rPr>
        <w:t>Поставщик</w:t>
      </w:r>
      <w:r w:rsidR="00F7498A" w:rsidRPr="006E4294">
        <w:rPr>
          <w:rFonts w:eastAsia="Calibri" w:cs="Times New Roman"/>
        </w:rPr>
        <w:t>а поставить Товар на условиях Заказа, Поставщик</w:t>
      </w:r>
      <w:r w:rsidR="005C6B40" w:rsidRPr="006E4294">
        <w:rPr>
          <w:rFonts w:eastAsia="Calibri" w:cs="Times New Roman"/>
        </w:rPr>
        <w:t xml:space="preserve"> в течение 2 (</w:t>
      </w:r>
      <w:r w:rsidR="007C7796">
        <w:rPr>
          <w:rFonts w:eastAsia="Calibri" w:cs="Times New Roman"/>
        </w:rPr>
        <w:t>Д</w:t>
      </w:r>
      <w:r w:rsidR="005C6B40" w:rsidRPr="006E4294">
        <w:rPr>
          <w:rFonts w:eastAsia="Calibri" w:cs="Times New Roman"/>
        </w:rPr>
        <w:t>вух) рабочих дней с даты получения За</w:t>
      </w:r>
      <w:r w:rsidR="005B5EE8" w:rsidRPr="006E4294">
        <w:rPr>
          <w:rFonts w:eastAsia="Calibri" w:cs="Times New Roman"/>
        </w:rPr>
        <w:t>каза</w:t>
      </w:r>
      <w:r w:rsidR="002A1418" w:rsidRPr="006E4294">
        <w:rPr>
          <w:rFonts w:eastAsia="Calibri" w:cs="Times New Roman"/>
        </w:rPr>
        <w:t xml:space="preserve"> </w:t>
      </w:r>
      <w:r w:rsidR="005C6B40" w:rsidRPr="006E4294">
        <w:rPr>
          <w:rFonts w:eastAsia="Calibri" w:cs="Times New Roman"/>
        </w:rPr>
        <w:t>направляет</w:t>
      </w:r>
      <w:r w:rsidR="00F7498A" w:rsidRPr="006E4294">
        <w:rPr>
          <w:rFonts w:eastAsia="Calibri" w:cs="Times New Roman"/>
        </w:rPr>
        <w:t xml:space="preserve"> на подписание Покупателю в ответном электронном письме сформированную и подписанную Поставщиком </w:t>
      </w:r>
      <w:r w:rsidR="00DC3105" w:rsidRPr="006E4294">
        <w:rPr>
          <w:rFonts w:eastAsia="Calibri" w:cs="Times New Roman"/>
        </w:rPr>
        <w:t>Спецификацию</w:t>
      </w:r>
      <w:r w:rsidR="002A1418" w:rsidRPr="006E4294">
        <w:rPr>
          <w:rFonts w:eastAsia="Calibri" w:cs="Times New Roman"/>
        </w:rPr>
        <w:t xml:space="preserve"> </w:t>
      </w:r>
      <w:r w:rsidR="005B5EE8" w:rsidRPr="006E4294">
        <w:rPr>
          <w:rFonts w:eastAsia="Calibri" w:cs="Times New Roman"/>
        </w:rPr>
        <w:t>(электронную копию</w:t>
      </w:r>
      <w:r w:rsidR="00DD1E1D" w:rsidRPr="00DD1E1D">
        <w:rPr>
          <w:rFonts w:eastAsia="Calibri" w:cs="Times New Roman"/>
        </w:rPr>
        <w:t xml:space="preserve"> </w:t>
      </w:r>
      <w:r w:rsidR="00DD1E1D">
        <w:rPr>
          <w:rFonts w:eastAsia="Calibri" w:cs="Times New Roman"/>
        </w:rPr>
        <w:t xml:space="preserve">в формате </w:t>
      </w:r>
      <w:r w:rsidR="00DD1E1D">
        <w:rPr>
          <w:rFonts w:eastAsia="Calibri" w:cs="Times New Roman"/>
          <w:lang w:val="en-US"/>
        </w:rPr>
        <w:t>PDF</w:t>
      </w:r>
      <w:r w:rsidR="005B5EE8" w:rsidRPr="006E4294">
        <w:rPr>
          <w:rFonts w:eastAsia="Calibri" w:cs="Times New Roman"/>
        </w:rPr>
        <w:t>)</w:t>
      </w:r>
      <w:r w:rsidR="00F7498A" w:rsidRPr="006E4294">
        <w:rPr>
          <w:rFonts w:eastAsia="Calibri" w:cs="Times New Roman"/>
        </w:rPr>
        <w:t xml:space="preserve">, а в случае </w:t>
      </w:r>
      <w:r w:rsidR="00476AF3" w:rsidRPr="006E4294">
        <w:rPr>
          <w:rFonts w:eastAsia="Calibri" w:cs="Times New Roman"/>
        </w:rPr>
        <w:t>отсутствия возможности поставки товара на условиях Заказа -</w:t>
      </w:r>
      <w:r w:rsidR="002A1418" w:rsidRPr="006E4294">
        <w:rPr>
          <w:rFonts w:eastAsia="Calibri" w:cs="Times New Roman"/>
        </w:rPr>
        <w:t xml:space="preserve"> </w:t>
      </w:r>
      <w:r w:rsidR="00F7498A" w:rsidRPr="006E4294">
        <w:rPr>
          <w:rFonts w:eastAsia="Calibri" w:cs="Times New Roman"/>
        </w:rPr>
        <w:t>Спецификацию на иных условиях</w:t>
      </w:r>
      <w:r w:rsidR="00943577" w:rsidRPr="006E4294">
        <w:rPr>
          <w:rFonts w:eastAsia="Calibri" w:cs="Times New Roman"/>
        </w:rPr>
        <w:t xml:space="preserve"> </w:t>
      </w:r>
      <w:r w:rsidR="00F7498A" w:rsidRPr="006E4294">
        <w:rPr>
          <w:rFonts w:eastAsia="Calibri" w:cs="Times New Roman"/>
        </w:rPr>
        <w:t>или у</w:t>
      </w:r>
      <w:r w:rsidR="00227AEF" w:rsidRPr="006E4294">
        <w:rPr>
          <w:rFonts w:eastAsia="Calibri" w:cs="Times New Roman"/>
        </w:rPr>
        <w:t>ведомление о невозможности поставить Товар, указанный в Заказе</w:t>
      </w:r>
      <w:r w:rsidR="005B5EE8" w:rsidRPr="006E4294">
        <w:rPr>
          <w:rFonts w:eastAsia="Calibri" w:cs="Times New Roman"/>
        </w:rPr>
        <w:t xml:space="preserve">. </w:t>
      </w:r>
    </w:p>
    <w:p w14:paraId="070AD8DF" w14:textId="7C9F38AA" w:rsidR="00CD6CB8" w:rsidRPr="006E4294" w:rsidRDefault="00133C65" w:rsidP="006E4294">
      <w:pPr>
        <w:pStyle w:val="a9"/>
        <w:spacing w:after="0" w:line="240" w:lineRule="auto"/>
        <w:ind w:left="0" w:firstLine="567"/>
        <w:jc w:val="both"/>
        <w:rPr>
          <w:rFonts w:eastAsia="Calibri" w:cs="Times New Roman"/>
        </w:rPr>
      </w:pPr>
      <w:r w:rsidRPr="006E4294">
        <w:rPr>
          <w:rFonts w:eastAsia="Calibri" w:cs="Times New Roman"/>
        </w:rPr>
        <w:tab/>
      </w:r>
      <w:r w:rsidR="00D06CFD" w:rsidRPr="006E4294">
        <w:rPr>
          <w:rFonts w:eastAsia="Calibri" w:cs="Times New Roman"/>
        </w:rPr>
        <w:t>3</w:t>
      </w:r>
      <w:r w:rsidR="00DC3105" w:rsidRPr="006E4294">
        <w:rPr>
          <w:rFonts w:eastAsia="Calibri" w:cs="Times New Roman"/>
        </w:rPr>
        <w:t>.3.1.</w:t>
      </w:r>
      <w:r w:rsidRPr="006E4294">
        <w:rPr>
          <w:rFonts w:eastAsia="Calibri" w:cs="Times New Roman"/>
        </w:rPr>
        <w:tab/>
      </w:r>
      <w:r w:rsidR="005C6B40" w:rsidRPr="006E4294">
        <w:rPr>
          <w:rFonts w:eastAsia="Calibri" w:cs="Times New Roman"/>
        </w:rPr>
        <w:t>В случае согласия Покупателя с условиями</w:t>
      </w:r>
      <w:r w:rsidR="00943577" w:rsidRPr="006E4294">
        <w:rPr>
          <w:rFonts w:eastAsia="Calibri" w:cs="Times New Roman"/>
        </w:rPr>
        <w:t xml:space="preserve"> </w:t>
      </w:r>
      <w:r w:rsidR="00DC3105" w:rsidRPr="006E4294">
        <w:rPr>
          <w:rFonts w:eastAsia="Calibri" w:cs="Times New Roman"/>
        </w:rPr>
        <w:t>Спецификации</w:t>
      </w:r>
      <w:r w:rsidR="005C6B40" w:rsidRPr="006E4294">
        <w:rPr>
          <w:rFonts w:eastAsia="Calibri" w:cs="Times New Roman"/>
        </w:rPr>
        <w:t xml:space="preserve">, Покупатель </w:t>
      </w:r>
      <w:r w:rsidR="00DC3105" w:rsidRPr="006E4294">
        <w:rPr>
          <w:rFonts w:eastAsia="Calibri" w:cs="Times New Roman"/>
        </w:rPr>
        <w:t xml:space="preserve">подписывает </w:t>
      </w:r>
      <w:r w:rsidR="00DD1E1D" w:rsidRPr="006E4294">
        <w:rPr>
          <w:rFonts w:eastAsia="Calibri" w:cs="Times New Roman"/>
        </w:rPr>
        <w:t>Спецификацию и</w:t>
      </w:r>
      <w:r w:rsidR="00476AF3" w:rsidRPr="006E4294">
        <w:rPr>
          <w:rFonts w:eastAsia="Calibri" w:cs="Times New Roman"/>
        </w:rPr>
        <w:t xml:space="preserve"> направляет </w:t>
      </w:r>
      <w:r w:rsidR="005F1CDA" w:rsidRPr="006E4294">
        <w:rPr>
          <w:rFonts w:eastAsia="Calibri" w:cs="Times New Roman"/>
        </w:rPr>
        <w:t xml:space="preserve">ее </w:t>
      </w:r>
      <w:r w:rsidR="00476AF3" w:rsidRPr="006E4294">
        <w:rPr>
          <w:rFonts w:eastAsia="Calibri" w:cs="Times New Roman"/>
        </w:rPr>
        <w:t>электронную копию</w:t>
      </w:r>
      <w:r w:rsidR="00DD1E1D">
        <w:rPr>
          <w:rFonts w:eastAsia="Calibri" w:cs="Times New Roman"/>
        </w:rPr>
        <w:t xml:space="preserve"> в формате </w:t>
      </w:r>
      <w:r w:rsidR="00DD1E1D">
        <w:rPr>
          <w:rFonts w:eastAsia="Calibri" w:cs="Times New Roman"/>
          <w:lang w:val="en-US"/>
        </w:rPr>
        <w:t>PDF</w:t>
      </w:r>
      <w:r w:rsidR="00476AF3" w:rsidRPr="006E4294">
        <w:rPr>
          <w:rFonts w:eastAsia="Calibri" w:cs="Times New Roman"/>
        </w:rPr>
        <w:t xml:space="preserve"> ответным письмом </w:t>
      </w:r>
      <w:r w:rsidR="00FD03F1" w:rsidRPr="006E4294">
        <w:rPr>
          <w:rFonts w:eastAsia="Calibri" w:cs="Times New Roman"/>
        </w:rPr>
        <w:t xml:space="preserve">Поставщику </w:t>
      </w:r>
      <w:r w:rsidR="00476AF3" w:rsidRPr="006E4294">
        <w:rPr>
          <w:rFonts w:eastAsia="Calibri" w:cs="Times New Roman"/>
        </w:rPr>
        <w:t>по электронной почте</w:t>
      </w:r>
      <w:r w:rsidR="00943577" w:rsidRPr="006E4294">
        <w:rPr>
          <w:rFonts w:eastAsia="Calibri" w:cs="Times New Roman"/>
        </w:rPr>
        <w:t xml:space="preserve"> в течение 1 (</w:t>
      </w:r>
      <w:r w:rsidR="007C7796">
        <w:rPr>
          <w:rFonts w:eastAsia="Calibri" w:cs="Times New Roman"/>
        </w:rPr>
        <w:t>О</w:t>
      </w:r>
      <w:r w:rsidR="00943577" w:rsidRPr="006E4294">
        <w:rPr>
          <w:rFonts w:eastAsia="Calibri" w:cs="Times New Roman"/>
        </w:rPr>
        <w:t>дного) рабочего дня со дня ее получения от Поставщика</w:t>
      </w:r>
      <w:r w:rsidR="00DC3105" w:rsidRPr="006E4294">
        <w:rPr>
          <w:rFonts w:eastAsia="Calibri" w:cs="Times New Roman"/>
        </w:rPr>
        <w:t>.</w:t>
      </w:r>
    </w:p>
    <w:p w14:paraId="462E930A" w14:textId="4103EFE8" w:rsidR="00CD6CB8" w:rsidRPr="006E4294" w:rsidRDefault="00133C65" w:rsidP="006E4294">
      <w:pPr>
        <w:pStyle w:val="a9"/>
        <w:spacing w:after="0" w:line="240" w:lineRule="auto"/>
        <w:ind w:left="0" w:firstLine="567"/>
        <w:jc w:val="both"/>
        <w:rPr>
          <w:rFonts w:eastAsia="Calibri" w:cs="Times New Roman"/>
        </w:rPr>
      </w:pPr>
      <w:r w:rsidRPr="006E4294">
        <w:rPr>
          <w:rFonts w:eastAsia="Calibri" w:cs="Times New Roman"/>
        </w:rPr>
        <w:tab/>
      </w:r>
      <w:r w:rsidR="00D06CFD" w:rsidRPr="006E4294">
        <w:rPr>
          <w:rFonts w:eastAsia="Calibri" w:cs="Times New Roman"/>
        </w:rPr>
        <w:t>3</w:t>
      </w:r>
      <w:r w:rsidR="00DC3105" w:rsidRPr="006E4294">
        <w:rPr>
          <w:rFonts w:eastAsia="Calibri" w:cs="Times New Roman"/>
        </w:rPr>
        <w:t>.3.2.</w:t>
      </w:r>
      <w:r w:rsidRPr="006E4294">
        <w:rPr>
          <w:rFonts w:eastAsia="Calibri" w:cs="Times New Roman"/>
        </w:rPr>
        <w:tab/>
      </w:r>
      <w:r w:rsidR="00DC3105" w:rsidRPr="006E4294">
        <w:rPr>
          <w:rFonts w:eastAsia="Calibri" w:cs="Times New Roman"/>
        </w:rPr>
        <w:t>В</w:t>
      </w:r>
      <w:r w:rsidR="005C6B40" w:rsidRPr="006E4294">
        <w:rPr>
          <w:rFonts w:eastAsia="Calibri" w:cs="Times New Roman"/>
        </w:rPr>
        <w:t xml:space="preserve"> случае</w:t>
      </w:r>
      <w:r w:rsidR="00943577" w:rsidRPr="006E4294">
        <w:rPr>
          <w:rFonts w:eastAsia="Calibri" w:cs="Times New Roman"/>
        </w:rPr>
        <w:t xml:space="preserve"> </w:t>
      </w:r>
      <w:r w:rsidR="005F1CDA" w:rsidRPr="006E4294">
        <w:rPr>
          <w:rFonts w:eastAsia="Calibri" w:cs="Times New Roman"/>
        </w:rPr>
        <w:t xml:space="preserve">невозможности поставить </w:t>
      </w:r>
      <w:r w:rsidR="00F7498A" w:rsidRPr="006E4294">
        <w:rPr>
          <w:rFonts w:eastAsia="Calibri" w:cs="Times New Roman"/>
        </w:rPr>
        <w:t>Товар, указанн</w:t>
      </w:r>
      <w:r w:rsidR="005F1CDA" w:rsidRPr="006E4294">
        <w:rPr>
          <w:rFonts w:eastAsia="Calibri" w:cs="Times New Roman"/>
        </w:rPr>
        <w:t>ый</w:t>
      </w:r>
      <w:r w:rsidR="00F7498A" w:rsidRPr="006E4294">
        <w:rPr>
          <w:rFonts w:eastAsia="Calibri" w:cs="Times New Roman"/>
        </w:rPr>
        <w:t xml:space="preserve"> в Заказе, а равно </w:t>
      </w:r>
      <w:r w:rsidR="005C6B40" w:rsidRPr="006E4294">
        <w:rPr>
          <w:rFonts w:eastAsia="Calibri" w:cs="Times New Roman"/>
        </w:rPr>
        <w:t xml:space="preserve">несогласия </w:t>
      </w:r>
      <w:r w:rsidR="00DC3105" w:rsidRPr="006E4294">
        <w:rPr>
          <w:rFonts w:eastAsia="Calibri" w:cs="Times New Roman"/>
        </w:rPr>
        <w:t xml:space="preserve">Покупателя с условиями </w:t>
      </w:r>
      <w:r w:rsidR="00D06CFD" w:rsidRPr="006E4294">
        <w:rPr>
          <w:rFonts w:eastAsia="Calibri" w:cs="Times New Roman"/>
        </w:rPr>
        <w:t>поставки</w:t>
      </w:r>
      <w:r w:rsidR="00943577" w:rsidRPr="006E4294">
        <w:rPr>
          <w:rFonts w:eastAsia="Calibri" w:cs="Times New Roman"/>
        </w:rPr>
        <w:t xml:space="preserve"> </w:t>
      </w:r>
      <w:r w:rsidR="00DC3105" w:rsidRPr="006E4294">
        <w:rPr>
          <w:rFonts w:eastAsia="Calibri" w:cs="Times New Roman"/>
        </w:rPr>
        <w:t xml:space="preserve">предлагаемыми Поставщиком в Спецификации, </w:t>
      </w:r>
      <w:r w:rsidR="005C6B40" w:rsidRPr="006E4294">
        <w:rPr>
          <w:rFonts w:eastAsia="Calibri" w:cs="Times New Roman"/>
        </w:rPr>
        <w:t>За</w:t>
      </w:r>
      <w:r w:rsidR="000A75CB" w:rsidRPr="006E4294">
        <w:rPr>
          <w:rFonts w:eastAsia="Calibri" w:cs="Times New Roman"/>
        </w:rPr>
        <w:t>каз</w:t>
      </w:r>
      <w:r w:rsidR="00F7498A" w:rsidRPr="006E4294">
        <w:rPr>
          <w:rFonts w:eastAsia="Calibri" w:cs="Times New Roman"/>
        </w:rPr>
        <w:t>–</w:t>
      </w:r>
      <w:r w:rsidR="005C6B40" w:rsidRPr="006E4294">
        <w:rPr>
          <w:rFonts w:eastAsia="Calibri" w:cs="Times New Roman"/>
        </w:rPr>
        <w:t xml:space="preserve"> аннулируется. </w:t>
      </w:r>
    </w:p>
    <w:p w14:paraId="03CBD109" w14:textId="4EAB6263" w:rsidR="00CD6CB8" w:rsidRPr="00FF3D10" w:rsidRDefault="007119C0" w:rsidP="006E4294">
      <w:pPr>
        <w:spacing w:after="0" w:line="240" w:lineRule="auto"/>
        <w:ind w:firstLine="567"/>
        <w:contextualSpacing/>
        <w:jc w:val="both"/>
        <w:rPr>
          <w:rFonts w:eastAsia="Calibri" w:cs="Times New Roman"/>
        </w:rPr>
      </w:pPr>
      <w:r w:rsidRPr="006E4294">
        <w:rPr>
          <w:rFonts w:eastAsia="Calibri" w:cs="Times New Roman"/>
        </w:rPr>
        <w:tab/>
      </w:r>
      <w:r w:rsidR="005F1CDA" w:rsidRPr="006E4294">
        <w:rPr>
          <w:rFonts w:eastAsia="Calibri" w:cs="Times New Roman"/>
        </w:rPr>
        <w:t>3.4. В срок не позднее 5 (Пяти) рабочих дней с момента подписания Сторонами Спецификации посредством обмена электронными копиями</w:t>
      </w:r>
      <w:r w:rsidR="00C770E3" w:rsidRPr="00F97A5A">
        <w:rPr>
          <w:rFonts w:eastAsia="Calibri" w:cs="Times New Roman"/>
        </w:rPr>
        <w:t xml:space="preserve"> </w:t>
      </w:r>
      <w:r w:rsidR="00C770E3">
        <w:rPr>
          <w:rFonts w:eastAsia="Calibri" w:cs="Times New Roman"/>
        </w:rPr>
        <w:t xml:space="preserve">в формате </w:t>
      </w:r>
      <w:r w:rsidR="00C770E3">
        <w:rPr>
          <w:rFonts w:eastAsia="Calibri" w:cs="Times New Roman"/>
          <w:lang w:val="en-US"/>
        </w:rPr>
        <w:t>PDF</w:t>
      </w:r>
      <w:r w:rsidR="005F1CDA" w:rsidRPr="006E4294">
        <w:rPr>
          <w:rFonts w:eastAsia="Calibri" w:cs="Times New Roman"/>
        </w:rPr>
        <w:t xml:space="preserve"> по электронной почте, Поставщик направляет Покупателю оригинал Спецификации в двух экземплярах, подписанный Поставщиком. Покупатель в течение 5 (Пяти) рабочих дней с момента получения Спецификации обязан подписать ее со своей стороны и возвратить один экземпляр </w:t>
      </w:r>
      <w:r w:rsidR="007C7796">
        <w:rPr>
          <w:rFonts w:eastAsia="Calibri" w:cs="Times New Roman"/>
        </w:rPr>
        <w:t>П</w:t>
      </w:r>
      <w:r w:rsidR="005F1CDA" w:rsidRPr="006E4294">
        <w:rPr>
          <w:rFonts w:eastAsia="Calibri" w:cs="Times New Roman"/>
        </w:rPr>
        <w:t xml:space="preserve">оставщику.  </w:t>
      </w:r>
    </w:p>
    <w:p w14:paraId="3D1EF70C" w14:textId="42A08681" w:rsidR="00CD6CB8" w:rsidRPr="006E4294" w:rsidRDefault="005F1CDA" w:rsidP="006E4294">
      <w:pPr>
        <w:spacing w:after="0" w:line="240" w:lineRule="auto"/>
        <w:ind w:firstLine="567"/>
        <w:contextualSpacing/>
        <w:jc w:val="both"/>
        <w:rPr>
          <w:rFonts w:eastAsia="Calibri" w:cs="Times New Roman"/>
        </w:rPr>
      </w:pPr>
      <w:r w:rsidRPr="006E4294">
        <w:rPr>
          <w:rFonts w:eastAsia="Calibri" w:cs="Times New Roman"/>
        </w:rPr>
        <w:t>Д</w:t>
      </w:r>
      <w:r w:rsidR="005C6B40" w:rsidRPr="006E4294">
        <w:rPr>
          <w:rFonts w:eastAsia="Calibri" w:cs="Times New Roman"/>
        </w:rPr>
        <w:t xml:space="preserve">о </w:t>
      </w:r>
      <w:r w:rsidRPr="006E4294">
        <w:rPr>
          <w:rFonts w:eastAsia="Calibri" w:cs="Times New Roman"/>
        </w:rPr>
        <w:t>обмена</w:t>
      </w:r>
      <w:r w:rsidR="00943577" w:rsidRPr="006E4294">
        <w:rPr>
          <w:rFonts w:eastAsia="Calibri" w:cs="Times New Roman"/>
        </w:rPr>
        <w:t xml:space="preserve"> </w:t>
      </w:r>
      <w:r w:rsidR="005C6B40" w:rsidRPr="006E4294">
        <w:rPr>
          <w:rFonts w:eastAsia="Calibri" w:cs="Times New Roman"/>
        </w:rPr>
        <w:t>оригинала</w:t>
      </w:r>
      <w:r w:rsidR="005B5EE8" w:rsidRPr="006E4294">
        <w:rPr>
          <w:rFonts w:eastAsia="Calibri" w:cs="Times New Roman"/>
        </w:rPr>
        <w:t>ми подписанных экземпляров Спецификации</w:t>
      </w:r>
      <w:r w:rsidR="005C6B40" w:rsidRPr="006E4294">
        <w:rPr>
          <w:rFonts w:eastAsia="Calibri" w:cs="Times New Roman"/>
        </w:rPr>
        <w:t xml:space="preserve"> Стороны признают юридическую силу документов, полученных с использованием </w:t>
      </w:r>
      <w:r w:rsidR="002E1402" w:rsidRPr="006E4294">
        <w:rPr>
          <w:rFonts w:eastAsia="Calibri" w:cs="Times New Roman"/>
        </w:rPr>
        <w:t>электронных</w:t>
      </w:r>
      <w:r w:rsidR="00943577" w:rsidRPr="006E4294">
        <w:rPr>
          <w:rFonts w:eastAsia="Calibri" w:cs="Times New Roman"/>
        </w:rPr>
        <w:t xml:space="preserve"> </w:t>
      </w:r>
      <w:r w:rsidR="005C6B40" w:rsidRPr="006E4294">
        <w:rPr>
          <w:rFonts w:eastAsia="Calibri" w:cs="Times New Roman"/>
        </w:rPr>
        <w:t xml:space="preserve">средств связи. </w:t>
      </w:r>
    </w:p>
    <w:p w14:paraId="67F86AB6" w14:textId="77777777" w:rsidR="00CD6CB8" w:rsidRPr="006E4294" w:rsidRDefault="00CD6CB8" w:rsidP="006E4294">
      <w:pPr>
        <w:spacing w:after="0" w:line="240" w:lineRule="auto"/>
        <w:ind w:firstLine="567"/>
        <w:contextualSpacing/>
        <w:rPr>
          <w:rFonts w:eastAsia="Calibri" w:cs="Times New Roman"/>
          <w:b/>
        </w:rPr>
      </w:pPr>
    </w:p>
    <w:p w14:paraId="4022C2C6" w14:textId="77777777" w:rsidR="00CD6CB8" w:rsidRPr="006E4294" w:rsidRDefault="00046B81" w:rsidP="006E4294">
      <w:pPr>
        <w:pStyle w:val="a9"/>
        <w:spacing w:after="0" w:line="240" w:lineRule="auto"/>
        <w:ind w:left="0" w:firstLine="567"/>
        <w:jc w:val="center"/>
        <w:rPr>
          <w:rFonts w:eastAsia="Calibri" w:cs="Times New Roman"/>
          <w:b/>
        </w:rPr>
      </w:pPr>
      <w:r w:rsidRPr="006E4294">
        <w:rPr>
          <w:rFonts w:eastAsia="Calibri" w:cs="Times New Roman"/>
          <w:b/>
        </w:rPr>
        <w:t>4.</w:t>
      </w:r>
      <w:r w:rsidRPr="006E4294">
        <w:rPr>
          <w:rFonts w:eastAsia="Calibri" w:cs="Times New Roman"/>
          <w:b/>
        </w:rPr>
        <w:tab/>
        <w:t>ЦЕНА И ПОРЯДОК РАСЧЕТОВ</w:t>
      </w:r>
    </w:p>
    <w:p w14:paraId="10970D09" w14:textId="77777777" w:rsidR="00CD6CB8" w:rsidRPr="006E4294" w:rsidRDefault="00CD6CB8" w:rsidP="006E4294">
      <w:pPr>
        <w:pStyle w:val="a9"/>
        <w:spacing w:after="0" w:line="240" w:lineRule="auto"/>
        <w:ind w:left="0" w:firstLine="567"/>
        <w:jc w:val="center"/>
        <w:rPr>
          <w:rFonts w:cs="Times New Roman"/>
          <w:b/>
          <w:highlight w:val="magenta"/>
        </w:rPr>
      </w:pPr>
    </w:p>
    <w:p w14:paraId="0DDBC35A" w14:textId="1B3B911A" w:rsidR="00CD6CB8" w:rsidRPr="006E4294" w:rsidRDefault="00FF1480" w:rsidP="006E4294">
      <w:pPr>
        <w:pStyle w:val="a9"/>
        <w:numPr>
          <w:ilvl w:val="1"/>
          <w:numId w:val="34"/>
        </w:numPr>
        <w:spacing w:after="0" w:line="240" w:lineRule="auto"/>
        <w:ind w:left="0" w:firstLine="567"/>
        <w:jc w:val="both"/>
        <w:rPr>
          <w:rFonts w:eastAsia="Calibri" w:cs="Times New Roman"/>
        </w:rPr>
      </w:pPr>
      <w:r w:rsidRPr="006E4294">
        <w:rPr>
          <w:rFonts w:eastAsia="Calibri" w:cs="Times New Roman"/>
        </w:rPr>
        <w:t>Цена поставляемой партии Товара определяется исходя из действующих у Поставщика цен на Товар, и указывается в Спецификациях в отношении каждой партии Товара.</w:t>
      </w:r>
      <w:r w:rsidR="00A06BD7" w:rsidRPr="006E4294">
        <w:rPr>
          <w:rFonts w:eastAsia="Calibri" w:cs="Times New Roman"/>
        </w:rPr>
        <w:t xml:space="preserve"> Общая цена Договора определяется путем сложения стоимости всех </w:t>
      </w:r>
      <w:r w:rsidR="00675F7C" w:rsidRPr="006E4294">
        <w:rPr>
          <w:rFonts w:eastAsia="Calibri" w:cs="Times New Roman"/>
        </w:rPr>
        <w:t>Спецификаций, подписанных Сторонами</w:t>
      </w:r>
      <w:r w:rsidR="00A06BD7" w:rsidRPr="006E4294">
        <w:rPr>
          <w:rFonts w:eastAsia="Calibri" w:cs="Times New Roman"/>
        </w:rPr>
        <w:t xml:space="preserve"> в период действия Договора.</w:t>
      </w:r>
    </w:p>
    <w:p w14:paraId="42E20632" w14:textId="18154D5D" w:rsidR="005529C7" w:rsidRPr="006E4294" w:rsidRDefault="00FF1480" w:rsidP="006E4294">
      <w:pPr>
        <w:pStyle w:val="a9"/>
        <w:numPr>
          <w:ilvl w:val="1"/>
          <w:numId w:val="34"/>
        </w:numPr>
        <w:spacing w:after="0" w:line="240" w:lineRule="auto"/>
        <w:ind w:left="0" w:firstLine="567"/>
        <w:jc w:val="both"/>
        <w:rPr>
          <w:rFonts w:eastAsia="Calibri" w:cs="Times New Roman"/>
        </w:rPr>
      </w:pPr>
      <w:r w:rsidRPr="006E4294">
        <w:rPr>
          <w:rFonts w:eastAsia="Calibri" w:cs="Times New Roman"/>
        </w:rPr>
        <w:tab/>
        <w:t>В общую стоимость Товара включена</w:t>
      </w:r>
      <w:r w:rsidR="007F0BA6" w:rsidRPr="006E4294">
        <w:rPr>
          <w:rFonts w:eastAsia="Calibri" w:cs="Times New Roman"/>
        </w:rPr>
        <w:t xml:space="preserve"> стоимость</w:t>
      </w:r>
      <w:r w:rsidR="005529C7" w:rsidRPr="006E4294">
        <w:rPr>
          <w:rFonts w:eastAsia="Calibri" w:cs="Times New Roman"/>
        </w:rPr>
        <w:t>:</w:t>
      </w:r>
    </w:p>
    <w:p w14:paraId="54D849D7" w14:textId="7D380BA1" w:rsidR="00737265" w:rsidRPr="006E4294" w:rsidRDefault="00737265" w:rsidP="006E4294">
      <w:pPr>
        <w:pStyle w:val="a9"/>
        <w:spacing w:after="0" w:line="240" w:lineRule="auto"/>
        <w:ind w:left="0" w:firstLine="567"/>
        <w:jc w:val="both"/>
        <w:rPr>
          <w:rFonts w:eastAsia="Calibri" w:cs="Times New Roman"/>
        </w:rPr>
      </w:pPr>
      <w:r w:rsidRPr="006E4294">
        <w:rPr>
          <w:rFonts w:eastAsia="Calibri" w:cs="Times New Roman"/>
        </w:rPr>
        <w:t xml:space="preserve">- </w:t>
      </w:r>
      <w:r w:rsidR="00FF1480" w:rsidRPr="006E4294">
        <w:rPr>
          <w:rFonts w:eastAsia="Calibri" w:cs="Times New Roman"/>
        </w:rPr>
        <w:t xml:space="preserve"> погрузки</w:t>
      </w:r>
      <w:r w:rsidRPr="006E4294">
        <w:rPr>
          <w:rFonts w:eastAsia="Calibri" w:cs="Times New Roman"/>
        </w:rPr>
        <w:t>;</w:t>
      </w:r>
    </w:p>
    <w:p w14:paraId="0895ACD4" w14:textId="77777777" w:rsidR="00737265" w:rsidRPr="006E4294" w:rsidRDefault="00737265" w:rsidP="006E4294">
      <w:pPr>
        <w:pStyle w:val="a9"/>
        <w:spacing w:after="0" w:line="240" w:lineRule="auto"/>
        <w:ind w:left="0" w:firstLine="567"/>
        <w:jc w:val="both"/>
        <w:rPr>
          <w:rFonts w:eastAsia="Calibri" w:cs="Times New Roman"/>
        </w:rPr>
      </w:pPr>
      <w:r w:rsidRPr="006E4294">
        <w:rPr>
          <w:rFonts w:eastAsia="Calibri" w:cs="Times New Roman"/>
        </w:rPr>
        <w:t xml:space="preserve">- </w:t>
      </w:r>
      <w:r w:rsidR="007F0BA6" w:rsidRPr="006E4294">
        <w:rPr>
          <w:rFonts w:eastAsia="Calibri" w:cs="Times New Roman"/>
        </w:rPr>
        <w:t xml:space="preserve">вывозного </w:t>
      </w:r>
      <w:r w:rsidR="00FF1480" w:rsidRPr="006E4294">
        <w:rPr>
          <w:rFonts w:eastAsia="Calibri" w:cs="Times New Roman"/>
        </w:rPr>
        <w:t>карантин</w:t>
      </w:r>
      <w:r w:rsidR="007F0BA6" w:rsidRPr="006E4294">
        <w:rPr>
          <w:rFonts w:eastAsia="Calibri" w:cs="Times New Roman"/>
        </w:rPr>
        <w:t>а</w:t>
      </w:r>
      <w:r w:rsidRPr="006E4294">
        <w:rPr>
          <w:rFonts w:eastAsia="Calibri" w:cs="Times New Roman"/>
        </w:rPr>
        <w:t>;</w:t>
      </w:r>
    </w:p>
    <w:p w14:paraId="7113EDD2" w14:textId="1B88F052" w:rsidR="00737265" w:rsidRPr="00B854B0" w:rsidRDefault="00737265" w:rsidP="006E4294">
      <w:pPr>
        <w:pStyle w:val="a9"/>
        <w:spacing w:after="0" w:line="240" w:lineRule="auto"/>
        <w:ind w:left="0" w:firstLine="567"/>
        <w:jc w:val="both"/>
        <w:rPr>
          <w:rFonts w:eastAsia="Calibri" w:cs="Times New Roman"/>
        </w:rPr>
      </w:pPr>
      <w:r w:rsidRPr="006E4294">
        <w:rPr>
          <w:rFonts w:eastAsia="Calibri" w:cs="Times New Roman"/>
        </w:rPr>
        <w:t xml:space="preserve">- </w:t>
      </w:r>
      <w:r w:rsidR="007E4138" w:rsidRPr="006E4294">
        <w:rPr>
          <w:rFonts w:eastAsia="Calibri" w:cs="Times New Roman"/>
        </w:rPr>
        <w:t>налог на добавленную стоимость</w:t>
      </w:r>
      <w:r w:rsidR="00B854B0">
        <w:rPr>
          <w:rFonts w:eastAsia="Calibri" w:cs="Times New Roman"/>
        </w:rPr>
        <w:t>;</w:t>
      </w:r>
    </w:p>
    <w:p w14:paraId="249782F5" w14:textId="6A231F8A" w:rsidR="00737265" w:rsidRPr="006E4294" w:rsidRDefault="00737265" w:rsidP="006E4294">
      <w:pPr>
        <w:pStyle w:val="a9"/>
        <w:spacing w:after="0" w:line="240" w:lineRule="auto"/>
        <w:ind w:left="0" w:firstLine="567"/>
        <w:jc w:val="both"/>
        <w:rPr>
          <w:rFonts w:eastAsia="Calibri" w:cs="Times New Roman"/>
        </w:rPr>
      </w:pPr>
      <w:r w:rsidRPr="006E4294">
        <w:rPr>
          <w:rFonts w:eastAsia="Calibri" w:cs="Times New Roman"/>
        </w:rPr>
        <w:t>-</w:t>
      </w:r>
      <w:r w:rsidR="00FF1480" w:rsidRPr="006E4294">
        <w:rPr>
          <w:rFonts w:eastAsia="Calibri" w:cs="Times New Roman"/>
        </w:rPr>
        <w:t xml:space="preserve"> затраты на ветеринарные и лабораторные исследования</w:t>
      </w:r>
      <w:r w:rsidRPr="006E4294">
        <w:rPr>
          <w:rFonts w:eastAsia="Calibri" w:cs="Times New Roman"/>
        </w:rPr>
        <w:t xml:space="preserve"> Животных на</w:t>
      </w:r>
      <w:r w:rsidR="00FF1480" w:rsidRPr="006E4294">
        <w:rPr>
          <w:rFonts w:eastAsia="Calibri" w:cs="Times New Roman"/>
        </w:rPr>
        <w:t>: бруцеллез, лептоспироз, туберкулез</w:t>
      </w:r>
      <w:r w:rsidRPr="006E4294">
        <w:rPr>
          <w:rFonts w:eastAsia="Calibri" w:cs="Times New Roman"/>
        </w:rPr>
        <w:t>;</w:t>
      </w:r>
    </w:p>
    <w:p w14:paraId="6387B99C" w14:textId="607DDB4E" w:rsidR="00CD6CB8" w:rsidRPr="006E4294" w:rsidRDefault="00737265" w:rsidP="006E4294">
      <w:pPr>
        <w:pStyle w:val="a9"/>
        <w:spacing w:after="0" w:line="240" w:lineRule="auto"/>
        <w:ind w:left="0" w:firstLine="567"/>
        <w:jc w:val="both"/>
        <w:rPr>
          <w:rFonts w:eastAsia="Calibri" w:cs="Times New Roman"/>
        </w:rPr>
      </w:pPr>
      <w:r w:rsidRPr="006E4294">
        <w:rPr>
          <w:rFonts w:eastAsia="Calibri" w:cs="Times New Roman"/>
        </w:rPr>
        <w:t>-</w:t>
      </w:r>
      <w:r w:rsidR="00FF1480" w:rsidRPr="006E4294">
        <w:rPr>
          <w:rFonts w:eastAsia="Calibri" w:cs="Times New Roman"/>
        </w:rPr>
        <w:t>ветеринарные свидетельства.</w:t>
      </w:r>
    </w:p>
    <w:p w14:paraId="3819259E" w14:textId="079B58B9" w:rsidR="00CD6CB8" w:rsidRPr="006E4294" w:rsidRDefault="005152EE" w:rsidP="006E4294">
      <w:pPr>
        <w:pStyle w:val="a9"/>
        <w:spacing w:after="0" w:line="240" w:lineRule="auto"/>
        <w:ind w:left="0" w:firstLine="567"/>
        <w:jc w:val="both"/>
        <w:rPr>
          <w:rFonts w:eastAsia="Times New Roman" w:cs="Times New Roman"/>
          <w:snapToGrid w:val="0"/>
          <w:lang w:eastAsia="ru-RU"/>
        </w:rPr>
      </w:pPr>
      <w:r w:rsidRPr="006E4294">
        <w:rPr>
          <w:rFonts w:eastAsia="Calibri" w:cs="Times New Roman"/>
        </w:rPr>
        <w:t xml:space="preserve"> </w:t>
      </w:r>
      <w:r w:rsidR="00FF1480" w:rsidRPr="006E4294">
        <w:rPr>
          <w:rFonts w:eastAsia="Times New Roman" w:cs="Times New Roman"/>
          <w:snapToGrid w:val="0"/>
          <w:lang w:eastAsia="ru-RU"/>
        </w:rPr>
        <w:t xml:space="preserve">В случае доставки Товара силами Поставщика </w:t>
      </w:r>
      <w:r w:rsidR="00477095">
        <w:rPr>
          <w:rFonts w:eastAsia="Times New Roman" w:cs="Times New Roman"/>
          <w:snapToGrid w:val="0"/>
          <w:lang w:eastAsia="ru-RU"/>
        </w:rPr>
        <w:t xml:space="preserve">стоимость доставки включается в стоимость соответствующей </w:t>
      </w:r>
      <w:r w:rsidR="00FF1480" w:rsidRPr="006E4294">
        <w:rPr>
          <w:rFonts w:eastAsia="Times New Roman" w:cs="Times New Roman"/>
          <w:snapToGrid w:val="0"/>
          <w:lang w:eastAsia="ru-RU"/>
        </w:rPr>
        <w:t>партии Товара</w:t>
      </w:r>
      <w:r w:rsidR="00E553F2">
        <w:rPr>
          <w:rFonts w:eastAsia="Times New Roman" w:cs="Times New Roman"/>
          <w:snapToGrid w:val="0"/>
          <w:lang w:eastAsia="ru-RU"/>
        </w:rPr>
        <w:t>, если иное не предусмотрено Сторонами в Спецификациях</w:t>
      </w:r>
      <w:r w:rsidR="00FF1480" w:rsidRPr="006E4294">
        <w:rPr>
          <w:rFonts w:eastAsia="Times New Roman" w:cs="Times New Roman"/>
          <w:snapToGrid w:val="0"/>
          <w:lang w:eastAsia="ru-RU"/>
        </w:rPr>
        <w:t>.</w:t>
      </w:r>
    </w:p>
    <w:p w14:paraId="1C162CD2" w14:textId="7FAF880A" w:rsidR="000A4EDB" w:rsidRPr="00825305" w:rsidRDefault="00FF1480" w:rsidP="00476862">
      <w:pPr>
        <w:pStyle w:val="a9"/>
        <w:numPr>
          <w:ilvl w:val="1"/>
          <w:numId w:val="34"/>
        </w:numPr>
        <w:spacing w:after="0" w:line="240" w:lineRule="auto"/>
        <w:ind w:left="0" w:firstLine="567"/>
        <w:jc w:val="both"/>
        <w:rPr>
          <w:rFonts w:cs="Times New Roman"/>
        </w:rPr>
      </w:pPr>
      <w:r w:rsidRPr="00825305">
        <w:rPr>
          <w:rFonts w:eastAsia="Times New Roman" w:cs="Times New Roman"/>
          <w:snapToGrid w:val="0"/>
          <w:lang w:eastAsia="ru-RU"/>
        </w:rPr>
        <w:tab/>
      </w:r>
      <w:r w:rsidR="000A4EDB" w:rsidRPr="00825305">
        <w:rPr>
          <w:snapToGrid w:val="0"/>
          <w:lang w:eastAsia="ru-RU"/>
        </w:rPr>
        <w:t>Цена на Товар, согласовывается Сторонами в Спецификациях.</w:t>
      </w:r>
      <w:r w:rsidR="000A4EDB">
        <w:t xml:space="preserve"> </w:t>
      </w:r>
      <w:r w:rsidR="000A4EDB" w:rsidRPr="00825305">
        <w:rPr>
          <w:rFonts w:cs="Times New Roman"/>
        </w:rPr>
        <w:t>Порядок оплаты Товара определяется в Спецификациях.</w:t>
      </w:r>
    </w:p>
    <w:p w14:paraId="7012F529" w14:textId="527E1216" w:rsidR="00E553F2" w:rsidRPr="006E4294" w:rsidRDefault="00E553F2" w:rsidP="000A4EDB">
      <w:pPr>
        <w:pStyle w:val="a9"/>
        <w:numPr>
          <w:ilvl w:val="1"/>
          <w:numId w:val="34"/>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Оплата осуществляется путем безналичного перечисления денежных средств на расчетный счет Поставщика на основании счета на оплату, направляемого на электронную почту Покупателя на адрес, позволяющий определить, что сообщение направлено Покупателю и исходит от Поставщика. </w:t>
      </w:r>
    </w:p>
    <w:p w14:paraId="22541D42" w14:textId="77777777" w:rsidR="00E553F2" w:rsidRPr="006E4294" w:rsidRDefault="00E553F2" w:rsidP="00E553F2">
      <w:pPr>
        <w:pStyle w:val="a9"/>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ab/>
        <w:t>Обязательство Покупателя по оплате Товара считается исполненным с момента поступления денежных средств в полном объеме на расчетный счет Поставщика.</w:t>
      </w:r>
    </w:p>
    <w:p w14:paraId="2864C7D3" w14:textId="687AFD10" w:rsidR="00746755" w:rsidRPr="006E4294" w:rsidRDefault="00746755" w:rsidP="006E4294">
      <w:pPr>
        <w:pStyle w:val="a9"/>
        <w:numPr>
          <w:ilvl w:val="1"/>
          <w:numId w:val="34"/>
        </w:numPr>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При изменении/переносе сроков поставки по инициативе Покупателя, Покупатель уплачивает расходы по дальнейшему содержанию Животных из расчета </w:t>
      </w:r>
      <w:r w:rsidR="00825305">
        <w:rPr>
          <w:rFonts w:eastAsia="Times New Roman" w:cs="Times New Roman"/>
          <w:snapToGrid w:val="0"/>
          <w:lang w:eastAsia="ru-RU"/>
        </w:rPr>
        <w:t>250 рублей</w:t>
      </w:r>
      <w:r w:rsidR="00544F83" w:rsidRPr="00763EF6">
        <w:rPr>
          <w:rFonts w:eastAsia="Times New Roman" w:cs="Times New Roman"/>
          <w:snapToGrid w:val="0"/>
          <w:lang w:eastAsia="ru-RU"/>
        </w:rPr>
        <w:t xml:space="preserve"> </w:t>
      </w:r>
      <w:r w:rsidRPr="006E4294">
        <w:rPr>
          <w:rFonts w:eastAsia="Times New Roman" w:cs="Times New Roman"/>
          <w:snapToGrid w:val="0"/>
          <w:lang w:eastAsia="ru-RU"/>
        </w:rPr>
        <w:t>за каждый день содержания 1 (одного) Животного, в том числе НДС</w:t>
      </w:r>
      <w:r w:rsidR="00B854B0">
        <w:rPr>
          <w:rFonts w:eastAsia="Times New Roman" w:cs="Times New Roman"/>
          <w:snapToGrid w:val="0"/>
          <w:lang w:eastAsia="ru-RU"/>
        </w:rPr>
        <w:t xml:space="preserve">, оплату которых </w:t>
      </w:r>
      <w:r w:rsidRPr="006E4294">
        <w:rPr>
          <w:rFonts w:eastAsia="Times New Roman" w:cs="Times New Roman"/>
          <w:snapToGrid w:val="0"/>
          <w:lang w:eastAsia="ru-RU"/>
        </w:rPr>
        <w:t xml:space="preserve">Покупатель осуществляет в срок не позднее 7 (Семь) календарных дней от даты </w:t>
      </w:r>
      <w:r w:rsidR="004417A0" w:rsidRPr="00763EF6">
        <w:rPr>
          <w:rFonts w:eastAsia="Times New Roman" w:cs="Times New Roman"/>
          <w:snapToGrid w:val="0"/>
          <w:lang w:eastAsia="ru-RU"/>
        </w:rPr>
        <w:t>отгрузки Животных</w:t>
      </w:r>
      <w:r w:rsidRPr="006E4294">
        <w:rPr>
          <w:rFonts w:eastAsia="Times New Roman" w:cs="Times New Roman"/>
          <w:snapToGrid w:val="0"/>
          <w:lang w:eastAsia="ru-RU"/>
        </w:rPr>
        <w:t xml:space="preserve">. </w:t>
      </w:r>
    </w:p>
    <w:p w14:paraId="14B85551" w14:textId="33E460BF" w:rsidR="00D47714" w:rsidRPr="006E4294" w:rsidRDefault="00D47714" w:rsidP="006E4294">
      <w:pPr>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xml:space="preserve">Срок дальнейшего содержания Животных, подлежащий оплате Покупателем, исчисляется с первого дня недели поставки (срок поставки), первоначально согласованной </w:t>
      </w:r>
      <w:r w:rsidR="00746755" w:rsidRPr="006E4294">
        <w:rPr>
          <w:rFonts w:eastAsia="Times New Roman" w:cs="Times New Roman"/>
          <w:snapToGrid w:val="0"/>
          <w:lang w:eastAsia="ru-RU"/>
        </w:rPr>
        <w:t>С</w:t>
      </w:r>
      <w:r w:rsidRPr="006E4294">
        <w:rPr>
          <w:rFonts w:eastAsia="Times New Roman" w:cs="Times New Roman"/>
          <w:snapToGrid w:val="0"/>
          <w:lang w:eastAsia="ru-RU"/>
        </w:rPr>
        <w:t xml:space="preserve">торонами в Спецификации, до даты фактической отгрузки Животных с фермы Поставщика. </w:t>
      </w:r>
    </w:p>
    <w:p w14:paraId="7EADC2C3" w14:textId="788180CF" w:rsidR="00D47714" w:rsidRPr="006E4294" w:rsidRDefault="00D47714" w:rsidP="006E4294">
      <w:pPr>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lastRenderedPageBreak/>
        <w:t>При этом Покупатель обязан направить в адрес Поставщика письменное уведомление о необходимости переноса срока поставки Животных с обоснованием причин переноса, не позднее чем за 30 (Тридцать) рабочих дней до даты начала течения согласованного сторонами срока поставки соответствующей партии Животных.</w:t>
      </w:r>
    </w:p>
    <w:p w14:paraId="6B15B7D6" w14:textId="1445B3AE" w:rsidR="00D47714" w:rsidRPr="006E4294" w:rsidRDefault="00D47714" w:rsidP="001C453C">
      <w:pPr>
        <w:pStyle w:val="5"/>
        <w:shd w:val="clear" w:color="auto" w:fill="auto"/>
        <w:spacing w:before="0" w:after="0" w:line="240" w:lineRule="auto"/>
        <w:ind w:left="20" w:right="20" w:firstLine="547"/>
        <w:rPr>
          <w:rFonts w:cs="Times New Roman"/>
          <w:snapToGrid w:val="0"/>
          <w:lang w:eastAsia="ru-RU"/>
        </w:rPr>
      </w:pPr>
      <w:r w:rsidRPr="006E4294">
        <w:rPr>
          <w:rFonts w:cs="Times New Roman"/>
          <w:snapToGrid w:val="0"/>
          <w:lang w:eastAsia="ru-RU"/>
        </w:rPr>
        <w:t xml:space="preserve">Покупатель вправе изменить/перенести сроки поставки Животных на срок не превышающий </w:t>
      </w:r>
      <w:r w:rsidR="00746755" w:rsidRPr="006E4294">
        <w:rPr>
          <w:rFonts w:cs="Times New Roman"/>
          <w:snapToGrid w:val="0"/>
          <w:lang w:eastAsia="ru-RU"/>
        </w:rPr>
        <w:t>1</w:t>
      </w:r>
      <w:r w:rsidRPr="006E4294">
        <w:rPr>
          <w:rFonts w:cs="Times New Roman"/>
          <w:snapToGrid w:val="0"/>
          <w:lang w:eastAsia="ru-RU"/>
        </w:rPr>
        <w:t>(</w:t>
      </w:r>
      <w:r w:rsidR="00746755" w:rsidRPr="006E4294">
        <w:rPr>
          <w:rFonts w:cs="Times New Roman"/>
          <w:snapToGrid w:val="0"/>
          <w:lang w:eastAsia="ru-RU"/>
        </w:rPr>
        <w:t>Одну</w:t>
      </w:r>
      <w:r w:rsidRPr="006E4294">
        <w:rPr>
          <w:rFonts w:cs="Times New Roman"/>
          <w:snapToGrid w:val="0"/>
          <w:lang w:eastAsia="ru-RU"/>
        </w:rPr>
        <w:t>) недел</w:t>
      </w:r>
      <w:r w:rsidR="00746755" w:rsidRPr="006E4294">
        <w:rPr>
          <w:rFonts w:cs="Times New Roman"/>
          <w:snapToGrid w:val="0"/>
          <w:lang w:eastAsia="ru-RU"/>
        </w:rPr>
        <w:t>ю</w:t>
      </w:r>
      <w:r w:rsidRPr="006E4294">
        <w:rPr>
          <w:rFonts w:cs="Times New Roman"/>
          <w:snapToGrid w:val="0"/>
          <w:lang w:eastAsia="ru-RU"/>
        </w:rPr>
        <w:t xml:space="preserve"> от недели поставки, первоначально согласованной Сторонами в Спецификации.</w:t>
      </w:r>
      <w:r w:rsidR="001C453C">
        <w:rPr>
          <w:rFonts w:cs="Times New Roman"/>
          <w:snapToGrid w:val="0"/>
          <w:lang w:eastAsia="ru-RU"/>
        </w:rPr>
        <w:t xml:space="preserve"> </w:t>
      </w:r>
      <w:r w:rsidR="001C453C" w:rsidRPr="00C55474">
        <w:t>При этом возраст Животных на момент отгрузки может отличаться от возраста указанного в соответствующей спецификации прямо пропорционально количеству дней, на котор</w:t>
      </w:r>
      <w:r w:rsidR="001C453C">
        <w:t>ое</w:t>
      </w:r>
      <w:r w:rsidR="001C453C" w:rsidRPr="00C55474">
        <w:t xml:space="preserve"> перенесен срок поставки, что не будет являться нарушением требований к качеству Товара.</w:t>
      </w:r>
    </w:p>
    <w:p w14:paraId="3B3A7677" w14:textId="4044372A" w:rsidR="00D47714" w:rsidRPr="006E4294" w:rsidRDefault="00D47714" w:rsidP="006E4294">
      <w:pPr>
        <w:pStyle w:val="a9"/>
        <w:autoSpaceDE w:val="0"/>
        <w:autoSpaceDN w:val="0"/>
        <w:spacing w:after="0" w:line="240" w:lineRule="auto"/>
        <w:ind w:left="0" w:firstLine="567"/>
        <w:jc w:val="both"/>
        <w:rPr>
          <w:rFonts w:eastAsia="Times New Roman" w:cs="Times New Roman"/>
          <w:snapToGrid w:val="0"/>
          <w:lang w:eastAsia="ru-RU"/>
        </w:rPr>
      </w:pPr>
      <w:r w:rsidRPr="006E4294">
        <w:rPr>
          <w:rFonts w:eastAsia="Times New Roman" w:cs="Times New Roman"/>
          <w:snapToGrid w:val="0"/>
          <w:lang w:eastAsia="ru-RU"/>
        </w:rPr>
        <w:t xml:space="preserve">  В случае если по истечении срока, на который Покупатель перенес поставку Животных, Покупатель откажется от приемки соответствующей партии Животных, то Поставщик вправе в одностороннем порядке отказаться от исполнения своих обязательств в части поставки соответствующей партии Животных, и в указанной части обязательства Поставщика по поставке Товара прекращается. </w:t>
      </w:r>
      <w:r w:rsidR="00286096" w:rsidRPr="006E4294">
        <w:rPr>
          <w:rFonts w:eastAsia="Times New Roman" w:cs="Times New Roman"/>
          <w:snapToGrid w:val="0"/>
          <w:lang w:eastAsia="ru-RU"/>
        </w:rPr>
        <w:t>Денежные средства</w:t>
      </w:r>
      <w:r w:rsidR="005036BD">
        <w:rPr>
          <w:rFonts w:eastAsia="Times New Roman" w:cs="Times New Roman"/>
          <w:snapToGrid w:val="0"/>
          <w:lang w:eastAsia="ru-RU"/>
        </w:rPr>
        <w:t>,</w:t>
      </w:r>
      <w:r w:rsidR="00286096" w:rsidRPr="006E4294">
        <w:rPr>
          <w:rFonts w:eastAsia="Times New Roman" w:cs="Times New Roman"/>
          <w:snapToGrid w:val="0"/>
          <w:lang w:eastAsia="ru-RU"/>
        </w:rPr>
        <w:t xml:space="preserve"> </w:t>
      </w:r>
      <w:r w:rsidRPr="006E4294">
        <w:rPr>
          <w:rFonts w:eastAsia="Times New Roman" w:cs="Times New Roman"/>
          <w:snapToGrid w:val="0"/>
          <w:lang w:eastAsia="ru-RU"/>
        </w:rPr>
        <w:t>уплаченн</w:t>
      </w:r>
      <w:r w:rsidR="00286096" w:rsidRPr="006E4294">
        <w:rPr>
          <w:rFonts w:eastAsia="Times New Roman" w:cs="Times New Roman"/>
          <w:snapToGrid w:val="0"/>
          <w:lang w:eastAsia="ru-RU"/>
        </w:rPr>
        <w:t>ые</w:t>
      </w:r>
      <w:r w:rsidRPr="006E4294">
        <w:rPr>
          <w:rFonts w:eastAsia="Times New Roman" w:cs="Times New Roman"/>
          <w:snapToGrid w:val="0"/>
          <w:lang w:eastAsia="ru-RU"/>
        </w:rPr>
        <w:t xml:space="preserve"> Покупателем за непринятый Товар</w:t>
      </w:r>
      <w:r w:rsidR="00286096" w:rsidRPr="006E4294">
        <w:rPr>
          <w:rFonts w:eastAsia="Times New Roman" w:cs="Times New Roman"/>
          <w:snapToGrid w:val="0"/>
          <w:lang w:eastAsia="ru-RU"/>
        </w:rPr>
        <w:t xml:space="preserve"> на момент такого отказа</w:t>
      </w:r>
      <w:r w:rsidR="005036BD">
        <w:rPr>
          <w:rFonts w:eastAsia="Times New Roman" w:cs="Times New Roman"/>
          <w:snapToGrid w:val="0"/>
          <w:lang w:eastAsia="ru-RU"/>
        </w:rPr>
        <w:t>,</w:t>
      </w:r>
      <w:r w:rsidR="00286096" w:rsidRPr="006E4294">
        <w:rPr>
          <w:rFonts w:eastAsia="Times New Roman" w:cs="Times New Roman"/>
          <w:snapToGrid w:val="0"/>
          <w:lang w:eastAsia="ru-RU"/>
        </w:rPr>
        <w:t xml:space="preserve"> </w:t>
      </w:r>
      <w:r w:rsidRPr="006E4294">
        <w:rPr>
          <w:rFonts w:eastAsia="Times New Roman" w:cs="Times New Roman"/>
          <w:snapToGrid w:val="0"/>
          <w:lang w:eastAsia="ru-RU"/>
        </w:rPr>
        <w:t>оста</w:t>
      </w:r>
      <w:r w:rsidR="00286096" w:rsidRPr="006E4294">
        <w:rPr>
          <w:rFonts w:eastAsia="Times New Roman" w:cs="Times New Roman"/>
          <w:snapToGrid w:val="0"/>
          <w:lang w:eastAsia="ru-RU"/>
        </w:rPr>
        <w:t>ю</w:t>
      </w:r>
      <w:r w:rsidRPr="006E4294">
        <w:rPr>
          <w:rFonts w:eastAsia="Times New Roman" w:cs="Times New Roman"/>
          <w:snapToGrid w:val="0"/>
          <w:lang w:eastAsia="ru-RU"/>
        </w:rPr>
        <w:t xml:space="preserve">тся у Поставщика в </w:t>
      </w:r>
      <w:r w:rsidR="00444E35" w:rsidRPr="006E4294">
        <w:rPr>
          <w:rFonts w:eastAsia="Times New Roman" w:cs="Times New Roman"/>
          <w:snapToGrid w:val="0"/>
          <w:lang w:eastAsia="ru-RU"/>
        </w:rPr>
        <w:t>счет</w:t>
      </w:r>
      <w:r w:rsidR="00217718" w:rsidRPr="006E4294">
        <w:rPr>
          <w:rFonts w:eastAsia="Times New Roman" w:cs="Times New Roman"/>
          <w:snapToGrid w:val="0"/>
          <w:lang w:eastAsia="ru-RU"/>
        </w:rPr>
        <w:t xml:space="preserve"> платы за содержание Животных в период переноса срока поставки</w:t>
      </w:r>
      <w:r w:rsidR="00912A13">
        <w:rPr>
          <w:rFonts w:eastAsia="Times New Roman" w:cs="Times New Roman"/>
          <w:snapToGrid w:val="0"/>
          <w:lang w:eastAsia="ru-RU"/>
        </w:rPr>
        <w:t>, а также убытков</w:t>
      </w:r>
      <w:r w:rsidR="00217718" w:rsidRPr="006E4294">
        <w:rPr>
          <w:rFonts w:eastAsia="Times New Roman" w:cs="Times New Roman"/>
          <w:snapToGrid w:val="0"/>
          <w:lang w:eastAsia="ru-RU"/>
        </w:rPr>
        <w:t xml:space="preserve"> и </w:t>
      </w:r>
      <w:r w:rsidRPr="006E4294">
        <w:rPr>
          <w:rFonts w:eastAsia="Times New Roman" w:cs="Times New Roman"/>
          <w:snapToGrid w:val="0"/>
          <w:lang w:eastAsia="ru-RU"/>
        </w:rPr>
        <w:t>штрафа</w:t>
      </w:r>
      <w:r w:rsidR="00217718" w:rsidRPr="006E4294">
        <w:rPr>
          <w:rFonts w:eastAsia="Times New Roman" w:cs="Times New Roman"/>
          <w:snapToGrid w:val="0"/>
          <w:lang w:eastAsia="ru-RU"/>
        </w:rPr>
        <w:t>, предусмотренн</w:t>
      </w:r>
      <w:r w:rsidR="00912A13">
        <w:rPr>
          <w:rFonts w:eastAsia="Times New Roman" w:cs="Times New Roman"/>
          <w:snapToGrid w:val="0"/>
          <w:lang w:eastAsia="ru-RU"/>
        </w:rPr>
        <w:t>ых</w:t>
      </w:r>
      <w:r w:rsidR="00217718" w:rsidRPr="006E4294">
        <w:rPr>
          <w:rFonts w:eastAsia="Times New Roman" w:cs="Times New Roman"/>
          <w:snapToGrid w:val="0"/>
          <w:lang w:eastAsia="ru-RU"/>
        </w:rPr>
        <w:t xml:space="preserve"> п. 9.</w:t>
      </w:r>
      <w:r w:rsidR="002401C8" w:rsidRPr="00763EF6">
        <w:rPr>
          <w:rFonts w:eastAsia="Times New Roman" w:cs="Times New Roman"/>
          <w:snapToGrid w:val="0"/>
          <w:lang w:eastAsia="ru-RU"/>
        </w:rPr>
        <w:t>1</w:t>
      </w:r>
      <w:r w:rsidR="00217718" w:rsidRPr="006E4294">
        <w:rPr>
          <w:rFonts w:eastAsia="Times New Roman" w:cs="Times New Roman"/>
          <w:snapToGrid w:val="0"/>
          <w:lang w:eastAsia="ru-RU"/>
        </w:rPr>
        <w:t xml:space="preserve"> Договора</w:t>
      </w:r>
      <w:r w:rsidRPr="006E4294">
        <w:rPr>
          <w:rFonts w:eastAsia="Times New Roman" w:cs="Times New Roman"/>
          <w:snapToGrid w:val="0"/>
          <w:lang w:eastAsia="ru-RU"/>
        </w:rPr>
        <w:t>. Если указанной суммы будет недостаточно для покрытия расходов Поставщика на дальнейшее содержание Животных в период переноса срока поставки</w:t>
      </w:r>
      <w:r w:rsidR="00286096" w:rsidRPr="006E4294">
        <w:rPr>
          <w:rFonts w:eastAsia="Times New Roman" w:cs="Times New Roman"/>
          <w:snapToGrid w:val="0"/>
          <w:lang w:eastAsia="ru-RU"/>
        </w:rPr>
        <w:t xml:space="preserve"> и оплаты штрафа</w:t>
      </w:r>
      <w:r w:rsidRPr="006E4294">
        <w:rPr>
          <w:rFonts w:eastAsia="Times New Roman" w:cs="Times New Roman"/>
          <w:snapToGrid w:val="0"/>
          <w:lang w:eastAsia="ru-RU"/>
        </w:rPr>
        <w:t>, Покупатель обязан по письменному требованию Поставщика уплатить данную сумму в течение 3 (трех) рабочих дней с даты получения требования.</w:t>
      </w:r>
    </w:p>
    <w:p w14:paraId="1074F51E" w14:textId="65D5670A" w:rsidR="007C7422" w:rsidRPr="006E4294" w:rsidRDefault="007C7422" w:rsidP="007C7422">
      <w:pPr>
        <w:pStyle w:val="a9"/>
        <w:numPr>
          <w:ilvl w:val="1"/>
          <w:numId w:val="34"/>
        </w:numPr>
        <w:spacing w:after="0" w:line="240" w:lineRule="auto"/>
        <w:ind w:left="0" w:firstLine="567"/>
        <w:jc w:val="both"/>
        <w:rPr>
          <w:rFonts w:eastAsia="Calibri" w:cs="Times New Roman"/>
        </w:rPr>
      </w:pPr>
      <w:r w:rsidRPr="000F034F">
        <w:rPr>
          <w:rFonts w:cs="Times New Roman"/>
        </w:rPr>
        <w:t>При поставке Товара на условиях самовывоза силами и за счет Покупателя с фермы Поставщика Покупатель обязуется в срок не позднее 3 (Трех) рабочих дней с даты направления Поставщиком счета возместить расходы Поставщика на подстилочный материал для настила кузова, воду и корм для кормления Животных в пути и на услуги по мойке и дезинфекции транспортных средств Покупателя (Грузополучателя Покупателя) перед погрузкой Животных. Поставщик направляет счет Покупателю посредством электронной почты, позволяющей определить, что сообщение исходит от Поставщика и направлено Покупателю</w:t>
      </w:r>
      <w:r w:rsidR="0058053A">
        <w:rPr>
          <w:rFonts w:cs="Times New Roman"/>
        </w:rPr>
        <w:t>.</w:t>
      </w:r>
    </w:p>
    <w:p w14:paraId="633920C4" w14:textId="33363634" w:rsidR="00CD6CB8" w:rsidRDefault="00FF1480" w:rsidP="006E4294">
      <w:pPr>
        <w:pStyle w:val="a9"/>
        <w:numPr>
          <w:ilvl w:val="1"/>
          <w:numId w:val="34"/>
        </w:numPr>
        <w:spacing w:after="0" w:line="240" w:lineRule="auto"/>
        <w:ind w:left="0" w:firstLine="567"/>
        <w:jc w:val="both"/>
        <w:rPr>
          <w:rFonts w:eastAsia="Calibri" w:cs="Times New Roman"/>
        </w:rPr>
      </w:pPr>
      <w:r w:rsidRPr="006E4294">
        <w:rPr>
          <w:rFonts w:eastAsia="Times New Roman" w:cs="Times New Roman"/>
          <w:snapToGrid w:val="0"/>
          <w:lang w:eastAsia="ru-RU"/>
        </w:rPr>
        <w:t xml:space="preserve">Стороны ежеквартально проводят сверку взаимных расчетов путем подписания Актов сверки взаимных расчетов, составляемых </w:t>
      </w:r>
      <w:r w:rsidR="00007C72" w:rsidRPr="006E4294">
        <w:rPr>
          <w:rFonts w:eastAsia="Times New Roman" w:cs="Times New Roman"/>
          <w:snapToGrid w:val="0"/>
          <w:lang w:eastAsia="ru-RU"/>
        </w:rPr>
        <w:t xml:space="preserve">Поставщиком </w:t>
      </w:r>
      <w:r w:rsidRPr="006E4294">
        <w:rPr>
          <w:rFonts w:eastAsia="Times New Roman" w:cs="Times New Roman"/>
          <w:snapToGrid w:val="0"/>
          <w:lang w:eastAsia="ru-RU"/>
        </w:rPr>
        <w:t>в 2 (двух) экземплярах по состоянию на первое число месяца, следующего за отчетным кварталом</w:t>
      </w:r>
      <w:r w:rsidR="00007C72" w:rsidRPr="006E4294">
        <w:rPr>
          <w:rFonts w:eastAsia="Times New Roman" w:cs="Times New Roman"/>
          <w:snapToGrid w:val="0"/>
          <w:lang w:eastAsia="ru-RU"/>
        </w:rPr>
        <w:t xml:space="preserve"> и направляемых Покупателю любыми доступными средствами связи, в том числе</w:t>
      </w:r>
      <w:r w:rsidR="00ED434B" w:rsidRPr="006E4294">
        <w:rPr>
          <w:rFonts w:eastAsia="Times New Roman" w:cs="Times New Roman"/>
          <w:snapToGrid w:val="0"/>
          <w:lang w:eastAsia="ru-RU"/>
        </w:rPr>
        <w:t xml:space="preserve"> </w:t>
      </w:r>
      <w:r w:rsidR="00A06BD7" w:rsidRPr="006E4294">
        <w:rPr>
          <w:rFonts w:eastAsia="Times New Roman" w:cs="Times New Roman"/>
          <w:snapToGrid w:val="0"/>
          <w:lang w:eastAsia="ru-RU"/>
        </w:rPr>
        <w:t>по телекоммуникационным каналам связи с использованием совместимых средств усиленной квалифицированной электронной подписи, разрешенных для использования на территории Российской Федерации</w:t>
      </w:r>
      <w:r w:rsidRPr="006E4294">
        <w:rPr>
          <w:rFonts w:eastAsia="Calibri" w:cs="Times New Roman"/>
        </w:rPr>
        <w:t>.</w:t>
      </w:r>
    </w:p>
    <w:p w14:paraId="21AAEAE1" w14:textId="77777777" w:rsidR="00CD6CB8" w:rsidRPr="006E4294" w:rsidRDefault="00CD6CB8" w:rsidP="006E4294">
      <w:pPr>
        <w:pStyle w:val="a9"/>
        <w:spacing w:after="0" w:line="240" w:lineRule="auto"/>
        <w:ind w:left="0" w:firstLine="567"/>
        <w:jc w:val="both"/>
        <w:rPr>
          <w:rFonts w:eastAsia="Calibri" w:cs="Times New Roman"/>
        </w:rPr>
      </w:pPr>
    </w:p>
    <w:p w14:paraId="35016DE4" w14:textId="77777777" w:rsidR="000407C5" w:rsidRPr="006E4294" w:rsidRDefault="00780BF1" w:rsidP="006E4294">
      <w:pPr>
        <w:spacing w:after="0" w:line="240" w:lineRule="auto"/>
        <w:ind w:firstLine="567"/>
        <w:contextualSpacing/>
        <w:jc w:val="center"/>
        <w:rPr>
          <w:rFonts w:cs="Times New Roman"/>
          <w:b/>
        </w:rPr>
      </w:pPr>
      <w:r w:rsidRPr="006E4294">
        <w:rPr>
          <w:rFonts w:cs="Times New Roman"/>
          <w:b/>
        </w:rPr>
        <w:t>5.</w:t>
      </w:r>
      <w:r w:rsidRPr="006E4294">
        <w:rPr>
          <w:rFonts w:cs="Times New Roman"/>
          <w:b/>
        </w:rPr>
        <w:tab/>
      </w:r>
      <w:r w:rsidR="000407C5" w:rsidRPr="006E4294">
        <w:rPr>
          <w:rFonts w:cs="Times New Roman"/>
          <w:b/>
        </w:rPr>
        <w:t>КАЧЕСТВО ТОВАРА</w:t>
      </w:r>
    </w:p>
    <w:p w14:paraId="7117A112" w14:textId="77777777" w:rsidR="000407C5" w:rsidRPr="006E4294" w:rsidRDefault="00780BF1" w:rsidP="006E4294">
      <w:pPr>
        <w:spacing w:after="0" w:line="240" w:lineRule="auto"/>
        <w:ind w:firstLine="567"/>
        <w:contextualSpacing/>
        <w:jc w:val="both"/>
        <w:rPr>
          <w:rFonts w:cs="Times New Roman"/>
          <w:noProof/>
        </w:rPr>
      </w:pPr>
      <w:r w:rsidRPr="006E4294">
        <w:rPr>
          <w:rFonts w:cs="Times New Roman"/>
          <w:noProof/>
        </w:rPr>
        <w:tab/>
      </w:r>
      <w:r w:rsidR="0037209E" w:rsidRPr="006E4294">
        <w:rPr>
          <w:rFonts w:cs="Times New Roman"/>
          <w:noProof/>
        </w:rPr>
        <w:t>5.1.</w:t>
      </w:r>
      <w:r w:rsidR="0037209E" w:rsidRPr="006E4294">
        <w:rPr>
          <w:rFonts w:cs="Times New Roman"/>
          <w:noProof/>
        </w:rPr>
        <w:tab/>
        <w:t>Качество поставляемых по настоящему Договору Животных на момент поставки должно соответствовать следующим требованиям:</w:t>
      </w:r>
    </w:p>
    <w:p w14:paraId="328B2780" w14:textId="77777777"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5.1.1.</w:t>
      </w:r>
      <w:r w:rsidRPr="006E4294">
        <w:rPr>
          <w:rFonts w:cs="Times New Roman"/>
          <w:noProof/>
        </w:rPr>
        <w:tab/>
        <w:t>Поставляемые Животные подготовлены к поставке в соответствии с требованиями ветеринарного законодательства РФ.</w:t>
      </w:r>
    </w:p>
    <w:p w14:paraId="1F772C00" w14:textId="49DA5A16"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5.1.2.</w:t>
      </w:r>
      <w:r w:rsidRPr="006E4294">
        <w:rPr>
          <w:rFonts w:cs="Times New Roman"/>
          <w:noProof/>
        </w:rPr>
        <w:tab/>
        <w:t>Поставляемые Животные свободны от следующих заболеваний: Африканская чума свиней, Ящур, везикулярная болезнь свиней, классическая чума свиней, болезнь Ауески, болезнь Тешена, трихинеллез, туберкулез, бруцеллез, РРСС, Лептоспироз, Сибирская язва, трансмиссивный гастроэнтерит свиней, атрофиче</w:t>
      </w:r>
      <w:r w:rsidR="000F4D69">
        <w:rPr>
          <w:rFonts w:cs="Times New Roman"/>
          <w:noProof/>
        </w:rPr>
        <w:t>ский ринит, легочная мик</w:t>
      </w:r>
      <w:r w:rsidRPr="006E4294">
        <w:rPr>
          <w:rFonts w:cs="Times New Roman"/>
          <w:noProof/>
        </w:rPr>
        <w:t xml:space="preserve">оплазма, плевропневмания, дизентерия, гемофилезный полисерозит, СМПИ/ПВС2, глисты, рожа, парвовирус, листериоз. Это подтверждается по желанию Покупателя дополнительными исследованиям Животных, поставленных на </w:t>
      </w:r>
      <w:r w:rsidR="007F0BA6" w:rsidRPr="006E4294">
        <w:rPr>
          <w:rFonts w:cs="Times New Roman"/>
          <w:noProof/>
        </w:rPr>
        <w:t xml:space="preserve">вывозной </w:t>
      </w:r>
      <w:r w:rsidRPr="006E4294">
        <w:rPr>
          <w:rFonts w:cs="Times New Roman"/>
          <w:noProof/>
        </w:rPr>
        <w:t xml:space="preserve">карантин на вышеназванные заболевания. Оплата за проведенные исследования </w:t>
      </w:r>
      <w:r w:rsidR="005036BD">
        <w:rPr>
          <w:rFonts w:cs="Times New Roman"/>
          <w:noProof/>
        </w:rPr>
        <w:t>не включ</w:t>
      </w:r>
      <w:r w:rsidR="00EB66BD">
        <w:rPr>
          <w:rFonts w:cs="Times New Roman"/>
          <w:noProof/>
        </w:rPr>
        <w:t>ается</w:t>
      </w:r>
      <w:r w:rsidR="005036BD">
        <w:rPr>
          <w:rFonts w:cs="Times New Roman"/>
          <w:noProof/>
        </w:rPr>
        <w:t xml:space="preserve"> в стоимость Товара и </w:t>
      </w:r>
      <w:r w:rsidRPr="006E4294">
        <w:rPr>
          <w:rFonts w:cs="Times New Roman"/>
          <w:noProof/>
        </w:rPr>
        <w:t xml:space="preserve">оплачивается Покупателем </w:t>
      </w:r>
      <w:r w:rsidR="00EB66BD">
        <w:rPr>
          <w:rFonts w:cs="Times New Roman"/>
          <w:noProof/>
        </w:rPr>
        <w:t>отдельно на основании счета</w:t>
      </w:r>
      <w:r w:rsidR="005036BD">
        <w:rPr>
          <w:rFonts w:cs="Times New Roman"/>
          <w:noProof/>
        </w:rPr>
        <w:t>.</w:t>
      </w:r>
      <w:r w:rsidRPr="006E4294">
        <w:rPr>
          <w:rFonts w:cs="Times New Roman"/>
          <w:noProof/>
        </w:rPr>
        <w:t xml:space="preserve">  </w:t>
      </w:r>
    </w:p>
    <w:p w14:paraId="39DFAEF4" w14:textId="77777777"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 xml:space="preserve">В случае выявления хотя бы одного из заболеваний перечисленных в настоящем пункте Покупатель имеет право отказаться от всей партии Животных поставленных на карантин. Возврат предоплаты осуществляется в соответствии с условиями настоящего Договора.  </w:t>
      </w:r>
    </w:p>
    <w:p w14:paraId="55478DE5" w14:textId="7B6D7477"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5.1.3.</w:t>
      </w:r>
      <w:r w:rsidRPr="006E4294">
        <w:rPr>
          <w:rFonts w:cs="Times New Roman"/>
          <w:noProof/>
        </w:rPr>
        <w:tab/>
        <w:t>Каждое Животное должно быть выведено/выращено в Селекционно-генетическом центре</w:t>
      </w:r>
      <w:r w:rsidR="00FD61E1" w:rsidRPr="006E4294">
        <w:rPr>
          <w:rFonts w:cs="Times New Roman"/>
          <w:noProof/>
        </w:rPr>
        <w:br/>
        <w:t>Поставщика</w:t>
      </w:r>
      <w:r w:rsidR="00284D55" w:rsidRPr="006E4294">
        <w:rPr>
          <w:rFonts w:cs="Times New Roman"/>
          <w:noProof/>
        </w:rPr>
        <w:t xml:space="preserve"> </w:t>
      </w:r>
      <w:r w:rsidRPr="006E4294">
        <w:rPr>
          <w:rFonts w:cs="Times New Roman"/>
          <w:noProof/>
        </w:rPr>
        <w:t xml:space="preserve">и иметь для </w:t>
      </w:r>
      <w:r w:rsidR="00165BBF" w:rsidRPr="006E4294">
        <w:rPr>
          <w:rFonts w:cs="Times New Roman"/>
          <w:noProof/>
        </w:rPr>
        <w:t>ч</w:t>
      </w:r>
      <w:r w:rsidRPr="006E4294">
        <w:rPr>
          <w:rFonts w:cs="Times New Roman"/>
          <w:noProof/>
        </w:rPr>
        <w:t xml:space="preserve">истопородных Животных: племенное свидетельство (далее - «Племенное Свидетельство») российского образца, согласно </w:t>
      </w:r>
      <w:r w:rsidR="00ED5E15" w:rsidRPr="006E4294">
        <w:rPr>
          <w:noProof/>
        </w:rPr>
        <w:t xml:space="preserve">Приложению № </w:t>
      </w:r>
      <w:r w:rsidR="00ED5E15" w:rsidRPr="00741D1E">
        <w:rPr>
          <w:noProof/>
        </w:rPr>
        <w:t>9</w:t>
      </w:r>
      <w:r w:rsidR="00ED5E15" w:rsidRPr="006E4294">
        <w:rPr>
          <w:noProof/>
        </w:rPr>
        <w:t xml:space="preserve"> к Приказу Минсельхоза России от </w:t>
      </w:r>
      <w:r w:rsidR="00ED5E15" w:rsidRPr="00741D1E">
        <w:rPr>
          <w:rFonts w:cs="Times New Roman"/>
          <w:noProof/>
        </w:rPr>
        <w:t xml:space="preserve">14.11.2017 </w:t>
      </w:r>
      <w:r w:rsidR="00ED5E15">
        <w:rPr>
          <w:noProof/>
        </w:rPr>
        <w:t>№</w:t>
      </w:r>
      <w:r w:rsidR="00ED5E15" w:rsidRPr="00741D1E">
        <w:rPr>
          <w:rFonts w:cs="Times New Roman"/>
          <w:noProof/>
        </w:rPr>
        <w:t xml:space="preserve"> 577</w:t>
      </w:r>
      <w:r w:rsidRPr="006E4294">
        <w:rPr>
          <w:rFonts w:cs="Times New Roman"/>
          <w:noProof/>
        </w:rPr>
        <w:t>.</w:t>
      </w:r>
    </w:p>
    <w:p w14:paraId="4D66C3B7" w14:textId="12BFC25A"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5.1.</w:t>
      </w:r>
      <w:r w:rsidR="00FB7951" w:rsidRPr="009E1EBA">
        <w:rPr>
          <w:rFonts w:cs="Times New Roman"/>
          <w:noProof/>
        </w:rPr>
        <w:t>4</w:t>
      </w:r>
      <w:r w:rsidRPr="006E4294">
        <w:rPr>
          <w:rFonts w:cs="Times New Roman"/>
          <w:noProof/>
        </w:rPr>
        <w:t>.</w:t>
      </w:r>
      <w:r w:rsidRPr="006E4294">
        <w:rPr>
          <w:rFonts w:cs="Times New Roman"/>
          <w:noProof/>
        </w:rPr>
        <w:tab/>
      </w:r>
      <w:r w:rsidR="00D74EA9" w:rsidRPr="006E4294">
        <w:rPr>
          <w:rFonts w:cs="Times New Roman"/>
          <w:noProof/>
        </w:rPr>
        <w:t>П</w:t>
      </w:r>
      <w:r w:rsidRPr="006E4294">
        <w:rPr>
          <w:rFonts w:cs="Times New Roman"/>
          <w:noProof/>
        </w:rPr>
        <w:t>оставляемые Животные вакцинированы против</w:t>
      </w:r>
      <w:r w:rsidR="005662AB" w:rsidRPr="006E4294">
        <w:rPr>
          <w:rFonts w:cs="Times New Roman"/>
          <w:noProof/>
        </w:rPr>
        <w:t xml:space="preserve"> Классической чумы свиней (</w:t>
      </w:r>
      <w:r w:rsidRPr="006E4294">
        <w:rPr>
          <w:rFonts w:cs="Times New Roman"/>
          <w:noProof/>
        </w:rPr>
        <w:t>КЧС</w:t>
      </w:r>
      <w:r w:rsidR="005662AB" w:rsidRPr="006E4294">
        <w:rPr>
          <w:rFonts w:cs="Times New Roman"/>
          <w:noProof/>
        </w:rPr>
        <w:t>)</w:t>
      </w:r>
      <w:r w:rsidRPr="006E4294">
        <w:rPr>
          <w:rFonts w:cs="Times New Roman"/>
          <w:noProof/>
        </w:rPr>
        <w:t xml:space="preserve">, Рожи, получены от свиноматок, вакцинированных против парвовирусной инфекции свиней, </w:t>
      </w:r>
      <w:r w:rsidR="00046B81" w:rsidRPr="006E4294">
        <w:rPr>
          <w:rFonts w:cs="Times New Roman"/>
          <w:noProof/>
        </w:rPr>
        <w:t>у поставляемых Животных могут присутствовать антитела к цирко</w:t>
      </w:r>
      <w:r w:rsidRPr="006E4294">
        <w:rPr>
          <w:rFonts w:cs="Times New Roman"/>
          <w:noProof/>
        </w:rPr>
        <w:t>вирусу свиней.</w:t>
      </w:r>
    </w:p>
    <w:p w14:paraId="2DF8AB1A" w14:textId="77777777" w:rsidR="007E6716" w:rsidRPr="00C57F03" w:rsidRDefault="007E6716" w:rsidP="007E6716">
      <w:pPr>
        <w:suppressAutoHyphens/>
        <w:autoSpaceDE w:val="0"/>
        <w:autoSpaceDN w:val="0"/>
        <w:adjustRightInd w:val="0"/>
        <w:spacing w:after="0" w:line="240" w:lineRule="auto"/>
        <w:ind w:firstLine="567"/>
        <w:contextualSpacing/>
        <w:jc w:val="both"/>
        <w:rPr>
          <w:rFonts w:eastAsia="Times New Roman" w:cs="Times New Roman"/>
        </w:rPr>
      </w:pPr>
      <w:bookmarkStart w:id="0" w:name="_Hlk198562236"/>
      <w:r w:rsidRPr="00C57F03">
        <w:rPr>
          <w:rFonts w:eastAsia="Times New Roman" w:cs="Times New Roman"/>
        </w:rPr>
        <w:tab/>
        <w:t>5.1.</w:t>
      </w:r>
      <w:r w:rsidRPr="00C57F03">
        <w:rPr>
          <w:rFonts w:eastAsia="Times New Roman" w:cs="Times New Roman"/>
          <w:lang w:val="en-US"/>
        </w:rPr>
        <w:t>5</w:t>
      </w:r>
      <w:r w:rsidRPr="00C57F03">
        <w:rPr>
          <w:rFonts w:eastAsia="Times New Roman" w:cs="Times New Roman"/>
        </w:rPr>
        <w:t>.</w:t>
      </w:r>
      <w:r w:rsidRPr="00C57F03">
        <w:rPr>
          <w:rFonts w:eastAsia="Times New Roman" w:cs="Times New Roman"/>
        </w:rPr>
        <w:tab/>
        <w:t>Качественные характеристики животных:</w:t>
      </w:r>
    </w:p>
    <w:p w14:paraId="37C8C483" w14:textId="3BA85D9D"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Каждое Животное должно иметь хороший экстерьер, не должно быть искривлений верхней и нижней челюсти;</w:t>
      </w:r>
    </w:p>
    <w:p w14:paraId="2C2794AE" w14:textId="2112451D" w:rsidR="007E6716" w:rsidRPr="00C57F03" w:rsidRDefault="007E6716" w:rsidP="007E6716">
      <w:pPr>
        <w:widowControl w:val="0"/>
        <w:numPr>
          <w:ilvl w:val="0"/>
          <w:numId w:val="46"/>
        </w:numPr>
        <w:autoSpaceDE w:val="0"/>
        <w:autoSpaceDN w:val="0"/>
        <w:adjustRightInd w:val="0"/>
        <w:spacing w:after="0" w:line="240" w:lineRule="auto"/>
        <w:ind w:left="851" w:hanging="284"/>
        <w:contextualSpacing/>
        <w:jc w:val="both"/>
        <w:rPr>
          <w:rFonts w:cs="Times New Roman"/>
        </w:rPr>
      </w:pPr>
      <w:r w:rsidRPr="00C57F03">
        <w:rPr>
          <w:rFonts w:cs="Times New Roman"/>
        </w:rPr>
        <w:lastRenderedPageBreak/>
        <w:t>Каждое Животное пород Ландрас с минимальным индексом от  12</w:t>
      </w:r>
      <w:r w:rsidR="00C57F03" w:rsidRPr="00C57F03">
        <w:rPr>
          <w:rFonts w:cs="Times New Roman"/>
        </w:rPr>
        <w:t>0</w:t>
      </w:r>
      <w:r w:rsidRPr="00C57F03">
        <w:rPr>
          <w:rFonts w:cs="Times New Roman"/>
        </w:rPr>
        <w:t xml:space="preserve"> и выше, Животные пород Дюрок с минимальным индексом от 1</w:t>
      </w:r>
      <w:r w:rsidR="00C57F03" w:rsidRPr="00C57F03">
        <w:rPr>
          <w:rFonts w:cs="Times New Roman"/>
        </w:rPr>
        <w:t>05</w:t>
      </w:r>
      <w:r w:rsidRPr="00C57F03">
        <w:rPr>
          <w:rFonts w:cs="Times New Roman"/>
        </w:rPr>
        <w:t xml:space="preserve"> и выше.</w:t>
      </w:r>
      <w:r w:rsidR="00CC3DBB">
        <w:rPr>
          <w:rFonts w:cs="Times New Roman"/>
        </w:rPr>
        <w:t xml:space="preserve"> </w:t>
      </w:r>
    </w:p>
    <w:p w14:paraId="057FAECE"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У Животных не должно быть грыжи;</w:t>
      </w:r>
    </w:p>
    <w:p w14:paraId="0E61D547" w14:textId="1D244B90" w:rsidR="007E6716" w:rsidRPr="00333D3F"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 xml:space="preserve">У Животных хорошая конституция тела, хорошая упитанность, крепкая  конституция тела и крепкие </w:t>
      </w:r>
      <w:r w:rsidRPr="00333D3F">
        <w:rPr>
          <w:rFonts w:cs="Times New Roman"/>
        </w:rPr>
        <w:t>ноги</w:t>
      </w:r>
      <w:r w:rsidR="00CC3DBB" w:rsidRPr="00333D3F">
        <w:rPr>
          <w:rFonts w:cs="Times New Roman"/>
        </w:rPr>
        <w:t xml:space="preserve"> </w:t>
      </w:r>
      <w:r w:rsidR="00E7116A" w:rsidRPr="00333D3F">
        <w:rPr>
          <w:rFonts w:cs="Times New Roman"/>
        </w:rPr>
        <w:t>(</w:t>
      </w:r>
      <w:r w:rsidRPr="00333D3F">
        <w:rPr>
          <w:rFonts w:cs="Times New Roman"/>
        </w:rPr>
        <w:t xml:space="preserve">без </w:t>
      </w:r>
      <w:r w:rsidR="00C57F03" w:rsidRPr="00333D3F">
        <w:rPr>
          <w:rFonts w:cs="Times New Roman"/>
        </w:rPr>
        <w:t>бурситов и видимых опухолей)</w:t>
      </w:r>
      <w:r w:rsidRPr="00333D3F">
        <w:rPr>
          <w:rFonts w:cs="Times New Roman"/>
        </w:rPr>
        <w:t>;</w:t>
      </w:r>
    </w:p>
    <w:p w14:paraId="5A3FC05C"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 xml:space="preserve">Животные выглядят типично для породы; </w:t>
      </w:r>
    </w:p>
    <w:p w14:paraId="5AC372C5"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Масса тела Животных должна соответствовать их возрасту;</w:t>
      </w:r>
    </w:p>
    <w:p w14:paraId="1716D83E"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Гениталии Животных должны быть чётко различимые и хорошо развиты для их возраста;</w:t>
      </w:r>
    </w:p>
    <w:p w14:paraId="627292D8"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Каждое животное мужской особи должно иметь минимум 14 (четырнадцать) нормально развитых сосков у пород Ландрас, и 10 (Десять) – у пород Дюрок;</w:t>
      </w:r>
    </w:p>
    <w:p w14:paraId="60785DE1" w14:textId="51C13A74" w:rsidR="007E6716" w:rsidRPr="007E6716"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color w:val="FF0000"/>
        </w:rPr>
      </w:pPr>
      <w:r w:rsidRPr="00C57F03">
        <w:rPr>
          <w:rFonts w:cs="Times New Roman"/>
        </w:rPr>
        <w:t>Каждое Животное должно иметь идентификационный номер, татуировку</w:t>
      </w:r>
      <w:r w:rsidR="00E7116A">
        <w:rPr>
          <w:rFonts w:cs="Times New Roman"/>
        </w:rPr>
        <w:t>;</w:t>
      </w:r>
    </w:p>
    <w:p w14:paraId="04B672C8" w14:textId="77777777" w:rsidR="007E6716" w:rsidRPr="00C57F03"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Каждое Животное должно иметь равномерно развитые функциональные семенники;</w:t>
      </w:r>
    </w:p>
    <w:p w14:paraId="3724B0F9" w14:textId="77777777" w:rsidR="00E7116A" w:rsidRDefault="007E6716" w:rsidP="00E7116A">
      <w:pPr>
        <w:widowControl w:val="0"/>
        <w:numPr>
          <w:ilvl w:val="0"/>
          <w:numId w:val="46"/>
        </w:numPr>
        <w:autoSpaceDE w:val="0"/>
        <w:autoSpaceDN w:val="0"/>
        <w:adjustRightInd w:val="0"/>
        <w:spacing w:after="0" w:line="240" w:lineRule="auto"/>
        <w:ind w:left="0" w:firstLine="567"/>
        <w:contextualSpacing/>
        <w:jc w:val="both"/>
        <w:rPr>
          <w:rFonts w:cs="Times New Roman"/>
        </w:rPr>
      </w:pPr>
      <w:r w:rsidRPr="00C57F03">
        <w:rPr>
          <w:rFonts w:cs="Times New Roman"/>
        </w:rPr>
        <w:t>Каждое Животное должно иметь племенной сертификат, родословная;</w:t>
      </w:r>
    </w:p>
    <w:p w14:paraId="36C3A8CC" w14:textId="4CD3E04D" w:rsidR="00CC3DBB" w:rsidRPr="00E7116A" w:rsidRDefault="00E7116A" w:rsidP="00E7116A">
      <w:pPr>
        <w:widowControl w:val="0"/>
        <w:numPr>
          <w:ilvl w:val="0"/>
          <w:numId w:val="46"/>
        </w:numPr>
        <w:autoSpaceDE w:val="0"/>
        <w:autoSpaceDN w:val="0"/>
        <w:adjustRightInd w:val="0"/>
        <w:spacing w:after="0" w:line="240" w:lineRule="auto"/>
        <w:ind w:left="0" w:firstLine="567"/>
        <w:contextualSpacing/>
        <w:jc w:val="both"/>
        <w:rPr>
          <w:rFonts w:cs="Times New Roman"/>
        </w:rPr>
      </w:pPr>
      <w:r w:rsidRPr="00E7116A">
        <w:rPr>
          <w:rFonts w:cs="Times New Roman"/>
        </w:rPr>
        <w:t>К</w:t>
      </w:r>
      <w:r w:rsidR="00CC3DBB" w:rsidRPr="00E7116A">
        <w:rPr>
          <w:rFonts w:cs="Times New Roman"/>
        </w:rPr>
        <w:t xml:space="preserve">ачественные и количественные показатели </w:t>
      </w:r>
      <w:proofErr w:type="spellStart"/>
      <w:r w:rsidR="00CC3DBB" w:rsidRPr="00E7116A">
        <w:rPr>
          <w:rFonts w:cs="Times New Roman"/>
        </w:rPr>
        <w:t>спермопродукции</w:t>
      </w:r>
      <w:proofErr w:type="spellEnd"/>
      <w:r w:rsidR="00CC3DBB" w:rsidRPr="00E7116A">
        <w:rPr>
          <w:rFonts w:cs="Times New Roman"/>
        </w:rPr>
        <w:t xml:space="preserve"> определяются после приучения к садке на чучело и начала использования хряка по установленному графику садок. При этом общая подвижность семени не должна быть ниже 80%.</w:t>
      </w:r>
    </w:p>
    <w:p w14:paraId="25C5D1FC" w14:textId="70640283" w:rsidR="007E6716" w:rsidRPr="007E6716" w:rsidRDefault="007E6716" w:rsidP="007E6716">
      <w:pPr>
        <w:widowControl w:val="0"/>
        <w:numPr>
          <w:ilvl w:val="0"/>
          <w:numId w:val="46"/>
        </w:numPr>
        <w:autoSpaceDE w:val="0"/>
        <w:autoSpaceDN w:val="0"/>
        <w:adjustRightInd w:val="0"/>
        <w:spacing w:after="0" w:line="240" w:lineRule="auto"/>
        <w:ind w:left="0" w:firstLine="567"/>
        <w:contextualSpacing/>
        <w:jc w:val="both"/>
        <w:rPr>
          <w:rFonts w:cs="Times New Roman"/>
          <w:color w:val="FF0000"/>
        </w:rPr>
      </w:pPr>
      <w:r w:rsidRPr="00C57F03">
        <w:rPr>
          <w:rFonts w:cs="Times New Roman"/>
        </w:rPr>
        <w:t xml:space="preserve">Мужские особи должны иметь нормально развитые половые органы без наследственных дефектов, таких как монорхизм, крипторхизм или мошоночная грыжа, </w:t>
      </w:r>
      <w:r w:rsidR="00C57F03" w:rsidRPr="00C57F03">
        <w:rPr>
          <w:rFonts w:cs="Times New Roman"/>
        </w:rPr>
        <w:t>фимоз</w:t>
      </w:r>
      <w:r w:rsidR="00E7116A">
        <w:rPr>
          <w:rFonts w:cs="Times New Roman"/>
        </w:rPr>
        <w:t>.</w:t>
      </w:r>
    </w:p>
    <w:p w14:paraId="311589B6" w14:textId="2E8EC4E5" w:rsidR="007E6716" w:rsidRPr="00C57F03" w:rsidRDefault="007E6716" w:rsidP="007E6716">
      <w:pPr>
        <w:widowControl w:val="0"/>
        <w:autoSpaceDE w:val="0"/>
        <w:autoSpaceDN w:val="0"/>
        <w:adjustRightInd w:val="0"/>
        <w:spacing w:after="0" w:line="240" w:lineRule="auto"/>
        <w:contextualSpacing/>
        <w:jc w:val="both"/>
        <w:rPr>
          <w:rFonts w:cs="Times New Roman"/>
        </w:rPr>
      </w:pPr>
      <w:r w:rsidRPr="00C57F03">
        <w:rPr>
          <w:rFonts w:cs="Times New Roman"/>
        </w:rPr>
        <w:t>Не допускается:</w:t>
      </w:r>
    </w:p>
    <w:p w14:paraId="2250EACE" w14:textId="39125AB1" w:rsidR="007E6716" w:rsidRPr="00C57F03" w:rsidRDefault="007E6716" w:rsidP="00C57F03">
      <w:pPr>
        <w:numPr>
          <w:ilvl w:val="0"/>
          <w:numId w:val="46"/>
        </w:numPr>
        <w:autoSpaceDE w:val="0"/>
        <w:autoSpaceDN w:val="0"/>
        <w:adjustRightInd w:val="0"/>
        <w:spacing w:after="0" w:line="240" w:lineRule="auto"/>
        <w:ind w:left="709" w:hanging="142"/>
        <w:jc w:val="both"/>
        <w:rPr>
          <w:rFonts w:cs="Times New Roman"/>
        </w:rPr>
      </w:pPr>
      <w:r w:rsidRPr="00C57F03">
        <w:rPr>
          <w:rFonts w:cs="Times New Roman"/>
          <w:bCs/>
        </w:rPr>
        <w:t>Наличие абсцессов на теле животного, а также поражение кожного покрова (</w:t>
      </w:r>
      <w:r w:rsidR="00C57F03" w:rsidRPr="00C57F03">
        <w:rPr>
          <w:rFonts w:cs="Times New Roman"/>
          <w:bCs/>
        </w:rPr>
        <w:t>дерматиты и т.д.</w:t>
      </w:r>
      <w:r w:rsidRPr="00C57F03">
        <w:rPr>
          <w:rFonts w:cs="Times New Roman"/>
          <w:bCs/>
        </w:rPr>
        <w:t xml:space="preserve">) или открытые раны, следствий каннибализма; </w:t>
      </w:r>
    </w:p>
    <w:p w14:paraId="154C9297" w14:textId="77777777" w:rsidR="007E6716" w:rsidRPr="00C57F03" w:rsidRDefault="007E6716" w:rsidP="00C57F03">
      <w:pPr>
        <w:numPr>
          <w:ilvl w:val="0"/>
          <w:numId w:val="46"/>
        </w:numPr>
        <w:autoSpaceDE w:val="0"/>
        <w:autoSpaceDN w:val="0"/>
        <w:adjustRightInd w:val="0"/>
        <w:spacing w:after="0" w:line="240" w:lineRule="auto"/>
        <w:ind w:left="709" w:hanging="142"/>
        <w:jc w:val="both"/>
        <w:rPr>
          <w:rFonts w:cs="Times New Roman"/>
        </w:rPr>
      </w:pPr>
      <w:r w:rsidRPr="00C57F03">
        <w:rPr>
          <w:rFonts w:cs="Times New Roman"/>
          <w:bCs/>
        </w:rPr>
        <w:t xml:space="preserve"> Наличие животных с патологиями костяка (провисшая или горбатая спина, лордоз) нарушение координации движения, хромота, артриты;</w:t>
      </w:r>
    </w:p>
    <w:p w14:paraId="35A075B6" w14:textId="05D3C3EB" w:rsidR="007E6716" w:rsidRPr="00C57F03" w:rsidRDefault="007E6716" w:rsidP="00C57F03">
      <w:pPr>
        <w:numPr>
          <w:ilvl w:val="0"/>
          <w:numId w:val="46"/>
        </w:numPr>
        <w:autoSpaceDE w:val="0"/>
        <w:autoSpaceDN w:val="0"/>
        <w:adjustRightInd w:val="0"/>
        <w:spacing w:after="0" w:line="240" w:lineRule="auto"/>
        <w:ind w:left="709" w:hanging="142"/>
        <w:jc w:val="both"/>
        <w:rPr>
          <w:rFonts w:cs="Times New Roman"/>
        </w:rPr>
      </w:pPr>
      <w:r w:rsidRPr="00C57F03">
        <w:rPr>
          <w:rFonts w:cs="Times New Roman"/>
          <w:bCs/>
        </w:rPr>
        <w:t xml:space="preserve"> Неправильная постановка конечностей (грудных и тазовых), а также слабые конечности, рудиментарные пальцы, трещины на копытах; </w:t>
      </w:r>
    </w:p>
    <w:p w14:paraId="7C11CA8C" w14:textId="77777777" w:rsidR="007E6716" w:rsidRPr="00C57F03" w:rsidRDefault="007E6716" w:rsidP="00C57F03">
      <w:pPr>
        <w:numPr>
          <w:ilvl w:val="0"/>
          <w:numId w:val="46"/>
        </w:numPr>
        <w:autoSpaceDE w:val="0"/>
        <w:autoSpaceDN w:val="0"/>
        <w:adjustRightInd w:val="0"/>
        <w:spacing w:after="0" w:line="240" w:lineRule="auto"/>
        <w:ind w:left="709" w:hanging="142"/>
        <w:jc w:val="both"/>
        <w:rPr>
          <w:rFonts w:cs="Times New Roman"/>
        </w:rPr>
      </w:pPr>
      <w:r w:rsidRPr="00C57F03">
        <w:rPr>
          <w:rFonts w:cs="Times New Roman"/>
          <w:bCs/>
        </w:rPr>
        <w:t xml:space="preserve"> Отсутствие татуировки или бирки у хряков  или иной идентификации по которой устанавливается происхождение животного;</w:t>
      </w:r>
    </w:p>
    <w:p w14:paraId="44109D24" w14:textId="77777777" w:rsidR="007E6716" w:rsidRPr="00C57F03" w:rsidRDefault="007E6716" w:rsidP="00C57F03">
      <w:pPr>
        <w:numPr>
          <w:ilvl w:val="0"/>
          <w:numId w:val="46"/>
        </w:numPr>
        <w:autoSpaceDE w:val="0"/>
        <w:autoSpaceDN w:val="0"/>
        <w:adjustRightInd w:val="0"/>
        <w:spacing w:after="0" w:line="240" w:lineRule="auto"/>
        <w:ind w:left="709" w:hanging="142"/>
        <w:jc w:val="both"/>
        <w:rPr>
          <w:rFonts w:cs="Times New Roman"/>
        </w:rPr>
      </w:pPr>
      <w:r w:rsidRPr="00C57F03">
        <w:rPr>
          <w:rFonts w:cs="Times New Roman"/>
          <w:bCs/>
        </w:rPr>
        <w:t>Наличие пигментных пятен.</w:t>
      </w:r>
      <w:r w:rsidRPr="00C57F03">
        <w:rPr>
          <w:rFonts w:cs="Times New Roman"/>
          <w:b/>
        </w:rPr>
        <w:t xml:space="preserve">  </w:t>
      </w:r>
    </w:p>
    <w:bookmarkEnd w:id="0"/>
    <w:p w14:paraId="1B14A08C" w14:textId="51945F16" w:rsidR="000B5683" w:rsidRPr="007E6716" w:rsidRDefault="0037209E" w:rsidP="007E6716">
      <w:pPr>
        <w:autoSpaceDE w:val="0"/>
        <w:autoSpaceDN w:val="0"/>
        <w:adjustRightInd w:val="0"/>
        <w:spacing w:after="0" w:line="240" w:lineRule="auto"/>
        <w:ind w:firstLine="568"/>
        <w:jc w:val="both"/>
        <w:rPr>
          <w:rFonts w:cs="Times New Roman"/>
        </w:rPr>
      </w:pPr>
      <w:r w:rsidRPr="007E6716">
        <w:rPr>
          <w:rFonts w:cs="Times New Roman"/>
          <w:noProof/>
        </w:rPr>
        <w:t>5.2.</w:t>
      </w:r>
      <w:r w:rsidRPr="007E6716">
        <w:rPr>
          <w:rFonts w:cs="Times New Roman"/>
          <w:noProof/>
        </w:rPr>
        <w:tab/>
        <w:t xml:space="preserve">Качество поставляемых по настоящему договору Животных подтверждается </w:t>
      </w:r>
      <w:r w:rsidRPr="007E6716">
        <w:rPr>
          <w:rFonts w:eastAsia="Times New Roman" w:cs="Times New Roman"/>
          <w:noProof/>
          <w:snapToGrid w:val="0"/>
          <w:lang w:eastAsia="ru-RU"/>
        </w:rPr>
        <w:t xml:space="preserve"> Ветеринарным свидетельство</w:t>
      </w:r>
      <w:r w:rsidR="00FF41BF" w:rsidRPr="007E6716">
        <w:rPr>
          <w:rFonts w:eastAsia="Times New Roman" w:cs="Times New Roman"/>
          <w:noProof/>
          <w:snapToGrid w:val="0"/>
          <w:lang w:eastAsia="ru-RU"/>
        </w:rPr>
        <w:t xml:space="preserve"> с описью поставляемых Животных</w:t>
      </w:r>
      <w:r w:rsidRPr="007E6716">
        <w:rPr>
          <w:rFonts w:eastAsia="Times New Roman" w:cs="Times New Roman"/>
          <w:noProof/>
          <w:snapToGrid w:val="0"/>
          <w:lang w:eastAsia="ru-RU"/>
        </w:rPr>
        <w:t xml:space="preserve">, в котором должно быть указано: дата, метод исследования и его результаты, дата вакцинаций и ветеринарной обработки. </w:t>
      </w:r>
    </w:p>
    <w:p w14:paraId="015FE052" w14:textId="64027A52" w:rsidR="00E61343" w:rsidRPr="006E4294" w:rsidRDefault="0037209E" w:rsidP="006E4294">
      <w:pPr>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ab/>
        <w:t>5.2.1.</w:t>
      </w:r>
      <w:r w:rsidRPr="006E4294">
        <w:rPr>
          <w:rFonts w:eastAsia="Times New Roman" w:cs="Times New Roman"/>
          <w:noProof/>
          <w:snapToGrid w:val="0"/>
          <w:lang w:eastAsia="ru-RU"/>
        </w:rPr>
        <w:tab/>
        <w:t xml:space="preserve">Вместе с </w:t>
      </w:r>
      <w:r w:rsidR="001D1176" w:rsidRPr="006E4294">
        <w:rPr>
          <w:rFonts w:eastAsia="Times New Roman" w:cs="Times New Roman"/>
          <w:noProof/>
          <w:snapToGrid w:val="0"/>
          <w:lang w:eastAsia="ru-RU"/>
        </w:rPr>
        <w:t>Ветеринарным свидетельством</w:t>
      </w:r>
      <w:r w:rsidRPr="006E4294">
        <w:rPr>
          <w:rFonts w:eastAsia="Times New Roman" w:cs="Times New Roman"/>
          <w:noProof/>
          <w:snapToGrid w:val="0"/>
          <w:lang w:eastAsia="ru-RU"/>
        </w:rPr>
        <w:t xml:space="preserve"> Поставщик передает Покупателю сле</w:t>
      </w:r>
      <w:r w:rsidR="00FF3D10">
        <w:rPr>
          <w:rFonts w:eastAsia="Times New Roman" w:cs="Times New Roman"/>
          <w:noProof/>
          <w:snapToGrid w:val="0"/>
          <w:lang w:eastAsia="ru-RU"/>
        </w:rPr>
        <w:t>д</w:t>
      </w:r>
      <w:r w:rsidRPr="006E4294">
        <w:rPr>
          <w:rFonts w:eastAsia="Times New Roman" w:cs="Times New Roman"/>
          <w:noProof/>
          <w:snapToGrid w:val="0"/>
          <w:lang w:eastAsia="ru-RU"/>
        </w:rPr>
        <w:t>ующие документы:</w:t>
      </w:r>
    </w:p>
    <w:p w14:paraId="562D6BE0" w14:textId="254EB546" w:rsidR="000B5683" w:rsidRPr="006E4294" w:rsidRDefault="0037209E"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w:t>
      </w:r>
      <w:r w:rsidRPr="006E4294">
        <w:rPr>
          <w:rFonts w:eastAsia="Times New Roman" w:cs="Times New Roman"/>
          <w:noProof/>
          <w:snapToGrid w:val="0"/>
          <w:lang w:eastAsia="ru-RU"/>
        </w:rPr>
        <w:tab/>
        <w:t>Т</w:t>
      </w:r>
      <w:r w:rsidR="004B0D11">
        <w:rPr>
          <w:rFonts w:eastAsia="Times New Roman" w:cs="Times New Roman"/>
          <w:noProof/>
          <w:snapToGrid w:val="0"/>
          <w:lang w:eastAsia="ru-RU"/>
        </w:rPr>
        <w:t>оварно - т</w:t>
      </w:r>
      <w:r w:rsidRPr="006E4294">
        <w:rPr>
          <w:rFonts w:eastAsia="Times New Roman" w:cs="Times New Roman"/>
          <w:noProof/>
          <w:snapToGrid w:val="0"/>
          <w:lang w:eastAsia="ru-RU"/>
        </w:rPr>
        <w:t>ранспортная накладная</w:t>
      </w:r>
      <w:r w:rsidR="004B0D11">
        <w:rPr>
          <w:rFonts w:eastAsia="Times New Roman" w:cs="Times New Roman"/>
          <w:noProof/>
          <w:snapToGrid w:val="0"/>
          <w:lang w:eastAsia="ru-RU"/>
        </w:rPr>
        <w:t xml:space="preserve"> </w:t>
      </w:r>
      <w:r w:rsidR="004B0D11" w:rsidRPr="00F97A5A">
        <w:rPr>
          <w:rFonts w:eastAsia="Times New Roman" w:cs="Times New Roman"/>
          <w:noProof/>
          <w:snapToGrid w:val="0"/>
          <w:lang w:eastAsia="ru-RU"/>
        </w:rPr>
        <w:t>по форме СП-32</w:t>
      </w:r>
      <w:r w:rsidRPr="006E4294">
        <w:rPr>
          <w:rFonts w:eastAsia="Times New Roman" w:cs="Times New Roman"/>
          <w:noProof/>
          <w:snapToGrid w:val="0"/>
          <w:lang w:eastAsia="ru-RU"/>
        </w:rPr>
        <w:t>;</w:t>
      </w:r>
    </w:p>
    <w:p w14:paraId="27905229" w14:textId="1222CE50" w:rsidR="000B5683" w:rsidRPr="006E4294" w:rsidRDefault="0037209E"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w:t>
      </w:r>
      <w:r w:rsidRPr="006E4294">
        <w:rPr>
          <w:rFonts w:eastAsia="Times New Roman" w:cs="Times New Roman"/>
          <w:noProof/>
          <w:snapToGrid w:val="0"/>
          <w:lang w:eastAsia="ru-RU"/>
        </w:rPr>
        <w:tab/>
        <w:t>Товарная накладная по форме Торг-12</w:t>
      </w:r>
      <w:r w:rsidR="00010F9E">
        <w:rPr>
          <w:rFonts w:eastAsia="Times New Roman" w:cs="Times New Roman"/>
          <w:noProof/>
          <w:snapToGrid w:val="0"/>
          <w:lang w:eastAsia="ru-RU"/>
        </w:rPr>
        <w:t xml:space="preserve"> и с</w:t>
      </w:r>
      <w:r w:rsidR="00010F9E" w:rsidRPr="006E4294">
        <w:rPr>
          <w:rFonts w:eastAsia="Times New Roman" w:cs="Times New Roman"/>
          <w:noProof/>
          <w:snapToGrid w:val="0"/>
          <w:lang w:eastAsia="ru-RU"/>
        </w:rPr>
        <w:t xml:space="preserve">чет-фактура </w:t>
      </w:r>
      <w:r w:rsidR="00FF3D10">
        <w:rPr>
          <w:rFonts w:eastAsia="Times New Roman" w:cs="Times New Roman"/>
          <w:noProof/>
          <w:snapToGrid w:val="0"/>
          <w:lang w:eastAsia="ru-RU"/>
        </w:rPr>
        <w:t xml:space="preserve">или </w:t>
      </w:r>
      <w:r w:rsidRPr="006E4294">
        <w:rPr>
          <w:rFonts w:eastAsia="Times New Roman" w:cs="Times New Roman"/>
          <w:noProof/>
          <w:snapToGrid w:val="0"/>
          <w:lang w:eastAsia="ru-RU"/>
        </w:rPr>
        <w:t>У</w:t>
      </w:r>
      <w:r w:rsidR="005662AB" w:rsidRPr="006E4294">
        <w:rPr>
          <w:rFonts w:eastAsia="Times New Roman" w:cs="Times New Roman"/>
          <w:noProof/>
          <w:snapToGrid w:val="0"/>
          <w:lang w:eastAsia="ru-RU"/>
        </w:rPr>
        <w:t>ниверсальный передаточный документ (У</w:t>
      </w:r>
      <w:r w:rsidRPr="006E4294">
        <w:rPr>
          <w:rFonts w:eastAsia="Times New Roman" w:cs="Times New Roman"/>
          <w:noProof/>
          <w:snapToGrid w:val="0"/>
          <w:lang w:eastAsia="ru-RU"/>
        </w:rPr>
        <w:t>ПД</w:t>
      </w:r>
      <w:r w:rsidR="005662AB" w:rsidRPr="006E4294">
        <w:rPr>
          <w:rFonts w:eastAsia="Times New Roman" w:cs="Times New Roman"/>
          <w:noProof/>
          <w:snapToGrid w:val="0"/>
          <w:lang w:eastAsia="ru-RU"/>
        </w:rPr>
        <w:t>)</w:t>
      </w:r>
      <w:r w:rsidRPr="006E4294">
        <w:rPr>
          <w:rFonts w:eastAsia="Times New Roman" w:cs="Times New Roman"/>
          <w:noProof/>
          <w:snapToGrid w:val="0"/>
          <w:lang w:eastAsia="ru-RU"/>
        </w:rPr>
        <w:t>;</w:t>
      </w:r>
    </w:p>
    <w:p w14:paraId="5AFD2570" w14:textId="7EFBE98F" w:rsidR="000B5683" w:rsidRPr="00763EF6" w:rsidRDefault="0037209E" w:rsidP="00FF41BF">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w:t>
      </w:r>
      <w:r w:rsidRPr="006E4294">
        <w:rPr>
          <w:rFonts w:eastAsia="Times New Roman" w:cs="Times New Roman"/>
          <w:noProof/>
          <w:snapToGrid w:val="0"/>
          <w:lang w:eastAsia="ru-RU"/>
        </w:rPr>
        <w:tab/>
        <w:t>Акт приема-передачи поставляемых Животных.</w:t>
      </w:r>
    </w:p>
    <w:p w14:paraId="4D4B7976" w14:textId="5CDB4825" w:rsidR="000407C5" w:rsidRPr="0030039B" w:rsidRDefault="0037209E" w:rsidP="006E4294">
      <w:pPr>
        <w:spacing w:after="0" w:line="240" w:lineRule="auto"/>
        <w:ind w:firstLine="567"/>
        <w:contextualSpacing/>
        <w:jc w:val="both"/>
        <w:rPr>
          <w:rFonts w:cs="Times New Roman"/>
          <w:noProof/>
        </w:rPr>
      </w:pPr>
      <w:r w:rsidRPr="006E4294">
        <w:rPr>
          <w:rFonts w:cs="Times New Roman"/>
          <w:noProof/>
        </w:rPr>
        <w:t>5.3.</w:t>
      </w:r>
      <w:r w:rsidR="002401C8" w:rsidRPr="006E4294">
        <w:rPr>
          <w:rFonts w:cs="Times New Roman"/>
          <w:noProof/>
        </w:rPr>
        <w:t xml:space="preserve"> </w:t>
      </w:r>
      <w:r w:rsidRPr="006E4294">
        <w:rPr>
          <w:rFonts w:cs="Times New Roman"/>
          <w:noProof/>
        </w:rPr>
        <w:t>Каждое Животное идентифицируется в соответствии с номером</w:t>
      </w:r>
      <w:r w:rsidR="00CC5ED9" w:rsidRPr="006E4294">
        <w:rPr>
          <w:rFonts w:cs="Times New Roman"/>
          <w:noProof/>
        </w:rPr>
        <w:t>,</w:t>
      </w:r>
      <w:r w:rsidRPr="006E4294">
        <w:rPr>
          <w:rFonts w:cs="Times New Roman"/>
          <w:noProof/>
        </w:rPr>
        <w:t xml:space="preserve"> указанным на ушных бирках</w:t>
      </w:r>
      <w:r w:rsidR="00C57F03">
        <w:rPr>
          <w:rFonts w:cs="Times New Roman"/>
          <w:noProof/>
        </w:rPr>
        <w:t xml:space="preserve">. Для каждого животного указывается его номер согласно реестру информации </w:t>
      </w:r>
      <w:r w:rsidR="0030039B">
        <w:rPr>
          <w:rFonts w:cs="Times New Roman"/>
          <w:noProof/>
        </w:rPr>
        <w:t xml:space="preserve">об </w:t>
      </w:r>
      <w:r w:rsidR="00C57F03">
        <w:rPr>
          <w:rFonts w:cs="Times New Roman"/>
          <w:noProof/>
        </w:rPr>
        <w:t>идентификации</w:t>
      </w:r>
      <w:r w:rsidR="0030039B">
        <w:rPr>
          <w:rFonts w:cs="Times New Roman"/>
          <w:noProof/>
        </w:rPr>
        <w:t xml:space="preserve"> и учету животных «Хорриот».</w:t>
      </w:r>
      <w:r w:rsidR="00C57F03">
        <w:rPr>
          <w:rFonts w:cs="Times New Roman"/>
          <w:noProof/>
        </w:rPr>
        <w:t xml:space="preserve"> </w:t>
      </w:r>
    </w:p>
    <w:p w14:paraId="637F84AC" w14:textId="3FABA1E8" w:rsidR="000407C5" w:rsidRPr="006E4294" w:rsidRDefault="0037209E" w:rsidP="006E4294">
      <w:pPr>
        <w:spacing w:after="0" w:line="240" w:lineRule="auto"/>
        <w:ind w:firstLine="567"/>
        <w:contextualSpacing/>
        <w:jc w:val="both"/>
        <w:rPr>
          <w:rFonts w:cs="Times New Roman"/>
          <w:noProof/>
        </w:rPr>
      </w:pPr>
      <w:r w:rsidRPr="006E4294">
        <w:rPr>
          <w:rFonts w:cs="Times New Roman"/>
          <w:noProof/>
        </w:rPr>
        <w:tab/>
        <w:t>5.</w:t>
      </w:r>
      <w:r w:rsidR="00EB66BD">
        <w:rPr>
          <w:rFonts w:cs="Times New Roman"/>
          <w:noProof/>
        </w:rPr>
        <w:t>4</w:t>
      </w:r>
      <w:r w:rsidRPr="006E4294">
        <w:rPr>
          <w:rFonts w:cs="Times New Roman"/>
          <w:noProof/>
        </w:rPr>
        <w:t>.</w:t>
      </w:r>
      <w:r w:rsidRPr="006E4294">
        <w:rPr>
          <w:rFonts w:cs="Times New Roman"/>
          <w:noProof/>
        </w:rPr>
        <w:tab/>
        <w:t xml:space="preserve">Покупатель гарантирует, что предпримет все необходимые меры для сохранности </w:t>
      </w:r>
      <w:r w:rsidR="005C1F95" w:rsidRPr="006E4294">
        <w:rPr>
          <w:rFonts w:cs="Times New Roman"/>
          <w:noProof/>
        </w:rPr>
        <w:t xml:space="preserve">Животных </w:t>
      </w:r>
      <w:r w:rsidRPr="006E4294">
        <w:rPr>
          <w:rFonts w:cs="Times New Roman"/>
          <w:noProof/>
        </w:rPr>
        <w:t xml:space="preserve">после прибытия на ферму Покупателя, после выгрузки Животные будут накормлены, напоены и поставлены на </w:t>
      </w:r>
      <w:r w:rsidR="007F0BA6" w:rsidRPr="006E4294">
        <w:rPr>
          <w:rFonts w:cs="Times New Roman"/>
          <w:noProof/>
        </w:rPr>
        <w:t xml:space="preserve">ввозной </w:t>
      </w:r>
      <w:r w:rsidRPr="006E4294">
        <w:rPr>
          <w:rFonts w:cs="Times New Roman"/>
          <w:noProof/>
        </w:rPr>
        <w:t>карантин</w:t>
      </w:r>
      <w:r w:rsidR="005C1F95" w:rsidRPr="006E4294">
        <w:rPr>
          <w:rFonts w:cs="Times New Roman"/>
          <w:noProof/>
        </w:rPr>
        <w:t xml:space="preserve"> изолированно от стада Покупателя</w:t>
      </w:r>
      <w:r w:rsidRPr="006E4294">
        <w:rPr>
          <w:rFonts w:cs="Times New Roman"/>
          <w:noProof/>
        </w:rPr>
        <w:t>.</w:t>
      </w:r>
      <w:r w:rsidR="005C1F95" w:rsidRPr="006E4294">
        <w:rPr>
          <w:rFonts w:cs="Times New Roman"/>
          <w:noProof/>
        </w:rPr>
        <w:t xml:space="preserve"> В случае смешения поставленных Животных с</w:t>
      </w:r>
      <w:r w:rsidR="005662AB" w:rsidRPr="006E4294">
        <w:rPr>
          <w:rFonts w:cs="Times New Roman"/>
          <w:noProof/>
        </w:rPr>
        <w:t xml:space="preserve"> животными на ферме Покупателя</w:t>
      </w:r>
      <w:r w:rsidR="005C1F95" w:rsidRPr="006E4294">
        <w:rPr>
          <w:rFonts w:cs="Times New Roman"/>
          <w:noProof/>
        </w:rPr>
        <w:t xml:space="preserve"> в нарушение требований настоящего пункта Поставщик вправе отказать Покупателю в рассмотрении претензии по качеству Товара.</w:t>
      </w:r>
    </w:p>
    <w:p w14:paraId="64C30499" w14:textId="2D19F677" w:rsidR="00FF6091" w:rsidRPr="003E6156" w:rsidRDefault="0037209E" w:rsidP="006E4294">
      <w:pPr>
        <w:spacing w:after="0" w:line="240" w:lineRule="auto"/>
        <w:ind w:firstLine="567"/>
        <w:contextualSpacing/>
        <w:jc w:val="both"/>
        <w:rPr>
          <w:rFonts w:cs="Times New Roman"/>
          <w:noProof/>
        </w:rPr>
      </w:pPr>
      <w:r w:rsidRPr="006E4294">
        <w:rPr>
          <w:rFonts w:cs="Times New Roman"/>
          <w:noProof/>
        </w:rPr>
        <w:tab/>
      </w:r>
      <w:r w:rsidRPr="003E6156">
        <w:rPr>
          <w:rFonts w:cs="Times New Roman"/>
          <w:noProof/>
        </w:rPr>
        <w:t>5.</w:t>
      </w:r>
      <w:r w:rsidR="00EB66BD" w:rsidRPr="003E6156">
        <w:rPr>
          <w:rFonts w:cs="Times New Roman"/>
          <w:noProof/>
        </w:rPr>
        <w:t>5</w:t>
      </w:r>
      <w:r w:rsidRPr="003E6156">
        <w:rPr>
          <w:rFonts w:cs="Times New Roman"/>
          <w:noProof/>
        </w:rPr>
        <w:t>.</w:t>
      </w:r>
      <w:r w:rsidRPr="003E6156">
        <w:rPr>
          <w:rFonts w:cs="Times New Roman"/>
          <w:noProof/>
        </w:rPr>
        <w:tab/>
      </w:r>
      <w:r w:rsidR="00FF6091" w:rsidRPr="003E6156">
        <w:rPr>
          <w:rFonts w:cs="Times New Roman"/>
          <w:noProof/>
        </w:rPr>
        <w:t>Претензии по качественным характеристикам Животных, указанным в п. 5.1.</w:t>
      </w:r>
      <w:r w:rsidR="007C7422">
        <w:rPr>
          <w:rFonts w:cs="Times New Roman"/>
          <w:noProof/>
        </w:rPr>
        <w:t>5</w:t>
      </w:r>
      <w:r w:rsidR="007C7422" w:rsidRPr="003E6156">
        <w:rPr>
          <w:rFonts w:cs="Times New Roman"/>
          <w:noProof/>
        </w:rPr>
        <w:t xml:space="preserve"> </w:t>
      </w:r>
      <w:r w:rsidR="00FF6091" w:rsidRPr="003E6156">
        <w:rPr>
          <w:rFonts w:cs="Times New Roman"/>
          <w:noProof/>
        </w:rPr>
        <w:t>Договора, а также  на предмет любого несоответствия между данными отгрузочных документов и фактическим</w:t>
      </w:r>
      <w:r w:rsidR="00A1147A" w:rsidRPr="003E6156">
        <w:rPr>
          <w:rFonts w:cs="Times New Roman"/>
          <w:noProof/>
        </w:rPr>
        <w:t xml:space="preserve"> идентификационным номером,</w:t>
      </w:r>
      <w:r w:rsidR="00FF6091" w:rsidRPr="003E6156">
        <w:rPr>
          <w:rFonts w:cs="Times New Roman"/>
          <w:noProof/>
        </w:rPr>
        <w:t xml:space="preserve"> полом, породой и возрастом Животных </w:t>
      </w:r>
      <w:r w:rsidR="00E60234" w:rsidRPr="003E6156">
        <w:rPr>
          <w:rFonts w:cs="Times New Roman"/>
          <w:noProof/>
        </w:rPr>
        <w:t xml:space="preserve">не принимаются </w:t>
      </w:r>
      <w:r w:rsidR="00FF6091" w:rsidRPr="003E6156">
        <w:rPr>
          <w:rFonts w:cs="Times New Roman"/>
          <w:noProof/>
        </w:rPr>
        <w:t>после их отгрузки в соответствии с п. 7.5 Договора.</w:t>
      </w:r>
    </w:p>
    <w:p w14:paraId="2FD0CEF8" w14:textId="31BA08D7" w:rsidR="0021200D" w:rsidRPr="0021200D" w:rsidRDefault="00FF6091" w:rsidP="006E4294">
      <w:pPr>
        <w:spacing w:after="0" w:line="240" w:lineRule="auto"/>
        <w:ind w:firstLine="567"/>
        <w:contextualSpacing/>
        <w:jc w:val="both"/>
        <w:rPr>
          <w:rFonts w:cs="Times New Roman"/>
        </w:rPr>
      </w:pPr>
      <w:r w:rsidRPr="003E6156">
        <w:rPr>
          <w:rFonts w:cs="Times New Roman"/>
          <w:noProof/>
        </w:rPr>
        <w:t xml:space="preserve">5.6. </w:t>
      </w:r>
      <w:r w:rsidR="0021200D">
        <w:rPr>
          <w:rFonts w:cs="Times New Roman"/>
        </w:rPr>
        <w:t>Покупатель в течение 2 (Двух) календарных дней с момента поставки проверяет Животных по качеству (за исключением претензий по качественным характеристикам Животных, указанны</w:t>
      </w:r>
      <w:r w:rsidR="00AE0200">
        <w:rPr>
          <w:rFonts w:cs="Times New Roman"/>
        </w:rPr>
        <w:t>м</w:t>
      </w:r>
      <w:r w:rsidR="0021200D">
        <w:rPr>
          <w:rFonts w:cs="Times New Roman"/>
        </w:rPr>
        <w:t xml:space="preserve"> в п. 5.1.</w:t>
      </w:r>
      <w:r w:rsidR="002C2A29">
        <w:rPr>
          <w:rFonts w:cs="Times New Roman"/>
        </w:rPr>
        <w:t xml:space="preserve">5 </w:t>
      </w:r>
      <w:r w:rsidR="0021200D">
        <w:rPr>
          <w:rFonts w:cs="Times New Roman"/>
        </w:rPr>
        <w:t xml:space="preserve">Договора), а также на предмет наличия возникших в результате </w:t>
      </w:r>
      <w:r w:rsidR="002C2A29">
        <w:rPr>
          <w:rFonts w:cs="Times New Roman"/>
        </w:rPr>
        <w:t xml:space="preserve">доставки Товара </w:t>
      </w:r>
      <w:r w:rsidR="007C7422">
        <w:rPr>
          <w:rFonts w:cs="Times New Roman"/>
        </w:rPr>
        <w:t xml:space="preserve">силами </w:t>
      </w:r>
      <w:r w:rsidR="002C2A29">
        <w:rPr>
          <w:rFonts w:cs="Times New Roman"/>
        </w:rPr>
        <w:t>Поставщик</w:t>
      </w:r>
      <w:r w:rsidR="007C7422">
        <w:rPr>
          <w:rFonts w:cs="Times New Roman"/>
        </w:rPr>
        <w:t>а</w:t>
      </w:r>
      <w:r w:rsidR="002C2A29">
        <w:rPr>
          <w:rFonts w:cs="Times New Roman"/>
        </w:rPr>
        <w:t xml:space="preserve"> (если применимо) </w:t>
      </w:r>
      <w:r w:rsidR="0021200D">
        <w:rPr>
          <w:rFonts w:cs="Times New Roman"/>
        </w:rPr>
        <w:t xml:space="preserve">травм (повреждений), которые не совместимы с жизнью Животного и/или не позволяют использовать Животное по назначению (далее – «Непригодные </w:t>
      </w:r>
      <w:r w:rsidR="00B05AA3">
        <w:rPr>
          <w:rFonts w:cs="Times New Roman"/>
        </w:rPr>
        <w:t>ж</w:t>
      </w:r>
      <w:r w:rsidR="0021200D">
        <w:rPr>
          <w:rFonts w:cs="Times New Roman"/>
        </w:rPr>
        <w:t>ивотные»). Животные, в отношении которых Покупатель в указанный срок не направил уведомление о выявлении Непригодных животных, считаются принятыми Покупателем без замечаний.</w:t>
      </w:r>
    </w:p>
    <w:p w14:paraId="38DE3AB2" w14:textId="2B92A505" w:rsidR="00D21ACE" w:rsidRPr="00D21ACE" w:rsidRDefault="00D21ACE" w:rsidP="00D21ACE">
      <w:pPr>
        <w:pStyle w:val="af8"/>
        <w:ind w:firstLine="567"/>
        <w:contextualSpacing/>
        <w:jc w:val="both"/>
        <w:rPr>
          <w:rFonts w:ascii="Times New Roman" w:eastAsiaTheme="minorHAnsi" w:hAnsi="Times New Roman"/>
          <w:b w:val="0"/>
          <w:sz w:val="22"/>
        </w:rPr>
      </w:pPr>
      <w:r w:rsidRPr="00F96EFD">
        <w:rPr>
          <w:rFonts w:ascii="Times New Roman" w:eastAsiaTheme="minorHAnsi" w:hAnsi="Times New Roman"/>
          <w:b w:val="0"/>
          <w:sz w:val="22"/>
        </w:rPr>
        <w:t xml:space="preserve">При обнаружении Непригодных животных Покупатель обязан письменно посредством электронной </w:t>
      </w:r>
      <w:r w:rsidRPr="00805C94">
        <w:rPr>
          <w:rFonts w:ascii="Times New Roman" w:eastAsiaTheme="minorHAnsi" w:hAnsi="Times New Roman"/>
          <w:b w:val="0"/>
          <w:sz w:val="22"/>
        </w:rPr>
        <w:lastRenderedPageBreak/>
        <w:t xml:space="preserve">почты, </w:t>
      </w:r>
      <w:bookmarkStart w:id="1" w:name="_Hlk198562256"/>
      <w:r w:rsidR="007E6716" w:rsidRPr="00805C94">
        <w:rPr>
          <w:rFonts w:ascii="Times New Roman" w:eastAsiaTheme="minorHAnsi" w:hAnsi="Times New Roman"/>
          <w:b w:val="0"/>
          <w:sz w:val="22"/>
        </w:rPr>
        <w:t>указанной в разделе 15 настоящего Договора</w:t>
      </w:r>
      <w:bookmarkEnd w:id="1"/>
      <w:r w:rsidR="007E6716" w:rsidRPr="00805C94">
        <w:rPr>
          <w:rFonts w:ascii="Times New Roman" w:eastAsiaTheme="minorHAnsi" w:hAnsi="Times New Roman"/>
          <w:b w:val="0"/>
          <w:sz w:val="22"/>
        </w:rPr>
        <w:t xml:space="preserve">, </w:t>
      </w:r>
      <w:r w:rsidRPr="00805C94">
        <w:rPr>
          <w:rFonts w:ascii="Times New Roman" w:eastAsiaTheme="minorHAnsi" w:hAnsi="Times New Roman"/>
          <w:b w:val="0"/>
          <w:sz w:val="22"/>
        </w:rPr>
        <w:t xml:space="preserve">позволяющей установить, что сообщение направлено </w:t>
      </w:r>
      <w:r w:rsidRPr="00F96EFD">
        <w:rPr>
          <w:rFonts w:ascii="Times New Roman" w:eastAsiaTheme="minorHAnsi" w:hAnsi="Times New Roman"/>
          <w:b w:val="0"/>
          <w:sz w:val="22"/>
        </w:rPr>
        <w:t xml:space="preserve">уполномоченным представителем Покупателя (руководителем организации или представителем по доверенности) и доставлено Поставщику, направить Поставщику уведомление о выявлении Непригодных животных. В уведомлении должны быть указаны: </w:t>
      </w:r>
      <w:r w:rsidRPr="004D0AAC">
        <w:rPr>
          <w:rFonts w:ascii="Times New Roman" w:eastAsiaTheme="minorHAnsi" w:hAnsi="Times New Roman" w:cs="Times New Roman"/>
          <w:b w:val="0"/>
          <w:noProof/>
          <w:sz w:val="22"/>
          <w:szCs w:val="22"/>
          <w:lang w:eastAsia="en-US"/>
        </w:rPr>
        <w:t>идентификационные номера</w:t>
      </w:r>
      <w:r w:rsidRPr="00F96EFD">
        <w:rPr>
          <w:rFonts w:ascii="Times New Roman" w:eastAsiaTheme="minorHAnsi" w:hAnsi="Times New Roman"/>
          <w:b w:val="0"/>
          <w:sz w:val="22"/>
        </w:rPr>
        <w:t xml:space="preserve"> Животных (номер на </w:t>
      </w:r>
      <w:r w:rsidRPr="004D0AAC">
        <w:rPr>
          <w:rFonts w:ascii="Times New Roman" w:eastAsiaTheme="minorHAnsi" w:hAnsi="Times New Roman" w:cs="Times New Roman"/>
          <w:b w:val="0"/>
          <w:noProof/>
          <w:sz w:val="22"/>
          <w:szCs w:val="22"/>
          <w:lang w:eastAsia="en-US"/>
        </w:rPr>
        <w:t>ушной бирке и тату</w:t>
      </w:r>
      <w:r>
        <w:rPr>
          <w:rFonts w:ascii="Times New Roman" w:eastAsiaTheme="minorHAnsi" w:hAnsi="Times New Roman" w:cs="Times New Roman"/>
          <w:b w:val="0"/>
          <w:noProof/>
          <w:sz w:val="22"/>
          <w:szCs w:val="22"/>
          <w:lang w:eastAsia="en-US"/>
        </w:rPr>
        <w:t>ировка</w:t>
      </w:r>
      <w:r w:rsidRPr="004D0AAC">
        <w:rPr>
          <w:rFonts w:ascii="Times New Roman" w:eastAsiaTheme="minorHAnsi" w:hAnsi="Times New Roman" w:cs="Times New Roman"/>
          <w:b w:val="0"/>
          <w:noProof/>
          <w:sz w:val="22"/>
          <w:szCs w:val="22"/>
          <w:lang w:eastAsia="en-US"/>
        </w:rPr>
        <w:t xml:space="preserve"> с гнездовым номером</w:t>
      </w:r>
      <w:r w:rsidRPr="00F96EFD">
        <w:rPr>
          <w:rFonts w:ascii="Times New Roman" w:eastAsiaTheme="minorHAnsi" w:hAnsi="Times New Roman"/>
          <w:b w:val="0"/>
          <w:sz w:val="22"/>
        </w:rPr>
        <w:t xml:space="preserve">) и подробное описание дефектов с обязательным приложением фотографий (в формате JPEG). При этом Непригодное животное, его </w:t>
      </w:r>
      <w:r w:rsidRPr="004D0AAC">
        <w:rPr>
          <w:rFonts w:ascii="Times New Roman" w:eastAsiaTheme="minorHAnsi" w:hAnsi="Times New Roman" w:cs="Times New Roman"/>
          <w:b w:val="0"/>
          <w:noProof/>
          <w:sz w:val="22"/>
          <w:szCs w:val="22"/>
          <w:lang w:eastAsia="en-US"/>
        </w:rPr>
        <w:t xml:space="preserve">читаемая </w:t>
      </w:r>
      <w:r w:rsidRPr="00F96EFD">
        <w:rPr>
          <w:rFonts w:ascii="Times New Roman" w:eastAsiaTheme="minorHAnsi" w:hAnsi="Times New Roman"/>
          <w:b w:val="0"/>
          <w:sz w:val="22"/>
        </w:rPr>
        <w:t>ушная бирка (</w:t>
      </w:r>
      <w:r w:rsidRPr="004D0AAC">
        <w:rPr>
          <w:rFonts w:ascii="Times New Roman" w:eastAsiaTheme="minorHAnsi" w:hAnsi="Times New Roman" w:cs="Times New Roman"/>
          <w:b w:val="0"/>
          <w:noProof/>
          <w:sz w:val="22"/>
          <w:szCs w:val="22"/>
          <w:lang w:eastAsia="en-US"/>
        </w:rPr>
        <w:t xml:space="preserve">при потере бирки – </w:t>
      </w:r>
      <w:r w:rsidRPr="00F96EFD">
        <w:rPr>
          <w:rFonts w:ascii="Times New Roman" w:eastAsiaTheme="minorHAnsi" w:hAnsi="Times New Roman"/>
          <w:b w:val="0"/>
          <w:sz w:val="22"/>
        </w:rPr>
        <w:t>читаемая</w:t>
      </w:r>
      <w:r w:rsidRPr="004D0AAC">
        <w:rPr>
          <w:rFonts w:ascii="Times New Roman" w:eastAsiaTheme="minorHAnsi" w:hAnsi="Times New Roman" w:cs="Times New Roman"/>
          <w:b w:val="0"/>
          <w:noProof/>
          <w:sz w:val="22"/>
          <w:szCs w:val="22"/>
          <w:lang w:eastAsia="en-US"/>
        </w:rPr>
        <w:t xml:space="preserve"> татуировка на ухе Животного</w:t>
      </w:r>
      <w:r w:rsidRPr="00F96EFD">
        <w:rPr>
          <w:rFonts w:ascii="Times New Roman" w:eastAsiaTheme="minorHAnsi" w:hAnsi="Times New Roman"/>
          <w:b w:val="0"/>
          <w:sz w:val="22"/>
        </w:rPr>
        <w:t xml:space="preserve">) и </w:t>
      </w:r>
      <w:r w:rsidRPr="004D0AAC">
        <w:rPr>
          <w:rFonts w:ascii="Times New Roman" w:eastAsiaTheme="minorHAnsi" w:hAnsi="Times New Roman" w:cs="Times New Roman"/>
          <w:b w:val="0"/>
          <w:noProof/>
          <w:sz w:val="22"/>
          <w:szCs w:val="22"/>
          <w:lang w:eastAsia="en-US"/>
        </w:rPr>
        <w:t>дефекты</w:t>
      </w:r>
      <w:r w:rsidRPr="00F96EFD">
        <w:rPr>
          <w:rFonts w:ascii="Times New Roman" w:eastAsiaTheme="minorHAnsi" w:hAnsi="Times New Roman"/>
          <w:b w:val="0"/>
          <w:sz w:val="22"/>
        </w:rPr>
        <w:t xml:space="preserve"> должны быть зафиксированы на одной фотографии </w:t>
      </w:r>
      <w:r w:rsidRPr="004D0AAC">
        <w:rPr>
          <w:rFonts w:ascii="Times New Roman" w:eastAsiaTheme="minorHAnsi" w:hAnsi="Times New Roman" w:cs="Times New Roman"/>
          <w:b w:val="0"/>
          <w:noProof/>
          <w:sz w:val="22"/>
          <w:szCs w:val="22"/>
          <w:lang w:eastAsia="en-US"/>
        </w:rPr>
        <w:t xml:space="preserve">общим планом </w:t>
      </w:r>
      <w:r w:rsidRPr="00F96EFD">
        <w:rPr>
          <w:rFonts w:ascii="Times New Roman" w:eastAsiaTheme="minorHAnsi" w:hAnsi="Times New Roman"/>
          <w:b w:val="0"/>
          <w:sz w:val="22"/>
        </w:rPr>
        <w:t>(не фрагментарно</w:t>
      </w:r>
      <w:r w:rsidRPr="004D0AAC">
        <w:rPr>
          <w:rFonts w:ascii="Times New Roman" w:eastAsiaTheme="minorHAnsi" w:hAnsi="Times New Roman" w:cs="Times New Roman"/>
          <w:b w:val="0"/>
          <w:noProof/>
          <w:sz w:val="22"/>
          <w:szCs w:val="22"/>
          <w:lang w:eastAsia="en-US"/>
        </w:rPr>
        <w:t>), а также видеофиксацией непрерывной съемки от общего плана (Животное полностью) с переходом на идентификационные номера Животного, далее крупным планом на проблемном участке и дальнейшей демонстрации Животного в динамике (в движении).</w:t>
      </w:r>
      <w:r w:rsidRPr="00F96EFD">
        <w:rPr>
          <w:rFonts w:ascii="Times New Roman" w:eastAsiaTheme="minorHAnsi" w:hAnsi="Times New Roman"/>
          <w:b w:val="0"/>
          <w:sz w:val="22"/>
        </w:rPr>
        <w:t xml:space="preserve"> В случае отсутствия в уведомлении указанной информации и/или фотографий/видео, позволяющих идентифицировать </w:t>
      </w:r>
      <w:r w:rsidRPr="00D21ACE">
        <w:rPr>
          <w:rFonts w:ascii="Times New Roman" w:eastAsiaTheme="minorHAnsi" w:hAnsi="Times New Roman"/>
          <w:b w:val="0"/>
          <w:sz w:val="22"/>
        </w:rPr>
        <w:t>Непригодное животное, как поставленное Поставщиком, и определить проблему, уведомление считается недействительным и не принимается Поставщиком к рассмотрению.</w:t>
      </w:r>
    </w:p>
    <w:p w14:paraId="2CC83AFE" w14:textId="504E4C3F" w:rsidR="009B31F7" w:rsidRPr="006E4294" w:rsidRDefault="009B31F7" w:rsidP="006E4294">
      <w:pPr>
        <w:spacing w:after="0" w:line="240" w:lineRule="auto"/>
        <w:ind w:firstLine="567"/>
        <w:contextualSpacing/>
        <w:jc w:val="both"/>
        <w:rPr>
          <w:rFonts w:cs="Times New Roman"/>
        </w:rPr>
      </w:pPr>
      <w:r w:rsidRPr="006E4294">
        <w:rPr>
          <w:rFonts w:cs="Times New Roman"/>
        </w:rPr>
        <w:t xml:space="preserve">Поставщик в течение 48 (сорок восемь) часов с момента получения уведомления обязан направить в адрес Покупателя своего представителя, либо сообщить о принятом решении. </w:t>
      </w:r>
      <w:r w:rsidR="00F97A5A" w:rsidRPr="006E4294">
        <w:rPr>
          <w:rFonts w:cs="Times New Roman"/>
        </w:rPr>
        <w:t>При выявлении</w:t>
      </w:r>
      <w:r w:rsidRPr="006E4294">
        <w:rPr>
          <w:rFonts w:cs="Times New Roman"/>
        </w:rPr>
        <w:t xml:space="preserve"> </w:t>
      </w:r>
      <w:r w:rsidR="00CC3EDC">
        <w:rPr>
          <w:rFonts w:cs="Times New Roman"/>
        </w:rPr>
        <w:t>Непригодных животных</w:t>
      </w:r>
      <w:r w:rsidRPr="006E4294">
        <w:rPr>
          <w:rFonts w:cs="Times New Roman"/>
        </w:rPr>
        <w:t xml:space="preserve"> вызов представителя Поставщика обязателен.</w:t>
      </w:r>
    </w:p>
    <w:p w14:paraId="188BFFDD" w14:textId="17A7B32C" w:rsidR="009B31F7" w:rsidRPr="006E4294" w:rsidRDefault="009B31F7" w:rsidP="006E4294">
      <w:pPr>
        <w:snapToGrid w:val="0"/>
        <w:spacing w:after="0" w:line="240" w:lineRule="auto"/>
        <w:ind w:firstLine="567"/>
        <w:contextualSpacing/>
        <w:jc w:val="both"/>
        <w:rPr>
          <w:rFonts w:cs="Times New Roman"/>
        </w:rPr>
      </w:pPr>
      <w:r w:rsidRPr="006E4294">
        <w:rPr>
          <w:rFonts w:cs="Times New Roman"/>
        </w:rPr>
        <w:tab/>
        <w:t>В случае не направления Поставщиком своего представителя в указанные сроки либо направления ответа об осуществлении приемки без участия Поставщика, Покупатель обязан осуществить приемку с обязательным участием представителя Торгово-промышленной палаты РФ с оформлением Акта об установленном расхождении по качеству</w:t>
      </w:r>
      <w:r w:rsidR="00FD5165" w:rsidRPr="006E4294">
        <w:rPr>
          <w:rFonts w:cs="Times New Roman"/>
        </w:rPr>
        <w:t xml:space="preserve"> в срок не позднее </w:t>
      </w:r>
      <w:r w:rsidR="00F274E8" w:rsidRPr="006E4294">
        <w:rPr>
          <w:rFonts w:cs="Times New Roman"/>
        </w:rPr>
        <w:t xml:space="preserve">5 (Пяти) </w:t>
      </w:r>
      <w:r w:rsidR="00FD5165" w:rsidRPr="006E4294">
        <w:rPr>
          <w:rFonts w:cs="Times New Roman"/>
        </w:rPr>
        <w:t>календарных д</w:t>
      </w:r>
      <w:r w:rsidR="00516AB2" w:rsidRPr="006E4294">
        <w:rPr>
          <w:rFonts w:cs="Times New Roman"/>
        </w:rPr>
        <w:t>ней с момента поставки Животных</w:t>
      </w:r>
      <w:r w:rsidR="005662AB" w:rsidRPr="006E4294">
        <w:rPr>
          <w:rFonts w:cs="Times New Roman"/>
        </w:rPr>
        <w:t xml:space="preserve"> и направить один экземпляр акта Поставщику в срок не позднее 1 (Одного) рабочего дня с даты его составления</w:t>
      </w:r>
      <w:r w:rsidRPr="006E4294">
        <w:rPr>
          <w:rFonts w:cs="Times New Roman"/>
        </w:rPr>
        <w:t>.</w:t>
      </w:r>
    </w:p>
    <w:p w14:paraId="648EFBCA" w14:textId="77777777" w:rsidR="007E6716" w:rsidRDefault="009B31F7" w:rsidP="007E6716">
      <w:pPr>
        <w:snapToGrid w:val="0"/>
        <w:spacing w:after="0" w:line="240" w:lineRule="auto"/>
        <w:ind w:firstLine="567"/>
        <w:contextualSpacing/>
        <w:jc w:val="both"/>
        <w:rPr>
          <w:rFonts w:cs="Times New Roman"/>
        </w:rPr>
      </w:pPr>
      <w:r w:rsidRPr="006E4294">
        <w:rPr>
          <w:rFonts w:cs="Times New Roman"/>
        </w:rPr>
        <w:tab/>
        <w:t xml:space="preserve">При </w:t>
      </w:r>
      <w:r w:rsidR="00007B05" w:rsidRPr="006E4294">
        <w:rPr>
          <w:rFonts w:cs="Times New Roman"/>
        </w:rPr>
        <w:t>бесспорном установлении вины</w:t>
      </w:r>
      <w:r w:rsidRPr="006E4294">
        <w:rPr>
          <w:rFonts w:cs="Times New Roman"/>
        </w:rPr>
        <w:t xml:space="preserve"> Поставщик</w:t>
      </w:r>
      <w:r w:rsidR="00007B05" w:rsidRPr="006E4294">
        <w:rPr>
          <w:rFonts w:cs="Times New Roman"/>
        </w:rPr>
        <w:t>а</w:t>
      </w:r>
      <w:r w:rsidR="00252C70" w:rsidRPr="006E4294">
        <w:rPr>
          <w:rFonts w:cs="Times New Roman"/>
        </w:rPr>
        <w:t xml:space="preserve"> в</w:t>
      </w:r>
      <w:r w:rsidR="00F31C89">
        <w:rPr>
          <w:rFonts w:cs="Times New Roman"/>
        </w:rPr>
        <w:t xml:space="preserve"> поставке Непригодных ж</w:t>
      </w:r>
      <w:r w:rsidR="00007B05" w:rsidRPr="006E4294">
        <w:rPr>
          <w:rFonts w:cs="Times New Roman"/>
        </w:rPr>
        <w:t>ивотных</w:t>
      </w:r>
      <w:r w:rsidR="00252C70" w:rsidRPr="006E4294">
        <w:rPr>
          <w:rFonts w:cs="Times New Roman"/>
        </w:rPr>
        <w:t xml:space="preserve"> </w:t>
      </w:r>
      <w:r w:rsidRPr="006E4294">
        <w:rPr>
          <w:rFonts w:cs="Times New Roman"/>
        </w:rPr>
        <w:t>Стороны добросовестно принимают</w:t>
      </w:r>
      <w:r w:rsidR="007E37D5">
        <w:rPr>
          <w:rFonts w:cs="Times New Roman"/>
        </w:rPr>
        <w:t xml:space="preserve"> решение о дальнейших действиях</w:t>
      </w:r>
      <w:r w:rsidRPr="006E4294">
        <w:rPr>
          <w:rFonts w:cs="Times New Roman"/>
        </w:rPr>
        <w:t xml:space="preserve">: какие </w:t>
      </w:r>
      <w:r w:rsidR="00DB668F">
        <w:rPr>
          <w:rFonts w:cs="Times New Roman"/>
        </w:rPr>
        <w:t>Животные пригодны к</w:t>
      </w:r>
      <w:r w:rsidR="007E37D5">
        <w:rPr>
          <w:rFonts w:cs="Times New Roman"/>
        </w:rPr>
        <w:t xml:space="preserve"> дальнейшему</w:t>
      </w:r>
      <w:r w:rsidR="00DB668F">
        <w:rPr>
          <w:rFonts w:cs="Times New Roman"/>
        </w:rPr>
        <w:t xml:space="preserve"> использованию</w:t>
      </w:r>
      <w:r w:rsidRPr="006E4294">
        <w:rPr>
          <w:rFonts w:cs="Times New Roman"/>
        </w:rPr>
        <w:t xml:space="preserve"> как племенные, а какие должны быть забиты. </w:t>
      </w:r>
    </w:p>
    <w:p w14:paraId="789FBE08" w14:textId="6C560609" w:rsidR="007E6716" w:rsidRPr="0030039B" w:rsidRDefault="007E6716" w:rsidP="007E6716">
      <w:pPr>
        <w:snapToGrid w:val="0"/>
        <w:spacing w:after="0" w:line="240" w:lineRule="auto"/>
        <w:ind w:firstLine="567"/>
        <w:contextualSpacing/>
        <w:jc w:val="both"/>
        <w:rPr>
          <w:rFonts w:cs="Times New Roman"/>
        </w:rPr>
      </w:pPr>
      <w:bookmarkStart w:id="2" w:name="_Hlk198562271"/>
      <w:r w:rsidRPr="0030039B">
        <w:rPr>
          <w:rFonts w:cs="Times New Roman"/>
        </w:rPr>
        <w:t xml:space="preserve">В отношении павших при транспортировке животных выплата компенсации осуществляется в течение </w:t>
      </w:r>
      <w:r w:rsidR="0030039B" w:rsidRPr="0030039B">
        <w:rPr>
          <w:rFonts w:cs="Times New Roman"/>
        </w:rPr>
        <w:t>20</w:t>
      </w:r>
      <w:r w:rsidRPr="0030039B">
        <w:rPr>
          <w:rFonts w:cs="Times New Roman"/>
        </w:rPr>
        <w:t xml:space="preserve"> (</w:t>
      </w:r>
      <w:r w:rsidR="0030039B" w:rsidRPr="0030039B">
        <w:rPr>
          <w:rFonts w:cs="Times New Roman"/>
        </w:rPr>
        <w:t>двадцати</w:t>
      </w:r>
      <w:r w:rsidRPr="0030039B">
        <w:rPr>
          <w:rFonts w:cs="Times New Roman"/>
        </w:rPr>
        <w:t>) банковских дней с даты получения претензии Покупателя. Размер компенсации за павшее во время транспортировки животное равен стоимости животного.</w:t>
      </w:r>
    </w:p>
    <w:bookmarkEnd w:id="2"/>
    <w:p w14:paraId="1CFCEDB9" w14:textId="713FEC53" w:rsidR="002C2A29" w:rsidRDefault="009B31F7" w:rsidP="002C2A29">
      <w:pPr>
        <w:widowControl w:val="0"/>
        <w:autoSpaceDE w:val="0"/>
        <w:autoSpaceDN w:val="0"/>
        <w:adjustRightInd w:val="0"/>
        <w:spacing w:after="0" w:line="240" w:lineRule="auto"/>
        <w:ind w:firstLine="567"/>
        <w:jc w:val="both"/>
        <w:rPr>
          <w:sz w:val="24"/>
          <w:szCs w:val="24"/>
        </w:rPr>
      </w:pPr>
      <w:r w:rsidRPr="006E4294">
        <w:rPr>
          <w:rFonts w:cs="Times New Roman"/>
        </w:rPr>
        <w:tab/>
        <w:t>В течение 72 (</w:t>
      </w:r>
      <w:r w:rsidR="0080295A" w:rsidRPr="006E4294">
        <w:rPr>
          <w:rFonts w:cs="Times New Roman"/>
        </w:rPr>
        <w:t>С</w:t>
      </w:r>
      <w:r w:rsidRPr="006E4294">
        <w:rPr>
          <w:rFonts w:cs="Times New Roman"/>
        </w:rPr>
        <w:t xml:space="preserve">емидесяти двух) часов со дня признания Поставщиком претензии Покупателя к качеству Товара обоснованной </w:t>
      </w:r>
      <w:r w:rsidR="001D2D9C">
        <w:rPr>
          <w:rFonts w:cs="Times New Roman"/>
        </w:rPr>
        <w:t xml:space="preserve">и </w:t>
      </w:r>
      <w:r w:rsidR="00DB668F">
        <w:rPr>
          <w:rFonts w:cs="Times New Roman"/>
        </w:rPr>
        <w:t>определения</w:t>
      </w:r>
      <w:r w:rsidR="001D2D9C">
        <w:rPr>
          <w:rFonts w:cs="Times New Roman"/>
        </w:rPr>
        <w:t xml:space="preserve"> Сторонами </w:t>
      </w:r>
      <w:r w:rsidR="001D2D9C" w:rsidRPr="006E4294">
        <w:rPr>
          <w:rFonts w:cs="Times New Roman"/>
        </w:rPr>
        <w:t xml:space="preserve">какие </w:t>
      </w:r>
      <w:r w:rsidR="001D2D9C">
        <w:rPr>
          <w:rFonts w:cs="Times New Roman"/>
        </w:rPr>
        <w:t>Животные</w:t>
      </w:r>
      <w:r w:rsidR="001D2D9C" w:rsidRPr="006E4294">
        <w:rPr>
          <w:rFonts w:cs="Times New Roman"/>
        </w:rPr>
        <w:t xml:space="preserve"> должны быть забиты</w:t>
      </w:r>
      <w:r w:rsidR="001D2D9C">
        <w:rPr>
          <w:rFonts w:cs="Times New Roman"/>
        </w:rPr>
        <w:t>,</w:t>
      </w:r>
      <w:r w:rsidR="001D2D9C" w:rsidRPr="006E4294">
        <w:rPr>
          <w:rFonts w:cs="Times New Roman"/>
        </w:rPr>
        <w:t xml:space="preserve"> </w:t>
      </w:r>
      <w:r w:rsidRPr="006E4294">
        <w:rPr>
          <w:rFonts w:cs="Times New Roman"/>
        </w:rPr>
        <w:t>Стороны добросовестно принимают решение о выплате денежной компенсации</w:t>
      </w:r>
      <w:r w:rsidR="00145221">
        <w:rPr>
          <w:rFonts w:cs="Times New Roman"/>
        </w:rPr>
        <w:t xml:space="preserve"> за Непригодных животных</w:t>
      </w:r>
      <w:r w:rsidRPr="006E4294">
        <w:rPr>
          <w:rFonts w:cs="Times New Roman"/>
        </w:rPr>
        <w:t>. Размер компенсации равен стоимости</w:t>
      </w:r>
      <w:r w:rsidR="001D2D9C">
        <w:rPr>
          <w:rFonts w:cs="Times New Roman"/>
        </w:rPr>
        <w:t>,</w:t>
      </w:r>
      <w:r w:rsidRPr="006E4294">
        <w:rPr>
          <w:rFonts w:cs="Times New Roman"/>
        </w:rPr>
        <w:t xml:space="preserve"> уплаченной Покупателем за 1 (одно) </w:t>
      </w:r>
      <w:r w:rsidR="00544F83" w:rsidRPr="006E4294">
        <w:rPr>
          <w:rFonts w:cs="Times New Roman"/>
        </w:rPr>
        <w:t xml:space="preserve">Животное </w:t>
      </w:r>
      <w:r w:rsidRPr="006E4294">
        <w:rPr>
          <w:rFonts w:cs="Times New Roman"/>
        </w:rPr>
        <w:t>(голову) по Договору</w:t>
      </w:r>
      <w:r w:rsidR="001D2D9C">
        <w:rPr>
          <w:rFonts w:cs="Times New Roman"/>
        </w:rPr>
        <w:t>,</w:t>
      </w:r>
      <w:r w:rsidRPr="006E4294">
        <w:rPr>
          <w:rFonts w:cs="Times New Roman"/>
        </w:rPr>
        <w:t xml:space="preserve"> за минусом стоимости живого веса Животного по цене товарной свинины. </w:t>
      </w:r>
      <w:r w:rsidR="002C2A29" w:rsidRPr="00403116">
        <w:t>Покупатель обязуется предоставить</w:t>
      </w:r>
      <w:r w:rsidR="002C2A29">
        <w:t xml:space="preserve"> Поставщику</w:t>
      </w:r>
      <w:r w:rsidR="002C2A29" w:rsidRPr="00403116">
        <w:t xml:space="preserve"> документы по реализации Непригодных животных на убой</w:t>
      </w:r>
      <w:r w:rsidR="002C2A29">
        <w:t xml:space="preserve"> (</w:t>
      </w:r>
      <w:r w:rsidR="002C2A29" w:rsidRPr="00403116">
        <w:t>договор</w:t>
      </w:r>
      <w:r w:rsidR="002C2A29">
        <w:t>ы</w:t>
      </w:r>
      <w:r w:rsidR="002C2A29" w:rsidRPr="00403116">
        <w:t>, платежн</w:t>
      </w:r>
      <w:r w:rsidR="002C2A29">
        <w:t>ые</w:t>
      </w:r>
      <w:r w:rsidR="002C2A29" w:rsidRPr="00403116">
        <w:t xml:space="preserve"> документ</w:t>
      </w:r>
      <w:r w:rsidR="002C2A29">
        <w:t>ы</w:t>
      </w:r>
      <w:r w:rsidR="009E1EBA">
        <w:t xml:space="preserve"> и </w:t>
      </w:r>
      <w:r w:rsidR="002C2A29" w:rsidRPr="00403116">
        <w:t>накладны</w:t>
      </w:r>
      <w:r w:rsidR="002C2A29">
        <w:t>е</w:t>
      </w:r>
      <w:r w:rsidR="002C2A29" w:rsidRPr="00403116">
        <w:t xml:space="preserve"> по форме ТОРГ-12/УПД</w:t>
      </w:r>
      <w:r w:rsidR="002C2A29">
        <w:t>) и А</w:t>
      </w:r>
      <w:r w:rsidR="002C2A29" w:rsidRPr="00716DDF">
        <w:t xml:space="preserve">кт об убое Непригодных </w:t>
      </w:r>
      <w:r w:rsidR="002C2A29">
        <w:t>ж</w:t>
      </w:r>
      <w:r w:rsidR="002C2A29" w:rsidRPr="00716DDF">
        <w:t>ивотных</w:t>
      </w:r>
      <w:r w:rsidR="002C2A29" w:rsidRPr="00403116">
        <w:t xml:space="preserve"> </w:t>
      </w:r>
      <w:r w:rsidR="002C2A29">
        <w:t xml:space="preserve">в срок </w:t>
      </w:r>
      <w:r w:rsidR="002C2A29" w:rsidRPr="00403116">
        <w:t xml:space="preserve">не позднее 5 (Пяти) банковских дней c </w:t>
      </w:r>
      <w:r w:rsidR="002C2A29">
        <w:t>даты</w:t>
      </w:r>
      <w:r w:rsidR="002C2A29" w:rsidRPr="00403116">
        <w:t xml:space="preserve"> реализации Непригодных животных на убой.</w:t>
      </w:r>
      <w:r w:rsidR="002C2A29" w:rsidRPr="00716DDF">
        <w:t xml:space="preserve"> </w:t>
      </w:r>
    </w:p>
    <w:p w14:paraId="2942972E" w14:textId="5EB6835E" w:rsidR="009B31F7" w:rsidRPr="006E4294" w:rsidRDefault="00DB490A" w:rsidP="006E4294">
      <w:pPr>
        <w:snapToGrid w:val="0"/>
        <w:spacing w:after="0" w:line="240" w:lineRule="auto"/>
        <w:ind w:firstLine="567"/>
        <w:contextualSpacing/>
        <w:jc w:val="both"/>
        <w:rPr>
          <w:rFonts w:cs="Times New Roman"/>
        </w:rPr>
      </w:pPr>
      <w:r w:rsidRPr="006E4294">
        <w:rPr>
          <w:rFonts w:cs="Times New Roman"/>
        </w:rPr>
        <w:t>Срок оплаты денежной компенсации не позднее 90 (Девяноста) календарных дней со дня признания Поставщиком претензии Покупателя к качеству Товара обоснованной</w:t>
      </w:r>
      <w:r w:rsidR="002C2A29">
        <w:rPr>
          <w:rFonts w:cs="Times New Roman"/>
        </w:rPr>
        <w:t xml:space="preserve"> </w:t>
      </w:r>
      <w:r w:rsidR="009E1EBA">
        <w:rPr>
          <w:rFonts w:eastAsia="Calibri"/>
        </w:rPr>
        <w:t>и</w:t>
      </w:r>
      <w:r w:rsidR="002C2A29" w:rsidRPr="00EB6D59">
        <w:rPr>
          <w:rFonts w:eastAsia="Calibri"/>
        </w:rPr>
        <w:t xml:space="preserve"> получения от Покупателя документов по реализации Непригодных животных на убой и Акта об убое Непригодных животных</w:t>
      </w:r>
      <w:r w:rsidRPr="006E4294">
        <w:rPr>
          <w:rFonts w:cs="Times New Roman"/>
        </w:rPr>
        <w:t>.</w:t>
      </w:r>
    </w:p>
    <w:p w14:paraId="7AAE7A4D" w14:textId="0734C720" w:rsidR="009B31F7" w:rsidRPr="006E4294" w:rsidRDefault="009B31F7" w:rsidP="006E4294">
      <w:pPr>
        <w:snapToGrid w:val="0"/>
        <w:spacing w:after="0" w:line="240" w:lineRule="auto"/>
        <w:ind w:firstLine="567"/>
        <w:contextualSpacing/>
        <w:jc w:val="both"/>
        <w:rPr>
          <w:rFonts w:cs="Times New Roman"/>
        </w:rPr>
      </w:pPr>
      <w:r w:rsidRPr="006E4294">
        <w:rPr>
          <w:rFonts w:cs="Times New Roman"/>
        </w:rPr>
        <w:tab/>
      </w:r>
      <w:r w:rsidRPr="00540495">
        <w:rPr>
          <w:rFonts w:cs="Times New Roman"/>
          <w:color w:val="FF0000"/>
        </w:rPr>
        <w:t xml:space="preserve"> </w:t>
      </w:r>
    </w:p>
    <w:p w14:paraId="40C8B940" w14:textId="77777777" w:rsidR="008C5997" w:rsidRPr="006E4294" w:rsidRDefault="008C5997" w:rsidP="006E4294">
      <w:pPr>
        <w:pStyle w:val="a9"/>
        <w:spacing w:after="0" w:line="240" w:lineRule="auto"/>
        <w:ind w:left="0" w:firstLine="567"/>
        <w:jc w:val="center"/>
        <w:rPr>
          <w:rFonts w:cs="Times New Roman"/>
          <w:b/>
        </w:rPr>
      </w:pPr>
      <w:r w:rsidRPr="006E4294">
        <w:rPr>
          <w:rFonts w:cs="Times New Roman"/>
          <w:b/>
        </w:rPr>
        <w:t>6</w:t>
      </w:r>
      <w:r w:rsidR="00190025" w:rsidRPr="006E4294">
        <w:rPr>
          <w:rFonts w:cs="Times New Roman"/>
          <w:b/>
        </w:rPr>
        <w:t>.</w:t>
      </w:r>
      <w:r w:rsidR="00190025" w:rsidRPr="006E4294">
        <w:rPr>
          <w:rFonts w:cs="Times New Roman"/>
          <w:b/>
        </w:rPr>
        <w:tab/>
      </w:r>
      <w:r w:rsidR="00A86DE2" w:rsidRPr="006E4294">
        <w:rPr>
          <w:rFonts w:cs="Times New Roman"/>
          <w:b/>
        </w:rPr>
        <w:t xml:space="preserve">ПОРЯДОК ОТБОРА </w:t>
      </w:r>
      <w:r w:rsidRPr="006E4294">
        <w:rPr>
          <w:rFonts w:cs="Times New Roman"/>
          <w:b/>
        </w:rPr>
        <w:t xml:space="preserve">И ПОСТАНОВКИ НА </w:t>
      </w:r>
      <w:r w:rsidR="007F0BA6" w:rsidRPr="006E4294">
        <w:rPr>
          <w:rFonts w:cs="Times New Roman"/>
          <w:b/>
        </w:rPr>
        <w:t xml:space="preserve">ВЫВОЗНОЙ </w:t>
      </w:r>
      <w:r w:rsidRPr="006E4294">
        <w:rPr>
          <w:rFonts w:cs="Times New Roman"/>
          <w:b/>
        </w:rPr>
        <w:t xml:space="preserve">КАРАНТИН </w:t>
      </w:r>
    </w:p>
    <w:p w14:paraId="6F779EAB" w14:textId="78135BB4" w:rsidR="00007B05" w:rsidRPr="006E4294" w:rsidRDefault="00007B05" w:rsidP="006E4294">
      <w:pPr>
        <w:pStyle w:val="ConsPlusNormal"/>
        <w:ind w:firstLine="567"/>
        <w:contextualSpacing/>
        <w:jc w:val="both"/>
        <w:rPr>
          <w:rFonts w:ascii="Times New Roman" w:hAnsi="Times New Roman" w:cs="Times New Roman"/>
          <w:snapToGrid w:val="0"/>
          <w:szCs w:val="22"/>
        </w:rPr>
      </w:pPr>
      <w:r w:rsidRPr="006E4294">
        <w:rPr>
          <w:rFonts w:ascii="Times New Roman" w:hAnsi="Times New Roman" w:cs="Times New Roman"/>
          <w:snapToGrid w:val="0"/>
          <w:szCs w:val="22"/>
        </w:rPr>
        <w:t>6.1.</w:t>
      </w:r>
      <w:r w:rsidRPr="006E4294">
        <w:rPr>
          <w:rFonts w:ascii="Times New Roman" w:hAnsi="Times New Roman" w:cs="Times New Roman"/>
          <w:snapToGrid w:val="0"/>
          <w:szCs w:val="22"/>
        </w:rPr>
        <w:tab/>
        <w:t>Поставщик обязуется провести ряд карантинных, ветеринарных и прочих мероприятий в соответствии с ветеринарным законодательством Российской Федерации в целях подготовки Товара к передаче Покупателю.</w:t>
      </w:r>
    </w:p>
    <w:p w14:paraId="5B0EFED4" w14:textId="77777777" w:rsidR="00007B05" w:rsidRPr="006E4294" w:rsidRDefault="00007B05" w:rsidP="006E4294">
      <w:pPr>
        <w:autoSpaceDE w:val="0"/>
        <w:autoSpaceDN w:val="0"/>
        <w:adjustRightInd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xml:space="preserve">6.2. Перед отгрузкой Покупателю, Животные отбираются и поставляются на </w:t>
      </w:r>
      <w:r w:rsidR="007F0BA6" w:rsidRPr="006E4294">
        <w:rPr>
          <w:rFonts w:eastAsia="Times New Roman" w:cs="Times New Roman"/>
          <w:snapToGrid w:val="0"/>
          <w:lang w:eastAsia="ru-RU"/>
        </w:rPr>
        <w:t xml:space="preserve">вывозной </w:t>
      </w:r>
      <w:r w:rsidRPr="006E4294">
        <w:rPr>
          <w:rFonts w:eastAsia="Times New Roman" w:cs="Times New Roman"/>
          <w:snapToGrid w:val="0"/>
          <w:lang w:eastAsia="ru-RU"/>
        </w:rPr>
        <w:t>карантин в месте нахождения Поставщика сроком на 30 (Тридцать) дней с момента их отбора.</w:t>
      </w:r>
    </w:p>
    <w:p w14:paraId="6952FCD4" w14:textId="534C330F" w:rsidR="00007B05" w:rsidRPr="006E4294" w:rsidRDefault="00252C70" w:rsidP="006E4294">
      <w:pPr>
        <w:autoSpaceDE w:val="0"/>
        <w:autoSpaceDN w:val="0"/>
        <w:adjustRightInd w:val="0"/>
        <w:spacing w:after="0" w:line="240" w:lineRule="auto"/>
        <w:ind w:firstLine="567"/>
        <w:contextualSpacing/>
        <w:jc w:val="both"/>
        <w:rPr>
          <w:rFonts w:cs="Times New Roman"/>
        </w:rPr>
      </w:pPr>
      <w:r w:rsidRPr="006E4294">
        <w:rPr>
          <w:rFonts w:eastAsia="Times New Roman" w:cs="Times New Roman"/>
          <w:snapToGrid w:val="0"/>
          <w:lang w:eastAsia="ru-RU"/>
        </w:rPr>
        <w:t>6.3.</w:t>
      </w:r>
      <w:r w:rsidR="00007B05" w:rsidRPr="006E4294">
        <w:rPr>
          <w:rFonts w:eastAsia="Times New Roman" w:cs="Times New Roman"/>
          <w:snapToGrid w:val="0"/>
          <w:lang w:eastAsia="ru-RU"/>
        </w:rPr>
        <w:t xml:space="preserve"> Отбор Животных производится Поставщиком. При желании Покупатель в сопровождении Поставщика может участвовать в отборе Животных, для чего он в срок не позднее, чем за 10 (Десять) календарных дней до начала</w:t>
      </w:r>
      <w:r w:rsidRPr="006E4294">
        <w:rPr>
          <w:rFonts w:eastAsia="Times New Roman" w:cs="Times New Roman"/>
          <w:snapToGrid w:val="0"/>
          <w:lang w:eastAsia="ru-RU"/>
        </w:rPr>
        <w:t xml:space="preserve"> течения</w:t>
      </w:r>
      <w:r w:rsidR="00007B05" w:rsidRPr="006E4294">
        <w:rPr>
          <w:rFonts w:eastAsia="Times New Roman" w:cs="Times New Roman"/>
          <w:snapToGrid w:val="0"/>
          <w:lang w:eastAsia="ru-RU"/>
        </w:rPr>
        <w:t xml:space="preserve"> срока постановки Животных на </w:t>
      </w:r>
      <w:r w:rsidR="007F0BA6" w:rsidRPr="006E4294">
        <w:rPr>
          <w:rFonts w:eastAsia="Times New Roman" w:cs="Times New Roman"/>
          <w:snapToGrid w:val="0"/>
          <w:lang w:eastAsia="ru-RU"/>
        </w:rPr>
        <w:t xml:space="preserve">вывозной </w:t>
      </w:r>
      <w:r w:rsidR="00007B05" w:rsidRPr="006E4294">
        <w:rPr>
          <w:rFonts w:eastAsia="Times New Roman" w:cs="Times New Roman"/>
          <w:snapToGrid w:val="0"/>
          <w:lang w:eastAsia="ru-RU"/>
        </w:rPr>
        <w:t xml:space="preserve">карантин обязан уведомить об этом Поставщика и направить своих уполномоченных представителей (не более двух человек). В случае неявки представителей Покупателя для осуществления отбора, Поставщик по своему усмотрению отбирает и направляет Животных на </w:t>
      </w:r>
      <w:r w:rsidR="00176911" w:rsidRPr="006E4294">
        <w:rPr>
          <w:rFonts w:eastAsia="Times New Roman" w:cs="Times New Roman"/>
          <w:snapToGrid w:val="0"/>
          <w:lang w:eastAsia="ru-RU"/>
        </w:rPr>
        <w:t xml:space="preserve">вывозной </w:t>
      </w:r>
      <w:r w:rsidR="00007B05" w:rsidRPr="006E4294">
        <w:rPr>
          <w:rFonts w:eastAsia="Times New Roman" w:cs="Times New Roman"/>
          <w:snapToGrid w:val="0"/>
          <w:lang w:eastAsia="ru-RU"/>
        </w:rPr>
        <w:t>карантин</w:t>
      </w:r>
      <w:r w:rsidR="00176911" w:rsidRPr="006E4294">
        <w:rPr>
          <w:rFonts w:eastAsia="Times New Roman" w:cs="Times New Roman"/>
          <w:snapToGrid w:val="0"/>
          <w:lang w:eastAsia="ru-RU"/>
        </w:rPr>
        <w:t xml:space="preserve">, что препятствует жалобам Покупателя </w:t>
      </w:r>
      <w:r w:rsidRPr="006E4294">
        <w:rPr>
          <w:rFonts w:eastAsia="Times New Roman" w:cs="Times New Roman"/>
          <w:snapToGrid w:val="0"/>
          <w:lang w:eastAsia="ru-RU"/>
        </w:rPr>
        <w:t xml:space="preserve">к выбору </w:t>
      </w:r>
      <w:r w:rsidR="00176911" w:rsidRPr="006E4294">
        <w:rPr>
          <w:rFonts w:eastAsia="Times New Roman" w:cs="Times New Roman"/>
          <w:snapToGrid w:val="0"/>
          <w:lang w:eastAsia="ru-RU"/>
        </w:rPr>
        <w:t>Поставщика</w:t>
      </w:r>
      <w:r w:rsidR="00007B05" w:rsidRPr="006E4294">
        <w:rPr>
          <w:rFonts w:eastAsia="Times New Roman" w:cs="Times New Roman"/>
          <w:snapToGrid w:val="0"/>
          <w:lang w:eastAsia="ru-RU"/>
        </w:rPr>
        <w:t>.</w:t>
      </w:r>
    </w:p>
    <w:p w14:paraId="2FBA4DD9" w14:textId="3C503194" w:rsidR="00007B05" w:rsidRPr="003E6156" w:rsidRDefault="00007B05" w:rsidP="00C4467B">
      <w:pPr>
        <w:shd w:val="clear" w:color="auto" w:fill="FFFFFF"/>
        <w:spacing w:after="0" w:line="240" w:lineRule="auto"/>
        <w:ind w:firstLine="567"/>
        <w:contextualSpacing/>
        <w:jc w:val="both"/>
        <w:rPr>
          <w:rFonts w:eastAsia="Times New Roman" w:cs="Times New Roman"/>
          <w:snapToGrid w:val="0"/>
          <w:lang w:eastAsia="ru-RU"/>
        </w:rPr>
      </w:pPr>
      <w:r w:rsidRPr="003E6156">
        <w:rPr>
          <w:rFonts w:eastAsia="Times New Roman" w:cs="Times New Roman"/>
          <w:snapToGrid w:val="0"/>
          <w:lang w:eastAsia="ru-RU"/>
        </w:rPr>
        <w:t>6.</w:t>
      </w:r>
      <w:r w:rsidR="00252C70" w:rsidRPr="003E6156">
        <w:rPr>
          <w:rFonts w:eastAsia="Times New Roman" w:cs="Times New Roman"/>
          <w:snapToGrid w:val="0"/>
          <w:lang w:eastAsia="ru-RU"/>
        </w:rPr>
        <w:t>4</w:t>
      </w:r>
      <w:r w:rsidRPr="003E6156">
        <w:rPr>
          <w:rFonts w:eastAsia="Times New Roman" w:cs="Times New Roman"/>
          <w:snapToGrid w:val="0"/>
          <w:lang w:eastAsia="ru-RU"/>
        </w:rPr>
        <w:t xml:space="preserve">. Прибывшие на отбор Животных представители Покупателя обязаны соблюдать </w:t>
      </w:r>
      <w:r w:rsidR="00AD68DC" w:rsidRPr="003E6156">
        <w:rPr>
          <w:rFonts w:eastAsia="Times New Roman" w:cs="Times New Roman"/>
          <w:snapToGrid w:val="0"/>
          <w:lang w:eastAsia="ru-RU"/>
        </w:rPr>
        <w:t>Т</w:t>
      </w:r>
      <w:r w:rsidR="00F97A5A" w:rsidRPr="003E6156">
        <w:rPr>
          <w:rFonts w:eastAsia="Times New Roman" w:cs="Times New Roman"/>
          <w:snapToGrid w:val="0"/>
          <w:lang w:eastAsia="ru-RU"/>
        </w:rPr>
        <w:t xml:space="preserve">ребования </w:t>
      </w:r>
      <w:r w:rsidRPr="003E6156">
        <w:rPr>
          <w:rFonts w:eastAsia="Times New Roman" w:cs="Times New Roman"/>
          <w:snapToGrid w:val="0"/>
          <w:lang w:eastAsia="ru-RU"/>
        </w:rPr>
        <w:t xml:space="preserve">биобезопасности (Приложение </w:t>
      </w:r>
      <w:r w:rsidR="004417A0" w:rsidRPr="003E6156">
        <w:rPr>
          <w:rFonts w:eastAsia="Times New Roman" w:cs="Times New Roman"/>
          <w:snapToGrid w:val="0"/>
          <w:lang w:eastAsia="ru-RU"/>
        </w:rPr>
        <w:t>4</w:t>
      </w:r>
      <w:r w:rsidRPr="003E6156">
        <w:rPr>
          <w:rFonts w:eastAsia="Times New Roman" w:cs="Times New Roman"/>
          <w:snapToGrid w:val="0"/>
          <w:lang w:eastAsia="ru-RU"/>
        </w:rPr>
        <w:t xml:space="preserve"> к Договору)</w:t>
      </w:r>
      <w:r w:rsidR="00584CC6" w:rsidRPr="003E6156">
        <w:rPr>
          <w:rFonts w:eastAsia="Times New Roman" w:cs="Times New Roman"/>
          <w:snapToGrid w:val="0"/>
          <w:lang w:eastAsia="ru-RU"/>
        </w:rPr>
        <w:t>, а</w:t>
      </w:r>
      <w:r w:rsidR="00C4467B" w:rsidRPr="003E6156">
        <w:rPr>
          <w:rFonts w:eastAsia="Times New Roman" w:cs="Times New Roman"/>
          <w:snapToGrid w:val="0"/>
          <w:lang w:eastAsia="ru-RU"/>
        </w:rPr>
        <w:t xml:space="preserve">ктуальная редакция </w:t>
      </w:r>
      <w:r w:rsidR="00584CC6" w:rsidRPr="003E6156">
        <w:rPr>
          <w:rFonts w:eastAsia="Times New Roman" w:cs="Times New Roman"/>
          <w:snapToGrid w:val="0"/>
          <w:lang w:eastAsia="ru-RU"/>
        </w:rPr>
        <w:t>которых</w:t>
      </w:r>
      <w:r w:rsidR="00F97A5A" w:rsidRPr="003E6156">
        <w:rPr>
          <w:rFonts w:eastAsia="Times New Roman" w:cs="Times New Roman"/>
          <w:snapToGrid w:val="0"/>
          <w:lang w:eastAsia="ru-RU"/>
        </w:rPr>
        <w:t xml:space="preserve"> размещ</w:t>
      </w:r>
      <w:r w:rsidR="00C4467B" w:rsidRPr="003E6156">
        <w:rPr>
          <w:rFonts w:eastAsia="Times New Roman" w:cs="Times New Roman"/>
          <w:snapToGrid w:val="0"/>
          <w:lang w:eastAsia="ru-RU"/>
        </w:rPr>
        <w:t>ается</w:t>
      </w:r>
      <w:r w:rsidR="00584CC6" w:rsidRPr="003E6156">
        <w:rPr>
          <w:rFonts w:eastAsia="Times New Roman" w:cs="Times New Roman"/>
          <w:snapToGrid w:val="0"/>
          <w:lang w:eastAsia="ru-RU"/>
        </w:rPr>
        <w:t xml:space="preserve"> </w:t>
      </w:r>
      <w:r w:rsidR="00F97A5A" w:rsidRPr="003E6156">
        <w:rPr>
          <w:rFonts w:eastAsia="Times New Roman" w:cs="Times New Roman"/>
          <w:snapToGrid w:val="0"/>
          <w:lang w:eastAsia="ru-RU"/>
        </w:rPr>
        <w:t xml:space="preserve">на сайте </w:t>
      </w:r>
      <w:r w:rsidR="0092739C">
        <w:rPr>
          <w:rFonts w:eastAsia="Times New Roman" w:cs="Times New Roman"/>
          <w:snapToGrid w:val="0"/>
          <w:lang w:eastAsia="ru-RU"/>
        </w:rPr>
        <w:t>_____________</w:t>
      </w:r>
      <w:r w:rsidRPr="003E6156">
        <w:rPr>
          <w:rFonts w:eastAsia="Times New Roman" w:cs="Times New Roman"/>
          <w:snapToGrid w:val="0"/>
          <w:lang w:eastAsia="ru-RU"/>
        </w:rPr>
        <w:t xml:space="preserve">.  При нарушении представителями Покупателя указанных </w:t>
      </w:r>
      <w:r w:rsidR="00AD68DC" w:rsidRPr="003E6156">
        <w:rPr>
          <w:rFonts w:eastAsia="Times New Roman" w:cs="Times New Roman"/>
          <w:snapToGrid w:val="0"/>
          <w:lang w:eastAsia="ru-RU"/>
        </w:rPr>
        <w:t xml:space="preserve">требований </w:t>
      </w:r>
      <w:r w:rsidRPr="003E6156">
        <w:rPr>
          <w:rFonts w:eastAsia="Times New Roman" w:cs="Times New Roman"/>
          <w:snapToGrid w:val="0"/>
          <w:lang w:eastAsia="ru-RU"/>
        </w:rPr>
        <w:t>Поставщик вправе не допустить/отстранить их от участия в отборе Животных.</w:t>
      </w:r>
    </w:p>
    <w:p w14:paraId="68D82F15" w14:textId="21A73699" w:rsidR="00F97A5A" w:rsidRPr="00F97A5A" w:rsidRDefault="00F97A5A" w:rsidP="006E4294">
      <w:pPr>
        <w:shd w:val="clear" w:color="auto" w:fill="FFFFFF"/>
        <w:spacing w:after="0" w:line="240" w:lineRule="auto"/>
        <w:ind w:firstLine="567"/>
        <w:contextualSpacing/>
        <w:jc w:val="both"/>
        <w:rPr>
          <w:rFonts w:eastAsia="Times New Roman" w:cs="Times New Roman"/>
          <w:snapToGrid w:val="0"/>
          <w:lang w:eastAsia="ru-RU"/>
        </w:rPr>
      </w:pPr>
      <w:r w:rsidRPr="003E6156">
        <w:rPr>
          <w:rFonts w:eastAsia="Times New Roman" w:cs="Times New Roman"/>
          <w:snapToGrid w:val="0"/>
          <w:lang w:eastAsia="ru-RU"/>
        </w:rPr>
        <w:lastRenderedPageBreak/>
        <w:t>Поставщик вправе в</w:t>
      </w:r>
      <w:r w:rsidR="00C4467B" w:rsidRPr="003E6156">
        <w:rPr>
          <w:rFonts w:eastAsia="Times New Roman" w:cs="Times New Roman"/>
          <w:snapToGrid w:val="0"/>
          <w:lang w:eastAsia="ru-RU"/>
        </w:rPr>
        <w:t xml:space="preserve"> любое время в</w:t>
      </w:r>
      <w:r w:rsidRPr="003E6156">
        <w:rPr>
          <w:rFonts w:eastAsia="Times New Roman" w:cs="Times New Roman"/>
          <w:snapToGrid w:val="0"/>
          <w:lang w:eastAsia="ru-RU"/>
        </w:rPr>
        <w:t xml:space="preserve"> одностор</w:t>
      </w:r>
      <w:r w:rsidR="00AD68DC" w:rsidRPr="003E6156">
        <w:rPr>
          <w:rFonts w:eastAsia="Times New Roman" w:cs="Times New Roman"/>
          <w:snapToGrid w:val="0"/>
          <w:lang w:eastAsia="ru-RU"/>
        </w:rPr>
        <w:t xml:space="preserve">оннем порядке вносить изменения и дополнения в Требования биобезопасности путем </w:t>
      </w:r>
      <w:r w:rsidR="00C4467B" w:rsidRPr="003E6156">
        <w:rPr>
          <w:rFonts w:eastAsia="Times New Roman" w:cs="Times New Roman"/>
          <w:snapToGrid w:val="0"/>
          <w:lang w:eastAsia="ru-RU"/>
        </w:rPr>
        <w:t>опубликования</w:t>
      </w:r>
      <w:r w:rsidR="00AD68DC" w:rsidRPr="003E6156">
        <w:rPr>
          <w:rFonts w:eastAsia="Times New Roman" w:cs="Times New Roman"/>
          <w:snapToGrid w:val="0"/>
          <w:lang w:eastAsia="ru-RU"/>
        </w:rPr>
        <w:t xml:space="preserve"> </w:t>
      </w:r>
      <w:r w:rsidR="00C4467B" w:rsidRPr="003E6156">
        <w:rPr>
          <w:rFonts w:eastAsia="Times New Roman" w:cs="Times New Roman"/>
          <w:snapToGrid w:val="0"/>
          <w:lang w:eastAsia="ru-RU"/>
        </w:rPr>
        <w:t>новой редакции</w:t>
      </w:r>
      <w:r w:rsidR="00AD68DC" w:rsidRPr="003E6156">
        <w:rPr>
          <w:rFonts w:eastAsia="Times New Roman" w:cs="Times New Roman"/>
          <w:snapToGrid w:val="0"/>
          <w:lang w:eastAsia="ru-RU"/>
        </w:rPr>
        <w:t xml:space="preserve"> на сайте </w:t>
      </w:r>
      <w:r w:rsidR="0092739C">
        <w:rPr>
          <w:rFonts w:eastAsia="Times New Roman" w:cs="Times New Roman"/>
          <w:snapToGrid w:val="0"/>
          <w:lang w:eastAsia="ru-RU"/>
        </w:rPr>
        <w:t>_________. П</w:t>
      </w:r>
      <w:r w:rsidR="00584CC6" w:rsidRPr="003E6156">
        <w:rPr>
          <w:rFonts w:eastAsia="Times New Roman" w:cs="Times New Roman"/>
          <w:snapToGrid w:val="0"/>
          <w:lang w:eastAsia="ru-RU"/>
        </w:rPr>
        <w:t>окупатель самостоятельно отслеживает вн</w:t>
      </w:r>
      <w:r w:rsidR="003E6156">
        <w:rPr>
          <w:rFonts w:eastAsia="Times New Roman" w:cs="Times New Roman"/>
          <w:snapToGrid w:val="0"/>
          <w:lang w:eastAsia="ru-RU"/>
        </w:rPr>
        <w:t>есенные</w:t>
      </w:r>
      <w:r w:rsidR="00584CC6" w:rsidRPr="003E6156">
        <w:rPr>
          <w:rFonts w:eastAsia="Times New Roman" w:cs="Times New Roman"/>
          <w:snapToGrid w:val="0"/>
          <w:lang w:eastAsia="ru-RU"/>
        </w:rPr>
        <w:t xml:space="preserve"> изменения и дополнения.</w:t>
      </w:r>
    </w:p>
    <w:p w14:paraId="194948D7" w14:textId="34C37DC6" w:rsidR="00007B05" w:rsidRPr="006E4294" w:rsidRDefault="00007B05" w:rsidP="006E4294">
      <w:pPr>
        <w:shd w:val="clear" w:color="auto" w:fill="FFFFFF"/>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6.</w:t>
      </w:r>
      <w:r w:rsidR="00252C70" w:rsidRPr="006E4294">
        <w:rPr>
          <w:rFonts w:eastAsia="Times New Roman" w:cs="Times New Roman"/>
          <w:snapToGrid w:val="0"/>
          <w:lang w:eastAsia="ru-RU"/>
        </w:rPr>
        <w:t>5</w:t>
      </w:r>
      <w:r w:rsidRPr="006E4294">
        <w:rPr>
          <w:rFonts w:eastAsia="Times New Roman" w:cs="Times New Roman"/>
          <w:snapToGrid w:val="0"/>
          <w:lang w:eastAsia="ru-RU"/>
        </w:rPr>
        <w:t xml:space="preserve">. Сроки постановки Животных на </w:t>
      </w:r>
      <w:r w:rsidR="007F0BA6" w:rsidRPr="006E4294">
        <w:rPr>
          <w:rFonts w:eastAsia="Times New Roman" w:cs="Times New Roman"/>
          <w:snapToGrid w:val="0"/>
          <w:lang w:eastAsia="ru-RU"/>
        </w:rPr>
        <w:t xml:space="preserve">вывозной </w:t>
      </w:r>
      <w:r w:rsidRPr="006E4294">
        <w:rPr>
          <w:rFonts w:eastAsia="Times New Roman" w:cs="Times New Roman"/>
          <w:snapToGrid w:val="0"/>
          <w:lang w:eastAsia="ru-RU"/>
        </w:rPr>
        <w:t>карантин для каждой партии поставки указываются в Спецификации.</w:t>
      </w:r>
    </w:p>
    <w:p w14:paraId="2B7C0CC4" w14:textId="4ABCE793" w:rsidR="00007B05" w:rsidRPr="006E4294" w:rsidRDefault="00252C70"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6.6</w:t>
      </w:r>
      <w:r w:rsidR="00007B05" w:rsidRPr="006E4294">
        <w:rPr>
          <w:rFonts w:eastAsia="Times New Roman" w:cs="Times New Roman"/>
          <w:snapToGrid w:val="0"/>
          <w:lang w:eastAsia="ru-RU"/>
        </w:rPr>
        <w:t xml:space="preserve">. Если в соответствии с условиями Договора Покупатель обязан осуществить предоплату до  постановки Животных  на карантин, то Поставщик вправе не начинать отбор и постановку Животных на </w:t>
      </w:r>
      <w:r w:rsidR="007F0BA6" w:rsidRPr="006E4294">
        <w:rPr>
          <w:rFonts w:eastAsia="Times New Roman" w:cs="Times New Roman"/>
          <w:snapToGrid w:val="0"/>
          <w:lang w:eastAsia="ru-RU"/>
        </w:rPr>
        <w:t xml:space="preserve">вывозной </w:t>
      </w:r>
      <w:r w:rsidR="00007B05" w:rsidRPr="006E4294">
        <w:rPr>
          <w:rFonts w:eastAsia="Times New Roman" w:cs="Times New Roman"/>
          <w:snapToGrid w:val="0"/>
          <w:lang w:eastAsia="ru-RU"/>
        </w:rPr>
        <w:t>карантин до исполнения Покупателем указанной обязанности в полном объеме.</w:t>
      </w:r>
    </w:p>
    <w:p w14:paraId="51027892" w14:textId="1D9A1CD6" w:rsidR="00CD6CB8" w:rsidRPr="006E4294" w:rsidRDefault="00CD6CB8" w:rsidP="006E4294">
      <w:pPr>
        <w:shd w:val="clear" w:color="auto" w:fill="FFFFFF"/>
        <w:spacing w:after="0" w:line="240" w:lineRule="auto"/>
        <w:ind w:firstLine="567"/>
        <w:contextualSpacing/>
        <w:rPr>
          <w:rFonts w:cs="Times New Roman"/>
          <w:b/>
        </w:rPr>
      </w:pPr>
    </w:p>
    <w:p w14:paraId="66D849CF" w14:textId="77777777" w:rsidR="00323B00" w:rsidRPr="006E4294" w:rsidRDefault="008C5997" w:rsidP="00763EF6">
      <w:pPr>
        <w:pStyle w:val="a9"/>
        <w:spacing w:after="0" w:line="240" w:lineRule="auto"/>
        <w:ind w:left="0" w:firstLine="567"/>
        <w:jc w:val="center"/>
        <w:rPr>
          <w:rFonts w:cs="Times New Roman"/>
          <w:b/>
        </w:rPr>
      </w:pPr>
      <w:r w:rsidRPr="006E4294">
        <w:rPr>
          <w:rFonts w:cs="Times New Roman"/>
          <w:b/>
        </w:rPr>
        <w:t>7.</w:t>
      </w:r>
      <w:r w:rsidR="00323B00" w:rsidRPr="006E4294">
        <w:rPr>
          <w:rFonts w:cs="Times New Roman"/>
          <w:b/>
        </w:rPr>
        <w:t>СРОКИ И УСЛОВИЯ ПОСТАВКИ</w:t>
      </w:r>
    </w:p>
    <w:p w14:paraId="6674AFC3" w14:textId="29525B78" w:rsidR="00CD6CB8" w:rsidRPr="006E4294" w:rsidRDefault="00190025" w:rsidP="006E4294">
      <w:pPr>
        <w:widowControl w:val="0"/>
        <w:shd w:val="clear" w:color="auto" w:fill="FFFFFF"/>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Pr="006E4294">
        <w:rPr>
          <w:rFonts w:eastAsia="Times New Roman" w:cs="Times New Roman"/>
          <w:snapToGrid w:val="0"/>
          <w:lang w:eastAsia="ru-RU"/>
        </w:rPr>
        <w:tab/>
      </w:r>
      <w:r w:rsidR="00ED1EFC" w:rsidRPr="006E4294">
        <w:rPr>
          <w:rFonts w:eastAsia="Times New Roman" w:cs="Times New Roman"/>
          <w:snapToGrid w:val="0"/>
          <w:lang w:eastAsia="ru-RU"/>
        </w:rPr>
        <w:t>7</w:t>
      </w:r>
      <w:r w:rsidR="00281561" w:rsidRPr="006E4294">
        <w:rPr>
          <w:rFonts w:eastAsia="Times New Roman" w:cs="Times New Roman"/>
          <w:snapToGrid w:val="0"/>
          <w:lang w:eastAsia="ru-RU"/>
        </w:rPr>
        <w:t>.</w:t>
      </w:r>
      <w:r w:rsidR="00646F79" w:rsidRPr="006E4294">
        <w:rPr>
          <w:rFonts w:eastAsia="Times New Roman" w:cs="Times New Roman"/>
          <w:snapToGrid w:val="0"/>
          <w:lang w:eastAsia="ru-RU"/>
        </w:rPr>
        <w:t>1.</w:t>
      </w:r>
      <w:r w:rsidR="00DB490A" w:rsidRPr="006E4294">
        <w:rPr>
          <w:rFonts w:eastAsia="Times New Roman" w:cs="Times New Roman"/>
          <w:snapToGrid w:val="0"/>
          <w:lang w:eastAsia="ru-RU"/>
        </w:rPr>
        <w:t xml:space="preserve"> </w:t>
      </w:r>
      <w:r w:rsidR="00281561" w:rsidRPr="006E4294">
        <w:rPr>
          <w:rFonts w:eastAsia="Times New Roman" w:cs="Times New Roman"/>
          <w:snapToGrid w:val="0"/>
          <w:lang w:eastAsia="ru-RU"/>
        </w:rPr>
        <w:t>Покупатель обязан предоставить Поставщику</w:t>
      </w:r>
      <w:r w:rsidR="00DB490A" w:rsidRPr="006E4294">
        <w:rPr>
          <w:rFonts w:eastAsia="Times New Roman" w:cs="Times New Roman"/>
          <w:snapToGrid w:val="0"/>
          <w:lang w:eastAsia="ru-RU"/>
        </w:rPr>
        <w:t xml:space="preserve"> </w:t>
      </w:r>
      <w:r w:rsidR="008E1492" w:rsidRPr="006E4294">
        <w:rPr>
          <w:rFonts w:eastAsia="Times New Roman" w:cs="Times New Roman"/>
          <w:snapToGrid w:val="0"/>
          <w:lang w:eastAsia="ru-RU"/>
        </w:rPr>
        <w:t xml:space="preserve">в срок не позднее </w:t>
      </w:r>
      <w:r w:rsidR="00AC4563" w:rsidRPr="006E4294">
        <w:rPr>
          <w:rFonts w:eastAsia="Times New Roman" w:cs="Times New Roman"/>
          <w:snapToGrid w:val="0"/>
          <w:lang w:eastAsia="ru-RU"/>
        </w:rPr>
        <w:t xml:space="preserve">2 (двух) недель до окончания вывозного карантина </w:t>
      </w:r>
      <w:r w:rsidR="00393233" w:rsidRPr="006E4294">
        <w:rPr>
          <w:rFonts w:eastAsia="Times New Roman" w:cs="Times New Roman"/>
          <w:snapToGrid w:val="0"/>
          <w:lang w:eastAsia="ru-RU"/>
        </w:rPr>
        <w:t>Животны</w:t>
      </w:r>
      <w:r w:rsidR="00393233" w:rsidRPr="00763EF6">
        <w:rPr>
          <w:rFonts w:eastAsia="Times New Roman" w:cs="Times New Roman"/>
          <w:snapToGrid w:val="0"/>
          <w:lang w:eastAsia="ru-RU"/>
        </w:rPr>
        <w:t>х</w:t>
      </w:r>
      <w:r w:rsidR="00DB490A" w:rsidRPr="00763EF6">
        <w:rPr>
          <w:rFonts w:eastAsia="Times New Roman" w:cs="Times New Roman"/>
          <w:snapToGrid w:val="0"/>
          <w:lang w:eastAsia="ru-RU"/>
        </w:rPr>
        <w:t xml:space="preserve"> </w:t>
      </w:r>
      <w:r w:rsidR="00281561" w:rsidRPr="006E4294">
        <w:rPr>
          <w:rFonts w:eastAsia="Times New Roman" w:cs="Times New Roman"/>
          <w:snapToGrid w:val="0"/>
          <w:lang w:eastAsia="ru-RU"/>
        </w:rPr>
        <w:t>справку, заверенную главным ветеринарным врачом района или руководителем районной станции</w:t>
      </w:r>
      <w:r w:rsidR="00DB490A" w:rsidRPr="006E4294">
        <w:rPr>
          <w:rFonts w:eastAsia="Times New Roman" w:cs="Times New Roman"/>
          <w:snapToGrid w:val="0"/>
          <w:lang w:eastAsia="ru-RU"/>
        </w:rPr>
        <w:t xml:space="preserve"> </w:t>
      </w:r>
      <w:r w:rsidR="00281561" w:rsidRPr="006E4294">
        <w:rPr>
          <w:rFonts w:eastAsia="Times New Roman" w:cs="Times New Roman"/>
          <w:snapToGrid w:val="0"/>
          <w:lang w:eastAsia="ru-RU"/>
        </w:rPr>
        <w:t xml:space="preserve">по борьбе с болезнями животных о благополучии хозяйства, района по острозаразным заболеваниям животных, а также справку или акт, заверенную главным ветеринарным врачом района или руководителем районной станции по борьбе с болезнями животных, свидетельствующую об удовлетворительном состоянии помещения Покупателя требованиям карантина, предназначенного для размещения </w:t>
      </w:r>
      <w:r w:rsidR="008E1492" w:rsidRPr="006E4294">
        <w:rPr>
          <w:rFonts w:eastAsia="Times New Roman" w:cs="Times New Roman"/>
          <w:snapToGrid w:val="0"/>
          <w:lang w:eastAsia="ru-RU"/>
        </w:rPr>
        <w:t>Ж</w:t>
      </w:r>
      <w:r w:rsidR="00281561" w:rsidRPr="006E4294">
        <w:rPr>
          <w:rFonts w:eastAsia="Times New Roman" w:cs="Times New Roman"/>
          <w:snapToGrid w:val="0"/>
          <w:lang w:eastAsia="ru-RU"/>
        </w:rPr>
        <w:t>ивотных</w:t>
      </w:r>
      <w:r w:rsidR="008E1492" w:rsidRPr="006E4294">
        <w:rPr>
          <w:rFonts w:eastAsia="Times New Roman" w:cs="Times New Roman"/>
          <w:snapToGrid w:val="0"/>
          <w:lang w:eastAsia="ru-RU"/>
        </w:rPr>
        <w:t xml:space="preserve"> после поставки Покупателю</w:t>
      </w:r>
      <w:r w:rsidR="00281561" w:rsidRPr="006E4294">
        <w:rPr>
          <w:rFonts w:eastAsia="Times New Roman" w:cs="Times New Roman"/>
          <w:snapToGrid w:val="0"/>
          <w:lang w:eastAsia="ru-RU"/>
        </w:rPr>
        <w:t>.</w:t>
      </w:r>
    </w:p>
    <w:p w14:paraId="2587B976" w14:textId="2A0FA74B" w:rsidR="00646A43" w:rsidRPr="006E4294" w:rsidRDefault="00190025"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ED1EFC" w:rsidRPr="006E4294">
        <w:rPr>
          <w:rFonts w:eastAsia="Times New Roman" w:cs="Times New Roman"/>
          <w:snapToGrid w:val="0"/>
          <w:lang w:eastAsia="ru-RU"/>
        </w:rPr>
        <w:t>7</w:t>
      </w:r>
      <w:r w:rsidR="00646A43" w:rsidRPr="006E4294">
        <w:rPr>
          <w:rFonts w:eastAsia="Times New Roman" w:cs="Times New Roman"/>
          <w:snapToGrid w:val="0"/>
          <w:lang w:eastAsia="ru-RU"/>
        </w:rPr>
        <w:t>.</w:t>
      </w:r>
      <w:r w:rsidR="00646F79" w:rsidRPr="006E4294">
        <w:rPr>
          <w:rFonts w:eastAsia="Times New Roman" w:cs="Times New Roman"/>
          <w:snapToGrid w:val="0"/>
          <w:lang w:eastAsia="ru-RU"/>
        </w:rPr>
        <w:t>2</w:t>
      </w:r>
      <w:r w:rsidR="00646A43" w:rsidRPr="006E4294">
        <w:rPr>
          <w:rFonts w:eastAsia="Times New Roman" w:cs="Times New Roman"/>
          <w:snapToGrid w:val="0"/>
          <w:lang w:eastAsia="ru-RU"/>
        </w:rPr>
        <w:t>.</w:t>
      </w:r>
      <w:r w:rsidRPr="006E4294">
        <w:rPr>
          <w:rFonts w:eastAsia="Times New Roman" w:cs="Times New Roman"/>
          <w:snapToGrid w:val="0"/>
          <w:lang w:eastAsia="ru-RU"/>
        </w:rPr>
        <w:tab/>
      </w:r>
      <w:r w:rsidR="00646A43" w:rsidRPr="006E4294">
        <w:rPr>
          <w:rFonts w:eastAsia="Times New Roman" w:cs="Times New Roman"/>
          <w:noProof/>
          <w:snapToGrid w:val="0"/>
          <w:lang w:eastAsia="ru-RU"/>
        </w:rPr>
        <w:t>Поставщик</w:t>
      </w:r>
      <w:r w:rsidR="00646A43" w:rsidRPr="006E4294">
        <w:rPr>
          <w:rFonts w:eastAsia="Times New Roman" w:cs="Times New Roman"/>
          <w:snapToGrid w:val="0"/>
          <w:lang w:eastAsia="ru-RU"/>
        </w:rPr>
        <w:t xml:space="preserve"> не позднее чем за 3 (три) недели до </w:t>
      </w:r>
      <w:r w:rsidR="008E1492" w:rsidRPr="006E4294">
        <w:rPr>
          <w:rFonts w:eastAsia="Times New Roman" w:cs="Times New Roman"/>
          <w:snapToGrid w:val="0"/>
          <w:lang w:eastAsia="ru-RU"/>
        </w:rPr>
        <w:t>даты поставки</w:t>
      </w:r>
      <w:r w:rsidR="00252C70" w:rsidRPr="006E4294">
        <w:rPr>
          <w:rFonts w:eastAsia="Times New Roman" w:cs="Times New Roman"/>
          <w:snapToGrid w:val="0"/>
          <w:lang w:eastAsia="ru-RU"/>
        </w:rPr>
        <w:t xml:space="preserve"> </w:t>
      </w:r>
      <w:r w:rsidR="00646A43" w:rsidRPr="006E4294">
        <w:rPr>
          <w:rFonts w:eastAsia="Times New Roman" w:cs="Times New Roman"/>
          <w:snapToGrid w:val="0"/>
          <w:lang w:eastAsia="ru-RU"/>
        </w:rPr>
        <w:t>Животных предоставляет Покупателю сведения о животных (и иные обоснованно необходимые документы), чтобы Покупатель мог получить разрешение на ввоз, выдаваемое местным управлением ветеринарии:</w:t>
      </w:r>
    </w:p>
    <w:p w14:paraId="62E2B3BD" w14:textId="3591C17D" w:rsidR="00646A43" w:rsidRPr="006E4294" w:rsidRDefault="00646A43"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(а) Сведения о местоположении и данные о ферме Поставщика;</w:t>
      </w:r>
    </w:p>
    <w:p w14:paraId="2E164BA1" w14:textId="77777777" w:rsidR="00646A43" w:rsidRPr="006E4294" w:rsidRDefault="00646A43"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(б) Данные Поставщика;</w:t>
      </w:r>
    </w:p>
    <w:p w14:paraId="28601D88" w14:textId="77777777" w:rsidR="00646A43" w:rsidRPr="006E4294" w:rsidRDefault="00646A43"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(в) Количество голов с разбивкой по полу, возрасту и породе;</w:t>
      </w:r>
    </w:p>
    <w:p w14:paraId="065151FE" w14:textId="1E3CA93F" w:rsidR="00B06F85" w:rsidRPr="006E4294" w:rsidRDefault="00646A43" w:rsidP="00B06F85">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xml:space="preserve">(г) Информацию о статусе здоровья </w:t>
      </w:r>
      <w:r w:rsidR="00B06F85">
        <w:rPr>
          <w:rFonts w:eastAsia="Times New Roman" w:cs="Times New Roman"/>
          <w:snapToGrid w:val="0"/>
          <w:lang w:eastAsia="ru-RU"/>
        </w:rPr>
        <w:t>ферм и Зоне вывозного карантина;</w:t>
      </w:r>
    </w:p>
    <w:p w14:paraId="2D551E64" w14:textId="4C0CD9A7" w:rsidR="00646A43" w:rsidRPr="006E4294" w:rsidRDefault="00646A43"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(д) Номера Животных.</w:t>
      </w:r>
    </w:p>
    <w:p w14:paraId="357BBF04" w14:textId="2406C10C" w:rsidR="00646F79" w:rsidRPr="006E4294" w:rsidRDefault="00646F79"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noProof/>
          <w:snapToGrid w:val="0"/>
          <w:lang w:eastAsia="ru-RU"/>
        </w:rPr>
        <w:t xml:space="preserve">7.3. </w:t>
      </w:r>
      <w:r w:rsidR="00706C64" w:rsidRPr="006E4294">
        <w:rPr>
          <w:rFonts w:eastAsia="Times New Roman" w:cs="Times New Roman"/>
          <w:noProof/>
          <w:snapToGrid w:val="0"/>
          <w:lang w:eastAsia="ru-RU"/>
        </w:rPr>
        <w:t>Поставщик</w:t>
      </w:r>
      <w:r w:rsidR="00706C64" w:rsidRPr="006E4294">
        <w:rPr>
          <w:rFonts w:eastAsia="Times New Roman" w:cs="Times New Roman"/>
          <w:snapToGrid w:val="0"/>
          <w:lang w:eastAsia="ru-RU"/>
        </w:rPr>
        <w:t xml:space="preserve"> не позднее чем за 3 (три) календарных дня</w:t>
      </w:r>
      <w:r w:rsidR="00252C70" w:rsidRPr="006E4294">
        <w:rPr>
          <w:rFonts w:eastAsia="Times New Roman" w:cs="Times New Roman"/>
          <w:snapToGrid w:val="0"/>
          <w:lang w:eastAsia="ru-RU"/>
        </w:rPr>
        <w:t xml:space="preserve"> </w:t>
      </w:r>
      <w:r w:rsidRPr="006E4294">
        <w:rPr>
          <w:rFonts w:eastAsia="Times New Roman" w:cs="Times New Roman"/>
          <w:snapToGrid w:val="0"/>
          <w:lang w:eastAsia="ru-RU"/>
        </w:rPr>
        <w:t xml:space="preserve">до даты окончания </w:t>
      </w:r>
      <w:r w:rsidR="007F0BA6" w:rsidRPr="006E4294">
        <w:rPr>
          <w:rFonts w:eastAsia="Times New Roman" w:cs="Times New Roman"/>
          <w:snapToGrid w:val="0"/>
          <w:lang w:eastAsia="ru-RU"/>
        </w:rPr>
        <w:t xml:space="preserve">вывозного </w:t>
      </w:r>
      <w:r w:rsidRPr="006E4294">
        <w:rPr>
          <w:rFonts w:eastAsia="Times New Roman" w:cs="Times New Roman"/>
          <w:snapToGrid w:val="0"/>
          <w:lang w:eastAsia="ru-RU"/>
        </w:rPr>
        <w:t>карантина</w:t>
      </w:r>
      <w:r w:rsidR="00252C70" w:rsidRPr="006E4294">
        <w:rPr>
          <w:rFonts w:eastAsia="Times New Roman" w:cs="Times New Roman"/>
          <w:snapToGrid w:val="0"/>
          <w:lang w:eastAsia="ru-RU"/>
        </w:rPr>
        <w:t xml:space="preserve"> </w:t>
      </w:r>
      <w:r w:rsidR="00706C64" w:rsidRPr="006E4294">
        <w:rPr>
          <w:rFonts w:eastAsia="Times New Roman" w:cs="Times New Roman"/>
          <w:snapToGrid w:val="0"/>
          <w:lang w:eastAsia="ru-RU"/>
        </w:rPr>
        <w:t>уведомляет Покупателя о</w:t>
      </w:r>
      <w:r w:rsidR="00252C70" w:rsidRPr="006E4294">
        <w:rPr>
          <w:rFonts w:eastAsia="Times New Roman" w:cs="Times New Roman"/>
          <w:snapToGrid w:val="0"/>
          <w:lang w:eastAsia="ru-RU"/>
        </w:rPr>
        <w:t xml:space="preserve"> </w:t>
      </w:r>
      <w:r w:rsidRPr="006E4294">
        <w:rPr>
          <w:rFonts w:eastAsia="Times New Roman" w:cs="Times New Roman"/>
          <w:snapToGrid w:val="0"/>
          <w:lang w:eastAsia="ru-RU"/>
        </w:rPr>
        <w:t>дате</w:t>
      </w:r>
      <w:r w:rsidR="00252C70" w:rsidRPr="006E4294">
        <w:rPr>
          <w:rFonts w:eastAsia="Times New Roman" w:cs="Times New Roman"/>
          <w:snapToGrid w:val="0"/>
          <w:lang w:eastAsia="ru-RU"/>
        </w:rPr>
        <w:t xml:space="preserve"> </w:t>
      </w:r>
      <w:r w:rsidR="00706C64" w:rsidRPr="006E4294">
        <w:rPr>
          <w:rFonts w:eastAsia="Times New Roman" w:cs="Times New Roman"/>
          <w:snapToGrid w:val="0"/>
          <w:lang w:eastAsia="ru-RU"/>
        </w:rPr>
        <w:t>готовности Товара к отгрузке.</w:t>
      </w:r>
      <w:r w:rsidRPr="006E4294">
        <w:rPr>
          <w:rFonts w:eastAsia="Times New Roman" w:cs="Times New Roman"/>
          <w:snapToGrid w:val="0"/>
          <w:lang w:eastAsia="ru-RU"/>
        </w:rPr>
        <w:t xml:space="preserve"> Уведомление направляется </w:t>
      </w:r>
      <w:r w:rsidRPr="006E4294">
        <w:rPr>
          <w:rFonts w:eastAsia="Calibri" w:cs="Times New Roman"/>
        </w:rPr>
        <w:t xml:space="preserve">по адресам электронной почты, </w:t>
      </w:r>
      <w:r w:rsidRPr="006E4294">
        <w:rPr>
          <w:rFonts w:eastAsia="Calibri" w:cs="Times New Roman"/>
          <w:shd w:val="clear" w:color="auto" w:fill="FFFFFF" w:themeFill="background1"/>
        </w:rPr>
        <w:t>позволяющим идентифицировать, что документ исходит от одной стороны Договора и направлен другой</w:t>
      </w:r>
      <w:r w:rsidRPr="006E4294">
        <w:rPr>
          <w:rFonts w:eastAsia="Times New Roman" w:cs="Times New Roman"/>
          <w:snapToGrid w:val="0"/>
          <w:lang w:eastAsia="ru-RU"/>
        </w:rPr>
        <w:t xml:space="preserve">. </w:t>
      </w:r>
    </w:p>
    <w:p w14:paraId="675BCA60" w14:textId="06C8C079" w:rsidR="00E20DE0" w:rsidRPr="006E4294" w:rsidRDefault="00AB6F57" w:rsidP="006E4294">
      <w:pPr>
        <w:widowControl w:val="0"/>
        <w:spacing w:after="0" w:line="240" w:lineRule="auto"/>
        <w:ind w:firstLine="567"/>
        <w:contextualSpacing/>
        <w:jc w:val="both"/>
        <w:rPr>
          <w:rFonts w:cs="Times New Roman"/>
          <w:color w:val="000000"/>
          <w:shd w:val="clear" w:color="auto" w:fill="FFFFFF"/>
        </w:rPr>
      </w:pPr>
      <w:r w:rsidRPr="006E4294">
        <w:rPr>
          <w:rFonts w:eastAsia="Times New Roman" w:cs="Times New Roman"/>
          <w:snapToGrid w:val="0"/>
          <w:lang w:eastAsia="ru-RU"/>
        </w:rPr>
        <w:tab/>
      </w:r>
      <w:r w:rsidR="00312A69" w:rsidRPr="006E4294">
        <w:rPr>
          <w:rFonts w:eastAsia="Times New Roman" w:cs="Times New Roman"/>
          <w:snapToGrid w:val="0"/>
          <w:lang w:eastAsia="ru-RU"/>
        </w:rPr>
        <w:t>7</w:t>
      </w:r>
      <w:r w:rsidR="00323B00" w:rsidRPr="006E4294">
        <w:rPr>
          <w:rFonts w:eastAsia="Times New Roman" w:cs="Times New Roman"/>
          <w:snapToGrid w:val="0"/>
          <w:lang w:eastAsia="ru-RU"/>
        </w:rPr>
        <w:t>.</w:t>
      </w:r>
      <w:r w:rsidR="00646F79" w:rsidRPr="006E4294">
        <w:rPr>
          <w:rFonts w:eastAsia="Times New Roman" w:cs="Times New Roman"/>
          <w:snapToGrid w:val="0"/>
          <w:lang w:eastAsia="ru-RU"/>
        </w:rPr>
        <w:t>4</w:t>
      </w:r>
      <w:r w:rsidR="00323B00" w:rsidRPr="006E4294">
        <w:rPr>
          <w:rFonts w:eastAsia="Times New Roman" w:cs="Times New Roman"/>
          <w:snapToGrid w:val="0"/>
          <w:lang w:eastAsia="ru-RU"/>
        </w:rPr>
        <w:t>.</w:t>
      </w:r>
      <w:r w:rsidRPr="006E4294">
        <w:rPr>
          <w:rFonts w:eastAsia="Times New Roman" w:cs="Times New Roman"/>
          <w:snapToGrid w:val="0"/>
          <w:lang w:eastAsia="ru-RU"/>
        </w:rPr>
        <w:tab/>
      </w:r>
      <w:r w:rsidR="00E20DE0" w:rsidRPr="006E4294">
        <w:rPr>
          <w:rFonts w:cs="Times New Roman"/>
          <w:color w:val="000000"/>
          <w:shd w:val="clear" w:color="auto" w:fill="FFFFFF"/>
        </w:rPr>
        <w:t> </w:t>
      </w:r>
      <w:r w:rsidR="00A06BD7" w:rsidRPr="00763EF6">
        <w:rPr>
          <w:rFonts w:eastAsia="Times New Roman" w:cs="Times New Roman"/>
          <w:snapToGrid w:val="0"/>
          <w:lang w:eastAsia="ru-RU"/>
        </w:rPr>
        <w:t>Отгрузка</w:t>
      </w:r>
      <w:r w:rsidR="00252C70" w:rsidRPr="00763EF6">
        <w:rPr>
          <w:rFonts w:eastAsia="Times New Roman" w:cs="Times New Roman"/>
          <w:snapToGrid w:val="0"/>
          <w:lang w:eastAsia="ru-RU"/>
        </w:rPr>
        <w:t xml:space="preserve"> </w:t>
      </w:r>
      <w:r w:rsidR="00A06BD7" w:rsidRPr="006E4294">
        <w:rPr>
          <w:rFonts w:eastAsia="Times New Roman" w:cs="Times New Roman"/>
          <w:snapToGrid w:val="0"/>
          <w:lang w:eastAsia="ru-RU"/>
        </w:rPr>
        <w:t xml:space="preserve">Животных осуществляется после окончания </w:t>
      </w:r>
      <w:r w:rsidR="007F0BA6" w:rsidRPr="006E4294">
        <w:rPr>
          <w:rFonts w:eastAsia="Times New Roman" w:cs="Times New Roman"/>
          <w:snapToGrid w:val="0"/>
          <w:lang w:eastAsia="ru-RU"/>
        </w:rPr>
        <w:t xml:space="preserve">вывозного </w:t>
      </w:r>
      <w:r w:rsidR="00A06BD7" w:rsidRPr="006E4294">
        <w:rPr>
          <w:rFonts w:eastAsia="Times New Roman" w:cs="Times New Roman"/>
          <w:snapToGrid w:val="0"/>
          <w:lang w:eastAsia="ru-RU"/>
        </w:rPr>
        <w:t xml:space="preserve">карантина </w:t>
      </w:r>
      <w:r w:rsidR="00C97300" w:rsidRPr="006E4294">
        <w:rPr>
          <w:rFonts w:eastAsia="Times New Roman" w:cs="Times New Roman"/>
          <w:snapToGrid w:val="0"/>
          <w:lang w:eastAsia="ru-RU"/>
        </w:rPr>
        <w:t>в сроки,</w:t>
      </w:r>
      <w:r w:rsidR="00A06BD7" w:rsidRPr="006E4294">
        <w:rPr>
          <w:rFonts w:eastAsia="Times New Roman" w:cs="Times New Roman"/>
          <w:snapToGrid w:val="0"/>
          <w:lang w:eastAsia="ru-RU"/>
        </w:rPr>
        <w:t xml:space="preserve"> указанные в Спецификации</w:t>
      </w:r>
      <w:r w:rsidR="00D913A1">
        <w:rPr>
          <w:rFonts w:eastAsia="Times New Roman" w:cs="Times New Roman"/>
          <w:snapToGrid w:val="0"/>
          <w:lang w:eastAsia="ru-RU"/>
        </w:rPr>
        <w:t xml:space="preserve">. Поставщик вправе не отгружать Покупателю Животных до </w:t>
      </w:r>
      <w:r w:rsidR="00D913A1" w:rsidRPr="006E4294">
        <w:rPr>
          <w:rFonts w:eastAsia="Times New Roman" w:cs="Times New Roman"/>
          <w:snapToGrid w:val="0"/>
          <w:lang w:eastAsia="ru-RU"/>
        </w:rPr>
        <w:t>исполнени</w:t>
      </w:r>
      <w:r w:rsidR="00D913A1">
        <w:rPr>
          <w:rFonts w:eastAsia="Times New Roman" w:cs="Times New Roman"/>
          <w:snapToGrid w:val="0"/>
          <w:lang w:eastAsia="ru-RU"/>
        </w:rPr>
        <w:t>я</w:t>
      </w:r>
      <w:r w:rsidR="00D913A1" w:rsidRPr="006E4294">
        <w:rPr>
          <w:rFonts w:eastAsia="Times New Roman" w:cs="Times New Roman"/>
          <w:snapToGrid w:val="0"/>
          <w:lang w:eastAsia="ru-RU"/>
        </w:rPr>
        <w:t xml:space="preserve"> </w:t>
      </w:r>
      <w:r w:rsidR="00A06BD7" w:rsidRPr="006E4294">
        <w:rPr>
          <w:rFonts w:eastAsia="Times New Roman" w:cs="Times New Roman"/>
          <w:snapToGrid w:val="0"/>
          <w:lang w:eastAsia="ru-RU"/>
        </w:rPr>
        <w:t>Покупателем встречных обязательств по Договору</w:t>
      </w:r>
      <w:r w:rsidR="00D913A1">
        <w:rPr>
          <w:rFonts w:eastAsia="Times New Roman" w:cs="Times New Roman"/>
          <w:snapToGrid w:val="0"/>
          <w:lang w:eastAsia="ru-RU"/>
        </w:rPr>
        <w:t>, срок исполнения которых наступил на дату отгрузки</w:t>
      </w:r>
      <w:r w:rsidR="00A06BD7" w:rsidRPr="006E4294">
        <w:rPr>
          <w:rFonts w:eastAsia="Times New Roman" w:cs="Times New Roman"/>
          <w:snapToGrid w:val="0"/>
          <w:lang w:eastAsia="ru-RU"/>
        </w:rPr>
        <w:t>.</w:t>
      </w:r>
      <w:r w:rsidR="00A95509" w:rsidRPr="006E4294">
        <w:rPr>
          <w:rFonts w:eastAsia="Times New Roman" w:cs="Times New Roman"/>
          <w:snapToGrid w:val="0"/>
          <w:lang w:eastAsia="ru-RU"/>
        </w:rPr>
        <w:t xml:space="preserve"> В случае несвоевременной отгрузки Животных </w:t>
      </w:r>
      <w:r w:rsidR="00F30303" w:rsidRPr="006E4294">
        <w:rPr>
          <w:rFonts w:eastAsia="Times New Roman" w:cs="Times New Roman"/>
          <w:snapToGrid w:val="0"/>
          <w:lang w:eastAsia="ru-RU"/>
        </w:rPr>
        <w:t>по причинам,</w:t>
      </w:r>
      <w:r w:rsidR="00A95509" w:rsidRPr="006E4294">
        <w:rPr>
          <w:rFonts w:eastAsia="Times New Roman" w:cs="Times New Roman"/>
          <w:snapToGrid w:val="0"/>
          <w:lang w:eastAsia="ru-RU"/>
        </w:rPr>
        <w:t xml:space="preserve"> не зависящим от Поставщика </w:t>
      </w:r>
      <w:r w:rsidR="00A06BD7" w:rsidRPr="006E4294">
        <w:rPr>
          <w:rFonts w:eastAsia="Times New Roman" w:cs="Times New Roman"/>
          <w:snapToGrid w:val="0"/>
          <w:lang w:eastAsia="ru-RU"/>
        </w:rPr>
        <w:t xml:space="preserve">дальнейшее содержание и уход за Животными до момента их передачи Покупателю, Поставщик осуществляет </w:t>
      </w:r>
      <w:proofErr w:type="spellStart"/>
      <w:r w:rsidR="00A06BD7" w:rsidRPr="006E4294">
        <w:rPr>
          <w:rFonts w:eastAsia="Times New Roman" w:cs="Times New Roman"/>
          <w:snapToGrid w:val="0"/>
          <w:lang w:eastAsia="ru-RU"/>
        </w:rPr>
        <w:t>возмездно</w:t>
      </w:r>
      <w:proofErr w:type="spellEnd"/>
      <w:r w:rsidR="00A06BD7" w:rsidRPr="006E4294">
        <w:rPr>
          <w:rFonts w:eastAsia="Times New Roman" w:cs="Times New Roman"/>
          <w:snapToGrid w:val="0"/>
          <w:lang w:eastAsia="ru-RU"/>
        </w:rPr>
        <w:t xml:space="preserve"> </w:t>
      </w:r>
      <w:r w:rsidR="00F30303" w:rsidRPr="006E4294">
        <w:rPr>
          <w:rFonts w:eastAsia="Times New Roman" w:cs="Times New Roman"/>
          <w:snapToGrid w:val="0"/>
          <w:lang w:eastAsia="ru-RU"/>
        </w:rPr>
        <w:t>в порядке,</w:t>
      </w:r>
      <w:r w:rsidR="00A06BD7" w:rsidRPr="006E4294">
        <w:rPr>
          <w:rFonts w:eastAsia="Times New Roman" w:cs="Times New Roman"/>
          <w:snapToGrid w:val="0"/>
          <w:lang w:eastAsia="ru-RU"/>
        </w:rPr>
        <w:t xml:space="preserve"> установленном Договором.</w:t>
      </w:r>
    </w:p>
    <w:p w14:paraId="476FC17B" w14:textId="762A965D" w:rsidR="00323B00" w:rsidRPr="006E4294" w:rsidRDefault="00323B00" w:rsidP="006E4294">
      <w:pPr>
        <w:widowControl w:val="0"/>
        <w:spacing w:after="0" w:line="240" w:lineRule="auto"/>
        <w:ind w:firstLine="567"/>
        <w:contextualSpacing/>
        <w:jc w:val="both"/>
        <w:rPr>
          <w:rFonts w:eastAsia="Times New Roman" w:cs="Times New Roman"/>
          <w:snapToGrid w:val="0"/>
          <w:lang w:eastAsia="ru-RU"/>
        </w:rPr>
      </w:pPr>
      <w:r w:rsidRPr="00763EF6">
        <w:rPr>
          <w:rFonts w:eastAsia="Times New Roman" w:cs="Times New Roman"/>
          <w:snapToGrid w:val="0"/>
          <w:lang w:eastAsia="ru-RU"/>
        </w:rPr>
        <w:t xml:space="preserve">Перед погрузкой </w:t>
      </w:r>
      <w:r w:rsidRPr="006E4294">
        <w:rPr>
          <w:rFonts w:eastAsia="Times New Roman" w:cs="Times New Roman"/>
          <w:snapToGrid w:val="0"/>
          <w:lang w:eastAsia="ru-RU"/>
        </w:rPr>
        <w:t>в транспорт П</w:t>
      </w:r>
      <w:r w:rsidR="00F31C30" w:rsidRPr="006E4294">
        <w:rPr>
          <w:rFonts w:eastAsia="Times New Roman" w:cs="Times New Roman"/>
          <w:snapToGrid w:val="0"/>
          <w:lang w:eastAsia="ru-RU"/>
        </w:rPr>
        <w:t xml:space="preserve">оставщик </w:t>
      </w:r>
      <w:r w:rsidRPr="006E4294">
        <w:rPr>
          <w:rFonts w:eastAsia="Times New Roman" w:cs="Times New Roman"/>
          <w:snapToGrid w:val="0"/>
          <w:lang w:eastAsia="ru-RU"/>
        </w:rPr>
        <w:t>обязуется напоить Животных и обеспечить надлежащий уход за ними.</w:t>
      </w:r>
    </w:p>
    <w:p w14:paraId="255E6826" w14:textId="7D7BA171" w:rsidR="00646A43" w:rsidRPr="006E4294" w:rsidRDefault="00AB6F57"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312A69" w:rsidRPr="006E4294">
        <w:rPr>
          <w:rFonts w:eastAsia="Times New Roman" w:cs="Times New Roman"/>
          <w:snapToGrid w:val="0"/>
          <w:lang w:eastAsia="ru-RU"/>
        </w:rPr>
        <w:t>7</w:t>
      </w:r>
      <w:r w:rsidR="00323B00" w:rsidRPr="006E4294">
        <w:rPr>
          <w:rFonts w:eastAsia="Times New Roman" w:cs="Times New Roman"/>
          <w:snapToGrid w:val="0"/>
          <w:lang w:eastAsia="ru-RU"/>
        </w:rPr>
        <w:t>.</w:t>
      </w:r>
      <w:r w:rsidR="00646F79" w:rsidRPr="006E4294">
        <w:rPr>
          <w:rFonts w:eastAsia="Times New Roman" w:cs="Times New Roman"/>
          <w:snapToGrid w:val="0"/>
          <w:lang w:eastAsia="ru-RU"/>
        </w:rPr>
        <w:t>5</w:t>
      </w:r>
      <w:r w:rsidR="00323B00" w:rsidRPr="006E4294">
        <w:rPr>
          <w:rFonts w:eastAsia="Times New Roman" w:cs="Times New Roman"/>
          <w:snapToGrid w:val="0"/>
          <w:lang w:eastAsia="ru-RU"/>
        </w:rPr>
        <w:t>.</w:t>
      </w:r>
      <w:r w:rsidRPr="006E4294">
        <w:rPr>
          <w:rFonts w:eastAsia="Times New Roman" w:cs="Times New Roman"/>
          <w:snapToGrid w:val="0"/>
          <w:lang w:eastAsia="ru-RU"/>
        </w:rPr>
        <w:tab/>
      </w:r>
      <w:r w:rsidR="00323B00" w:rsidRPr="006E4294">
        <w:rPr>
          <w:rFonts w:eastAsia="Times New Roman" w:cs="Times New Roman"/>
          <w:snapToGrid w:val="0"/>
          <w:lang w:eastAsia="ru-RU"/>
        </w:rPr>
        <w:t>Моментом поставки Животных считается дата</w:t>
      </w:r>
      <w:r w:rsidR="00F274E8" w:rsidRPr="006E4294">
        <w:rPr>
          <w:rFonts w:eastAsia="Times New Roman" w:cs="Times New Roman"/>
          <w:snapToGrid w:val="0"/>
          <w:lang w:eastAsia="ru-RU"/>
        </w:rPr>
        <w:t xml:space="preserve"> фактического получения</w:t>
      </w:r>
      <w:r w:rsidR="00323B00" w:rsidRPr="006E4294">
        <w:rPr>
          <w:rFonts w:eastAsia="Times New Roman" w:cs="Times New Roman"/>
          <w:snapToGrid w:val="0"/>
          <w:lang w:eastAsia="ru-RU"/>
        </w:rPr>
        <w:t xml:space="preserve"> уполномоченными представителями Покупателя</w:t>
      </w:r>
      <w:r w:rsidR="00F274E8" w:rsidRPr="006E4294">
        <w:rPr>
          <w:rFonts w:eastAsia="Times New Roman" w:cs="Times New Roman"/>
          <w:snapToGrid w:val="0"/>
          <w:lang w:eastAsia="ru-RU"/>
        </w:rPr>
        <w:t xml:space="preserve"> Товара, что также подтверждается подписанием </w:t>
      </w:r>
      <w:r w:rsidR="00FE5510" w:rsidRPr="006E4294">
        <w:rPr>
          <w:rFonts w:eastAsia="Times New Roman" w:cs="Times New Roman"/>
          <w:snapToGrid w:val="0"/>
          <w:lang w:eastAsia="ru-RU"/>
        </w:rPr>
        <w:t>Акта приема-передачи</w:t>
      </w:r>
      <w:r w:rsidR="00323B00" w:rsidRPr="006E4294">
        <w:rPr>
          <w:rFonts w:eastAsia="Times New Roman" w:cs="Times New Roman"/>
          <w:snapToGrid w:val="0"/>
          <w:lang w:eastAsia="ru-RU"/>
        </w:rPr>
        <w:t xml:space="preserve"> поставляемых Животных и товарной накладной по форме Торг-12/УПД</w:t>
      </w:r>
      <w:r w:rsidR="00646A43" w:rsidRPr="006E4294">
        <w:rPr>
          <w:rFonts w:eastAsia="Times New Roman" w:cs="Times New Roman"/>
          <w:snapToGrid w:val="0"/>
          <w:lang w:eastAsia="ru-RU"/>
        </w:rPr>
        <w:t>.</w:t>
      </w:r>
    </w:p>
    <w:p w14:paraId="31CE32D4" w14:textId="1327E8B3" w:rsidR="00323B00" w:rsidRPr="006E4294" w:rsidRDefault="00AB6F57"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646F79" w:rsidRPr="006E4294">
        <w:rPr>
          <w:rFonts w:eastAsia="Times New Roman" w:cs="Times New Roman"/>
          <w:snapToGrid w:val="0"/>
          <w:lang w:eastAsia="ru-RU"/>
        </w:rPr>
        <w:t xml:space="preserve">7.6. </w:t>
      </w:r>
      <w:r w:rsidR="00FE5510" w:rsidRPr="006E4294">
        <w:rPr>
          <w:rFonts w:eastAsia="Times New Roman" w:cs="Times New Roman"/>
          <w:snapToGrid w:val="0"/>
          <w:lang w:eastAsia="ru-RU"/>
        </w:rPr>
        <w:t>Акт приема-передачи</w:t>
      </w:r>
      <w:r w:rsidR="00463A72" w:rsidRPr="006E4294">
        <w:rPr>
          <w:rFonts w:eastAsia="Times New Roman" w:cs="Times New Roman"/>
          <w:snapToGrid w:val="0"/>
          <w:lang w:eastAsia="ru-RU"/>
        </w:rPr>
        <w:t xml:space="preserve"> </w:t>
      </w:r>
      <w:r w:rsidR="00323B00" w:rsidRPr="006E4294">
        <w:rPr>
          <w:rFonts w:eastAsia="Times New Roman" w:cs="Times New Roman"/>
          <w:snapToGrid w:val="0"/>
          <w:lang w:eastAsia="ru-RU"/>
        </w:rPr>
        <w:t xml:space="preserve">Животных составляется для каждой партии </w:t>
      </w:r>
      <w:r w:rsidR="00646A43" w:rsidRPr="006E4294">
        <w:rPr>
          <w:rFonts w:eastAsia="Times New Roman" w:cs="Times New Roman"/>
          <w:snapToGrid w:val="0"/>
          <w:lang w:eastAsia="ru-RU"/>
        </w:rPr>
        <w:t>Ж</w:t>
      </w:r>
      <w:r w:rsidR="00323B00" w:rsidRPr="006E4294">
        <w:rPr>
          <w:rFonts w:eastAsia="Times New Roman" w:cs="Times New Roman"/>
          <w:snapToGrid w:val="0"/>
          <w:lang w:eastAsia="ru-RU"/>
        </w:rPr>
        <w:t>ивотных, в которо</w:t>
      </w:r>
      <w:r w:rsidR="00646A43" w:rsidRPr="006E4294">
        <w:rPr>
          <w:rFonts w:eastAsia="Times New Roman" w:cs="Times New Roman"/>
          <w:snapToGrid w:val="0"/>
          <w:lang w:eastAsia="ru-RU"/>
        </w:rPr>
        <w:t>м</w:t>
      </w:r>
      <w:r w:rsidR="00323B00" w:rsidRPr="006E4294">
        <w:rPr>
          <w:rFonts w:eastAsia="Times New Roman" w:cs="Times New Roman"/>
          <w:snapToGrid w:val="0"/>
          <w:lang w:eastAsia="ru-RU"/>
        </w:rPr>
        <w:t xml:space="preserve"> указыва</w:t>
      </w:r>
      <w:r w:rsidR="00646A43" w:rsidRPr="006E4294">
        <w:rPr>
          <w:rFonts w:eastAsia="Times New Roman" w:cs="Times New Roman"/>
          <w:snapToGrid w:val="0"/>
          <w:lang w:eastAsia="ru-RU"/>
        </w:rPr>
        <w:t>ю</w:t>
      </w:r>
      <w:r w:rsidR="00323B00" w:rsidRPr="006E4294">
        <w:rPr>
          <w:rFonts w:eastAsia="Times New Roman" w:cs="Times New Roman"/>
          <w:snapToGrid w:val="0"/>
          <w:lang w:eastAsia="ru-RU"/>
        </w:rPr>
        <w:t xml:space="preserve">тся фактическое количество Животных, их индивидуальные номера, дата рождения, </w:t>
      </w:r>
      <w:r w:rsidR="00FE5510" w:rsidRPr="006E4294">
        <w:rPr>
          <w:rFonts w:eastAsia="Times New Roman" w:cs="Times New Roman"/>
          <w:snapToGrid w:val="0"/>
          <w:lang w:eastAsia="ru-RU"/>
        </w:rPr>
        <w:t>пол, порода</w:t>
      </w:r>
      <w:r w:rsidR="00323B00" w:rsidRPr="006E4294">
        <w:rPr>
          <w:rFonts w:eastAsia="Times New Roman" w:cs="Times New Roman"/>
          <w:snapToGrid w:val="0"/>
          <w:lang w:eastAsia="ru-RU"/>
        </w:rPr>
        <w:t>.</w:t>
      </w:r>
    </w:p>
    <w:p w14:paraId="4E80AB42" w14:textId="12FCD99A" w:rsidR="00CD6CB8" w:rsidRPr="006E4294" w:rsidRDefault="00AB6F57" w:rsidP="006E4294">
      <w:pPr>
        <w:autoSpaceDE w:val="0"/>
        <w:autoSpaceDN w:val="0"/>
        <w:adjustRightInd w:val="0"/>
        <w:spacing w:after="0" w:line="240" w:lineRule="auto"/>
        <w:ind w:firstLine="567"/>
        <w:contextualSpacing/>
        <w:jc w:val="both"/>
        <w:rPr>
          <w:rFonts w:eastAsia="Calibri" w:cs="Times New Roman"/>
        </w:rPr>
      </w:pPr>
      <w:r w:rsidRPr="006E4294">
        <w:rPr>
          <w:rFonts w:eastAsia="Calibri" w:cs="Times New Roman"/>
        </w:rPr>
        <w:tab/>
      </w:r>
      <w:r w:rsidR="00FE5510" w:rsidRPr="006E4294">
        <w:rPr>
          <w:rFonts w:eastAsia="Calibri" w:cs="Times New Roman"/>
        </w:rPr>
        <w:t>7</w:t>
      </w:r>
      <w:r w:rsidR="00667BD6" w:rsidRPr="006E4294">
        <w:rPr>
          <w:rFonts w:eastAsia="Calibri" w:cs="Times New Roman"/>
        </w:rPr>
        <w:t>.7.</w:t>
      </w:r>
      <w:r w:rsidRPr="006E4294">
        <w:rPr>
          <w:rFonts w:eastAsia="Calibri" w:cs="Times New Roman"/>
        </w:rPr>
        <w:tab/>
      </w:r>
      <w:r w:rsidR="00A06BD7" w:rsidRPr="006E4294">
        <w:rPr>
          <w:rFonts w:eastAsia="Times New Roman" w:cs="Times New Roman"/>
          <w:snapToGrid w:val="0"/>
          <w:lang w:eastAsia="ru-RU"/>
        </w:rPr>
        <w:t xml:space="preserve">Право собственности на Товар переходит к Покупателю с момента </w:t>
      </w:r>
      <w:r w:rsidR="0070086C">
        <w:rPr>
          <w:rFonts w:eastAsia="Times New Roman" w:cs="Times New Roman"/>
          <w:snapToGrid w:val="0"/>
          <w:lang w:eastAsia="ru-RU"/>
        </w:rPr>
        <w:t xml:space="preserve">приемки </w:t>
      </w:r>
      <w:r w:rsidR="00A06BD7" w:rsidRPr="006E4294">
        <w:rPr>
          <w:rFonts w:eastAsia="Times New Roman" w:cs="Times New Roman"/>
          <w:snapToGrid w:val="0"/>
          <w:lang w:eastAsia="ru-RU"/>
        </w:rPr>
        <w:t>Товар</w:t>
      </w:r>
      <w:r w:rsidR="0070086C">
        <w:rPr>
          <w:rFonts w:eastAsia="Times New Roman" w:cs="Times New Roman"/>
          <w:snapToGrid w:val="0"/>
          <w:lang w:eastAsia="ru-RU"/>
        </w:rPr>
        <w:t>а Покупателем</w:t>
      </w:r>
      <w:r w:rsidR="00A06BD7" w:rsidRPr="006E4294">
        <w:rPr>
          <w:rFonts w:eastAsia="Times New Roman" w:cs="Times New Roman"/>
          <w:snapToGrid w:val="0"/>
          <w:lang w:eastAsia="ru-RU"/>
        </w:rPr>
        <w:t>, а риск</w:t>
      </w:r>
      <w:r w:rsidR="00646F79" w:rsidRPr="006E4294">
        <w:rPr>
          <w:rFonts w:eastAsia="Times New Roman" w:cs="Times New Roman"/>
          <w:snapToGrid w:val="0"/>
          <w:lang w:eastAsia="ru-RU"/>
        </w:rPr>
        <w:t>и</w:t>
      </w:r>
      <w:r w:rsidR="00A06BD7" w:rsidRPr="006E4294">
        <w:rPr>
          <w:rFonts w:eastAsia="Times New Roman" w:cs="Times New Roman"/>
          <w:snapToGrid w:val="0"/>
          <w:lang w:eastAsia="ru-RU"/>
        </w:rPr>
        <w:t xml:space="preserve"> случайной порчи, гибели и/или утраты Товара, травмирования Животных, вынужденного забоя по причине болезни или травмы, не поддающихся лечению,  иного уменьшения их стоимости в результате несчастных случаев с момента исполнения Поставщиком обязанности </w:t>
      </w:r>
      <w:r w:rsidR="00BB08A5" w:rsidRPr="006E4294">
        <w:rPr>
          <w:rFonts w:eastAsia="Times New Roman" w:cs="Times New Roman"/>
          <w:snapToGrid w:val="0"/>
          <w:lang w:eastAsia="ru-RU"/>
        </w:rPr>
        <w:t xml:space="preserve">предоставить </w:t>
      </w:r>
      <w:r w:rsidR="00A06BD7" w:rsidRPr="006E4294">
        <w:rPr>
          <w:rFonts w:eastAsia="Times New Roman" w:cs="Times New Roman"/>
          <w:snapToGrid w:val="0"/>
          <w:lang w:eastAsia="ru-RU"/>
        </w:rPr>
        <w:t>Товар</w:t>
      </w:r>
      <w:r w:rsidR="00463A72" w:rsidRPr="006E4294">
        <w:rPr>
          <w:rFonts w:eastAsia="Times New Roman" w:cs="Times New Roman"/>
          <w:snapToGrid w:val="0"/>
          <w:lang w:eastAsia="ru-RU"/>
        </w:rPr>
        <w:t xml:space="preserve"> </w:t>
      </w:r>
      <w:r w:rsidR="00BB08A5" w:rsidRPr="006E4294">
        <w:rPr>
          <w:rFonts w:eastAsia="Times New Roman" w:cs="Times New Roman"/>
          <w:snapToGrid w:val="0"/>
          <w:lang w:eastAsia="ru-RU"/>
        </w:rPr>
        <w:t xml:space="preserve">в распоряжение </w:t>
      </w:r>
      <w:r w:rsidR="00646F79" w:rsidRPr="006E4294">
        <w:rPr>
          <w:rFonts w:eastAsia="Times New Roman" w:cs="Times New Roman"/>
          <w:snapToGrid w:val="0"/>
          <w:lang w:eastAsia="ru-RU"/>
        </w:rPr>
        <w:t>Покупател</w:t>
      </w:r>
      <w:r w:rsidR="00BB08A5" w:rsidRPr="006E4294">
        <w:rPr>
          <w:rFonts w:eastAsia="Times New Roman" w:cs="Times New Roman"/>
          <w:snapToGrid w:val="0"/>
          <w:lang w:eastAsia="ru-RU"/>
        </w:rPr>
        <w:t>я</w:t>
      </w:r>
      <w:r w:rsidR="00A06BD7" w:rsidRPr="006E4294">
        <w:rPr>
          <w:rFonts w:eastAsia="Times New Roman" w:cs="Times New Roman"/>
          <w:snapToGrid w:val="0"/>
          <w:lang w:eastAsia="ru-RU"/>
        </w:rPr>
        <w:t>, в том числе в момент сдачи Товара надлежаще уполномоченным представителям Покупателя, транспортной компании нанятой Покупателем или Поставщиком по просьбе Покупателя.</w:t>
      </w:r>
    </w:p>
    <w:p w14:paraId="3936DE51" w14:textId="318493A1" w:rsidR="000A0215" w:rsidRPr="006E4294" w:rsidRDefault="00AB6F57" w:rsidP="006E4294">
      <w:pPr>
        <w:pStyle w:val="210"/>
        <w:ind w:left="0" w:firstLine="567"/>
        <w:contextualSpacing/>
        <w:rPr>
          <w:rFonts w:ascii="Times New Roman" w:hAnsi="Times New Roman" w:cs="Times New Roman"/>
          <w:snapToGrid w:val="0"/>
          <w:lang w:eastAsia="ru-RU"/>
        </w:rPr>
      </w:pPr>
      <w:r w:rsidRPr="006E4294">
        <w:rPr>
          <w:rFonts w:ascii="Times New Roman" w:hAnsi="Times New Roman" w:cs="Times New Roman"/>
          <w:snapToGrid w:val="0"/>
          <w:lang w:eastAsia="ru-RU"/>
        </w:rPr>
        <w:tab/>
      </w:r>
      <w:r w:rsidR="00FE5510" w:rsidRPr="006E4294">
        <w:rPr>
          <w:rFonts w:ascii="Times New Roman" w:hAnsi="Times New Roman" w:cs="Times New Roman"/>
          <w:snapToGrid w:val="0"/>
          <w:lang w:eastAsia="ru-RU"/>
        </w:rPr>
        <w:t>7</w:t>
      </w:r>
      <w:r w:rsidR="00323B00" w:rsidRPr="006E4294">
        <w:rPr>
          <w:rFonts w:ascii="Times New Roman" w:hAnsi="Times New Roman" w:cs="Times New Roman"/>
          <w:snapToGrid w:val="0"/>
          <w:lang w:eastAsia="ru-RU"/>
        </w:rPr>
        <w:t>.</w:t>
      </w:r>
      <w:r w:rsidR="00667BD6" w:rsidRPr="006E4294">
        <w:rPr>
          <w:rFonts w:ascii="Times New Roman" w:hAnsi="Times New Roman" w:cs="Times New Roman"/>
          <w:snapToGrid w:val="0"/>
          <w:lang w:eastAsia="ru-RU"/>
        </w:rPr>
        <w:t>8</w:t>
      </w:r>
      <w:r w:rsidR="00323B00" w:rsidRPr="006E4294">
        <w:rPr>
          <w:rFonts w:ascii="Times New Roman" w:hAnsi="Times New Roman" w:cs="Times New Roman"/>
          <w:snapToGrid w:val="0"/>
          <w:lang w:eastAsia="ru-RU"/>
        </w:rPr>
        <w:t>.</w:t>
      </w:r>
      <w:r w:rsidRPr="006E4294">
        <w:rPr>
          <w:rFonts w:ascii="Times New Roman" w:hAnsi="Times New Roman" w:cs="Times New Roman"/>
          <w:snapToGrid w:val="0"/>
          <w:lang w:eastAsia="ru-RU"/>
        </w:rPr>
        <w:tab/>
      </w:r>
      <w:r w:rsidR="000A7C50" w:rsidRPr="006E4294">
        <w:rPr>
          <w:rFonts w:ascii="Times New Roman" w:hAnsi="Times New Roman" w:cs="Times New Roman"/>
          <w:snapToGrid w:val="0"/>
          <w:lang w:eastAsia="ru-RU"/>
        </w:rPr>
        <w:t>Товар считается принятым по количеству с момента подписания уполномоченным представителем Покупателя товарной накладной по форме Торг-12/УПД</w:t>
      </w:r>
      <w:r w:rsidR="007C690C" w:rsidRPr="006E4294">
        <w:rPr>
          <w:rFonts w:ascii="Times New Roman" w:hAnsi="Times New Roman" w:cs="Times New Roman"/>
          <w:snapToGrid w:val="0"/>
          <w:lang w:eastAsia="ru-RU"/>
        </w:rPr>
        <w:t xml:space="preserve"> и</w:t>
      </w:r>
      <w:r w:rsidR="00463A72" w:rsidRPr="006E4294">
        <w:rPr>
          <w:rFonts w:ascii="Times New Roman" w:hAnsi="Times New Roman" w:cs="Times New Roman"/>
          <w:snapToGrid w:val="0"/>
          <w:lang w:eastAsia="ru-RU"/>
        </w:rPr>
        <w:t xml:space="preserve"> </w:t>
      </w:r>
      <w:r w:rsidR="007C690C" w:rsidRPr="006E4294">
        <w:rPr>
          <w:rFonts w:ascii="Times New Roman" w:hAnsi="Times New Roman" w:cs="Times New Roman"/>
          <w:snapToGrid w:val="0"/>
          <w:lang w:eastAsia="ru-RU"/>
        </w:rPr>
        <w:t>Акта приема-передачи поставляемых Животных</w:t>
      </w:r>
      <w:r w:rsidR="000A7C50" w:rsidRPr="006E4294">
        <w:rPr>
          <w:rFonts w:ascii="Times New Roman" w:hAnsi="Times New Roman" w:cs="Times New Roman"/>
          <w:snapToGrid w:val="0"/>
          <w:lang w:eastAsia="ru-RU"/>
        </w:rPr>
        <w:t>.</w:t>
      </w:r>
    </w:p>
    <w:p w14:paraId="08FB8D04" w14:textId="64AB3802" w:rsidR="007C690C" w:rsidRPr="006E4294" w:rsidRDefault="00AB6F57"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FE5510" w:rsidRPr="006E4294">
        <w:rPr>
          <w:rFonts w:eastAsia="Times New Roman" w:cs="Times New Roman"/>
          <w:snapToGrid w:val="0"/>
          <w:lang w:eastAsia="ru-RU"/>
        </w:rPr>
        <w:t>7</w:t>
      </w:r>
      <w:r w:rsidR="00323B00" w:rsidRPr="006E4294">
        <w:rPr>
          <w:rFonts w:eastAsia="Times New Roman" w:cs="Times New Roman"/>
          <w:snapToGrid w:val="0"/>
          <w:lang w:eastAsia="ru-RU"/>
        </w:rPr>
        <w:t>.</w:t>
      </w:r>
      <w:r w:rsidR="00667BD6" w:rsidRPr="006E4294">
        <w:rPr>
          <w:rFonts w:eastAsia="Times New Roman" w:cs="Times New Roman"/>
          <w:snapToGrid w:val="0"/>
          <w:lang w:eastAsia="ru-RU"/>
        </w:rPr>
        <w:t>9</w:t>
      </w:r>
      <w:r w:rsidR="00323B00" w:rsidRPr="006E4294">
        <w:rPr>
          <w:rFonts w:eastAsia="Times New Roman" w:cs="Times New Roman"/>
          <w:snapToGrid w:val="0"/>
          <w:lang w:eastAsia="ru-RU"/>
        </w:rPr>
        <w:t>.</w:t>
      </w:r>
      <w:r w:rsidRPr="006E4294">
        <w:rPr>
          <w:rFonts w:eastAsia="Times New Roman" w:cs="Times New Roman"/>
          <w:snapToGrid w:val="0"/>
          <w:lang w:eastAsia="ru-RU"/>
        </w:rPr>
        <w:tab/>
      </w:r>
      <w:r w:rsidR="007C690C" w:rsidRPr="006E4294">
        <w:rPr>
          <w:rFonts w:eastAsia="Times New Roman" w:cs="Times New Roman"/>
          <w:snapToGrid w:val="0"/>
          <w:lang w:eastAsia="ru-RU"/>
        </w:rPr>
        <w:t>Товар считается принятым Покупателем по качеству с момента подписания уполномоченным представителем Покупателя товарной накладной по форме Торг-12/УПД и Акта приема-передачи поставляемых Животных при условии, что</w:t>
      </w:r>
      <w:r w:rsidR="00463A72" w:rsidRPr="006E4294">
        <w:rPr>
          <w:rFonts w:eastAsia="Times New Roman" w:cs="Times New Roman"/>
          <w:snapToGrid w:val="0"/>
          <w:lang w:eastAsia="ru-RU"/>
        </w:rPr>
        <w:t xml:space="preserve"> </w:t>
      </w:r>
      <w:r w:rsidR="007C690C" w:rsidRPr="006E4294">
        <w:rPr>
          <w:rFonts w:eastAsia="Times New Roman" w:cs="Times New Roman"/>
          <w:snapToGrid w:val="0"/>
          <w:lang w:eastAsia="ru-RU"/>
        </w:rPr>
        <w:t xml:space="preserve">в сроки, указанные в п. </w:t>
      </w:r>
      <w:r w:rsidR="000A0215" w:rsidRPr="006E4294">
        <w:rPr>
          <w:rFonts w:eastAsia="Times New Roman" w:cs="Times New Roman"/>
          <w:snapToGrid w:val="0"/>
          <w:lang w:eastAsia="ru-RU"/>
        </w:rPr>
        <w:t>5.</w:t>
      </w:r>
      <w:r w:rsidR="00FF6091">
        <w:rPr>
          <w:rFonts w:eastAsia="Times New Roman" w:cs="Times New Roman"/>
          <w:snapToGrid w:val="0"/>
          <w:lang w:eastAsia="ru-RU"/>
        </w:rPr>
        <w:t>6</w:t>
      </w:r>
      <w:r w:rsidR="000A0215" w:rsidRPr="006E4294">
        <w:rPr>
          <w:rFonts w:eastAsia="Times New Roman" w:cs="Times New Roman"/>
          <w:snapToGrid w:val="0"/>
          <w:lang w:eastAsia="ru-RU"/>
        </w:rPr>
        <w:t xml:space="preserve"> </w:t>
      </w:r>
      <w:r w:rsidR="007C690C" w:rsidRPr="006E4294">
        <w:rPr>
          <w:rFonts w:eastAsia="Times New Roman" w:cs="Times New Roman"/>
          <w:snapToGrid w:val="0"/>
          <w:lang w:eastAsia="ru-RU"/>
        </w:rPr>
        <w:t>Договора Покупатель не сооб</w:t>
      </w:r>
      <w:r w:rsidR="00B06F85">
        <w:rPr>
          <w:rFonts w:eastAsia="Times New Roman" w:cs="Times New Roman"/>
          <w:snapToGrid w:val="0"/>
          <w:lang w:eastAsia="ru-RU"/>
        </w:rPr>
        <w:t>щит о выявлении Непригодных животных</w:t>
      </w:r>
      <w:r w:rsidR="000A0215" w:rsidRPr="006E4294">
        <w:rPr>
          <w:rFonts w:eastAsia="Times New Roman" w:cs="Times New Roman"/>
          <w:snapToGrid w:val="0"/>
          <w:lang w:eastAsia="ru-RU"/>
        </w:rPr>
        <w:t xml:space="preserve">. </w:t>
      </w:r>
    </w:p>
    <w:p w14:paraId="6CD43EF8" w14:textId="4EC9F5C0" w:rsidR="00DB490A" w:rsidRPr="006E4294" w:rsidRDefault="00AB6F57"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FE5510" w:rsidRPr="006E4294">
        <w:rPr>
          <w:rFonts w:eastAsia="Times New Roman" w:cs="Times New Roman"/>
          <w:snapToGrid w:val="0"/>
          <w:lang w:eastAsia="ru-RU"/>
        </w:rPr>
        <w:t>7</w:t>
      </w:r>
      <w:r w:rsidR="00323B00" w:rsidRPr="006E4294">
        <w:rPr>
          <w:rFonts w:eastAsia="Times New Roman" w:cs="Times New Roman"/>
          <w:snapToGrid w:val="0"/>
          <w:lang w:eastAsia="ru-RU"/>
        </w:rPr>
        <w:t>.</w:t>
      </w:r>
      <w:r w:rsidR="00667BD6" w:rsidRPr="006E4294">
        <w:rPr>
          <w:rFonts w:eastAsia="Times New Roman" w:cs="Times New Roman"/>
          <w:snapToGrid w:val="0"/>
          <w:lang w:eastAsia="ru-RU"/>
        </w:rPr>
        <w:t>10</w:t>
      </w:r>
      <w:r w:rsidR="00323B00" w:rsidRPr="006E4294">
        <w:rPr>
          <w:rFonts w:eastAsia="Times New Roman" w:cs="Times New Roman"/>
          <w:snapToGrid w:val="0"/>
          <w:lang w:eastAsia="ru-RU"/>
        </w:rPr>
        <w:t>.</w:t>
      </w:r>
      <w:r w:rsidRPr="006E4294">
        <w:rPr>
          <w:rFonts w:eastAsia="Times New Roman" w:cs="Times New Roman"/>
          <w:snapToGrid w:val="0"/>
          <w:lang w:eastAsia="ru-RU"/>
        </w:rPr>
        <w:tab/>
      </w:r>
      <w:r w:rsidR="000C6E91" w:rsidRPr="006E4294">
        <w:rPr>
          <w:rFonts w:eastAsia="Times New Roman" w:cs="Times New Roman"/>
          <w:snapToGrid w:val="0"/>
          <w:lang w:eastAsia="ru-RU"/>
        </w:rPr>
        <w:t xml:space="preserve">Способ поставки согласуется сторонами в Спецификации. </w:t>
      </w:r>
      <w:r w:rsidR="00DB490A" w:rsidRPr="006E4294">
        <w:rPr>
          <w:rFonts w:eastAsia="Times New Roman" w:cs="Times New Roman"/>
          <w:snapToGrid w:val="0"/>
          <w:lang w:eastAsia="ru-RU"/>
        </w:rPr>
        <w:t xml:space="preserve">Поставка Животных осуществляется одним из следующих способов: </w:t>
      </w:r>
    </w:p>
    <w:p w14:paraId="79BE341D" w14:textId="5A477142" w:rsidR="00DB490A" w:rsidRPr="006E4294" w:rsidRDefault="00DB490A"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lastRenderedPageBreak/>
        <w:t xml:space="preserve">- выборка (самовывоз силами и за счет Покупателя) </w:t>
      </w:r>
      <w:r w:rsidR="000C6E91" w:rsidRPr="00763EF6">
        <w:rPr>
          <w:rFonts w:eastAsia="Times New Roman" w:cs="Times New Roman"/>
          <w:snapToGrid w:val="0"/>
          <w:lang w:eastAsia="ru-RU"/>
        </w:rPr>
        <w:t>с</w:t>
      </w:r>
      <w:r w:rsidRPr="006E4294">
        <w:rPr>
          <w:rFonts w:eastAsia="Times New Roman" w:cs="Times New Roman"/>
          <w:snapToGrid w:val="0"/>
          <w:lang w:eastAsia="ru-RU"/>
        </w:rPr>
        <w:t xml:space="preserve"> ферм</w:t>
      </w:r>
      <w:r w:rsidR="000C6E91" w:rsidRPr="00763EF6">
        <w:rPr>
          <w:rFonts w:eastAsia="Times New Roman" w:cs="Times New Roman"/>
          <w:snapToGrid w:val="0"/>
          <w:lang w:eastAsia="ru-RU"/>
        </w:rPr>
        <w:t>ы</w:t>
      </w:r>
      <w:r w:rsidRPr="006E4294">
        <w:rPr>
          <w:rFonts w:eastAsia="Times New Roman" w:cs="Times New Roman"/>
          <w:snapToGrid w:val="0"/>
          <w:lang w:eastAsia="ru-RU"/>
        </w:rPr>
        <w:t xml:space="preserve"> Поставщика;</w:t>
      </w:r>
    </w:p>
    <w:p w14:paraId="021BA08A" w14:textId="1FE9DB88" w:rsidR="00DB490A" w:rsidRPr="00763EF6" w:rsidRDefault="00DB490A"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xml:space="preserve">- </w:t>
      </w:r>
      <w:r w:rsidRPr="00763EF6">
        <w:rPr>
          <w:rFonts w:eastAsia="Times New Roman" w:cs="Times New Roman"/>
          <w:snapToGrid w:val="0"/>
          <w:lang w:eastAsia="ru-RU"/>
        </w:rPr>
        <w:t xml:space="preserve">возмездная </w:t>
      </w:r>
      <w:r w:rsidRPr="006E4294">
        <w:rPr>
          <w:rFonts w:eastAsia="Times New Roman" w:cs="Times New Roman"/>
          <w:snapToGrid w:val="0"/>
          <w:lang w:eastAsia="ru-RU"/>
        </w:rPr>
        <w:t>доставка силами Поставщика до фермы Покупателя</w:t>
      </w:r>
      <w:r w:rsidR="000C6E91" w:rsidRPr="00763EF6">
        <w:rPr>
          <w:rFonts w:eastAsia="Times New Roman" w:cs="Times New Roman"/>
          <w:snapToGrid w:val="0"/>
          <w:lang w:eastAsia="ru-RU"/>
        </w:rPr>
        <w:t xml:space="preserve"> (в т.ч. с привлечением Поставщи</w:t>
      </w:r>
      <w:r w:rsidR="000C6E91" w:rsidRPr="006E4294">
        <w:rPr>
          <w:rFonts w:eastAsia="Times New Roman" w:cs="Times New Roman"/>
          <w:snapToGrid w:val="0"/>
          <w:lang w:eastAsia="ru-RU"/>
        </w:rPr>
        <w:t>ком иного перевозчика/транспортной компании)</w:t>
      </w:r>
      <w:r w:rsidRPr="006E4294">
        <w:rPr>
          <w:rFonts w:eastAsia="Times New Roman" w:cs="Times New Roman"/>
          <w:snapToGrid w:val="0"/>
          <w:lang w:eastAsia="ru-RU"/>
        </w:rPr>
        <w:t>;</w:t>
      </w:r>
    </w:p>
    <w:p w14:paraId="66FCE85A" w14:textId="6997BE2E" w:rsidR="000C6E91" w:rsidRPr="006E4294" w:rsidRDefault="00DB490A" w:rsidP="00424A20">
      <w:pPr>
        <w:widowControl w:val="0"/>
        <w:tabs>
          <w:tab w:val="left" w:pos="567"/>
          <w:tab w:val="left" w:pos="709"/>
          <w:tab w:val="left" w:pos="851"/>
        </w:tabs>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возмездная доставка силами Поставщика до местонахождения</w:t>
      </w:r>
      <w:r w:rsidR="000C6E91" w:rsidRPr="006E4294">
        <w:rPr>
          <w:rFonts w:eastAsia="Times New Roman" w:cs="Times New Roman"/>
          <w:snapToGrid w:val="0"/>
          <w:lang w:eastAsia="ru-RU"/>
        </w:rPr>
        <w:t xml:space="preserve"> (терминала)</w:t>
      </w:r>
      <w:r w:rsidRPr="006E4294">
        <w:rPr>
          <w:rFonts w:eastAsia="Times New Roman" w:cs="Times New Roman"/>
          <w:snapToGrid w:val="0"/>
          <w:lang w:eastAsia="ru-RU"/>
        </w:rPr>
        <w:t xml:space="preserve"> перевозчика</w:t>
      </w:r>
      <w:r w:rsidR="000C6E91" w:rsidRPr="006E4294">
        <w:rPr>
          <w:rFonts w:eastAsia="Times New Roman" w:cs="Times New Roman"/>
          <w:snapToGrid w:val="0"/>
          <w:lang w:eastAsia="ru-RU"/>
        </w:rPr>
        <w:t>/транспортной компании</w:t>
      </w:r>
      <w:r w:rsidRPr="006E4294">
        <w:rPr>
          <w:rFonts w:eastAsia="Times New Roman" w:cs="Times New Roman"/>
          <w:snapToGrid w:val="0"/>
          <w:lang w:eastAsia="ru-RU"/>
        </w:rPr>
        <w:t>,</w:t>
      </w:r>
      <w:r w:rsidR="000C6E91" w:rsidRPr="006E4294">
        <w:rPr>
          <w:rFonts w:eastAsia="Times New Roman" w:cs="Times New Roman"/>
          <w:snapToGrid w:val="0"/>
          <w:lang w:eastAsia="ru-RU"/>
        </w:rPr>
        <w:t xml:space="preserve"> нанятого Покупателем или Поставщиком по письменному указанию Покупателя.</w:t>
      </w:r>
    </w:p>
    <w:p w14:paraId="0563E3B6" w14:textId="439653E9" w:rsidR="00463A72" w:rsidRPr="006E4294" w:rsidRDefault="00DB490A"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 xml:space="preserve"> </w:t>
      </w:r>
      <w:r w:rsidR="007C690C" w:rsidRPr="006E4294">
        <w:rPr>
          <w:rFonts w:eastAsia="Times New Roman" w:cs="Times New Roman"/>
          <w:snapToGrid w:val="0"/>
          <w:lang w:eastAsia="ru-RU"/>
        </w:rPr>
        <w:t xml:space="preserve">При </w:t>
      </w:r>
      <w:r w:rsidR="00172092" w:rsidRPr="006E4294">
        <w:rPr>
          <w:rFonts w:eastAsia="Times New Roman" w:cs="Times New Roman"/>
          <w:snapToGrid w:val="0"/>
          <w:lang w:eastAsia="ru-RU"/>
        </w:rPr>
        <w:t xml:space="preserve">согласовании Сторонами в Спецификации </w:t>
      </w:r>
      <w:r w:rsidR="007C690C" w:rsidRPr="006E4294">
        <w:rPr>
          <w:rFonts w:eastAsia="Times New Roman" w:cs="Times New Roman"/>
          <w:snapToGrid w:val="0"/>
          <w:lang w:eastAsia="ru-RU"/>
        </w:rPr>
        <w:t>поставк</w:t>
      </w:r>
      <w:r w:rsidR="00172092" w:rsidRPr="006E4294">
        <w:rPr>
          <w:rFonts w:eastAsia="Times New Roman" w:cs="Times New Roman"/>
          <w:snapToGrid w:val="0"/>
          <w:lang w:eastAsia="ru-RU"/>
        </w:rPr>
        <w:t>и</w:t>
      </w:r>
      <w:r w:rsidR="007C690C" w:rsidRPr="006E4294">
        <w:rPr>
          <w:rFonts w:eastAsia="Times New Roman" w:cs="Times New Roman"/>
          <w:snapToGrid w:val="0"/>
          <w:lang w:eastAsia="ru-RU"/>
        </w:rPr>
        <w:t xml:space="preserve"> Товара на условиях доставки силами Поставщика</w:t>
      </w:r>
      <w:r w:rsidR="00172092" w:rsidRPr="006E4294">
        <w:rPr>
          <w:rFonts w:eastAsia="Times New Roman" w:cs="Times New Roman"/>
          <w:snapToGrid w:val="0"/>
          <w:lang w:eastAsia="ru-RU"/>
        </w:rPr>
        <w:t xml:space="preserve"> (в т.ч. с привлечением по выбору Поставщика транспортной компании)</w:t>
      </w:r>
      <w:r w:rsidR="007C690C" w:rsidRPr="006E4294">
        <w:rPr>
          <w:rFonts w:eastAsia="Times New Roman" w:cs="Times New Roman"/>
          <w:snapToGrid w:val="0"/>
          <w:lang w:eastAsia="ru-RU"/>
        </w:rPr>
        <w:t xml:space="preserve"> на ферму Покупателя по адресу, указанному Покупателем в соответствующей Спецификации,</w:t>
      </w:r>
      <w:r w:rsidR="00463A72" w:rsidRPr="006E4294">
        <w:rPr>
          <w:rFonts w:eastAsia="Times New Roman" w:cs="Times New Roman"/>
          <w:snapToGrid w:val="0"/>
          <w:lang w:eastAsia="ru-RU"/>
        </w:rPr>
        <w:t xml:space="preserve"> </w:t>
      </w:r>
      <w:r w:rsidR="007C690C" w:rsidRPr="006E4294">
        <w:rPr>
          <w:rFonts w:eastAsia="Times New Roman" w:cs="Times New Roman"/>
          <w:snapToGrid w:val="0"/>
          <w:lang w:eastAsia="ru-RU"/>
        </w:rPr>
        <w:t>разгрузка</w:t>
      </w:r>
      <w:r w:rsidR="00463A72" w:rsidRPr="006E4294">
        <w:rPr>
          <w:rFonts w:eastAsia="Times New Roman" w:cs="Times New Roman"/>
          <w:snapToGrid w:val="0"/>
          <w:lang w:eastAsia="ru-RU"/>
        </w:rPr>
        <w:t xml:space="preserve"> </w:t>
      </w:r>
      <w:r w:rsidR="00323B00" w:rsidRPr="006E4294">
        <w:rPr>
          <w:rFonts w:eastAsia="Times New Roman" w:cs="Times New Roman"/>
          <w:snapToGrid w:val="0"/>
          <w:lang w:eastAsia="ru-RU"/>
        </w:rPr>
        <w:t xml:space="preserve">на ферме Покупателя осуществляется силами </w:t>
      </w:r>
      <w:r w:rsidR="007C690C" w:rsidRPr="006E4294">
        <w:rPr>
          <w:rFonts w:eastAsia="Times New Roman" w:cs="Times New Roman"/>
          <w:snapToGrid w:val="0"/>
          <w:lang w:eastAsia="ru-RU"/>
        </w:rPr>
        <w:t xml:space="preserve">и за счет </w:t>
      </w:r>
      <w:r w:rsidR="00323B00" w:rsidRPr="006E4294">
        <w:rPr>
          <w:rFonts w:eastAsia="Times New Roman" w:cs="Times New Roman"/>
          <w:snapToGrid w:val="0"/>
          <w:lang w:eastAsia="ru-RU"/>
        </w:rPr>
        <w:t xml:space="preserve">Покупателя. </w:t>
      </w:r>
      <w:r w:rsidR="007C690C" w:rsidRPr="006E4294">
        <w:rPr>
          <w:rFonts w:eastAsia="Times New Roman" w:cs="Times New Roman"/>
          <w:snapToGrid w:val="0"/>
          <w:lang w:eastAsia="ru-RU"/>
        </w:rPr>
        <w:t>При этом</w:t>
      </w:r>
      <w:r w:rsidR="00172092" w:rsidRPr="006E4294">
        <w:rPr>
          <w:rFonts w:eastAsia="Times New Roman" w:cs="Times New Roman"/>
          <w:snapToGrid w:val="0"/>
          <w:lang w:eastAsia="ru-RU"/>
        </w:rPr>
        <w:t xml:space="preserve"> действуют следующие условия доставки:</w:t>
      </w:r>
    </w:p>
    <w:p w14:paraId="355D7FC9" w14:textId="0148F51C" w:rsidR="00172092" w:rsidRPr="00CC3DBB" w:rsidRDefault="00172092"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7.10.1. Покупатель обеспечивает беспрепятственный въезд транспорта Поставщика</w:t>
      </w:r>
      <w:r w:rsidR="00463A72" w:rsidRPr="006E4294">
        <w:rPr>
          <w:rFonts w:eastAsia="Times New Roman" w:cs="Times New Roman"/>
          <w:snapToGrid w:val="0"/>
          <w:lang w:eastAsia="ru-RU"/>
        </w:rPr>
        <w:t xml:space="preserve"> </w:t>
      </w:r>
      <w:r w:rsidRPr="006E4294">
        <w:rPr>
          <w:rFonts w:eastAsia="Times New Roman" w:cs="Times New Roman"/>
          <w:snapToGrid w:val="0"/>
          <w:lang w:eastAsia="ru-RU"/>
        </w:rPr>
        <w:t>на территорию Покупателя.</w:t>
      </w:r>
      <w:r w:rsidR="0030039B">
        <w:rPr>
          <w:rFonts w:eastAsia="Times New Roman" w:cs="Times New Roman"/>
          <w:snapToGrid w:val="0"/>
          <w:lang w:eastAsia="ru-RU"/>
        </w:rPr>
        <w:t xml:space="preserve"> Поставщик уведомляет Покупателя о времени прибытия посредством телефонной связи не позднее чем за три часа до момента прибытия в зону ввозного карантина Покупателя.</w:t>
      </w:r>
    </w:p>
    <w:p w14:paraId="5EFC17BC" w14:textId="06166488" w:rsidR="00F31C30" w:rsidRPr="006E4294" w:rsidRDefault="00172092"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7.10.2.  Н</w:t>
      </w:r>
      <w:r w:rsidR="00F31C30" w:rsidRPr="006E4294">
        <w:rPr>
          <w:rFonts w:eastAsia="Times New Roman" w:cs="Times New Roman"/>
          <w:snapToGrid w:val="0"/>
          <w:lang w:eastAsia="ru-RU"/>
        </w:rPr>
        <w:t>ормативный период разгру</w:t>
      </w:r>
      <w:r w:rsidR="00FE5510" w:rsidRPr="006E4294">
        <w:rPr>
          <w:rFonts w:eastAsia="Times New Roman" w:cs="Times New Roman"/>
          <w:snapToGrid w:val="0"/>
          <w:lang w:eastAsia="ru-RU"/>
        </w:rPr>
        <w:t>зки</w:t>
      </w:r>
      <w:r w:rsidR="00463A72" w:rsidRPr="006E4294">
        <w:rPr>
          <w:rFonts w:eastAsia="Times New Roman" w:cs="Times New Roman"/>
          <w:snapToGrid w:val="0"/>
          <w:lang w:eastAsia="ru-RU"/>
        </w:rPr>
        <w:t xml:space="preserve"> </w:t>
      </w:r>
      <w:r w:rsidR="007C690C" w:rsidRPr="006E4294">
        <w:rPr>
          <w:rFonts w:eastAsia="Times New Roman" w:cs="Times New Roman"/>
          <w:snapToGrid w:val="0"/>
          <w:lang w:eastAsia="ru-RU"/>
        </w:rPr>
        <w:t>составляет</w:t>
      </w:r>
      <w:r w:rsidRPr="006E4294">
        <w:rPr>
          <w:rFonts w:eastAsia="Times New Roman" w:cs="Times New Roman"/>
          <w:snapToGrid w:val="0"/>
          <w:lang w:eastAsia="ru-RU"/>
        </w:rPr>
        <w:t xml:space="preserve"> не более </w:t>
      </w:r>
      <w:r w:rsidR="00FE5510" w:rsidRPr="006E4294">
        <w:rPr>
          <w:rFonts w:eastAsia="Times New Roman" w:cs="Times New Roman"/>
          <w:snapToGrid w:val="0"/>
          <w:lang w:eastAsia="ru-RU"/>
        </w:rPr>
        <w:t>5 (пяти) часов с д</w:t>
      </w:r>
      <w:r w:rsidR="00F31C30" w:rsidRPr="006E4294">
        <w:rPr>
          <w:rFonts w:eastAsia="Times New Roman" w:cs="Times New Roman"/>
          <w:snapToGrid w:val="0"/>
          <w:lang w:eastAsia="ru-RU"/>
        </w:rPr>
        <w:t>аты прибытия транспортного средства</w:t>
      </w:r>
      <w:r w:rsidRPr="006E4294">
        <w:rPr>
          <w:rFonts w:eastAsia="Times New Roman" w:cs="Times New Roman"/>
          <w:snapToGrid w:val="0"/>
          <w:lang w:eastAsia="ru-RU"/>
        </w:rPr>
        <w:t xml:space="preserve"> Поставщика</w:t>
      </w:r>
      <w:r w:rsidR="00F31C30" w:rsidRPr="006E4294">
        <w:rPr>
          <w:rFonts w:eastAsia="Times New Roman" w:cs="Times New Roman"/>
          <w:snapToGrid w:val="0"/>
          <w:lang w:eastAsia="ru-RU"/>
        </w:rPr>
        <w:t>.</w:t>
      </w:r>
      <w:r w:rsidR="00463A72" w:rsidRPr="006E4294">
        <w:rPr>
          <w:rFonts w:eastAsia="Times New Roman" w:cs="Times New Roman"/>
          <w:snapToGrid w:val="0"/>
          <w:lang w:eastAsia="ru-RU"/>
        </w:rPr>
        <w:t xml:space="preserve"> </w:t>
      </w:r>
      <w:r w:rsidR="00F97C1A" w:rsidRPr="006E4294">
        <w:rPr>
          <w:rFonts w:eastAsia="Times New Roman" w:cs="Times New Roman"/>
          <w:snapToGrid w:val="0"/>
          <w:lang w:eastAsia="ru-RU"/>
        </w:rPr>
        <w:t xml:space="preserve">Если </w:t>
      </w:r>
      <w:r w:rsidR="000A0215" w:rsidRPr="006E4294">
        <w:rPr>
          <w:rFonts w:eastAsia="Times New Roman" w:cs="Times New Roman"/>
          <w:snapToGrid w:val="0"/>
          <w:lang w:eastAsia="ru-RU"/>
        </w:rPr>
        <w:t xml:space="preserve">время </w:t>
      </w:r>
      <w:r w:rsidR="00F97C1A" w:rsidRPr="006E4294">
        <w:rPr>
          <w:rFonts w:eastAsia="Times New Roman" w:cs="Times New Roman"/>
          <w:snapToGrid w:val="0"/>
          <w:lang w:eastAsia="ru-RU"/>
        </w:rPr>
        <w:t>разгрузки, а равно простоя</w:t>
      </w:r>
      <w:r w:rsidR="00463A72" w:rsidRPr="006E4294">
        <w:rPr>
          <w:rFonts w:eastAsia="Times New Roman" w:cs="Times New Roman"/>
          <w:snapToGrid w:val="0"/>
          <w:lang w:eastAsia="ru-RU"/>
        </w:rPr>
        <w:t xml:space="preserve"> </w:t>
      </w:r>
      <w:r w:rsidR="00F97C1A" w:rsidRPr="006E4294">
        <w:rPr>
          <w:rFonts w:eastAsia="Times New Roman" w:cs="Times New Roman"/>
          <w:snapToGrid w:val="0"/>
          <w:lang w:eastAsia="ru-RU"/>
        </w:rPr>
        <w:t>транспорта Поставщика составит более 1 (одного) часа от нормативного периода разгрузки, Поставщик вправе требовать с Покупателя оплаты простоя в размере 5 000 (пять тысяч) рублей за каждый полный и неполный час простоя.</w:t>
      </w:r>
    </w:p>
    <w:p w14:paraId="08277FB6" w14:textId="49A4E282" w:rsidR="008D5EAC" w:rsidRDefault="00AB6F57" w:rsidP="006E4294">
      <w:pPr>
        <w:widowControl w:val="0"/>
        <w:spacing w:after="0" w:line="240" w:lineRule="auto"/>
        <w:ind w:firstLine="567"/>
        <w:contextualSpacing/>
        <w:jc w:val="both"/>
        <w:rPr>
          <w:rFonts w:eastAsia="Times New Roman" w:cs="Times New Roman"/>
          <w:snapToGrid w:val="0"/>
          <w:lang w:eastAsia="ru-RU"/>
        </w:rPr>
      </w:pPr>
      <w:r w:rsidRPr="006E4294">
        <w:rPr>
          <w:rFonts w:eastAsia="Times New Roman" w:cs="Times New Roman"/>
          <w:snapToGrid w:val="0"/>
          <w:lang w:eastAsia="ru-RU"/>
        </w:rPr>
        <w:tab/>
      </w:r>
      <w:r w:rsidR="000C6E91" w:rsidRPr="006E4294">
        <w:rPr>
          <w:rFonts w:eastAsia="Times New Roman" w:cs="Times New Roman"/>
          <w:snapToGrid w:val="0"/>
          <w:lang w:eastAsia="ru-RU"/>
        </w:rPr>
        <w:t>7.10.3</w:t>
      </w:r>
      <w:r w:rsidR="00172092" w:rsidRPr="006E4294">
        <w:rPr>
          <w:rFonts w:eastAsia="Times New Roman" w:cs="Times New Roman"/>
          <w:snapToGrid w:val="0"/>
          <w:lang w:eastAsia="ru-RU"/>
        </w:rPr>
        <w:t xml:space="preserve">. </w:t>
      </w:r>
      <w:r w:rsidR="008D5EAC" w:rsidRPr="006E4294">
        <w:rPr>
          <w:rFonts w:eastAsia="Times New Roman" w:cs="Times New Roman"/>
          <w:snapToGrid w:val="0"/>
          <w:lang w:eastAsia="ru-RU"/>
        </w:rPr>
        <w:t xml:space="preserve">После выгрузки </w:t>
      </w:r>
      <w:r w:rsidR="004417A0" w:rsidRPr="006E4294">
        <w:rPr>
          <w:rFonts w:eastAsia="Times New Roman" w:cs="Times New Roman"/>
          <w:snapToGrid w:val="0"/>
          <w:lang w:eastAsia="ru-RU"/>
        </w:rPr>
        <w:t>Ж</w:t>
      </w:r>
      <w:r w:rsidR="008D5EAC" w:rsidRPr="006E4294">
        <w:rPr>
          <w:rFonts w:eastAsia="Times New Roman" w:cs="Times New Roman"/>
          <w:snapToGrid w:val="0"/>
          <w:lang w:eastAsia="ru-RU"/>
        </w:rPr>
        <w:t>ивотных из транспортного средства Поставщика Покупатель обязуется предоставить возможность мойки транспортного средства силами и за счет Покупателя</w:t>
      </w:r>
      <w:r w:rsidR="00172092" w:rsidRPr="006E4294">
        <w:rPr>
          <w:rFonts w:eastAsia="Times New Roman" w:cs="Times New Roman"/>
          <w:snapToGrid w:val="0"/>
          <w:lang w:eastAsia="ru-RU"/>
        </w:rPr>
        <w:t>.</w:t>
      </w:r>
    </w:p>
    <w:p w14:paraId="651A6FA9" w14:textId="4226D975" w:rsidR="00563610" w:rsidRDefault="00563610" w:rsidP="00563610">
      <w:pPr>
        <w:ind w:firstLine="568"/>
        <w:contextualSpacing/>
        <w:jc w:val="both"/>
        <w:rPr>
          <w:rFonts w:eastAsia="Times New Roman" w:cs="Times New Roman"/>
          <w:lang w:eastAsia="ru-RU"/>
        </w:rPr>
      </w:pPr>
      <w:r>
        <w:rPr>
          <w:rFonts w:eastAsia="Times New Roman" w:cs="Times New Roman"/>
          <w:snapToGrid w:val="0"/>
          <w:lang w:eastAsia="ru-RU"/>
        </w:rPr>
        <w:t xml:space="preserve">7.11. </w:t>
      </w:r>
      <w:r w:rsidRPr="00B66908">
        <w:rPr>
          <w:rFonts w:eastAsia="Times New Roman" w:cs="Times New Roman"/>
          <w:color w:val="000000"/>
          <w:lang w:eastAsia="ru-RU"/>
        </w:rPr>
        <w:t>При</w:t>
      </w:r>
      <w:r>
        <w:rPr>
          <w:rFonts w:eastAsia="Times New Roman" w:cs="Times New Roman"/>
          <w:color w:val="000000"/>
          <w:lang w:eastAsia="ru-RU"/>
        </w:rPr>
        <w:t xml:space="preserve"> поставке на условиях </w:t>
      </w:r>
      <w:r w:rsidRPr="00B66908">
        <w:rPr>
          <w:rFonts w:eastAsia="Times New Roman" w:cs="Times New Roman"/>
          <w:color w:val="000000"/>
          <w:lang w:eastAsia="ru-RU"/>
        </w:rPr>
        <w:t>самовывоз</w:t>
      </w:r>
      <w:r>
        <w:rPr>
          <w:rFonts w:eastAsia="Times New Roman" w:cs="Times New Roman"/>
          <w:color w:val="000000"/>
          <w:lang w:eastAsia="ru-RU"/>
        </w:rPr>
        <w:t xml:space="preserve">а (выборки) Животных силами и за счет </w:t>
      </w:r>
      <w:r w:rsidRPr="00B66908">
        <w:rPr>
          <w:rFonts w:eastAsia="Times New Roman" w:cs="Times New Roman"/>
          <w:lang w:eastAsia="ru-RU"/>
        </w:rPr>
        <w:t>Покупател</w:t>
      </w:r>
      <w:r>
        <w:rPr>
          <w:rFonts w:eastAsia="Times New Roman" w:cs="Times New Roman"/>
          <w:lang w:eastAsia="ru-RU"/>
        </w:rPr>
        <w:t>я</w:t>
      </w:r>
      <w:r w:rsidRPr="00B66908">
        <w:rPr>
          <w:rFonts w:eastAsia="Times New Roman" w:cs="Times New Roman"/>
          <w:lang w:eastAsia="ru-RU"/>
        </w:rPr>
        <w:t xml:space="preserve"> </w:t>
      </w:r>
      <w:r>
        <w:rPr>
          <w:rFonts w:eastAsia="Times New Roman" w:cs="Times New Roman"/>
          <w:lang w:eastAsia="ru-RU"/>
        </w:rPr>
        <w:t>с фермы Поставщика п</w:t>
      </w:r>
      <w:r w:rsidRPr="00B66908">
        <w:rPr>
          <w:rFonts w:eastAsia="Times New Roman" w:cs="Times New Roman"/>
          <w:lang w:eastAsia="ru-RU"/>
        </w:rPr>
        <w:t>редставитель</w:t>
      </w:r>
      <w:r w:rsidR="0055680F">
        <w:rPr>
          <w:rFonts w:eastAsia="Times New Roman" w:cs="Times New Roman"/>
          <w:lang w:eastAsia="ru-RU"/>
        </w:rPr>
        <w:t xml:space="preserve"> Покупателя (в </w:t>
      </w:r>
      <w:r>
        <w:rPr>
          <w:rFonts w:eastAsia="Times New Roman" w:cs="Times New Roman"/>
          <w:lang w:eastAsia="ru-RU"/>
        </w:rPr>
        <w:t xml:space="preserve">т.ч. водитель или грузополучатель </w:t>
      </w:r>
      <w:r w:rsidRPr="00B66908">
        <w:rPr>
          <w:rFonts w:eastAsia="Times New Roman" w:cs="Times New Roman"/>
          <w:lang w:eastAsia="ru-RU"/>
        </w:rPr>
        <w:t>Покупателя</w:t>
      </w:r>
      <w:r w:rsidR="0055680F">
        <w:rPr>
          <w:rFonts w:eastAsia="Times New Roman" w:cs="Times New Roman"/>
          <w:lang w:eastAsia="ru-RU"/>
        </w:rPr>
        <w:t>)</w:t>
      </w:r>
      <w:r w:rsidRPr="00B66908">
        <w:rPr>
          <w:rFonts w:eastAsia="Times New Roman" w:cs="Times New Roman"/>
          <w:lang w:eastAsia="ru-RU"/>
        </w:rPr>
        <w:t xml:space="preserve">, </w:t>
      </w:r>
      <w:r>
        <w:rPr>
          <w:rFonts w:eastAsia="Times New Roman" w:cs="Times New Roman"/>
          <w:lang w:eastAsia="ru-RU"/>
        </w:rPr>
        <w:t>прибывший</w:t>
      </w:r>
      <w:r w:rsidRPr="00B66908">
        <w:rPr>
          <w:rFonts w:eastAsia="Times New Roman" w:cs="Times New Roman"/>
          <w:lang w:eastAsia="ru-RU"/>
        </w:rPr>
        <w:t xml:space="preserve"> на приемку Товара</w:t>
      </w:r>
      <w:r>
        <w:rPr>
          <w:rFonts w:eastAsia="Times New Roman" w:cs="Times New Roman"/>
          <w:lang w:eastAsia="ru-RU"/>
        </w:rPr>
        <w:t>,</w:t>
      </w:r>
      <w:r w:rsidRPr="00B66908">
        <w:rPr>
          <w:rFonts w:eastAsia="Times New Roman" w:cs="Times New Roman"/>
          <w:lang w:eastAsia="ru-RU"/>
        </w:rPr>
        <w:t xml:space="preserve"> является ли</w:t>
      </w:r>
      <w:r>
        <w:rPr>
          <w:rFonts w:eastAsia="Times New Roman" w:cs="Times New Roman"/>
          <w:lang w:eastAsia="ru-RU"/>
        </w:rPr>
        <w:t xml:space="preserve">цом отвечающим от имени Покупателя за погрузку и </w:t>
      </w:r>
      <w:r w:rsidRPr="00B66908">
        <w:rPr>
          <w:rFonts w:eastAsia="Times New Roman" w:cs="Times New Roman"/>
          <w:lang w:eastAsia="ru-RU"/>
        </w:rPr>
        <w:t xml:space="preserve">правильное размещение </w:t>
      </w:r>
      <w:r>
        <w:rPr>
          <w:rFonts w:eastAsia="Times New Roman" w:cs="Times New Roman"/>
          <w:lang w:eastAsia="ru-RU"/>
        </w:rPr>
        <w:t>Животных</w:t>
      </w:r>
      <w:r w:rsidRPr="00B66908">
        <w:rPr>
          <w:rFonts w:eastAsia="Times New Roman" w:cs="Times New Roman"/>
          <w:lang w:eastAsia="ru-RU"/>
        </w:rPr>
        <w:t xml:space="preserve"> внутри транспортного средства, соблюдение максимально допустимых нагрузок на оси при загрузке транспортного средства, а также за любые риски, связанные с </w:t>
      </w:r>
      <w:r>
        <w:rPr>
          <w:rFonts w:eastAsia="Times New Roman" w:cs="Times New Roman"/>
          <w:lang w:eastAsia="ru-RU"/>
        </w:rPr>
        <w:t>несоблюдение нормативов скорости движения транспортного средства  с Животными и нарушение</w:t>
      </w:r>
      <w:r w:rsidR="00090A50">
        <w:rPr>
          <w:rFonts w:eastAsia="Times New Roman" w:cs="Times New Roman"/>
          <w:lang w:eastAsia="ru-RU"/>
        </w:rPr>
        <w:t>м</w:t>
      </w:r>
      <w:r>
        <w:rPr>
          <w:rFonts w:eastAsia="Times New Roman" w:cs="Times New Roman"/>
          <w:lang w:eastAsia="ru-RU"/>
        </w:rPr>
        <w:t xml:space="preserve"> действующих правил перевозки Животных (свиней)</w:t>
      </w:r>
      <w:r w:rsidRPr="00B66908">
        <w:rPr>
          <w:rFonts w:eastAsia="Times New Roman" w:cs="Times New Roman"/>
          <w:lang w:eastAsia="ru-RU"/>
        </w:rPr>
        <w:t xml:space="preserve">. </w:t>
      </w:r>
    </w:p>
    <w:p w14:paraId="0D462651" w14:textId="7EF97959" w:rsidR="00284365" w:rsidRDefault="00284365" w:rsidP="00424A20">
      <w:pPr>
        <w:spacing w:after="0"/>
        <w:ind w:firstLine="709"/>
        <w:jc w:val="both"/>
        <w:rPr>
          <w:rFonts w:eastAsia="Times New Roman" w:cs="Times New Roman"/>
          <w:lang w:eastAsia="ru-RU"/>
        </w:rPr>
      </w:pPr>
      <w:r>
        <w:rPr>
          <w:rFonts w:eastAsia="Times New Roman" w:cs="Times New Roman"/>
          <w:lang w:eastAsia="ru-RU"/>
        </w:rPr>
        <w:t>Норматив скорости перевозки Животных составляет:</w:t>
      </w:r>
    </w:p>
    <w:p w14:paraId="5738A3C7" w14:textId="1F73243D" w:rsidR="00284365" w:rsidRDefault="00284365" w:rsidP="00424A20">
      <w:pPr>
        <w:pStyle w:val="a9"/>
        <w:numPr>
          <w:ilvl w:val="0"/>
          <w:numId w:val="43"/>
        </w:numPr>
        <w:spacing w:after="0" w:line="240" w:lineRule="auto"/>
        <w:rPr>
          <w:rFonts w:eastAsia="Times New Roman" w:cs="Times New Roman"/>
          <w:lang w:eastAsia="ru-RU"/>
        </w:rPr>
      </w:pPr>
      <w:r w:rsidRPr="009106C9">
        <w:rPr>
          <w:rFonts w:eastAsia="Times New Roman" w:cs="Times New Roman"/>
          <w:lang w:eastAsia="ru-RU"/>
        </w:rPr>
        <w:t xml:space="preserve">на </w:t>
      </w:r>
      <w:r w:rsidR="00424A20" w:rsidRPr="009106C9">
        <w:rPr>
          <w:rFonts w:eastAsia="Times New Roman" w:cs="Times New Roman"/>
          <w:lang w:eastAsia="ru-RU"/>
        </w:rPr>
        <w:t xml:space="preserve">асфальтированных </w:t>
      </w:r>
      <w:r w:rsidRPr="009106C9">
        <w:rPr>
          <w:rFonts w:eastAsia="Times New Roman" w:cs="Times New Roman"/>
          <w:lang w:eastAsia="ru-RU"/>
        </w:rPr>
        <w:t xml:space="preserve">дорогах - до </w:t>
      </w:r>
      <w:r w:rsidR="00BF234B">
        <w:rPr>
          <w:rFonts w:eastAsia="Times New Roman" w:cs="Times New Roman"/>
          <w:lang w:eastAsia="ru-RU"/>
        </w:rPr>
        <w:t>80</w:t>
      </w:r>
      <w:r w:rsidRPr="009106C9">
        <w:rPr>
          <w:rFonts w:eastAsia="Times New Roman" w:cs="Times New Roman"/>
          <w:lang w:eastAsia="ru-RU"/>
        </w:rPr>
        <w:t xml:space="preserve"> км</w:t>
      </w:r>
      <w:r>
        <w:rPr>
          <w:rFonts w:eastAsia="Times New Roman" w:cs="Times New Roman"/>
          <w:lang w:eastAsia="ru-RU"/>
        </w:rPr>
        <w:t>/час</w:t>
      </w:r>
      <w:r w:rsidR="00BF234B">
        <w:rPr>
          <w:rFonts w:eastAsia="Times New Roman" w:cs="Times New Roman"/>
          <w:lang w:eastAsia="ru-RU"/>
        </w:rPr>
        <w:t xml:space="preserve"> (</w:t>
      </w:r>
      <w:r w:rsidR="00BF234B" w:rsidRPr="0058053A">
        <w:rPr>
          <w:rFonts w:eastAsia="Times New Roman" w:cs="Times New Roman"/>
          <w:lang w:eastAsia="ru-RU"/>
        </w:rPr>
        <w:t>без резких торможений и набора скорости</w:t>
      </w:r>
      <w:r w:rsidR="00BF234B">
        <w:rPr>
          <w:rFonts w:eastAsia="Times New Roman" w:cs="Times New Roman"/>
          <w:lang w:eastAsia="ru-RU"/>
        </w:rPr>
        <w:t>)</w:t>
      </w:r>
      <w:r w:rsidRPr="009106C9">
        <w:rPr>
          <w:rFonts w:eastAsia="Times New Roman" w:cs="Times New Roman"/>
          <w:lang w:eastAsia="ru-RU"/>
        </w:rPr>
        <w:t xml:space="preserve">, </w:t>
      </w:r>
    </w:p>
    <w:p w14:paraId="32EFE588" w14:textId="77777777" w:rsidR="00284365" w:rsidRDefault="00284365" w:rsidP="00424A20">
      <w:pPr>
        <w:pStyle w:val="a9"/>
        <w:numPr>
          <w:ilvl w:val="0"/>
          <w:numId w:val="43"/>
        </w:numPr>
        <w:spacing w:after="0" w:line="240" w:lineRule="auto"/>
        <w:rPr>
          <w:rFonts w:eastAsia="Times New Roman" w:cs="Times New Roman"/>
          <w:lang w:eastAsia="ru-RU"/>
        </w:rPr>
      </w:pPr>
      <w:r>
        <w:rPr>
          <w:rFonts w:eastAsia="Times New Roman" w:cs="Times New Roman"/>
          <w:lang w:eastAsia="ru-RU"/>
        </w:rPr>
        <w:t xml:space="preserve">на </w:t>
      </w:r>
      <w:r w:rsidRPr="009106C9">
        <w:rPr>
          <w:rFonts w:eastAsia="Times New Roman" w:cs="Times New Roman"/>
          <w:lang w:eastAsia="ru-RU"/>
        </w:rPr>
        <w:t xml:space="preserve">булыжных, щебенчатых </w:t>
      </w:r>
      <w:r>
        <w:rPr>
          <w:rFonts w:eastAsia="Times New Roman" w:cs="Times New Roman"/>
          <w:lang w:eastAsia="ru-RU"/>
        </w:rPr>
        <w:t>дорогах</w:t>
      </w:r>
      <w:r w:rsidRPr="009106C9">
        <w:rPr>
          <w:rFonts w:eastAsia="Times New Roman" w:cs="Times New Roman"/>
          <w:lang w:eastAsia="ru-RU"/>
        </w:rPr>
        <w:t>- до 40 км</w:t>
      </w:r>
      <w:r>
        <w:rPr>
          <w:rFonts w:eastAsia="Times New Roman" w:cs="Times New Roman"/>
          <w:lang w:eastAsia="ru-RU"/>
        </w:rPr>
        <w:t>/час</w:t>
      </w:r>
      <w:r w:rsidRPr="009106C9">
        <w:rPr>
          <w:rFonts w:eastAsia="Times New Roman" w:cs="Times New Roman"/>
          <w:lang w:eastAsia="ru-RU"/>
        </w:rPr>
        <w:t xml:space="preserve">, </w:t>
      </w:r>
    </w:p>
    <w:p w14:paraId="38455CE3" w14:textId="77777777" w:rsidR="00284365" w:rsidRPr="009106C9" w:rsidRDefault="00284365" w:rsidP="00424A20">
      <w:pPr>
        <w:pStyle w:val="a9"/>
        <w:numPr>
          <w:ilvl w:val="0"/>
          <w:numId w:val="43"/>
        </w:numPr>
        <w:spacing w:after="0" w:line="240" w:lineRule="auto"/>
        <w:rPr>
          <w:rFonts w:eastAsia="Times New Roman" w:cs="Times New Roman"/>
          <w:lang w:eastAsia="ru-RU"/>
        </w:rPr>
      </w:pPr>
      <w:r>
        <w:rPr>
          <w:rFonts w:eastAsia="Times New Roman" w:cs="Times New Roman"/>
          <w:lang w:eastAsia="ru-RU"/>
        </w:rPr>
        <w:t xml:space="preserve">на </w:t>
      </w:r>
      <w:r w:rsidRPr="009106C9">
        <w:rPr>
          <w:rFonts w:eastAsia="Times New Roman" w:cs="Times New Roman"/>
          <w:lang w:eastAsia="ru-RU"/>
        </w:rPr>
        <w:t xml:space="preserve">грунтовых </w:t>
      </w:r>
      <w:r>
        <w:rPr>
          <w:rFonts w:eastAsia="Times New Roman" w:cs="Times New Roman"/>
          <w:lang w:eastAsia="ru-RU"/>
        </w:rPr>
        <w:t xml:space="preserve">дорогах </w:t>
      </w:r>
      <w:r w:rsidRPr="009106C9">
        <w:rPr>
          <w:rFonts w:eastAsia="Times New Roman" w:cs="Times New Roman"/>
          <w:lang w:eastAsia="ru-RU"/>
        </w:rPr>
        <w:t>- до 25 км/час. </w:t>
      </w:r>
    </w:p>
    <w:p w14:paraId="423A9357" w14:textId="6892FAAE" w:rsidR="00563610" w:rsidRDefault="00563610" w:rsidP="00424A20">
      <w:pPr>
        <w:spacing w:after="0"/>
        <w:ind w:firstLine="709"/>
        <w:jc w:val="both"/>
        <w:rPr>
          <w:rFonts w:eastAsia="Times New Roman" w:cs="Times New Roman"/>
          <w:lang w:eastAsia="ru-RU"/>
        </w:rPr>
      </w:pPr>
      <w:r>
        <w:rPr>
          <w:rFonts w:eastAsia="Times New Roman" w:cs="Times New Roman"/>
          <w:lang w:eastAsia="ru-RU"/>
        </w:rPr>
        <w:t xml:space="preserve">Поданное под погрузку транспортное средство Покупателя должно быть оборудовано исправной </w:t>
      </w:r>
      <w:r w:rsidR="00284365">
        <w:rPr>
          <w:rFonts w:eastAsia="Times New Roman" w:cs="Times New Roman"/>
          <w:lang w:eastAsia="ru-RU"/>
        </w:rPr>
        <w:t xml:space="preserve">и прошедшей поверку </w:t>
      </w:r>
      <w:r>
        <w:rPr>
          <w:rFonts w:eastAsia="Times New Roman" w:cs="Times New Roman"/>
          <w:lang w:eastAsia="ru-RU"/>
        </w:rPr>
        <w:t>системой контроля скорости движения с функцией непрерывной регистрации (фиксации) пройденного пути и скорости движения транспортного средства</w:t>
      </w:r>
      <w:r w:rsidR="00284365">
        <w:rPr>
          <w:rFonts w:eastAsia="Times New Roman" w:cs="Times New Roman"/>
          <w:lang w:eastAsia="ru-RU"/>
        </w:rPr>
        <w:t>.</w:t>
      </w:r>
    </w:p>
    <w:p w14:paraId="7AF25AE5" w14:textId="2E8DE29D" w:rsidR="00F97C1A" w:rsidRDefault="00563610" w:rsidP="00424A20">
      <w:pPr>
        <w:widowControl w:val="0"/>
        <w:spacing w:after="0" w:line="240" w:lineRule="auto"/>
        <w:ind w:firstLine="567"/>
        <w:contextualSpacing/>
        <w:jc w:val="both"/>
        <w:rPr>
          <w:rFonts w:eastAsia="Times New Roman" w:cs="Times New Roman"/>
          <w:snapToGrid w:val="0"/>
          <w:lang w:eastAsia="ru-RU"/>
        </w:rPr>
      </w:pPr>
      <w:r w:rsidRPr="00B66908">
        <w:rPr>
          <w:rFonts w:eastAsia="Times New Roman" w:cs="Times New Roman"/>
          <w:color w:val="000000"/>
          <w:lang w:eastAsia="ru-RU"/>
        </w:rPr>
        <w:t xml:space="preserve">В случае </w:t>
      </w:r>
      <w:r w:rsidR="00284365">
        <w:rPr>
          <w:rFonts w:eastAsia="Times New Roman" w:cs="Times New Roman"/>
          <w:color w:val="000000"/>
          <w:lang w:eastAsia="ru-RU"/>
        </w:rPr>
        <w:t xml:space="preserve">несоблюдения правил перевозки Животных и/или </w:t>
      </w:r>
      <w:r w:rsidR="00284365" w:rsidRPr="00B66908">
        <w:rPr>
          <w:rFonts w:eastAsia="Times New Roman" w:cs="Times New Roman"/>
          <w:color w:val="000000"/>
          <w:lang w:eastAsia="ru-RU"/>
        </w:rPr>
        <w:t>не</w:t>
      </w:r>
      <w:r w:rsidR="00284365">
        <w:rPr>
          <w:rFonts w:eastAsia="Times New Roman" w:cs="Times New Roman"/>
          <w:color w:val="000000"/>
          <w:lang w:eastAsia="ru-RU"/>
        </w:rPr>
        <w:t xml:space="preserve">обеспечения Покупателем </w:t>
      </w:r>
      <w:r>
        <w:rPr>
          <w:rFonts w:eastAsia="Times New Roman" w:cs="Times New Roman"/>
          <w:color w:val="000000"/>
          <w:lang w:eastAsia="ru-RU"/>
        </w:rPr>
        <w:t>соответствия</w:t>
      </w:r>
      <w:r w:rsidRPr="00B66908">
        <w:rPr>
          <w:rFonts w:eastAsia="Times New Roman" w:cs="Times New Roman"/>
          <w:color w:val="000000"/>
          <w:lang w:eastAsia="ru-RU"/>
        </w:rPr>
        <w:t xml:space="preserve"> </w:t>
      </w:r>
      <w:r>
        <w:rPr>
          <w:rFonts w:eastAsia="Times New Roman" w:cs="Times New Roman"/>
          <w:color w:val="000000"/>
          <w:lang w:eastAsia="ru-RU"/>
        </w:rPr>
        <w:t>скоростного</w:t>
      </w:r>
      <w:r w:rsidRPr="00B66908">
        <w:rPr>
          <w:rFonts w:eastAsia="Times New Roman" w:cs="Times New Roman"/>
          <w:color w:val="000000"/>
          <w:lang w:eastAsia="ru-RU"/>
        </w:rPr>
        <w:t xml:space="preserve"> режима </w:t>
      </w:r>
      <w:r>
        <w:rPr>
          <w:rFonts w:eastAsia="Times New Roman" w:cs="Times New Roman"/>
          <w:color w:val="000000"/>
          <w:lang w:eastAsia="ru-RU"/>
        </w:rPr>
        <w:t xml:space="preserve">при перевозке Животных нормативам, указанным в настоящем пункте, или в случае отсутствия на транспортном </w:t>
      </w:r>
      <w:r w:rsidR="00284365">
        <w:rPr>
          <w:rFonts w:eastAsia="Times New Roman" w:cs="Times New Roman"/>
          <w:color w:val="000000"/>
          <w:lang w:eastAsia="ru-RU"/>
        </w:rPr>
        <w:t>средстве Покупателя</w:t>
      </w:r>
      <w:r>
        <w:rPr>
          <w:rFonts w:eastAsia="Times New Roman" w:cs="Times New Roman"/>
          <w:color w:val="000000"/>
          <w:lang w:eastAsia="ru-RU"/>
        </w:rPr>
        <w:t xml:space="preserve"> исправной си</w:t>
      </w:r>
      <w:r w:rsidR="00284365">
        <w:rPr>
          <w:rFonts w:eastAsia="Times New Roman" w:cs="Times New Roman"/>
          <w:color w:val="000000"/>
          <w:lang w:eastAsia="ru-RU"/>
        </w:rPr>
        <w:t xml:space="preserve">стемы контроля скорости движения, </w:t>
      </w:r>
      <w:r w:rsidRPr="00B66908">
        <w:rPr>
          <w:rFonts w:eastAsia="Times New Roman" w:cs="Times New Roman"/>
          <w:color w:val="000000"/>
          <w:lang w:eastAsia="ru-RU"/>
        </w:rPr>
        <w:t>Покупатель лишается права на предъявление претензий к Пос</w:t>
      </w:r>
      <w:r>
        <w:rPr>
          <w:rFonts w:eastAsia="Times New Roman" w:cs="Times New Roman"/>
          <w:color w:val="000000"/>
          <w:lang w:eastAsia="ru-RU"/>
        </w:rPr>
        <w:t xml:space="preserve">тавщику по качеству </w:t>
      </w:r>
      <w:r w:rsidR="00284365">
        <w:rPr>
          <w:rFonts w:eastAsia="Times New Roman" w:cs="Times New Roman"/>
          <w:color w:val="000000"/>
          <w:lang w:eastAsia="ru-RU"/>
        </w:rPr>
        <w:t>Товара</w:t>
      </w:r>
      <w:r w:rsidR="00284365" w:rsidRPr="00B66908">
        <w:rPr>
          <w:rFonts w:eastAsia="Times New Roman" w:cs="Times New Roman"/>
          <w:color w:val="000000"/>
          <w:lang w:eastAsia="ru-RU"/>
        </w:rPr>
        <w:t>.</w:t>
      </w:r>
      <w:r w:rsidR="00284365">
        <w:rPr>
          <w:rFonts w:eastAsia="Times New Roman" w:cs="Times New Roman"/>
          <w:color w:val="000000"/>
          <w:lang w:eastAsia="ru-RU"/>
        </w:rPr>
        <w:t xml:space="preserve"> </w:t>
      </w:r>
      <w:r w:rsidR="00AB6F57" w:rsidRPr="006E4294">
        <w:rPr>
          <w:rFonts w:eastAsia="Times New Roman" w:cs="Times New Roman"/>
          <w:snapToGrid w:val="0"/>
          <w:lang w:eastAsia="ru-RU"/>
        </w:rPr>
        <w:tab/>
      </w:r>
    </w:p>
    <w:p w14:paraId="143B7B8D" w14:textId="77777777" w:rsidR="00BF234B" w:rsidRPr="006E4294" w:rsidRDefault="00BF234B" w:rsidP="006E4294">
      <w:pPr>
        <w:widowControl w:val="0"/>
        <w:spacing w:after="0" w:line="240" w:lineRule="auto"/>
        <w:ind w:firstLine="567"/>
        <w:contextualSpacing/>
        <w:jc w:val="both"/>
        <w:rPr>
          <w:rFonts w:cs="Times New Roman"/>
          <w:b/>
        </w:rPr>
      </w:pPr>
    </w:p>
    <w:p w14:paraId="3E95FD1A" w14:textId="77777777" w:rsidR="00323B00" w:rsidRPr="006E4294" w:rsidRDefault="00AB6F57" w:rsidP="00763EF6">
      <w:pPr>
        <w:pStyle w:val="a9"/>
        <w:spacing w:after="0" w:line="240" w:lineRule="auto"/>
        <w:ind w:left="0" w:firstLine="567"/>
        <w:jc w:val="center"/>
        <w:rPr>
          <w:rFonts w:cs="Times New Roman"/>
          <w:b/>
        </w:rPr>
      </w:pPr>
      <w:r w:rsidRPr="00763EF6">
        <w:rPr>
          <w:rFonts w:cs="Times New Roman"/>
          <w:b/>
        </w:rPr>
        <w:t>8.</w:t>
      </w:r>
      <w:r w:rsidRPr="00763EF6">
        <w:rPr>
          <w:rFonts w:cs="Times New Roman"/>
          <w:b/>
        </w:rPr>
        <w:tab/>
      </w:r>
      <w:r w:rsidR="00A06F8E" w:rsidRPr="006E4294">
        <w:rPr>
          <w:rFonts w:cs="Times New Roman"/>
          <w:b/>
        </w:rPr>
        <w:t>У</w:t>
      </w:r>
      <w:r w:rsidR="00323B00" w:rsidRPr="006E4294">
        <w:rPr>
          <w:rFonts w:cs="Times New Roman"/>
          <w:b/>
        </w:rPr>
        <w:t xml:space="preserve">СЛОВИЯ </w:t>
      </w:r>
      <w:r w:rsidR="00A06F8E" w:rsidRPr="006E4294">
        <w:rPr>
          <w:rFonts w:cs="Times New Roman"/>
          <w:b/>
        </w:rPr>
        <w:t xml:space="preserve">ПЕРЕДАЧИ </w:t>
      </w:r>
      <w:r w:rsidR="00281561" w:rsidRPr="006E4294">
        <w:rPr>
          <w:rFonts w:cs="Times New Roman"/>
          <w:b/>
        </w:rPr>
        <w:t xml:space="preserve">И ПРИЕМКИ </w:t>
      </w:r>
      <w:r w:rsidR="00323B00" w:rsidRPr="006E4294">
        <w:rPr>
          <w:rFonts w:cs="Times New Roman"/>
          <w:b/>
        </w:rPr>
        <w:t>ЖИВОТНЫХ</w:t>
      </w:r>
    </w:p>
    <w:p w14:paraId="0C61E93C" w14:textId="77777777" w:rsidR="00323B00" w:rsidRPr="006E4294" w:rsidRDefault="00AB6F57"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ab/>
      </w:r>
      <w:r w:rsidR="00F70FAE" w:rsidRPr="006E4294">
        <w:rPr>
          <w:rFonts w:eastAsia="Times New Roman" w:cs="Times New Roman"/>
          <w:noProof/>
          <w:snapToGrid w:val="0"/>
          <w:lang w:eastAsia="ru-RU"/>
        </w:rPr>
        <w:t>8</w:t>
      </w:r>
      <w:r w:rsidR="00323B00" w:rsidRPr="006E4294">
        <w:rPr>
          <w:rFonts w:eastAsia="Times New Roman" w:cs="Times New Roman"/>
          <w:noProof/>
          <w:snapToGrid w:val="0"/>
          <w:lang w:eastAsia="ru-RU"/>
        </w:rPr>
        <w:t>.1.</w:t>
      </w:r>
      <w:r w:rsidRPr="006E4294">
        <w:rPr>
          <w:rFonts w:eastAsia="Times New Roman" w:cs="Times New Roman"/>
          <w:noProof/>
          <w:snapToGrid w:val="0"/>
          <w:lang w:eastAsia="ru-RU"/>
        </w:rPr>
        <w:tab/>
      </w:r>
      <w:r w:rsidR="00323B00" w:rsidRPr="006E4294">
        <w:rPr>
          <w:rFonts w:eastAsia="Times New Roman" w:cs="Times New Roman"/>
          <w:noProof/>
          <w:snapToGrid w:val="0"/>
          <w:lang w:eastAsia="ru-RU"/>
        </w:rPr>
        <w:t>Уполномоченные представители Покупателя для получения Животных должны иметь ори</w:t>
      </w:r>
      <w:r w:rsidR="00F70FAE" w:rsidRPr="006E4294">
        <w:rPr>
          <w:rFonts w:eastAsia="Times New Roman" w:cs="Times New Roman"/>
          <w:noProof/>
          <w:snapToGrid w:val="0"/>
          <w:lang w:eastAsia="ru-RU"/>
        </w:rPr>
        <w:t>г</w:t>
      </w:r>
      <w:r w:rsidR="00323B00" w:rsidRPr="006E4294">
        <w:rPr>
          <w:rFonts w:eastAsia="Times New Roman" w:cs="Times New Roman"/>
          <w:noProof/>
          <w:snapToGrid w:val="0"/>
          <w:lang w:eastAsia="ru-RU"/>
        </w:rPr>
        <w:t xml:space="preserve">нальную доверенность, оформленную в простой письменной форме на подписание </w:t>
      </w:r>
      <w:r w:rsidR="00B47C48" w:rsidRPr="006E4294">
        <w:rPr>
          <w:rFonts w:eastAsia="Times New Roman" w:cs="Times New Roman"/>
          <w:noProof/>
          <w:snapToGrid w:val="0"/>
          <w:lang w:eastAsia="ru-RU"/>
        </w:rPr>
        <w:t>документов, касающихся приемки Животных.</w:t>
      </w:r>
    </w:p>
    <w:p w14:paraId="233D4D6F" w14:textId="77777777" w:rsidR="00323B00" w:rsidRPr="006E4294" w:rsidRDefault="00AB6F57"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ab/>
      </w:r>
      <w:r w:rsidR="00323B00" w:rsidRPr="006E4294">
        <w:rPr>
          <w:rFonts w:eastAsia="Times New Roman" w:cs="Times New Roman"/>
          <w:noProof/>
          <w:snapToGrid w:val="0"/>
          <w:lang w:eastAsia="ru-RU"/>
        </w:rPr>
        <w:t>В доверенности в обязательном порядке должны быть указаны полные реквизиты П</w:t>
      </w:r>
      <w:r w:rsidR="00281561" w:rsidRPr="006E4294">
        <w:rPr>
          <w:rFonts w:eastAsia="Times New Roman" w:cs="Times New Roman"/>
          <w:noProof/>
          <w:snapToGrid w:val="0"/>
          <w:lang w:eastAsia="ru-RU"/>
        </w:rPr>
        <w:t xml:space="preserve">оставщика </w:t>
      </w:r>
      <w:r w:rsidR="00323B00" w:rsidRPr="006E4294">
        <w:rPr>
          <w:rFonts w:eastAsia="Times New Roman" w:cs="Times New Roman"/>
          <w:noProof/>
          <w:snapToGrid w:val="0"/>
          <w:lang w:eastAsia="ru-RU"/>
        </w:rPr>
        <w:t>и Покупателя, а так же паспортные данные представителя Покупате</w:t>
      </w:r>
      <w:r w:rsidR="00281561" w:rsidRPr="006E4294">
        <w:rPr>
          <w:rFonts w:eastAsia="Times New Roman" w:cs="Times New Roman"/>
          <w:noProof/>
          <w:snapToGrid w:val="0"/>
          <w:lang w:eastAsia="ru-RU"/>
        </w:rPr>
        <w:t>л</w:t>
      </w:r>
      <w:r w:rsidR="00323B00" w:rsidRPr="006E4294">
        <w:rPr>
          <w:rFonts w:eastAsia="Times New Roman" w:cs="Times New Roman"/>
          <w:noProof/>
          <w:snapToGrid w:val="0"/>
          <w:lang w:eastAsia="ru-RU"/>
        </w:rPr>
        <w:t>я.</w:t>
      </w:r>
    </w:p>
    <w:p w14:paraId="01D05C5E" w14:textId="77777777" w:rsidR="00323B00" w:rsidRPr="006E4294" w:rsidRDefault="00AB6F57"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ab/>
      </w:r>
      <w:r w:rsidR="00323B00" w:rsidRPr="006E4294">
        <w:rPr>
          <w:rFonts w:eastAsia="Times New Roman" w:cs="Times New Roman"/>
          <w:noProof/>
          <w:snapToGrid w:val="0"/>
          <w:lang w:eastAsia="ru-RU"/>
        </w:rPr>
        <w:t xml:space="preserve">Доверенность на представителя должна быть подписана руководителем (иным надлежаще уполномоченным </w:t>
      </w:r>
      <w:r w:rsidR="00281561" w:rsidRPr="006E4294">
        <w:rPr>
          <w:rFonts w:eastAsia="Times New Roman" w:cs="Times New Roman"/>
          <w:noProof/>
          <w:snapToGrid w:val="0"/>
          <w:lang w:eastAsia="ru-RU"/>
        </w:rPr>
        <w:t>лицом</w:t>
      </w:r>
      <w:r w:rsidR="00323B00" w:rsidRPr="006E4294">
        <w:rPr>
          <w:rFonts w:eastAsia="Times New Roman" w:cs="Times New Roman"/>
          <w:noProof/>
          <w:snapToGrid w:val="0"/>
          <w:lang w:eastAsia="ru-RU"/>
        </w:rPr>
        <w:t>) Покупателя и содержать оттиск печати Покупателя, использование факсимиле не допустимо.</w:t>
      </w:r>
    </w:p>
    <w:p w14:paraId="317428BD" w14:textId="77777777" w:rsidR="00323B00" w:rsidRPr="006E4294" w:rsidRDefault="00AB6F57"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ab/>
      </w:r>
      <w:r w:rsidR="00323B00" w:rsidRPr="006E4294">
        <w:rPr>
          <w:rFonts w:eastAsia="Times New Roman" w:cs="Times New Roman"/>
          <w:noProof/>
          <w:snapToGrid w:val="0"/>
          <w:lang w:eastAsia="ru-RU"/>
        </w:rPr>
        <w:t xml:space="preserve">В доверенности в обязательном порядке должно быть указано наименование Животных и их количество, которое должен получить представитель Покупателя. Помимо указанного при поставке (отгрузке) Животных представитель Покупателя обязан иметь при себе паспорт или иной документ, удостоверяющий его личность. </w:t>
      </w:r>
    </w:p>
    <w:p w14:paraId="386A698B" w14:textId="77777777" w:rsidR="008373A4" w:rsidRPr="00763EF6" w:rsidRDefault="00D860CC"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 xml:space="preserve">Поставщик вправе не передавать (не отгружать) Товар, если представители Покупателя надлежаще не уполномочены и/или доверенности оформлены с нарушением Договора и/или оформлены с нарушением действующего законодательства РФ. </w:t>
      </w:r>
      <w:r w:rsidR="00AB6F57" w:rsidRPr="00763EF6">
        <w:rPr>
          <w:rFonts w:eastAsia="Times New Roman" w:cs="Times New Roman"/>
          <w:noProof/>
          <w:snapToGrid w:val="0"/>
          <w:lang w:eastAsia="ru-RU"/>
        </w:rPr>
        <w:tab/>
      </w:r>
    </w:p>
    <w:p w14:paraId="504BA30B" w14:textId="0E328935" w:rsidR="00323B00" w:rsidRPr="006E4294" w:rsidRDefault="00F70FAE" w:rsidP="006E4294">
      <w:pPr>
        <w:widowControl w:val="0"/>
        <w:spacing w:after="0" w:line="240" w:lineRule="auto"/>
        <w:ind w:firstLine="567"/>
        <w:contextualSpacing/>
        <w:jc w:val="both"/>
        <w:rPr>
          <w:rFonts w:eastAsia="Times New Roman" w:cs="Times New Roman"/>
          <w:noProof/>
          <w:snapToGrid w:val="0"/>
          <w:lang w:eastAsia="ru-RU"/>
        </w:rPr>
      </w:pPr>
      <w:r w:rsidRPr="006E4294">
        <w:rPr>
          <w:rFonts w:eastAsia="Times New Roman" w:cs="Times New Roman"/>
          <w:noProof/>
          <w:snapToGrid w:val="0"/>
          <w:lang w:eastAsia="ru-RU"/>
        </w:rPr>
        <w:t>8</w:t>
      </w:r>
      <w:r w:rsidR="00323B00" w:rsidRPr="006E4294">
        <w:rPr>
          <w:rFonts w:eastAsia="Times New Roman" w:cs="Times New Roman"/>
          <w:noProof/>
          <w:snapToGrid w:val="0"/>
          <w:lang w:eastAsia="ru-RU"/>
        </w:rPr>
        <w:t>.2.</w:t>
      </w:r>
      <w:r w:rsidR="00AB6F57" w:rsidRPr="006E4294">
        <w:rPr>
          <w:rFonts w:eastAsia="Times New Roman" w:cs="Times New Roman"/>
          <w:noProof/>
          <w:snapToGrid w:val="0"/>
          <w:lang w:eastAsia="ru-RU"/>
        </w:rPr>
        <w:tab/>
      </w:r>
      <w:r w:rsidR="00B47C48" w:rsidRPr="006E4294">
        <w:rPr>
          <w:rFonts w:eastAsia="Times New Roman" w:cs="Times New Roman"/>
          <w:noProof/>
          <w:snapToGrid w:val="0"/>
          <w:lang w:eastAsia="ru-RU"/>
        </w:rPr>
        <w:t>На каждую партию Животных (в рамках одной Специфик</w:t>
      </w:r>
      <w:r w:rsidR="0057797D" w:rsidRPr="006E4294">
        <w:rPr>
          <w:rFonts w:eastAsia="Times New Roman" w:cs="Times New Roman"/>
          <w:noProof/>
          <w:snapToGrid w:val="0"/>
          <w:lang w:eastAsia="ru-RU"/>
        </w:rPr>
        <w:t>а</w:t>
      </w:r>
      <w:r w:rsidR="00B47C48" w:rsidRPr="006E4294">
        <w:rPr>
          <w:rFonts w:eastAsia="Times New Roman" w:cs="Times New Roman"/>
          <w:noProof/>
          <w:snapToGrid w:val="0"/>
          <w:lang w:eastAsia="ru-RU"/>
        </w:rPr>
        <w:t xml:space="preserve">ции) </w:t>
      </w:r>
      <w:r w:rsidR="00323B00" w:rsidRPr="006E4294">
        <w:rPr>
          <w:rFonts w:eastAsia="Times New Roman" w:cs="Times New Roman"/>
          <w:noProof/>
          <w:snapToGrid w:val="0"/>
          <w:lang w:eastAsia="ru-RU"/>
        </w:rPr>
        <w:t>П</w:t>
      </w:r>
      <w:r w:rsidR="00B47C48" w:rsidRPr="006E4294">
        <w:rPr>
          <w:rFonts w:eastAsia="Times New Roman" w:cs="Times New Roman"/>
          <w:noProof/>
          <w:snapToGrid w:val="0"/>
          <w:lang w:eastAsia="ru-RU"/>
        </w:rPr>
        <w:t xml:space="preserve">оставщик </w:t>
      </w:r>
      <w:r w:rsidR="00323B00" w:rsidRPr="006E4294">
        <w:rPr>
          <w:rFonts w:eastAsia="Times New Roman" w:cs="Times New Roman"/>
          <w:noProof/>
          <w:snapToGrid w:val="0"/>
          <w:lang w:eastAsia="ru-RU"/>
        </w:rPr>
        <w:t>предостав</w:t>
      </w:r>
      <w:r w:rsidR="00B47C48" w:rsidRPr="006E4294">
        <w:rPr>
          <w:rFonts w:eastAsia="Times New Roman" w:cs="Times New Roman"/>
          <w:noProof/>
          <w:snapToGrid w:val="0"/>
          <w:lang w:eastAsia="ru-RU"/>
        </w:rPr>
        <w:t xml:space="preserve">ляет </w:t>
      </w:r>
      <w:r w:rsidR="00323B00" w:rsidRPr="006E4294">
        <w:rPr>
          <w:rFonts w:eastAsia="Times New Roman" w:cs="Times New Roman"/>
          <w:noProof/>
          <w:snapToGrid w:val="0"/>
          <w:lang w:eastAsia="ru-RU"/>
        </w:rPr>
        <w:t>Покупателю сопроводительные документы на Животных</w:t>
      </w:r>
      <w:r w:rsidR="000B5683" w:rsidRPr="006E4294">
        <w:rPr>
          <w:rFonts w:eastAsia="Times New Roman" w:cs="Times New Roman"/>
          <w:noProof/>
          <w:snapToGrid w:val="0"/>
          <w:lang w:eastAsia="ru-RU"/>
        </w:rPr>
        <w:t>, укзанные в п. 5.2 Договора.</w:t>
      </w:r>
      <w:r w:rsidR="00064CA0">
        <w:rPr>
          <w:rFonts w:eastAsia="Times New Roman" w:cs="Times New Roman"/>
          <w:noProof/>
          <w:snapToGrid w:val="0"/>
          <w:lang w:eastAsia="ru-RU"/>
        </w:rPr>
        <w:t xml:space="preserve"> </w:t>
      </w:r>
      <w:r w:rsidR="00064CA0" w:rsidRPr="00064CA0">
        <w:rPr>
          <w:rFonts w:eastAsia="Times New Roman" w:cs="Times New Roman"/>
          <w:noProof/>
          <w:snapToGrid w:val="0"/>
          <w:lang w:eastAsia="ru-RU"/>
        </w:rPr>
        <w:t>Допускается частичная отгрузка в пределах согласованного срока поставки Животных.</w:t>
      </w:r>
    </w:p>
    <w:p w14:paraId="00BAB950" w14:textId="77777777" w:rsidR="005C6B40" w:rsidRPr="006E4294" w:rsidRDefault="00AB6F57" w:rsidP="006E4294">
      <w:pPr>
        <w:spacing w:after="0" w:line="240" w:lineRule="auto"/>
        <w:ind w:firstLine="567"/>
        <w:contextualSpacing/>
        <w:jc w:val="both"/>
        <w:rPr>
          <w:rFonts w:eastAsia="Calibri" w:cs="Times New Roman"/>
        </w:rPr>
      </w:pPr>
      <w:r w:rsidRPr="006E4294">
        <w:rPr>
          <w:rFonts w:eastAsia="Calibri" w:cs="Times New Roman"/>
        </w:rPr>
        <w:lastRenderedPageBreak/>
        <w:tab/>
      </w:r>
      <w:r w:rsidR="00F70FAE" w:rsidRPr="006E4294">
        <w:rPr>
          <w:rFonts w:eastAsia="Calibri" w:cs="Times New Roman"/>
        </w:rPr>
        <w:t>8</w:t>
      </w:r>
      <w:r w:rsidR="005C6B40" w:rsidRPr="006E4294">
        <w:rPr>
          <w:rFonts w:eastAsia="Calibri" w:cs="Times New Roman"/>
        </w:rPr>
        <w:t>.</w:t>
      </w:r>
      <w:r w:rsidR="00ED400F" w:rsidRPr="006E4294">
        <w:rPr>
          <w:rFonts w:eastAsia="Calibri" w:cs="Times New Roman"/>
        </w:rPr>
        <w:t>3</w:t>
      </w:r>
      <w:r w:rsidR="005C6B40" w:rsidRPr="006E4294">
        <w:rPr>
          <w:rFonts w:eastAsia="Calibri" w:cs="Times New Roman"/>
        </w:rPr>
        <w:t>.</w:t>
      </w:r>
      <w:r w:rsidRPr="006E4294">
        <w:rPr>
          <w:rFonts w:eastAsia="Calibri" w:cs="Times New Roman"/>
        </w:rPr>
        <w:tab/>
      </w:r>
      <w:r w:rsidR="005C6B40" w:rsidRPr="006E4294">
        <w:rPr>
          <w:rFonts w:eastAsia="Calibri" w:cs="Times New Roman"/>
        </w:rPr>
        <w:t>Поставщик вправе поставлять Товар после истечения срока поставки, оговоренного Сторонами при условии письменного уведомления об этом Покупателя.</w:t>
      </w:r>
    </w:p>
    <w:p w14:paraId="1663DD26" w14:textId="77777777" w:rsidR="005C6B40" w:rsidRPr="006E4294" w:rsidRDefault="00AB6F57" w:rsidP="006E4294">
      <w:pPr>
        <w:spacing w:after="0" w:line="240" w:lineRule="auto"/>
        <w:ind w:firstLine="567"/>
        <w:contextualSpacing/>
        <w:jc w:val="both"/>
        <w:rPr>
          <w:rFonts w:eastAsia="Calibri" w:cs="Times New Roman"/>
        </w:rPr>
      </w:pPr>
      <w:r w:rsidRPr="006E4294">
        <w:rPr>
          <w:rFonts w:eastAsia="Calibri" w:cs="Times New Roman"/>
        </w:rPr>
        <w:tab/>
      </w:r>
      <w:r w:rsidR="00F70FAE" w:rsidRPr="006E4294">
        <w:rPr>
          <w:rFonts w:eastAsia="Calibri" w:cs="Times New Roman"/>
        </w:rPr>
        <w:t>8</w:t>
      </w:r>
      <w:r w:rsidR="005C6B40" w:rsidRPr="006E4294">
        <w:rPr>
          <w:rFonts w:eastAsia="Calibri" w:cs="Times New Roman"/>
        </w:rPr>
        <w:t>.</w:t>
      </w:r>
      <w:r w:rsidR="00ED400F" w:rsidRPr="006E4294">
        <w:rPr>
          <w:rFonts w:eastAsia="Calibri" w:cs="Times New Roman"/>
        </w:rPr>
        <w:t>4</w:t>
      </w:r>
      <w:r w:rsidR="005C6B40" w:rsidRPr="006E4294">
        <w:rPr>
          <w:rFonts w:eastAsia="Calibri" w:cs="Times New Roman"/>
        </w:rPr>
        <w:t>.</w:t>
      </w:r>
      <w:r w:rsidRPr="006E4294">
        <w:rPr>
          <w:rFonts w:eastAsia="Calibri" w:cs="Times New Roman"/>
        </w:rPr>
        <w:tab/>
      </w:r>
      <w:r w:rsidR="005C6B40" w:rsidRPr="006E4294">
        <w:rPr>
          <w:rFonts w:eastAsia="Calibri" w:cs="Times New Roman"/>
        </w:rPr>
        <w:t xml:space="preserve">Поставщик вправе восполнять недопоставленное (не поставленное) количество Товара при следующей поставке или в пределах срока действия </w:t>
      </w:r>
      <w:r w:rsidR="002E0113" w:rsidRPr="006E4294">
        <w:rPr>
          <w:rFonts w:eastAsia="Calibri" w:cs="Times New Roman"/>
        </w:rPr>
        <w:t>Д</w:t>
      </w:r>
      <w:r w:rsidR="005C6B40" w:rsidRPr="006E4294">
        <w:rPr>
          <w:rFonts w:eastAsia="Calibri" w:cs="Times New Roman"/>
        </w:rPr>
        <w:t xml:space="preserve">оговора </w:t>
      </w:r>
      <w:r w:rsidR="002E0113" w:rsidRPr="006E4294">
        <w:rPr>
          <w:rFonts w:eastAsia="Calibri" w:cs="Times New Roman"/>
        </w:rPr>
        <w:t xml:space="preserve">с </w:t>
      </w:r>
      <w:r w:rsidR="005C6B40" w:rsidRPr="006E4294">
        <w:rPr>
          <w:rFonts w:eastAsia="Calibri" w:cs="Times New Roman"/>
        </w:rPr>
        <w:t>согласия Покупателя.</w:t>
      </w:r>
    </w:p>
    <w:p w14:paraId="1027BF4B" w14:textId="2DDC2B0E" w:rsidR="00D860CC" w:rsidRPr="006E4294" w:rsidRDefault="00D860CC" w:rsidP="006E4294">
      <w:pPr>
        <w:spacing w:after="0" w:line="240" w:lineRule="auto"/>
        <w:ind w:firstLine="567"/>
        <w:contextualSpacing/>
        <w:jc w:val="both"/>
        <w:rPr>
          <w:rFonts w:eastAsia="Calibri" w:cs="Times New Roman"/>
        </w:rPr>
      </w:pPr>
      <w:r w:rsidRPr="006E4294">
        <w:rPr>
          <w:rFonts w:eastAsia="Calibri" w:cs="Times New Roman"/>
        </w:rPr>
        <w:t>8.5. Для оптимизации использования транспорта Поставщик вправе менять количество голов, подлежащих к отгрузке, как в большую, так и в меньшую сторону, но не более чем на 30% от объема соответствующей партии поставки, определенного в Спецификации. Количество недопоставленных, а равно поставленных сверх согласованного количества Животных подлежит зачету в последующих партиях поставки</w:t>
      </w:r>
      <w:r w:rsidR="00C5130E" w:rsidRPr="006E4294">
        <w:rPr>
          <w:rFonts w:eastAsia="Calibri" w:cs="Times New Roman"/>
        </w:rPr>
        <w:t>, что не является нарушением обязательств со стороны Поставщика и основанием для применени</w:t>
      </w:r>
      <w:r w:rsidR="00AC4563" w:rsidRPr="006E4294">
        <w:rPr>
          <w:rFonts w:eastAsia="Calibri" w:cs="Times New Roman"/>
        </w:rPr>
        <w:t>я</w:t>
      </w:r>
      <w:r w:rsidR="00C5130E" w:rsidRPr="006E4294">
        <w:rPr>
          <w:rFonts w:eastAsia="Calibri" w:cs="Times New Roman"/>
        </w:rPr>
        <w:t xml:space="preserve"> к нему санкций от Покупателя</w:t>
      </w:r>
      <w:r w:rsidR="00FF22A0" w:rsidRPr="006E4294">
        <w:rPr>
          <w:rFonts w:eastAsia="Calibri" w:cs="Times New Roman"/>
        </w:rPr>
        <w:t>. В этом случае Покупатель обязан принять фактически поставленный Товар.</w:t>
      </w:r>
    </w:p>
    <w:p w14:paraId="5FE25FF9" w14:textId="726C8BA1" w:rsidR="00CD6CB8" w:rsidRPr="006E4294" w:rsidRDefault="00C5130E" w:rsidP="006E4294">
      <w:pPr>
        <w:spacing w:after="0" w:line="240" w:lineRule="auto"/>
        <w:ind w:firstLine="567"/>
        <w:contextualSpacing/>
        <w:jc w:val="both"/>
        <w:rPr>
          <w:rFonts w:eastAsia="Calibri" w:cs="Times New Roman"/>
        </w:rPr>
      </w:pPr>
      <w:r w:rsidRPr="006E4294">
        <w:rPr>
          <w:rFonts w:eastAsia="Calibri" w:cs="Times New Roman"/>
        </w:rPr>
        <w:t xml:space="preserve">8.6. </w:t>
      </w:r>
      <w:r w:rsidR="00FF22A0" w:rsidRPr="006E4294">
        <w:rPr>
          <w:rFonts w:eastAsia="Calibri" w:cs="Times New Roman"/>
        </w:rPr>
        <w:t xml:space="preserve">После </w:t>
      </w:r>
      <w:r w:rsidRPr="006E4294">
        <w:rPr>
          <w:rFonts w:eastAsia="Calibri" w:cs="Times New Roman"/>
        </w:rPr>
        <w:t>поставки Животных Покупатель помещает Животных</w:t>
      </w:r>
      <w:r w:rsidR="00FF22A0" w:rsidRPr="006E4294">
        <w:rPr>
          <w:rFonts w:eastAsia="Calibri" w:cs="Times New Roman"/>
        </w:rPr>
        <w:t xml:space="preserve"> на </w:t>
      </w:r>
      <w:r w:rsidR="007F0BA6" w:rsidRPr="006E4294">
        <w:rPr>
          <w:rFonts w:eastAsia="Calibri" w:cs="Times New Roman"/>
        </w:rPr>
        <w:t xml:space="preserve">ввозной </w:t>
      </w:r>
      <w:r w:rsidR="00FF22A0" w:rsidRPr="006E4294">
        <w:rPr>
          <w:rFonts w:eastAsia="Calibri" w:cs="Times New Roman"/>
        </w:rPr>
        <w:t>карантин и</w:t>
      </w:r>
      <w:r w:rsidR="0057797D" w:rsidRPr="006E4294">
        <w:rPr>
          <w:rFonts w:eastAsia="Calibri" w:cs="Times New Roman"/>
        </w:rPr>
        <w:t xml:space="preserve"> </w:t>
      </w:r>
      <w:r w:rsidRPr="006E4294">
        <w:rPr>
          <w:rFonts w:eastAsia="Calibri" w:cs="Times New Roman"/>
        </w:rPr>
        <w:t>изолирует их от</w:t>
      </w:r>
      <w:r w:rsidR="00A06BD7" w:rsidRPr="006E4294">
        <w:rPr>
          <w:rFonts w:eastAsia="Calibri" w:cs="Times New Roman"/>
        </w:rPr>
        <w:t xml:space="preserve"> контакта с другими животными</w:t>
      </w:r>
      <w:r w:rsidRPr="006E4294">
        <w:rPr>
          <w:rFonts w:eastAsia="Calibri" w:cs="Times New Roman"/>
        </w:rPr>
        <w:t xml:space="preserve"> </w:t>
      </w:r>
      <w:r w:rsidR="0057797D" w:rsidRPr="006E4294">
        <w:rPr>
          <w:rFonts w:eastAsia="Calibri" w:cs="Times New Roman"/>
        </w:rPr>
        <w:t xml:space="preserve">на ферме Покупателя </w:t>
      </w:r>
      <w:r w:rsidRPr="006E4294">
        <w:rPr>
          <w:rFonts w:eastAsia="Calibri" w:cs="Times New Roman"/>
        </w:rPr>
        <w:t>на срок</w:t>
      </w:r>
      <w:r w:rsidR="00FF22A0" w:rsidRPr="006E4294">
        <w:rPr>
          <w:rFonts w:eastAsia="Calibri" w:cs="Times New Roman"/>
        </w:rPr>
        <w:t xml:space="preserve"> не менее 30 (Тридцати) календарных дней от даты поставки.</w:t>
      </w:r>
    </w:p>
    <w:p w14:paraId="0A88ACBD" w14:textId="7D132930" w:rsidR="00CD6CB8" w:rsidRDefault="00C5130E" w:rsidP="006E4294">
      <w:pPr>
        <w:autoSpaceDE w:val="0"/>
        <w:autoSpaceDN w:val="0"/>
        <w:adjustRightInd w:val="0"/>
        <w:spacing w:after="0" w:line="240" w:lineRule="auto"/>
        <w:ind w:firstLine="567"/>
        <w:contextualSpacing/>
        <w:jc w:val="both"/>
        <w:rPr>
          <w:rFonts w:eastAsia="Calibri" w:cs="Times New Roman"/>
        </w:rPr>
      </w:pPr>
      <w:r w:rsidRPr="006E4294">
        <w:rPr>
          <w:rFonts w:eastAsia="Calibri" w:cs="Times New Roman"/>
        </w:rPr>
        <w:t>П</w:t>
      </w:r>
      <w:r w:rsidR="00A06BD7" w:rsidRPr="006E4294">
        <w:rPr>
          <w:rFonts w:eastAsia="Calibri" w:cs="Times New Roman"/>
        </w:rPr>
        <w:t xml:space="preserve">оставщик не берет на себя ответственность за потерю или нарушение статуса здоровья </w:t>
      </w:r>
      <w:r w:rsidRPr="006E4294">
        <w:rPr>
          <w:rFonts w:eastAsia="Calibri" w:cs="Times New Roman"/>
        </w:rPr>
        <w:t>Ж</w:t>
      </w:r>
      <w:r w:rsidR="00A06BD7" w:rsidRPr="006E4294">
        <w:rPr>
          <w:rFonts w:eastAsia="Calibri" w:cs="Times New Roman"/>
        </w:rPr>
        <w:t xml:space="preserve">ивотных в месте </w:t>
      </w:r>
      <w:proofErr w:type="spellStart"/>
      <w:r w:rsidR="00A06BD7" w:rsidRPr="006E4294">
        <w:rPr>
          <w:rFonts w:eastAsia="Calibri" w:cs="Times New Roman"/>
        </w:rPr>
        <w:t>карантинирования</w:t>
      </w:r>
      <w:proofErr w:type="spellEnd"/>
      <w:r w:rsidR="00A06BD7" w:rsidRPr="006E4294">
        <w:rPr>
          <w:rFonts w:eastAsia="Calibri" w:cs="Times New Roman"/>
        </w:rPr>
        <w:t xml:space="preserve"> у </w:t>
      </w:r>
      <w:r w:rsidRPr="006E4294">
        <w:rPr>
          <w:rFonts w:eastAsia="Calibri" w:cs="Times New Roman"/>
        </w:rPr>
        <w:t>П</w:t>
      </w:r>
      <w:r w:rsidR="00A06BD7" w:rsidRPr="006E4294">
        <w:rPr>
          <w:rFonts w:eastAsia="Calibri" w:cs="Times New Roman"/>
        </w:rPr>
        <w:t>окупателя.</w:t>
      </w:r>
    </w:p>
    <w:p w14:paraId="0FB82F6F" w14:textId="77777777" w:rsidR="005C6B40" w:rsidRPr="006E4294" w:rsidRDefault="005C6B40" w:rsidP="006E4294">
      <w:pPr>
        <w:spacing w:after="0" w:line="240" w:lineRule="auto"/>
        <w:ind w:firstLine="567"/>
        <w:contextualSpacing/>
        <w:rPr>
          <w:rFonts w:cs="Times New Roman"/>
          <w:b/>
        </w:rPr>
      </w:pPr>
    </w:p>
    <w:p w14:paraId="28006F9F" w14:textId="77777777" w:rsidR="005C6B40" w:rsidRPr="00763EF6" w:rsidRDefault="00046B81" w:rsidP="00763EF6">
      <w:pPr>
        <w:pStyle w:val="a9"/>
        <w:spacing w:after="0" w:line="240" w:lineRule="auto"/>
        <w:ind w:left="0" w:firstLine="567"/>
        <w:jc w:val="center"/>
        <w:rPr>
          <w:rFonts w:cs="Times New Roman"/>
          <w:b/>
        </w:rPr>
      </w:pPr>
      <w:r w:rsidRPr="00763EF6">
        <w:rPr>
          <w:rFonts w:cs="Times New Roman"/>
          <w:b/>
        </w:rPr>
        <w:t>9.</w:t>
      </w:r>
      <w:r w:rsidRPr="00763EF6">
        <w:rPr>
          <w:rFonts w:cs="Times New Roman"/>
          <w:b/>
        </w:rPr>
        <w:tab/>
        <w:t>ОТВЕТСТВЕННОСТЬ СТОРОН</w:t>
      </w:r>
    </w:p>
    <w:p w14:paraId="33C6E660" w14:textId="481DCB34" w:rsidR="00CD6CB8" w:rsidRPr="006E4294" w:rsidRDefault="002401C8" w:rsidP="006E4294">
      <w:pPr>
        <w:spacing w:after="0" w:line="240" w:lineRule="auto"/>
        <w:ind w:firstLine="567"/>
        <w:contextualSpacing/>
        <w:jc w:val="both"/>
        <w:rPr>
          <w:rFonts w:cs="Times New Roman"/>
          <w:color w:val="000000"/>
        </w:rPr>
      </w:pPr>
      <w:r w:rsidRPr="006E4294">
        <w:rPr>
          <w:rFonts w:cs="Times New Roman"/>
          <w:b/>
        </w:rPr>
        <w:tab/>
      </w:r>
      <w:r w:rsidR="007F0BA6" w:rsidRPr="00B06F85">
        <w:rPr>
          <w:rFonts w:cs="Times New Roman"/>
        </w:rPr>
        <w:t>9.1.</w:t>
      </w:r>
      <w:r w:rsidR="007F0BA6" w:rsidRPr="006E4294">
        <w:rPr>
          <w:rFonts w:cs="Times New Roman"/>
        </w:rPr>
        <w:t xml:space="preserve"> </w:t>
      </w:r>
      <w:r w:rsidR="00A06BD7" w:rsidRPr="006E4294">
        <w:rPr>
          <w:rFonts w:cs="Times New Roman"/>
        </w:rPr>
        <w:t>В случае отказа Покупателя от п</w:t>
      </w:r>
      <w:r w:rsidR="00A06BD7" w:rsidRPr="006E4294">
        <w:rPr>
          <w:rFonts w:cs="Times New Roman"/>
          <w:color w:val="000000"/>
        </w:rPr>
        <w:t>ринятия и оплаты Животных</w:t>
      </w:r>
      <w:r w:rsidR="00D854B1" w:rsidRPr="006E4294">
        <w:rPr>
          <w:rFonts w:cs="Times New Roman"/>
          <w:color w:val="000000"/>
        </w:rPr>
        <w:t xml:space="preserve"> </w:t>
      </w:r>
      <w:r w:rsidR="0078355C" w:rsidRPr="006E4294">
        <w:rPr>
          <w:rFonts w:cs="Times New Roman"/>
          <w:color w:val="000000"/>
        </w:rPr>
        <w:t>(всей партии</w:t>
      </w:r>
      <w:r w:rsidR="00D854B1" w:rsidRPr="006E4294">
        <w:rPr>
          <w:rFonts w:cs="Times New Roman"/>
          <w:color w:val="000000"/>
        </w:rPr>
        <w:t xml:space="preserve"> или</w:t>
      </w:r>
      <w:r w:rsidR="0078355C" w:rsidRPr="006E4294">
        <w:rPr>
          <w:rFonts w:cs="Times New Roman"/>
          <w:color w:val="000000"/>
        </w:rPr>
        <w:t xml:space="preserve"> части</w:t>
      </w:r>
      <w:r w:rsidR="00D854B1" w:rsidRPr="006E4294">
        <w:rPr>
          <w:rFonts w:cs="Times New Roman"/>
          <w:color w:val="000000"/>
        </w:rPr>
        <w:t>)</w:t>
      </w:r>
      <w:r w:rsidRPr="006E4294">
        <w:rPr>
          <w:rFonts w:cs="Times New Roman"/>
          <w:color w:val="000000"/>
        </w:rPr>
        <w:t>, прошедших отбор и поставленных на вывозной карантин, а</w:t>
      </w:r>
      <w:r w:rsidRPr="006E4294">
        <w:rPr>
          <w:rFonts w:cs="Times New Roman"/>
        </w:rPr>
        <w:t xml:space="preserve"> </w:t>
      </w:r>
      <w:r w:rsidRPr="006E4294">
        <w:rPr>
          <w:rFonts w:cs="Times New Roman"/>
          <w:color w:val="000000"/>
        </w:rPr>
        <w:t>также в случае отсутствия разрешения государственной ветеринарной службы на ввоз Животных на территорию субъекта Российской Федерации</w:t>
      </w:r>
      <w:r w:rsidR="00D854B1" w:rsidRPr="00763EF6">
        <w:rPr>
          <w:rFonts w:cs="Times New Roman"/>
          <w:color w:val="000000"/>
        </w:rPr>
        <w:t xml:space="preserve"> </w:t>
      </w:r>
      <w:r w:rsidR="00D854B1" w:rsidRPr="00763EF6">
        <w:rPr>
          <w:rFonts w:eastAsia="Times New Roman" w:cs="Times New Roman"/>
          <w:snapToGrid w:val="0"/>
          <w:lang w:eastAsia="ru-RU"/>
        </w:rPr>
        <w:t xml:space="preserve">на </w:t>
      </w:r>
      <w:r w:rsidR="00D854B1" w:rsidRPr="006E4294">
        <w:rPr>
          <w:rFonts w:eastAsia="Times New Roman" w:cs="Times New Roman"/>
          <w:snapToGrid w:val="0"/>
          <w:lang w:eastAsia="ru-RU"/>
        </w:rPr>
        <w:t>которой находится предприятие/ферма Покупателя</w:t>
      </w:r>
      <w:r w:rsidRPr="006E4294">
        <w:rPr>
          <w:rFonts w:cs="Times New Roman"/>
          <w:color w:val="000000"/>
        </w:rPr>
        <w:t>, Покупатель оплачивает штраф в размере 30% (Тридцати) от стоимости партии Животных в течении 10 (десять) банковских дней с момента предъявления письменного требования Поставщиком. Уплата штрафа не освобождает Покупателя от обязанности возместить все расходы и убытки Поставщика, связанные с отказом от исполнения настоящего договора</w:t>
      </w:r>
      <w:r w:rsidR="00981B5D">
        <w:rPr>
          <w:rFonts w:cs="Times New Roman"/>
          <w:color w:val="000000"/>
        </w:rPr>
        <w:t xml:space="preserve">, </w:t>
      </w:r>
      <w:r w:rsidR="00981B5D" w:rsidRPr="007B3775">
        <w:rPr>
          <w:color w:val="000000"/>
        </w:rPr>
        <w:t xml:space="preserve">в том числе убытки в виде разницы между установленной в Спецификации ценой и ценой по совершенной </w:t>
      </w:r>
      <w:r w:rsidR="003E5C82" w:rsidRPr="007B3775">
        <w:rPr>
          <w:color w:val="000000"/>
        </w:rPr>
        <w:t>взамен сделки</w:t>
      </w:r>
      <w:r w:rsidR="00981B5D" w:rsidRPr="007B3775">
        <w:rPr>
          <w:color w:val="000000"/>
        </w:rPr>
        <w:t xml:space="preserve">, если вследствие нарушения обязательства Покупателем, Поставщик продал Товар </w:t>
      </w:r>
      <w:r w:rsidR="00981B5D">
        <w:rPr>
          <w:color w:val="000000"/>
        </w:rPr>
        <w:t xml:space="preserve">(реализовал на убой) </w:t>
      </w:r>
      <w:r w:rsidR="00981B5D" w:rsidRPr="007B3775">
        <w:rPr>
          <w:color w:val="000000"/>
        </w:rPr>
        <w:t>другому лицу по более низкой, чем предусм</w:t>
      </w:r>
      <w:r w:rsidR="00981B5D">
        <w:rPr>
          <w:color w:val="000000"/>
        </w:rPr>
        <w:t>отренной</w:t>
      </w:r>
      <w:r w:rsidR="00835036">
        <w:rPr>
          <w:color w:val="000000"/>
        </w:rPr>
        <w:t xml:space="preserve"> в</w:t>
      </w:r>
      <w:r w:rsidR="00981B5D">
        <w:rPr>
          <w:color w:val="000000"/>
        </w:rPr>
        <w:t xml:space="preserve"> Спецификаци</w:t>
      </w:r>
      <w:r w:rsidR="00835036">
        <w:rPr>
          <w:color w:val="000000"/>
        </w:rPr>
        <w:t>и</w:t>
      </w:r>
      <w:r w:rsidR="00981B5D">
        <w:rPr>
          <w:color w:val="000000"/>
        </w:rPr>
        <w:t xml:space="preserve"> цене</w:t>
      </w:r>
      <w:r w:rsidR="00BF234B">
        <w:rPr>
          <w:color w:val="000000"/>
        </w:rPr>
        <w:t>.</w:t>
      </w:r>
    </w:p>
    <w:p w14:paraId="7080D2E1" w14:textId="21B67796" w:rsidR="00311DB2"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9.</w:t>
      </w:r>
      <w:r w:rsidR="002972BE" w:rsidRPr="006E4294">
        <w:rPr>
          <w:rFonts w:cs="Times New Roman"/>
          <w:color w:val="000000"/>
        </w:rPr>
        <w:t>2.</w:t>
      </w:r>
      <w:r w:rsidR="002972BE" w:rsidRPr="006E4294">
        <w:rPr>
          <w:rFonts w:cs="Times New Roman"/>
          <w:color w:val="000000"/>
        </w:rPr>
        <w:tab/>
        <w:t>В случае нарушения</w:t>
      </w:r>
      <w:r w:rsidR="0057797D" w:rsidRPr="00763EF6">
        <w:rPr>
          <w:rFonts w:cs="Times New Roman"/>
          <w:color w:val="000000"/>
        </w:rPr>
        <w:t xml:space="preserve"> по вине Поставщика</w:t>
      </w:r>
      <w:r w:rsidR="002972BE" w:rsidRPr="006E4294">
        <w:rPr>
          <w:rFonts w:cs="Times New Roman"/>
          <w:color w:val="000000"/>
        </w:rPr>
        <w:t xml:space="preserve"> сроков поставки оплаченного Товара </w:t>
      </w:r>
      <w:r w:rsidR="002972BE" w:rsidRPr="00763EF6">
        <w:rPr>
          <w:rFonts w:cs="Times New Roman"/>
          <w:color w:val="000000"/>
        </w:rPr>
        <w:t xml:space="preserve">на срок более одной календарной недели, </w:t>
      </w:r>
      <w:r w:rsidR="002972BE" w:rsidRPr="006E4294">
        <w:rPr>
          <w:rFonts w:cs="Times New Roman"/>
          <w:color w:val="000000"/>
        </w:rPr>
        <w:t>Покупатель</w:t>
      </w:r>
      <w:r w:rsidR="00311DB2" w:rsidRPr="00763EF6">
        <w:rPr>
          <w:rFonts w:eastAsia="Calibri" w:cs="Times New Roman"/>
        </w:rPr>
        <w:t xml:space="preserve"> вправе потребовать от Поставщика уплаты неустойки в </w:t>
      </w:r>
      <w:r w:rsidR="00311DB2" w:rsidRPr="006E4294">
        <w:rPr>
          <w:rFonts w:eastAsia="Calibri" w:cs="Times New Roman"/>
        </w:rPr>
        <w:t>размере</w:t>
      </w:r>
      <w:r w:rsidR="0057797D" w:rsidRPr="006E4294">
        <w:rPr>
          <w:rFonts w:eastAsia="Calibri" w:cs="Times New Roman"/>
        </w:rPr>
        <w:t xml:space="preserve"> </w:t>
      </w:r>
      <w:r w:rsidRPr="006E4294">
        <w:rPr>
          <w:rFonts w:cs="Times New Roman"/>
          <w:color w:val="000000"/>
        </w:rPr>
        <w:t>0,1% (ноль целых одна десятая процента) от стоимости не поставленного в срок Товара за каждый календарный день просрочки поставки</w:t>
      </w:r>
      <w:r w:rsidR="00F35B81" w:rsidRPr="006E4294">
        <w:rPr>
          <w:rFonts w:cs="Times New Roman"/>
          <w:color w:val="000000"/>
        </w:rPr>
        <w:t xml:space="preserve">, </w:t>
      </w:r>
      <w:r w:rsidR="00F35B81" w:rsidRPr="00763EF6">
        <w:rPr>
          <w:rFonts w:cs="Times New Roman"/>
          <w:color w:val="000000"/>
        </w:rPr>
        <w:t>следующий за первой неделей просрочки поставк</w:t>
      </w:r>
      <w:r w:rsidR="00357561" w:rsidRPr="00763EF6">
        <w:rPr>
          <w:rFonts w:cs="Times New Roman"/>
          <w:color w:val="000000"/>
        </w:rPr>
        <w:t>и</w:t>
      </w:r>
      <w:r w:rsidRPr="006E4294">
        <w:rPr>
          <w:rFonts w:cs="Times New Roman"/>
          <w:color w:val="000000"/>
        </w:rPr>
        <w:t xml:space="preserve">, но не более 10 % </w:t>
      </w:r>
      <w:r w:rsidR="00780FD1">
        <w:rPr>
          <w:rFonts w:cs="Times New Roman"/>
          <w:color w:val="000000"/>
        </w:rPr>
        <w:t xml:space="preserve">(Десять процентов) </w:t>
      </w:r>
      <w:r w:rsidRPr="006E4294">
        <w:rPr>
          <w:rFonts w:cs="Times New Roman"/>
          <w:color w:val="000000"/>
        </w:rPr>
        <w:t>от указанной суммы.</w:t>
      </w:r>
    </w:p>
    <w:p w14:paraId="0620E7B8" w14:textId="1AE260E6" w:rsidR="005C6B40"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9.</w:t>
      </w:r>
      <w:r w:rsidR="007F0BA6" w:rsidRPr="00763EF6">
        <w:rPr>
          <w:rFonts w:cs="Times New Roman"/>
          <w:color w:val="000000"/>
        </w:rPr>
        <w:t>3</w:t>
      </w:r>
      <w:r w:rsidRPr="006E4294">
        <w:rPr>
          <w:rFonts w:cs="Times New Roman"/>
          <w:color w:val="000000"/>
        </w:rPr>
        <w:t>.</w:t>
      </w:r>
      <w:r w:rsidRPr="006E4294">
        <w:rPr>
          <w:rFonts w:cs="Times New Roman"/>
          <w:color w:val="000000"/>
        </w:rPr>
        <w:tab/>
        <w:t>При нарушении сроков оплаты Товара</w:t>
      </w:r>
      <w:r w:rsidRPr="00763EF6">
        <w:rPr>
          <w:rFonts w:cs="Times New Roman"/>
          <w:color w:val="000000"/>
        </w:rPr>
        <w:t>, а равно допущение просрочки по</w:t>
      </w:r>
      <w:r w:rsidR="0057797D" w:rsidRPr="00763EF6">
        <w:rPr>
          <w:rFonts w:cs="Times New Roman"/>
          <w:color w:val="000000"/>
        </w:rPr>
        <w:t xml:space="preserve"> любым</w:t>
      </w:r>
      <w:r w:rsidRPr="006E4294">
        <w:rPr>
          <w:rFonts w:cs="Times New Roman"/>
          <w:color w:val="000000"/>
        </w:rPr>
        <w:t xml:space="preserve"> иным обязательствам Покупателя по Договору, Поставщик вправе потребовать от Покупателя уплаты </w:t>
      </w:r>
      <w:r w:rsidR="000C6E91" w:rsidRPr="00763EF6">
        <w:rPr>
          <w:rFonts w:cs="Times New Roman"/>
          <w:color w:val="000000"/>
        </w:rPr>
        <w:t xml:space="preserve">штрафной </w:t>
      </w:r>
      <w:r w:rsidRPr="006E4294">
        <w:rPr>
          <w:rFonts w:cs="Times New Roman"/>
          <w:color w:val="000000"/>
        </w:rPr>
        <w:t xml:space="preserve">неустойки в размере 0,1% (ноль целых одна десятая процента) от </w:t>
      </w:r>
      <w:r w:rsidR="00D854B1" w:rsidRPr="006E4294">
        <w:rPr>
          <w:rFonts w:cs="Times New Roman"/>
          <w:color w:val="000000"/>
        </w:rPr>
        <w:t>суммы</w:t>
      </w:r>
      <w:r w:rsidRPr="006E4294">
        <w:rPr>
          <w:rFonts w:cs="Times New Roman"/>
          <w:color w:val="000000"/>
        </w:rPr>
        <w:t xml:space="preserve"> нарушенного/неисполненного обязательства за каждый календарный день просрочки оплаты </w:t>
      </w:r>
      <w:r w:rsidR="000C6E91" w:rsidRPr="00763EF6">
        <w:rPr>
          <w:rFonts w:cs="Times New Roman"/>
          <w:color w:val="000000"/>
        </w:rPr>
        <w:t>по</w:t>
      </w:r>
      <w:r w:rsidR="000C6E91" w:rsidRPr="006E4294">
        <w:rPr>
          <w:rFonts w:cs="Times New Roman"/>
          <w:color w:val="000000"/>
        </w:rPr>
        <w:t xml:space="preserve"> дат</w:t>
      </w:r>
      <w:r w:rsidR="000C6E91" w:rsidRPr="00763EF6">
        <w:rPr>
          <w:rFonts w:cs="Times New Roman"/>
          <w:color w:val="000000"/>
        </w:rPr>
        <w:t>у</w:t>
      </w:r>
      <w:r w:rsidR="000C6E91" w:rsidRPr="006E4294">
        <w:rPr>
          <w:rFonts w:cs="Times New Roman"/>
          <w:color w:val="000000"/>
        </w:rPr>
        <w:t xml:space="preserve"> </w:t>
      </w:r>
      <w:r w:rsidRPr="006E4294">
        <w:rPr>
          <w:rFonts w:cs="Times New Roman"/>
          <w:color w:val="000000"/>
        </w:rPr>
        <w:t>полной оплаты.</w:t>
      </w:r>
    </w:p>
    <w:p w14:paraId="37662F26" w14:textId="7BFAA770" w:rsidR="00CD6CB8"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9.</w:t>
      </w:r>
      <w:r w:rsidR="007F0BA6" w:rsidRPr="00763EF6">
        <w:rPr>
          <w:rFonts w:cs="Times New Roman"/>
          <w:color w:val="000000"/>
        </w:rPr>
        <w:t>4</w:t>
      </w:r>
      <w:r w:rsidRPr="006E4294">
        <w:rPr>
          <w:rFonts w:cs="Times New Roman"/>
          <w:color w:val="000000"/>
        </w:rPr>
        <w:t>.</w:t>
      </w:r>
      <w:r w:rsidRPr="006E4294">
        <w:rPr>
          <w:rFonts w:cs="Times New Roman"/>
          <w:color w:val="000000"/>
        </w:rPr>
        <w:tab/>
        <w:t xml:space="preserve">При нарушении Покупателем сроков перечисления авансового платежа </w:t>
      </w:r>
      <w:r w:rsidR="00D854B1" w:rsidRPr="00763EF6">
        <w:rPr>
          <w:rFonts w:cs="Times New Roman"/>
          <w:color w:val="000000"/>
        </w:rPr>
        <w:t xml:space="preserve">Поставщик вправе перенести </w:t>
      </w:r>
      <w:r w:rsidRPr="006E4294">
        <w:rPr>
          <w:rFonts w:cs="Times New Roman"/>
          <w:color w:val="000000"/>
        </w:rPr>
        <w:t xml:space="preserve">сроки передачи партии Товара на соответствующее количество дней просрочки. </w:t>
      </w:r>
    </w:p>
    <w:p w14:paraId="662B8C36" w14:textId="5CCBFA8A" w:rsidR="00CD6CB8" w:rsidRPr="00763EF6" w:rsidRDefault="00A06BD7" w:rsidP="006E4294">
      <w:pPr>
        <w:spacing w:after="0" w:line="240" w:lineRule="auto"/>
        <w:ind w:firstLine="567"/>
        <w:contextualSpacing/>
        <w:jc w:val="both"/>
        <w:rPr>
          <w:rFonts w:cs="Times New Roman"/>
          <w:color w:val="000000"/>
        </w:rPr>
      </w:pPr>
      <w:r w:rsidRPr="006E4294">
        <w:rPr>
          <w:rFonts w:cs="Times New Roman"/>
          <w:color w:val="000000"/>
        </w:rPr>
        <w:tab/>
        <w:t xml:space="preserve">В случае, если просрочка составляет более 5 (пяти) календарных дней Поставщик вправе в одностороннем порядке отказаться от исполнения своих обязательств в части поставки партии Товара (по соответствующей Спецификации) оплата которой нарушена Покупателем и в указанной части, - обязательства Поставщика по </w:t>
      </w:r>
      <w:r w:rsidR="0078355C" w:rsidRPr="006E4294">
        <w:rPr>
          <w:rFonts w:cs="Times New Roman"/>
          <w:color w:val="000000"/>
        </w:rPr>
        <w:t>поставк</w:t>
      </w:r>
      <w:r w:rsidR="0078355C" w:rsidRPr="00763EF6">
        <w:rPr>
          <w:rFonts w:cs="Times New Roman"/>
          <w:color w:val="000000"/>
        </w:rPr>
        <w:t>е</w:t>
      </w:r>
      <w:r w:rsidR="0078355C" w:rsidRPr="006E4294">
        <w:rPr>
          <w:rFonts w:cs="Times New Roman"/>
          <w:color w:val="000000"/>
        </w:rPr>
        <w:t xml:space="preserve"> </w:t>
      </w:r>
      <w:r w:rsidRPr="006E4294">
        <w:rPr>
          <w:rFonts w:cs="Times New Roman"/>
          <w:color w:val="000000"/>
        </w:rPr>
        <w:t>части Товара по цене, указанной в Спецификации прекращается.</w:t>
      </w:r>
    </w:p>
    <w:p w14:paraId="2FAED16E" w14:textId="1790A36F" w:rsidR="00EF668B"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9.</w:t>
      </w:r>
      <w:r w:rsidR="007F0BA6" w:rsidRPr="00763EF6">
        <w:rPr>
          <w:rFonts w:cs="Times New Roman"/>
          <w:color w:val="000000"/>
        </w:rPr>
        <w:t>5</w:t>
      </w:r>
      <w:r w:rsidRPr="006E4294">
        <w:rPr>
          <w:rFonts w:cs="Times New Roman"/>
          <w:color w:val="000000"/>
        </w:rPr>
        <w:t>.</w:t>
      </w:r>
      <w:r w:rsidRPr="006E4294">
        <w:rPr>
          <w:rFonts w:cs="Times New Roman"/>
          <w:color w:val="000000"/>
        </w:rPr>
        <w:tab/>
        <w:t>В</w:t>
      </w:r>
      <w:r w:rsidRPr="00763EF6">
        <w:rPr>
          <w:rFonts w:cs="Times New Roman"/>
          <w:color w:val="000000"/>
        </w:rPr>
        <w:t xml:space="preserve"> случае </w:t>
      </w:r>
      <w:r w:rsidR="00F84E66" w:rsidRPr="006E4294">
        <w:rPr>
          <w:rFonts w:cs="Times New Roman"/>
          <w:color w:val="000000"/>
        </w:rPr>
        <w:t>несвоевременной</w:t>
      </w:r>
      <w:r w:rsidR="00DC0959" w:rsidRPr="006E4294">
        <w:rPr>
          <w:rFonts w:cs="Times New Roman"/>
          <w:color w:val="000000"/>
        </w:rPr>
        <w:t xml:space="preserve"> </w:t>
      </w:r>
      <w:r w:rsidR="00516AB2" w:rsidRPr="006E4294">
        <w:rPr>
          <w:rFonts w:cs="Times New Roman"/>
          <w:color w:val="000000"/>
        </w:rPr>
        <w:t>отгрузки</w:t>
      </w:r>
      <w:r w:rsidR="0057797D" w:rsidRPr="006E4294">
        <w:rPr>
          <w:rFonts w:cs="Times New Roman"/>
          <w:color w:val="000000"/>
        </w:rPr>
        <w:t xml:space="preserve"> </w:t>
      </w:r>
      <w:r w:rsidR="00F84E66" w:rsidRPr="006E4294">
        <w:rPr>
          <w:rFonts w:cs="Times New Roman"/>
          <w:color w:val="000000"/>
        </w:rPr>
        <w:t>с фермы Поставщика</w:t>
      </w:r>
      <w:r w:rsidR="00DC0959" w:rsidRPr="006E4294">
        <w:rPr>
          <w:rFonts w:cs="Times New Roman"/>
          <w:color w:val="000000"/>
        </w:rPr>
        <w:t xml:space="preserve"> </w:t>
      </w:r>
      <w:r w:rsidR="00F84E66" w:rsidRPr="006E4294">
        <w:rPr>
          <w:rFonts w:cs="Times New Roman"/>
          <w:color w:val="000000"/>
        </w:rPr>
        <w:t xml:space="preserve">Животных </w:t>
      </w:r>
      <w:r w:rsidR="00516AB2" w:rsidRPr="006E4294">
        <w:rPr>
          <w:rFonts w:cs="Times New Roman"/>
          <w:color w:val="000000"/>
        </w:rPr>
        <w:t>(</w:t>
      </w:r>
      <w:r w:rsidR="000C6E91" w:rsidRPr="006E4294">
        <w:rPr>
          <w:rFonts w:cs="Times New Roman"/>
          <w:color w:val="000000"/>
        </w:rPr>
        <w:t>всей партии или</w:t>
      </w:r>
      <w:r w:rsidR="00516AB2" w:rsidRPr="006E4294">
        <w:rPr>
          <w:rFonts w:cs="Times New Roman"/>
          <w:color w:val="000000"/>
        </w:rPr>
        <w:t xml:space="preserve"> части)</w:t>
      </w:r>
      <w:r w:rsidR="000C6E91" w:rsidRPr="006E4294">
        <w:rPr>
          <w:rFonts w:cs="Times New Roman"/>
          <w:color w:val="000000"/>
        </w:rPr>
        <w:t xml:space="preserve"> при любом из способов поставки, указанных в Договоре</w:t>
      </w:r>
      <w:r w:rsidR="00F84E66" w:rsidRPr="006E4294">
        <w:rPr>
          <w:rFonts w:cs="Times New Roman"/>
          <w:color w:val="000000"/>
        </w:rPr>
        <w:t>,</w:t>
      </w:r>
      <w:r w:rsidR="0057797D" w:rsidRPr="006E4294">
        <w:rPr>
          <w:rFonts w:cs="Times New Roman"/>
          <w:color w:val="000000"/>
        </w:rPr>
        <w:t xml:space="preserve"> </w:t>
      </w:r>
      <w:r w:rsidR="00516AB2" w:rsidRPr="006E4294">
        <w:rPr>
          <w:rFonts w:cs="Times New Roman"/>
          <w:color w:val="000000"/>
        </w:rPr>
        <w:t>прошедших вывозной карантин и готовых к поставке</w:t>
      </w:r>
      <w:r w:rsidR="00F84E66" w:rsidRPr="006E4294">
        <w:rPr>
          <w:rFonts w:cs="Times New Roman"/>
          <w:color w:val="000000"/>
        </w:rPr>
        <w:t xml:space="preserve"> по</w:t>
      </w:r>
      <w:r w:rsidR="00DC0959" w:rsidRPr="006E4294">
        <w:rPr>
          <w:rFonts w:cs="Times New Roman"/>
          <w:color w:val="000000"/>
        </w:rPr>
        <w:t xml:space="preserve"> </w:t>
      </w:r>
      <w:r w:rsidR="00F84E66" w:rsidRPr="006E4294">
        <w:rPr>
          <w:rFonts w:cs="Times New Roman"/>
          <w:color w:val="000000"/>
        </w:rPr>
        <w:t xml:space="preserve">причине неисполнения Покупателем </w:t>
      </w:r>
      <w:r w:rsidR="00726631" w:rsidRPr="006E4294">
        <w:rPr>
          <w:rFonts w:cs="Times New Roman"/>
          <w:color w:val="000000"/>
        </w:rPr>
        <w:t>встречных обязательств по Договору</w:t>
      </w:r>
      <w:r w:rsidR="00F84E66" w:rsidRPr="006E4294">
        <w:rPr>
          <w:rFonts w:cs="Times New Roman"/>
          <w:color w:val="000000"/>
        </w:rPr>
        <w:t>, а равно по причинам</w:t>
      </w:r>
      <w:r w:rsidR="00B06F85">
        <w:rPr>
          <w:rFonts w:cs="Times New Roman"/>
          <w:color w:val="000000"/>
        </w:rPr>
        <w:t>,</w:t>
      </w:r>
      <w:r w:rsidR="00F84E66" w:rsidRPr="006E4294">
        <w:rPr>
          <w:rFonts w:cs="Times New Roman"/>
          <w:color w:val="000000"/>
        </w:rPr>
        <w:t xml:space="preserve"> не зависящим от Поставщика и не являющихся обстоятельствами форс-мажора,</w:t>
      </w:r>
      <w:r w:rsidR="0057797D" w:rsidRPr="006E4294">
        <w:rPr>
          <w:rFonts w:cs="Times New Roman"/>
          <w:color w:val="000000"/>
        </w:rPr>
        <w:t xml:space="preserve"> </w:t>
      </w:r>
      <w:r w:rsidRPr="006E4294">
        <w:rPr>
          <w:rFonts w:cs="Times New Roman"/>
          <w:color w:val="000000"/>
        </w:rPr>
        <w:t>Поставщик вправе по своему выбору:</w:t>
      </w:r>
    </w:p>
    <w:p w14:paraId="60A52C52" w14:textId="73A60AE3" w:rsidR="00264F6A" w:rsidRPr="006E4294" w:rsidRDefault="00A06BD7" w:rsidP="006E4294">
      <w:pPr>
        <w:widowControl w:val="0"/>
        <w:autoSpaceDE w:val="0"/>
        <w:autoSpaceDN w:val="0"/>
        <w:adjustRightInd w:val="0"/>
        <w:spacing w:after="0" w:line="240" w:lineRule="auto"/>
        <w:ind w:firstLine="567"/>
        <w:contextualSpacing/>
        <w:jc w:val="both"/>
        <w:rPr>
          <w:rFonts w:cs="Times New Roman"/>
          <w:color w:val="000000"/>
        </w:rPr>
      </w:pPr>
      <w:r w:rsidRPr="006E4294">
        <w:rPr>
          <w:rFonts w:cs="Times New Roman"/>
          <w:color w:val="000000"/>
        </w:rPr>
        <w:tab/>
        <w:t>9.</w:t>
      </w:r>
      <w:r w:rsidR="007F0BA6" w:rsidRPr="006E4294">
        <w:rPr>
          <w:rFonts w:cs="Times New Roman"/>
          <w:color w:val="000000"/>
        </w:rPr>
        <w:t>5</w:t>
      </w:r>
      <w:r w:rsidRPr="006E4294">
        <w:rPr>
          <w:rFonts w:cs="Times New Roman"/>
          <w:color w:val="000000"/>
        </w:rPr>
        <w:t>.1.</w:t>
      </w:r>
      <w:r w:rsidRPr="006E4294">
        <w:rPr>
          <w:rFonts w:cs="Times New Roman"/>
          <w:color w:val="000000"/>
        </w:rPr>
        <w:tab/>
        <w:t>отказаться от исполнения Спецификации в неисполненной части</w:t>
      </w:r>
      <w:r w:rsidR="00551ACE" w:rsidRPr="006E4294">
        <w:rPr>
          <w:rFonts w:cs="Times New Roman"/>
          <w:color w:val="000000"/>
        </w:rPr>
        <w:t xml:space="preserve"> с правом без каких</w:t>
      </w:r>
      <w:r w:rsidR="00DC0959" w:rsidRPr="006E4294">
        <w:rPr>
          <w:rFonts w:cs="Times New Roman"/>
          <w:color w:val="000000"/>
        </w:rPr>
        <w:t xml:space="preserve"> </w:t>
      </w:r>
      <w:r w:rsidR="00551ACE" w:rsidRPr="006E4294">
        <w:rPr>
          <w:rFonts w:cs="Times New Roman"/>
          <w:color w:val="000000"/>
        </w:rPr>
        <w:t>бы то ни было санкций к Поставщику реализовать Животных</w:t>
      </w:r>
      <w:r w:rsidR="00DC0959" w:rsidRPr="006E4294">
        <w:rPr>
          <w:rFonts w:cs="Times New Roman"/>
          <w:color w:val="000000"/>
        </w:rPr>
        <w:t xml:space="preserve"> </w:t>
      </w:r>
      <w:r w:rsidR="00551ACE" w:rsidRPr="006E4294">
        <w:rPr>
          <w:rFonts w:cs="Times New Roman"/>
          <w:color w:val="000000"/>
        </w:rPr>
        <w:t>третьим лицам в целях недопущения достижения Животными нерентабельного возраста для реализации.</w:t>
      </w:r>
    </w:p>
    <w:p w14:paraId="3BA22AF1" w14:textId="2C089783" w:rsidR="00E61343" w:rsidRPr="006E4294" w:rsidRDefault="00A06BD7" w:rsidP="00763EF6">
      <w:pPr>
        <w:pStyle w:val="a9"/>
        <w:widowControl w:val="0"/>
        <w:autoSpaceDE w:val="0"/>
        <w:autoSpaceDN w:val="0"/>
        <w:adjustRightInd w:val="0"/>
        <w:spacing w:after="0" w:line="240" w:lineRule="auto"/>
        <w:ind w:left="0" w:firstLine="567"/>
        <w:jc w:val="both"/>
        <w:rPr>
          <w:rFonts w:cs="Times New Roman"/>
          <w:color w:val="000000"/>
        </w:rPr>
      </w:pPr>
      <w:r w:rsidRPr="00763EF6">
        <w:rPr>
          <w:rFonts w:cs="Times New Roman"/>
          <w:color w:val="000000"/>
        </w:rPr>
        <w:t xml:space="preserve">В этом случае обязательства Поставщика по поставке Товара в указанной части по цене и в сроки, </w:t>
      </w:r>
      <w:r w:rsidR="00290696" w:rsidRPr="006E4294">
        <w:rPr>
          <w:rFonts w:cs="Times New Roman"/>
          <w:color w:val="000000"/>
        </w:rPr>
        <w:t xml:space="preserve">согласованные </w:t>
      </w:r>
      <w:r w:rsidRPr="006E4294">
        <w:rPr>
          <w:rFonts w:cs="Times New Roman"/>
          <w:color w:val="000000"/>
        </w:rPr>
        <w:t xml:space="preserve">в Спецификации, - прекращаются, </w:t>
      </w:r>
      <w:r w:rsidR="00290696" w:rsidRPr="006E4294">
        <w:rPr>
          <w:rFonts w:cs="Times New Roman"/>
          <w:color w:val="000000"/>
        </w:rPr>
        <w:t>денежные средств</w:t>
      </w:r>
      <w:r w:rsidR="00B179B3" w:rsidRPr="006E4294">
        <w:rPr>
          <w:rFonts w:cs="Times New Roman"/>
          <w:color w:val="000000"/>
        </w:rPr>
        <w:t>а,</w:t>
      </w:r>
      <w:r w:rsidR="00290696" w:rsidRPr="006E4294">
        <w:rPr>
          <w:rFonts w:cs="Times New Roman"/>
          <w:color w:val="000000"/>
        </w:rPr>
        <w:t xml:space="preserve"> </w:t>
      </w:r>
      <w:r w:rsidRPr="006E4294">
        <w:rPr>
          <w:rFonts w:cs="Times New Roman"/>
          <w:color w:val="000000"/>
        </w:rPr>
        <w:t>уплаченн</w:t>
      </w:r>
      <w:r w:rsidR="00290696" w:rsidRPr="006E4294">
        <w:rPr>
          <w:rFonts w:cs="Times New Roman"/>
          <w:color w:val="000000"/>
        </w:rPr>
        <w:t>ые</w:t>
      </w:r>
      <w:r w:rsidRPr="006E4294">
        <w:rPr>
          <w:rFonts w:cs="Times New Roman"/>
          <w:color w:val="000000"/>
        </w:rPr>
        <w:t xml:space="preserve"> </w:t>
      </w:r>
      <w:r w:rsidR="00B179B3" w:rsidRPr="006E4294">
        <w:rPr>
          <w:rFonts w:cs="Times New Roman"/>
          <w:color w:val="000000"/>
        </w:rPr>
        <w:t>Покупателем за</w:t>
      </w:r>
      <w:r w:rsidRPr="006E4294">
        <w:rPr>
          <w:rFonts w:cs="Times New Roman"/>
          <w:color w:val="000000"/>
        </w:rPr>
        <w:t xml:space="preserve"> </w:t>
      </w:r>
      <w:r w:rsidR="002972BE" w:rsidRPr="006E4294">
        <w:rPr>
          <w:rFonts w:cs="Times New Roman"/>
          <w:color w:val="000000"/>
        </w:rPr>
        <w:t>непринятый</w:t>
      </w:r>
      <w:r w:rsidR="00DC0959" w:rsidRPr="006E4294">
        <w:rPr>
          <w:rFonts w:cs="Times New Roman"/>
          <w:color w:val="000000"/>
        </w:rPr>
        <w:t xml:space="preserve"> </w:t>
      </w:r>
      <w:r w:rsidRPr="006E4294">
        <w:rPr>
          <w:rFonts w:cs="Times New Roman"/>
          <w:color w:val="000000"/>
        </w:rPr>
        <w:t>Товар</w:t>
      </w:r>
      <w:r w:rsidR="00B179B3" w:rsidRPr="006E4294">
        <w:rPr>
          <w:rFonts w:cs="Times New Roman"/>
          <w:color w:val="000000"/>
        </w:rPr>
        <w:t>,</w:t>
      </w:r>
      <w:r w:rsidRPr="006E4294">
        <w:rPr>
          <w:rFonts w:cs="Times New Roman"/>
          <w:color w:val="000000"/>
        </w:rPr>
        <w:t xml:space="preserve"> </w:t>
      </w:r>
      <w:r w:rsidR="00290696" w:rsidRPr="006E4294">
        <w:rPr>
          <w:rFonts w:cs="Times New Roman"/>
          <w:color w:val="000000"/>
        </w:rPr>
        <w:t xml:space="preserve">остаются </w:t>
      </w:r>
      <w:r w:rsidRPr="006E4294">
        <w:rPr>
          <w:rFonts w:cs="Times New Roman"/>
          <w:color w:val="000000"/>
        </w:rPr>
        <w:t xml:space="preserve">у Поставщика в </w:t>
      </w:r>
      <w:r w:rsidR="0078355C" w:rsidRPr="006E4294">
        <w:rPr>
          <w:rFonts w:cs="Times New Roman"/>
          <w:color w:val="000000"/>
        </w:rPr>
        <w:t xml:space="preserve">счет оплаты </w:t>
      </w:r>
      <w:r w:rsidR="00E44735">
        <w:rPr>
          <w:rFonts w:cs="Times New Roman"/>
          <w:color w:val="000000"/>
        </w:rPr>
        <w:t xml:space="preserve">убытков и </w:t>
      </w:r>
      <w:r w:rsidRPr="006E4294">
        <w:rPr>
          <w:rFonts w:cs="Times New Roman"/>
          <w:color w:val="000000"/>
        </w:rPr>
        <w:t>штрафа</w:t>
      </w:r>
      <w:r w:rsidR="00217718" w:rsidRPr="006E4294">
        <w:rPr>
          <w:rFonts w:cs="Times New Roman"/>
          <w:color w:val="000000"/>
        </w:rPr>
        <w:t>, предусмотренн</w:t>
      </w:r>
      <w:r w:rsidR="00E44735">
        <w:rPr>
          <w:rFonts w:cs="Times New Roman"/>
          <w:color w:val="000000"/>
        </w:rPr>
        <w:t>ых</w:t>
      </w:r>
      <w:r w:rsidR="00217718" w:rsidRPr="006E4294">
        <w:rPr>
          <w:rFonts w:cs="Times New Roman"/>
          <w:color w:val="000000"/>
        </w:rPr>
        <w:t xml:space="preserve"> п.</w:t>
      </w:r>
      <w:r w:rsidR="00D854B1" w:rsidRPr="006E4294">
        <w:rPr>
          <w:rFonts w:cs="Times New Roman"/>
          <w:color w:val="000000"/>
        </w:rPr>
        <w:t>9.1</w:t>
      </w:r>
      <w:r w:rsidR="00217718" w:rsidRPr="00763EF6">
        <w:rPr>
          <w:rFonts w:cs="Times New Roman"/>
          <w:color w:val="000000"/>
        </w:rPr>
        <w:t xml:space="preserve"> Д</w:t>
      </w:r>
      <w:r w:rsidR="00217718" w:rsidRPr="006E4294">
        <w:rPr>
          <w:rFonts w:cs="Times New Roman"/>
          <w:color w:val="000000"/>
        </w:rPr>
        <w:t>оговора</w:t>
      </w:r>
      <w:r w:rsidR="00A57443" w:rsidRPr="006E4294">
        <w:rPr>
          <w:rFonts w:cs="Times New Roman"/>
          <w:color w:val="000000"/>
        </w:rPr>
        <w:t>, а если указанной суммы будет недостаточно для оплаты штрафа, то Покупатель обязан по письменному требованию Поставщика уплатить данную сумму в течение 3 (трех) рабочих дней с даты получения требования</w:t>
      </w:r>
      <w:r w:rsidRPr="006E4294">
        <w:rPr>
          <w:rFonts w:cs="Times New Roman"/>
          <w:color w:val="000000"/>
        </w:rPr>
        <w:t>.</w:t>
      </w:r>
    </w:p>
    <w:p w14:paraId="575641A1" w14:textId="61FE482A" w:rsidR="00264F6A" w:rsidRPr="006E4294" w:rsidRDefault="00A06BD7" w:rsidP="00763EF6">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9.</w:t>
      </w:r>
      <w:r w:rsidR="007F0BA6" w:rsidRPr="006E4294">
        <w:rPr>
          <w:rFonts w:cs="Times New Roman"/>
          <w:color w:val="000000"/>
        </w:rPr>
        <w:t>5</w:t>
      </w:r>
      <w:r w:rsidRPr="006E4294">
        <w:rPr>
          <w:rFonts w:cs="Times New Roman"/>
          <w:color w:val="000000"/>
        </w:rPr>
        <w:t>.2.</w:t>
      </w:r>
      <w:r w:rsidRPr="006E4294">
        <w:rPr>
          <w:rFonts w:cs="Times New Roman"/>
          <w:color w:val="000000"/>
        </w:rPr>
        <w:tab/>
        <w:t xml:space="preserve">принять </w:t>
      </w:r>
      <w:r w:rsidR="002972BE" w:rsidRPr="006E4294">
        <w:rPr>
          <w:rFonts w:cs="Times New Roman"/>
          <w:color w:val="000000"/>
        </w:rPr>
        <w:t>непринят</w:t>
      </w:r>
      <w:r w:rsidR="00726631" w:rsidRPr="006E4294">
        <w:rPr>
          <w:rFonts w:cs="Times New Roman"/>
          <w:color w:val="000000"/>
        </w:rPr>
        <w:t>ых</w:t>
      </w:r>
      <w:r w:rsidR="00DC0959" w:rsidRPr="006E4294">
        <w:rPr>
          <w:rFonts w:cs="Times New Roman"/>
          <w:color w:val="000000"/>
        </w:rPr>
        <w:t xml:space="preserve"> </w:t>
      </w:r>
      <w:r w:rsidRPr="006E4294">
        <w:rPr>
          <w:rFonts w:cs="Times New Roman"/>
          <w:color w:val="000000"/>
        </w:rPr>
        <w:t xml:space="preserve">Покупателем </w:t>
      </w:r>
      <w:r w:rsidR="00726631" w:rsidRPr="006E4294">
        <w:rPr>
          <w:rFonts w:cs="Times New Roman"/>
          <w:color w:val="000000"/>
        </w:rPr>
        <w:t>Животных на</w:t>
      </w:r>
      <w:r w:rsidR="00D77DF8" w:rsidRPr="006E4294">
        <w:rPr>
          <w:rFonts w:cs="Times New Roman"/>
          <w:color w:val="000000"/>
        </w:rPr>
        <w:t xml:space="preserve"> </w:t>
      </w:r>
      <w:r w:rsidR="00091F55">
        <w:rPr>
          <w:rFonts w:cs="Times New Roman"/>
          <w:color w:val="000000"/>
        </w:rPr>
        <w:t>дальнейшее</w:t>
      </w:r>
      <w:r w:rsidR="00091F55" w:rsidRPr="006E4294">
        <w:rPr>
          <w:rFonts w:cs="Times New Roman"/>
          <w:color w:val="000000"/>
        </w:rPr>
        <w:t xml:space="preserve"> </w:t>
      </w:r>
      <w:r w:rsidR="00726631" w:rsidRPr="006E4294">
        <w:rPr>
          <w:rFonts w:cs="Times New Roman"/>
          <w:color w:val="000000"/>
        </w:rPr>
        <w:t>содержание</w:t>
      </w:r>
      <w:r w:rsidR="00726631" w:rsidRPr="00763EF6">
        <w:rPr>
          <w:rFonts w:cs="Times New Roman"/>
          <w:color w:val="000000"/>
        </w:rPr>
        <w:t xml:space="preserve"> на возмездной основ</w:t>
      </w:r>
      <w:r w:rsidR="00A01C8B" w:rsidRPr="006E4294">
        <w:rPr>
          <w:rFonts w:cs="Times New Roman"/>
          <w:color w:val="000000"/>
        </w:rPr>
        <w:t>е</w:t>
      </w:r>
      <w:r w:rsidR="00726631" w:rsidRPr="006E4294">
        <w:rPr>
          <w:rFonts w:cs="Times New Roman"/>
          <w:color w:val="000000"/>
        </w:rPr>
        <w:t>, в том числе</w:t>
      </w:r>
      <w:r w:rsidR="00A01C8B" w:rsidRPr="006E4294">
        <w:rPr>
          <w:rFonts w:cs="Times New Roman"/>
          <w:color w:val="000000"/>
        </w:rPr>
        <w:t xml:space="preserve"> с</w:t>
      </w:r>
      <w:r w:rsidR="00726631" w:rsidRPr="006E4294">
        <w:rPr>
          <w:rFonts w:cs="Times New Roman"/>
          <w:color w:val="000000"/>
        </w:rPr>
        <w:t xml:space="preserve"> кормление</w:t>
      </w:r>
      <w:r w:rsidR="00A01C8B" w:rsidRPr="006E4294">
        <w:rPr>
          <w:rFonts w:cs="Times New Roman"/>
          <w:color w:val="000000"/>
        </w:rPr>
        <w:t>м</w:t>
      </w:r>
      <w:r w:rsidR="00726631" w:rsidRPr="006E4294">
        <w:rPr>
          <w:rFonts w:cs="Times New Roman"/>
          <w:color w:val="000000"/>
        </w:rPr>
        <w:t>, уход</w:t>
      </w:r>
      <w:r w:rsidR="00A01C8B" w:rsidRPr="006E4294">
        <w:rPr>
          <w:rFonts w:cs="Times New Roman"/>
          <w:color w:val="000000"/>
        </w:rPr>
        <w:t>ом</w:t>
      </w:r>
      <w:r w:rsidR="00726631" w:rsidRPr="006E4294">
        <w:rPr>
          <w:rFonts w:cs="Times New Roman"/>
          <w:color w:val="000000"/>
        </w:rPr>
        <w:t>, размещение</w:t>
      </w:r>
      <w:r w:rsidR="00A01C8B" w:rsidRPr="006E4294">
        <w:rPr>
          <w:rFonts w:cs="Times New Roman"/>
          <w:color w:val="000000"/>
        </w:rPr>
        <w:t>м</w:t>
      </w:r>
      <w:r w:rsidR="00726631" w:rsidRPr="006E4294">
        <w:rPr>
          <w:rFonts w:cs="Times New Roman"/>
          <w:color w:val="000000"/>
        </w:rPr>
        <w:t xml:space="preserve"> </w:t>
      </w:r>
      <w:r w:rsidR="00DC0959" w:rsidRPr="006E4294">
        <w:rPr>
          <w:rFonts w:cs="Times New Roman"/>
          <w:color w:val="000000"/>
        </w:rPr>
        <w:t>продолжительностью</w:t>
      </w:r>
      <w:r w:rsidRPr="006E4294">
        <w:rPr>
          <w:rFonts w:cs="Times New Roman"/>
          <w:color w:val="000000"/>
        </w:rPr>
        <w:t xml:space="preserve"> не более 14 (четырнадцати) </w:t>
      </w:r>
      <w:r w:rsidRPr="006E4294">
        <w:rPr>
          <w:rFonts w:cs="Times New Roman"/>
          <w:color w:val="000000"/>
        </w:rPr>
        <w:lastRenderedPageBreak/>
        <w:t>календарных дней</w:t>
      </w:r>
      <w:r w:rsidR="00B23E30" w:rsidRPr="006E4294">
        <w:rPr>
          <w:rFonts w:cs="Times New Roman"/>
          <w:color w:val="000000"/>
        </w:rPr>
        <w:t xml:space="preserve"> от согласованного Сторонами первоначально срока поставки соответствующей партии Товара</w:t>
      </w:r>
      <w:r w:rsidRPr="006E4294">
        <w:rPr>
          <w:rFonts w:cs="Times New Roman"/>
          <w:color w:val="000000"/>
        </w:rPr>
        <w:t>.</w:t>
      </w:r>
      <w:r w:rsidR="00D77DF8" w:rsidRPr="006E4294">
        <w:rPr>
          <w:rFonts w:cs="Times New Roman"/>
          <w:color w:val="000000"/>
        </w:rPr>
        <w:t xml:space="preserve"> </w:t>
      </w:r>
    </w:p>
    <w:p w14:paraId="2320B4C7" w14:textId="142470BC" w:rsidR="000B5683" w:rsidRPr="006E4294" w:rsidRDefault="00A06BD7" w:rsidP="006E4294">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 xml:space="preserve">В этом случае обязательства Покупателя по </w:t>
      </w:r>
      <w:r w:rsidR="002972BE" w:rsidRPr="006E4294">
        <w:rPr>
          <w:rFonts w:cs="Times New Roman"/>
          <w:color w:val="000000"/>
        </w:rPr>
        <w:t>приему непринятой</w:t>
      </w:r>
      <w:r w:rsidRPr="006E4294">
        <w:rPr>
          <w:rFonts w:cs="Times New Roman"/>
          <w:color w:val="000000"/>
        </w:rPr>
        <w:t xml:space="preserve"> части сохраняются по цене, указанной в Спецификации, если поставка осуществлялась на условиях предоплаты.</w:t>
      </w:r>
    </w:p>
    <w:p w14:paraId="38C3F05D" w14:textId="4E219149" w:rsidR="00311DB2" w:rsidRPr="006E4294" w:rsidRDefault="00A06BD7" w:rsidP="006E4294">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 xml:space="preserve">При этом Покупатель обязан оплатить Поставщику стоимость </w:t>
      </w:r>
      <w:r w:rsidR="00091F55">
        <w:rPr>
          <w:rFonts w:cs="Times New Roman"/>
          <w:color w:val="000000"/>
        </w:rPr>
        <w:t>дальнейше</w:t>
      </w:r>
      <w:r w:rsidR="00091F55" w:rsidRPr="006E4294">
        <w:rPr>
          <w:rFonts w:cs="Times New Roman"/>
          <w:color w:val="000000"/>
        </w:rPr>
        <w:t xml:space="preserve">го </w:t>
      </w:r>
      <w:r w:rsidRPr="006E4294">
        <w:rPr>
          <w:rFonts w:cs="Times New Roman"/>
          <w:color w:val="000000"/>
        </w:rPr>
        <w:t xml:space="preserve">содержания </w:t>
      </w:r>
      <w:r w:rsidR="00A01C8B" w:rsidRPr="006E4294">
        <w:rPr>
          <w:rFonts w:cs="Times New Roman"/>
          <w:color w:val="000000"/>
        </w:rPr>
        <w:t>непринятых Животных</w:t>
      </w:r>
      <w:r w:rsidRPr="006E4294">
        <w:rPr>
          <w:rFonts w:cs="Times New Roman"/>
          <w:color w:val="000000"/>
        </w:rPr>
        <w:t xml:space="preserve"> за весь период </w:t>
      </w:r>
      <w:r w:rsidR="00A01C8B" w:rsidRPr="006E4294">
        <w:rPr>
          <w:rFonts w:cs="Times New Roman"/>
          <w:color w:val="000000"/>
        </w:rPr>
        <w:t xml:space="preserve">их </w:t>
      </w:r>
      <w:r w:rsidR="00F30303" w:rsidRPr="006E4294">
        <w:rPr>
          <w:rFonts w:cs="Times New Roman"/>
          <w:color w:val="000000"/>
        </w:rPr>
        <w:t>нахождения на</w:t>
      </w:r>
      <w:r w:rsidRPr="006E4294">
        <w:rPr>
          <w:rFonts w:cs="Times New Roman"/>
          <w:color w:val="000000"/>
        </w:rPr>
        <w:t xml:space="preserve"> </w:t>
      </w:r>
      <w:r w:rsidR="00A01C8B" w:rsidRPr="006E4294">
        <w:rPr>
          <w:rFonts w:cs="Times New Roman"/>
          <w:color w:val="000000"/>
        </w:rPr>
        <w:t>содержании из расчета</w:t>
      </w:r>
      <w:r w:rsidR="00DC0959" w:rsidRPr="006E4294">
        <w:rPr>
          <w:rFonts w:cs="Times New Roman"/>
          <w:color w:val="000000"/>
        </w:rPr>
        <w:t xml:space="preserve"> </w:t>
      </w:r>
      <w:r w:rsidR="00275F41" w:rsidRPr="006E4294">
        <w:rPr>
          <w:rFonts w:cs="Times New Roman"/>
          <w:color w:val="000000"/>
        </w:rPr>
        <w:t>2</w:t>
      </w:r>
      <w:r w:rsidR="00825305">
        <w:rPr>
          <w:rFonts w:cs="Times New Roman"/>
          <w:color w:val="000000"/>
        </w:rPr>
        <w:t>50</w:t>
      </w:r>
      <w:r w:rsidR="00A01C8B" w:rsidRPr="006E4294">
        <w:rPr>
          <w:rFonts w:cs="Times New Roman"/>
          <w:color w:val="000000"/>
        </w:rPr>
        <w:t xml:space="preserve"> (</w:t>
      </w:r>
      <w:r w:rsidR="00275F41" w:rsidRPr="006E4294">
        <w:rPr>
          <w:rFonts w:cs="Times New Roman"/>
          <w:color w:val="000000"/>
        </w:rPr>
        <w:t>Две</w:t>
      </w:r>
      <w:r w:rsidR="00825305">
        <w:rPr>
          <w:rFonts w:cs="Times New Roman"/>
          <w:color w:val="000000"/>
        </w:rPr>
        <w:t>сти пятьдесят</w:t>
      </w:r>
      <w:r w:rsidR="00A01C8B" w:rsidRPr="006E4294">
        <w:rPr>
          <w:rFonts w:cs="Times New Roman"/>
          <w:color w:val="000000"/>
        </w:rPr>
        <w:t xml:space="preserve">) </w:t>
      </w:r>
      <w:r w:rsidR="00825305">
        <w:rPr>
          <w:rFonts w:cs="Times New Roman"/>
          <w:color w:val="000000"/>
        </w:rPr>
        <w:t xml:space="preserve">рублей, </w:t>
      </w:r>
      <w:r w:rsidR="00A01C8B" w:rsidRPr="006E4294">
        <w:rPr>
          <w:rFonts w:cs="Times New Roman"/>
          <w:color w:val="000000"/>
        </w:rPr>
        <w:t>в т.ч. НДС, за</w:t>
      </w:r>
      <w:r w:rsidR="00B0426C">
        <w:rPr>
          <w:rFonts w:cs="Times New Roman"/>
          <w:color w:val="000000"/>
        </w:rPr>
        <w:t xml:space="preserve"> </w:t>
      </w:r>
      <w:r w:rsidR="00A01C8B" w:rsidRPr="006E4294">
        <w:rPr>
          <w:rFonts w:cs="Times New Roman"/>
          <w:color w:val="000000"/>
        </w:rPr>
        <w:t xml:space="preserve">1 (одно) Животное за </w:t>
      </w:r>
      <w:r w:rsidR="00275F41" w:rsidRPr="006E4294">
        <w:rPr>
          <w:rFonts w:cs="Times New Roman"/>
          <w:color w:val="000000"/>
        </w:rPr>
        <w:t>каждый день</w:t>
      </w:r>
      <w:r w:rsidR="00DC0959" w:rsidRPr="006E4294">
        <w:rPr>
          <w:rFonts w:cs="Times New Roman"/>
          <w:color w:val="000000"/>
        </w:rPr>
        <w:t xml:space="preserve"> </w:t>
      </w:r>
      <w:r w:rsidR="00091F55">
        <w:rPr>
          <w:rFonts w:cs="Times New Roman"/>
          <w:color w:val="000000"/>
        </w:rPr>
        <w:t xml:space="preserve">дальнейшего </w:t>
      </w:r>
      <w:r w:rsidR="00A01C8B" w:rsidRPr="006E4294">
        <w:rPr>
          <w:rFonts w:cs="Times New Roman"/>
          <w:color w:val="000000"/>
        </w:rPr>
        <w:t>содержания.</w:t>
      </w:r>
    </w:p>
    <w:p w14:paraId="4FE8F0DB" w14:textId="171EC349" w:rsidR="00F20CAD" w:rsidRPr="006E4294" w:rsidRDefault="00A06BD7" w:rsidP="006E4294">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 xml:space="preserve">Поставщик вправе отказать Покупателю в получении </w:t>
      </w:r>
      <w:r w:rsidR="002972BE" w:rsidRPr="006E4294">
        <w:rPr>
          <w:rFonts w:cs="Times New Roman"/>
          <w:color w:val="000000"/>
        </w:rPr>
        <w:t>непринятой</w:t>
      </w:r>
      <w:r w:rsidR="00DC0959" w:rsidRPr="006E4294">
        <w:rPr>
          <w:rFonts w:cs="Times New Roman"/>
          <w:color w:val="000000"/>
        </w:rPr>
        <w:t xml:space="preserve"> </w:t>
      </w:r>
      <w:r w:rsidRPr="006E4294">
        <w:rPr>
          <w:rFonts w:cs="Times New Roman"/>
          <w:color w:val="000000"/>
        </w:rPr>
        <w:t>партии Товара в случае неоплаты Покупателем указанных расходов.</w:t>
      </w:r>
    </w:p>
    <w:p w14:paraId="366CEFEE" w14:textId="498C51EB" w:rsidR="00F20CAD" w:rsidRPr="006E4294" w:rsidRDefault="00A06BD7" w:rsidP="006E4294">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В случае если по истечении</w:t>
      </w:r>
      <w:r w:rsidR="00A01C8B" w:rsidRPr="006E4294">
        <w:rPr>
          <w:rFonts w:cs="Times New Roman"/>
          <w:color w:val="000000"/>
        </w:rPr>
        <w:t xml:space="preserve"> предельного</w:t>
      </w:r>
      <w:r w:rsidRPr="006E4294">
        <w:rPr>
          <w:rFonts w:cs="Times New Roman"/>
          <w:color w:val="000000"/>
        </w:rPr>
        <w:t xml:space="preserve"> срока </w:t>
      </w:r>
      <w:r w:rsidR="00A01C8B" w:rsidRPr="006E4294">
        <w:rPr>
          <w:rFonts w:cs="Times New Roman"/>
          <w:color w:val="000000"/>
        </w:rPr>
        <w:t>содержания Животных</w:t>
      </w:r>
      <w:r w:rsidR="00091F55">
        <w:rPr>
          <w:rFonts w:cs="Times New Roman"/>
          <w:color w:val="000000"/>
        </w:rPr>
        <w:t xml:space="preserve">, указанного в настоящем пункте, </w:t>
      </w:r>
      <w:r w:rsidRPr="006E4294">
        <w:rPr>
          <w:rFonts w:cs="Times New Roman"/>
          <w:color w:val="000000"/>
        </w:rPr>
        <w:t xml:space="preserve">Покупатель </w:t>
      </w:r>
      <w:r w:rsidR="00A01C8B" w:rsidRPr="006E4294">
        <w:rPr>
          <w:rFonts w:cs="Times New Roman"/>
          <w:color w:val="000000"/>
        </w:rPr>
        <w:t>их</w:t>
      </w:r>
      <w:r w:rsidR="00DC0959" w:rsidRPr="006E4294">
        <w:rPr>
          <w:rFonts w:cs="Times New Roman"/>
          <w:color w:val="000000"/>
        </w:rPr>
        <w:t xml:space="preserve"> </w:t>
      </w:r>
      <w:r w:rsidR="0078355C" w:rsidRPr="006E4294">
        <w:rPr>
          <w:rFonts w:cs="Times New Roman"/>
          <w:color w:val="000000"/>
        </w:rPr>
        <w:t>не примет</w:t>
      </w:r>
      <w:r w:rsidRPr="006E4294">
        <w:rPr>
          <w:rFonts w:cs="Times New Roman"/>
          <w:color w:val="000000"/>
        </w:rPr>
        <w:t>, то  уплаченн</w:t>
      </w:r>
      <w:r w:rsidR="0078355C" w:rsidRPr="006E4294">
        <w:rPr>
          <w:rFonts w:cs="Times New Roman"/>
          <w:color w:val="000000"/>
        </w:rPr>
        <w:t>ые</w:t>
      </w:r>
      <w:r w:rsidRPr="006E4294">
        <w:rPr>
          <w:rFonts w:cs="Times New Roman"/>
          <w:color w:val="000000"/>
        </w:rPr>
        <w:t xml:space="preserve"> Покупателем </w:t>
      </w:r>
      <w:r w:rsidR="0078355C" w:rsidRPr="006E4294">
        <w:rPr>
          <w:rFonts w:cs="Times New Roman"/>
          <w:color w:val="000000"/>
        </w:rPr>
        <w:t xml:space="preserve">денежные средства </w:t>
      </w:r>
      <w:r w:rsidRPr="006E4294">
        <w:rPr>
          <w:rFonts w:cs="Times New Roman"/>
          <w:color w:val="000000"/>
        </w:rPr>
        <w:t xml:space="preserve">за </w:t>
      </w:r>
      <w:r w:rsidR="002972BE" w:rsidRPr="006E4294">
        <w:rPr>
          <w:rFonts w:cs="Times New Roman"/>
          <w:color w:val="000000"/>
        </w:rPr>
        <w:t>непринятый</w:t>
      </w:r>
      <w:r w:rsidR="00DC0959" w:rsidRPr="006E4294">
        <w:rPr>
          <w:rFonts w:cs="Times New Roman"/>
          <w:color w:val="000000"/>
        </w:rPr>
        <w:t xml:space="preserve"> </w:t>
      </w:r>
      <w:r w:rsidRPr="006E4294">
        <w:rPr>
          <w:rFonts w:cs="Times New Roman"/>
          <w:color w:val="000000"/>
        </w:rPr>
        <w:t xml:space="preserve">Товар </w:t>
      </w:r>
      <w:r w:rsidR="00B179B3" w:rsidRPr="006E4294">
        <w:rPr>
          <w:rFonts w:cs="Times New Roman"/>
          <w:color w:val="000000"/>
        </w:rPr>
        <w:t xml:space="preserve">остаются </w:t>
      </w:r>
      <w:r w:rsidRPr="006E4294">
        <w:rPr>
          <w:rFonts w:cs="Times New Roman"/>
          <w:color w:val="000000"/>
        </w:rPr>
        <w:t xml:space="preserve">у Поставщика в </w:t>
      </w:r>
      <w:r w:rsidR="0078355C" w:rsidRPr="006E4294">
        <w:rPr>
          <w:rFonts w:cs="Times New Roman"/>
          <w:color w:val="000000"/>
        </w:rPr>
        <w:t>счет оплаты содержания Животных</w:t>
      </w:r>
      <w:r w:rsidR="00E44735">
        <w:rPr>
          <w:rFonts w:cs="Times New Roman"/>
          <w:color w:val="000000"/>
        </w:rPr>
        <w:t>, а также убытков</w:t>
      </w:r>
      <w:r w:rsidR="0078355C" w:rsidRPr="006E4294">
        <w:rPr>
          <w:rFonts w:cs="Times New Roman"/>
          <w:color w:val="000000"/>
        </w:rPr>
        <w:t xml:space="preserve"> и</w:t>
      </w:r>
      <w:r w:rsidRPr="006E4294">
        <w:rPr>
          <w:rFonts w:cs="Times New Roman"/>
          <w:color w:val="000000"/>
        </w:rPr>
        <w:t xml:space="preserve"> штрафа</w:t>
      </w:r>
      <w:r w:rsidR="00010737" w:rsidRPr="006E4294">
        <w:rPr>
          <w:rFonts w:cs="Times New Roman"/>
          <w:color w:val="000000"/>
        </w:rPr>
        <w:t>, предусмотренн</w:t>
      </w:r>
      <w:r w:rsidR="00E44735">
        <w:rPr>
          <w:rFonts w:cs="Times New Roman"/>
          <w:color w:val="000000"/>
        </w:rPr>
        <w:t>ых</w:t>
      </w:r>
      <w:r w:rsidR="00010737" w:rsidRPr="006E4294">
        <w:rPr>
          <w:rFonts w:cs="Times New Roman"/>
          <w:color w:val="000000"/>
        </w:rPr>
        <w:t xml:space="preserve"> п. </w:t>
      </w:r>
      <w:r w:rsidR="0078355C" w:rsidRPr="006E4294">
        <w:rPr>
          <w:rFonts w:cs="Times New Roman"/>
          <w:color w:val="000000"/>
        </w:rPr>
        <w:t>9.1</w:t>
      </w:r>
      <w:r w:rsidR="0078355C" w:rsidRPr="00763EF6">
        <w:rPr>
          <w:rFonts w:cs="Times New Roman"/>
          <w:color w:val="000000"/>
        </w:rPr>
        <w:t xml:space="preserve"> </w:t>
      </w:r>
      <w:r w:rsidR="00010737" w:rsidRPr="00763EF6">
        <w:rPr>
          <w:rFonts w:cs="Times New Roman"/>
          <w:color w:val="000000"/>
        </w:rPr>
        <w:t>Д</w:t>
      </w:r>
      <w:r w:rsidR="00010737" w:rsidRPr="006E4294">
        <w:rPr>
          <w:rFonts w:cs="Times New Roman"/>
          <w:color w:val="000000"/>
        </w:rPr>
        <w:t xml:space="preserve">оговора, </w:t>
      </w:r>
      <w:r w:rsidRPr="006E4294">
        <w:rPr>
          <w:rFonts w:cs="Times New Roman"/>
          <w:color w:val="000000"/>
        </w:rPr>
        <w:t xml:space="preserve"> </w:t>
      </w:r>
      <w:r w:rsidR="0078355C" w:rsidRPr="006E4294">
        <w:rPr>
          <w:rFonts w:cs="Times New Roman"/>
          <w:color w:val="000000"/>
        </w:rPr>
        <w:t>а</w:t>
      </w:r>
      <w:r w:rsidRPr="006E4294">
        <w:rPr>
          <w:rFonts w:cs="Times New Roman"/>
          <w:color w:val="000000"/>
        </w:rPr>
        <w:t xml:space="preserve"> если указанной суммы будет недостаточно для покрытия расходов Поставщика на содержание</w:t>
      </w:r>
      <w:r w:rsidR="00B179B3" w:rsidRPr="006E4294">
        <w:rPr>
          <w:rFonts w:cs="Times New Roman"/>
          <w:color w:val="000000"/>
        </w:rPr>
        <w:t xml:space="preserve"> и оплаты штрафа</w:t>
      </w:r>
      <w:r w:rsidRPr="006E4294">
        <w:rPr>
          <w:rFonts w:cs="Times New Roman"/>
          <w:color w:val="000000"/>
        </w:rPr>
        <w:t>, то Покупатель обязан по письменному требованию Поставщика уплатить данную сумму в течение 3 (трех) рабочих дней с даты получения требования.</w:t>
      </w:r>
    </w:p>
    <w:p w14:paraId="0C3D464B" w14:textId="65367F00" w:rsidR="00311DB2" w:rsidRPr="006E4294" w:rsidRDefault="00A06BD7" w:rsidP="006E4294">
      <w:pPr>
        <w:pStyle w:val="a9"/>
        <w:widowControl w:val="0"/>
        <w:autoSpaceDE w:val="0"/>
        <w:autoSpaceDN w:val="0"/>
        <w:adjustRightInd w:val="0"/>
        <w:spacing w:after="0" w:line="240" w:lineRule="auto"/>
        <w:ind w:left="0" w:firstLine="567"/>
        <w:jc w:val="both"/>
        <w:rPr>
          <w:rFonts w:cs="Times New Roman"/>
          <w:color w:val="000000"/>
        </w:rPr>
      </w:pPr>
      <w:r w:rsidRPr="006E4294">
        <w:rPr>
          <w:rFonts w:cs="Times New Roman"/>
          <w:color w:val="000000"/>
        </w:rPr>
        <w:tab/>
        <w:t>9.</w:t>
      </w:r>
      <w:r w:rsidR="007F0BA6" w:rsidRPr="006E4294">
        <w:rPr>
          <w:rFonts w:cs="Times New Roman"/>
          <w:color w:val="000000"/>
        </w:rPr>
        <w:t>5</w:t>
      </w:r>
      <w:r w:rsidRPr="006E4294">
        <w:rPr>
          <w:rFonts w:cs="Times New Roman"/>
          <w:color w:val="000000"/>
        </w:rPr>
        <w:t>.2.1.</w:t>
      </w:r>
      <w:r w:rsidRPr="006E4294">
        <w:rPr>
          <w:rFonts w:cs="Times New Roman"/>
          <w:color w:val="000000"/>
        </w:rPr>
        <w:tab/>
        <w:t xml:space="preserve">Если после приемки Поставщиком </w:t>
      </w:r>
      <w:r w:rsidR="00A01C8B" w:rsidRPr="006E4294">
        <w:rPr>
          <w:rFonts w:cs="Times New Roman"/>
          <w:color w:val="000000"/>
        </w:rPr>
        <w:t>непринятых Животных</w:t>
      </w:r>
      <w:r w:rsidRPr="006E4294">
        <w:rPr>
          <w:rFonts w:cs="Times New Roman"/>
          <w:color w:val="000000"/>
        </w:rPr>
        <w:t xml:space="preserve"> на </w:t>
      </w:r>
      <w:r w:rsidR="00091F55">
        <w:rPr>
          <w:rFonts w:cs="Times New Roman"/>
          <w:color w:val="000000"/>
        </w:rPr>
        <w:t>дальнейшее</w:t>
      </w:r>
      <w:r w:rsidR="00091F55" w:rsidRPr="006E4294">
        <w:rPr>
          <w:rFonts w:cs="Times New Roman"/>
          <w:color w:val="000000"/>
        </w:rPr>
        <w:t xml:space="preserve"> </w:t>
      </w:r>
      <w:r w:rsidR="00A01C8B" w:rsidRPr="006E4294">
        <w:rPr>
          <w:rFonts w:cs="Times New Roman"/>
          <w:color w:val="000000"/>
        </w:rPr>
        <w:t>содержание</w:t>
      </w:r>
      <w:r w:rsidRPr="006E4294">
        <w:rPr>
          <w:rFonts w:cs="Times New Roman"/>
          <w:color w:val="000000"/>
        </w:rPr>
        <w:t xml:space="preserve"> возникла невозможность нахождения у Поставщика </w:t>
      </w:r>
      <w:r w:rsidR="000C6E91" w:rsidRPr="006E4294">
        <w:rPr>
          <w:rFonts w:cs="Times New Roman"/>
          <w:color w:val="000000"/>
        </w:rPr>
        <w:t xml:space="preserve">непринятой </w:t>
      </w:r>
      <w:r w:rsidRPr="006E4294">
        <w:rPr>
          <w:rFonts w:cs="Times New Roman"/>
          <w:color w:val="000000"/>
        </w:rPr>
        <w:t>Покупателем партии Товара на</w:t>
      </w:r>
      <w:r w:rsidR="00A01C8B" w:rsidRPr="006E4294">
        <w:rPr>
          <w:rFonts w:cs="Times New Roman"/>
          <w:color w:val="000000"/>
        </w:rPr>
        <w:t xml:space="preserve"> </w:t>
      </w:r>
      <w:r w:rsidR="00091F55">
        <w:rPr>
          <w:rFonts w:cs="Times New Roman"/>
          <w:color w:val="000000"/>
        </w:rPr>
        <w:t>дальнейшем</w:t>
      </w:r>
      <w:r w:rsidR="00091F55" w:rsidRPr="006E4294">
        <w:rPr>
          <w:rFonts w:cs="Times New Roman"/>
          <w:color w:val="000000"/>
        </w:rPr>
        <w:t xml:space="preserve"> </w:t>
      </w:r>
      <w:r w:rsidR="00A01C8B" w:rsidRPr="006E4294">
        <w:rPr>
          <w:rFonts w:cs="Times New Roman"/>
          <w:color w:val="000000"/>
        </w:rPr>
        <w:t>содержании</w:t>
      </w:r>
      <w:r w:rsidRPr="006E4294">
        <w:rPr>
          <w:rFonts w:cs="Times New Roman"/>
          <w:color w:val="000000"/>
        </w:rPr>
        <w:t xml:space="preserve"> Поставщик вправе отказаться от дальнейшего </w:t>
      </w:r>
      <w:r w:rsidR="00A01C8B" w:rsidRPr="006E4294">
        <w:rPr>
          <w:rFonts w:cs="Times New Roman"/>
          <w:color w:val="000000"/>
        </w:rPr>
        <w:t>содержания</w:t>
      </w:r>
      <w:r w:rsidRPr="006E4294">
        <w:rPr>
          <w:rFonts w:cs="Times New Roman"/>
          <w:color w:val="000000"/>
        </w:rPr>
        <w:t xml:space="preserve"> </w:t>
      </w:r>
      <w:r w:rsidR="000C6E91" w:rsidRPr="006E4294">
        <w:rPr>
          <w:rFonts w:cs="Times New Roman"/>
          <w:color w:val="000000"/>
        </w:rPr>
        <w:t xml:space="preserve">непринятой </w:t>
      </w:r>
      <w:r w:rsidRPr="006E4294">
        <w:rPr>
          <w:rFonts w:cs="Times New Roman"/>
          <w:color w:val="000000"/>
        </w:rPr>
        <w:t xml:space="preserve">Покупателем партии Товара, в этом случае обязательства Поставщика по  </w:t>
      </w:r>
      <w:r w:rsidR="00091F55">
        <w:rPr>
          <w:rFonts w:cs="Times New Roman"/>
          <w:color w:val="000000"/>
        </w:rPr>
        <w:t>дальнейше</w:t>
      </w:r>
      <w:r w:rsidR="00091F55" w:rsidRPr="006E4294">
        <w:rPr>
          <w:rFonts w:cs="Times New Roman"/>
          <w:color w:val="000000"/>
        </w:rPr>
        <w:t xml:space="preserve">му </w:t>
      </w:r>
      <w:r w:rsidR="00A01C8B" w:rsidRPr="006E4294">
        <w:rPr>
          <w:rFonts w:cs="Times New Roman"/>
          <w:color w:val="000000"/>
        </w:rPr>
        <w:t>содержанию</w:t>
      </w:r>
      <w:r w:rsidRPr="006E4294">
        <w:rPr>
          <w:rFonts w:cs="Times New Roman"/>
          <w:color w:val="000000"/>
        </w:rPr>
        <w:t xml:space="preserve"> и поставке </w:t>
      </w:r>
      <w:r w:rsidR="000C6E91" w:rsidRPr="006E4294">
        <w:rPr>
          <w:rFonts w:cs="Times New Roman"/>
          <w:color w:val="000000"/>
        </w:rPr>
        <w:t xml:space="preserve">непринятых  </w:t>
      </w:r>
      <w:r w:rsidRPr="006E4294">
        <w:rPr>
          <w:rFonts w:cs="Times New Roman"/>
          <w:color w:val="000000"/>
        </w:rPr>
        <w:t xml:space="preserve">Животных прекращаются, </w:t>
      </w:r>
      <w:r w:rsidR="00A57443" w:rsidRPr="006E4294">
        <w:rPr>
          <w:rFonts w:cs="Times New Roman"/>
          <w:color w:val="000000"/>
        </w:rPr>
        <w:t>уплаченные Покупателем денежные средства за непринятый Товар остаются у Поставщика в счет оплаты</w:t>
      </w:r>
      <w:r w:rsidR="00A57443" w:rsidRPr="006E4294" w:rsidDel="00A57443">
        <w:rPr>
          <w:rFonts w:cs="Times New Roman"/>
          <w:color w:val="000000"/>
        </w:rPr>
        <w:t xml:space="preserve"> </w:t>
      </w:r>
      <w:r w:rsidRPr="006E4294">
        <w:rPr>
          <w:rFonts w:cs="Times New Roman"/>
          <w:color w:val="000000"/>
        </w:rPr>
        <w:t xml:space="preserve"> </w:t>
      </w:r>
      <w:r w:rsidR="00A57443" w:rsidRPr="006E4294">
        <w:rPr>
          <w:rFonts w:cs="Times New Roman"/>
          <w:color w:val="000000"/>
        </w:rPr>
        <w:t xml:space="preserve">услуг </w:t>
      </w:r>
      <w:r w:rsidRPr="006E4294">
        <w:rPr>
          <w:rFonts w:cs="Times New Roman"/>
          <w:color w:val="000000"/>
        </w:rPr>
        <w:t xml:space="preserve">Поставщика по </w:t>
      </w:r>
      <w:r w:rsidR="00A01C8B" w:rsidRPr="006E4294">
        <w:rPr>
          <w:rFonts w:cs="Times New Roman"/>
          <w:color w:val="000000"/>
        </w:rPr>
        <w:t xml:space="preserve">содержанию </w:t>
      </w:r>
      <w:r w:rsidR="000C6E91" w:rsidRPr="006E4294">
        <w:rPr>
          <w:rFonts w:cs="Times New Roman"/>
          <w:color w:val="000000"/>
        </w:rPr>
        <w:t xml:space="preserve">непринятой </w:t>
      </w:r>
      <w:r w:rsidRPr="006E4294">
        <w:rPr>
          <w:rFonts w:cs="Times New Roman"/>
          <w:color w:val="000000"/>
        </w:rPr>
        <w:t>партии Животных</w:t>
      </w:r>
      <w:r w:rsidR="005F7098">
        <w:rPr>
          <w:rFonts w:cs="Times New Roman"/>
          <w:color w:val="000000"/>
        </w:rPr>
        <w:t>, а также убытков</w:t>
      </w:r>
      <w:r w:rsidR="005F7098" w:rsidRPr="006E4294">
        <w:rPr>
          <w:rFonts w:cs="Times New Roman"/>
          <w:color w:val="000000"/>
        </w:rPr>
        <w:t xml:space="preserve"> и штрафа, предусмотренн</w:t>
      </w:r>
      <w:r w:rsidR="005F7098">
        <w:rPr>
          <w:rFonts w:cs="Times New Roman"/>
          <w:color w:val="000000"/>
        </w:rPr>
        <w:t>ых</w:t>
      </w:r>
      <w:r w:rsidR="005F7098" w:rsidRPr="006E4294">
        <w:rPr>
          <w:rFonts w:cs="Times New Roman"/>
          <w:color w:val="000000"/>
        </w:rPr>
        <w:t xml:space="preserve"> п. 9.1</w:t>
      </w:r>
      <w:r w:rsidR="005F7098" w:rsidRPr="00763EF6">
        <w:rPr>
          <w:rFonts w:cs="Times New Roman"/>
          <w:color w:val="000000"/>
        </w:rPr>
        <w:t xml:space="preserve"> Д</w:t>
      </w:r>
      <w:r w:rsidR="005F7098" w:rsidRPr="006E4294">
        <w:rPr>
          <w:rFonts w:cs="Times New Roman"/>
          <w:color w:val="000000"/>
        </w:rPr>
        <w:t>оговор</w:t>
      </w:r>
      <w:r w:rsidRPr="006E4294">
        <w:rPr>
          <w:rFonts w:cs="Times New Roman"/>
          <w:color w:val="000000"/>
        </w:rPr>
        <w:t>, оставшаяся сумма по соглашению Сторон может быть учтена в счет оплаты Покупателем новых партий Животных, подлежащих поставке по другим спецификациям, подписываемым к Договору или подлежит возврату Покупателю в течение 10 (десяти) рабочих дней.</w:t>
      </w:r>
    </w:p>
    <w:p w14:paraId="25BE7401" w14:textId="7C7CA5B2" w:rsidR="005C6B40" w:rsidRPr="006E4294" w:rsidRDefault="00A06BD7" w:rsidP="006E4294">
      <w:pPr>
        <w:spacing w:after="0" w:line="240" w:lineRule="auto"/>
        <w:ind w:firstLine="567"/>
        <w:contextualSpacing/>
        <w:jc w:val="both"/>
        <w:rPr>
          <w:rFonts w:eastAsia="Calibri" w:cs="Times New Roman"/>
        </w:rPr>
      </w:pPr>
      <w:r w:rsidRPr="006E4294">
        <w:rPr>
          <w:rFonts w:eastAsia="Calibri" w:cs="Times New Roman"/>
        </w:rPr>
        <w:tab/>
        <w:t>9.</w:t>
      </w:r>
      <w:r w:rsidR="007F0BA6" w:rsidRPr="006E4294">
        <w:rPr>
          <w:rFonts w:eastAsia="Calibri" w:cs="Times New Roman"/>
        </w:rPr>
        <w:t>6</w:t>
      </w:r>
      <w:r w:rsidRPr="006E4294">
        <w:rPr>
          <w:rFonts w:eastAsia="Calibri" w:cs="Times New Roman"/>
        </w:rPr>
        <w:t>.</w:t>
      </w:r>
      <w:r w:rsidRPr="006E4294">
        <w:rPr>
          <w:rFonts w:eastAsia="Calibri" w:cs="Times New Roman"/>
        </w:rPr>
        <w:tab/>
        <w:t xml:space="preserve">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(реальный ущерб). </w:t>
      </w:r>
    </w:p>
    <w:p w14:paraId="16750C27" w14:textId="77777777" w:rsidR="005C6B40" w:rsidRPr="006E4294" w:rsidRDefault="00A06BD7" w:rsidP="006E4294">
      <w:pPr>
        <w:spacing w:after="0" w:line="240" w:lineRule="auto"/>
        <w:ind w:firstLine="567"/>
        <w:contextualSpacing/>
        <w:jc w:val="both"/>
        <w:rPr>
          <w:rFonts w:eastAsia="Calibri" w:cs="Times New Roman"/>
        </w:rPr>
      </w:pPr>
      <w:r w:rsidRPr="006E4294">
        <w:rPr>
          <w:rFonts w:eastAsia="Calibri" w:cs="Times New Roman"/>
        </w:rPr>
        <w:tab/>
        <w:t>Размер причиненных убытков определяется Сторонами в соответствии с действующим законодательством РФ.</w:t>
      </w:r>
    </w:p>
    <w:p w14:paraId="235FFA14" w14:textId="54ED89A3" w:rsidR="005C6B40" w:rsidRPr="006E4294" w:rsidRDefault="00A06BD7" w:rsidP="006E4294">
      <w:pPr>
        <w:spacing w:after="0" w:line="240" w:lineRule="auto"/>
        <w:ind w:firstLine="567"/>
        <w:contextualSpacing/>
        <w:jc w:val="both"/>
        <w:rPr>
          <w:rFonts w:eastAsia="Calibri" w:cs="Times New Roman"/>
        </w:rPr>
      </w:pPr>
      <w:r w:rsidRPr="006E4294">
        <w:rPr>
          <w:rFonts w:eastAsia="Calibri" w:cs="Times New Roman"/>
        </w:rPr>
        <w:tab/>
        <w:t>9.</w:t>
      </w:r>
      <w:r w:rsidR="007F0BA6" w:rsidRPr="006E4294">
        <w:rPr>
          <w:rFonts w:eastAsia="Calibri" w:cs="Times New Roman"/>
        </w:rPr>
        <w:t>7</w:t>
      </w:r>
      <w:r w:rsidRPr="006E4294">
        <w:rPr>
          <w:rFonts w:eastAsia="Calibri" w:cs="Times New Roman"/>
        </w:rPr>
        <w:t>.</w:t>
      </w:r>
      <w:r w:rsidRPr="006E4294">
        <w:rPr>
          <w:rFonts w:eastAsia="Calibri" w:cs="Times New Roman"/>
        </w:rPr>
        <w:tab/>
        <w:t>Уплата пени не освобождает Стороны от исполнения принятых на себя обязательств.</w:t>
      </w:r>
    </w:p>
    <w:p w14:paraId="340996CD" w14:textId="37C60250" w:rsidR="005C6B40" w:rsidRPr="006E4294" w:rsidRDefault="00A06BD7" w:rsidP="006E4294">
      <w:pPr>
        <w:spacing w:after="0" w:line="240" w:lineRule="auto"/>
        <w:ind w:firstLine="567"/>
        <w:contextualSpacing/>
        <w:jc w:val="both"/>
        <w:rPr>
          <w:rFonts w:eastAsia="Calibri" w:cs="Times New Roman"/>
        </w:rPr>
      </w:pPr>
      <w:r w:rsidRPr="006E4294">
        <w:rPr>
          <w:rFonts w:eastAsia="Calibri" w:cs="Times New Roman"/>
        </w:rPr>
        <w:tab/>
        <w:t>9.</w:t>
      </w:r>
      <w:r w:rsidR="007F0BA6" w:rsidRPr="006E4294">
        <w:rPr>
          <w:rFonts w:eastAsia="Calibri" w:cs="Times New Roman"/>
        </w:rPr>
        <w:t>8</w:t>
      </w:r>
      <w:r w:rsidRPr="006E4294">
        <w:rPr>
          <w:rFonts w:eastAsia="Calibri" w:cs="Times New Roman"/>
        </w:rPr>
        <w:t>.</w:t>
      </w:r>
      <w:r w:rsidRPr="006E4294">
        <w:rPr>
          <w:rFonts w:eastAsia="Calibri" w:cs="Times New Roman"/>
        </w:rPr>
        <w:tab/>
        <w:t>За нарушение иных условий настоящего Договора Стороны несут ответственность в соответствии с действующим законодательством РФ.</w:t>
      </w:r>
    </w:p>
    <w:p w14:paraId="6EEAFF86" w14:textId="77777777" w:rsidR="009804BF" w:rsidRPr="006E4294" w:rsidRDefault="009804BF" w:rsidP="006E4294">
      <w:pPr>
        <w:spacing w:after="0" w:line="240" w:lineRule="auto"/>
        <w:ind w:firstLine="567"/>
        <w:contextualSpacing/>
        <w:jc w:val="both"/>
        <w:rPr>
          <w:rFonts w:eastAsia="Calibri" w:cs="Times New Roman"/>
        </w:rPr>
      </w:pPr>
    </w:p>
    <w:p w14:paraId="4859BBB4" w14:textId="1BEA9415" w:rsidR="009804BF" w:rsidRPr="006E4294" w:rsidRDefault="00A06BD7" w:rsidP="00763EF6">
      <w:pPr>
        <w:pStyle w:val="a9"/>
        <w:spacing w:after="0" w:line="240" w:lineRule="auto"/>
        <w:ind w:left="0" w:firstLine="567"/>
        <w:jc w:val="center"/>
        <w:rPr>
          <w:rFonts w:cs="Times New Roman"/>
          <w:b/>
        </w:rPr>
      </w:pPr>
      <w:r w:rsidRPr="006E4294">
        <w:rPr>
          <w:rFonts w:cs="Times New Roman"/>
          <w:b/>
        </w:rPr>
        <w:t>10.</w:t>
      </w:r>
      <w:r w:rsidRPr="006E4294">
        <w:rPr>
          <w:rFonts w:cs="Times New Roman"/>
          <w:b/>
        </w:rPr>
        <w:tab/>
      </w:r>
      <w:r w:rsidRPr="006E4294">
        <w:rPr>
          <w:rFonts w:cs="Times New Roman"/>
          <w:b/>
        </w:rPr>
        <w:tab/>
        <w:t xml:space="preserve"> ГАРАНТИИ ПОСТАВЩИКА</w:t>
      </w:r>
    </w:p>
    <w:p w14:paraId="74B29F7B"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10.1.</w:t>
      </w:r>
      <w:r w:rsidRPr="006E4294">
        <w:rPr>
          <w:rFonts w:cs="Times New Roman"/>
          <w:color w:val="000000"/>
        </w:rPr>
        <w:tab/>
        <w:t>Поставщик гарантирует, что:</w:t>
      </w:r>
    </w:p>
    <w:p w14:paraId="039D3124" w14:textId="113FAD84"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w:t>
      </w:r>
      <w:r w:rsidRPr="006E4294">
        <w:rPr>
          <w:rFonts w:cs="Times New Roman"/>
          <w:color w:val="000000"/>
        </w:rPr>
        <w:tab/>
        <w:t>Племенное Поголовье продается без какого-либо обременения;</w:t>
      </w:r>
    </w:p>
    <w:p w14:paraId="4072E481"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w:t>
      </w:r>
      <w:r w:rsidRPr="006E4294">
        <w:rPr>
          <w:rFonts w:cs="Times New Roman"/>
          <w:color w:val="000000"/>
        </w:rPr>
        <w:tab/>
        <w:t>Племенное Поголовье пригодно для целей разведения свиней;</w:t>
      </w:r>
    </w:p>
    <w:p w14:paraId="12B50C12"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w:t>
      </w:r>
      <w:r w:rsidRPr="006E4294">
        <w:rPr>
          <w:rFonts w:cs="Times New Roman"/>
          <w:color w:val="000000"/>
        </w:rPr>
        <w:tab/>
        <w:t>Стада, откуда берётся Племенное Поголовье, соответствуют Ветеринарному законодательству РФ.</w:t>
      </w:r>
    </w:p>
    <w:p w14:paraId="469CD4E6" w14:textId="272F7884" w:rsidR="00661048"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10.2.</w:t>
      </w:r>
      <w:r w:rsidRPr="006E4294">
        <w:rPr>
          <w:rFonts w:cs="Times New Roman"/>
          <w:color w:val="000000"/>
        </w:rPr>
        <w:tab/>
        <w:t>По чистопородным хрякам-производителям Поставщик гарантирует, что все хряки на момент от</w:t>
      </w:r>
      <w:r w:rsidR="00835036">
        <w:rPr>
          <w:rFonts w:cs="Times New Roman"/>
          <w:color w:val="000000"/>
        </w:rPr>
        <w:t>грузки</w:t>
      </w:r>
      <w:r w:rsidRPr="006E4294">
        <w:rPr>
          <w:rFonts w:cs="Times New Roman"/>
          <w:color w:val="000000"/>
        </w:rPr>
        <w:t xml:space="preserve"> клинически здоровы, без грыж, врожденных дефектов половой системы (крипторхизм, монорхизм, сращение полового члена и другие) и могут использоваться в племенных репродуктивных целях. </w:t>
      </w:r>
    </w:p>
    <w:p w14:paraId="09A0448A"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 xml:space="preserve">В случае, если в процессе приучения хряков на «фантом», животное не способно делать садку, выявляются скрытые дефекты половой системы, а также при лабораторных исследованиях семени (микроскопия) выявляется </w:t>
      </w:r>
      <w:proofErr w:type="spellStart"/>
      <w:r w:rsidRPr="006E4294">
        <w:rPr>
          <w:rFonts w:cs="Times New Roman"/>
          <w:color w:val="000000"/>
        </w:rPr>
        <w:t>аспермия</w:t>
      </w:r>
      <w:proofErr w:type="spellEnd"/>
      <w:r w:rsidRPr="006E4294">
        <w:rPr>
          <w:rFonts w:cs="Times New Roman"/>
          <w:color w:val="000000"/>
        </w:rPr>
        <w:t xml:space="preserve">, </w:t>
      </w:r>
      <w:proofErr w:type="spellStart"/>
      <w:r w:rsidRPr="006E4294">
        <w:rPr>
          <w:rFonts w:cs="Times New Roman"/>
          <w:color w:val="000000"/>
        </w:rPr>
        <w:t>некроспермия</w:t>
      </w:r>
      <w:proofErr w:type="spellEnd"/>
      <w:r w:rsidRPr="006E4294">
        <w:rPr>
          <w:rFonts w:cs="Times New Roman"/>
          <w:color w:val="000000"/>
        </w:rPr>
        <w:t xml:space="preserve"> и как следствие семя хряка не может использоваться в репродуктивных целях, то Покупатель письменно уведомляет об этом Поставщика</w:t>
      </w:r>
      <w:r w:rsidR="00661048" w:rsidRPr="006E4294">
        <w:rPr>
          <w:rFonts w:cs="Times New Roman"/>
          <w:color w:val="000000"/>
        </w:rPr>
        <w:t xml:space="preserve"> в сроки не позднее 60 календарных дней от даты поставки Животных</w:t>
      </w:r>
      <w:r w:rsidRPr="006E4294">
        <w:rPr>
          <w:rFonts w:cs="Times New Roman"/>
          <w:color w:val="000000"/>
        </w:rPr>
        <w:t>.</w:t>
      </w:r>
    </w:p>
    <w:p w14:paraId="64721276"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 xml:space="preserve">Поставщик обязан отправить в адрес Покупателя своего представителя в срок не позднее 3-х рабочих дней с момента получения письменного уведомления Покупателя. Представитель Поставщика должен соблюдать все правила прохождения </w:t>
      </w:r>
      <w:proofErr w:type="spellStart"/>
      <w:r w:rsidRPr="006E4294">
        <w:rPr>
          <w:rFonts w:cs="Times New Roman"/>
          <w:color w:val="000000"/>
        </w:rPr>
        <w:t>карантинирования</w:t>
      </w:r>
      <w:proofErr w:type="spellEnd"/>
      <w:r w:rsidRPr="006E4294">
        <w:rPr>
          <w:rFonts w:cs="Times New Roman"/>
          <w:color w:val="000000"/>
        </w:rPr>
        <w:t xml:space="preserve"> и требований биобезопасности перед посещением фермы Покупателя. Совместно стороны оценивают возможности использования хряка в племенных, репродуктивных целях и качество его семени. В случае возникновения споров между Сторонами итоговое решение принимается на основании результата экспертизы, полученного от экспертной организации (института либо лаборатория на территории РФ), согласованного Поставщиком (разбавление, фасовка семени, отбор материала для исследований при этом производится специалистами Поставщика).</w:t>
      </w:r>
    </w:p>
    <w:p w14:paraId="073B18C7" w14:textId="49F32F6D"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Если результатами экспертизы подтверждается, что хряк не может использоваться в племенных, репродуктивных целях</w:t>
      </w:r>
      <w:r w:rsidR="00451E2C">
        <w:rPr>
          <w:rFonts w:cs="Times New Roman"/>
          <w:color w:val="000000"/>
        </w:rPr>
        <w:t xml:space="preserve"> вследствие врожденных патологий</w:t>
      </w:r>
      <w:r w:rsidRPr="006E4294">
        <w:rPr>
          <w:rFonts w:cs="Times New Roman"/>
          <w:color w:val="000000"/>
        </w:rPr>
        <w:t>, то Покупатель имеет право предъявить Поставщику одно из следующих требований:</w:t>
      </w:r>
    </w:p>
    <w:p w14:paraId="013250F4" w14:textId="52F06A28" w:rsidR="00C85452" w:rsidRPr="006E4294" w:rsidRDefault="00A06BD7" w:rsidP="006E4294">
      <w:pPr>
        <w:autoSpaceDE w:val="0"/>
        <w:autoSpaceDN w:val="0"/>
        <w:adjustRightInd w:val="0"/>
        <w:spacing w:after="0" w:line="240" w:lineRule="auto"/>
        <w:ind w:firstLine="567"/>
        <w:contextualSpacing/>
        <w:jc w:val="both"/>
        <w:rPr>
          <w:rFonts w:cs="Times New Roman"/>
        </w:rPr>
      </w:pPr>
      <w:r w:rsidRPr="006E4294">
        <w:rPr>
          <w:rFonts w:cs="Times New Roman"/>
          <w:color w:val="000000"/>
        </w:rPr>
        <w:lastRenderedPageBreak/>
        <w:tab/>
        <w:t>-</w:t>
      </w:r>
      <w:r w:rsidRPr="006E4294">
        <w:rPr>
          <w:rFonts w:cs="Times New Roman"/>
          <w:color w:val="000000"/>
        </w:rPr>
        <w:tab/>
        <w:t xml:space="preserve">заменить хряка в сроки, согласованные с </w:t>
      </w:r>
      <w:r w:rsidR="00F818FF" w:rsidRPr="006E4294">
        <w:rPr>
          <w:rFonts w:cs="Times New Roman"/>
          <w:color w:val="000000"/>
        </w:rPr>
        <w:t>Поставщиком</w:t>
      </w:r>
      <w:r w:rsidR="00F91E2B" w:rsidRPr="006E4294">
        <w:rPr>
          <w:rFonts w:cs="Times New Roman"/>
          <w:color w:val="000000"/>
        </w:rPr>
        <w:t xml:space="preserve"> </w:t>
      </w:r>
      <w:r w:rsidRPr="006E4294">
        <w:rPr>
          <w:rFonts w:cs="Times New Roman"/>
          <w:color w:val="000000"/>
        </w:rPr>
        <w:t>при поставке следующих партий животных. При этом в случае, если Непригодный хряк остается у Покупателя, Покупатель выплачивает Поставщику товарную стоимость Непригодного хряка по данным Поставщика;</w:t>
      </w:r>
    </w:p>
    <w:p w14:paraId="13466190" w14:textId="31F1ACA1"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highlight w:val="magenta"/>
        </w:rPr>
        <w:tab/>
      </w:r>
      <w:r w:rsidRPr="00763EF6">
        <w:rPr>
          <w:rFonts w:cs="Times New Roman"/>
          <w:color w:val="000000"/>
        </w:rPr>
        <w:t>-</w:t>
      </w:r>
      <w:r w:rsidRPr="00763EF6">
        <w:rPr>
          <w:rFonts w:cs="Times New Roman"/>
          <w:color w:val="000000"/>
        </w:rPr>
        <w:tab/>
        <w:t xml:space="preserve">выплатить разницу между стоимостью хряка пробника и племенного хряка по данным Поставщика на дату возврата стоимости. При этом данное Животное переводится в </w:t>
      </w:r>
      <w:r w:rsidRPr="006E4294">
        <w:rPr>
          <w:rFonts w:cs="Times New Roman"/>
          <w:color w:val="000000"/>
        </w:rPr>
        <w:t>пробники</w:t>
      </w:r>
      <w:r w:rsidR="00F91E2B" w:rsidRPr="006E4294">
        <w:rPr>
          <w:rFonts w:cs="Times New Roman"/>
          <w:color w:val="000000"/>
        </w:rPr>
        <w:t xml:space="preserve"> </w:t>
      </w:r>
      <w:r w:rsidRPr="006E4294">
        <w:rPr>
          <w:rFonts w:cs="Times New Roman"/>
          <w:color w:val="000000"/>
        </w:rPr>
        <w:t>и остается у Покупателя;</w:t>
      </w:r>
    </w:p>
    <w:p w14:paraId="0E1997DC"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w:t>
      </w:r>
      <w:r w:rsidRPr="006E4294">
        <w:rPr>
          <w:rFonts w:cs="Times New Roman"/>
          <w:color w:val="000000"/>
        </w:rPr>
        <w:tab/>
        <w:t>выплатить, стоимость, уплаченную Покупателем за Непригодного хряка за вычетом рыночной стоимости товарного животного по данным Поставщика на дату возврата стоимости.</w:t>
      </w:r>
    </w:p>
    <w:p w14:paraId="06E38324" w14:textId="632F391E"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 xml:space="preserve">Требования в соответствии с настоящим пунктом могут быть предъявлены Покупателем в течение 60(шестидесяти) дней </w:t>
      </w:r>
      <w:r w:rsidR="009962FC">
        <w:rPr>
          <w:rFonts w:cs="Times New Roman"/>
          <w:color w:val="000000"/>
        </w:rPr>
        <w:t>от даты</w:t>
      </w:r>
      <w:r w:rsidRPr="006E4294">
        <w:rPr>
          <w:rFonts w:cs="Times New Roman"/>
          <w:color w:val="000000"/>
        </w:rPr>
        <w:t xml:space="preserve"> приемки Товара.</w:t>
      </w:r>
    </w:p>
    <w:p w14:paraId="612ABE5A" w14:textId="77777777"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10.3.</w:t>
      </w:r>
      <w:r w:rsidRPr="006E4294">
        <w:rPr>
          <w:rFonts w:cs="Times New Roman"/>
          <w:color w:val="000000"/>
        </w:rPr>
        <w:tab/>
        <w:t>Поставщик не несет ответственности за недостатки, дефекты или последствия, если возможные тесты показали заражение инфекциями или иными нежелательными заболеваниями, если только Покупателем не будет доказано, что данное заражение возникло по ошибке или в силу недобросовестности Поставщика.</w:t>
      </w:r>
    </w:p>
    <w:p w14:paraId="3FD562B7" w14:textId="488F133F"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 xml:space="preserve">Поставщик не несет ответственности перед Покупателем или клиентами Покупателя за генетические или экономические результаты разведения свиней, осуществляемого Покупателем с помощью </w:t>
      </w:r>
      <w:r w:rsidR="001E41C3">
        <w:rPr>
          <w:rFonts w:cs="Times New Roman"/>
          <w:color w:val="000000"/>
        </w:rPr>
        <w:t>п</w:t>
      </w:r>
      <w:r w:rsidR="001E41C3" w:rsidRPr="006E4294">
        <w:rPr>
          <w:rFonts w:cs="Times New Roman"/>
          <w:color w:val="000000"/>
        </w:rPr>
        <w:t xml:space="preserve">леменного </w:t>
      </w:r>
      <w:r w:rsidR="001E41C3">
        <w:rPr>
          <w:rFonts w:cs="Times New Roman"/>
          <w:color w:val="000000"/>
        </w:rPr>
        <w:t>п</w:t>
      </w:r>
      <w:r w:rsidR="001E41C3" w:rsidRPr="006E4294">
        <w:rPr>
          <w:rFonts w:cs="Times New Roman"/>
          <w:color w:val="000000"/>
        </w:rPr>
        <w:t>оголовья</w:t>
      </w:r>
      <w:r w:rsidRPr="006E4294">
        <w:rPr>
          <w:rFonts w:cs="Times New Roman"/>
          <w:color w:val="000000"/>
        </w:rPr>
        <w:t>.</w:t>
      </w:r>
    </w:p>
    <w:p w14:paraId="7838EABB" w14:textId="0482D95E" w:rsidR="009804BF" w:rsidRPr="006E4294" w:rsidRDefault="00A06BD7" w:rsidP="006E4294">
      <w:pPr>
        <w:spacing w:after="0" w:line="240" w:lineRule="auto"/>
        <w:ind w:firstLine="567"/>
        <w:contextualSpacing/>
        <w:jc w:val="both"/>
        <w:rPr>
          <w:rFonts w:cs="Times New Roman"/>
          <w:color w:val="000000"/>
        </w:rPr>
      </w:pPr>
      <w:r w:rsidRPr="006E4294">
        <w:rPr>
          <w:rFonts w:cs="Times New Roman"/>
          <w:color w:val="000000"/>
        </w:rPr>
        <w:tab/>
        <w:t>10.4.</w:t>
      </w:r>
      <w:r w:rsidRPr="006E4294">
        <w:rPr>
          <w:rFonts w:cs="Times New Roman"/>
          <w:color w:val="000000"/>
        </w:rPr>
        <w:tab/>
        <w:t xml:space="preserve">Если Покупатель несет убытки в результате ошибки или недобросовестности </w:t>
      </w:r>
      <w:r w:rsidR="003E5C82" w:rsidRPr="006E4294">
        <w:rPr>
          <w:rFonts w:cs="Times New Roman"/>
          <w:color w:val="000000"/>
        </w:rPr>
        <w:t>Поставщика,</w:t>
      </w:r>
      <w:r w:rsidRPr="006E4294">
        <w:rPr>
          <w:rFonts w:cs="Times New Roman"/>
          <w:color w:val="000000"/>
        </w:rPr>
        <w:t xml:space="preserve"> или в результате нарушения Договора, ответственность Поставщика ограничивается </w:t>
      </w:r>
      <w:r w:rsidR="001E41C3">
        <w:rPr>
          <w:rFonts w:cs="Times New Roman"/>
          <w:color w:val="000000"/>
        </w:rPr>
        <w:t>ц</w:t>
      </w:r>
      <w:r w:rsidR="001E41C3" w:rsidRPr="006E4294">
        <w:rPr>
          <w:rFonts w:cs="Times New Roman"/>
          <w:color w:val="000000"/>
        </w:rPr>
        <w:t xml:space="preserve">еной </w:t>
      </w:r>
      <w:r w:rsidRPr="006E4294">
        <w:rPr>
          <w:rFonts w:cs="Times New Roman"/>
          <w:color w:val="000000"/>
        </w:rPr>
        <w:t xml:space="preserve">за </w:t>
      </w:r>
      <w:r w:rsidR="00661048" w:rsidRPr="006E4294">
        <w:rPr>
          <w:rFonts w:cs="Times New Roman"/>
          <w:color w:val="000000"/>
        </w:rPr>
        <w:t>о</w:t>
      </w:r>
      <w:r w:rsidRPr="006E4294">
        <w:rPr>
          <w:rFonts w:cs="Times New Roman"/>
          <w:color w:val="000000"/>
        </w:rPr>
        <w:t>дно Животное, только в отношении тех</w:t>
      </w:r>
      <w:r w:rsidR="001E41C3">
        <w:rPr>
          <w:rFonts w:cs="Times New Roman"/>
          <w:color w:val="000000"/>
        </w:rPr>
        <w:t xml:space="preserve"> поставленных Поставщиком</w:t>
      </w:r>
      <w:r w:rsidRPr="006E4294">
        <w:rPr>
          <w:rFonts w:cs="Times New Roman"/>
          <w:color w:val="000000"/>
        </w:rPr>
        <w:t xml:space="preserve"> Животных, которых затронул данный случай. Косвенные убытки Покупателя, в том числе потеря прибыли и иные непрямые убытки или ущерб возмещению не подлежат.</w:t>
      </w:r>
    </w:p>
    <w:p w14:paraId="3A92097C" w14:textId="77777777" w:rsidR="005C6B40" w:rsidRPr="006E4294" w:rsidRDefault="005C6B40" w:rsidP="006E4294">
      <w:pPr>
        <w:spacing w:after="0" w:line="240" w:lineRule="auto"/>
        <w:ind w:firstLine="567"/>
        <w:contextualSpacing/>
        <w:jc w:val="both"/>
        <w:rPr>
          <w:rFonts w:eastAsia="Calibri" w:cs="Times New Roman"/>
        </w:rPr>
      </w:pPr>
    </w:p>
    <w:p w14:paraId="0F82B623" w14:textId="77777777" w:rsidR="005C6B40" w:rsidRPr="006E4294" w:rsidRDefault="00FD2803" w:rsidP="00763EF6">
      <w:pPr>
        <w:pStyle w:val="a9"/>
        <w:spacing w:after="0" w:line="240" w:lineRule="auto"/>
        <w:ind w:left="0" w:firstLine="567"/>
        <w:jc w:val="center"/>
        <w:rPr>
          <w:rFonts w:eastAsia="Calibri" w:cs="Times New Roman"/>
          <w:b/>
        </w:rPr>
      </w:pPr>
      <w:r w:rsidRPr="006E4294">
        <w:rPr>
          <w:rFonts w:eastAsia="Calibri" w:cs="Times New Roman"/>
          <w:b/>
        </w:rPr>
        <w:t>11.</w:t>
      </w:r>
      <w:r w:rsidRPr="006E4294">
        <w:rPr>
          <w:rFonts w:eastAsia="Calibri" w:cs="Times New Roman"/>
          <w:b/>
        </w:rPr>
        <w:tab/>
      </w:r>
      <w:r w:rsidRPr="006E4294">
        <w:rPr>
          <w:rFonts w:eastAsia="Calibri" w:cs="Times New Roman"/>
          <w:b/>
        </w:rPr>
        <w:tab/>
      </w:r>
      <w:r w:rsidR="005C6B40" w:rsidRPr="006E4294">
        <w:rPr>
          <w:rFonts w:eastAsia="Calibri" w:cs="Times New Roman"/>
          <w:b/>
        </w:rPr>
        <w:t>ФОРС-МАЖОР</w:t>
      </w:r>
    </w:p>
    <w:p w14:paraId="13DFC9D4" w14:textId="0DE99B9B"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5689E" w:rsidRPr="006E4294">
        <w:rPr>
          <w:rFonts w:eastAsia="Calibri" w:cs="Times New Roman"/>
        </w:rPr>
        <w:t>11</w:t>
      </w:r>
      <w:r w:rsidR="005C6B40" w:rsidRPr="006E4294">
        <w:rPr>
          <w:rFonts w:eastAsia="Calibri" w:cs="Times New Roman"/>
        </w:rPr>
        <w:t>.1.</w:t>
      </w:r>
      <w:r w:rsidRPr="006E4294">
        <w:rPr>
          <w:rFonts w:eastAsia="Calibri" w:cs="Times New Roman"/>
        </w:rPr>
        <w:tab/>
      </w:r>
      <w:r w:rsidR="005C6B40" w:rsidRPr="006E4294">
        <w:rPr>
          <w:rFonts w:eastAsia="Calibri" w:cs="Times New Roman"/>
        </w:rPr>
        <w:t>Обстоятельствами непреодолимой силы</w:t>
      </w:r>
      <w:r w:rsidR="001E41C3">
        <w:rPr>
          <w:rFonts w:eastAsia="Calibri" w:cs="Times New Roman"/>
        </w:rPr>
        <w:t xml:space="preserve"> </w:t>
      </w:r>
      <w:r w:rsidR="00636922" w:rsidRPr="006E4294">
        <w:rPr>
          <w:rFonts w:eastAsia="Calibri" w:cs="Times New Roman"/>
        </w:rPr>
        <w:t>(фор</w:t>
      </w:r>
      <w:r w:rsidR="001E41C3">
        <w:rPr>
          <w:rFonts w:eastAsia="Calibri" w:cs="Times New Roman"/>
        </w:rPr>
        <w:t>с</w:t>
      </w:r>
      <w:r w:rsidR="00636922" w:rsidRPr="006E4294">
        <w:rPr>
          <w:rFonts w:eastAsia="Calibri" w:cs="Times New Roman"/>
        </w:rPr>
        <w:t>-мажором)</w:t>
      </w:r>
      <w:r w:rsidR="001E41C3">
        <w:rPr>
          <w:rFonts w:eastAsia="Calibri" w:cs="Times New Roman"/>
        </w:rPr>
        <w:t xml:space="preserve"> </w:t>
      </w:r>
      <w:r w:rsidR="005C6B40" w:rsidRPr="006E4294">
        <w:rPr>
          <w:rFonts w:eastAsia="Calibri" w:cs="Times New Roman"/>
        </w:rPr>
        <w:t>Стороны договорились считать, в частности, неблагоприятные природные (климатические) условия (засуха, снегопад, заносы, обледенение, наводнение, природный пожар, сель, оползень</w:t>
      </w:r>
      <w:r w:rsidR="00603489" w:rsidRPr="006E4294">
        <w:rPr>
          <w:rFonts w:eastAsia="Calibri" w:cs="Times New Roman"/>
        </w:rPr>
        <w:t>, температуре воздуха в атмосфере в момент доставки Животных ниже</w:t>
      </w:r>
      <w:r w:rsidR="00603489" w:rsidRPr="006E4294">
        <w:rPr>
          <w:rFonts w:cs="Times New Roman"/>
        </w:rPr>
        <w:t xml:space="preserve"> -</w:t>
      </w:r>
      <w:r w:rsidR="00603489" w:rsidRPr="00763EF6">
        <w:rPr>
          <w:rFonts w:eastAsia="Calibri" w:cs="Times New Roman"/>
        </w:rPr>
        <w:t xml:space="preserve">20℃ и </w:t>
      </w:r>
      <w:r w:rsidR="00603489" w:rsidRPr="00333D3F">
        <w:rPr>
          <w:rFonts w:eastAsia="Calibri" w:cs="Times New Roman"/>
        </w:rPr>
        <w:t>выше  +2</w:t>
      </w:r>
      <w:r w:rsidR="00E7116A" w:rsidRPr="00333D3F">
        <w:rPr>
          <w:rFonts w:eastAsia="Calibri" w:cs="Times New Roman"/>
        </w:rPr>
        <w:t>5</w:t>
      </w:r>
      <w:r w:rsidR="00603489" w:rsidRPr="00333D3F">
        <w:rPr>
          <w:rFonts w:eastAsia="Calibri" w:cs="Times New Roman"/>
        </w:rPr>
        <w:t>℃</w:t>
      </w:r>
      <w:r w:rsidR="005C6B40" w:rsidRPr="00333D3F">
        <w:rPr>
          <w:rFonts w:eastAsia="Calibri" w:cs="Times New Roman"/>
        </w:rPr>
        <w:t xml:space="preserve">), </w:t>
      </w:r>
      <w:r w:rsidR="005C6B40" w:rsidRPr="006E4294">
        <w:rPr>
          <w:rFonts w:eastAsia="Calibri" w:cs="Times New Roman"/>
        </w:rPr>
        <w:t>забастовки, не природные пожары, взрывы (природные и не природные), войны (объявленные и необъявленные), катастрофы, действия (решения) государственных органов, должностных лиц и/или уполномоченных организаций и прочие обстоятельства непреодолимой силы, если они непосредственно повлияли на исполнение Договора.</w:t>
      </w:r>
      <w:r w:rsidR="006428A7" w:rsidRPr="006E4294">
        <w:rPr>
          <w:rFonts w:eastAsia="Calibri" w:cs="Times New Roman"/>
        </w:rPr>
        <w:t xml:space="preserve"> Для целей настоящего договора признаются обычными предпринимательскими рисками и не подпадают под категорию форс-мажора  эпидемии животных, в т.ч. диких животных на территории и</w:t>
      </w:r>
      <w:r w:rsidR="000C6E91" w:rsidRPr="006E4294">
        <w:rPr>
          <w:rFonts w:eastAsia="Calibri" w:cs="Times New Roman"/>
        </w:rPr>
        <w:t>/или</w:t>
      </w:r>
      <w:r w:rsidR="006428A7" w:rsidRPr="006E4294">
        <w:rPr>
          <w:rFonts w:eastAsia="Calibri" w:cs="Times New Roman"/>
        </w:rPr>
        <w:t xml:space="preserve"> вблизи ферм Покупателя.</w:t>
      </w:r>
    </w:p>
    <w:p w14:paraId="0B4E7D1F"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5689E" w:rsidRPr="006E4294">
        <w:rPr>
          <w:rFonts w:eastAsia="Calibri" w:cs="Times New Roman"/>
        </w:rPr>
        <w:t>11</w:t>
      </w:r>
      <w:r w:rsidR="005C6B40" w:rsidRPr="006E4294">
        <w:rPr>
          <w:rFonts w:eastAsia="Calibri" w:cs="Times New Roman"/>
        </w:rPr>
        <w:t>.2.</w:t>
      </w:r>
      <w:r w:rsidRPr="006E4294">
        <w:rPr>
          <w:rFonts w:eastAsia="Calibri" w:cs="Times New Roman"/>
        </w:rPr>
        <w:tab/>
      </w:r>
      <w:r w:rsidR="005C6B40" w:rsidRPr="006E4294">
        <w:rPr>
          <w:rFonts w:eastAsia="Calibri" w:cs="Times New Roman"/>
        </w:rPr>
        <w:t>На время действия обстоятельств непреодолимой силы Стороны вправе в одностороннем порядке приостановить исполнение своих обязательств по Договору</w:t>
      </w:r>
      <w:r w:rsidR="00A86265" w:rsidRPr="006E4294">
        <w:rPr>
          <w:rFonts w:eastAsia="Calibri" w:cs="Times New Roman"/>
        </w:rPr>
        <w:t xml:space="preserve"> за исключением сроков оплаты Товара</w:t>
      </w:r>
      <w:r w:rsidR="005C6B40" w:rsidRPr="006E4294">
        <w:rPr>
          <w:rFonts w:eastAsia="Calibri" w:cs="Times New Roman"/>
        </w:rPr>
        <w:t>, но не более чем на 30 (тридцать) календарных дней. Если продолжительность обстоятельств непреодолимой силы превышает срок, указанный в настоящем пункте Договора, настоящий Договор может быть расторгнут по соглашению Сторон.</w:t>
      </w:r>
    </w:p>
    <w:p w14:paraId="5D22BD17" w14:textId="6984BFB7" w:rsidR="00CD6CB8" w:rsidRPr="006E4294" w:rsidRDefault="00FD2803" w:rsidP="006E4294">
      <w:pPr>
        <w:pStyle w:val="af5"/>
        <w:spacing w:after="0" w:line="240" w:lineRule="auto"/>
        <w:ind w:firstLine="567"/>
        <w:contextualSpacing/>
        <w:jc w:val="both"/>
        <w:rPr>
          <w:rFonts w:eastAsia="Calibri" w:cs="Times New Roman"/>
        </w:rPr>
      </w:pPr>
      <w:r w:rsidRPr="006E4294">
        <w:rPr>
          <w:rFonts w:eastAsia="Calibri" w:cs="Times New Roman"/>
        </w:rPr>
        <w:tab/>
      </w:r>
      <w:r w:rsidR="0055689E" w:rsidRPr="006E4294">
        <w:rPr>
          <w:rFonts w:eastAsia="Calibri" w:cs="Times New Roman"/>
        </w:rPr>
        <w:t>11</w:t>
      </w:r>
      <w:r w:rsidR="005C6B40" w:rsidRPr="006E4294">
        <w:rPr>
          <w:rFonts w:eastAsia="Calibri" w:cs="Times New Roman"/>
        </w:rPr>
        <w:t>.3.</w:t>
      </w:r>
      <w:r w:rsidRPr="006E4294">
        <w:rPr>
          <w:rFonts w:eastAsia="Calibri" w:cs="Times New Roman"/>
        </w:rPr>
        <w:tab/>
      </w:r>
      <w:r w:rsidR="005C6B40" w:rsidRPr="006E4294">
        <w:rPr>
          <w:rFonts w:eastAsia="Calibri" w:cs="Times New Roman"/>
        </w:rPr>
        <w:t>О наступлении обстоятельств непреодолимой силы, Сторона</w:t>
      </w:r>
      <w:r w:rsidR="00636922" w:rsidRPr="006E4294">
        <w:rPr>
          <w:rFonts w:eastAsia="Calibri" w:cs="Times New Roman"/>
        </w:rPr>
        <w:t>,</w:t>
      </w:r>
      <w:r w:rsidR="00F91E2B" w:rsidRPr="006E4294">
        <w:rPr>
          <w:rFonts w:eastAsia="Calibri" w:cs="Times New Roman"/>
        </w:rPr>
        <w:t xml:space="preserve"> </w:t>
      </w:r>
      <w:r w:rsidR="00636922" w:rsidRPr="006E4294">
        <w:rPr>
          <w:rFonts w:eastAsia="Calibri" w:cs="Times New Roman"/>
        </w:rPr>
        <w:t>которая не исполняет свои обязательства вследствие действия непреодолимой силы,</w:t>
      </w:r>
      <w:r w:rsidR="005C6B40" w:rsidRPr="006E4294">
        <w:rPr>
          <w:rFonts w:eastAsia="Calibri" w:cs="Times New Roman"/>
        </w:rPr>
        <w:t xml:space="preserve"> должна незамедлительно проинформировать другую Сторону в письменной форме</w:t>
      </w:r>
      <w:r w:rsidR="00F91E2B" w:rsidRPr="006E4294">
        <w:rPr>
          <w:rFonts w:eastAsia="Calibri" w:cs="Times New Roman"/>
        </w:rPr>
        <w:t xml:space="preserve"> </w:t>
      </w:r>
      <w:r w:rsidR="00A06BD7" w:rsidRPr="006E4294">
        <w:rPr>
          <w:rFonts w:eastAsia="Calibri" w:cs="Times New Roman"/>
        </w:rPr>
        <w:t>в срок не более 2 (двух) рабочих дней с момента их наступления</w:t>
      </w:r>
      <w:r w:rsidR="00F91E2B" w:rsidRPr="006E4294">
        <w:rPr>
          <w:rFonts w:eastAsia="Calibri" w:cs="Times New Roman"/>
        </w:rPr>
        <w:t xml:space="preserve"> </w:t>
      </w:r>
      <w:r w:rsidR="005C6B40" w:rsidRPr="006E4294">
        <w:rPr>
          <w:rFonts w:eastAsia="Calibri" w:cs="Times New Roman"/>
        </w:rPr>
        <w:t>и в течение 10 (десять) календарных дней, исчисляемых со дня наступления указанных обстоятельств, предоставить другой Стороне официальный документ (информацию) государственного органа, должностного лица и/или уполномоченной организации</w:t>
      </w:r>
      <w:r w:rsidR="00AC76D4" w:rsidRPr="006E4294">
        <w:rPr>
          <w:rFonts w:eastAsia="Calibri" w:cs="Times New Roman"/>
        </w:rPr>
        <w:t>.</w:t>
      </w:r>
      <w:r w:rsidR="00F91E2B" w:rsidRPr="006E4294">
        <w:rPr>
          <w:rFonts w:eastAsia="Calibri" w:cs="Times New Roman"/>
        </w:rPr>
        <w:t xml:space="preserve"> Н</w:t>
      </w:r>
      <w:r w:rsidR="00A06BD7" w:rsidRPr="006E4294">
        <w:rPr>
          <w:rFonts w:eastAsia="Calibri" w:cs="Times New Roman"/>
        </w:rPr>
        <w:t>есвоевременное и/или ненадлежащее уведомление об обстоятельствах непреодолимой силы лишает сторону права на освобождение от обязательств по договору по причине указанных обстоятельств.</w:t>
      </w:r>
    </w:p>
    <w:p w14:paraId="18BD095A" w14:textId="77777777" w:rsidR="005C6B40" w:rsidRPr="006E4294" w:rsidRDefault="005C6B40" w:rsidP="006E4294">
      <w:pPr>
        <w:spacing w:after="0" w:line="240" w:lineRule="auto"/>
        <w:ind w:firstLine="567"/>
        <w:contextualSpacing/>
        <w:jc w:val="both"/>
        <w:rPr>
          <w:rFonts w:eastAsia="Calibri" w:cs="Times New Roman"/>
        </w:rPr>
      </w:pPr>
    </w:p>
    <w:p w14:paraId="0D823FB9" w14:textId="77777777" w:rsidR="005C6B40" w:rsidRPr="006E4294" w:rsidRDefault="00FD2803" w:rsidP="00763EF6">
      <w:pPr>
        <w:pStyle w:val="a9"/>
        <w:spacing w:after="0" w:line="240" w:lineRule="auto"/>
        <w:ind w:left="0" w:firstLine="567"/>
        <w:jc w:val="center"/>
        <w:rPr>
          <w:rFonts w:eastAsia="Calibri" w:cs="Times New Roman"/>
          <w:b/>
        </w:rPr>
      </w:pPr>
      <w:r w:rsidRPr="006E4294">
        <w:rPr>
          <w:rFonts w:eastAsia="Calibri" w:cs="Times New Roman"/>
          <w:b/>
        </w:rPr>
        <w:t>12.</w:t>
      </w:r>
      <w:r w:rsidRPr="006E4294">
        <w:rPr>
          <w:rFonts w:eastAsia="Calibri" w:cs="Times New Roman"/>
          <w:b/>
        </w:rPr>
        <w:tab/>
      </w:r>
      <w:r w:rsidRPr="006E4294">
        <w:rPr>
          <w:rFonts w:eastAsia="Calibri" w:cs="Times New Roman"/>
          <w:b/>
        </w:rPr>
        <w:tab/>
      </w:r>
      <w:r w:rsidR="005C6B40" w:rsidRPr="006E4294">
        <w:rPr>
          <w:rFonts w:eastAsia="Calibri" w:cs="Times New Roman"/>
          <w:b/>
        </w:rPr>
        <w:t>ПОРЯДОК РАЗРЕШЕНИЯ СПОРОВ</w:t>
      </w:r>
    </w:p>
    <w:p w14:paraId="3F81E8C7"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5689E" w:rsidRPr="006E4294">
        <w:rPr>
          <w:rFonts w:eastAsia="Calibri" w:cs="Times New Roman"/>
        </w:rPr>
        <w:t>12</w:t>
      </w:r>
      <w:r w:rsidR="005C6B40" w:rsidRPr="006E4294">
        <w:rPr>
          <w:rFonts w:eastAsia="Calibri" w:cs="Times New Roman"/>
        </w:rPr>
        <w:t>.1.</w:t>
      </w:r>
      <w:r w:rsidRPr="006E4294">
        <w:rPr>
          <w:rFonts w:eastAsia="Calibri" w:cs="Times New Roman"/>
        </w:rPr>
        <w:tab/>
      </w:r>
      <w:r w:rsidR="005C6B40" w:rsidRPr="006E4294">
        <w:rPr>
          <w:rFonts w:eastAsia="Calibri" w:cs="Times New Roman"/>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путем переговоров.</w:t>
      </w:r>
    </w:p>
    <w:p w14:paraId="75CBFA20"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D1CC5" w:rsidRPr="006E4294">
        <w:rPr>
          <w:rFonts w:eastAsia="Calibri" w:cs="Times New Roman"/>
        </w:rPr>
        <w:t>1</w:t>
      </w:r>
      <w:r w:rsidR="0055689E" w:rsidRPr="006E4294">
        <w:rPr>
          <w:rFonts w:eastAsia="Calibri" w:cs="Times New Roman"/>
        </w:rPr>
        <w:t>2</w:t>
      </w:r>
      <w:r w:rsidR="005D1CC5" w:rsidRPr="006E4294">
        <w:rPr>
          <w:rFonts w:eastAsia="Calibri" w:cs="Times New Roman"/>
        </w:rPr>
        <w:t>.</w:t>
      </w:r>
      <w:r w:rsidR="005C6B40" w:rsidRPr="006E4294">
        <w:rPr>
          <w:rFonts w:eastAsia="Calibri" w:cs="Times New Roman"/>
        </w:rPr>
        <w:t>2.</w:t>
      </w:r>
      <w:r w:rsidRPr="006E4294">
        <w:rPr>
          <w:rFonts w:eastAsia="Calibri" w:cs="Times New Roman"/>
        </w:rPr>
        <w:tab/>
      </w:r>
      <w:r w:rsidR="005C6B40" w:rsidRPr="006E4294">
        <w:rPr>
          <w:rFonts w:eastAsia="Calibri" w:cs="Times New Roman"/>
        </w:rPr>
        <w:t xml:space="preserve">Претензионный порядок до арбитражного урегулирования споров обязателен. </w:t>
      </w:r>
    </w:p>
    <w:p w14:paraId="2D4783AE"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C6B40" w:rsidRPr="006E4294">
        <w:rPr>
          <w:rFonts w:eastAsia="Calibri" w:cs="Times New Roman"/>
        </w:rPr>
        <w:t>Сторона, получившая претензию, обязана рассмотреть ее и направить ответ в течение 7 (семи) рабочих дней с даты ее получения.</w:t>
      </w:r>
    </w:p>
    <w:p w14:paraId="2B936CF9" w14:textId="2FF4104B"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D1CC5" w:rsidRPr="006E4294">
        <w:rPr>
          <w:rFonts w:eastAsia="Calibri" w:cs="Times New Roman"/>
        </w:rPr>
        <w:t>1</w:t>
      </w:r>
      <w:r w:rsidR="0055689E" w:rsidRPr="006E4294">
        <w:rPr>
          <w:rFonts w:eastAsia="Calibri" w:cs="Times New Roman"/>
        </w:rPr>
        <w:t>2</w:t>
      </w:r>
      <w:r w:rsidR="005C6B40" w:rsidRPr="006E4294">
        <w:rPr>
          <w:rFonts w:eastAsia="Calibri" w:cs="Times New Roman"/>
        </w:rPr>
        <w:t>.3.</w:t>
      </w:r>
      <w:r w:rsidRPr="006E4294">
        <w:rPr>
          <w:rFonts w:eastAsia="Calibri" w:cs="Times New Roman"/>
        </w:rPr>
        <w:tab/>
      </w:r>
      <w:r w:rsidR="005C6B40" w:rsidRPr="006E4294">
        <w:rPr>
          <w:rFonts w:eastAsia="Calibri" w:cs="Times New Roman"/>
        </w:rPr>
        <w:t xml:space="preserve">В случае если Стороны не достигнут соглашения по спорным вопросам путем переговоров, то спор передается заинтересованной Стороной на рассмотрение в Арбитражный суд </w:t>
      </w:r>
      <w:r w:rsidR="0092739C">
        <w:rPr>
          <w:rFonts w:eastAsia="Calibri" w:cs="Times New Roman"/>
        </w:rPr>
        <w:t>по месту нахождения Истца</w:t>
      </w:r>
      <w:r w:rsidR="005C6B40" w:rsidRPr="006E4294">
        <w:rPr>
          <w:rFonts w:eastAsia="Calibri" w:cs="Times New Roman"/>
        </w:rPr>
        <w:t>.</w:t>
      </w:r>
    </w:p>
    <w:p w14:paraId="51C8603A" w14:textId="77777777" w:rsidR="005C6B40" w:rsidRPr="006E4294" w:rsidRDefault="005C6B40" w:rsidP="006E4294">
      <w:pPr>
        <w:spacing w:after="0" w:line="240" w:lineRule="auto"/>
        <w:ind w:firstLine="567"/>
        <w:contextualSpacing/>
        <w:jc w:val="both"/>
        <w:rPr>
          <w:rFonts w:eastAsia="Calibri" w:cs="Times New Roman"/>
        </w:rPr>
      </w:pPr>
    </w:p>
    <w:p w14:paraId="0F206DC3" w14:textId="77777777" w:rsidR="005C6B40" w:rsidRPr="006E4294" w:rsidRDefault="00FD2803" w:rsidP="00763EF6">
      <w:pPr>
        <w:pStyle w:val="a9"/>
        <w:spacing w:after="0" w:line="240" w:lineRule="auto"/>
        <w:ind w:left="0" w:firstLine="567"/>
        <w:jc w:val="center"/>
        <w:rPr>
          <w:rFonts w:eastAsia="Calibri" w:cs="Times New Roman"/>
          <w:b/>
        </w:rPr>
      </w:pPr>
      <w:r w:rsidRPr="006E4294">
        <w:rPr>
          <w:rFonts w:eastAsia="Calibri" w:cs="Times New Roman"/>
          <w:b/>
        </w:rPr>
        <w:t>13.</w:t>
      </w:r>
      <w:r w:rsidRPr="006E4294">
        <w:rPr>
          <w:rFonts w:eastAsia="Calibri" w:cs="Times New Roman"/>
          <w:b/>
        </w:rPr>
        <w:tab/>
      </w:r>
      <w:r w:rsidRPr="006E4294">
        <w:rPr>
          <w:rFonts w:eastAsia="Calibri" w:cs="Times New Roman"/>
          <w:b/>
        </w:rPr>
        <w:tab/>
      </w:r>
      <w:r w:rsidR="005C6B40" w:rsidRPr="006E4294">
        <w:rPr>
          <w:rFonts w:eastAsia="Calibri" w:cs="Times New Roman"/>
          <w:b/>
        </w:rPr>
        <w:t>СРОК ДЕЙСТВИЯ ДОГОВОРА</w:t>
      </w:r>
    </w:p>
    <w:p w14:paraId="54813AA9"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lastRenderedPageBreak/>
        <w:tab/>
      </w:r>
      <w:r w:rsidR="005C6B40" w:rsidRPr="006E4294">
        <w:rPr>
          <w:rFonts w:eastAsia="Calibri" w:cs="Times New Roman"/>
        </w:rPr>
        <w:t>1</w:t>
      </w:r>
      <w:r w:rsidR="00B03322" w:rsidRPr="006E4294">
        <w:rPr>
          <w:rFonts w:eastAsia="Calibri" w:cs="Times New Roman"/>
        </w:rPr>
        <w:t>3</w:t>
      </w:r>
      <w:r w:rsidR="005C6B40" w:rsidRPr="006E4294">
        <w:rPr>
          <w:rFonts w:eastAsia="Calibri" w:cs="Times New Roman"/>
        </w:rPr>
        <w:t>.1.</w:t>
      </w:r>
      <w:r w:rsidRPr="006E4294">
        <w:rPr>
          <w:rFonts w:eastAsia="Calibri" w:cs="Times New Roman"/>
        </w:rPr>
        <w:tab/>
      </w:r>
      <w:r w:rsidR="005C6B40" w:rsidRPr="006E4294">
        <w:rPr>
          <w:rFonts w:eastAsia="Calibri" w:cs="Times New Roman"/>
        </w:rPr>
        <w:t>Настоящий Договор вступает в законную силу с момента его подписания уполномоченными представителями Сторон и действует до</w:t>
      </w:r>
      <w:r w:rsidR="000B5683" w:rsidRPr="006E4294">
        <w:rPr>
          <w:rFonts w:eastAsia="Calibri" w:cs="Times New Roman"/>
        </w:rPr>
        <w:t xml:space="preserve"> соответствующего числа последнего дня текущего года, </w:t>
      </w:r>
      <w:r w:rsidR="005C6B40" w:rsidRPr="006E4294">
        <w:rPr>
          <w:rFonts w:eastAsia="Calibri" w:cs="Times New Roman"/>
        </w:rPr>
        <w:t>а в части обязательств, возникших по настоящему Договору, но не исполненных к дате, указанной в настоящем пункте – до полного исполнения обязательств по настоящему Договору.</w:t>
      </w:r>
    </w:p>
    <w:p w14:paraId="7CB441DA" w14:textId="6C2141B8" w:rsidR="00F31BD3" w:rsidRPr="006E4294" w:rsidRDefault="005C6B40" w:rsidP="006E4294">
      <w:pPr>
        <w:pStyle w:val="af5"/>
        <w:tabs>
          <w:tab w:val="left" w:pos="1320"/>
        </w:tabs>
        <w:spacing w:after="0" w:line="240" w:lineRule="auto"/>
        <w:ind w:firstLine="567"/>
        <w:contextualSpacing/>
        <w:jc w:val="both"/>
        <w:rPr>
          <w:rFonts w:eastAsia="Calibri" w:cs="Times New Roman"/>
        </w:rPr>
      </w:pPr>
      <w:r w:rsidRPr="006E4294">
        <w:rPr>
          <w:rFonts w:eastAsia="Calibri" w:cs="Times New Roman"/>
        </w:rPr>
        <w:t>1</w:t>
      </w:r>
      <w:r w:rsidR="00B03322" w:rsidRPr="006E4294">
        <w:rPr>
          <w:rFonts w:eastAsia="Calibri" w:cs="Times New Roman"/>
        </w:rPr>
        <w:t>3</w:t>
      </w:r>
      <w:r w:rsidRPr="006E4294">
        <w:rPr>
          <w:rFonts w:eastAsia="Calibri" w:cs="Times New Roman"/>
        </w:rPr>
        <w:t>.2.</w:t>
      </w:r>
      <w:r w:rsidR="00FD2803" w:rsidRPr="006E4294">
        <w:rPr>
          <w:rFonts w:eastAsia="Calibri" w:cs="Times New Roman"/>
        </w:rPr>
        <w:tab/>
      </w:r>
      <w:r w:rsidR="00A06BD7" w:rsidRPr="006E4294">
        <w:rPr>
          <w:rFonts w:eastAsia="Calibri" w:cs="Times New Roman"/>
        </w:rPr>
        <w:t>Срок действия Договора автоматически продлевается на тех же условиях на тот же срок, если ни одна из Сторон письменно не известит другую Сторону о своем нежелании продлевать Договор не менее чем за 1 месяц до окончания очередного срока. Количество автоматических пролонгаций срока действия Договора не ограничено.</w:t>
      </w:r>
    </w:p>
    <w:p w14:paraId="2A4F4DF2" w14:textId="77777777" w:rsidR="005C6B40" w:rsidRPr="006E4294" w:rsidRDefault="00F31BD3" w:rsidP="006E4294">
      <w:pPr>
        <w:spacing w:after="0" w:line="240" w:lineRule="auto"/>
        <w:ind w:firstLine="567"/>
        <w:contextualSpacing/>
        <w:jc w:val="both"/>
        <w:rPr>
          <w:rFonts w:eastAsia="Calibri" w:cs="Times New Roman"/>
        </w:rPr>
      </w:pPr>
      <w:r w:rsidRPr="006E4294">
        <w:rPr>
          <w:rFonts w:eastAsia="Calibri" w:cs="Times New Roman"/>
        </w:rPr>
        <w:t xml:space="preserve">13.3. </w:t>
      </w:r>
      <w:r w:rsidR="005C6B40" w:rsidRPr="006E4294">
        <w:rPr>
          <w:rFonts w:eastAsia="Calibri" w:cs="Times New Roman"/>
        </w:rPr>
        <w:t>По соглашению Сторон настоящий Договор, может быть, расторгнут досрочно.</w:t>
      </w:r>
    </w:p>
    <w:p w14:paraId="3F6DF93B" w14:textId="6BAF480B" w:rsidR="00F31BD3" w:rsidRPr="006E4294" w:rsidRDefault="00F31BD3" w:rsidP="006E4294">
      <w:pPr>
        <w:spacing w:after="0" w:line="240" w:lineRule="auto"/>
        <w:ind w:firstLine="567"/>
        <w:contextualSpacing/>
        <w:jc w:val="both"/>
        <w:rPr>
          <w:rFonts w:eastAsia="Calibri" w:cs="Times New Roman"/>
        </w:rPr>
      </w:pPr>
      <w:r w:rsidRPr="006E4294">
        <w:rPr>
          <w:rFonts w:eastAsia="Calibri" w:cs="Times New Roman"/>
        </w:rPr>
        <w:t xml:space="preserve">13.4. </w:t>
      </w:r>
      <w:r w:rsidR="00A06BD7" w:rsidRPr="006E4294">
        <w:rPr>
          <w:rFonts w:eastAsia="Times New Roman" w:cs="Times New Roman"/>
        </w:rPr>
        <w:t>Прекращение срока действия Договора возможно в случае одностороннего отказа Поставщика от</w:t>
      </w:r>
      <w:r w:rsidR="00444E35" w:rsidRPr="006E4294">
        <w:rPr>
          <w:rFonts w:eastAsia="Times New Roman" w:cs="Times New Roman"/>
        </w:rPr>
        <w:t xml:space="preserve"> </w:t>
      </w:r>
      <w:r w:rsidR="00A06BD7" w:rsidRPr="006E4294">
        <w:rPr>
          <w:rFonts w:eastAsia="Times New Roman" w:cs="Times New Roman"/>
        </w:rPr>
        <w:t>исполнения Договора.</w:t>
      </w:r>
      <w:bookmarkStart w:id="3" w:name="_Hlk38011749"/>
      <w:r w:rsidR="00444E35" w:rsidRPr="006E4294">
        <w:rPr>
          <w:rFonts w:eastAsia="Times New Roman" w:cs="Times New Roman"/>
        </w:rPr>
        <w:t xml:space="preserve"> </w:t>
      </w:r>
      <w:r w:rsidR="00A06BD7" w:rsidRPr="006E4294">
        <w:rPr>
          <w:rFonts w:eastAsia="Times New Roman" w:cs="Times New Roman"/>
        </w:rPr>
        <w:t>Поставщик вправе в любое время в одностороннем внесудебном порядке отказаться от Договора, предупредив об этом Покупателя за 1 (один) месяц до предполагаемой даты прекращения срока действия Договора путем направления уведомления заказным письмом с уведомлением о вручении по адресам</w:t>
      </w:r>
      <w:r w:rsidR="00444E35" w:rsidRPr="006E4294">
        <w:rPr>
          <w:rFonts w:eastAsia="Times New Roman" w:cs="Times New Roman"/>
        </w:rPr>
        <w:t xml:space="preserve"> </w:t>
      </w:r>
      <w:r w:rsidR="00A06BD7" w:rsidRPr="006E4294">
        <w:rPr>
          <w:rFonts w:eastAsia="Times New Roman" w:cs="Times New Roman"/>
        </w:rPr>
        <w:t>Покупателя, указанным в Договоре.</w:t>
      </w:r>
      <w:r w:rsidR="00444E35" w:rsidRPr="00763EF6">
        <w:rPr>
          <w:rFonts w:eastAsia="Times New Roman" w:cs="Times New Roman"/>
        </w:rPr>
        <w:t xml:space="preserve"> </w:t>
      </w:r>
      <w:r w:rsidRPr="00763EF6">
        <w:rPr>
          <w:rFonts w:eastAsia="Times New Roman" w:cs="Times New Roman"/>
        </w:rPr>
        <w:t>Договор считается прекратившим действие с даты, указанной Поставщиком в уведомлении об отказе от исполнения Договора.</w:t>
      </w:r>
      <w:bookmarkEnd w:id="3"/>
    </w:p>
    <w:p w14:paraId="78FF2EBD" w14:textId="77777777" w:rsidR="00FD2803" w:rsidRPr="006E4294" w:rsidRDefault="00FD2803" w:rsidP="00763EF6">
      <w:pPr>
        <w:pStyle w:val="a9"/>
        <w:spacing w:after="0" w:line="240" w:lineRule="auto"/>
        <w:ind w:left="0" w:firstLine="567"/>
        <w:rPr>
          <w:rFonts w:eastAsia="Calibri" w:cs="Times New Roman"/>
        </w:rPr>
      </w:pPr>
    </w:p>
    <w:p w14:paraId="70B0EE7C" w14:textId="77777777" w:rsidR="005C6B40" w:rsidRPr="006E4294" w:rsidRDefault="00FD2803" w:rsidP="006E4294">
      <w:pPr>
        <w:pStyle w:val="a9"/>
        <w:spacing w:after="0" w:line="240" w:lineRule="auto"/>
        <w:ind w:left="0" w:firstLine="567"/>
        <w:jc w:val="center"/>
        <w:rPr>
          <w:rFonts w:eastAsia="Calibri" w:cs="Times New Roman"/>
          <w:b/>
        </w:rPr>
      </w:pPr>
      <w:r w:rsidRPr="006E4294">
        <w:rPr>
          <w:rFonts w:eastAsia="Calibri" w:cs="Times New Roman"/>
          <w:b/>
        </w:rPr>
        <w:t>14.</w:t>
      </w:r>
      <w:r w:rsidRPr="006E4294">
        <w:rPr>
          <w:rFonts w:eastAsia="Calibri" w:cs="Times New Roman"/>
          <w:b/>
        </w:rPr>
        <w:tab/>
      </w:r>
      <w:r w:rsidRPr="006E4294">
        <w:rPr>
          <w:rFonts w:eastAsia="Calibri" w:cs="Times New Roman"/>
          <w:b/>
        </w:rPr>
        <w:tab/>
      </w:r>
      <w:r w:rsidR="005C6B40" w:rsidRPr="006E4294">
        <w:rPr>
          <w:rFonts w:eastAsia="Calibri" w:cs="Times New Roman"/>
          <w:b/>
        </w:rPr>
        <w:t>ПРОЧИЕ ПОЛОЖЕНИЯ</w:t>
      </w:r>
    </w:p>
    <w:p w14:paraId="5173F1D3"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C6B40" w:rsidRPr="006E4294">
        <w:rPr>
          <w:rFonts w:eastAsia="Calibri" w:cs="Times New Roman"/>
        </w:rPr>
        <w:t>1</w:t>
      </w:r>
      <w:r w:rsidR="00B03322" w:rsidRPr="006E4294">
        <w:rPr>
          <w:rFonts w:eastAsia="Calibri" w:cs="Times New Roman"/>
        </w:rPr>
        <w:t>4</w:t>
      </w:r>
      <w:r w:rsidR="005C6B40" w:rsidRPr="006E4294">
        <w:rPr>
          <w:rFonts w:eastAsia="Calibri" w:cs="Times New Roman"/>
        </w:rPr>
        <w:t>.1.</w:t>
      </w:r>
      <w:r w:rsidRPr="006E4294">
        <w:rPr>
          <w:rFonts w:eastAsia="Calibri" w:cs="Times New Roman"/>
        </w:rPr>
        <w:tab/>
      </w:r>
      <w:r w:rsidR="005C6B40" w:rsidRPr="006E4294">
        <w:rPr>
          <w:rFonts w:eastAsia="Calibri" w:cs="Times New Roman"/>
        </w:rPr>
        <w:t>В случае изменения организационно-правовой формы, наименования, реквизитов, начала процедуры реорганизации/ликвидации</w:t>
      </w:r>
      <w:r w:rsidR="000A75CB" w:rsidRPr="006E4294">
        <w:rPr>
          <w:rFonts w:eastAsia="Calibri" w:cs="Times New Roman"/>
        </w:rPr>
        <w:t>/банкротства</w:t>
      </w:r>
      <w:r w:rsidR="005C6B40" w:rsidRPr="006E4294">
        <w:rPr>
          <w:rFonts w:eastAsia="Calibri" w:cs="Times New Roman"/>
        </w:rPr>
        <w:t xml:space="preserve"> одной из Сторон, она обязуется в письменном виде сообщить об этом другой Стороне в течение 3 (трёх) рабочих дней с момента наступления указанных обстоятельств. </w:t>
      </w:r>
      <w:r w:rsidR="00A06BD7" w:rsidRPr="006E4294">
        <w:rPr>
          <w:rFonts w:eastAsia="Calibri" w:cs="Times New Roman"/>
        </w:rPr>
        <w:t>Сторона, не получившая такого уведомления, освобождается от ответственности за неисполнение обязательства, причиной которого стало отсутствие измененных данных и вправе требовать возмещения возникших в связи с этим убытков.</w:t>
      </w:r>
    </w:p>
    <w:p w14:paraId="6811124D"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C6B40" w:rsidRPr="006E4294">
        <w:rPr>
          <w:rFonts w:eastAsia="Calibri" w:cs="Times New Roman"/>
        </w:rPr>
        <w:t>1</w:t>
      </w:r>
      <w:r w:rsidR="00B03322" w:rsidRPr="006E4294">
        <w:rPr>
          <w:rFonts w:eastAsia="Calibri" w:cs="Times New Roman"/>
        </w:rPr>
        <w:t>4</w:t>
      </w:r>
      <w:r w:rsidR="005C6B40" w:rsidRPr="006E4294">
        <w:rPr>
          <w:rFonts w:eastAsia="Calibri" w:cs="Times New Roman"/>
        </w:rPr>
        <w:t>.2.</w:t>
      </w:r>
      <w:r w:rsidRPr="006E4294">
        <w:rPr>
          <w:rFonts w:eastAsia="Calibri" w:cs="Times New Roman"/>
        </w:rPr>
        <w:tab/>
      </w:r>
      <w:r w:rsidR="005C6B40" w:rsidRPr="006E4294">
        <w:rPr>
          <w:rFonts w:eastAsia="Calibri" w:cs="Times New Roman"/>
        </w:rPr>
        <w:t>По требованию одной Стороны другая Сторона обязана предоставить копии учредительных документов, лицензий и иных документов, подтверждающих е</w:t>
      </w:r>
      <w:r w:rsidR="000A75CB" w:rsidRPr="006E4294">
        <w:rPr>
          <w:rFonts w:eastAsia="Calibri" w:cs="Times New Roman"/>
        </w:rPr>
        <w:t>е</w:t>
      </w:r>
      <w:r w:rsidR="005C6B40" w:rsidRPr="006E4294">
        <w:rPr>
          <w:rFonts w:eastAsia="Calibri" w:cs="Times New Roman"/>
        </w:rPr>
        <w:t xml:space="preserve"> правоспособность, а также документ, подтверждающий полномочия лица, подписывающего настоящий Договор, а также неотъемлемые части настоящего Договора. </w:t>
      </w:r>
    </w:p>
    <w:p w14:paraId="71F80E54" w14:textId="77777777" w:rsidR="005C6B40" w:rsidRPr="006E4294" w:rsidRDefault="00FD2803" w:rsidP="006E4294">
      <w:pPr>
        <w:spacing w:after="0" w:line="240" w:lineRule="auto"/>
        <w:ind w:firstLine="567"/>
        <w:contextualSpacing/>
        <w:jc w:val="both"/>
        <w:rPr>
          <w:rFonts w:eastAsia="Calibri" w:cs="Times New Roman"/>
        </w:rPr>
      </w:pPr>
      <w:r w:rsidRPr="006E4294">
        <w:rPr>
          <w:rFonts w:eastAsia="Calibri" w:cs="Times New Roman"/>
        </w:rPr>
        <w:tab/>
      </w:r>
      <w:r w:rsidR="005D1CC5" w:rsidRPr="006E4294">
        <w:rPr>
          <w:rFonts w:eastAsia="Calibri" w:cs="Times New Roman"/>
        </w:rPr>
        <w:t>1</w:t>
      </w:r>
      <w:r w:rsidR="00B03322" w:rsidRPr="006E4294">
        <w:rPr>
          <w:rFonts w:eastAsia="Calibri" w:cs="Times New Roman"/>
        </w:rPr>
        <w:t>4</w:t>
      </w:r>
      <w:r w:rsidR="005C6B40" w:rsidRPr="006E4294">
        <w:rPr>
          <w:rFonts w:eastAsia="Calibri" w:cs="Times New Roman"/>
        </w:rPr>
        <w:t>.3.</w:t>
      </w:r>
      <w:r w:rsidRPr="006E4294">
        <w:rPr>
          <w:rFonts w:eastAsia="Calibri" w:cs="Times New Roman"/>
        </w:rPr>
        <w:tab/>
      </w:r>
      <w:r w:rsidR="005C6B40" w:rsidRPr="006E4294">
        <w:rPr>
          <w:rFonts w:eastAsia="Calibri" w:cs="Times New Roman"/>
        </w:rPr>
        <w:t xml:space="preserve">Все приложения, изменения и дополнительные соглашения к Договору составляют его неотъемлемую часть, оформляются в письменной форме и действительны при условии подписания их уполномоченными представителями обеих Сторон. </w:t>
      </w:r>
    </w:p>
    <w:p w14:paraId="544A9E1B" w14:textId="20EC2948" w:rsidR="005C6B40" w:rsidRDefault="00FD2803" w:rsidP="00A23C7B">
      <w:pPr>
        <w:spacing w:after="0" w:line="240" w:lineRule="auto"/>
        <w:ind w:firstLine="567"/>
        <w:contextualSpacing/>
        <w:jc w:val="both"/>
        <w:rPr>
          <w:rFonts w:eastAsia="Calibri" w:cs="Times New Roman"/>
        </w:rPr>
      </w:pPr>
      <w:r w:rsidRPr="006E4294">
        <w:rPr>
          <w:rFonts w:eastAsia="Calibri" w:cs="Times New Roman"/>
        </w:rPr>
        <w:tab/>
      </w:r>
      <w:r w:rsidR="00A06BD7" w:rsidRPr="006E4294">
        <w:rPr>
          <w:rFonts w:eastAsia="Calibri" w:cs="Times New Roman"/>
        </w:rPr>
        <w:t>14.4.</w:t>
      </w:r>
      <w:r w:rsidR="00A06BD7" w:rsidRPr="006E4294">
        <w:rPr>
          <w:rFonts w:eastAsia="Calibri" w:cs="Times New Roman"/>
        </w:rPr>
        <w:tab/>
        <w:t>Стороны признают наравне с оригиналами – документы, направленные факсимильной связью или электронной почтой</w:t>
      </w:r>
      <w:r w:rsidR="002E17D6" w:rsidRPr="006E4294">
        <w:rPr>
          <w:rFonts w:eastAsia="Calibri" w:cs="Times New Roman"/>
        </w:rPr>
        <w:t xml:space="preserve"> по адресам Сторон позволяющим достоверно установить, что документ исходит от одной стороны Договора и доставлен другой</w:t>
      </w:r>
      <w:r w:rsidR="00A06BD7" w:rsidRPr="006E4294">
        <w:rPr>
          <w:rFonts w:eastAsia="Calibri" w:cs="Times New Roman"/>
        </w:rPr>
        <w:t>. Стороны обязаны обменяться оригиналами документов в течение 10 (десяти) календарных дней с момента обмена электронными копиями подписанных документов. До передачи оригинала Стороны признают полученный с использованием электронных средств связи документ, юридически равнозначным документу на бумажном носителе, подписанному собственноручной подписью уполномоченных лиц и удостоверенных оттиском печатей сторон</w:t>
      </w:r>
      <w:r w:rsidR="002E17D6" w:rsidRPr="006E4294">
        <w:rPr>
          <w:rFonts w:eastAsia="Calibri" w:cs="Times New Roman"/>
        </w:rPr>
        <w:t xml:space="preserve"> (если учредительными документами Стороны предусмотрена печать)</w:t>
      </w:r>
      <w:r w:rsidR="00A06BD7" w:rsidRPr="006E4294">
        <w:rPr>
          <w:rFonts w:eastAsia="Calibri" w:cs="Times New Roman"/>
        </w:rPr>
        <w:t>, и гарантируют, что доступ к адресам электронных средств связи посредством которых осуществляется обмен документами между Сторонами имеют только уполномоченные представители  Сторон.</w:t>
      </w:r>
    </w:p>
    <w:p w14:paraId="10463046" w14:textId="77777777" w:rsidR="00F46C18" w:rsidRDefault="00A23C7B" w:rsidP="00A23C7B">
      <w:pPr>
        <w:spacing w:after="0" w:line="240" w:lineRule="auto"/>
        <w:ind w:firstLine="567"/>
        <w:jc w:val="both"/>
      </w:pPr>
      <w:r w:rsidRPr="00965526">
        <w:t xml:space="preserve">Обмен первичными учетными документами и иными документами бухгалтерского учета Стороны вправе осуществлять в электронном виде по телекоммуникационным каналам связи с применением усиленной квалифицированной электронной подписи посредством доверенных операторов электронного документооборота при условии </w:t>
      </w:r>
      <w:r>
        <w:t xml:space="preserve">наличия </w:t>
      </w:r>
      <w:r w:rsidRPr="00965526">
        <w:t>заключен</w:t>
      </w:r>
      <w:r>
        <w:t>ного</w:t>
      </w:r>
      <w:r w:rsidRPr="00965526">
        <w:t xml:space="preserve"> между Сторонами соглашения об использовании электронного документооборота, </w:t>
      </w:r>
      <w:r>
        <w:t xml:space="preserve">условиями которого Стороны руководствуются </w:t>
      </w:r>
      <w:r w:rsidRPr="00965526">
        <w:t>при передаче учетных документов.</w:t>
      </w:r>
    </w:p>
    <w:p w14:paraId="4DA059BC" w14:textId="6FB6B356" w:rsidR="00CD6CB8" w:rsidRPr="006E4294" w:rsidRDefault="00A06BD7" w:rsidP="00A23C7B">
      <w:pPr>
        <w:spacing w:after="0" w:line="240" w:lineRule="auto"/>
        <w:ind w:firstLine="567"/>
        <w:jc w:val="both"/>
        <w:rPr>
          <w:rFonts w:eastAsia="Calibri" w:cs="Times New Roman"/>
        </w:rPr>
      </w:pPr>
      <w:r w:rsidRPr="006E4294">
        <w:rPr>
          <w:rFonts w:eastAsia="Calibri" w:cs="Times New Roman"/>
        </w:rPr>
        <w:t>14.5. Покупатель не имеет права передать свои права и обязанности по договору третьим лицам без письменного разрешения Поставщика.</w:t>
      </w:r>
      <w:r w:rsidR="00010737" w:rsidRPr="006E4294">
        <w:rPr>
          <w:rFonts w:eastAsia="Calibri" w:cs="Times New Roman"/>
        </w:rPr>
        <w:t xml:space="preserve"> </w:t>
      </w:r>
      <w:r w:rsidRPr="006E4294">
        <w:rPr>
          <w:rFonts w:eastAsia="Calibri" w:cs="Times New Roman"/>
        </w:rPr>
        <w:t>При нарушении настоящего условия Поставщик вправе считать ненадлежащим и не принимать исполнения от третьей стороны и не совершать перед ней встречного исполнения обязательств, что не препятствует начислению санкций Покупателя за нарушение сроков исполнения обязательств по Договору.</w:t>
      </w:r>
    </w:p>
    <w:p w14:paraId="5D00B203" w14:textId="546B629F" w:rsidR="00F46C18" w:rsidRPr="00E40FFD" w:rsidRDefault="00FD2803" w:rsidP="00F46C18">
      <w:pPr>
        <w:widowControl w:val="0"/>
        <w:spacing w:after="0" w:line="240" w:lineRule="auto"/>
        <w:ind w:firstLine="567"/>
        <w:jc w:val="both"/>
        <w:rPr>
          <w:rFonts w:eastAsia="Calibri" w:cs="Times New Roman"/>
        </w:rPr>
      </w:pPr>
      <w:r w:rsidRPr="006E4294">
        <w:rPr>
          <w:rFonts w:eastAsia="Calibri" w:cs="Times New Roman"/>
        </w:rPr>
        <w:tab/>
      </w:r>
      <w:r w:rsidR="005D1CC5" w:rsidRPr="006E4294">
        <w:rPr>
          <w:rFonts w:eastAsia="Calibri" w:cs="Times New Roman"/>
        </w:rPr>
        <w:t>1</w:t>
      </w:r>
      <w:r w:rsidR="00B03322" w:rsidRPr="006E4294">
        <w:rPr>
          <w:rFonts w:eastAsia="Calibri" w:cs="Times New Roman"/>
        </w:rPr>
        <w:t>4</w:t>
      </w:r>
      <w:r w:rsidR="005C6B40" w:rsidRPr="006E4294">
        <w:rPr>
          <w:rFonts w:eastAsia="Calibri" w:cs="Times New Roman"/>
        </w:rPr>
        <w:t>.</w:t>
      </w:r>
      <w:r w:rsidR="0051172A" w:rsidRPr="006E4294">
        <w:rPr>
          <w:rFonts w:eastAsia="Calibri" w:cs="Times New Roman"/>
        </w:rPr>
        <w:t>6</w:t>
      </w:r>
      <w:r w:rsidR="005C6B40" w:rsidRPr="006E4294">
        <w:rPr>
          <w:rFonts w:eastAsia="Calibri" w:cs="Times New Roman"/>
        </w:rPr>
        <w:t>.</w:t>
      </w:r>
      <w:r w:rsidRPr="006E4294">
        <w:rPr>
          <w:rFonts w:eastAsia="Calibri" w:cs="Times New Roman"/>
        </w:rPr>
        <w:tab/>
      </w:r>
      <w:r w:rsidR="00F46C18" w:rsidRPr="00E40FFD">
        <w:rPr>
          <w:rFonts w:eastAsia="Calibri" w:cs="Times New Roman"/>
        </w:rPr>
        <w:t>Покупатель по смыслу ст. 431.2 Гражданского кодекса РФ заверяет Поставщика о нижеследующих обстоятельствах:</w:t>
      </w:r>
    </w:p>
    <w:p w14:paraId="7EB9F906" w14:textId="77777777" w:rsidR="00F46C18" w:rsidRPr="00E40FFD" w:rsidRDefault="00F46C18" w:rsidP="00F46C18">
      <w:pPr>
        <w:pStyle w:val="a9"/>
        <w:numPr>
          <w:ilvl w:val="0"/>
          <w:numId w:val="45"/>
        </w:numPr>
        <w:tabs>
          <w:tab w:val="left" w:pos="284"/>
          <w:tab w:val="left" w:pos="993"/>
          <w:tab w:val="left" w:pos="1134"/>
          <w:tab w:val="left" w:pos="1701"/>
        </w:tabs>
        <w:spacing w:after="0" w:line="240" w:lineRule="auto"/>
        <w:ind w:left="0" w:firstLine="0"/>
        <w:jc w:val="both"/>
        <w:rPr>
          <w:rFonts w:eastAsia="Calibri" w:cs="Times New Roman"/>
        </w:rPr>
      </w:pPr>
      <w:r w:rsidRPr="00E40FFD">
        <w:rPr>
          <w:rFonts w:eastAsia="Calibri" w:cs="Times New Roman"/>
        </w:rPr>
        <w:t>Покупатель является надлежащим образом учреждённым юридическим лицом, правомочным в соответствии с законодатель</w:t>
      </w:r>
      <w:r>
        <w:rPr>
          <w:rFonts w:eastAsia="Calibri" w:cs="Times New Roman"/>
        </w:rPr>
        <w:t>ством РФ на заключение Договора;</w:t>
      </w:r>
    </w:p>
    <w:p w14:paraId="3F935683" w14:textId="77777777" w:rsidR="00F46C18" w:rsidRPr="00E40FFD" w:rsidRDefault="00F46C18" w:rsidP="00F46C18">
      <w:pPr>
        <w:pStyle w:val="a9"/>
        <w:numPr>
          <w:ilvl w:val="0"/>
          <w:numId w:val="45"/>
        </w:numPr>
        <w:tabs>
          <w:tab w:val="left" w:pos="284"/>
          <w:tab w:val="left" w:pos="993"/>
          <w:tab w:val="left" w:pos="1134"/>
          <w:tab w:val="left" w:pos="1701"/>
        </w:tabs>
        <w:spacing w:after="0" w:line="240" w:lineRule="auto"/>
        <w:ind w:left="0" w:firstLine="0"/>
        <w:jc w:val="both"/>
        <w:rPr>
          <w:rFonts w:eastAsia="Calibri" w:cs="Times New Roman"/>
        </w:rPr>
      </w:pPr>
      <w:r w:rsidRPr="00E40FFD">
        <w:rPr>
          <w:rFonts w:eastAsia="Calibri" w:cs="Times New Roman"/>
        </w:rPr>
        <w:t>Заключение Покупателем Договора</w:t>
      </w:r>
      <w:r>
        <w:rPr>
          <w:rFonts w:eastAsia="Calibri"/>
        </w:rPr>
        <w:t>, в т.ч. спецификаций к Договору,</w:t>
      </w:r>
      <w:r w:rsidRPr="00E40FFD">
        <w:rPr>
          <w:rFonts w:eastAsia="Calibri" w:cs="Times New Roman"/>
        </w:rPr>
        <w:t xml:space="preserve"> не является для Покупателя крупной сделкой, а также сделкой, в совершении которой имеется заинтересованность согласно Гражданского кодекса РФ, и не требует осуществления соответствующих корпоративных действий;</w:t>
      </w:r>
    </w:p>
    <w:p w14:paraId="126AB8D5" w14:textId="77777777" w:rsidR="00F46C18" w:rsidRDefault="00F46C18" w:rsidP="00F46C18">
      <w:pPr>
        <w:pStyle w:val="a9"/>
        <w:numPr>
          <w:ilvl w:val="0"/>
          <w:numId w:val="45"/>
        </w:numPr>
        <w:tabs>
          <w:tab w:val="left" w:pos="284"/>
          <w:tab w:val="left" w:pos="567"/>
          <w:tab w:val="left" w:pos="993"/>
          <w:tab w:val="left" w:pos="1134"/>
          <w:tab w:val="left" w:pos="1701"/>
        </w:tabs>
        <w:spacing w:after="0" w:line="240" w:lineRule="auto"/>
        <w:ind w:left="0" w:firstLine="0"/>
        <w:jc w:val="both"/>
        <w:rPr>
          <w:rFonts w:eastAsia="Calibri" w:cs="Times New Roman"/>
        </w:rPr>
      </w:pPr>
      <w:r w:rsidRPr="00E40FFD">
        <w:rPr>
          <w:rFonts w:eastAsia="Calibri" w:cs="Times New Roman"/>
        </w:rPr>
        <w:lastRenderedPageBreak/>
        <w:t xml:space="preserve">Покупателем совершены все действия, соблюдены все условия и получены все разрешения и согласия, которые требуются для того, чтобы Покупатель мог заключить настоящий Договор, </w:t>
      </w:r>
      <w:r>
        <w:rPr>
          <w:rFonts w:eastAsia="Calibri"/>
        </w:rPr>
        <w:t xml:space="preserve">в т.ч. </w:t>
      </w:r>
      <w:r w:rsidRPr="00E40FFD">
        <w:rPr>
          <w:rFonts w:eastAsia="Calibri" w:cs="Times New Roman"/>
        </w:rPr>
        <w:t>спецификации к Договору</w:t>
      </w:r>
      <w:r>
        <w:rPr>
          <w:rFonts w:eastAsia="Calibri"/>
        </w:rPr>
        <w:t>,</w:t>
      </w:r>
      <w:r w:rsidRPr="00E40FFD">
        <w:rPr>
          <w:rFonts w:eastAsia="Calibri" w:cs="Times New Roman"/>
        </w:rPr>
        <w:t xml:space="preserve"> и выполнять свои обязательства по нему, и чтобы Договор и обязательства по нему были правомерны, действительны и имели юридическую силу;</w:t>
      </w:r>
    </w:p>
    <w:p w14:paraId="234183AB" w14:textId="77777777" w:rsidR="00F46C18" w:rsidRPr="00030573" w:rsidRDefault="00F46C18" w:rsidP="00F46C18">
      <w:pPr>
        <w:pStyle w:val="a9"/>
        <w:numPr>
          <w:ilvl w:val="0"/>
          <w:numId w:val="45"/>
        </w:numPr>
        <w:autoSpaceDE w:val="0"/>
        <w:autoSpaceDN w:val="0"/>
        <w:adjustRightInd w:val="0"/>
        <w:spacing w:after="0" w:line="240" w:lineRule="auto"/>
        <w:ind w:left="0" w:firstLine="0"/>
        <w:jc w:val="both"/>
        <w:rPr>
          <w:rFonts w:ascii="Arial" w:hAnsi="Arial" w:cs="Arial"/>
          <w:sz w:val="20"/>
          <w:szCs w:val="20"/>
        </w:rPr>
      </w:pPr>
      <w:r w:rsidRPr="00E40FFD">
        <w:rPr>
          <w:rFonts w:eastAsia="Calibri" w:cs="Times New Roman"/>
        </w:rPr>
        <w:t>Лицо, подписывающее Договор</w:t>
      </w:r>
      <w:r>
        <w:rPr>
          <w:rFonts w:eastAsia="Calibri" w:cs="Times New Roman"/>
        </w:rPr>
        <w:t xml:space="preserve">, </w:t>
      </w:r>
      <w:r>
        <w:rPr>
          <w:rFonts w:eastAsia="Calibri"/>
        </w:rPr>
        <w:t xml:space="preserve">в т.ч. </w:t>
      </w:r>
      <w:r>
        <w:rPr>
          <w:rFonts w:eastAsia="Calibri" w:cs="Times New Roman"/>
        </w:rPr>
        <w:t>спецификации к Договору</w:t>
      </w:r>
      <w:r>
        <w:rPr>
          <w:rFonts w:eastAsia="Calibri"/>
        </w:rPr>
        <w:t>,</w:t>
      </w:r>
      <w:r w:rsidRPr="00E40FFD">
        <w:rPr>
          <w:rFonts w:eastAsia="Calibri" w:cs="Times New Roman"/>
        </w:rPr>
        <w:t xml:space="preserve"> от имени Покупателя</w:t>
      </w:r>
      <w:r>
        <w:rPr>
          <w:rFonts w:eastAsia="Calibri" w:cs="Times New Roman"/>
        </w:rPr>
        <w:t>,</w:t>
      </w:r>
      <w:r w:rsidRPr="00E40FFD">
        <w:rPr>
          <w:rFonts w:eastAsia="Calibri" w:cs="Times New Roman"/>
        </w:rPr>
        <w:t xml:space="preserve"> обладает полномочиями, достаточными для заключения Договора согласно применимому законодательству;</w:t>
      </w:r>
    </w:p>
    <w:p w14:paraId="23650B1E" w14:textId="77777777" w:rsidR="00F46C18" w:rsidRPr="00030573" w:rsidRDefault="00F46C18" w:rsidP="00F46C18">
      <w:pPr>
        <w:pStyle w:val="a9"/>
        <w:numPr>
          <w:ilvl w:val="0"/>
          <w:numId w:val="45"/>
        </w:numPr>
        <w:tabs>
          <w:tab w:val="left" w:pos="284"/>
          <w:tab w:val="left" w:pos="567"/>
          <w:tab w:val="left" w:pos="993"/>
          <w:tab w:val="left" w:pos="1134"/>
          <w:tab w:val="left" w:pos="1701"/>
        </w:tabs>
        <w:autoSpaceDE w:val="0"/>
        <w:autoSpaceDN w:val="0"/>
        <w:adjustRightInd w:val="0"/>
        <w:spacing w:after="0" w:line="240" w:lineRule="auto"/>
        <w:ind w:left="0" w:firstLine="0"/>
        <w:jc w:val="both"/>
        <w:rPr>
          <w:rFonts w:eastAsia="Calibri" w:cs="Times New Roman"/>
        </w:rPr>
      </w:pPr>
      <w:r w:rsidRPr="00E40FFD">
        <w:rPr>
          <w:rFonts w:eastAsia="Calibri" w:cs="Times New Roman"/>
        </w:rPr>
        <w:t>Лицо, подписывающее Договор от имени Покупателя</w:t>
      </w:r>
      <w:r>
        <w:rPr>
          <w:rFonts w:eastAsia="Calibri" w:cs="Times New Roman"/>
        </w:rPr>
        <w:t>,</w:t>
      </w:r>
      <w:r w:rsidRPr="00E40FFD">
        <w:rPr>
          <w:rFonts w:eastAsia="Calibri" w:cs="Times New Roman"/>
        </w:rPr>
        <w:t xml:space="preserve"> </w:t>
      </w:r>
      <w:r w:rsidRPr="00030573">
        <w:rPr>
          <w:rFonts w:eastAsia="Calibri" w:cs="Times New Roman"/>
        </w:rPr>
        <w:t xml:space="preserve">подтверждает, что, подписывая </w:t>
      </w:r>
      <w:r>
        <w:rPr>
          <w:rFonts w:eastAsia="Calibri" w:cs="Times New Roman"/>
        </w:rPr>
        <w:t>Д</w:t>
      </w:r>
      <w:r w:rsidRPr="00030573">
        <w:rPr>
          <w:rFonts w:eastAsia="Calibri" w:cs="Times New Roman"/>
        </w:rPr>
        <w:t xml:space="preserve">оговор, он действует разумно, осмотрительно, исключительно в интересах </w:t>
      </w:r>
      <w:r>
        <w:rPr>
          <w:rFonts w:eastAsia="Calibri" w:cs="Times New Roman"/>
        </w:rPr>
        <w:t>П</w:t>
      </w:r>
      <w:r w:rsidRPr="00030573">
        <w:rPr>
          <w:rFonts w:eastAsia="Calibri" w:cs="Times New Roman"/>
        </w:rPr>
        <w:t xml:space="preserve">окупателя и не наносит тем самым какой-либо ущерб </w:t>
      </w:r>
      <w:r>
        <w:rPr>
          <w:rFonts w:eastAsia="Calibri" w:cs="Times New Roman"/>
        </w:rPr>
        <w:t>П</w:t>
      </w:r>
      <w:r w:rsidRPr="00030573">
        <w:rPr>
          <w:rFonts w:eastAsia="Calibri" w:cs="Times New Roman"/>
        </w:rPr>
        <w:t>окупателю</w:t>
      </w:r>
      <w:r>
        <w:rPr>
          <w:rFonts w:eastAsia="Calibri" w:cs="Times New Roman"/>
        </w:rPr>
        <w:t>.</w:t>
      </w:r>
    </w:p>
    <w:p w14:paraId="76684920" w14:textId="77777777" w:rsidR="00F46C18" w:rsidRPr="00E40FFD" w:rsidRDefault="00F46C18" w:rsidP="00F46C18">
      <w:pPr>
        <w:widowControl w:val="0"/>
        <w:spacing w:after="0" w:line="240" w:lineRule="auto"/>
        <w:ind w:firstLine="708"/>
        <w:jc w:val="both"/>
        <w:rPr>
          <w:rFonts w:eastAsia="Calibri" w:cs="Times New Roman"/>
        </w:rPr>
      </w:pPr>
      <w:r w:rsidRPr="00E40FFD">
        <w:rPr>
          <w:rFonts w:eastAsia="Calibri" w:cs="Times New Roman"/>
        </w:rPr>
        <w:t>Перечисленные заверения бессрочны, т.е. не ограничиваются сроком действия настоящего Договора.</w:t>
      </w:r>
    </w:p>
    <w:p w14:paraId="19CA388E" w14:textId="77777777" w:rsidR="00F46C18" w:rsidRDefault="00F46C18" w:rsidP="00F46C18">
      <w:pPr>
        <w:widowControl w:val="0"/>
        <w:spacing w:after="0" w:line="240" w:lineRule="auto"/>
        <w:ind w:firstLine="708"/>
        <w:jc w:val="both"/>
        <w:rPr>
          <w:rFonts w:eastAsia="Calibri"/>
        </w:rPr>
      </w:pPr>
      <w:r w:rsidRPr="00E40FFD">
        <w:rPr>
          <w:rFonts w:eastAsia="Calibri" w:cs="Times New Roman"/>
        </w:rPr>
        <w:t>За нарушение заверений Покупателя, установленных в настоящем пункте, Поставщик вправе начислить Покупателю штрафную неустойку в размере 1 000 000 (Один миллион) рублей за каждый факт такого нарушения, ставший известным Поставщику.</w:t>
      </w:r>
    </w:p>
    <w:p w14:paraId="1B9F58AA" w14:textId="0920DE38" w:rsidR="005C6B40" w:rsidRPr="006E4294" w:rsidRDefault="00F46C18" w:rsidP="003260DB">
      <w:pPr>
        <w:spacing w:after="0" w:line="240" w:lineRule="auto"/>
        <w:ind w:firstLine="567"/>
        <w:contextualSpacing/>
        <w:jc w:val="both"/>
        <w:rPr>
          <w:rFonts w:eastAsia="Calibri" w:cs="Times New Roman"/>
        </w:rPr>
      </w:pPr>
      <w:r>
        <w:rPr>
          <w:rFonts w:eastAsia="Calibri" w:cs="Times New Roman"/>
        </w:rPr>
        <w:t xml:space="preserve">14.7. </w:t>
      </w:r>
      <w:r w:rsidR="005C6B40" w:rsidRPr="006E4294">
        <w:rPr>
          <w:rFonts w:eastAsia="Calibri" w:cs="Times New Roman"/>
        </w:rPr>
        <w:t>Настоящий Договор составлен в 2 (двух) экземплярах, имеющих одинаковую юридическую силу по одному для каждой из сторон.</w:t>
      </w:r>
    </w:p>
    <w:p w14:paraId="4B1943A7" w14:textId="2677D5FE" w:rsidR="00CD6CB8" w:rsidRPr="006E4294" w:rsidRDefault="005C6B40" w:rsidP="006E4294">
      <w:pPr>
        <w:tabs>
          <w:tab w:val="left" w:pos="284"/>
          <w:tab w:val="left" w:pos="426"/>
          <w:tab w:val="left" w:pos="709"/>
          <w:tab w:val="left" w:pos="851"/>
        </w:tabs>
        <w:spacing w:after="0" w:line="240" w:lineRule="auto"/>
        <w:ind w:firstLine="567"/>
        <w:contextualSpacing/>
        <w:jc w:val="both"/>
        <w:rPr>
          <w:rFonts w:eastAsia="Calibri" w:cs="Times New Roman"/>
        </w:rPr>
      </w:pPr>
      <w:r w:rsidRPr="006E4294">
        <w:rPr>
          <w:rFonts w:eastAsia="Calibri" w:cs="Times New Roman"/>
        </w:rPr>
        <w:t>1</w:t>
      </w:r>
      <w:r w:rsidR="00B03322" w:rsidRPr="006E4294">
        <w:rPr>
          <w:rFonts w:eastAsia="Calibri" w:cs="Times New Roman"/>
        </w:rPr>
        <w:t>4</w:t>
      </w:r>
      <w:r w:rsidRPr="006E4294">
        <w:rPr>
          <w:rFonts w:eastAsia="Calibri" w:cs="Times New Roman"/>
        </w:rPr>
        <w:t>.</w:t>
      </w:r>
      <w:r w:rsidR="00F46C18">
        <w:rPr>
          <w:rFonts w:eastAsia="Calibri" w:cs="Times New Roman"/>
        </w:rPr>
        <w:t>8</w:t>
      </w:r>
      <w:r w:rsidRPr="006E4294">
        <w:rPr>
          <w:rFonts w:eastAsia="Calibri" w:cs="Times New Roman"/>
        </w:rPr>
        <w:t>.</w:t>
      </w:r>
      <w:r w:rsidR="00FD2803" w:rsidRPr="006E4294">
        <w:rPr>
          <w:rFonts w:eastAsia="Calibri" w:cs="Times New Roman"/>
        </w:rPr>
        <w:tab/>
      </w:r>
      <w:r w:rsidRPr="006E4294">
        <w:rPr>
          <w:rFonts w:eastAsia="Calibri" w:cs="Times New Roman"/>
        </w:rPr>
        <w:t xml:space="preserve">Приложения к Договору: </w:t>
      </w:r>
    </w:p>
    <w:p w14:paraId="23454BF7" w14:textId="55594464" w:rsidR="00CD6CB8" w:rsidRPr="006E4294" w:rsidRDefault="000A75CB" w:rsidP="006E4294">
      <w:pPr>
        <w:tabs>
          <w:tab w:val="left" w:pos="284"/>
          <w:tab w:val="left" w:pos="426"/>
          <w:tab w:val="left" w:pos="709"/>
          <w:tab w:val="left" w:pos="851"/>
        </w:tabs>
        <w:spacing w:after="0" w:line="240" w:lineRule="auto"/>
        <w:contextualSpacing/>
        <w:jc w:val="both"/>
        <w:rPr>
          <w:rFonts w:eastAsia="Calibri" w:cs="Times New Roman"/>
        </w:rPr>
      </w:pPr>
      <w:r w:rsidRPr="006E4294">
        <w:rPr>
          <w:rFonts w:eastAsia="Calibri" w:cs="Times New Roman"/>
        </w:rPr>
        <w:t>-</w:t>
      </w:r>
      <w:r w:rsidR="00FD2803" w:rsidRPr="006E4294">
        <w:rPr>
          <w:rFonts w:eastAsia="Calibri" w:cs="Times New Roman"/>
        </w:rPr>
        <w:tab/>
      </w:r>
      <w:r w:rsidR="005C6B40" w:rsidRPr="006E4294">
        <w:rPr>
          <w:rFonts w:eastAsia="Calibri" w:cs="Times New Roman"/>
        </w:rPr>
        <w:t>Приложение № 1 – форма Спецификации</w:t>
      </w:r>
      <w:r w:rsidR="003852D7" w:rsidRPr="006E4294">
        <w:rPr>
          <w:rFonts w:eastAsia="Calibri" w:cs="Times New Roman"/>
        </w:rPr>
        <w:t xml:space="preserve"> на </w:t>
      </w:r>
      <w:r w:rsidR="007C7796">
        <w:rPr>
          <w:rFonts w:eastAsia="Calibri" w:cs="Times New Roman"/>
        </w:rPr>
        <w:t>поставку Ж</w:t>
      </w:r>
      <w:r w:rsidR="003852D7" w:rsidRPr="006E4294">
        <w:rPr>
          <w:rFonts w:eastAsia="Calibri" w:cs="Times New Roman"/>
        </w:rPr>
        <w:t>ивотных</w:t>
      </w:r>
      <w:r w:rsidRPr="006E4294">
        <w:rPr>
          <w:rFonts w:eastAsia="Calibri" w:cs="Times New Roman"/>
        </w:rPr>
        <w:t>;</w:t>
      </w:r>
    </w:p>
    <w:p w14:paraId="2E3D0819" w14:textId="463403D8" w:rsidR="00CD6CB8" w:rsidRPr="006E4294" w:rsidRDefault="003852D7" w:rsidP="006E4294">
      <w:pPr>
        <w:tabs>
          <w:tab w:val="left" w:pos="284"/>
          <w:tab w:val="left" w:pos="426"/>
          <w:tab w:val="left" w:pos="709"/>
          <w:tab w:val="left" w:pos="851"/>
        </w:tabs>
        <w:spacing w:after="0" w:line="240" w:lineRule="auto"/>
        <w:contextualSpacing/>
        <w:jc w:val="both"/>
        <w:rPr>
          <w:rFonts w:eastAsia="Calibri" w:cs="Times New Roman"/>
        </w:rPr>
      </w:pPr>
      <w:r w:rsidRPr="006E4294">
        <w:rPr>
          <w:rFonts w:eastAsia="Calibri" w:cs="Times New Roman"/>
        </w:rPr>
        <w:t>-</w:t>
      </w:r>
      <w:r w:rsidR="00FD2803" w:rsidRPr="006E4294">
        <w:rPr>
          <w:rFonts w:eastAsia="Calibri" w:cs="Times New Roman"/>
        </w:rPr>
        <w:tab/>
      </w:r>
      <w:r w:rsidRPr="006E4294">
        <w:rPr>
          <w:rFonts w:eastAsia="Calibri" w:cs="Times New Roman"/>
        </w:rPr>
        <w:t xml:space="preserve">Приложение № </w:t>
      </w:r>
      <w:r w:rsidR="00584CC6" w:rsidRPr="006E4294">
        <w:rPr>
          <w:rFonts w:eastAsia="Calibri" w:cs="Times New Roman"/>
        </w:rPr>
        <w:t>2 –</w:t>
      </w:r>
      <w:r w:rsidR="000A75CB" w:rsidRPr="006E4294">
        <w:rPr>
          <w:rFonts w:eastAsia="Calibri" w:cs="Times New Roman"/>
        </w:rPr>
        <w:t xml:space="preserve"> форма Заказа</w:t>
      </w:r>
      <w:r w:rsidR="007C7796">
        <w:rPr>
          <w:rFonts w:eastAsia="Calibri" w:cs="Times New Roman"/>
        </w:rPr>
        <w:t xml:space="preserve"> на поставку Животных;</w:t>
      </w:r>
    </w:p>
    <w:p w14:paraId="766C687E" w14:textId="20D47F82" w:rsidR="00CD6CB8" w:rsidRPr="006E4294" w:rsidRDefault="00B03322" w:rsidP="006E4294">
      <w:pPr>
        <w:tabs>
          <w:tab w:val="left" w:pos="284"/>
          <w:tab w:val="left" w:pos="426"/>
          <w:tab w:val="left" w:pos="709"/>
          <w:tab w:val="left" w:pos="851"/>
        </w:tabs>
        <w:spacing w:after="0" w:line="240" w:lineRule="auto"/>
        <w:contextualSpacing/>
        <w:jc w:val="both"/>
        <w:rPr>
          <w:rFonts w:eastAsia="Calibri" w:cs="Times New Roman"/>
        </w:rPr>
      </w:pPr>
      <w:r w:rsidRPr="006E4294">
        <w:rPr>
          <w:rFonts w:eastAsia="Calibri" w:cs="Times New Roman"/>
        </w:rPr>
        <w:t>-</w:t>
      </w:r>
      <w:r w:rsidR="00FD2803" w:rsidRPr="006E4294">
        <w:rPr>
          <w:rFonts w:eastAsia="Calibri" w:cs="Times New Roman"/>
        </w:rPr>
        <w:tab/>
      </w:r>
      <w:r w:rsidRPr="006E4294">
        <w:rPr>
          <w:rFonts w:eastAsia="Calibri" w:cs="Times New Roman"/>
        </w:rPr>
        <w:t xml:space="preserve">Приложение № </w:t>
      </w:r>
      <w:r w:rsidR="00DE2464" w:rsidRPr="006E4294">
        <w:rPr>
          <w:rFonts w:eastAsia="Calibri" w:cs="Times New Roman"/>
        </w:rPr>
        <w:t>3</w:t>
      </w:r>
      <w:r w:rsidRPr="006E4294">
        <w:rPr>
          <w:rFonts w:eastAsia="Calibri" w:cs="Times New Roman"/>
        </w:rPr>
        <w:t xml:space="preserve"> – Список ферм, включенных в собственную систему производства Покупателя</w:t>
      </w:r>
      <w:r w:rsidR="004417A0" w:rsidRPr="006E4294">
        <w:rPr>
          <w:rFonts w:eastAsia="Calibri" w:cs="Times New Roman"/>
        </w:rPr>
        <w:t>;</w:t>
      </w:r>
    </w:p>
    <w:p w14:paraId="37F19991" w14:textId="6C846BA4" w:rsidR="00CD6CB8" w:rsidRPr="006E4294" w:rsidRDefault="002E17D6" w:rsidP="006E4294">
      <w:pPr>
        <w:tabs>
          <w:tab w:val="left" w:pos="284"/>
          <w:tab w:val="left" w:pos="426"/>
          <w:tab w:val="left" w:pos="709"/>
          <w:tab w:val="left" w:pos="851"/>
        </w:tabs>
        <w:spacing w:after="0" w:line="240" w:lineRule="auto"/>
        <w:contextualSpacing/>
        <w:jc w:val="both"/>
        <w:rPr>
          <w:rFonts w:eastAsia="Calibri" w:cs="Times New Roman"/>
        </w:rPr>
      </w:pPr>
      <w:r w:rsidRPr="006E4294">
        <w:rPr>
          <w:rFonts w:eastAsia="Calibri" w:cs="Times New Roman"/>
        </w:rPr>
        <w:t>-</w:t>
      </w:r>
      <w:r w:rsidR="00AC4563">
        <w:rPr>
          <w:rFonts w:eastAsia="Calibri" w:cs="Times New Roman"/>
        </w:rPr>
        <w:t xml:space="preserve">    </w:t>
      </w:r>
      <w:r w:rsidRPr="00763EF6">
        <w:rPr>
          <w:rFonts w:eastAsia="Calibri" w:cs="Times New Roman"/>
        </w:rPr>
        <w:t>Приложение №</w:t>
      </w:r>
      <w:r w:rsidR="004417A0" w:rsidRPr="006E4294">
        <w:rPr>
          <w:rFonts w:eastAsia="Calibri" w:cs="Times New Roman"/>
        </w:rPr>
        <w:t>4</w:t>
      </w:r>
      <w:r w:rsidRPr="006E4294">
        <w:rPr>
          <w:rFonts w:eastAsia="Calibri" w:cs="Times New Roman"/>
        </w:rPr>
        <w:t xml:space="preserve"> </w:t>
      </w:r>
      <w:r w:rsidR="00584CC6" w:rsidRPr="006E4294">
        <w:rPr>
          <w:rFonts w:eastAsia="Calibri" w:cs="Times New Roman"/>
        </w:rPr>
        <w:t>–</w:t>
      </w:r>
      <w:r w:rsidRPr="006E4294">
        <w:rPr>
          <w:rFonts w:eastAsia="Calibri" w:cs="Times New Roman"/>
        </w:rPr>
        <w:t xml:space="preserve"> </w:t>
      </w:r>
      <w:r w:rsidR="00D40458">
        <w:rPr>
          <w:rFonts w:eastAsia="Calibri" w:cs="Times New Roman"/>
        </w:rPr>
        <w:t>Требования б</w:t>
      </w:r>
      <w:r w:rsidR="00A06BD7" w:rsidRPr="006E4294">
        <w:rPr>
          <w:rFonts w:eastAsia="Calibri" w:cs="Times New Roman"/>
        </w:rPr>
        <w:t>иобезопасности</w:t>
      </w:r>
      <w:r w:rsidRPr="006E4294">
        <w:rPr>
          <w:rFonts w:eastAsia="Calibri" w:cs="Times New Roman"/>
        </w:rPr>
        <w:t>.</w:t>
      </w:r>
    </w:p>
    <w:p w14:paraId="4A9D29D0" w14:textId="77777777" w:rsidR="002E17D6" w:rsidRPr="006E4294" w:rsidRDefault="002E17D6" w:rsidP="006E4294">
      <w:pPr>
        <w:spacing w:after="0" w:line="240" w:lineRule="auto"/>
        <w:ind w:firstLine="567"/>
        <w:contextualSpacing/>
        <w:jc w:val="both"/>
        <w:rPr>
          <w:rFonts w:eastAsia="Calibri" w:cs="Times New Roman"/>
        </w:rPr>
      </w:pPr>
    </w:p>
    <w:p w14:paraId="0A59FE1C" w14:textId="43C49F7A" w:rsidR="00EC4274" w:rsidRPr="006E4294" w:rsidRDefault="00AC4563" w:rsidP="006E4294">
      <w:pPr>
        <w:pStyle w:val="a9"/>
        <w:spacing w:after="0" w:line="240" w:lineRule="auto"/>
        <w:ind w:left="0" w:firstLine="567"/>
        <w:jc w:val="center"/>
        <w:rPr>
          <w:rFonts w:cs="Times New Roman"/>
          <w:b/>
        </w:rPr>
      </w:pPr>
      <w:r w:rsidRPr="006E4294">
        <w:rPr>
          <w:rFonts w:cs="Times New Roman"/>
          <w:b/>
        </w:rPr>
        <w:t>1</w:t>
      </w:r>
      <w:r w:rsidR="00FD2803" w:rsidRPr="006E4294">
        <w:rPr>
          <w:rFonts w:cs="Times New Roman"/>
          <w:b/>
        </w:rPr>
        <w:t>5.</w:t>
      </w:r>
      <w:r w:rsidR="00FD2803" w:rsidRPr="006E4294">
        <w:rPr>
          <w:rFonts w:cs="Times New Roman"/>
          <w:b/>
        </w:rPr>
        <w:tab/>
      </w:r>
      <w:r w:rsidR="00FD2803" w:rsidRPr="006E4294">
        <w:rPr>
          <w:rFonts w:cs="Times New Roman"/>
          <w:b/>
        </w:rPr>
        <w:tab/>
      </w:r>
      <w:r w:rsidR="00EC4274" w:rsidRPr="006E4294">
        <w:rPr>
          <w:rFonts w:cs="Times New Roman"/>
          <w:b/>
        </w:rPr>
        <w:t xml:space="preserve">РЕКВИЗИТЫ </w:t>
      </w:r>
      <w:r w:rsidR="000A75CB" w:rsidRPr="006E4294">
        <w:rPr>
          <w:rFonts w:cs="Times New Roman"/>
          <w:b/>
        </w:rPr>
        <w:t xml:space="preserve">И ПОДПИСИ </w:t>
      </w:r>
      <w:r w:rsidR="00EC4274" w:rsidRPr="006E4294">
        <w:rPr>
          <w:rFonts w:cs="Times New Roman"/>
          <w:b/>
        </w:rPr>
        <w:t>СТОРОН</w:t>
      </w:r>
    </w:p>
    <w:tbl>
      <w:tblPr>
        <w:tblStyle w:val="a7"/>
        <w:tblW w:w="10201" w:type="dxa"/>
        <w:tblLook w:val="04A0" w:firstRow="1" w:lastRow="0" w:firstColumn="1" w:lastColumn="0" w:noHBand="0" w:noVBand="1"/>
      </w:tblPr>
      <w:tblGrid>
        <w:gridCol w:w="5524"/>
        <w:gridCol w:w="4677"/>
      </w:tblGrid>
      <w:tr w:rsidR="005D1CC5" w:rsidRPr="006E4294" w14:paraId="38A95FD6" w14:textId="77777777" w:rsidTr="008F2351">
        <w:tc>
          <w:tcPr>
            <w:tcW w:w="5524" w:type="dxa"/>
          </w:tcPr>
          <w:p w14:paraId="08AB6BFE" w14:textId="77777777" w:rsidR="005D1CC5" w:rsidRPr="006E4294" w:rsidRDefault="005D1CC5" w:rsidP="006E4294">
            <w:pPr>
              <w:pStyle w:val="a9"/>
              <w:ind w:left="0" w:firstLine="567"/>
              <w:rPr>
                <w:rFonts w:cs="Times New Roman"/>
                <w:b/>
              </w:rPr>
            </w:pPr>
            <w:r w:rsidRPr="006E4294">
              <w:rPr>
                <w:rFonts w:cs="Times New Roman"/>
                <w:b/>
                <w:u w:val="single"/>
              </w:rPr>
              <w:t>Поставщик:</w:t>
            </w:r>
          </w:p>
        </w:tc>
        <w:tc>
          <w:tcPr>
            <w:tcW w:w="4677" w:type="dxa"/>
          </w:tcPr>
          <w:p w14:paraId="335AACF1" w14:textId="77777777" w:rsidR="005D1CC5" w:rsidRPr="006E4294" w:rsidRDefault="005D1CC5" w:rsidP="006E4294">
            <w:pPr>
              <w:pStyle w:val="a9"/>
              <w:ind w:left="0" w:firstLine="567"/>
              <w:rPr>
                <w:rFonts w:cs="Times New Roman"/>
                <w:b/>
              </w:rPr>
            </w:pPr>
            <w:r w:rsidRPr="006E4294">
              <w:rPr>
                <w:rFonts w:cs="Times New Roman"/>
                <w:b/>
                <w:u w:val="single"/>
              </w:rPr>
              <w:t>Покупатель:</w:t>
            </w:r>
          </w:p>
        </w:tc>
      </w:tr>
      <w:tr w:rsidR="005D1CC5" w:rsidRPr="006E4294" w14:paraId="6ECEB884" w14:textId="77777777" w:rsidTr="008F2351">
        <w:trPr>
          <w:trHeight w:val="47"/>
        </w:trPr>
        <w:tc>
          <w:tcPr>
            <w:tcW w:w="5524" w:type="dxa"/>
          </w:tcPr>
          <w:p w14:paraId="54CE56C1" w14:textId="70D72670" w:rsidR="00AC76D4" w:rsidRPr="006E4294" w:rsidRDefault="00A06BD7" w:rsidP="006E4294">
            <w:pPr>
              <w:contextualSpacing/>
              <w:rPr>
                <w:rFonts w:cs="Times New Roman"/>
              </w:rPr>
            </w:pPr>
            <w:permStart w:id="2136738028" w:edGrp="everyone"/>
            <w:r w:rsidRPr="006E4294">
              <w:rPr>
                <w:rFonts w:cs="Times New Roman"/>
                <w:b/>
              </w:rPr>
              <w:t>Наименование:</w:t>
            </w:r>
            <w:r w:rsidR="00CE660D" w:rsidRPr="006E4294">
              <w:rPr>
                <w:rFonts w:cs="Times New Roman"/>
              </w:rPr>
              <w:t xml:space="preserve"> </w:t>
            </w:r>
          </w:p>
          <w:p w14:paraId="0AE304EE" w14:textId="5B65C2EA" w:rsidR="00CE660D" w:rsidRPr="006E4294" w:rsidRDefault="00CE660D" w:rsidP="006E4294">
            <w:pPr>
              <w:widowControl w:val="0"/>
              <w:autoSpaceDE w:val="0"/>
              <w:autoSpaceDN w:val="0"/>
              <w:adjustRightInd w:val="0"/>
              <w:contextualSpacing/>
              <w:jc w:val="both"/>
              <w:rPr>
                <w:rFonts w:eastAsia="Times New Roman" w:cs="Times New Roman"/>
                <w:snapToGrid w:val="0"/>
                <w:lang w:eastAsia="ru-RU"/>
              </w:rPr>
            </w:pPr>
            <w:r w:rsidRPr="00763EF6">
              <w:rPr>
                <w:rFonts w:eastAsia="Times New Roman" w:cs="Times New Roman"/>
                <w:b/>
                <w:snapToGrid w:val="0"/>
                <w:lang w:eastAsia="ru-RU"/>
              </w:rPr>
              <w:t>Местонахождение:</w:t>
            </w:r>
          </w:p>
          <w:p w14:paraId="4C9D2C08" w14:textId="4DB9F0ED" w:rsidR="00454EC3" w:rsidRPr="006E4294" w:rsidRDefault="00CE660D" w:rsidP="006E4294">
            <w:pPr>
              <w:contextualSpacing/>
              <w:rPr>
                <w:rFonts w:cs="Times New Roman"/>
                <w:b/>
              </w:rPr>
            </w:pPr>
            <w:r w:rsidRPr="006E4294">
              <w:rPr>
                <w:rFonts w:eastAsia="Times New Roman" w:cs="Times New Roman"/>
                <w:b/>
                <w:snapToGrid w:val="0"/>
                <w:lang w:eastAsia="ru-RU"/>
              </w:rPr>
              <w:t>Тел/факс:</w:t>
            </w:r>
            <w:r w:rsidRPr="006E4294">
              <w:rPr>
                <w:rFonts w:eastAsia="Times New Roman" w:cs="Times New Roman"/>
                <w:snapToGrid w:val="0"/>
                <w:lang w:eastAsia="ru-RU"/>
              </w:rPr>
              <w:t xml:space="preserve"> </w:t>
            </w:r>
          </w:p>
          <w:p w14:paraId="44AF0200" w14:textId="715C9DF8" w:rsidR="00AC76D4" w:rsidRPr="006E4294" w:rsidRDefault="00CE660D" w:rsidP="006E4294">
            <w:pPr>
              <w:contextualSpacing/>
              <w:rPr>
                <w:rFonts w:cs="Times New Roman"/>
                <w:i/>
              </w:rPr>
            </w:pPr>
            <w:r w:rsidRPr="006E4294">
              <w:rPr>
                <w:rFonts w:cs="Times New Roman"/>
                <w:b/>
              </w:rPr>
              <w:t>Электронный адрес:</w:t>
            </w:r>
            <w:r w:rsidR="003260DB">
              <w:rPr>
                <w:rFonts w:cs="Times New Roman"/>
                <w:b/>
              </w:rPr>
              <w:t xml:space="preserve"> </w:t>
            </w:r>
          </w:p>
          <w:p w14:paraId="08ECA4B4" w14:textId="197CFA29" w:rsidR="00454EC3" w:rsidRPr="006E4294" w:rsidRDefault="00A06BD7" w:rsidP="006E4294">
            <w:pPr>
              <w:contextualSpacing/>
              <w:rPr>
                <w:rFonts w:cs="Times New Roman"/>
                <w:b/>
              </w:rPr>
            </w:pPr>
            <w:r w:rsidRPr="006E4294">
              <w:rPr>
                <w:rFonts w:cs="Times New Roman"/>
                <w:b/>
              </w:rPr>
              <w:t>Р/с</w:t>
            </w:r>
            <w:r w:rsidR="0092739C">
              <w:rPr>
                <w:rFonts w:cs="Times New Roman"/>
                <w:b/>
              </w:rPr>
              <w:t xml:space="preserve"> </w:t>
            </w:r>
          </w:p>
          <w:p w14:paraId="56AED756" w14:textId="77777777" w:rsidR="0092739C" w:rsidRDefault="00A06BD7" w:rsidP="006E4294">
            <w:pPr>
              <w:contextualSpacing/>
              <w:rPr>
                <w:rFonts w:cs="Times New Roman"/>
                <w:b/>
              </w:rPr>
            </w:pPr>
            <w:r w:rsidRPr="006E4294">
              <w:rPr>
                <w:rFonts w:cs="Times New Roman"/>
                <w:b/>
              </w:rPr>
              <w:t>К/с</w:t>
            </w:r>
            <w:r w:rsidR="0092739C">
              <w:rPr>
                <w:rFonts w:cs="Times New Roman"/>
                <w:b/>
              </w:rPr>
              <w:t xml:space="preserve"> </w:t>
            </w:r>
          </w:p>
          <w:p w14:paraId="6D066D14" w14:textId="04156DBC" w:rsidR="00AC76D4" w:rsidRPr="006E4294" w:rsidRDefault="00A06BD7" w:rsidP="006E4294">
            <w:pPr>
              <w:contextualSpacing/>
              <w:rPr>
                <w:rFonts w:cs="Times New Roman"/>
              </w:rPr>
            </w:pPr>
            <w:r w:rsidRPr="006E4294">
              <w:rPr>
                <w:rFonts w:cs="Times New Roman"/>
                <w:b/>
              </w:rPr>
              <w:t>БИК</w:t>
            </w:r>
          </w:p>
          <w:p w14:paraId="2A939493" w14:textId="3E268903" w:rsidR="00CE660D" w:rsidRPr="006E4294" w:rsidRDefault="00A06BD7" w:rsidP="006E4294">
            <w:pPr>
              <w:widowControl w:val="0"/>
              <w:autoSpaceDE w:val="0"/>
              <w:autoSpaceDN w:val="0"/>
              <w:adjustRightInd w:val="0"/>
              <w:contextualSpacing/>
              <w:jc w:val="both"/>
              <w:rPr>
                <w:rFonts w:eastAsia="Times New Roman" w:cs="Times New Roman"/>
                <w:snapToGrid w:val="0"/>
                <w:lang w:eastAsia="ru-RU"/>
              </w:rPr>
            </w:pPr>
            <w:r w:rsidRPr="006E4294">
              <w:rPr>
                <w:rFonts w:cs="Times New Roman"/>
                <w:b/>
              </w:rPr>
              <w:t>Наименование банка:</w:t>
            </w:r>
          </w:p>
          <w:p w14:paraId="4DD61D35" w14:textId="77777777" w:rsidR="0092739C" w:rsidRDefault="00CE660D" w:rsidP="006E4294">
            <w:pPr>
              <w:widowControl w:val="0"/>
              <w:autoSpaceDE w:val="0"/>
              <w:autoSpaceDN w:val="0"/>
              <w:adjustRightInd w:val="0"/>
              <w:contextualSpacing/>
              <w:jc w:val="both"/>
              <w:rPr>
                <w:rFonts w:eastAsia="Times New Roman" w:cs="Times New Roman"/>
                <w:b/>
                <w:snapToGrid w:val="0"/>
                <w:lang w:eastAsia="ru-RU"/>
              </w:rPr>
            </w:pPr>
            <w:r w:rsidRPr="006E4294">
              <w:rPr>
                <w:rFonts w:eastAsia="Times New Roman" w:cs="Times New Roman"/>
                <w:b/>
                <w:snapToGrid w:val="0"/>
                <w:lang w:eastAsia="ru-RU"/>
              </w:rPr>
              <w:t xml:space="preserve">ИНН </w:t>
            </w:r>
          </w:p>
          <w:p w14:paraId="7AB78C10" w14:textId="0A0D5D06" w:rsidR="00CE660D" w:rsidRPr="006E4294" w:rsidRDefault="00E72A0E" w:rsidP="006E4294">
            <w:pPr>
              <w:widowControl w:val="0"/>
              <w:autoSpaceDE w:val="0"/>
              <w:autoSpaceDN w:val="0"/>
              <w:adjustRightInd w:val="0"/>
              <w:contextualSpacing/>
              <w:jc w:val="both"/>
              <w:rPr>
                <w:rFonts w:eastAsia="Times New Roman" w:cs="Times New Roman"/>
                <w:snapToGrid w:val="0"/>
                <w:lang w:eastAsia="ru-RU"/>
              </w:rPr>
            </w:pPr>
            <w:r>
              <w:rPr>
                <w:rFonts w:eastAsia="Times New Roman" w:cs="Times New Roman"/>
                <w:snapToGrid w:val="0"/>
                <w:lang w:eastAsia="ru-RU"/>
              </w:rPr>
              <w:t xml:space="preserve"> </w:t>
            </w:r>
            <w:r w:rsidR="00CE660D" w:rsidRPr="006E4294">
              <w:rPr>
                <w:rFonts w:eastAsia="Times New Roman" w:cs="Times New Roman"/>
                <w:b/>
                <w:snapToGrid w:val="0"/>
                <w:lang w:eastAsia="ru-RU"/>
              </w:rPr>
              <w:t>КПП</w:t>
            </w:r>
            <w:r w:rsidR="00CE660D" w:rsidRPr="006E4294">
              <w:rPr>
                <w:rFonts w:eastAsia="Times New Roman" w:cs="Times New Roman"/>
                <w:snapToGrid w:val="0"/>
                <w:lang w:eastAsia="ru-RU"/>
              </w:rPr>
              <w:t xml:space="preserve"> </w:t>
            </w:r>
          </w:p>
          <w:p w14:paraId="6E8538A5" w14:textId="0C534FA2" w:rsidR="00CE660D" w:rsidRPr="006E4294" w:rsidRDefault="00CE660D" w:rsidP="006E4294">
            <w:pPr>
              <w:widowControl w:val="0"/>
              <w:autoSpaceDE w:val="0"/>
              <w:autoSpaceDN w:val="0"/>
              <w:adjustRightInd w:val="0"/>
              <w:contextualSpacing/>
              <w:jc w:val="both"/>
              <w:rPr>
                <w:rFonts w:eastAsia="Times New Roman" w:cs="Times New Roman"/>
                <w:snapToGrid w:val="0"/>
                <w:lang w:eastAsia="ru-RU"/>
              </w:rPr>
            </w:pPr>
            <w:r w:rsidRPr="006E4294">
              <w:rPr>
                <w:rFonts w:eastAsia="Times New Roman" w:cs="Times New Roman"/>
                <w:b/>
                <w:snapToGrid w:val="0"/>
                <w:lang w:eastAsia="ru-RU"/>
              </w:rPr>
              <w:t>ОГРН</w:t>
            </w:r>
            <w:r w:rsidRPr="006E4294">
              <w:rPr>
                <w:rFonts w:eastAsia="Times New Roman" w:cs="Times New Roman"/>
                <w:snapToGrid w:val="0"/>
                <w:lang w:eastAsia="ru-RU"/>
              </w:rPr>
              <w:t xml:space="preserve"> </w:t>
            </w:r>
          </w:p>
          <w:p w14:paraId="07DB1572" w14:textId="77777777" w:rsidR="00CE660D" w:rsidRPr="006E4294" w:rsidRDefault="00A06BD7" w:rsidP="006E4294">
            <w:pPr>
              <w:pStyle w:val="af5"/>
              <w:spacing w:after="0"/>
              <w:contextualSpacing/>
              <w:rPr>
                <w:rFonts w:cs="Times New Roman"/>
              </w:rPr>
            </w:pPr>
            <w:r w:rsidRPr="006E4294">
              <w:rPr>
                <w:rFonts w:cs="Times New Roman"/>
                <w:b/>
              </w:rPr>
              <w:t xml:space="preserve">ОКПО  </w:t>
            </w:r>
            <w:permEnd w:id="2136738028"/>
          </w:p>
        </w:tc>
        <w:tc>
          <w:tcPr>
            <w:tcW w:w="4677" w:type="dxa"/>
          </w:tcPr>
          <w:p w14:paraId="7AD2617F" w14:textId="64321073" w:rsidR="00AC76D4" w:rsidRPr="006E4294" w:rsidRDefault="00A06BD7" w:rsidP="006E4294">
            <w:pPr>
              <w:contextualSpacing/>
              <w:rPr>
                <w:rFonts w:cs="Times New Roman"/>
                <w:b/>
              </w:rPr>
            </w:pPr>
            <w:r w:rsidRPr="006E4294">
              <w:rPr>
                <w:rFonts w:cs="Times New Roman"/>
                <w:b/>
              </w:rPr>
              <w:t xml:space="preserve">Наименование: </w:t>
            </w:r>
            <w:r w:rsidR="003E5C82">
              <w:rPr>
                <w:rFonts w:cs="Times New Roman"/>
                <w:b/>
              </w:rPr>
              <w:t xml:space="preserve"> </w:t>
            </w:r>
            <w:r w:rsidR="003E5C82" w:rsidRPr="003E5C82">
              <w:rPr>
                <w:rFonts w:cs="Times New Roman"/>
              </w:rPr>
              <w:t xml:space="preserve">ООО «Агрофирма </w:t>
            </w:r>
            <w:proofErr w:type="spellStart"/>
            <w:r w:rsidR="003E5C82" w:rsidRPr="003E5C82">
              <w:rPr>
                <w:rFonts w:cs="Times New Roman"/>
              </w:rPr>
              <w:t>Ариант</w:t>
            </w:r>
            <w:proofErr w:type="spellEnd"/>
            <w:r w:rsidR="003E5C82" w:rsidRPr="003E5C82">
              <w:rPr>
                <w:rFonts w:cs="Times New Roman"/>
              </w:rPr>
              <w:t>»</w:t>
            </w:r>
          </w:p>
          <w:p w14:paraId="73F32FFB" w14:textId="160219CA" w:rsidR="00AC76D4" w:rsidRPr="006E4294" w:rsidRDefault="00CE660D" w:rsidP="006E4294">
            <w:pPr>
              <w:contextualSpacing/>
              <w:rPr>
                <w:rFonts w:cs="Times New Roman"/>
                <w:b/>
              </w:rPr>
            </w:pPr>
            <w:r w:rsidRPr="006E4294">
              <w:rPr>
                <w:rFonts w:cs="Times New Roman"/>
                <w:b/>
              </w:rPr>
              <w:t>Местонахождение</w:t>
            </w:r>
            <w:r w:rsidR="00A06BD7" w:rsidRPr="006E4294">
              <w:rPr>
                <w:rFonts w:cs="Times New Roman"/>
                <w:b/>
              </w:rPr>
              <w:t xml:space="preserve">: </w:t>
            </w:r>
            <w:r w:rsidR="003E5C82" w:rsidRPr="003E5C82">
              <w:rPr>
                <w:rFonts w:cs="Times New Roman"/>
                <w:b/>
              </w:rPr>
              <w:t>457011, Челябинская область, Увельский район, село Рождественка, Совхозная улица, 2</w:t>
            </w:r>
          </w:p>
          <w:p w14:paraId="5384B149" w14:textId="6F7C6D51" w:rsidR="00AC76D4" w:rsidRPr="006E4294" w:rsidRDefault="00A06BD7" w:rsidP="006E4294">
            <w:pPr>
              <w:contextualSpacing/>
              <w:rPr>
                <w:rFonts w:cs="Times New Roman"/>
                <w:b/>
              </w:rPr>
            </w:pPr>
            <w:r w:rsidRPr="006E4294">
              <w:rPr>
                <w:rFonts w:cs="Times New Roman"/>
                <w:b/>
              </w:rPr>
              <w:t>Тел.</w:t>
            </w:r>
            <w:r w:rsidR="00A3589C">
              <w:rPr>
                <w:rFonts w:cs="Times New Roman"/>
                <w:b/>
              </w:rPr>
              <w:t xml:space="preserve"> </w:t>
            </w:r>
            <w:r w:rsidRPr="006E4294">
              <w:rPr>
                <w:rFonts w:cs="Times New Roman"/>
                <w:b/>
              </w:rPr>
              <w:t xml:space="preserve"> </w:t>
            </w:r>
            <w:r w:rsidR="00A3589C" w:rsidRPr="00A3589C">
              <w:rPr>
                <w:rFonts w:cs="Times New Roman"/>
                <w:b/>
              </w:rPr>
              <w:t>8(351)245 03 45</w:t>
            </w:r>
          </w:p>
          <w:p w14:paraId="24921629" w14:textId="77777777" w:rsidR="00AC76D4" w:rsidRDefault="00CE660D" w:rsidP="006E4294">
            <w:pPr>
              <w:contextualSpacing/>
              <w:rPr>
                <w:rFonts w:cs="Times New Roman"/>
                <w:b/>
                <w:i/>
              </w:rPr>
            </w:pPr>
            <w:r w:rsidRPr="006E4294">
              <w:rPr>
                <w:rFonts w:cs="Times New Roman"/>
                <w:b/>
              </w:rPr>
              <w:t xml:space="preserve">Электронный адрес </w:t>
            </w:r>
            <w:r w:rsidR="00A06BD7" w:rsidRPr="006E4294">
              <w:rPr>
                <w:rFonts w:cs="Times New Roman"/>
                <w:b/>
                <w:i/>
              </w:rPr>
              <w:t>(указание обязательно):</w:t>
            </w:r>
          </w:p>
          <w:p w14:paraId="68869DA2" w14:textId="14BBE9F1" w:rsidR="00A3589C" w:rsidRPr="006E4294" w:rsidRDefault="00A3589C" w:rsidP="006E4294">
            <w:pPr>
              <w:contextualSpacing/>
              <w:rPr>
                <w:rFonts w:cs="Times New Roman"/>
                <w:b/>
                <w:i/>
              </w:rPr>
            </w:pPr>
            <w:r w:rsidRPr="00A3589C">
              <w:rPr>
                <w:rFonts w:cs="Times New Roman"/>
                <w:b/>
                <w:i/>
              </w:rPr>
              <w:t>info@afariant.ru</w:t>
            </w:r>
          </w:p>
          <w:p w14:paraId="1368F82A" w14:textId="42DD285E" w:rsidR="00AC76D4" w:rsidRPr="006E4294" w:rsidRDefault="00A06BD7" w:rsidP="006E4294">
            <w:pPr>
              <w:contextualSpacing/>
              <w:rPr>
                <w:rFonts w:cs="Times New Roman"/>
                <w:b/>
              </w:rPr>
            </w:pPr>
            <w:r w:rsidRPr="006E4294">
              <w:rPr>
                <w:rFonts w:cs="Times New Roman"/>
                <w:b/>
              </w:rPr>
              <w:t xml:space="preserve">Р/с  </w:t>
            </w:r>
            <w:r w:rsidR="00A3589C" w:rsidRPr="00A3589C">
              <w:rPr>
                <w:rFonts w:cs="Times New Roman"/>
                <w:b/>
              </w:rPr>
              <w:t>40702810672190103148</w:t>
            </w:r>
          </w:p>
          <w:p w14:paraId="3D0531DC" w14:textId="30C7961B" w:rsidR="00AC76D4" w:rsidRPr="006E4294" w:rsidRDefault="00A06BD7" w:rsidP="006E4294">
            <w:pPr>
              <w:contextualSpacing/>
              <w:rPr>
                <w:rFonts w:cs="Times New Roman"/>
                <w:b/>
              </w:rPr>
            </w:pPr>
            <w:r w:rsidRPr="006E4294">
              <w:rPr>
                <w:rFonts w:cs="Times New Roman"/>
                <w:b/>
              </w:rPr>
              <w:t xml:space="preserve">К/с </w:t>
            </w:r>
            <w:r w:rsidR="00A3589C" w:rsidRPr="00A3589C">
              <w:rPr>
                <w:rFonts w:cs="Times New Roman"/>
                <w:b/>
              </w:rPr>
              <w:t>30101810700000000602</w:t>
            </w:r>
          </w:p>
          <w:p w14:paraId="0B568D28" w14:textId="149C02EE" w:rsidR="00AC76D4" w:rsidRPr="006E4294" w:rsidRDefault="00A06BD7" w:rsidP="006E4294">
            <w:pPr>
              <w:contextualSpacing/>
              <w:rPr>
                <w:rFonts w:cs="Times New Roman"/>
                <w:b/>
              </w:rPr>
            </w:pPr>
            <w:r w:rsidRPr="006E4294">
              <w:rPr>
                <w:rFonts w:cs="Times New Roman"/>
                <w:b/>
              </w:rPr>
              <w:t xml:space="preserve">БИК </w:t>
            </w:r>
            <w:r w:rsidR="00A3589C" w:rsidRPr="00A3589C">
              <w:rPr>
                <w:rFonts w:cs="Times New Roman"/>
                <w:b/>
              </w:rPr>
              <w:t>047501602</w:t>
            </w:r>
          </w:p>
          <w:p w14:paraId="1271EEE8" w14:textId="7123E510" w:rsidR="00AC76D4" w:rsidRPr="006E4294" w:rsidRDefault="00A06BD7" w:rsidP="006E4294">
            <w:pPr>
              <w:contextualSpacing/>
              <w:rPr>
                <w:rFonts w:cs="Times New Roman"/>
                <w:b/>
              </w:rPr>
            </w:pPr>
            <w:r w:rsidRPr="006E4294">
              <w:rPr>
                <w:rFonts w:cs="Times New Roman"/>
                <w:b/>
              </w:rPr>
              <w:t>Наименование банка:</w:t>
            </w:r>
            <w:r w:rsidR="00A3589C">
              <w:t xml:space="preserve"> </w:t>
            </w:r>
            <w:r w:rsidR="00A3589C" w:rsidRPr="00A3589C">
              <w:rPr>
                <w:rFonts w:cs="Times New Roman"/>
                <w:b/>
              </w:rPr>
              <w:t xml:space="preserve">Челябинское отделение 8597 ПАО Сбербанк </w:t>
            </w:r>
            <w:proofErr w:type="spellStart"/>
            <w:r w:rsidR="00A3589C" w:rsidRPr="00A3589C">
              <w:rPr>
                <w:rFonts w:cs="Times New Roman"/>
                <w:b/>
              </w:rPr>
              <w:t>г.Челябинск</w:t>
            </w:r>
            <w:proofErr w:type="spellEnd"/>
          </w:p>
          <w:p w14:paraId="37E6F6AD" w14:textId="2CE569CB" w:rsidR="00AC76D4" w:rsidRPr="006E4294" w:rsidRDefault="00A06BD7" w:rsidP="006E4294">
            <w:pPr>
              <w:contextualSpacing/>
              <w:rPr>
                <w:rFonts w:cs="Times New Roman"/>
                <w:b/>
              </w:rPr>
            </w:pPr>
            <w:r w:rsidRPr="006E4294">
              <w:rPr>
                <w:rFonts w:cs="Times New Roman"/>
                <w:b/>
              </w:rPr>
              <w:t xml:space="preserve">ИНН </w:t>
            </w:r>
            <w:r w:rsidR="00A3589C" w:rsidRPr="00A3589C">
              <w:rPr>
                <w:rFonts w:cs="Times New Roman"/>
                <w:b/>
              </w:rPr>
              <w:t>7424030241</w:t>
            </w:r>
            <w:r w:rsidR="00A3589C">
              <w:rPr>
                <w:rFonts w:cs="Times New Roman"/>
                <w:b/>
              </w:rPr>
              <w:t xml:space="preserve">    </w:t>
            </w:r>
            <w:r w:rsidRPr="006E4294">
              <w:rPr>
                <w:rFonts w:cs="Times New Roman"/>
                <w:b/>
              </w:rPr>
              <w:t xml:space="preserve">КПП   </w:t>
            </w:r>
            <w:r w:rsidR="00A3589C" w:rsidRPr="00A3589C">
              <w:rPr>
                <w:rFonts w:cs="Times New Roman"/>
                <w:b/>
              </w:rPr>
              <w:t>742401001</w:t>
            </w:r>
            <w:r w:rsidRPr="006E4294">
              <w:rPr>
                <w:rFonts w:cs="Times New Roman"/>
                <w:b/>
              </w:rPr>
              <w:t xml:space="preserve">                     </w:t>
            </w:r>
          </w:p>
          <w:p w14:paraId="32920DC3" w14:textId="4E7B9EA7" w:rsidR="00AC76D4" w:rsidRPr="006E4294" w:rsidRDefault="00A06BD7" w:rsidP="006E4294">
            <w:pPr>
              <w:contextualSpacing/>
              <w:rPr>
                <w:rFonts w:cs="Times New Roman"/>
                <w:b/>
              </w:rPr>
            </w:pPr>
            <w:r w:rsidRPr="006E4294">
              <w:rPr>
                <w:rFonts w:cs="Times New Roman"/>
                <w:b/>
              </w:rPr>
              <w:t>ОГРН</w:t>
            </w:r>
            <w:r w:rsidR="00A3589C">
              <w:rPr>
                <w:rFonts w:cs="Times New Roman"/>
                <w:b/>
              </w:rPr>
              <w:t xml:space="preserve"> </w:t>
            </w:r>
            <w:r w:rsidR="00A3589C" w:rsidRPr="00A3589C">
              <w:rPr>
                <w:rFonts w:cs="Times New Roman"/>
                <w:b/>
              </w:rPr>
              <w:t>1137424000207</w:t>
            </w:r>
          </w:p>
          <w:p w14:paraId="2826AD2F" w14:textId="202A93CE" w:rsidR="005D1CC5" w:rsidRPr="006E4294" w:rsidRDefault="00A06BD7" w:rsidP="006E4294">
            <w:pPr>
              <w:pStyle w:val="af5"/>
              <w:spacing w:after="0"/>
              <w:contextualSpacing/>
              <w:rPr>
                <w:rFonts w:cs="Times New Roman"/>
              </w:rPr>
            </w:pPr>
            <w:r w:rsidRPr="006E4294">
              <w:rPr>
                <w:rFonts w:cs="Times New Roman"/>
                <w:b/>
              </w:rPr>
              <w:t xml:space="preserve">ОКПО  </w:t>
            </w:r>
            <w:r w:rsidR="00A3589C" w:rsidRPr="00A3589C">
              <w:rPr>
                <w:rFonts w:cs="Times New Roman"/>
                <w:b/>
              </w:rPr>
              <w:t>13411727</w:t>
            </w:r>
          </w:p>
        </w:tc>
      </w:tr>
      <w:tr w:rsidR="005D1CC5" w:rsidRPr="006E4294" w14:paraId="685195A5" w14:textId="77777777" w:rsidTr="008F2351">
        <w:tc>
          <w:tcPr>
            <w:tcW w:w="5524" w:type="dxa"/>
          </w:tcPr>
          <w:p w14:paraId="6F1B6DC7" w14:textId="2919A276" w:rsidR="005D1CC5" w:rsidRPr="006E4294" w:rsidRDefault="005D1CC5" w:rsidP="00C97300">
            <w:pPr>
              <w:pStyle w:val="a9"/>
              <w:ind w:left="0" w:firstLine="567"/>
              <w:rPr>
                <w:rFonts w:cs="Times New Roman"/>
                <w:b/>
              </w:rPr>
            </w:pPr>
            <w:permStart w:id="1108233365" w:edGrp="everyone" w:colFirst="1" w:colLast="1"/>
            <w:permStart w:id="1847935563" w:edGrp="everyone"/>
          </w:p>
        </w:tc>
        <w:tc>
          <w:tcPr>
            <w:tcW w:w="4677" w:type="dxa"/>
          </w:tcPr>
          <w:p w14:paraId="4439612B" w14:textId="451C2E12" w:rsidR="005D1CC5" w:rsidRPr="006E4294" w:rsidRDefault="005D1CC5" w:rsidP="00C97300">
            <w:pPr>
              <w:pStyle w:val="a9"/>
              <w:ind w:left="0" w:firstLine="567"/>
              <w:rPr>
                <w:rFonts w:cs="Times New Roman"/>
                <w:b/>
              </w:rPr>
            </w:pPr>
          </w:p>
        </w:tc>
      </w:tr>
      <w:permEnd w:id="1108233365"/>
      <w:permEnd w:id="1847935563"/>
    </w:tbl>
    <w:p w14:paraId="100AA743" w14:textId="77777777" w:rsidR="003260DB" w:rsidRDefault="003260DB" w:rsidP="006E4294">
      <w:pPr>
        <w:spacing w:after="0" w:line="240" w:lineRule="auto"/>
        <w:ind w:firstLine="567"/>
        <w:contextualSpacing/>
        <w:jc w:val="right"/>
        <w:rPr>
          <w:rFonts w:cs="Times New Roman"/>
          <w:b/>
          <w:color w:val="000000"/>
          <w:spacing w:val="-3"/>
        </w:rPr>
      </w:pPr>
    </w:p>
    <w:p w14:paraId="1CE6D1C8" w14:textId="2F579FF8" w:rsidR="00E028F7" w:rsidRPr="006E4294" w:rsidRDefault="003260DB" w:rsidP="009E1EBA">
      <w:pPr>
        <w:spacing w:after="0" w:line="240" w:lineRule="auto"/>
        <w:jc w:val="right"/>
        <w:rPr>
          <w:rFonts w:cs="Times New Roman"/>
          <w:b/>
          <w:color w:val="000000"/>
          <w:spacing w:val="-3"/>
        </w:rPr>
      </w:pPr>
      <w:r>
        <w:rPr>
          <w:rFonts w:cs="Times New Roman"/>
          <w:b/>
          <w:color w:val="000000"/>
          <w:spacing w:val="-3"/>
        </w:rPr>
        <w:br w:type="page"/>
      </w:r>
      <w:r w:rsidR="007875F7" w:rsidRPr="006E4294">
        <w:rPr>
          <w:rFonts w:cs="Times New Roman"/>
          <w:b/>
          <w:color w:val="000000"/>
          <w:spacing w:val="-3"/>
        </w:rPr>
        <w:lastRenderedPageBreak/>
        <w:t xml:space="preserve">Приложение № 1    </w:t>
      </w:r>
    </w:p>
    <w:p w14:paraId="5E0A9C47" w14:textId="58C70DB3" w:rsidR="007875F7" w:rsidRPr="006E4294" w:rsidRDefault="007875F7" w:rsidP="00A23C7B">
      <w:pPr>
        <w:shd w:val="clear" w:color="auto" w:fill="FFFFFF"/>
        <w:spacing w:after="0" w:line="240" w:lineRule="auto"/>
        <w:ind w:firstLine="567"/>
        <w:contextualSpacing/>
        <w:jc w:val="right"/>
        <w:rPr>
          <w:rFonts w:cs="Times New Roman"/>
          <w:b/>
          <w:color w:val="000000"/>
          <w:spacing w:val="-3"/>
        </w:rPr>
      </w:pPr>
      <w:r w:rsidRPr="006E4294">
        <w:rPr>
          <w:rFonts w:cs="Times New Roman"/>
          <w:b/>
          <w:color w:val="000000"/>
          <w:spacing w:val="-3"/>
        </w:rPr>
        <w:t xml:space="preserve">к Договору поставки </w:t>
      </w:r>
    </w:p>
    <w:p w14:paraId="581A3997" w14:textId="4EB81EEB" w:rsidR="007875F7" w:rsidRPr="006E4294" w:rsidRDefault="007875F7" w:rsidP="00A23C7B">
      <w:pPr>
        <w:shd w:val="clear" w:color="auto" w:fill="FFFFFF"/>
        <w:spacing w:after="0" w:line="240" w:lineRule="auto"/>
        <w:ind w:firstLine="567"/>
        <w:contextualSpacing/>
        <w:jc w:val="right"/>
        <w:rPr>
          <w:rFonts w:cs="Times New Roman"/>
          <w:b/>
          <w:color w:val="000000"/>
          <w:spacing w:val="-1"/>
        </w:rPr>
      </w:pPr>
      <w:permStart w:id="744059692" w:edGrp="everyone"/>
      <w:r w:rsidRPr="006E4294">
        <w:rPr>
          <w:rFonts w:cs="Times New Roman"/>
          <w:b/>
          <w:color w:val="000000"/>
          <w:spacing w:val="-1"/>
        </w:rPr>
        <w:t xml:space="preserve">от «___» </w:t>
      </w:r>
      <w:r w:rsidRPr="006E4294">
        <w:rPr>
          <w:rFonts w:cs="Times New Roman"/>
          <w:b/>
          <w:color w:val="000000"/>
          <w:spacing w:val="-1"/>
        </w:rPr>
        <w:softHyphen/>
      </w:r>
      <w:r w:rsidRPr="006E4294">
        <w:rPr>
          <w:rFonts w:cs="Times New Roman"/>
          <w:b/>
          <w:color w:val="000000"/>
          <w:spacing w:val="-1"/>
        </w:rPr>
        <w:softHyphen/>
        <w:t>___________</w:t>
      </w:r>
      <w:r w:rsidR="00DC09C4" w:rsidRPr="006E4294">
        <w:rPr>
          <w:rFonts w:cs="Times New Roman"/>
          <w:b/>
          <w:color w:val="000000"/>
          <w:spacing w:val="-1"/>
        </w:rPr>
        <w:t>20_г.</w:t>
      </w:r>
      <w:r w:rsidR="002401C8" w:rsidRPr="006E4294">
        <w:rPr>
          <w:rFonts w:cs="Times New Roman"/>
          <w:b/>
          <w:color w:val="000000"/>
          <w:spacing w:val="-1"/>
        </w:rPr>
        <w:t xml:space="preserve"> </w:t>
      </w:r>
      <w:r w:rsidRPr="006E4294">
        <w:rPr>
          <w:rFonts w:cs="Times New Roman"/>
          <w:b/>
          <w:color w:val="000000"/>
          <w:spacing w:val="-1"/>
        </w:rPr>
        <w:t>№___________________</w:t>
      </w:r>
      <w:r w:rsidRPr="006E4294">
        <w:rPr>
          <w:rFonts w:cs="Times New Roman"/>
          <w:b/>
          <w:color w:val="000000"/>
          <w:spacing w:val="-1"/>
        </w:rPr>
        <w:softHyphen/>
      </w:r>
      <w:r w:rsidRPr="006E4294">
        <w:rPr>
          <w:rFonts w:cs="Times New Roman"/>
          <w:b/>
          <w:color w:val="000000"/>
          <w:spacing w:val="-1"/>
        </w:rPr>
        <w:softHyphen/>
      </w:r>
      <w:permEnd w:id="744059692"/>
    </w:p>
    <w:p w14:paraId="012041FB" w14:textId="03985872" w:rsidR="00BF69DD" w:rsidRPr="006E4294" w:rsidRDefault="00BF69DD" w:rsidP="006E4294">
      <w:pPr>
        <w:shd w:val="clear" w:color="auto" w:fill="FFFFFF"/>
        <w:spacing w:after="0" w:line="240" w:lineRule="auto"/>
        <w:ind w:firstLine="567"/>
        <w:contextualSpacing/>
        <w:rPr>
          <w:rFonts w:cs="Times New Roman"/>
          <w:b/>
          <w:color w:val="000000"/>
          <w:spacing w:val="-1"/>
        </w:rPr>
      </w:pPr>
    </w:p>
    <w:p w14:paraId="5D00F879" w14:textId="1F949460" w:rsidR="009A421D" w:rsidRDefault="009A421D" w:rsidP="009A421D">
      <w:pPr>
        <w:shd w:val="clear" w:color="auto" w:fill="FFFFFF"/>
        <w:spacing w:after="0" w:line="240" w:lineRule="auto"/>
        <w:ind w:firstLine="567"/>
        <w:contextualSpacing/>
        <w:rPr>
          <w:rFonts w:cs="Times New Roman"/>
          <w:b/>
        </w:rPr>
      </w:pPr>
      <w:r>
        <w:rPr>
          <w:rFonts w:cs="Times New Roman"/>
          <w:b/>
        </w:rPr>
        <w:t>ФОРМА</w:t>
      </w:r>
    </w:p>
    <w:p w14:paraId="4D8FF1C8" w14:textId="1016FD52" w:rsidR="00D51113" w:rsidRPr="006E4294" w:rsidRDefault="007875F7" w:rsidP="006E4294">
      <w:pPr>
        <w:shd w:val="clear" w:color="auto" w:fill="FFFFFF"/>
        <w:spacing w:after="0" w:line="240" w:lineRule="auto"/>
        <w:ind w:firstLine="567"/>
        <w:contextualSpacing/>
        <w:jc w:val="center"/>
        <w:rPr>
          <w:rFonts w:cs="Times New Roman"/>
          <w:b/>
        </w:rPr>
      </w:pPr>
      <w:r w:rsidRPr="006E4294">
        <w:rPr>
          <w:rFonts w:cs="Times New Roman"/>
          <w:b/>
        </w:rPr>
        <w:t>Спецификация</w:t>
      </w:r>
    </w:p>
    <w:p w14:paraId="263B56F5" w14:textId="35A5FA79" w:rsidR="00D51113" w:rsidRPr="006E4294" w:rsidRDefault="00D51113" w:rsidP="006E4294">
      <w:pPr>
        <w:shd w:val="clear" w:color="auto" w:fill="FFFFFF"/>
        <w:spacing w:after="0" w:line="240" w:lineRule="auto"/>
        <w:ind w:firstLine="567"/>
        <w:contextualSpacing/>
        <w:jc w:val="center"/>
        <w:rPr>
          <w:rFonts w:cs="Times New Roman"/>
          <w:b/>
        </w:rPr>
      </w:pPr>
      <w:r w:rsidRPr="006E4294">
        <w:rPr>
          <w:rFonts w:cs="Times New Roman"/>
          <w:b/>
        </w:rPr>
        <w:t xml:space="preserve">на </w:t>
      </w:r>
      <w:r w:rsidR="0048699B">
        <w:rPr>
          <w:rFonts w:cs="Times New Roman"/>
          <w:b/>
        </w:rPr>
        <w:t xml:space="preserve">поставку </w:t>
      </w:r>
      <w:r w:rsidR="00A3751E">
        <w:rPr>
          <w:rFonts w:cs="Times New Roman"/>
          <w:b/>
        </w:rPr>
        <w:t>Ж</w:t>
      </w:r>
      <w:r w:rsidRPr="006E4294">
        <w:rPr>
          <w:rFonts w:cs="Times New Roman"/>
          <w:b/>
        </w:rPr>
        <w:t>ивотных</w:t>
      </w:r>
    </w:p>
    <w:p w14:paraId="4D83B704" w14:textId="49128DFC" w:rsidR="007875F7" w:rsidRPr="00AE1AD7" w:rsidRDefault="007875F7" w:rsidP="006E4294">
      <w:pPr>
        <w:shd w:val="clear" w:color="auto" w:fill="FFFFFF"/>
        <w:spacing w:after="0" w:line="240" w:lineRule="auto"/>
        <w:ind w:firstLine="567"/>
        <w:contextualSpacing/>
        <w:jc w:val="center"/>
        <w:rPr>
          <w:rFonts w:cs="Times New Roman"/>
          <w:b/>
        </w:rPr>
      </w:pPr>
      <w:r w:rsidRPr="006E4294">
        <w:rPr>
          <w:rFonts w:cs="Times New Roman"/>
          <w:b/>
        </w:rPr>
        <w:t>к Договору поставки</w:t>
      </w:r>
      <w:r w:rsidR="002401C8" w:rsidRPr="006E4294">
        <w:rPr>
          <w:rFonts w:cs="Times New Roman"/>
          <w:b/>
        </w:rPr>
        <w:t xml:space="preserve"> </w:t>
      </w:r>
      <w:permStart w:id="1603868788" w:edGrp="everyone"/>
      <w:r w:rsidRPr="006E4294">
        <w:rPr>
          <w:rFonts w:cs="Times New Roman"/>
          <w:b/>
          <w:color w:val="000000"/>
          <w:spacing w:val="-1"/>
        </w:rPr>
        <w:t>от «___» __________20</w:t>
      </w:r>
      <w:r w:rsidR="00AF3C5B">
        <w:rPr>
          <w:rFonts w:cs="Times New Roman"/>
          <w:b/>
          <w:color w:val="000000"/>
          <w:spacing w:val="-1"/>
        </w:rPr>
        <w:t>_</w:t>
      </w:r>
      <w:r w:rsidR="00DC09C4" w:rsidRPr="00763EF6">
        <w:rPr>
          <w:rFonts w:cs="Times New Roman"/>
          <w:b/>
          <w:color w:val="000000"/>
          <w:spacing w:val="-1"/>
        </w:rPr>
        <w:t>_</w:t>
      </w:r>
      <w:r w:rsidRPr="00763EF6">
        <w:rPr>
          <w:rFonts w:cs="Times New Roman"/>
          <w:b/>
          <w:color w:val="000000"/>
          <w:spacing w:val="-1"/>
        </w:rPr>
        <w:t xml:space="preserve"> г. №___________________</w:t>
      </w:r>
      <w:permEnd w:id="1603868788"/>
    </w:p>
    <w:p w14:paraId="11B7E33D" w14:textId="4AF36948" w:rsidR="00ED0B64" w:rsidRPr="006E4294" w:rsidRDefault="00D51113" w:rsidP="0092739C">
      <w:pPr>
        <w:spacing w:after="0" w:line="240" w:lineRule="auto"/>
        <w:contextualSpacing/>
        <w:jc w:val="both"/>
        <w:rPr>
          <w:rFonts w:cs="Times New Roman"/>
        </w:rPr>
      </w:pPr>
      <w:r w:rsidRPr="006E4294">
        <w:rPr>
          <w:rFonts w:cs="Times New Roman"/>
        </w:rPr>
        <w:t>г</w:t>
      </w:r>
      <w:r w:rsidR="00ED0B64" w:rsidRPr="006E4294">
        <w:rPr>
          <w:rFonts w:cs="Times New Roman"/>
        </w:rPr>
        <w:t xml:space="preserve">. </w:t>
      </w:r>
      <w:r w:rsidR="0092739C">
        <w:rPr>
          <w:rFonts w:cs="Times New Roman"/>
        </w:rPr>
        <w:t>Челябинск</w:t>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661048" w:rsidRPr="006E4294">
        <w:rPr>
          <w:rFonts w:cs="Times New Roman"/>
        </w:rPr>
        <w:tab/>
      </w:r>
      <w:r w:rsidR="00ED0B64" w:rsidRPr="006E4294">
        <w:rPr>
          <w:rFonts w:cs="Times New Roman"/>
        </w:rPr>
        <w:t>«__» ______ 20_ г.</w:t>
      </w:r>
    </w:p>
    <w:p w14:paraId="56956557" w14:textId="77777777" w:rsidR="007875F7" w:rsidRPr="006E4294" w:rsidRDefault="007875F7" w:rsidP="006E4294">
      <w:pPr>
        <w:shd w:val="clear" w:color="auto" w:fill="FFFFFF"/>
        <w:spacing w:after="0" w:line="240" w:lineRule="auto"/>
        <w:ind w:firstLine="567"/>
        <w:contextualSpacing/>
        <w:jc w:val="center"/>
        <w:rPr>
          <w:rFonts w:cs="Times New Roman"/>
        </w:rPr>
      </w:pPr>
    </w:p>
    <w:p w14:paraId="3C5D8DB4" w14:textId="77777777" w:rsidR="00DC09C4" w:rsidRPr="006E4294" w:rsidRDefault="00D51113" w:rsidP="006E4294">
      <w:pPr>
        <w:spacing w:after="0" w:line="240" w:lineRule="auto"/>
        <w:ind w:firstLine="567"/>
        <w:contextualSpacing/>
        <w:jc w:val="both"/>
        <w:rPr>
          <w:rFonts w:cs="Times New Roman"/>
        </w:rPr>
      </w:pPr>
      <w:permStart w:id="1491290669" w:edGrp="everyone"/>
      <w:r w:rsidRPr="006E4294">
        <w:rPr>
          <w:rFonts w:cs="Times New Roman"/>
          <w:b/>
        </w:rPr>
        <w:t>__________</w:t>
      </w:r>
      <w:permEnd w:id="1491290669"/>
      <w:r w:rsidR="00DC09C4" w:rsidRPr="006E4294">
        <w:rPr>
          <w:rFonts w:cs="Times New Roman"/>
          <w:b/>
        </w:rPr>
        <w:t>,</w:t>
      </w:r>
      <w:r w:rsidR="00DC09C4" w:rsidRPr="006E4294">
        <w:rPr>
          <w:rFonts w:cs="Times New Roman"/>
        </w:rPr>
        <w:t xml:space="preserve"> именуемое в дальнейшем «</w:t>
      </w:r>
      <w:r w:rsidR="00DC09C4" w:rsidRPr="006E4294">
        <w:rPr>
          <w:rFonts w:cs="Times New Roman"/>
          <w:b/>
        </w:rPr>
        <w:t>Поставщик</w:t>
      </w:r>
      <w:r w:rsidR="00DC09C4" w:rsidRPr="006E4294">
        <w:rPr>
          <w:rFonts w:cs="Times New Roman"/>
        </w:rPr>
        <w:t xml:space="preserve">», в лице </w:t>
      </w:r>
      <w:permStart w:id="270285077" w:edGrp="everyone"/>
      <w:r w:rsidR="00DC09C4" w:rsidRPr="006E4294">
        <w:rPr>
          <w:rFonts w:cs="Times New Roman"/>
        </w:rPr>
        <w:t>_________________</w:t>
      </w:r>
      <w:permEnd w:id="270285077"/>
      <w:r w:rsidR="00DC09C4" w:rsidRPr="006E4294">
        <w:rPr>
          <w:rFonts w:cs="Times New Roman"/>
        </w:rPr>
        <w:t xml:space="preserve">, действующего на основании </w:t>
      </w:r>
      <w:permStart w:id="714286269" w:edGrp="everyone"/>
      <w:r w:rsidR="00CA643C" w:rsidRPr="006E4294">
        <w:rPr>
          <w:rFonts w:cs="Times New Roman"/>
        </w:rPr>
        <w:t>_____________</w:t>
      </w:r>
      <w:permEnd w:id="714286269"/>
      <w:r w:rsidR="00DC09C4" w:rsidRPr="006E4294">
        <w:rPr>
          <w:rFonts w:cs="Times New Roman"/>
        </w:rPr>
        <w:t>, с одной стороны, и</w:t>
      </w:r>
    </w:p>
    <w:p w14:paraId="6C11F6B9" w14:textId="77777777" w:rsidR="00DC09C4" w:rsidRPr="006E4294" w:rsidRDefault="00DC09C4" w:rsidP="006E4294">
      <w:pPr>
        <w:spacing w:after="0" w:line="240" w:lineRule="auto"/>
        <w:ind w:firstLine="567"/>
        <w:contextualSpacing/>
        <w:jc w:val="both"/>
        <w:rPr>
          <w:rFonts w:cs="Times New Roman"/>
        </w:rPr>
      </w:pPr>
      <w:permStart w:id="462358848" w:edGrp="everyone"/>
      <w:r w:rsidRPr="006E4294">
        <w:rPr>
          <w:rFonts w:cs="Times New Roman"/>
        </w:rPr>
        <w:t>____________________________________________</w:t>
      </w:r>
      <w:permEnd w:id="462358848"/>
      <w:r w:rsidRPr="006E4294">
        <w:rPr>
          <w:rFonts w:cs="Times New Roman"/>
        </w:rPr>
        <w:t>, именуемое в дальнейшем «</w:t>
      </w:r>
      <w:r w:rsidRPr="006E4294">
        <w:rPr>
          <w:rFonts w:cs="Times New Roman"/>
          <w:b/>
        </w:rPr>
        <w:t>Покупатель</w:t>
      </w:r>
      <w:r w:rsidRPr="006E4294">
        <w:rPr>
          <w:rFonts w:cs="Times New Roman"/>
        </w:rPr>
        <w:t xml:space="preserve">», в лице </w:t>
      </w:r>
      <w:permStart w:id="1256552657" w:edGrp="everyone"/>
      <w:r w:rsidRPr="006E4294">
        <w:rPr>
          <w:rFonts w:cs="Times New Roman"/>
        </w:rPr>
        <w:t>___________________________,</w:t>
      </w:r>
      <w:permEnd w:id="1256552657"/>
      <w:r w:rsidRPr="006E4294">
        <w:rPr>
          <w:rFonts w:cs="Times New Roman"/>
        </w:rPr>
        <w:t xml:space="preserve"> действующего на основании </w:t>
      </w:r>
      <w:permStart w:id="2090758147" w:edGrp="everyone"/>
      <w:r w:rsidRPr="006E4294">
        <w:rPr>
          <w:rFonts w:cs="Times New Roman"/>
        </w:rPr>
        <w:t>_________________,</w:t>
      </w:r>
      <w:permEnd w:id="2090758147"/>
      <w:r w:rsidRPr="006E4294">
        <w:rPr>
          <w:rFonts w:cs="Times New Roman"/>
        </w:rPr>
        <w:t xml:space="preserve"> с другой стороны, </w:t>
      </w:r>
    </w:p>
    <w:p w14:paraId="08330A3A" w14:textId="77777777" w:rsidR="007875F7" w:rsidRPr="006E4294" w:rsidRDefault="007875F7" w:rsidP="006E4294">
      <w:pPr>
        <w:widowControl w:val="0"/>
        <w:suppressAutoHyphens/>
        <w:spacing w:after="0" w:line="240" w:lineRule="auto"/>
        <w:ind w:firstLine="567"/>
        <w:contextualSpacing/>
        <w:jc w:val="both"/>
        <w:rPr>
          <w:rFonts w:cs="Times New Roman"/>
          <w:kern w:val="1"/>
        </w:rPr>
      </w:pPr>
      <w:r w:rsidRPr="006E4294">
        <w:rPr>
          <w:rFonts w:cs="Times New Roman"/>
          <w:kern w:val="1"/>
        </w:rPr>
        <w:t xml:space="preserve">именуемые вместе «Стороны», а по отдельности «Сторона», </w:t>
      </w:r>
    </w:p>
    <w:p w14:paraId="291BFFA8" w14:textId="77777777" w:rsidR="007875F7" w:rsidRPr="006E4294" w:rsidRDefault="007875F7" w:rsidP="006E4294">
      <w:pPr>
        <w:autoSpaceDE w:val="0"/>
        <w:autoSpaceDN w:val="0"/>
        <w:adjustRightInd w:val="0"/>
        <w:spacing w:after="0" w:line="240" w:lineRule="auto"/>
        <w:ind w:firstLine="567"/>
        <w:contextualSpacing/>
        <w:jc w:val="both"/>
        <w:rPr>
          <w:rFonts w:cs="Times New Roman"/>
        </w:rPr>
      </w:pPr>
      <w:r w:rsidRPr="006E4294">
        <w:rPr>
          <w:rFonts w:cs="Times New Roman"/>
        </w:rPr>
        <w:t>достигли соглашения о нижеследующем:</w:t>
      </w:r>
    </w:p>
    <w:p w14:paraId="18E4D407" w14:textId="77777777" w:rsidR="007E6716" w:rsidRPr="005F250B" w:rsidRDefault="007E6716" w:rsidP="00AC7B23">
      <w:pPr>
        <w:pStyle w:val="a9"/>
        <w:numPr>
          <w:ilvl w:val="0"/>
          <w:numId w:val="42"/>
        </w:numPr>
        <w:spacing w:after="0" w:line="240" w:lineRule="auto"/>
        <w:jc w:val="both"/>
        <w:rPr>
          <w:rFonts w:cs="Times New Roman"/>
        </w:rPr>
      </w:pPr>
      <w:r w:rsidRPr="005F250B">
        <w:rPr>
          <w:rFonts w:cs="Times New Roman"/>
        </w:rPr>
        <w:tab/>
        <w:t>Наименование, характеристики, цена и срок постановки на вывозной карантин Животных:</w:t>
      </w:r>
    </w:p>
    <w:tbl>
      <w:tblPr>
        <w:tblpPr w:leftFromText="180" w:rightFromText="180" w:vertAnchor="text" w:horzAnchor="margin" w:tblpY="232"/>
        <w:tblOverlap w:val="neve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962"/>
        <w:gridCol w:w="1011"/>
        <w:gridCol w:w="1412"/>
        <w:gridCol w:w="1575"/>
        <w:gridCol w:w="1564"/>
        <w:gridCol w:w="1564"/>
      </w:tblGrid>
      <w:tr w:rsidR="007E6716" w:rsidRPr="006E4294" w14:paraId="132EC2FB" w14:textId="77777777" w:rsidTr="00AC7B23">
        <w:trPr>
          <w:trHeight w:val="202"/>
        </w:trPr>
        <w:tc>
          <w:tcPr>
            <w:tcW w:w="1133" w:type="dxa"/>
            <w:tcBorders>
              <w:top w:val="single" w:sz="4" w:space="0" w:color="auto"/>
              <w:left w:val="single" w:sz="4" w:space="0" w:color="auto"/>
              <w:bottom w:val="single" w:sz="4" w:space="0" w:color="auto"/>
              <w:right w:val="single" w:sz="4" w:space="0" w:color="auto"/>
            </w:tcBorders>
            <w:noWrap/>
          </w:tcPr>
          <w:p w14:paraId="1DA6DD32" w14:textId="77777777" w:rsidR="007E6716" w:rsidRPr="00763EF6" w:rsidRDefault="007E6716" w:rsidP="007E6716">
            <w:pPr>
              <w:spacing w:after="0" w:line="240" w:lineRule="auto"/>
              <w:contextualSpacing/>
              <w:rPr>
                <w:rFonts w:cs="Times New Roman"/>
                <w:color w:val="000000"/>
                <w:spacing w:val="-3"/>
              </w:rPr>
            </w:pPr>
            <w:permStart w:id="1217204419" w:edGrp="everyone"/>
            <w:r w:rsidRPr="00763EF6">
              <w:rPr>
                <w:rFonts w:cs="Times New Roman"/>
                <w:color w:val="000000"/>
                <w:spacing w:val="-3"/>
              </w:rPr>
              <w:t xml:space="preserve">Номер партии </w:t>
            </w:r>
          </w:p>
        </w:tc>
        <w:tc>
          <w:tcPr>
            <w:tcW w:w="1962" w:type="dxa"/>
            <w:tcBorders>
              <w:top w:val="single" w:sz="4" w:space="0" w:color="auto"/>
              <w:left w:val="single" w:sz="4" w:space="0" w:color="auto"/>
              <w:bottom w:val="single" w:sz="4" w:space="0" w:color="auto"/>
              <w:right w:val="single" w:sz="4" w:space="0" w:color="auto"/>
            </w:tcBorders>
          </w:tcPr>
          <w:p w14:paraId="25809A09" w14:textId="77777777" w:rsidR="007E6716" w:rsidRPr="006E4294" w:rsidRDefault="007E6716" w:rsidP="007E6716">
            <w:pPr>
              <w:spacing w:after="0" w:line="240" w:lineRule="auto"/>
              <w:contextualSpacing/>
              <w:rPr>
                <w:rFonts w:cs="Times New Roman"/>
                <w:color w:val="000000"/>
                <w:spacing w:val="-3"/>
              </w:rPr>
            </w:pPr>
            <w:r w:rsidRPr="006E4294">
              <w:rPr>
                <w:rFonts w:cs="Times New Roman"/>
                <w:color w:val="000000"/>
                <w:spacing w:val="-3"/>
              </w:rPr>
              <w:t>Наименование</w:t>
            </w:r>
            <w:r>
              <w:rPr>
                <w:rFonts w:cs="Times New Roman"/>
                <w:color w:val="000000"/>
                <w:spacing w:val="-3"/>
              </w:rPr>
              <w:t xml:space="preserve"> (порода Животных)</w:t>
            </w:r>
            <w:r w:rsidRPr="006E4294">
              <w:rPr>
                <w:rFonts w:cs="Times New Roman"/>
                <w:color w:val="000000"/>
                <w:spacing w:val="-3"/>
              </w:rPr>
              <w:t xml:space="preserve"> </w:t>
            </w:r>
          </w:p>
        </w:tc>
        <w:tc>
          <w:tcPr>
            <w:tcW w:w="1011" w:type="dxa"/>
            <w:tcBorders>
              <w:top w:val="single" w:sz="4" w:space="0" w:color="auto"/>
              <w:left w:val="single" w:sz="4" w:space="0" w:color="auto"/>
              <w:bottom w:val="single" w:sz="4" w:space="0" w:color="auto"/>
              <w:right w:val="single" w:sz="4" w:space="0" w:color="auto"/>
            </w:tcBorders>
          </w:tcPr>
          <w:p w14:paraId="51A22110" w14:textId="77777777" w:rsidR="007E6716" w:rsidRPr="006E4294" w:rsidRDefault="007E6716" w:rsidP="007E6716">
            <w:pPr>
              <w:spacing w:after="0" w:line="240" w:lineRule="auto"/>
              <w:contextualSpacing/>
              <w:rPr>
                <w:rFonts w:cs="Times New Roman"/>
                <w:color w:val="000000"/>
                <w:spacing w:val="-3"/>
              </w:rPr>
            </w:pPr>
            <w:r>
              <w:rPr>
                <w:rFonts w:cs="Times New Roman"/>
                <w:color w:val="000000"/>
                <w:spacing w:val="-3"/>
              </w:rPr>
              <w:t xml:space="preserve">Возраст, </w:t>
            </w:r>
            <w:proofErr w:type="spellStart"/>
            <w:r>
              <w:rPr>
                <w:rFonts w:cs="Times New Roman"/>
                <w:color w:val="000000"/>
                <w:spacing w:val="-3"/>
              </w:rPr>
              <w:t>нед</w:t>
            </w:r>
            <w:proofErr w:type="spellEnd"/>
            <w:r>
              <w:rPr>
                <w:rFonts w:cs="Times New Roman"/>
                <w:color w:val="000000"/>
                <w:spacing w:val="-3"/>
              </w:rPr>
              <w:t>.</w:t>
            </w:r>
          </w:p>
        </w:tc>
        <w:tc>
          <w:tcPr>
            <w:tcW w:w="1412" w:type="dxa"/>
            <w:tcBorders>
              <w:top w:val="single" w:sz="4" w:space="0" w:color="auto"/>
              <w:left w:val="single" w:sz="4" w:space="0" w:color="auto"/>
              <w:bottom w:val="single" w:sz="4" w:space="0" w:color="auto"/>
              <w:right w:val="single" w:sz="4" w:space="0" w:color="auto"/>
            </w:tcBorders>
          </w:tcPr>
          <w:p w14:paraId="53DB3BD4" w14:textId="77777777" w:rsidR="007E6716" w:rsidRPr="006E4294" w:rsidRDefault="007E6716" w:rsidP="007E6716">
            <w:pPr>
              <w:spacing w:after="0" w:line="240" w:lineRule="auto"/>
              <w:contextualSpacing/>
              <w:rPr>
                <w:rFonts w:cs="Times New Roman"/>
                <w:color w:val="000000"/>
                <w:spacing w:val="-3"/>
              </w:rPr>
            </w:pPr>
            <w:r w:rsidRPr="006E4294">
              <w:rPr>
                <w:rFonts w:cs="Times New Roman"/>
                <w:color w:val="000000"/>
                <w:spacing w:val="-3"/>
              </w:rPr>
              <w:t>Количество</w:t>
            </w:r>
            <w:r>
              <w:rPr>
                <w:rFonts w:cs="Times New Roman"/>
                <w:color w:val="000000"/>
                <w:spacing w:val="-3"/>
              </w:rPr>
              <w:t>, гол</w:t>
            </w:r>
          </w:p>
        </w:tc>
        <w:tc>
          <w:tcPr>
            <w:tcW w:w="1575" w:type="dxa"/>
            <w:tcBorders>
              <w:top w:val="single" w:sz="4" w:space="0" w:color="auto"/>
              <w:left w:val="single" w:sz="4" w:space="0" w:color="auto"/>
              <w:bottom w:val="single" w:sz="4" w:space="0" w:color="auto"/>
              <w:right w:val="single" w:sz="4" w:space="0" w:color="auto"/>
            </w:tcBorders>
          </w:tcPr>
          <w:p w14:paraId="1C9305C4" w14:textId="77777777" w:rsidR="007E6716" w:rsidRPr="006E4294" w:rsidRDefault="007E6716" w:rsidP="007E6716">
            <w:pPr>
              <w:spacing w:after="0" w:line="240" w:lineRule="auto"/>
              <w:contextualSpacing/>
              <w:rPr>
                <w:rFonts w:cs="Times New Roman"/>
                <w:color w:val="000000"/>
                <w:spacing w:val="-3"/>
              </w:rPr>
            </w:pPr>
            <w:r w:rsidRPr="006E4294">
              <w:rPr>
                <w:rFonts w:cs="Times New Roman"/>
                <w:color w:val="000000"/>
                <w:spacing w:val="-3"/>
              </w:rPr>
              <w:t>Дата постановки на вывозной карантин*</w:t>
            </w:r>
          </w:p>
        </w:tc>
        <w:tc>
          <w:tcPr>
            <w:tcW w:w="1564" w:type="dxa"/>
            <w:tcBorders>
              <w:top w:val="single" w:sz="4" w:space="0" w:color="auto"/>
              <w:left w:val="single" w:sz="4" w:space="0" w:color="auto"/>
              <w:bottom w:val="single" w:sz="4" w:space="0" w:color="auto"/>
              <w:right w:val="single" w:sz="4" w:space="0" w:color="auto"/>
            </w:tcBorders>
          </w:tcPr>
          <w:p w14:paraId="4F50EA32" w14:textId="77777777" w:rsidR="007E6716" w:rsidRPr="006E4294" w:rsidRDefault="007E6716" w:rsidP="007E6716">
            <w:pPr>
              <w:spacing w:after="0" w:line="240" w:lineRule="auto"/>
              <w:contextualSpacing/>
              <w:rPr>
                <w:rFonts w:cs="Times New Roman"/>
                <w:color w:val="000000"/>
                <w:spacing w:val="-3"/>
              </w:rPr>
            </w:pPr>
            <w:r w:rsidRPr="006E4294">
              <w:rPr>
                <w:rFonts w:cs="Times New Roman"/>
                <w:color w:val="000000"/>
                <w:spacing w:val="-3"/>
              </w:rPr>
              <w:t>Цена</w:t>
            </w:r>
            <w:r>
              <w:rPr>
                <w:rFonts w:cs="Times New Roman"/>
                <w:color w:val="000000"/>
                <w:spacing w:val="-3"/>
              </w:rPr>
              <w:t>, руб.</w:t>
            </w:r>
          </w:p>
        </w:tc>
        <w:tc>
          <w:tcPr>
            <w:tcW w:w="1564" w:type="dxa"/>
            <w:tcBorders>
              <w:top w:val="single" w:sz="4" w:space="0" w:color="auto"/>
              <w:left w:val="single" w:sz="4" w:space="0" w:color="auto"/>
              <w:bottom w:val="single" w:sz="4" w:space="0" w:color="auto"/>
              <w:right w:val="single" w:sz="4" w:space="0" w:color="auto"/>
            </w:tcBorders>
          </w:tcPr>
          <w:p w14:paraId="6E3570A1" w14:textId="77777777" w:rsidR="007E6716" w:rsidRPr="006E4294" w:rsidRDefault="007E6716" w:rsidP="007E6716">
            <w:pPr>
              <w:spacing w:after="0" w:line="240" w:lineRule="auto"/>
              <w:contextualSpacing/>
              <w:rPr>
                <w:rFonts w:cs="Times New Roman"/>
                <w:color w:val="000000"/>
                <w:spacing w:val="-3"/>
              </w:rPr>
            </w:pPr>
            <w:r w:rsidRPr="006E4294">
              <w:rPr>
                <w:rFonts w:cs="Times New Roman"/>
                <w:color w:val="000000"/>
                <w:spacing w:val="-3"/>
              </w:rPr>
              <w:t>Сумма,</w:t>
            </w:r>
            <w:r>
              <w:rPr>
                <w:rFonts w:cs="Times New Roman"/>
                <w:color w:val="000000"/>
                <w:spacing w:val="-3"/>
              </w:rPr>
              <w:t xml:space="preserve"> руб.</w:t>
            </w:r>
          </w:p>
        </w:tc>
      </w:tr>
      <w:tr w:rsidR="007E6716" w:rsidRPr="006E4294" w14:paraId="10B216BE" w14:textId="77777777" w:rsidTr="00AC7B23">
        <w:trPr>
          <w:trHeight w:val="202"/>
        </w:trPr>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3FADFA5" w14:textId="77777777" w:rsidR="007E6716" w:rsidRPr="00763EF6" w:rsidRDefault="007E6716" w:rsidP="007E6716">
            <w:pPr>
              <w:spacing w:after="0" w:line="240" w:lineRule="auto"/>
              <w:contextualSpacing/>
              <w:jc w:val="center"/>
              <w:rPr>
                <w:rFonts w:cs="Times New Roman"/>
                <w:color w:val="000000"/>
                <w:spacing w:val="-3"/>
              </w:rPr>
            </w:pPr>
            <w:r w:rsidRPr="00763EF6">
              <w:rPr>
                <w:rFonts w:cs="Times New Roman"/>
                <w:color w:val="000000"/>
                <w:spacing w:val="-3"/>
              </w:rPr>
              <w:t>1</w:t>
            </w:r>
          </w:p>
        </w:tc>
        <w:tc>
          <w:tcPr>
            <w:tcW w:w="196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4A6262DB"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2</w:t>
            </w:r>
          </w:p>
        </w:tc>
        <w:tc>
          <w:tcPr>
            <w:tcW w:w="101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3B7741F4"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3</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14:paraId="6929F1AC"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4</w:t>
            </w:r>
          </w:p>
        </w:tc>
        <w:tc>
          <w:tcPr>
            <w:tcW w:w="1575" w:type="dxa"/>
            <w:tcBorders>
              <w:top w:val="single" w:sz="4" w:space="0" w:color="auto"/>
              <w:left w:val="single" w:sz="4" w:space="0" w:color="auto"/>
              <w:bottom w:val="single" w:sz="4" w:space="0" w:color="auto"/>
              <w:right w:val="single" w:sz="4" w:space="0" w:color="auto"/>
            </w:tcBorders>
            <w:shd w:val="clear" w:color="auto" w:fill="E7E6E6" w:themeFill="background2"/>
          </w:tcPr>
          <w:p w14:paraId="092950FE"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5</w:t>
            </w:r>
          </w:p>
        </w:tc>
        <w:tc>
          <w:tcPr>
            <w:tcW w:w="156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114DD45"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6</w:t>
            </w:r>
          </w:p>
        </w:tc>
        <w:tc>
          <w:tcPr>
            <w:tcW w:w="156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68794DFF" w14:textId="77777777" w:rsidR="007E6716" w:rsidRPr="006E4294" w:rsidRDefault="007E6716" w:rsidP="007E6716">
            <w:pPr>
              <w:spacing w:after="0" w:line="240" w:lineRule="auto"/>
              <w:contextualSpacing/>
              <w:jc w:val="center"/>
              <w:rPr>
                <w:rFonts w:cs="Times New Roman"/>
                <w:color w:val="000000"/>
                <w:spacing w:val="-3"/>
              </w:rPr>
            </w:pPr>
            <w:r w:rsidRPr="006E4294">
              <w:rPr>
                <w:rFonts w:cs="Times New Roman"/>
                <w:color w:val="000000"/>
                <w:spacing w:val="-3"/>
              </w:rPr>
              <w:t>7</w:t>
            </w:r>
          </w:p>
        </w:tc>
      </w:tr>
      <w:tr w:rsidR="007E6716" w:rsidRPr="006E4294" w14:paraId="0FA68C5F" w14:textId="77777777" w:rsidTr="00AC7B23">
        <w:trPr>
          <w:trHeight w:val="202"/>
        </w:trPr>
        <w:tc>
          <w:tcPr>
            <w:tcW w:w="1133" w:type="dxa"/>
            <w:tcBorders>
              <w:top w:val="single" w:sz="4" w:space="0" w:color="auto"/>
              <w:left w:val="single" w:sz="4" w:space="0" w:color="auto"/>
              <w:bottom w:val="single" w:sz="4" w:space="0" w:color="auto"/>
              <w:right w:val="single" w:sz="4" w:space="0" w:color="auto"/>
            </w:tcBorders>
            <w:noWrap/>
            <w:vAlign w:val="bottom"/>
          </w:tcPr>
          <w:p w14:paraId="1B1F281B" w14:textId="77777777" w:rsidR="007E6716" w:rsidRPr="00763EF6" w:rsidRDefault="007E6716" w:rsidP="007E6716">
            <w:pPr>
              <w:spacing w:after="0" w:line="240" w:lineRule="auto"/>
              <w:contextualSpacing/>
              <w:rPr>
                <w:rFonts w:cs="Times New Roman"/>
                <w:color w:val="000000"/>
                <w:spacing w:val="-3"/>
              </w:rPr>
            </w:pPr>
            <w:r w:rsidRPr="00763EF6">
              <w:rPr>
                <w:rFonts w:cs="Times New Roman"/>
                <w:color w:val="000000"/>
                <w:spacing w:val="-3"/>
              </w:rPr>
              <w:t>1</w:t>
            </w:r>
          </w:p>
        </w:tc>
        <w:tc>
          <w:tcPr>
            <w:tcW w:w="1962" w:type="dxa"/>
            <w:tcBorders>
              <w:top w:val="single" w:sz="4" w:space="0" w:color="auto"/>
              <w:left w:val="single" w:sz="4" w:space="0" w:color="auto"/>
              <w:bottom w:val="single" w:sz="4" w:space="0" w:color="auto"/>
              <w:right w:val="single" w:sz="4" w:space="0" w:color="auto"/>
            </w:tcBorders>
          </w:tcPr>
          <w:p w14:paraId="15524650" w14:textId="77777777" w:rsidR="007E6716" w:rsidRPr="006E4294" w:rsidRDefault="007E6716" w:rsidP="007E6716">
            <w:pPr>
              <w:spacing w:after="0" w:line="240" w:lineRule="auto"/>
              <w:contextualSpacing/>
              <w:rPr>
                <w:rFonts w:cs="Times New Roman"/>
                <w:color w:val="000000"/>
                <w:spacing w:val="-3"/>
              </w:rPr>
            </w:pPr>
          </w:p>
        </w:tc>
        <w:tc>
          <w:tcPr>
            <w:tcW w:w="1011" w:type="dxa"/>
            <w:tcBorders>
              <w:top w:val="single" w:sz="4" w:space="0" w:color="auto"/>
              <w:left w:val="single" w:sz="4" w:space="0" w:color="auto"/>
              <w:bottom w:val="single" w:sz="4" w:space="0" w:color="auto"/>
              <w:right w:val="single" w:sz="4" w:space="0" w:color="auto"/>
            </w:tcBorders>
            <w:vAlign w:val="bottom"/>
          </w:tcPr>
          <w:p w14:paraId="10602EE0" w14:textId="77777777" w:rsidR="007E6716" w:rsidRPr="006E4294" w:rsidRDefault="007E6716" w:rsidP="007E6716">
            <w:pPr>
              <w:spacing w:after="0" w:line="240" w:lineRule="auto"/>
              <w:contextualSpacing/>
              <w:rPr>
                <w:rFonts w:cs="Times New Roman"/>
                <w:color w:val="000000"/>
                <w:spacing w:val="-3"/>
              </w:rPr>
            </w:pPr>
          </w:p>
        </w:tc>
        <w:tc>
          <w:tcPr>
            <w:tcW w:w="1412" w:type="dxa"/>
            <w:tcBorders>
              <w:top w:val="single" w:sz="4" w:space="0" w:color="auto"/>
              <w:left w:val="single" w:sz="4" w:space="0" w:color="auto"/>
              <w:bottom w:val="single" w:sz="4" w:space="0" w:color="auto"/>
              <w:right w:val="single" w:sz="4" w:space="0" w:color="auto"/>
            </w:tcBorders>
          </w:tcPr>
          <w:p w14:paraId="54F3099C" w14:textId="77777777" w:rsidR="007E6716" w:rsidRPr="006E4294" w:rsidRDefault="007E6716" w:rsidP="007E6716">
            <w:pPr>
              <w:spacing w:after="0" w:line="240" w:lineRule="auto"/>
              <w:contextualSpacing/>
              <w:rPr>
                <w:rFonts w:cs="Times New Roman"/>
                <w:color w:val="000000"/>
                <w:spacing w:val="-3"/>
              </w:rPr>
            </w:pPr>
          </w:p>
        </w:tc>
        <w:tc>
          <w:tcPr>
            <w:tcW w:w="1575" w:type="dxa"/>
            <w:tcBorders>
              <w:top w:val="single" w:sz="4" w:space="0" w:color="auto"/>
              <w:left w:val="single" w:sz="4" w:space="0" w:color="auto"/>
              <w:bottom w:val="single" w:sz="4" w:space="0" w:color="auto"/>
              <w:right w:val="single" w:sz="4" w:space="0" w:color="auto"/>
            </w:tcBorders>
          </w:tcPr>
          <w:p w14:paraId="0AC49565" w14:textId="77777777" w:rsidR="007E6716" w:rsidRPr="006E4294" w:rsidRDefault="007E6716" w:rsidP="007E6716">
            <w:pPr>
              <w:spacing w:after="0" w:line="240" w:lineRule="auto"/>
              <w:contextualSpacing/>
              <w:rPr>
                <w:rFonts w:cs="Times New Roman"/>
                <w:color w:val="000000"/>
                <w:spacing w:val="-3"/>
              </w:rPr>
            </w:pPr>
          </w:p>
        </w:tc>
        <w:tc>
          <w:tcPr>
            <w:tcW w:w="1564" w:type="dxa"/>
            <w:tcBorders>
              <w:top w:val="single" w:sz="4" w:space="0" w:color="auto"/>
              <w:left w:val="single" w:sz="4" w:space="0" w:color="auto"/>
              <w:bottom w:val="single" w:sz="4" w:space="0" w:color="auto"/>
              <w:right w:val="single" w:sz="4" w:space="0" w:color="auto"/>
            </w:tcBorders>
            <w:vAlign w:val="bottom"/>
          </w:tcPr>
          <w:p w14:paraId="32A3F080" w14:textId="77777777" w:rsidR="007E6716" w:rsidRPr="006E4294" w:rsidRDefault="007E6716" w:rsidP="007E6716">
            <w:pPr>
              <w:spacing w:after="0" w:line="240" w:lineRule="auto"/>
              <w:contextualSpacing/>
              <w:rPr>
                <w:rFonts w:cs="Times New Roman"/>
                <w:color w:val="000000"/>
                <w:spacing w:val="-3"/>
              </w:rPr>
            </w:pPr>
          </w:p>
        </w:tc>
        <w:tc>
          <w:tcPr>
            <w:tcW w:w="1564" w:type="dxa"/>
            <w:tcBorders>
              <w:top w:val="single" w:sz="4" w:space="0" w:color="auto"/>
              <w:left w:val="single" w:sz="4" w:space="0" w:color="auto"/>
              <w:bottom w:val="single" w:sz="4" w:space="0" w:color="auto"/>
              <w:right w:val="single" w:sz="4" w:space="0" w:color="auto"/>
            </w:tcBorders>
            <w:noWrap/>
            <w:vAlign w:val="bottom"/>
          </w:tcPr>
          <w:p w14:paraId="564E29CD" w14:textId="77777777" w:rsidR="007E6716" w:rsidRPr="006E4294" w:rsidRDefault="007E6716" w:rsidP="007E6716">
            <w:pPr>
              <w:spacing w:after="0" w:line="240" w:lineRule="auto"/>
              <w:contextualSpacing/>
              <w:rPr>
                <w:rFonts w:cs="Times New Roman"/>
                <w:color w:val="000000"/>
                <w:spacing w:val="-3"/>
              </w:rPr>
            </w:pPr>
          </w:p>
        </w:tc>
      </w:tr>
      <w:tr w:rsidR="007E6716" w:rsidRPr="006E4294" w14:paraId="23354AAC" w14:textId="77777777" w:rsidTr="00AC7B23">
        <w:trPr>
          <w:trHeight w:val="202"/>
        </w:trPr>
        <w:tc>
          <w:tcPr>
            <w:tcW w:w="1133" w:type="dxa"/>
            <w:tcBorders>
              <w:top w:val="single" w:sz="4" w:space="0" w:color="auto"/>
              <w:left w:val="single" w:sz="4" w:space="0" w:color="auto"/>
              <w:bottom w:val="single" w:sz="4" w:space="0" w:color="auto"/>
              <w:right w:val="single" w:sz="4" w:space="0" w:color="auto"/>
            </w:tcBorders>
            <w:noWrap/>
            <w:vAlign w:val="bottom"/>
          </w:tcPr>
          <w:p w14:paraId="0363C566" w14:textId="77777777" w:rsidR="007E6716" w:rsidRPr="00763EF6" w:rsidRDefault="007E6716" w:rsidP="007E6716">
            <w:pPr>
              <w:spacing w:after="0" w:line="240" w:lineRule="auto"/>
              <w:contextualSpacing/>
              <w:rPr>
                <w:rFonts w:cs="Times New Roman"/>
                <w:color w:val="000000"/>
                <w:spacing w:val="-3"/>
              </w:rPr>
            </w:pPr>
            <w:r w:rsidRPr="00763EF6">
              <w:rPr>
                <w:rFonts w:cs="Times New Roman"/>
                <w:color w:val="000000"/>
                <w:spacing w:val="-3"/>
              </w:rPr>
              <w:t>2</w:t>
            </w:r>
          </w:p>
        </w:tc>
        <w:tc>
          <w:tcPr>
            <w:tcW w:w="1962" w:type="dxa"/>
            <w:tcBorders>
              <w:top w:val="single" w:sz="4" w:space="0" w:color="auto"/>
              <w:left w:val="single" w:sz="4" w:space="0" w:color="auto"/>
              <w:bottom w:val="single" w:sz="4" w:space="0" w:color="auto"/>
              <w:right w:val="single" w:sz="4" w:space="0" w:color="auto"/>
            </w:tcBorders>
          </w:tcPr>
          <w:p w14:paraId="259885F7" w14:textId="77777777" w:rsidR="007E6716" w:rsidRPr="006E4294" w:rsidRDefault="007E6716" w:rsidP="007E6716">
            <w:pPr>
              <w:spacing w:after="0" w:line="240" w:lineRule="auto"/>
              <w:contextualSpacing/>
              <w:rPr>
                <w:rFonts w:cs="Times New Roman"/>
                <w:color w:val="000000"/>
                <w:spacing w:val="-3"/>
              </w:rPr>
            </w:pPr>
          </w:p>
        </w:tc>
        <w:tc>
          <w:tcPr>
            <w:tcW w:w="1011" w:type="dxa"/>
            <w:tcBorders>
              <w:top w:val="single" w:sz="4" w:space="0" w:color="auto"/>
              <w:left w:val="single" w:sz="4" w:space="0" w:color="auto"/>
              <w:bottom w:val="single" w:sz="4" w:space="0" w:color="auto"/>
              <w:right w:val="single" w:sz="4" w:space="0" w:color="auto"/>
            </w:tcBorders>
            <w:vAlign w:val="bottom"/>
          </w:tcPr>
          <w:p w14:paraId="67581923" w14:textId="77777777" w:rsidR="007E6716" w:rsidRPr="006E4294" w:rsidRDefault="007E6716" w:rsidP="007E6716">
            <w:pPr>
              <w:spacing w:after="0" w:line="240" w:lineRule="auto"/>
              <w:contextualSpacing/>
              <w:rPr>
                <w:rFonts w:cs="Times New Roman"/>
                <w:color w:val="000000"/>
                <w:spacing w:val="-3"/>
              </w:rPr>
            </w:pPr>
          </w:p>
        </w:tc>
        <w:tc>
          <w:tcPr>
            <w:tcW w:w="1412" w:type="dxa"/>
            <w:tcBorders>
              <w:top w:val="single" w:sz="4" w:space="0" w:color="auto"/>
              <w:left w:val="single" w:sz="4" w:space="0" w:color="auto"/>
              <w:bottom w:val="single" w:sz="4" w:space="0" w:color="auto"/>
              <w:right w:val="single" w:sz="4" w:space="0" w:color="auto"/>
            </w:tcBorders>
          </w:tcPr>
          <w:p w14:paraId="39C94DB3" w14:textId="77777777" w:rsidR="007E6716" w:rsidRPr="006E4294" w:rsidRDefault="007E6716" w:rsidP="007E6716">
            <w:pPr>
              <w:spacing w:after="0" w:line="240" w:lineRule="auto"/>
              <w:contextualSpacing/>
              <w:rPr>
                <w:rFonts w:cs="Times New Roman"/>
                <w:color w:val="000000"/>
                <w:spacing w:val="-3"/>
              </w:rPr>
            </w:pPr>
          </w:p>
        </w:tc>
        <w:tc>
          <w:tcPr>
            <w:tcW w:w="1575" w:type="dxa"/>
            <w:tcBorders>
              <w:top w:val="single" w:sz="4" w:space="0" w:color="auto"/>
              <w:left w:val="single" w:sz="4" w:space="0" w:color="auto"/>
              <w:bottom w:val="single" w:sz="4" w:space="0" w:color="auto"/>
              <w:right w:val="single" w:sz="4" w:space="0" w:color="auto"/>
            </w:tcBorders>
          </w:tcPr>
          <w:p w14:paraId="7AB69AC6" w14:textId="77777777" w:rsidR="007E6716" w:rsidRPr="006E4294" w:rsidRDefault="007E6716" w:rsidP="007E6716">
            <w:pPr>
              <w:spacing w:after="0" w:line="240" w:lineRule="auto"/>
              <w:contextualSpacing/>
              <w:rPr>
                <w:rFonts w:cs="Times New Roman"/>
                <w:color w:val="000000"/>
                <w:spacing w:val="-3"/>
              </w:rPr>
            </w:pPr>
          </w:p>
        </w:tc>
        <w:tc>
          <w:tcPr>
            <w:tcW w:w="1564" w:type="dxa"/>
            <w:tcBorders>
              <w:top w:val="single" w:sz="4" w:space="0" w:color="auto"/>
              <w:left w:val="single" w:sz="4" w:space="0" w:color="auto"/>
              <w:bottom w:val="single" w:sz="4" w:space="0" w:color="auto"/>
              <w:right w:val="single" w:sz="4" w:space="0" w:color="auto"/>
            </w:tcBorders>
            <w:vAlign w:val="bottom"/>
          </w:tcPr>
          <w:p w14:paraId="4A5C9A76" w14:textId="77777777" w:rsidR="007E6716" w:rsidRPr="006E4294" w:rsidRDefault="007E6716" w:rsidP="007E6716">
            <w:pPr>
              <w:spacing w:after="0" w:line="240" w:lineRule="auto"/>
              <w:contextualSpacing/>
              <w:rPr>
                <w:rFonts w:cs="Times New Roman"/>
                <w:color w:val="000000"/>
                <w:spacing w:val="-3"/>
              </w:rPr>
            </w:pPr>
          </w:p>
        </w:tc>
        <w:tc>
          <w:tcPr>
            <w:tcW w:w="1564" w:type="dxa"/>
            <w:tcBorders>
              <w:top w:val="single" w:sz="4" w:space="0" w:color="auto"/>
              <w:left w:val="single" w:sz="4" w:space="0" w:color="auto"/>
              <w:bottom w:val="single" w:sz="4" w:space="0" w:color="auto"/>
              <w:right w:val="single" w:sz="4" w:space="0" w:color="auto"/>
            </w:tcBorders>
            <w:noWrap/>
            <w:vAlign w:val="bottom"/>
          </w:tcPr>
          <w:p w14:paraId="5D9E7682" w14:textId="77777777" w:rsidR="007E6716" w:rsidRPr="006E4294" w:rsidRDefault="007E6716" w:rsidP="007E6716">
            <w:pPr>
              <w:spacing w:after="0" w:line="240" w:lineRule="auto"/>
              <w:contextualSpacing/>
              <w:rPr>
                <w:rFonts w:cs="Times New Roman"/>
                <w:color w:val="000000"/>
                <w:spacing w:val="-3"/>
              </w:rPr>
            </w:pPr>
          </w:p>
        </w:tc>
      </w:tr>
      <w:tr w:rsidR="007E6716" w:rsidRPr="006E4294" w14:paraId="60A07DC7" w14:textId="77777777" w:rsidTr="00AC7B23">
        <w:trPr>
          <w:trHeight w:val="202"/>
        </w:trPr>
        <w:tc>
          <w:tcPr>
            <w:tcW w:w="10221" w:type="dxa"/>
            <w:gridSpan w:val="7"/>
            <w:tcBorders>
              <w:top w:val="single" w:sz="4" w:space="0" w:color="auto"/>
              <w:left w:val="single" w:sz="4" w:space="0" w:color="auto"/>
              <w:bottom w:val="single" w:sz="4" w:space="0" w:color="auto"/>
              <w:right w:val="single" w:sz="4" w:space="0" w:color="auto"/>
            </w:tcBorders>
          </w:tcPr>
          <w:p w14:paraId="4E7E5C1C" w14:textId="0B864051" w:rsidR="007E6716" w:rsidRPr="00763EF6" w:rsidRDefault="007E6716" w:rsidP="007E6716">
            <w:pPr>
              <w:spacing w:after="0" w:line="240" w:lineRule="auto"/>
              <w:contextualSpacing/>
              <w:rPr>
                <w:rFonts w:cs="Times New Roman"/>
                <w:color w:val="000000"/>
                <w:spacing w:val="-3"/>
              </w:rPr>
            </w:pPr>
            <w:r w:rsidRPr="00763EF6">
              <w:rPr>
                <w:rFonts w:cs="Times New Roman"/>
                <w:color w:val="000000"/>
                <w:spacing w:val="-3"/>
              </w:rPr>
              <w:t>Итого</w:t>
            </w:r>
            <w:r>
              <w:rPr>
                <w:rFonts w:cs="Times New Roman"/>
                <w:color w:val="000000"/>
                <w:spacing w:val="-3"/>
              </w:rPr>
              <w:t xml:space="preserve"> сумма Спецификации: _________(_________) рублей ___ копеек.</w:t>
            </w:r>
            <w:r w:rsidRPr="004B1FB8">
              <w:t xml:space="preserve"> </w:t>
            </w:r>
            <w:r w:rsidR="00330AF3">
              <w:t xml:space="preserve">В т.ч. </w:t>
            </w:r>
            <w:r w:rsidRPr="004B1FB8">
              <w:t xml:space="preserve">НДС </w:t>
            </w:r>
            <w:r w:rsidR="00330AF3">
              <w:t xml:space="preserve">/ НДС </w:t>
            </w:r>
            <w:r w:rsidRPr="004B1FB8">
              <w:t>не облагается</w:t>
            </w:r>
            <w:r w:rsidR="00330AF3">
              <w:t>.</w:t>
            </w:r>
          </w:p>
        </w:tc>
      </w:tr>
    </w:tbl>
    <w:permEnd w:id="1217204419"/>
    <w:p w14:paraId="080632CF" w14:textId="77777777" w:rsidR="007E6716" w:rsidRDefault="007E6716" w:rsidP="00AC7B23">
      <w:pPr>
        <w:spacing w:after="0" w:line="240" w:lineRule="auto"/>
        <w:jc w:val="both"/>
        <w:rPr>
          <w:rFonts w:cs="Times New Roman"/>
        </w:rPr>
      </w:pPr>
      <w:r w:rsidRPr="006E4294">
        <w:rPr>
          <w:rFonts w:cs="Times New Roman"/>
        </w:rPr>
        <w:t>* - срок</w:t>
      </w:r>
      <w:r>
        <w:rPr>
          <w:rFonts w:cs="Times New Roman"/>
        </w:rPr>
        <w:t>и</w:t>
      </w:r>
      <w:r w:rsidRPr="006E4294">
        <w:rPr>
          <w:rFonts w:cs="Times New Roman"/>
        </w:rPr>
        <w:t xml:space="preserve"> определен</w:t>
      </w:r>
      <w:r>
        <w:rPr>
          <w:rFonts w:cs="Times New Roman"/>
        </w:rPr>
        <w:t>ы</w:t>
      </w:r>
      <w:r w:rsidRPr="006E4294">
        <w:rPr>
          <w:rFonts w:cs="Times New Roman"/>
        </w:rPr>
        <w:t xml:space="preserve"> при условии своевременного исполнения Покупателем встречных обязательств по Договору, а в случае нарушения </w:t>
      </w:r>
      <w:r>
        <w:rPr>
          <w:rFonts w:cs="Times New Roman"/>
        </w:rPr>
        <w:t>–</w:t>
      </w:r>
      <w:r w:rsidRPr="006E4294">
        <w:rPr>
          <w:rFonts w:cs="Times New Roman"/>
        </w:rPr>
        <w:t xml:space="preserve"> </w:t>
      </w:r>
      <w:r>
        <w:rPr>
          <w:rFonts w:cs="Times New Roman"/>
        </w:rPr>
        <w:t xml:space="preserve">Поставщик вправе перенести </w:t>
      </w:r>
      <w:r w:rsidRPr="006E4294">
        <w:rPr>
          <w:rFonts w:cs="Times New Roman"/>
        </w:rPr>
        <w:t>срок</w:t>
      </w:r>
      <w:r>
        <w:rPr>
          <w:rFonts w:cs="Times New Roman"/>
        </w:rPr>
        <w:t>и</w:t>
      </w:r>
      <w:r w:rsidRPr="006E4294">
        <w:rPr>
          <w:rFonts w:cs="Times New Roman"/>
        </w:rPr>
        <w:t xml:space="preserve"> соразмерно времени просрочки на стороне Покупателя.</w:t>
      </w:r>
      <w:r>
        <w:rPr>
          <w:rFonts w:cs="Times New Roman"/>
        </w:rPr>
        <w:t xml:space="preserve"> </w:t>
      </w:r>
    </w:p>
    <w:p w14:paraId="70D7D7CF" w14:textId="77777777" w:rsidR="007E6716" w:rsidRPr="006E4294" w:rsidRDefault="007E6716" w:rsidP="00AC7B23">
      <w:pPr>
        <w:spacing w:after="0" w:line="240" w:lineRule="auto"/>
        <w:ind w:firstLine="284"/>
        <w:jc w:val="both"/>
        <w:rPr>
          <w:rFonts w:cs="Times New Roman"/>
        </w:rPr>
      </w:pPr>
      <w:r w:rsidRPr="00DC40A8">
        <w:rPr>
          <w:rFonts w:eastAsia="Times New Roman" w:cs="Times New Roman"/>
          <w:snapToGrid w:val="0"/>
          <w:lang w:eastAsia="ru-RU"/>
        </w:rPr>
        <w:t>Под номером календарной недели понимается порядковый номер недели соо</w:t>
      </w:r>
      <w:r>
        <w:rPr>
          <w:rFonts w:eastAsia="Times New Roman" w:cs="Times New Roman"/>
          <w:snapToGrid w:val="0"/>
          <w:lang w:eastAsia="ru-RU"/>
        </w:rPr>
        <w:t xml:space="preserve">тветствующего календарного года. Отсчет первой календарной недели в 20__ г. - </w:t>
      </w:r>
      <w:r w:rsidRPr="00DC40A8">
        <w:rPr>
          <w:rFonts w:eastAsia="Times New Roman" w:cs="Times New Roman"/>
          <w:snapToGrid w:val="0"/>
          <w:lang w:eastAsia="ru-RU"/>
        </w:rPr>
        <w:t>с «</w:t>
      </w:r>
      <w:r>
        <w:rPr>
          <w:rFonts w:eastAsia="Times New Roman" w:cs="Times New Roman"/>
          <w:snapToGrid w:val="0"/>
          <w:lang w:eastAsia="ru-RU"/>
        </w:rPr>
        <w:t>__</w:t>
      </w:r>
      <w:r w:rsidRPr="00DC40A8">
        <w:rPr>
          <w:rFonts w:eastAsia="Times New Roman" w:cs="Times New Roman"/>
          <w:snapToGrid w:val="0"/>
          <w:lang w:eastAsia="ru-RU"/>
        </w:rPr>
        <w:t>» января</w:t>
      </w:r>
      <w:r>
        <w:rPr>
          <w:rFonts w:eastAsia="Times New Roman" w:cs="Times New Roman"/>
          <w:snapToGrid w:val="0"/>
          <w:lang w:eastAsia="ru-RU"/>
        </w:rPr>
        <w:t xml:space="preserve"> 20__ г.</w:t>
      </w:r>
    </w:p>
    <w:p w14:paraId="237F0B46" w14:textId="7906713D" w:rsidR="007E6716" w:rsidRPr="005F250B" w:rsidRDefault="007E6716" w:rsidP="00AC7B23">
      <w:pPr>
        <w:pStyle w:val="a9"/>
        <w:widowControl w:val="0"/>
        <w:numPr>
          <w:ilvl w:val="0"/>
          <w:numId w:val="42"/>
        </w:numPr>
        <w:autoSpaceDE w:val="0"/>
        <w:autoSpaceDN w:val="0"/>
        <w:adjustRightInd w:val="0"/>
        <w:spacing w:after="0" w:line="240" w:lineRule="auto"/>
        <w:ind w:left="0" w:firstLine="567"/>
        <w:jc w:val="both"/>
        <w:rPr>
          <w:rFonts w:cs="Times New Roman"/>
        </w:rPr>
      </w:pPr>
      <w:r w:rsidRPr="005F250B">
        <w:rPr>
          <w:rFonts w:cs="Times New Roman"/>
          <w:b/>
        </w:rPr>
        <w:t xml:space="preserve">Срок поставки: </w:t>
      </w:r>
      <w:r w:rsidRPr="005F250B">
        <w:rPr>
          <w:rFonts w:cs="Times New Roman"/>
        </w:rPr>
        <w:t xml:space="preserve">в течение </w:t>
      </w:r>
      <w:permStart w:id="1581518417" w:edGrp="everyone"/>
      <w:r w:rsidRPr="005F250B">
        <w:rPr>
          <w:rFonts w:cs="Times New Roman"/>
        </w:rPr>
        <w:t xml:space="preserve">(__________) </w:t>
      </w:r>
      <w:permEnd w:id="1581518417"/>
      <w:r w:rsidRPr="005F250B">
        <w:rPr>
          <w:rFonts w:cs="Times New Roman"/>
        </w:rPr>
        <w:t>календарных дней с даты постановки Животных на вывозной карантин, но в любом случае после исполнения Покупателем обязательств по оплате, указанных в п.</w:t>
      </w:r>
      <w:r>
        <w:rPr>
          <w:rFonts w:cs="Times New Roman"/>
        </w:rPr>
        <w:t>3</w:t>
      </w:r>
      <w:r w:rsidRPr="005F250B">
        <w:rPr>
          <w:rFonts w:cs="Times New Roman"/>
        </w:rPr>
        <w:t xml:space="preserve"> Спецификации.</w:t>
      </w:r>
    </w:p>
    <w:p w14:paraId="5BE045A2" w14:textId="77777777" w:rsidR="007E6716" w:rsidRPr="005F250B" w:rsidRDefault="007E6716" w:rsidP="00AC7B23">
      <w:pPr>
        <w:pStyle w:val="a9"/>
        <w:widowControl w:val="0"/>
        <w:numPr>
          <w:ilvl w:val="0"/>
          <w:numId w:val="42"/>
        </w:numPr>
        <w:autoSpaceDE w:val="0"/>
        <w:autoSpaceDN w:val="0"/>
        <w:adjustRightInd w:val="0"/>
        <w:spacing w:after="0" w:line="240" w:lineRule="auto"/>
        <w:ind w:left="0" w:firstLine="567"/>
        <w:jc w:val="both"/>
        <w:rPr>
          <w:rFonts w:cs="Times New Roman"/>
          <w:b/>
        </w:rPr>
      </w:pPr>
      <w:r w:rsidRPr="005F250B">
        <w:rPr>
          <w:rFonts w:cs="Times New Roman"/>
          <w:b/>
        </w:rPr>
        <w:t xml:space="preserve">Оплата </w:t>
      </w:r>
      <w:r>
        <w:rPr>
          <w:rFonts w:cs="Times New Roman"/>
          <w:b/>
        </w:rPr>
        <w:t xml:space="preserve">Животных </w:t>
      </w:r>
      <w:r w:rsidRPr="005F250B">
        <w:rPr>
          <w:rFonts w:cs="Times New Roman"/>
          <w:b/>
        </w:rPr>
        <w:t>производится в следующем порядке:</w:t>
      </w:r>
    </w:p>
    <w:p w14:paraId="45DC4373" w14:textId="2ACF8881" w:rsidR="007E6716" w:rsidRPr="00083680" w:rsidRDefault="007E6716" w:rsidP="00AC7B23">
      <w:pPr>
        <w:pStyle w:val="3"/>
        <w:rPr>
          <w:rFonts w:ascii="Times New Roman" w:eastAsia="Calibri" w:hAnsi="Times New Roman" w:cs="Times New Roman"/>
          <w:b/>
          <w:bCs/>
          <w:color w:val="auto"/>
          <w:sz w:val="22"/>
          <w:szCs w:val="22"/>
        </w:rPr>
      </w:pPr>
      <w:r w:rsidRPr="00083680">
        <w:rPr>
          <w:rFonts w:ascii="Times New Roman" w:hAnsi="Times New Roman" w:cs="Times New Roman"/>
          <w:color w:val="auto"/>
          <w:sz w:val="22"/>
          <w:szCs w:val="22"/>
        </w:rPr>
        <w:t>3.1.</w:t>
      </w:r>
      <w:r w:rsidRPr="00083680">
        <w:rPr>
          <w:rFonts w:ascii="Times New Roman" w:hAnsi="Times New Roman" w:cs="Times New Roman"/>
          <w:color w:val="auto"/>
          <w:sz w:val="22"/>
          <w:szCs w:val="22"/>
        </w:rPr>
        <w:tab/>
      </w:r>
      <w:r w:rsidRPr="00083680">
        <w:rPr>
          <w:rFonts w:ascii="Times New Roman" w:eastAsia="Calibri" w:hAnsi="Times New Roman" w:cs="Times New Roman"/>
          <w:bCs/>
          <w:color w:val="auto"/>
          <w:sz w:val="22"/>
          <w:szCs w:val="22"/>
        </w:rPr>
        <w:t>10% (десять процентов) от суммы Спецификации в течение 5 банковских дней с даты подписания Спецификации;</w:t>
      </w:r>
    </w:p>
    <w:p w14:paraId="2E146653" w14:textId="5146F91C" w:rsidR="007E6716" w:rsidRPr="00083680" w:rsidRDefault="007E6716" w:rsidP="00AC7B23">
      <w:pPr>
        <w:pStyle w:val="3"/>
        <w:rPr>
          <w:rFonts w:ascii="Times New Roman" w:eastAsia="Calibri" w:hAnsi="Times New Roman" w:cs="Times New Roman"/>
          <w:b/>
          <w:bCs/>
          <w:color w:val="auto"/>
          <w:sz w:val="22"/>
          <w:szCs w:val="22"/>
        </w:rPr>
      </w:pPr>
      <w:r w:rsidRPr="00083680">
        <w:rPr>
          <w:rFonts w:ascii="Times New Roman" w:eastAsia="Calibri" w:hAnsi="Times New Roman" w:cs="Times New Roman"/>
          <w:bCs/>
          <w:color w:val="auto"/>
          <w:sz w:val="22"/>
          <w:szCs w:val="22"/>
        </w:rPr>
        <w:t>3.2.</w:t>
      </w:r>
      <w:r w:rsidRPr="00083680">
        <w:rPr>
          <w:rFonts w:ascii="Times New Roman" w:eastAsia="Calibri" w:hAnsi="Times New Roman" w:cs="Times New Roman"/>
          <w:bCs/>
          <w:color w:val="auto"/>
          <w:sz w:val="22"/>
          <w:szCs w:val="22"/>
        </w:rPr>
        <w:tab/>
        <w:t>60% (шестьдесят процентов) от суммы Спецификации в течение 10 банковских дней до даты отгрузки Животных Покупателю согласно уведомлению Поставщика о готовности Животных к отгрузке;</w:t>
      </w:r>
    </w:p>
    <w:p w14:paraId="5FA645EF" w14:textId="22813124" w:rsidR="007E6716" w:rsidRPr="00083680" w:rsidRDefault="007E6716" w:rsidP="009A421D">
      <w:pPr>
        <w:widowControl w:val="0"/>
        <w:autoSpaceDE w:val="0"/>
        <w:autoSpaceDN w:val="0"/>
        <w:adjustRightInd w:val="0"/>
        <w:spacing w:after="0" w:line="240" w:lineRule="auto"/>
        <w:contextualSpacing/>
        <w:jc w:val="both"/>
        <w:rPr>
          <w:rFonts w:eastAsia="Calibri" w:cs="Times New Roman"/>
          <w:bCs/>
        </w:rPr>
      </w:pPr>
      <w:r w:rsidRPr="00083680">
        <w:rPr>
          <w:rFonts w:eastAsia="Calibri" w:cs="Times New Roman"/>
          <w:bCs/>
        </w:rPr>
        <w:t>3.3.</w:t>
      </w:r>
      <w:r w:rsidRPr="00083680">
        <w:rPr>
          <w:rFonts w:eastAsia="Calibri" w:cs="Times New Roman"/>
          <w:bCs/>
        </w:rPr>
        <w:tab/>
        <w:t>30 % (тридцать процентов) от суммы Спецификации в течение 5 банковских дней с даты снятия Животных с карантина Покупателя.</w:t>
      </w:r>
    </w:p>
    <w:p w14:paraId="08D5BC1E" w14:textId="77777777" w:rsidR="007E6716" w:rsidRDefault="007E6716" w:rsidP="00AC7B23">
      <w:pPr>
        <w:widowControl w:val="0"/>
        <w:autoSpaceDE w:val="0"/>
        <w:autoSpaceDN w:val="0"/>
        <w:adjustRightInd w:val="0"/>
        <w:spacing w:after="0" w:line="240" w:lineRule="auto"/>
        <w:ind w:firstLine="567"/>
        <w:contextualSpacing/>
        <w:jc w:val="both"/>
        <w:rPr>
          <w:rFonts w:cs="Times New Roman"/>
          <w:b/>
        </w:rPr>
      </w:pPr>
      <w:r>
        <w:rPr>
          <w:rFonts w:eastAsia="Calibri"/>
          <w:bCs/>
        </w:rPr>
        <w:t xml:space="preserve">4. </w:t>
      </w:r>
      <w:r w:rsidRPr="00B505ED">
        <w:rPr>
          <w:rFonts w:cs="Times New Roman"/>
          <w:b/>
        </w:rPr>
        <w:t xml:space="preserve">Поставка осуществляется </w:t>
      </w:r>
      <w:r>
        <w:rPr>
          <w:rFonts w:cs="Times New Roman"/>
          <w:b/>
        </w:rPr>
        <w:t>на условиях доставки силами Поставщика за счет Покупателя.</w:t>
      </w:r>
    </w:p>
    <w:p w14:paraId="0A9E79A8" w14:textId="59398E5A" w:rsidR="007E6716" w:rsidRDefault="007E6716" w:rsidP="00AC7B23">
      <w:pPr>
        <w:widowControl w:val="0"/>
        <w:autoSpaceDE w:val="0"/>
        <w:autoSpaceDN w:val="0"/>
        <w:adjustRightInd w:val="0"/>
        <w:spacing w:after="0" w:line="240" w:lineRule="auto"/>
        <w:ind w:firstLine="567"/>
        <w:contextualSpacing/>
        <w:jc w:val="both"/>
        <w:rPr>
          <w:rFonts w:cs="Times New Roman"/>
        </w:rPr>
      </w:pPr>
      <w:r>
        <w:rPr>
          <w:rFonts w:cs="Times New Roman"/>
          <w:b/>
        </w:rPr>
        <w:t xml:space="preserve">Адрес произведения погрузки: </w:t>
      </w:r>
      <w:permStart w:id="1995117735" w:edGrp="everyone"/>
      <w:r>
        <w:rPr>
          <w:rFonts w:cs="Times New Roman"/>
          <w:b/>
        </w:rPr>
        <w:t>______________________________</w:t>
      </w:r>
      <w:r>
        <w:rPr>
          <w:rFonts w:cs="Times New Roman"/>
        </w:rPr>
        <w:t>.</w:t>
      </w:r>
      <w:permEnd w:id="1995117735"/>
      <w:r w:rsidRPr="005F250B">
        <w:rPr>
          <w:rFonts w:cs="Times New Roman"/>
        </w:rPr>
        <w:t xml:space="preserve"> </w:t>
      </w:r>
    </w:p>
    <w:p w14:paraId="7CADE2B1" w14:textId="77777777" w:rsidR="007E6716" w:rsidRDefault="007E6716" w:rsidP="00AC7B23">
      <w:pPr>
        <w:pStyle w:val="a9"/>
        <w:widowControl w:val="0"/>
        <w:autoSpaceDE w:val="0"/>
        <w:autoSpaceDN w:val="0"/>
        <w:adjustRightInd w:val="0"/>
        <w:spacing w:after="0" w:line="240" w:lineRule="auto"/>
        <w:ind w:left="0"/>
        <w:jc w:val="both"/>
        <w:rPr>
          <w:rFonts w:cs="Times New Roman"/>
        </w:rPr>
      </w:pPr>
      <w:r>
        <w:rPr>
          <w:rFonts w:cs="Times New Roman"/>
        </w:rPr>
        <w:t xml:space="preserve">Место доставки: 457220 Челябинская область, Увельский район, </w:t>
      </w:r>
      <w:proofErr w:type="spellStart"/>
      <w:r>
        <w:rPr>
          <w:rFonts w:cs="Times New Roman"/>
        </w:rPr>
        <w:t>п.Каменское</w:t>
      </w:r>
      <w:proofErr w:type="spellEnd"/>
    </w:p>
    <w:p w14:paraId="35DE9723" w14:textId="77777777" w:rsidR="007E6716" w:rsidRPr="005F250B" w:rsidRDefault="007E6716" w:rsidP="00AC7B23">
      <w:pPr>
        <w:pStyle w:val="a9"/>
        <w:widowControl w:val="0"/>
        <w:autoSpaceDE w:val="0"/>
        <w:autoSpaceDN w:val="0"/>
        <w:adjustRightInd w:val="0"/>
        <w:spacing w:after="0" w:line="240" w:lineRule="auto"/>
        <w:ind w:left="0"/>
        <w:jc w:val="both"/>
        <w:rPr>
          <w:rFonts w:cs="Times New Roman"/>
        </w:rPr>
      </w:pPr>
      <w:r>
        <w:rPr>
          <w:rFonts w:cs="Times New Roman"/>
          <w:lang w:val="en-US"/>
        </w:rPr>
        <w:t>RU</w:t>
      </w:r>
      <w:r>
        <w:rPr>
          <w:rFonts w:cs="Times New Roman"/>
        </w:rPr>
        <w:t xml:space="preserve"> 074: 11970807</w:t>
      </w:r>
      <w:r w:rsidRPr="005F250B">
        <w:rPr>
          <w:rFonts w:cs="Times New Roman"/>
        </w:rPr>
        <w:t>.</w:t>
      </w:r>
    </w:p>
    <w:p w14:paraId="3758F6DA" w14:textId="0BD9A0CB" w:rsidR="007E6716" w:rsidRDefault="007E6716" w:rsidP="00AC7B23">
      <w:pPr>
        <w:pStyle w:val="ab"/>
        <w:spacing w:after="0"/>
        <w:ind w:left="0"/>
        <w:contextualSpacing/>
        <w:jc w:val="both"/>
        <w:rPr>
          <w:b/>
          <w:color w:val="000000"/>
          <w:sz w:val="22"/>
          <w:szCs w:val="22"/>
        </w:rPr>
      </w:pPr>
      <w:r w:rsidRPr="00BC2DA0">
        <w:rPr>
          <w:b/>
          <w:color w:val="000000"/>
          <w:sz w:val="22"/>
          <w:szCs w:val="22"/>
        </w:rPr>
        <w:t>Стоимость доставки</w:t>
      </w:r>
      <w:r w:rsidR="005350EB">
        <w:rPr>
          <w:b/>
          <w:color w:val="000000"/>
          <w:sz w:val="22"/>
          <w:szCs w:val="22"/>
        </w:rPr>
        <w:t xml:space="preserve"> </w:t>
      </w:r>
      <w:r>
        <w:rPr>
          <w:b/>
          <w:color w:val="000000"/>
          <w:sz w:val="22"/>
          <w:szCs w:val="22"/>
        </w:rPr>
        <w:t>за каждое отгруженное транспортное средство, в том числе расходы Поставщика на подстилочный материал для настила кузова, корм для кормления Животных в пути и на услуги по мойке и дезинфекции транспортных средств составляет</w:t>
      </w:r>
      <w:r w:rsidRPr="00BC2DA0">
        <w:rPr>
          <w:b/>
          <w:color w:val="000000"/>
          <w:sz w:val="22"/>
          <w:szCs w:val="22"/>
        </w:rPr>
        <w:t>:</w:t>
      </w:r>
      <w:r>
        <w:rPr>
          <w:b/>
          <w:color w:val="000000"/>
          <w:sz w:val="22"/>
          <w:szCs w:val="22"/>
        </w:rPr>
        <w:t xml:space="preserve"> ____________________, а именно:</w:t>
      </w:r>
    </w:p>
    <w:tbl>
      <w:tblPr>
        <w:tblStyle w:val="a7"/>
        <w:tblW w:w="10198" w:type="dxa"/>
        <w:tblLook w:val="04A0" w:firstRow="1" w:lastRow="0" w:firstColumn="1" w:lastColumn="0" w:noHBand="0" w:noVBand="1"/>
      </w:tblPr>
      <w:tblGrid>
        <w:gridCol w:w="426"/>
        <w:gridCol w:w="1837"/>
        <w:gridCol w:w="1131"/>
        <w:gridCol w:w="1699"/>
        <w:gridCol w:w="2553"/>
        <w:gridCol w:w="2552"/>
      </w:tblGrid>
      <w:tr w:rsidR="007E6716" w:rsidRPr="00380A3E" w14:paraId="49B78A0A" w14:textId="77777777" w:rsidTr="00AC7B23">
        <w:tc>
          <w:tcPr>
            <w:tcW w:w="426" w:type="dxa"/>
          </w:tcPr>
          <w:p w14:paraId="6B02DA91" w14:textId="77777777" w:rsidR="007E6716" w:rsidRPr="00380A3E" w:rsidRDefault="007E6716" w:rsidP="007E6716">
            <w:pPr>
              <w:pStyle w:val="ab"/>
              <w:spacing w:after="0"/>
              <w:ind w:left="0"/>
              <w:contextualSpacing/>
              <w:jc w:val="both"/>
              <w:rPr>
                <w:bCs/>
                <w:color w:val="000000"/>
                <w:sz w:val="22"/>
                <w:szCs w:val="22"/>
              </w:rPr>
            </w:pPr>
            <w:permStart w:id="889412958" w:edGrp="everyone"/>
            <w:r w:rsidRPr="00380A3E">
              <w:rPr>
                <w:bCs/>
                <w:color w:val="000000"/>
                <w:sz w:val="22"/>
                <w:szCs w:val="22"/>
              </w:rPr>
              <w:t>№</w:t>
            </w:r>
          </w:p>
        </w:tc>
        <w:tc>
          <w:tcPr>
            <w:tcW w:w="1837" w:type="dxa"/>
          </w:tcPr>
          <w:p w14:paraId="6787D08E" w14:textId="77777777" w:rsidR="007E6716" w:rsidRPr="00380A3E" w:rsidRDefault="007E6716" w:rsidP="007E6716">
            <w:pPr>
              <w:pStyle w:val="ab"/>
              <w:spacing w:after="0"/>
              <w:ind w:left="0"/>
              <w:contextualSpacing/>
              <w:jc w:val="both"/>
              <w:rPr>
                <w:bCs/>
                <w:color w:val="000000"/>
                <w:sz w:val="22"/>
                <w:szCs w:val="22"/>
              </w:rPr>
            </w:pPr>
            <w:r w:rsidRPr="00380A3E">
              <w:rPr>
                <w:bCs/>
                <w:color w:val="000000"/>
                <w:sz w:val="22"/>
                <w:szCs w:val="22"/>
              </w:rPr>
              <w:t>Наименование</w:t>
            </w:r>
          </w:p>
        </w:tc>
        <w:tc>
          <w:tcPr>
            <w:tcW w:w="1131" w:type="dxa"/>
          </w:tcPr>
          <w:p w14:paraId="6058B65E" w14:textId="77777777" w:rsidR="007E6716" w:rsidRPr="00380A3E" w:rsidRDefault="007E6716" w:rsidP="007E6716">
            <w:pPr>
              <w:pStyle w:val="ab"/>
              <w:spacing w:after="0"/>
              <w:ind w:left="0"/>
              <w:contextualSpacing/>
              <w:jc w:val="both"/>
              <w:rPr>
                <w:bCs/>
                <w:color w:val="000000"/>
                <w:sz w:val="22"/>
                <w:szCs w:val="22"/>
              </w:rPr>
            </w:pPr>
            <w:r w:rsidRPr="00380A3E">
              <w:rPr>
                <w:bCs/>
                <w:color w:val="000000"/>
                <w:sz w:val="22"/>
                <w:szCs w:val="22"/>
              </w:rPr>
              <w:t>Кол-во</w:t>
            </w:r>
          </w:p>
        </w:tc>
        <w:tc>
          <w:tcPr>
            <w:tcW w:w="1699" w:type="dxa"/>
          </w:tcPr>
          <w:p w14:paraId="46592BBC" w14:textId="77777777" w:rsidR="007E6716" w:rsidRPr="00380A3E" w:rsidRDefault="007E6716" w:rsidP="007E6716">
            <w:pPr>
              <w:pStyle w:val="ab"/>
              <w:spacing w:after="0"/>
              <w:ind w:left="0"/>
              <w:contextualSpacing/>
              <w:jc w:val="both"/>
              <w:rPr>
                <w:bCs/>
                <w:color w:val="000000"/>
                <w:sz w:val="22"/>
                <w:szCs w:val="22"/>
              </w:rPr>
            </w:pPr>
            <w:r w:rsidRPr="00380A3E">
              <w:rPr>
                <w:bCs/>
                <w:color w:val="000000"/>
                <w:sz w:val="22"/>
                <w:szCs w:val="22"/>
              </w:rPr>
              <w:t>Ед. измерения</w:t>
            </w:r>
          </w:p>
        </w:tc>
        <w:tc>
          <w:tcPr>
            <w:tcW w:w="2553" w:type="dxa"/>
          </w:tcPr>
          <w:p w14:paraId="65EFA13D" w14:textId="77777777" w:rsidR="007E6716" w:rsidRPr="00380A3E" w:rsidRDefault="007E6716" w:rsidP="007E6716">
            <w:pPr>
              <w:pStyle w:val="ab"/>
              <w:spacing w:after="0"/>
              <w:ind w:left="0"/>
              <w:contextualSpacing/>
              <w:jc w:val="both"/>
              <w:rPr>
                <w:bCs/>
                <w:color w:val="000000"/>
                <w:sz w:val="22"/>
                <w:szCs w:val="22"/>
              </w:rPr>
            </w:pPr>
            <w:r w:rsidRPr="00380A3E">
              <w:rPr>
                <w:bCs/>
                <w:color w:val="000000"/>
                <w:sz w:val="22"/>
                <w:szCs w:val="22"/>
              </w:rPr>
              <w:t>Цена за 1 (одну) единицу (в т.ч. НДС), руб.</w:t>
            </w:r>
          </w:p>
        </w:tc>
        <w:tc>
          <w:tcPr>
            <w:tcW w:w="2552" w:type="dxa"/>
          </w:tcPr>
          <w:p w14:paraId="3509881D" w14:textId="77777777" w:rsidR="007E6716" w:rsidRPr="00380A3E" w:rsidRDefault="007E6716" w:rsidP="007E6716">
            <w:pPr>
              <w:pStyle w:val="ab"/>
              <w:spacing w:after="0"/>
              <w:ind w:left="0"/>
              <w:contextualSpacing/>
              <w:jc w:val="both"/>
              <w:rPr>
                <w:bCs/>
                <w:color w:val="000000"/>
                <w:sz w:val="22"/>
                <w:szCs w:val="22"/>
              </w:rPr>
            </w:pPr>
            <w:r w:rsidRPr="00380A3E">
              <w:rPr>
                <w:bCs/>
                <w:color w:val="000000"/>
                <w:sz w:val="22"/>
                <w:szCs w:val="22"/>
              </w:rPr>
              <w:t>Стоимость (в т.ч. НДС) , руб.</w:t>
            </w:r>
          </w:p>
        </w:tc>
      </w:tr>
    </w:tbl>
    <w:p w14:paraId="213782BE" w14:textId="77777777" w:rsidR="007E6716" w:rsidRDefault="007E6716" w:rsidP="00AC7B23">
      <w:pPr>
        <w:pStyle w:val="ab"/>
        <w:spacing w:after="0"/>
        <w:ind w:left="0"/>
        <w:contextualSpacing/>
        <w:jc w:val="both"/>
        <w:rPr>
          <w:b/>
          <w:color w:val="000000"/>
          <w:sz w:val="22"/>
          <w:szCs w:val="22"/>
        </w:rPr>
      </w:pPr>
    </w:p>
    <w:p w14:paraId="699F7615" w14:textId="77777777" w:rsidR="007E6716" w:rsidRDefault="007E6716" w:rsidP="00AC7B23">
      <w:pPr>
        <w:pStyle w:val="ab"/>
        <w:spacing w:after="0"/>
        <w:ind w:left="0"/>
        <w:contextualSpacing/>
        <w:jc w:val="both"/>
        <w:rPr>
          <w:color w:val="000000"/>
          <w:sz w:val="22"/>
          <w:szCs w:val="22"/>
        </w:rPr>
      </w:pPr>
      <w:r>
        <w:rPr>
          <w:color w:val="000000"/>
          <w:sz w:val="22"/>
          <w:szCs w:val="22"/>
        </w:rPr>
        <w:t xml:space="preserve"> _________(__________________)______________.</w:t>
      </w:r>
    </w:p>
    <w:permEnd w:id="889412958"/>
    <w:p w14:paraId="2581F346" w14:textId="77777777" w:rsidR="007E6716" w:rsidRDefault="007E6716" w:rsidP="00AC7B23">
      <w:pPr>
        <w:pStyle w:val="ab"/>
        <w:spacing w:after="0"/>
        <w:ind w:left="0"/>
        <w:contextualSpacing/>
        <w:jc w:val="both"/>
        <w:rPr>
          <w:color w:val="000000"/>
          <w:sz w:val="22"/>
          <w:szCs w:val="22"/>
        </w:rPr>
      </w:pPr>
      <w:r>
        <w:rPr>
          <w:color w:val="000000"/>
          <w:sz w:val="22"/>
          <w:szCs w:val="22"/>
        </w:rPr>
        <w:t xml:space="preserve">Покупатель оплачивает доставку в течение </w:t>
      </w:r>
      <w:permStart w:id="799305075" w:edGrp="everyone"/>
      <w:r>
        <w:rPr>
          <w:color w:val="000000"/>
          <w:sz w:val="22"/>
          <w:szCs w:val="22"/>
        </w:rPr>
        <w:t xml:space="preserve">________(____) </w:t>
      </w:r>
      <w:permEnd w:id="799305075"/>
      <w:r>
        <w:rPr>
          <w:color w:val="000000"/>
          <w:sz w:val="22"/>
          <w:szCs w:val="22"/>
        </w:rPr>
        <w:t>банковских дней с даты направления счета Поставщиком.</w:t>
      </w:r>
    </w:p>
    <w:p w14:paraId="055E90A3" w14:textId="77777777" w:rsidR="007E6716" w:rsidRPr="006E4294" w:rsidRDefault="007E6716" w:rsidP="007E6716">
      <w:pPr>
        <w:pStyle w:val="ab"/>
        <w:numPr>
          <w:ilvl w:val="0"/>
          <w:numId w:val="34"/>
        </w:numPr>
        <w:spacing w:after="0"/>
        <w:ind w:left="0" w:firstLine="567"/>
        <w:contextualSpacing/>
        <w:jc w:val="both"/>
        <w:rPr>
          <w:color w:val="000000"/>
          <w:sz w:val="22"/>
          <w:szCs w:val="22"/>
        </w:rPr>
      </w:pPr>
      <w:r w:rsidRPr="006E4294">
        <w:rPr>
          <w:color w:val="000000"/>
          <w:sz w:val="22"/>
          <w:szCs w:val="22"/>
        </w:rPr>
        <w:t>Настоящая Спецификация составлена в 2 (двух) экземплярах по одному экзем</w:t>
      </w:r>
      <w:r w:rsidRPr="00763EF6">
        <w:rPr>
          <w:sz w:val="22"/>
          <w:szCs w:val="22"/>
        </w:rPr>
        <w:t>пляру для каждой из Сторон</w:t>
      </w:r>
      <w:r w:rsidRPr="006E4294">
        <w:rPr>
          <w:color w:val="000000"/>
          <w:sz w:val="22"/>
          <w:szCs w:val="22"/>
        </w:rPr>
        <w:t>.</w:t>
      </w:r>
    </w:p>
    <w:tbl>
      <w:tblPr>
        <w:tblW w:w="9639" w:type="dxa"/>
        <w:tblLayout w:type="fixed"/>
        <w:tblLook w:val="0000" w:firstRow="0" w:lastRow="0" w:firstColumn="0" w:lastColumn="0" w:noHBand="0" w:noVBand="0"/>
      </w:tblPr>
      <w:tblGrid>
        <w:gridCol w:w="5070"/>
        <w:gridCol w:w="4569"/>
      </w:tblGrid>
      <w:tr w:rsidR="009D7FBE" w:rsidRPr="006E4294" w14:paraId="25877BA0" w14:textId="77777777" w:rsidTr="00B854B0">
        <w:trPr>
          <w:trHeight w:val="950"/>
        </w:trPr>
        <w:tc>
          <w:tcPr>
            <w:tcW w:w="5070" w:type="dxa"/>
          </w:tcPr>
          <w:p w14:paraId="40F60EF0" w14:textId="77777777" w:rsidR="009D7FBE" w:rsidRPr="006E4294" w:rsidRDefault="009D7FBE" w:rsidP="009D7FBE">
            <w:pPr>
              <w:spacing w:after="0" w:line="240" w:lineRule="auto"/>
              <w:ind w:firstLine="567"/>
              <w:contextualSpacing/>
              <w:rPr>
                <w:rFonts w:cs="Times New Roman"/>
                <w:color w:val="000000"/>
                <w:spacing w:val="-3"/>
              </w:rPr>
            </w:pPr>
            <w:r w:rsidRPr="006E4294">
              <w:rPr>
                <w:rFonts w:cs="Times New Roman"/>
                <w:color w:val="000000"/>
                <w:spacing w:val="-3"/>
              </w:rPr>
              <w:lastRenderedPageBreak/>
              <w:t>ОТ ПОСТАВЩИКА:</w:t>
            </w:r>
          </w:p>
          <w:p w14:paraId="3AA7D1E6" w14:textId="2DA39CB9" w:rsidR="009D7FBE" w:rsidRPr="006E4294" w:rsidRDefault="009D7FBE" w:rsidP="009D7FBE">
            <w:pPr>
              <w:spacing w:after="0" w:line="240" w:lineRule="auto"/>
              <w:ind w:firstLine="567"/>
              <w:contextualSpacing/>
              <w:rPr>
                <w:rFonts w:cs="Times New Roman"/>
                <w:color w:val="000000"/>
                <w:spacing w:val="-3"/>
              </w:rPr>
            </w:pPr>
          </w:p>
          <w:p w14:paraId="71883048" w14:textId="532C2DAF" w:rsidR="009D7FBE" w:rsidRPr="006E4294" w:rsidRDefault="009D7FBE" w:rsidP="009D7FBE">
            <w:pPr>
              <w:spacing w:after="0" w:line="240" w:lineRule="auto"/>
              <w:ind w:firstLine="567"/>
              <w:contextualSpacing/>
              <w:rPr>
                <w:rFonts w:cs="Times New Roman"/>
                <w:color w:val="000000"/>
                <w:spacing w:val="-3"/>
              </w:rPr>
            </w:pPr>
            <w:r w:rsidRPr="006E4294">
              <w:rPr>
                <w:rFonts w:cs="Times New Roman"/>
                <w:color w:val="000000"/>
                <w:spacing w:val="-3"/>
              </w:rPr>
              <w:t>___подпись____/_______ФИО___/</w:t>
            </w:r>
          </w:p>
        </w:tc>
        <w:tc>
          <w:tcPr>
            <w:tcW w:w="4569" w:type="dxa"/>
          </w:tcPr>
          <w:p w14:paraId="50AAD4D7" w14:textId="77777777" w:rsidR="009D7FBE" w:rsidRPr="006E4294" w:rsidRDefault="009D7FBE" w:rsidP="009D7FBE">
            <w:pPr>
              <w:spacing w:after="0" w:line="240" w:lineRule="auto"/>
              <w:ind w:firstLine="567"/>
              <w:contextualSpacing/>
              <w:rPr>
                <w:rFonts w:cs="Times New Roman"/>
                <w:color w:val="000000"/>
                <w:spacing w:val="-3"/>
              </w:rPr>
            </w:pPr>
            <w:r w:rsidRPr="006E4294">
              <w:rPr>
                <w:rFonts w:cs="Times New Roman"/>
                <w:color w:val="000000"/>
                <w:spacing w:val="-3"/>
              </w:rPr>
              <w:t xml:space="preserve">ОТ ПОКУПАТЕЛЯ: </w:t>
            </w:r>
          </w:p>
          <w:p w14:paraId="44B40D1A" w14:textId="77777777" w:rsidR="009D7FBE" w:rsidRPr="006E4294" w:rsidRDefault="009D7FBE" w:rsidP="009D7FBE">
            <w:pPr>
              <w:spacing w:after="0" w:line="240" w:lineRule="auto"/>
              <w:ind w:firstLine="567"/>
              <w:contextualSpacing/>
              <w:rPr>
                <w:rFonts w:cs="Times New Roman"/>
                <w:color w:val="000000"/>
                <w:spacing w:val="-3"/>
              </w:rPr>
            </w:pPr>
          </w:p>
          <w:p w14:paraId="4350EEB2" w14:textId="77777777" w:rsidR="009D7FBE" w:rsidRDefault="009D7FBE" w:rsidP="006E4294">
            <w:pPr>
              <w:spacing w:after="0" w:line="240" w:lineRule="auto"/>
              <w:contextualSpacing/>
              <w:rPr>
                <w:rFonts w:cs="Times New Roman"/>
                <w:color w:val="000000"/>
                <w:spacing w:val="-3"/>
              </w:rPr>
            </w:pPr>
            <w:r w:rsidRPr="006E4294">
              <w:rPr>
                <w:rFonts w:cs="Times New Roman"/>
                <w:color w:val="000000"/>
                <w:spacing w:val="-3"/>
              </w:rPr>
              <w:t>___подпись_____/____ФИО__________/</w:t>
            </w:r>
          </w:p>
          <w:p w14:paraId="78EC8A6D" w14:textId="4A6785D9" w:rsidR="003260DB" w:rsidRPr="006E4294" w:rsidRDefault="003260DB" w:rsidP="006E4294">
            <w:pPr>
              <w:spacing w:after="0" w:line="240" w:lineRule="auto"/>
              <w:contextualSpacing/>
              <w:rPr>
                <w:rFonts w:cs="Times New Roman"/>
                <w:color w:val="000000"/>
                <w:spacing w:val="-3"/>
              </w:rPr>
            </w:pPr>
          </w:p>
        </w:tc>
      </w:tr>
      <w:tr w:rsidR="00987104" w:rsidRPr="006E4294" w14:paraId="39A62D84" w14:textId="77777777" w:rsidTr="006E4294">
        <w:trPr>
          <w:trHeight w:val="950"/>
        </w:trPr>
        <w:tc>
          <w:tcPr>
            <w:tcW w:w="9639" w:type="dxa"/>
            <w:gridSpan w:val="2"/>
          </w:tcPr>
          <w:p w14:paraId="599E5EB3" w14:textId="77777777" w:rsidR="00987104" w:rsidRPr="00763EF6" w:rsidRDefault="00987104" w:rsidP="006E4294">
            <w:pPr>
              <w:spacing w:after="0" w:line="240" w:lineRule="auto"/>
              <w:ind w:firstLine="567"/>
              <w:contextualSpacing/>
              <w:jc w:val="center"/>
              <w:rPr>
                <w:rFonts w:cs="Times New Roman"/>
                <w:b/>
                <w:color w:val="000000"/>
                <w:spacing w:val="-3"/>
                <w:u w:val="single"/>
              </w:rPr>
            </w:pPr>
            <w:r w:rsidRPr="00763EF6">
              <w:rPr>
                <w:rFonts w:cs="Times New Roman"/>
                <w:b/>
                <w:color w:val="000000"/>
                <w:spacing w:val="-3"/>
                <w:u w:val="single"/>
              </w:rPr>
              <w:t>Форма Спецификации согласована Сторонами</w:t>
            </w:r>
          </w:p>
          <w:tbl>
            <w:tblPr>
              <w:tblStyle w:val="a7"/>
              <w:tblW w:w="9532" w:type="dxa"/>
              <w:tblLayout w:type="fixed"/>
              <w:tblLook w:val="04A0" w:firstRow="1" w:lastRow="0" w:firstColumn="1" w:lastColumn="0" w:noHBand="0" w:noVBand="1"/>
            </w:tblPr>
            <w:tblGrid>
              <w:gridCol w:w="4766"/>
              <w:gridCol w:w="4766"/>
            </w:tblGrid>
            <w:tr w:rsidR="00D51113" w:rsidRPr="006E4294" w14:paraId="35E42049" w14:textId="77777777" w:rsidTr="00B505ED">
              <w:trPr>
                <w:trHeight w:val="270"/>
              </w:trPr>
              <w:tc>
                <w:tcPr>
                  <w:tcW w:w="4766" w:type="dxa"/>
                </w:tcPr>
                <w:p w14:paraId="2BA3CDFF" w14:textId="77777777" w:rsidR="00D51113" w:rsidRPr="006E4294" w:rsidRDefault="00D51113" w:rsidP="006E4294">
                  <w:pPr>
                    <w:pStyle w:val="a9"/>
                    <w:ind w:left="0" w:firstLine="567"/>
                    <w:rPr>
                      <w:rFonts w:cs="Times New Roman"/>
                      <w:b/>
                    </w:rPr>
                  </w:pPr>
                  <w:permStart w:id="1196452602" w:edGrp="everyone"/>
                  <w:r w:rsidRPr="006E4294">
                    <w:rPr>
                      <w:rFonts w:cs="Times New Roman"/>
                      <w:b/>
                      <w:u w:val="single"/>
                    </w:rPr>
                    <w:t>Поставщик:</w:t>
                  </w:r>
                </w:p>
              </w:tc>
              <w:tc>
                <w:tcPr>
                  <w:tcW w:w="4766" w:type="dxa"/>
                </w:tcPr>
                <w:p w14:paraId="462288BA" w14:textId="77777777" w:rsidR="00D51113" w:rsidRPr="006E4294" w:rsidRDefault="00D51113" w:rsidP="006E4294">
                  <w:pPr>
                    <w:pStyle w:val="a9"/>
                    <w:ind w:left="0" w:firstLine="567"/>
                    <w:rPr>
                      <w:rFonts w:cs="Times New Roman"/>
                      <w:b/>
                    </w:rPr>
                  </w:pPr>
                  <w:r w:rsidRPr="006E4294">
                    <w:rPr>
                      <w:rFonts w:cs="Times New Roman"/>
                      <w:b/>
                      <w:u w:val="single"/>
                    </w:rPr>
                    <w:t>Покупатель:</w:t>
                  </w:r>
                </w:p>
              </w:tc>
            </w:tr>
            <w:tr w:rsidR="00D51113" w:rsidRPr="006E4294" w14:paraId="61CE379C" w14:textId="77777777" w:rsidTr="00B505ED">
              <w:trPr>
                <w:trHeight w:val="270"/>
              </w:trPr>
              <w:tc>
                <w:tcPr>
                  <w:tcW w:w="4766" w:type="dxa"/>
                </w:tcPr>
                <w:p w14:paraId="0BB76CC3" w14:textId="77777777" w:rsidR="00D51113" w:rsidRPr="00763EF6" w:rsidRDefault="00D51113" w:rsidP="006E4294">
                  <w:pPr>
                    <w:pStyle w:val="a9"/>
                    <w:ind w:left="0" w:firstLine="567"/>
                    <w:rPr>
                      <w:rFonts w:cs="Times New Roman"/>
                      <w:b/>
                    </w:rPr>
                  </w:pPr>
                </w:p>
              </w:tc>
              <w:tc>
                <w:tcPr>
                  <w:tcW w:w="4766" w:type="dxa"/>
                </w:tcPr>
                <w:p w14:paraId="16D418F5" w14:textId="77777777" w:rsidR="00D51113" w:rsidRPr="009D7FBE" w:rsidRDefault="00D51113" w:rsidP="006E4294">
                  <w:pPr>
                    <w:pStyle w:val="a9"/>
                    <w:ind w:left="0" w:firstLine="567"/>
                    <w:rPr>
                      <w:rFonts w:cs="Times New Roman"/>
                      <w:b/>
                    </w:rPr>
                  </w:pPr>
                </w:p>
              </w:tc>
            </w:tr>
            <w:tr w:rsidR="00D51113" w:rsidRPr="006E4294" w14:paraId="35C3E87E" w14:textId="77777777" w:rsidTr="00B505ED">
              <w:trPr>
                <w:trHeight w:val="551"/>
              </w:trPr>
              <w:tc>
                <w:tcPr>
                  <w:tcW w:w="4766" w:type="dxa"/>
                </w:tcPr>
                <w:p w14:paraId="6A78139D" w14:textId="0DFE54AB" w:rsidR="00D51113" w:rsidRPr="00B505ED" w:rsidRDefault="00D51113" w:rsidP="00B505ED">
                  <w:pPr>
                    <w:rPr>
                      <w:rFonts w:cs="Times New Roman"/>
                      <w:b/>
                    </w:rPr>
                  </w:pPr>
                  <w:r w:rsidRPr="00763EF6">
                    <w:rPr>
                      <w:rFonts w:cs="Times New Roman"/>
                      <w:b/>
                    </w:rPr>
                    <w:t>________/_____________/</w:t>
                  </w:r>
                </w:p>
              </w:tc>
              <w:tc>
                <w:tcPr>
                  <w:tcW w:w="4766" w:type="dxa"/>
                </w:tcPr>
                <w:p w14:paraId="4B8B302C" w14:textId="18E55E36" w:rsidR="00D51113" w:rsidRPr="006E4294" w:rsidRDefault="00D51113" w:rsidP="006E4294">
                  <w:pPr>
                    <w:pStyle w:val="a9"/>
                    <w:ind w:left="0" w:firstLine="567"/>
                    <w:jc w:val="center"/>
                    <w:rPr>
                      <w:rFonts w:cs="Times New Roman"/>
                      <w:b/>
                    </w:rPr>
                  </w:pPr>
                  <w:r w:rsidRPr="006E4294">
                    <w:rPr>
                      <w:rFonts w:cs="Times New Roman"/>
                      <w:b/>
                    </w:rPr>
                    <w:t>________/_____________/</w:t>
                  </w:r>
                </w:p>
              </w:tc>
            </w:tr>
            <w:permEnd w:id="1196452602"/>
          </w:tbl>
          <w:p w14:paraId="1B5F7F5F" w14:textId="77777777" w:rsidR="00987104" w:rsidRPr="00763EF6" w:rsidRDefault="00987104" w:rsidP="006E4294">
            <w:pPr>
              <w:spacing w:after="0" w:line="240" w:lineRule="auto"/>
              <w:ind w:firstLine="567"/>
              <w:contextualSpacing/>
              <w:rPr>
                <w:rFonts w:cs="Times New Roman"/>
                <w:color w:val="000000"/>
                <w:spacing w:val="-3"/>
              </w:rPr>
            </w:pPr>
          </w:p>
        </w:tc>
      </w:tr>
    </w:tbl>
    <w:p w14:paraId="388F086F"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B921185"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F3E0D53"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D30AB77"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0F7E1F9"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E0885CA"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54A4549"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DB21B7E"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7515B703"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C852CF4"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10D32A1"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1B435AB"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15DDD94D"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930427F"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A2930B2"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7CD940E"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19853BCA"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97E89A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753E2636"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5DFF70B0"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17222AF"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9F10081"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A8BE28B"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FC1B4F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559A0F90"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B01F806"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AC582C3"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E78A63E"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3F734C5"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5C7E90D1"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9AB4FD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B075F50"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E198243"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D8E18C2"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C4D47FF"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A91E923"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2E66706A"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52C21B5B"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4F58CA8E"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16CEC372"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DA26C9E"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776838BB"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6A7FD7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0411D0E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10A6E341"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6D37C50B"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7F99A712"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7C663D48" w14:textId="77777777" w:rsidR="005350EB" w:rsidRDefault="005350EB" w:rsidP="006E4294">
      <w:pPr>
        <w:shd w:val="clear" w:color="auto" w:fill="FFFFFF"/>
        <w:spacing w:after="0" w:line="240" w:lineRule="auto"/>
        <w:ind w:firstLine="567"/>
        <w:contextualSpacing/>
        <w:jc w:val="right"/>
        <w:rPr>
          <w:rFonts w:cs="Times New Roman"/>
          <w:b/>
          <w:color w:val="000000"/>
          <w:spacing w:val="-3"/>
        </w:rPr>
      </w:pPr>
    </w:p>
    <w:p w14:paraId="372CE34E" w14:textId="44AB5846" w:rsidR="00E028F7" w:rsidRPr="006E4294" w:rsidRDefault="00C35595" w:rsidP="006E4294">
      <w:pPr>
        <w:shd w:val="clear" w:color="auto" w:fill="FFFFFF"/>
        <w:spacing w:after="0" w:line="240" w:lineRule="auto"/>
        <w:ind w:firstLine="567"/>
        <w:contextualSpacing/>
        <w:jc w:val="right"/>
        <w:rPr>
          <w:rFonts w:cs="Times New Roman"/>
          <w:b/>
          <w:color w:val="000000"/>
          <w:spacing w:val="-3"/>
        </w:rPr>
      </w:pPr>
      <w:r w:rsidRPr="00AE1AD7">
        <w:rPr>
          <w:rFonts w:cs="Times New Roman"/>
          <w:b/>
          <w:color w:val="000000"/>
          <w:spacing w:val="-3"/>
        </w:rPr>
        <w:lastRenderedPageBreak/>
        <w:t xml:space="preserve">Приложение № </w:t>
      </w:r>
      <w:r w:rsidR="002401C8" w:rsidRPr="006E4294">
        <w:rPr>
          <w:rFonts w:cs="Times New Roman"/>
          <w:b/>
          <w:color w:val="000000"/>
          <w:spacing w:val="-3"/>
        </w:rPr>
        <w:t>2</w:t>
      </w:r>
    </w:p>
    <w:p w14:paraId="5018E7EC" w14:textId="191DF12E" w:rsidR="00E028F7" w:rsidRPr="006E4294" w:rsidRDefault="00C35595" w:rsidP="006E4294">
      <w:pPr>
        <w:shd w:val="clear" w:color="auto" w:fill="FFFFFF"/>
        <w:spacing w:after="0" w:line="240" w:lineRule="auto"/>
        <w:ind w:firstLine="567"/>
        <w:contextualSpacing/>
        <w:jc w:val="right"/>
        <w:rPr>
          <w:rFonts w:cs="Times New Roman"/>
          <w:b/>
          <w:color w:val="000000"/>
          <w:spacing w:val="-3"/>
        </w:rPr>
      </w:pPr>
      <w:r w:rsidRPr="006E4294">
        <w:rPr>
          <w:rFonts w:cs="Times New Roman"/>
          <w:b/>
          <w:color w:val="000000"/>
          <w:spacing w:val="-3"/>
        </w:rPr>
        <w:t xml:space="preserve">к Договору поставки </w:t>
      </w:r>
    </w:p>
    <w:p w14:paraId="6686389A" w14:textId="2CBA3CB7" w:rsidR="00E028F7" w:rsidRPr="006E4294" w:rsidRDefault="006A5C6B" w:rsidP="006E4294">
      <w:pPr>
        <w:shd w:val="clear" w:color="auto" w:fill="FFFFFF"/>
        <w:spacing w:after="0" w:line="240" w:lineRule="auto"/>
        <w:ind w:firstLine="567"/>
        <w:contextualSpacing/>
        <w:jc w:val="right"/>
        <w:rPr>
          <w:rFonts w:cs="Times New Roman"/>
          <w:b/>
          <w:color w:val="000000"/>
          <w:spacing w:val="-1"/>
        </w:rPr>
      </w:pPr>
      <w:permStart w:id="640174649" w:edGrp="everyone"/>
      <w:r w:rsidRPr="006E4294">
        <w:rPr>
          <w:rFonts w:cs="Times New Roman"/>
          <w:b/>
          <w:color w:val="000000"/>
          <w:spacing w:val="-1"/>
        </w:rPr>
        <w:t xml:space="preserve">от «___» </w:t>
      </w:r>
      <w:r w:rsidRPr="006E4294">
        <w:rPr>
          <w:rFonts w:cs="Times New Roman"/>
          <w:b/>
          <w:color w:val="000000"/>
          <w:spacing w:val="-1"/>
        </w:rPr>
        <w:softHyphen/>
      </w:r>
      <w:r w:rsidRPr="006E4294">
        <w:rPr>
          <w:rFonts w:cs="Times New Roman"/>
          <w:b/>
          <w:color w:val="000000"/>
          <w:spacing w:val="-1"/>
        </w:rPr>
        <w:softHyphen/>
        <w:t>___________20_ г</w:t>
      </w:r>
      <w:r w:rsidR="00C35595" w:rsidRPr="00763EF6">
        <w:rPr>
          <w:rFonts w:cs="Times New Roman"/>
          <w:b/>
          <w:color w:val="000000"/>
          <w:spacing w:val="-1"/>
        </w:rPr>
        <w:t>.</w:t>
      </w:r>
      <w:r w:rsidR="00AF3C5B">
        <w:rPr>
          <w:rFonts w:cs="Times New Roman"/>
          <w:b/>
          <w:color w:val="000000"/>
          <w:spacing w:val="-1"/>
        </w:rPr>
        <w:t xml:space="preserve"> </w:t>
      </w:r>
      <w:r w:rsidR="00C35595" w:rsidRPr="00763EF6">
        <w:rPr>
          <w:rFonts w:cs="Times New Roman"/>
          <w:b/>
          <w:color w:val="000000"/>
          <w:spacing w:val="-1"/>
        </w:rPr>
        <w:t>№___________________</w:t>
      </w:r>
      <w:permEnd w:id="640174649"/>
      <w:r w:rsidRPr="006E4294">
        <w:rPr>
          <w:rFonts w:cs="Times New Roman"/>
          <w:b/>
          <w:color w:val="000000"/>
          <w:spacing w:val="-1"/>
        </w:rPr>
        <w:softHyphen/>
      </w:r>
      <w:r w:rsidRPr="006E4294">
        <w:rPr>
          <w:rFonts w:cs="Times New Roman"/>
          <w:b/>
          <w:color w:val="000000"/>
          <w:spacing w:val="-1"/>
        </w:rPr>
        <w:softHyphen/>
      </w:r>
    </w:p>
    <w:p w14:paraId="46364D0D" w14:textId="77777777" w:rsidR="00D51113" w:rsidRPr="00763EF6" w:rsidRDefault="00D51113" w:rsidP="006E4294">
      <w:pPr>
        <w:shd w:val="clear" w:color="auto" w:fill="FFFFFF"/>
        <w:spacing w:after="0" w:line="240" w:lineRule="auto"/>
        <w:ind w:firstLine="567"/>
        <w:contextualSpacing/>
        <w:rPr>
          <w:rFonts w:cs="Times New Roman"/>
          <w:b/>
          <w:color w:val="000000"/>
          <w:spacing w:val="-1"/>
        </w:rPr>
      </w:pPr>
    </w:p>
    <w:p w14:paraId="2C36D526" w14:textId="77777777" w:rsidR="00E028F7" w:rsidRPr="006E4294" w:rsidRDefault="006A5C6B" w:rsidP="006E4294">
      <w:pPr>
        <w:shd w:val="clear" w:color="auto" w:fill="FFFFFF"/>
        <w:spacing w:after="0" w:line="240" w:lineRule="auto"/>
        <w:ind w:firstLine="567"/>
        <w:contextualSpacing/>
        <w:rPr>
          <w:rFonts w:cs="Times New Roman"/>
          <w:b/>
          <w:color w:val="000000"/>
          <w:spacing w:val="-1"/>
        </w:rPr>
      </w:pPr>
      <w:r w:rsidRPr="006E4294">
        <w:rPr>
          <w:rFonts w:cs="Times New Roman"/>
          <w:b/>
          <w:color w:val="000000"/>
          <w:spacing w:val="-1"/>
        </w:rPr>
        <w:t>ФОРМА</w:t>
      </w:r>
    </w:p>
    <w:p w14:paraId="4E9BDC16" w14:textId="7D5EC848" w:rsidR="00C35595" w:rsidRPr="006E4294" w:rsidRDefault="00C35595" w:rsidP="006E4294">
      <w:pPr>
        <w:autoSpaceDE w:val="0"/>
        <w:autoSpaceDN w:val="0"/>
        <w:adjustRightInd w:val="0"/>
        <w:spacing w:after="0" w:line="240" w:lineRule="auto"/>
        <w:ind w:firstLine="567"/>
        <w:contextualSpacing/>
        <w:jc w:val="right"/>
        <w:rPr>
          <w:rFonts w:eastAsia="Times New Roman" w:cs="Times New Roman"/>
          <w:lang w:eastAsia="ru-RU"/>
        </w:rPr>
      </w:pPr>
    </w:p>
    <w:p w14:paraId="4C570432"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b/>
          <w:bCs/>
          <w:lang w:eastAsia="ru-RU"/>
        </w:rPr>
      </w:pPr>
      <w:r w:rsidRPr="006E4294">
        <w:rPr>
          <w:rFonts w:eastAsia="Times New Roman" w:cs="Times New Roman"/>
          <w:b/>
          <w:bCs/>
          <w:lang w:eastAsia="ru-RU"/>
        </w:rPr>
        <w:t xml:space="preserve">Заказ  </w:t>
      </w:r>
    </w:p>
    <w:p w14:paraId="4148C197" w14:textId="1D85D14F"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b/>
          <w:bCs/>
          <w:lang w:eastAsia="ru-RU"/>
        </w:rPr>
      </w:pPr>
      <w:r w:rsidRPr="006E4294">
        <w:rPr>
          <w:rFonts w:eastAsia="Times New Roman" w:cs="Times New Roman"/>
          <w:b/>
          <w:bCs/>
          <w:lang w:eastAsia="ru-RU"/>
        </w:rPr>
        <w:t xml:space="preserve">на поставку </w:t>
      </w:r>
      <w:r w:rsidR="00706C64" w:rsidRPr="006E4294">
        <w:rPr>
          <w:rFonts w:eastAsia="Times New Roman" w:cs="Times New Roman"/>
          <w:b/>
          <w:bCs/>
          <w:lang w:eastAsia="ru-RU"/>
        </w:rPr>
        <w:t>Животных</w:t>
      </w:r>
      <w:r w:rsidRPr="006E4294">
        <w:rPr>
          <w:rFonts w:eastAsia="Times New Roman" w:cs="Times New Roman"/>
          <w:b/>
          <w:bCs/>
          <w:lang w:eastAsia="ru-RU"/>
        </w:rPr>
        <w:t xml:space="preserve"> № ______</w:t>
      </w:r>
    </w:p>
    <w:p w14:paraId="1F378604" w14:textId="3F6560DD" w:rsidR="00C35595" w:rsidRPr="00AE1AD7"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6E4294">
        <w:rPr>
          <w:rFonts w:eastAsia="Times New Roman" w:cs="Times New Roman"/>
          <w:b/>
          <w:bCs/>
          <w:lang w:eastAsia="ru-RU"/>
        </w:rPr>
        <w:t>к Договору поставки от «___» _________ 20_ г.</w:t>
      </w:r>
      <w:r w:rsidR="00AF3C5B">
        <w:rPr>
          <w:rFonts w:eastAsia="Times New Roman" w:cs="Times New Roman"/>
          <w:b/>
          <w:bCs/>
          <w:lang w:eastAsia="ru-RU"/>
        </w:rPr>
        <w:t xml:space="preserve"> </w:t>
      </w:r>
      <w:r w:rsidRPr="00763EF6">
        <w:rPr>
          <w:rFonts w:eastAsia="Times New Roman" w:cs="Times New Roman"/>
          <w:lang w:eastAsia="ru-RU"/>
        </w:rPr>
        <w:t>№</w:t>
      </w:r>
      <w:r w:rsidRPr="00763EF6">
        <w:rPr>
          <w:rFonts w:eastAsia="Times New Roman" w:cs="Times New Roman"/>
          <w:b/>
          <w:bCs/>
          <w:lang w:eastAsia="ru-RU"/>
        </w:rPr>
        <w:t>____</w:t>
      </w:r>
    </w:p>
    <w:p w14:paraId="301CF7DC" w14:textId="77777777" w:rsidR="00C35595" w:rsidRPr="006E4294" w:rsidRDefault="00C35595" w:rsidP="006E4294">
      <w:pPr>
        <w:widowControl w:val="0"/>
        <w:autoSpaceDE w:val="0"/>
        <w:autoSpaceDN w:val="0"/>
        <w:adjustRightInd w:val="0"/>
        <w:spacing w:after="0" w:line="240" w:lineRule="auto"/>
        <w:ind w:firstLine="567"/>
        <w:contextualSpacing/>
        <w:jc w:val="right"/>
        <w:rPr>
          <w:rFonts w:eastAsia="Times New Roman" w:cs="Times New Roman"/>
          <w:lang w:eastAsia="ru-RU"/>
        </w:rPr>
      </w:pPr>
    </w:p>
    <w:p w14:paraId="625D736F" w14:textId="611C54E5" w:rsidR="00305370" w:rsidRPr="006E4294" w:rsidRDefault="00D95994" w:rsidP="006E4294">
      <w:pPr>
        <w:spacing w:after="0" w:line="240" w:lineRule="auto"/>
        <w:ind w:firstLine="567"/>
        <w:contextualSpacing/>
        <w:jc w:val="both"/>
        <w:rPr>
          <w:rFonts w:cs="Times New Roman"/>
        </w:rPr>
      </w:pPr>
      <w:r w:rsidRPr="006E4294">
        <w:rPr>
          <w:rFonts w:cs="Times New Roman"/>
        </w:rPr>
        <w:t>г</w:t>
      </w:r>
      <w:r w:rsidR="00305370" w:rsidRPr="006E4294">
        <w:rPr>
          <w:rFonts w:cs="Times New Roman"/>
        </w:rPr>
        <w:t>.</w:t>
      </w:r>
      <w:r w:rsidRPr="006E4294">
        <w:rPr>
          <w:rFonts w:cs="Times New Roman"/>
        </w:rPr>
        <w:t xml:space="preserve"> </w:t>
      </w:r>
      <w:r w:rsidR="009A421D">
        <w:rPr>
          <w:rFonts w:cs="Times New Roman"/>
        </w:rPr>
        <w:t>Челябинск</w:t>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AF3C5B">
        <w:rPr>
          <w:rFonts w:cs="Times New Roman"/>
        </w:rPr>
        <w:tab/>
      </w:r>
      <w:r w:rsidR="00305370" w:rsidRPr="006E4294">
        <w:rPr>
          <w:rFonts w:cs="Times New Roman"/>
        </w:rPr>
        <w:t>«__» ______ 20_ г.</w:t>
      </w:r>
    </w:p>
    <w:p w14:paraId="3622523A" w14:textId="77777777" w:rsidR="00C35595" w:rsidRPr="006E4294" w:rsidRDefault="00C35595" w:rsidP="006E4294">
      <w:pPr>
        <w:widowControl w:val="0"/>
        <w:autoSpaceDE w:val="0"/>
        <w:autoSpaceDN w:val="0"/>
        <w:adjustRightInd w:val="0"/>
        <w:spacing w:after="0" w:line="240" w:lineRule="auto"/>
        <w:ind w:firstLine="567"/>
        <w:contextualSpacing/>
        <w:jc w:val="both"/>
        <w:rPr>
          <w:rFonts w:eastAsia="Times New Roman" w:cs="Times New Roman"/>
          <w:lang w:eastAsia="ru-RU"/>
        </w:rPr>
      </w:pPr>
    </w:p>
    <w:tbl>
      <w:tblPr>
        <w:tblW w:w="9923" w:type="dxa"/>
        <w:tblInd w:w="-8" w:type="dxa"/>
        <w:tblLayout w:type="fixed"/>
        <w:tblCellMar>
          <w:left w:w="105" w:type="dxa"/>
          <w:right w:w="105" w:type="dxa"/>
        </w:tblCellMar>
        <w:tblLook w:val="0000" w:firstRow="0" w:lastRow="0" w:firstColumn="0" w:lastColumn="0" w:noHBand="0" w:noVBand="0"/>
      </w:tblPr>
      <w:tblGrid>
        <w:gridCol w:w="567"/>
        <w:gridCol w:w="2098"/>
        <w:gridCol w:w="2155"/>
        <w:gridCol w:w="1276"/>
        <w:gridCol w:w="992"/>
        <w:gridCol w:w="1559"/>
        <w:gridCol w:w="1276"/>
      </w:tblGrid>
      <w:tr w:rsidR="006E283E" w:rsidRPr="006E4294" w14:paraId="44B2975F" w14:textId="77777777" w:rsidTr="0066795B">
        <w:trPr>
          <w:trHeight w:val="15"/>
        </w:trPr>
        <w:tc>
          <w:tcPr>
            <w:tcW w:w="567"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5DB939EF" w14:textId="6FE1D7D6" w:rsidR="00C35595" w:rsidRPr="00763EF6" w:rsidRDefault="00AF3C5B"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Pr>
                <w:rFonts w:eastAsia="Times New Roman" w:cs="Times New Roman"/>
                <w:lang w:eastAsia="ru-RU"/>
              </w:rPr>
              <w:t>№</w:t>
            </w:r>
            <w:r w:rsidR="00C35595" w:rsidRPr="00763EF6">
              <w:rPr>
                <w:rFonts w:eastAsia="Times New Roman" w:cs="Times New Roman"/>
                <w:lang w:eastAsia="ru-RU"/>
              </w:rPr>
              <w:t>№</w:t>
            </w:r>
          </w:p>
        </w:tc>
        <w:tc>
          <w:tcPr>
            <w:tcW w:w="2098"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25F06EE0" w14:textId="092892BB" w:rsidR="00C35595" w:rsidRPr="00AE1AD7" w:rsidRDefault="00C35595" w:rsidP="007F4886">
            <w:pPr>
              <w:keepNext/>
              <w:widowControl w:val="0"/>
              <w:autoSpaceDE w:val="0"/>
              <w:autoSpaceDN w:val="0"/>
              <w:adjustRightInd w:val="0"/>
              <w:spacing w:after="0" w:line="240" w:lineRule="auto"/>
              <w:contextualSpacing/>
              <w:jc w:val="center"/>
              <w:rPr>
                <w:rFonts w:eastAsia="Times New Roman" w:cs="Times New Roman"/>
                <w:bCs/>
                <w:lang w:eastAsia="ru-RU"/>
              </w:rPr>
            </w:pPr>
            <w:r w:rsidRPr="00763EF6">
              <w:rPr>
                <w:rFonts w:eastAsia="Times New Roman" w:cs="Times New Roman"/>
                <w:bCs/>
                <w:lang w:eastAsia="ru-RU"/>
              </w:rPr>
              <w:t>Наименование Товара</w:t>
            </w:r>
          </w:p>
        </w:tc>
        <w:tc>
          <w:tcPr>
            <w:tcW w:w="2155"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13DA542E" w14:textId="24B7FEF2" w:rsidR="00C35595" w:rsidRPr="006E4294" w:rsidRDefault="00706C64" w:rsidP="006E4294">
            <w:pPr>
              <w:keepNext/>
              <w:widowControl w:val="0"/>
              <w:autoSpaceDE w:val="0"/>
              <w:autoSpaceDN w:val="0"/>
              <w:adjustRightInd w:val="0"/>
              <w:spacing w:after="0" w:line="240" w:lineRule="auto"/>
              <w:contextualSpacing/>
              <w:jc w:val="center"/>
              <w:rPr>
                <w:rFonts w:eastAsia="Times New Roman" w:cs="Times New Roman"/>
                <w:bCs/>
                <w:lang w:eastAsia="ru-RU"/>
              </w:rPr>
            </w:pPr>
            <w:r w:rsidRPr="006E4294">
              <w:rPr>
                <w:rFonts w:eastAsia="Times New Roman" w:cs="Times New Roman"/>
                <w:bCs/>
                <w:lang w:eastAsia="ru-RU"/>
              </w:rPr>
              <w:t>Характеристик</w:t>
            </w:r>
            <w:r w:rsidR="00D95994" w:rsidRPr="006E4294">
              <w:rPr>
                <w:rFonts w:eastAsia="Times New Roman" w:cs="Times New Roman"/>
                <w:bCs/>
                <w:lang w:eastAsia="ru-RU"/>
              </w:rPr>
              <w:t>и</w:t>
            </w: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39DC2328" w14:textId="77777777" w:rsidR="00C35595" w:rsidRPr="006E4294" w:rsidRDefault="00C35595" w:rsidP="006E4294">
            <w:pPr>
              <w:keepNext/>
              <w:widowControl w:val="0"/>
              <w:autoSpaceDE w:val="0"/>
              <w:autoSpaceDN w:val="0"/>
              <w:adjustRightInd w:val="0"/>
              <w:spacing w:after="0" w:line="240" w:lineRule="auto"/>
              <w:contextualSpacing/>
              <w:jc w:val="center"/>
              <w:rPr>
                <w:rFonts w:eastAsia="Times New Roman" w:cs="Times New Roman"/>
                <w:bCs/>
                <w:kern w:val="36"/>
                <w:lang w:eastAsia="ru-RU"/>
              </w:rPr>
            </w:pPr>
            <w:r w:rsidRPr="006E4294">
              <w:rPr>
                <w:rFonts w:eastAsia="Times New Roman" w:cs="Times New Roman"/>
                <w:bCs/>
                <w:kern w:val="36"/>
                <w:lang w:eastAsia="ru-RU"/>
              </w:rPr>
              <w:t>Ед. изм</w:t>
            </w:r>
            <w:r w:rsidR="00454EC3" w:rsidRPr="006E4294">
              <w:rPr>
                <w:rFonts w:eastAsia="Times New Roman" w:cs="Times New Roman"/>
                <w:bCs/>
                <w:kern w:val="36"/>
                <w:lang w:eastAsia="ru-RU"/>
              </w:rPr>
              <w:t>.</w:t>
            </w:r>
          </w:p>
        </w:tc>
        <w:tc>
          <w:tcPr>
            <w:tcW w:w="992"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D3D8315" w14:textId="77777777" w:rsidR="00C35595" w:rsidRPr="006E4294" w:rsidRDefault="00C35595" w:rsidP="006E4294">
            <w:pPr>
              <w:keepNext/>
              <w:widowControl w:val="0"/>
              <w:autoSpaceDE w:val="0"/>
              <w:autoSpaceDN w:val="0"/>
              <w:adjustRightInd w:val="0"/>
              <w:spacing w:after="0" w:line="240" w:lineRule="auto"/>
              <w:contextualSpacing/>
              <w:jc w:val="center"/>
              <w:rPr>
                <w:rFonts w:eastAsia="Times New Roman" w:cs="Times New Roman"/>
                <w:bCs/>
                <w:kern w:val="36"/>
                <w:lang w:eastAsia="ru-RU"/>
              </w:rPr>
            </w:pPr>
            <w:r w:rsidRPr="006E4294">
              <w:rPr>
                <w:rFonts w:eastAsia="Times New Roman" w:cs="Times New Roman"/>
                <w:bCs/>
                <w:kern w:val="36"/>
                <w:lang w:eastAsia="ru-RU"/>
              </w:rPr>
              <w:t>Кол-во</w:t>
            </w:r>
          </w:p>
        </w:tc>
        <w:tc>
          <w:tcPr>
            <w:tcW w:w="1559"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BDA9665" w14:textId="77777777" w:rsidR="00C35595" w:rsidRPr="006E4294" w:rsidRDefault="00C35595" w:rsidP="006E4294">
            <w:pPr>
              <w:widowControl w:val="0"/>
              <w:autoSpaceDE w:val="0"/>
              <w:autoSpaceDN w:val="0"/>
              <w:adjustRightInd w:val="0"/>
              <w:spacing w:after="0" w:line="240" w:lineRule="auto"/>
              <w:contextualSpacing/>
              <w:jc w:val="center"/>
              <w:rPr>
                <w:rFonts w:eastAsia="Times New Roman" w:cs="Times New Roman"/>
                <w:lang w:eastAsia="ru-RU"/>
              </w:rPr>
            </w:pPr>
            <w:r w:rsidRPr="006E4294">
              <w:rPr>
                <w:rFonts w:eastAsia="Times New Roman" w:cs="Times New Roman"/>
                <w:bCs/>
                <w:lang w:eastAsia="ru-RU"/>
              </w:rPr>
              <w:t>Цена за единицу Товара</w:t>
            </w:r>
          </w:p>
          <w:p w14:paraId="1BC86B66" w14:textId="0628370C" w:rsidR="00C35595" w:rsidRPr="006E4294" w:rsidRDefault="00C35595" w:rsidP="00724AF6">
            <w:pPr>
              <w:widowControl w:val="0"/>
              <w:autoSpaceDE w:val="0"/>
              <w:autoSpaceDN w:val="0"/>
              <w:adjustRightInd w:val="0"/>
              <w:spacing w:after="0" w:line="240" w:lineRule="auto"/>
              <w:contextualSpacing/>
              <w:jc w:val="center"/>
              <w:rPr>
                <w:rFonts w:eastAsia="Times New Roman" w:cs="Times New Roman"/>
                <w:lang w:eastAsia="ru-RU"/>
              </w:rPr>
            </w:pPr>
            <w:r w:rsidRPr="006E4294">
              <w:rPr>
                <w:rFonts w:eastAsia="Times New Roman" w:cs="Times New Roman"/>
                <w:bCs/>
                <w:lang w:eastAsia="ru-RU"/>
              </w:rPr>
              <w:t>(</w:t>
            </w:r>
            <w:r w:rsidRPr="00AE1AD7">
              <w:rPr>
                <w:rFonts w:eastAsia="Times New Roman" w:cs="Times New Roman"/>
                <w:bCs/>
                <w:lang w:eastAsia="ru-RU"/>
              </w:rPr>
              <w:t>в т.ч. НДС)</w:t>
            </w: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72CCDF33" w14:textId="77777777" w:rsidR="00C35595" w:rsidRPr="006E4294" w:rsidRDefault="00C35595" w:rsidP="006E4294">
            <w:pPr>
              <w:widowControl w:val="0"/>
              <w:autoSpaceDE w:val="0"/>
              <w:autoSpaceDN w:val="0"/>
              <w:adjustRightInd w:val="0"/>
              <w:spacing w:after="0" w:line="240" w:lineRule="auto"/>
              <w:contextualSpacing/>
              <w:jc w:val="center"/>
              <w:rPr>
                <w:rFonts w:eastAsia="Times New Roman" w:cs="Times New Roman"/>
                <w:lang w:eastAsia="ru-RU"/>
              </w:rPr>
            </w:pPr>
            <w:r w:rsidRPr="006E4294">
              <w:rPr>
                <w:rFonts w:eastAsia="Times New Roman" w:cs="Times New Roman"/>
                <w:bCs/>
                <w:lang w:eastAsia="ru-RU"/>
              </w:rPr>
              <w:t>Общая цена</w:t>
            </w:r>
          </w:p>
          <w:p w14:paraId="389B9BBE" w14:textId="4FD485B3" w:rsidR="00C35595" w:rsidRPr="006E4294" w:rsidRDefault="00C35595" w:rsidP="00724AF6">
            <w:pPr>
              <w:widowControl w:val="0"/>
              <w:autoSpaceDE w:val="0"/>
              <w:autoSpaceDN w:val="0"/>
              <w:adjustRightInd w:val="0"/>
              <w:spacing w:after="0" w:line="240" w:lineRule="auto"/>
              <w:contextualSpacing/>
              <w:jc w:val="center"/>
              <w:rPr>
                <w:rFonts w:eastAsia="Times New Roman" w:cs="Times New Roman"/>
                <w:lang w:eastAsia="ru-RU"/>
              </w:rPr>
            </w:pPr>
            <w:r w:rsidRPr="006E4294">
              <w:rPr>
                <w:rFonts w:eastAsia="Times New Roman" w:cs="Times New Roman"/>
                <w:bCs/>
                <w:lang w:eastAsia="ru-RU"/>
              </w:rPr>
              <w:t>(</w:t>
            </w:r>
            <w:r w:rsidRPr="00AE1AD7">
              <w:rPr>
                <w:rFonts w:eastAsia="Times New Roman" w:cs="Times New Roman"/>
                <w:bCs/>
                <w:lang w:eastAsia="ru-RU"/>
              </w:rPr>
              <w:t>в т.ч. НДС)</w:t>
            </w:r>
          </w:p>
        </w:tc>
      </w:tr>
      <w:tr w:rsidR="006E283E" w:rsidRPr="006E4294" w14:paraId="10FC5CB8" w14:textId="77777777" w:rsidTr="0066795B">
        <w:trPr>
          <w:trHeight w:val="15"/>
        </w:trPr>
        <w:tc>
          <w:tcPr>
            <w:tcW w:w="567"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1265FF11" w14:textId="77777777" w:rsidR="00C35595" w:rsidRPr="00763EF6"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763EF6">
              <w:rPr>
                <w:rFonts w:eastAsia="Times New Roman" w:cs="Times New Roman"/>
                <w:lang w:eastAsia="ru-RU"/>
              </w:rPr>
              <w:t>1</w:t>
            </w:r>
          </w:p>
        </w:tc>
        <w:tc>
          <w:tcPr>
            <w:tcW w:w="2098"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6DF6E3B3" w14:textId="77777777" w:rsidR="00C35595" w:rsidRPr="006E4294" w:rsidRDefault="00C35595" w:rsidP="006E4294">
            <w:pPr>
              <w:keepNext/>
              <w:widowControl w:val="0"/>
              <w:autoSpaceDE w:val="0"/>
              <w:autoSpaceDN w:val="0"/>
              <w:adjustRightInd w:val="0"/>
              <w:spacing w:after="0" w:line="240" w:lineRule="auto"/>
              <w:ind w:firstLine="567"/>
              <w:contextualSpacing/>
              <w:jc w:val="center"/>
              <w:rPr>
                <w:rFonts w:eastAsia="Times New Roman" w:cs="Times New Roman"/>
                <w:bCs/>
                <w:lang w:eastAsia="ru-RU"/>
              </w:rPr>
            </w:pPr>
            <w:r w:rsidRPr="006E4294">
              <w:rPr>
                <w:rFonts w:eastAsia="Times New Roman" w:cs="Times New Roman"/>
                <w:bCs/>
                <w:lang w:eastAsia="ru-RU"/>
              </w:rPr>
              <w:t>2</w:t>
            </w:r>
          </w:p>
        </w:tc>
        <w:tc>
          <w:tcPr>
            <w:tcW w:w="2155"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338A3088" w14:textId="77777777" w:rsidR="00C35595" w:rsidRPr="006E4294" w:rsidRDefault="00C35595" w:rsidP="006E4294">
            <w:pPr>
              <w:keepNext/>
              <w:widowControl w:val="0"/>
              <w:autoSpaceDE w:val="0"/>
              <w:autoSpaceDN w:val="0"/>
              <w:adjustRightInd w:val="0"/>
              <w:spacing w:after="0" w:line="240" w:lineRule="auto"/>
              <w:ind w:firstLine="567"/>
              <w:contextualSpacing/>
              <w:jc w:val="center"/>
              <w:rPr>
                <w:rFonts w:eastAsia="Times New Roman" w:cs="Times New Roman"/>
                <w:bCs/>
                <w:lang w:eastAsia="ru-RU"/>
              </w:rPr>
            </w:pPr>
            <w:r w:rsidRPr="006E4294">
              <w:rPr>
                <w:rFonts w:eastAsia="Times New Roman" w:cs="Times New Roman"/>
                <w:bCs/>
                <w:lang w:eastAsia="ru-RU"/>
              </w:rPr>
              <w:t>3</w:t>
            </w:r>
          </w:p>
        </w:tc>
        <w:tc>
          <w:tcPr>
            <w:tcW w:w="1276"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57749777" w14:textId="77777777" w:rsidR="00C35595" w:rsidRPr="006E4294" w:rsidRDefault="00C35595" w:rsidP="006E4294">
            <w:pPr>
              <w:keepNext/>
              <w:widowControl w:val="0"/>
              <w:autoSpaceDE w:val="0"/>
              <w:autoSpaceDN w:val="0"/>
              <w:adjustRightInd w:val="0"/>
              <w:spacing w:after="0" w:line="240" w:lineRule="auto"/>
              <w:ind w:firstLine="567"/>
              <w:contextualSpacing/>
              <w:jc w:val="center"/>
              <w:rPr>
                <w:rFonts w:eastAsia="Times New Roman" w:cs="Times New Roman"/>
                <w:bCs/>
                <w:kern w:val="36"/>
                <w:lang w:eastAsia="ru-RU"/>
              </w:rPr>
            </w:pPr>
            <w:r w:rsidRPr="006E4294">
              <w:rPr>
                <w:rFonts w:eastAsia="Times New Roman" w:cs="Times New Roman"/>
                <w:bCs/>
                <w:kern w:val="36"/>
                <w:lang w:eastAsia="ru-RU"/>
              </w:rPr>
              <w:t>4</w:t>
            </w:r>
          </w:p>
        </w:tc>
        <w:tc>
          <w:tcPr>
            <w:tcW w:w="992"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2EE383B4" w14:textId="77777777" w:rsidR="00C35595" w:rsidRPr="006E4294" w:rsidRDefault="00C35595" w:rsidP="006E4294">
            <w:pPr>
              <w:keepNext/>
              <w:widowControl w:val="0"/>
              <w:autoSpaceDE w:val="0"/>
              <w:autoSpaceDN w:val="0"/>
              <w:adjustRightInd w:val="0"/>
              <w:spacing w:after="0" w:line="240" w:lineRule="auto"/>
              <w:ind w:firstLine="567"/>
              <w:contextualSpacing/>
              <w:jc w:val="center"/>
              <w:rPr>
                <w:rFonts w:eastAsia="Times New Roman" w:cs="Times New Roman"/>
                <w:bCs/>
                <w:kern w:val="36"/>
                <w:lang w:eastAsia="ru-RU"/>
              </w:rPr>
            </w:pPr>
            <w:r w:rsidRPr="006E4294">
              <w:rPr>
                <w:rFonts w:eastAsia="Times New Roman" w:cs="Times New Roman"/>
                <w:bCs/>
                <w:kern w:val="36"/>
                <w:lang w:eastAsia="ru-RU"/>
              </w:rPr>
              <w:t>5</w:t>
            </w:r>
          </w:p>
        </w:tc>
        <w:tc>
          <w:tcPr>
            <w:tcW w:w="1559"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69405134"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bCs/>
                <w:lang w:eastAsia="ru-RU"/>
              </w:rPr>
            </w:pPr>
            <w:r w:rsidRPr="006E4294">
              <w:rPr>
                <w:rFonts w:eastAsia="Times New Roman" w:cs="Times New Roman"/>
                <w:bCs/>
                <w:lang w:eastAsia="ru-RU"/>
              </w:rPr>
              <w:t>6</w:t>
            </w:r>
          </w:p>
        </w:tc>
        <w:tc>
          <w:tcPr>
            <w:tcW w:w="1276" w:type="dxa"/>
            <w:tcBorders>
              <w:top w:val="single" w:sz="6" w:space="0" w:color="000080"/>
              <w:left w:val="single" w:sz="6" w:space="0" w:color="000080"/>
              <w:bottom w:val="single" w:sz="6" w:space="0" w:color="000080"/>
              <w:right w:val="single" w:sz="6" w:space="0" w:color="000080"/>
            </w:tcBorders>
            <w:shd w:val="clear" w:color="auto" w:fill="E7E6E6" w:themeFill="background2"/>
            <w:vAlign w:val="center"/>
          </w:tcPr>
          <w:p w14:paraId="6378164C"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bCs/>
                <w:lang w:eastAsia="ru-RU"/>
              </w:rPr>
            </w:pPr>
            <w:r w:rsidRPr="006E4294">
              <w:rPr>
                <w:rFonts w:eastAsia="Times New Roman" w:cs="Times New Roman"/>
                <w:bCs/>
                <w:lang w:eastAsia="ru-RU"/>
              </w:rPr>
              <w:t>7</w:t>
            </w:r>
          </w:p>
        </w:tc>
      </w:tr>
      <w:tr w:rsidR="006E283E" w:rsidRPr="006E4294" w14:paraId="47F19DDB" w14:textId="77777777" w:rsidTr="0066795B">
        <w:trPr>
          <w:trHeight w:val="105"/>
        </w:trPr>
        <w:tc>
          <w:tcPr>
            <w:tcW w:w="567"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3C7DC307" w14:textId="77777777" w:rsidR="00C35595" w:rsidRPr="00763EF6"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763EF6">
              <w:rPr>
                <w:rFonts w:eastAsia="Times New Roman" w:cs="Times New Roman"/>
                <w:bCs/>
                <w:lang w:eastAsia="ru-RU"/>
              </w:rPr>
              <w:t>1</w:t>
            </w:r>
          </w:p>
        </w:tc>
        <w:tc>
          <w:tcPr>
            <w:tcW w:w="2098"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3FAFC89F"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2155"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55B056E0"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6901A46B"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992"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7F0D7CED"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559"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37E8B0E"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68A974C5"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r>
      <w:tr w:rsidR="006E283E" w:rsidRPr="006E4294" w14:paraId="530F0777" w14:textId="77777777" w:rsidTr="0066795B">
        <w:trPr>
          <w:trHeight w:val="105"/>
        </w:trPr>
        <w:tc>
          <w:tcPr>
            <w:tcW w:w="567"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1B41B0CE" w14:textId="77777777" w:rsidR="00C35595" w:rsidRPr="00763EF6"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763EF6">
              <w:rPr>
                <w:rFonts w:eastAsia="Times New Roman" w:cs="Times New Roman"/>
                <w:bCs/>
                <w:lang w:eastAsia="ru-RU"/>
              </w:rPr>
              <w:t>2</w:t>
            </w:r>
          </w:p>
        </w:tc>
        <w:tc>
          <w:tcPr>
            <w:tcW w:w="2098"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22884EF"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2155"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2780A436"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0D2867DD"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992"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62253E42"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559"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9D253ED"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24EA7ECB"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r>
      <w:tr w:rsidR="006E283E" w:rsidRPr="006E4294" w14:paraId="6B132935" w14:textId="77777777" w:rsidTr="0066795B">
        <w:trPr>
          <w:trHeight w:val="90"/>
        </w:trPr>
        <w:tc>
          <w:tcPr>
            <w:tcW w:w="567"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029E3248" w14:textId="77777777" w:rsidR="00C35595" w:rsidRPr="00763EF6"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763EF6">
              <w:rPr>
                <w:rFonts w:eastAsia="Times New Roman" w:cs="Times New Roman"/>
                <w:bCs/>
                <w:lang w:eastAsia="ru-RU"/>
              </w:rPr>
              <w:t>3</w:t>
            </w:r>
          </w:p>
        </w:tc>
        <w:tc>
          <w:tcPr>
            <w:tcW w:w="2098"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09FBA3AA"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2155"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15C26A62"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5E77EFDB" w14:textId="77777777" w:rsidR="00C35595" w:rsidRPr="006E4294"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p>
        </w:tc>
        <w:tc>
          <w:tcPr>
            <w:tcW w:w="992"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3A399357"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559"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4DD64C9E"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c>
          <w:tcPr>
            <w:tcW w:w="1276" w:type="dxa"/>
            <w:tcBorders>
              <w:top w:val="single" w:sz="6" w:space="0" w:color="000080"/>
              <w:left w:val="single" w:sz="6" w:space="0" w:color="000080"/>
              <w:bottom w:val="single" w:sz="6" w:space="0" w:color="000080"/>
              <w:right w:val="single" w:sz="6" w:space="0" w:color="000080"/>
            </w:tcBorders>
            <w:shd w:val="clear" w:color="FFFFFF" w:fill="FFFFFF"/>
            <w:vAlign w:val="center"/>
          </w:tcPr>
          <w:p w14:paraId="31462556"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p>
        </w:tc>
      </w:tr>
      <w:tr w:rsidR="00C35595" w:rsidRPr="006E4294" w14:paraId="0A7F0CB4" w14:textId="77777777" w:rsidTr="006E4294">
        <w:trPr>
          <w:trHeight w:val="90"/>
        </w:trPr>
        <w:tc>
          <w:tcPr>
            <w:tcW w:w="2665" w:type="dxa"/>
            <w:gridSpan w:val="2"/>
            <w:tcBorders>
              <w:top w:val="single" w:sz="6" w:space="0" w:color="000080"/>
              <w:left w:val="single" w:sz="6" w:space="0" w:color="000080"/>
              <w:bottom w:val="single" w:sz="6" w:space="0" w:color="000080"/>
              <w:right w:val="single" w:sz="6" w:space="0" w:color="000080"/>
            </w:tcBorders>
            <w:shd w:val="clear" w:color="FFFFFF" w:fill="FFFFFF"/>
            <w:vAlign w:val="center"/>
          </w:tcPr>
          <w:p w14:paraId="5920D5B5" w14:textId="77777777" w:rsidR="00C35595" w:rsidRPr="00763EF6" w:rsidRDefault="00C35595" w:rsidP="006E4294">
            <w:pPr>
              <w:widowControl w:val="0"/>
              <w:autoSpaceDE w:val="0"/>
              <w:autoSpaceDN w:val="0"/>
              <w:adjustRightInd w:val="0"/>
              <w:spacing w:after="0" w:line="240" w:lineRule="auto"/>
              <w:ind w:firstLine="567"/>
              <w:contextualSpacing/>
              <w:rPr>
                <w:rFonts w:eastAsia="Times New Roman" w:cs="Times New Roman"/>
                <w:lang w:eastAsia="ru-RU"/>
              </w:rPr>
            </w:pPr>
            <w:r w:rsidRPr="00763EF6">
              <w:rPr>
                <w:rFonts w:eastAsia="Times New Roman" w:cs="Times New Roman"/>
                <w:lang w:eastAsia="ru-RU"/>
              </w:rPr>
              <w:t>ИТОГО:</w:t>
            </w:r>
          </w:p>
        </w:tc>
        <w:tc>
          <w:tcPr>
            <w:tcW w:w="7258" w:type="dxa"/>
            <w:gridSpan w:val="5"/>
            <w:tcBorders>
              <w:top w:val="single" w:sz="6" w:space="0" w:color="000080"/>
              <w:left w:val="single" w:sz="6" w:space="0" w:color="000080"/>
              <w:bottom w:val="single" w:sz="6" w:space="0" w:color="000080"/>
              <w:right w:val="single" w:sz="6" w:space="0" w:color="000080"/>
            </w:tcBorders>
            <w:shd w:val="clear" w:color="FFFFFF" w:fill="FFFFFF"/>
            <w:vAlign w:val="center"/>
          </w:tcPr>
          <w:p w14:paraId="5BB3598B" w14:textId="77777777" w:rsidR="00C35595" w:rsidRPr="006E4294" w:rsidRDefault="00C35595" w:rsidP="006E4294">
            <w:pPr>
              <w:widowControl w:val="0"/>
              <w:autoSpaceDE w:val="0"/>
              <w:autoSpaceDN w:val="0"/>
              <w:adjustRightInd w:val="0"/>
              <w:spacing w:after="0" w:line="240" w:lineRule="auto"/>
              <w:ind w:firstLine="567"/>
              <w:contextualSpacing/>
              <w:jc w:val="center"/>
              <w:rPr>
                <w:rFonts w:eastAsia="Times New Roman" w:cs="Times New Roman"/>
                <w:lang w:eastAsia="ru-RU"/>
              </w:rPr>
            </w:pPr>
            <w:r w:rsidRPr="006E4294">
              <w:rPr>
                <w:rFonts w:eastAsia="Times New Roman" w:cs="Times New Roman"/>
                <w:lang w:eastAsia="ru-RU"/>
              </w:rPr>
              <w:t>___________(_________) руб. _ коп., в т.ч. НДС ____(______) руб. коп.</w:t>
            </w:r>
          </w:p>
        </w:tc>
      </w:tr>
    </w:tbl>
    <w:p w14:paraId="47171BC0" w14:textId="77777777" w:rsidR="00B962F7" w:rsidRPr="00763EF6" w:rsidRDefault="00B962F7" w:rsidP="006E4294">
      <w:pPr>
        <w:spacing w:after="0" w:line="240" w:lineRule="auto"/>
        <w:ind w:firstLine="567"/>
        <w:contextualSpacing/>
        <w:rPr>
          <w:rFonts w:cs="Times New Roman"/>
          <w:b/>
        </w:rPr>
      </w:pPr>
    </w:p>
    <w:p w14:paraId="5C905DBB" w14:textId="264652DD" w:rsidR="00B962F7" w:rsidRPr="006E4294" w:rsidRDefault="00B962F7" w:rsidP="006E4294">
      <w:pPr>
        <w:widowControl w:val="0"/>
        <w:autoSpaceDE w:val="0"/>
        <w:autoSpaceDN w:val="0"/>
        <w:adjustRightInd w:val="0"/>
        <w:spacing w:after="0" w:line="240" w:lineRule="auto"/>
        <w:ind w:firstLine="567"/>
        <w:contextualSpacing/>
        <w:jc w:val="both"/>
        <w:rPr>
          <w:rFonts w:cs="Times New Roman"/>
        </w:rPr>
      </w:pPr>
      <w:r w:rsidRPr="006E4294">
        <w:rPr>
          <w:rFonts w:cs="Times New Roman"/>
        </w:rPr>
        <w:t>Поставка осуществляется на условиях (доставка): ___________________________ адрес ____________________________.</w:t>
      </w:r>
    </w:p>
    <w:p w14:paraId="2968A5A1" w14:textId="3226729A" w:rsidR="00B962F7" w:rsidRPr="006E4294" w:rsidRDefault="00B962F7" w:rsidP="006E4294">
      <w:pPr>
        <w:widowControl w:val="0"/>
        <w:autoSpaceDE w:val="0"/>
        <w:autoSpaceDN w:val="0"/>
        <w:adjustRightInd w:val="0"/>
        <w:spacing w:after="0" w:line="240" w:lineRule="auto"/>
        <w:ind w:firstLine="567"/>
        <w:contextualSpacing/>
        <w:jc w:val="both"/>
        <w:rPr>
          <w:rFonts w:cs="Times New Roman"/>
          <w:color w:val="000000"/>
        </w:rPr>
      </w:pPr>
      <w:r w:rsidRPr="006E4294">
        <w:rPr>
          <w:rFonts w:cs="Times New Roman"/>
        </w:rPr>
        <w:t xml:space="preserve">Срок поставки </w:t>
      </w:r>
      <w:r w:rsidR="00D95994" w:rsidRPr="006E4294">
        <w:rPr>
          <w:rFonts w:cs="Times New Roman"/>
        </w:rPr>
        <w:t xml:space="preserve">(доставка – выбрать нужное): </w:t>
      </w:r>
      <w:r w:rsidRPr="006E4294">
        <w:rPr>
          <w:rFonts w:cs="Times New Roman"/>
        </w:rPr>
        <w:t>________________________.</w:t>
      </w:r>
    </w:p>
    <w:p w14:paraId="2EA6CB09" w14:textId="77777777" w:rsidR="00C35595" w:rsidRPr="006E4294" w:rsidRDefault="00C35595" w:rsidP="006E4294">
      <w:pPr>
        <w:widowControl w:val="0"/>
        <w:autoSpaceDE w:val="0"/>
        <w:autoSpaceDN w:val="0"/>
        <w:adjustRightInd w:val="0"/>
        <w:spacing w:after="0" w:line="240" w:lineRule="auto"/>
        <w:ind w:firstLine="567"/>
        <w:contextualSpacing/>
        <w:jc w:val="both"/>
        <w:rPr>
          <w:rFonts w:eastAsia="Times New Roman" w:cs="Times New Roman"/>
          <w:lang w:eastAsia="ru-RU"/>
        </w:rPr>
      </w:pPr>
    </w:p>
    <w:p w14:paraId="4FC7DEED" w14:textId="77777777" w:rsidR="0066795B" w:rsidRPr="006E4294" w:rsidRDefault="0066795B" w:rsidP="006E4294">
      <w:pPr>
        <w:widowControl w:val="0"/>
        <w:autoSpaceDE w:val="0"/>
        <w:autoSpaceDN w:val="0"/>
        <w:adjustRightInd w:val="0"/>
        <w:spacing w:after="0" w:line="240" w:lineRule="auto"/>
        <w:ind w:firstLine="567"/>
        <w:contextualSpacing/>
        <w:jc w:val="both"/>
        <w:rPr>
          <w:rFonts w:eastAsia="Times New Roman" w:cs="Times New Roman"/>
          <w:lang w:eastAsia="ru-RU"/>
        </w:rPr>
      </w:pPr>
      <w:r w:rsidRPr="006E4294">
        <w:rPr>
          <w:rFonts w:eastAsia="Times New Roman" w:cs="Times New Roman"/>
          <w:color w:val="000000"/>
          <w:lang w:eastAsia="ru-RU"/>
        </w:rPr>
        <w:t>Покупатель:</w:t>
      </w:r>
    </w:p>
    <w:p w14:paraId="41C00EF4" w14:textId="77777777" w:rsidR="0066795B" w:rsidRPr="006E4294" w:rsidRDefault="0066795B" w:rsidP="006E4294">
      <w:pPr>
        <w:widowControl w:val="0"/>
        <w:autoSpaceDE w:val="0"/>
        <w:autoSpaceDN w:val="0"/>
        <w:adjustRightInd w:val="0"/>
        <w:spacing w:after="0" w:line="240" w:lineRule="auto"/>
        <w:ind w:firstLine="567"/>
        <w:contextualSpacing/>
        <w:rPr>
          <w:rFonts w:eastAsia="Times New Roman" w:cs="Times New Roman"/>
          <w:lang w:eastAsia="ru-RU"/>
        </w:rPr>
      </w:pPr>
      <w:r w:rsidRPr="006E4294">
        <w:rPr>
          <w:rFonts w:eastAsia="Times New Roman" w:cs="Times New Roman"/>
          <w:lang w:eastAsia="ru-RU"/>
        </w:rPr>
        <w:t>_________должность __  __</w:t>
      </w:r>
      <w:r w:rsidRPr="006E4294">
        <w:rPr>
          <w:rFonts w:eastAsia="Times New Roman" w:cs="Times New Roman"/>
          <w:color w:val="000000"/>
          <w:lang w:eastAsia="ru-RU"/>
        </w:rPr>
        <w:t>_ПОДПИСЬ_________/_____ФИО _____/</w:t>
      </w:r>
    </w:p>
    <w:p w14:paraId="000A6CDA" w14:textId="77777777" w:rsidR="0066795B" w:rsidRPr="006E4294" w:rsidRDefault="0066795B" w:rsidP="006E4294">
      <w:pPr>
        <w:widowControl w:val="0"/>
        <w:autoSpaceDE w:val="0"/>
        <w:autoSpaceDN w:val="0"/>
        <w:adjustRightInd w:val="0"/>
        <w:spacing w:after="0" w:line="240" w:lineRule="auto"/>
        <w:ind w:firstLine="567"/>
        <w:contextualSpacing/>
        <w:jc w:val="both"/>
        <w:rPr>
          <w:rFonts w:eastAsia="Times New Roman" w:cs="Times New Roman"/>
          <w:color w:val="000000"/>
          <w:lang w:eastAsia="ru-RU"/>
        </w:rPr>
      </w:pPr>
      <w:proofErr w:type="spellStart"/>
      <w:r w:rsidRPr="006E4294">
        <w:rPr>
          <w:rFonts w:eastAsia="Times New Roman" w:cs="Times New Roman"/>
          <w:color w:val="000000"/>
          <w:lang w:eastAsia="ru-RU"/>
        </w:rPr>
        <w:t>м.п</w:t>
      </w:r>
      <w:proofErr w:type="spellEnd"/>
      <w:r w:rsidRPr="006E4294">
        <w:rPr>
          <w:rFonts w:eastAsia="Times New Roman" w:cs="Times New Roman"/>
          <w:color w:val="000000"/>
          <w:lang w:eastAsia="ru-RU"/>
        </w:rPr>
        <w:t>.</w:t>
      </w:r>
    </w:p>
    <w:p w14:paraId="2AFEA23E" w14:textId="77777777" w:rsidR="0066795B" w:rsidRPr="006E4294" w:rsidRDefault="0066795B" w:rsidP="006E4294">
      <w:pPr>
        <w:spacing w:after="0" w:line="240" w:lineRule="auto"/>
        <w:ind w:firstLine="567"/>
        <w:contextualSpacing/>
        <w:jc w:val="center"/>
        <w:rPr>
          <w:rFonts w:cs="Times New Roman"/>
          <w:b/>
          <w:color w:val="000000"/>
          <w:spacing w:val="-3"/>
          <w:u w:val="single"/>
        </w:rPr>
      </w:pPr>
    </w:p>
    <w:p w14:paraId="05A2DD19" w14:textId="77777777" w:rsidR="0066795B" w:rsidRPr="006E4294" w:rsidRDefault="0066795B" w:rsidP="006E4294">
      <w:pPr>
        <w:spacing w:after="0" w:line="240" w:lineRule="auto"/>
        <w:ind w:firstLine="567"/>
        <w:contextualSpacing/>
        <w:jc w:val="center"/>
        <w:rPr>
          <w:rFonts w:cs="Times New Roman"/>
          <w:b/>
          <w:color w:val="000000"/>
          <w:spacing w:val="-3"/>
          <w:u w:val="single"/>
        </w:rPr>
      </w:pPr>
      <w:r w:rsidRPr="006E4294">
        <w:rPr>
          <w:rFonts w:cs="Times New Roman"/>
          <w:b/>
          <w:color w:val="000000"/>
          <w:spacing w:val="-3"/>
          <w:u w:val="single"/>
        </w:rPr>
        <w:t>Форма Заказа согласована Сторонами</w:t>
      </w:r>
    </w:p>
    <w:p w14:paraId="5408CE84" w14:textId="77777777" w:rsidR="0066795B" w:rsidRPr="006E4294" w:rsidRDefault="0066795B" w:rsidP="006E4294">
      <w:pPr>
        <w:spacing w:after="0" w:line="240" w:lineRule="auto"/>
        <w:ind w:firstLine="567"/>
        <w:contextualSpacing/>
        <w:jc w:val="center"/>
        <w:rPr>
          <w:rFonts w:cs="Times New Roman"/>
          <w:b/>
          <w:color w:val="000000"/>
          <w:spacing w:val="-3"/>
          <w:u w:val="single"/>
        </w:rPr>
      </w:pPr>
    </w:p>
    <w:tbl>
      <w:tblPr>
        <w:tblStyle w:val="a7"/>
        <w:tblW w:w="0" w:type="auto"/>
        <w:tblInd w:w="-5" w:type="dxa"/>
        <w:tblLayout w:type="fixed"/>
        <w:tblLook w:val="04A0" w:firstRow="1" w:lastRow="0" w:firstColumn="1" w:lastColumn="0" w:noHBand="0" w:noVBand="1"/>
      </w:tblPr>
      <w:tblGrid>
        <w:gridCol w:w="4469"/>
        <w:gridCol w:w="4469"/>
      </w:tblGrid>
      <w:tr w:rsidR="0066795B" w:rsidRPr="006E4294" w14:paraId="5A28E0D7" w14:textId="77777777" w:rsidTr="006B44EE">
        <w:trPr>
          <w:trHeight w:val="226"/>
        </w:trPr>
        <w:tc>
          <w:tcPr>
            <w:tcW w:w="4469" w:type="dxa"/>
          </w:tcPr>
          <w:p w14:paraId="70E76DE6" w14:textId="77777777" w:rsidR="0066795B" w:rsidRPr="006E4294" w:rsidRDefault="0066795B" w:rsidP="006E4294">
            <w:pPr>
              <w:ind w:firstLine="567"/>
              <w:contextualSpacing/>
              <w:jc w:val="center"/>
              <w:rPr>
                <w:rFonts w:cs="Times New Roman"/>
                <w:b/>
                <w:color w:val="000000"/>
                <w:spacing w:val="-3"/>
                <w:u w:val="single"/>
              </w:rPr>
            </w:pPr>
            <w:permStart w:id="155280333" w:edGrp="everyone"/>
            <w:r w:rsidRPr="006E4294">
              <w:rPr>
                <w:rFonts w:cs="Times New Roman"/>
                <w:b/>
                <w:color w:val="000000"/>
                <w:spacing w:val="-3"/>
                <w:u w:val="single"/>
              </w:rPr>
              <w:t>Поставщик:</w:t>
            </w:r>
          </w:p>
        </w:tc>
        <w:tc>
          <w:tcPr>
            <w:tcW w:w="4469" w:type="dxa"/>
          </w:tcPr>
          <w:p w14:paraId="7970097C" w14:textId="77777777" w:rsidR="0066795B" w:rsidRPr="006E4294" w:rsidRDefault="0066795B" w:rsidP="006E4294">
            <w:pPr>
              <w:ind w:firstLine="567"/>
              <w:contextualSpacing/>
              <w:jc w:val="center"/>
              <w:rPr>
                <w:rFonts w:cs="Times New Roman"/>
                <w:b/>
                <w:color w:val="000000"/>
                <w:spacing w:val="-3"/>
                <w:u w:val="single"/>
              </w:rPr>
            </w:pPr>
            <w:r w:rsidRPr="006E4294">
              <w:rPr>
                <w:rFonts w:cs="Times New Roman"/>
                <w:b/>
                <w:color w:val="000000"/>
                <w:spacing w:val="-3"/>
                <w:u w:val="single"/>
              </w:rPr>
              <w:t>Покупатель:</w:t>
            </w:r>
          </w:p>
        </w:tc>
      </w:tr>
      <w:tr w:rsidR="0066795B" w:rsidRPr="006E4294" w14:paraId="76BD7ABB" w14:textId="77777777" w:rsidTr="006B44EE">
        <w:trPr>
          <w:trHeight w:val="226"/>
        </w:trPr>
        <w:tc>
          <w:tcPr>
            <w:tcW w:w="4469" w:type="dxa"/>
          </w:tcPr>
          <w:p w14:paraId="6D468F9D" w14:textId="77777777" w:rsidR="0066795B" w:rsidRPr="00763EF6" w:rsidRDefault="0066795B" w:rsidP="006E4294">
            <w:pPr>
              <w:ind w:firstLine="567"/>
              <w:contextualSpacing/>
              <w:jc w:val="center"/>
              <w:rPr>
                <w:rFonts w:cs="Times New Roman"/>
                <w:b/>
                <w:color w:val="000000"/>
                <w:spacing w:val="-3"/>
                <w:u w:val="single"/>
              </w:rPr>
            </w:pPr>
          </w:p>
        </w:tc>
        <w:tc>
          <w:tcPr>
            <w:tcW w:w="4469" w:type="dxa"/>
          </w:tcPr>
          <w:p w14:paraId="47006F5F" w14:textId="77777777" w:rsidR="0066795B" w:rsidRPr="006E4294" w:rsidRDefault="0066795B" w:rsidP="006E4294">
            <w:pPr>
              <w:ind w:firstLine="567"/>
              <w:contextualSpacing/>
              <w:jc w:val="center"/>
              <w:rPr>
                <w:rFonts w:cs="Times New Roman"/>
                <w:b/>
                <w:color w:val="000000"/>
                <w:spacing w:val="-3"/>
                <w:u w:val="single"/>
              </w:rPr>
            </w:pPr>
          </w:p>
        </w:tc>
      </w:tr>
      <w:tr w:rsidR="0066795B" w:rsidRPr="006E4294" w14:paraId="7C85D805" w14:textId="77777777" w:rsidTr="006B44EE">
        <w:trPr>
          <w:trHeight w:val="461"/>
        </w:trPr>
        <w:tc>
          <w:tcPr>
            <w:tcW w:w="4469" w:type="dxa"/>
          </w:tcPr>
          <w:p w14:paraId="5E1A555D" w14:textId="77777777" w:rsidR="0066795B" w:rsidRPr="00763EF6" w:rsidRDefault="0066795B" w:rsidP="006E4294">
            <w:pPr>
              <w:ind w:firstLine="567"/>
              <w:contextualSpacing/>
              <w:jc w:val="center"/>
              <w:rPr>
                <w:rFonts w:cs="Times New Roman"/>
                <w:color w:val="000000"/>
                <w:spacing w:val="-3"/>
              </w:rPr>
            </w:pPr>
            <w:r w:rsidRPr="00763EF6">
              <w:rPr>
                <w:rFonts w:cs="Times New Roman"/>
                <w:color w:val="000000"/>
                <w:spacing w:val="-3"/>
              </w:rPr>
              <w:t>________/_____________/</w:t>
            </w:r>
          </w:p>
          <w:p w14:paraId="3349AD53" w14:textId="77777777" w:rsidR="0066795B" w:rsidRPr="006E4294" w:rsidRDefault="0066795B" w:rsidP="006E4294">
            <w:pPr>
              <w:ind w:firstLine="567"/>
              <w:contextualSpacing/>
              <w:jc w:val="center"/>
              <w:rPr>
                <w:rFonts w:cs="Times New Roman"/>
                <w:color w:val="000000"/>
                <w:spacing w:val="-3"/>
              </w:rPr>
            </w:pPr>
          </w:p>
        </w:tc>
        <w:tc>
          <w:tcPr>
            <w:tcW w:w="4469" w:type="dxa"/>
          </w:tcPr>
          <w:p w14:paraId="2C8B0925" w14:textId="77777777" w:rsidR="0066795B" w:rsidRPr="006E4294" w:rsidRDefault="0066795B" w:rsidP="006E4294">
            <w:pPr>
              <w:ind w:firstLine="567"/>
              <w:contextualSpacing/>
              <w:jc w:val="center"/>
              <w:rPr>
                <w:rFonts w:cs="Times New Roman"/>
                <w:color w:val="000000"/>
                <w:spacing w:val="-3"/>
              </w:rPr>
            </w:pPr>
            <w:r w:rsidRPr="006E4294">
              <w:rPr>
                <w:rFonts w:cs="Times New Roman"/>
                <w:color w:val="000000"/>
                <w:spacing w:val="-3"/>
              </w:rPr>
              <w:t>________/_____________/</w:t>
            </w:r>
          </w:p>
          <w:p w14:paraId="6CEA888F" w14:textId="77777777" w:rsidR="0066795B" w:rsidRPr="006E4294" w:rsidRDefault="0066795B" w:rsidP="006E4294">
            <w:pPr>
              <w:ind w:firstLine="567"/>
              <w:contextualSpacing/>
              <w:jc w:val="center"/>
              <w:rPr>
                <w:rFonts w:cs="Times New Roman"/>
                <w:color w:val="000000"/>
                <w:spacing w:val="-3"/>
              </w:rPr>
            </w:pPr>
          </w:p>
        </w:tc>
      </w:tr>
      <w:permEnd w:id="155280333"/>
    </w:tbl>
    <w:p w14:paraId="35BD449C" w14:textId="77777777" w:rsidR="0066795B" w:rsidRPr="00763EF6" w:rsidRDefault="0066795B" w:rsidP="006E4294">
      <w:pPr>
        <w:widowControl w:val="0"/>
        <w:autoSpaceDE w:val="0"/>
        <w:autoSpaceDN w:val="0"/>
        <w:adjustRightInd w:val="0"/>
        <w:spacing w:after="0" w:line="240" w:lineRule="auto"/>
        <w:ind w:firstLine="567"/>
        <w:contextualSpacing/>
        <w:jc w:val="both"/>
        <w:rPr>
          <w:rFonts w:eastAsia="Times New Roman" w:cs="Times New Roman"/>
          <w:lang w:eastAsia="ru-RU"/>
        </w:rPr>
      </w:pPr>
    </w:p>
    <w:p w14:paraId="38FDD3D6" w14:textId="77777777" w:rsidR="00AE64E3" w:rsidRPr="00763EF6" w:rsidRDefault="00AE64E3" w:rsidP="006E4294">
      <w:pPr>
        <w:spacing w:after="0" w:line="240" w:lineRule="auto"/>
        <w:ind w:firstLine="567"/>
        <w:contextualSpacing/>
        <w:rPr>
          <w:rFonts w:cs="Times New Roman"/>
        </w:rPr>
      </w:pPr>
    </w:p>
    <w:p w14:paraId="7CB4974C" w14:textId="77777777" w:rsidR="00AE64E3" w:rsidRPr="00AE1AD7" w:rsidRDefault="00AE64E3" w:rsidP="006E4294">
      <w:pPr>
        <w:spacing w:after="0" w:line="240" w:lineRule="auto"/>
        <w:ind w:firstLine="567"/>
        <w:contextualSpacing/>
        <w:rPr>
          <w:rFonts w:cs="Times New Roman"/>
        </w:rPr>
      </w:pPr>
    </w:p>
    <w:p w14:paraId="371D47A7" w14:textId="77777777" w:rsidR="00AE64E3" w:rsidRPr="006E4294" w:rsidRDefault="00AE64E3" w:rsidP="006E4294">
      <w:pPr>
        <w:spacing w:after="0" w:line="240" w:lineRule="auto"/>
        <w:ind w:firstLine="567"/>
        <w:contextualSpacing/>
        <w:rPr>
          <w:rFonts w:cs="Times New Roman"/>
        </w:rPr>
      </w:pPr>
    </w:p>
    <w:p w14:paraId="7952B40C" w14:textId="77777777" w:rsidR="00AE64E3" w:rsidRPr="006E4294" w:rsidRDefault="00AE64E3" w:rsidP="006E4294">
      <w:pPr>
        <w:spacing w:after="0" w:line="240" w:lineRule="auto"/>
        <w:ind w:firstLine="567"/>
        <w:contextualSpacing/>
        <w:rPr>
          <w:rFonts w:cs="Times New Roman"/>
        </w:rPr>
      </w:pPr>
    </w:p>
    <w:p w14:paraId="74D21D27" w14:textId="77777777" w:rsidR="00AE64E3" w:rsidRPr="006E4294" w:rsidRDefault="00AE64E3" w:rsidP="006E4294">
      <w:pPr>
        <w:spacing w:after="0" w:line="240" w:lineRule="auto"/>
        <w:ind w:firstLine="567"/>
        <w:contextualSpacing/>
        <w:rPr>
          <w:rFonts w:cs="Times New Roman"/>
        </w:rPr>
      </w:pPr>
    </w:p>
    <w:p w14:paraId="3BB5577B" w14:textId="77777777" w:rsidR="00AE64E3" w:rsidRPr="006E4294" w:rsidRDefault="00AE64E3" w:rsidP="006E4294">
      <w:pPr>
        <w:spacing w:after="0" w:line="240" w:lineRule="auto"/>
        <w:ind w:firstLine="567"/>
        <w:contextualSpacing/>
        <w:rPr>
          <w:rFonts w:cs="Times New Roman"/>
        </w:rPr>
      </w:pPr>
    </w:p>
    <w:p w14:paraId="36E9DC55" w14:textId="77777777" w:rsidR="0066795B" w:rsidRPr="006E4294" w:rsidRDefault="0066795B" w:rsidP="006E4294">
      <w:pPr>
        <w:spacing w:after="0" w:line="240" w:lineRule="auto"/>
        <w:ind w:firstLine="567"/>
        <w:contextualSpacing/>
        <w:rPr>
          <w:rFonts w:cs="Times New Roman"/>
        </w:rPr>
      </w:pPr>
    </w:p>
    <w:p w14:paraId="44B669C4" w14:textId="77777777" w:rsidR="0066795B" w:rsidRPr="006E4294" w:rsidRDefault="0066795B" w:rsidP="006E4294">
      <w:pPr>
        <w:spacing w:after="0" w:line="240" w:lineRule="auto"/>
        <w:ind w:firstLine="567"/>
        <w:contextualSpacing/>
        <w:rPr>
          <w:rFonts w:cs="Times New Roman"/>
        </w:rPr>
      </w:pPr>
    </w:p>
    <w:p w14:paraId="25046995" w14:textId="77777777" w:rsidR="0066795B" w:rsidRPr="006E4294" w:rsidRDefault="0066795B" w:rsidP="006E4294">
      <w:pPr>
        <w:spacing w:after="0" w:line="240" w:lineRule="auto"/>
        <w:ind w:firstLine="567"/>
        <w:contextualSpacing/>
        <w:rPr>
          <w:rFonts w:cs="Times New Roman"/>
        </w:rPr>
      </w:pPr>
    </w:p>
    <w:p w14:paraId="355349C1" w14:textId="77777777" w:rsidR="0066795B" w:rsidRPr="006E4294" w:rsidRDefault="0066795B" w:rsidP="006E4294">
      <w:pPr>
        <w:spacing w:after="0" w:line="240" w:lineRule="auto"/>
        <w:ind w:firstLine="567"/>
        <w:contextualSpacing/>
        <w:rPr>
          <w:rFonts w:cs="Times New Roman"/>
        </w:rPr>
      </w:pPr>
    </w:p>
    <w:p w14:paraId="574135AC" w14:textId="77777777" w:rsidR="00AE64E3" w:rsidRPr="006E4294" w:rsidRDefault="00AE64E3" w:rsidP="006E4294">
      <w:pPr>
        <w:spacing w:after="0" w:line="240" w:lineRule="auto"/>
        <w:ind w:firstLine="567"/>
        <w:contextualSpacing/>
        <w:rPr>
          <w:rFonts w:cs="Times New Roman"/>
        </w:rPr>
      </w:pPr>
    </w:p>
    <w:p w14:paraId="7BB4E90A" w14:textId="77777777" w:rsidR="000924DE" w:rsidRPr="006E4294" w:rsidRDefault="000924DE" w:rsidP="006E4294">
      <w:pPr>
        <w:spacing w:after="0" w:line="240" w:lineRule="auto"/>
        <w:ind w:firstLine="567"/>
        <w:contextualSpacing/>
        <w:rPr>
          <w:rFonts w:cs="Times New Roman"/>
        </w:rPr>
      </w:pPr>
    </w:p>
    <w:p w14:paraId="665D1180" w14:textId="77777777" w:rsidR="00AE64E3" w:rsidRPr="006E4294" w:rsidRDefault="00AE64E3" w:rsidP="006E4294">
      <w:pPr>
        <w:spacing w:after="0" w:line="240" w:lineRule="auto"/>
        <w:ind w:firstLine="567"/>
        <w:contextualSpacing/>
        <w:rPr>
          <w:rFonts w:cs="Times New Roman"/>
        </w:rPr>
      </w:pPr>
    </w:p>
    <w:p w14:paraId="1B7558DC" w14:textId="77777777" w:rsidR="00AE64E3" w:rsidRPr="006E4294" w:rsidRDefault="00AE64E3" w:rsidP="006E4294">
      <w:pPr>
        <w:spacing w:after="0" w:line="240" w:lineRule="auto"/>
        <w:ind w:firstLine="567"/>
        <w:contextualSpacing/>
        <w:rPr>
          <w:rFonts w:cs="Times New Roman"/>
        </w:rPr>
      </w:pPr>
    </w:p>
    <w:p w14:paraId="7FDE9EF9" w14:textId="77777777" w:rsidR="00AE64E3" w:rsidRPr="006E4294" w:rsidRDefault="00AE64E3" w:rsidP="006E4294">
      <w:pPr>
        <w:spacing w:after="0" w:line="240" w:lineRule="auto"/>
        <w:ind w:firstLine="567"/>
        <w:contextualSpacing/>
        <w:rPr>
          <w:rFonts w:cs="Times New Roman"/>
        </w:rPr>
      </w:pPr>
    </w:p>
    <w:p w14:paraId="1A85B95C" w14:textId="77777777" w:rsidR="00970019" w:rsidRPr="006E4294" w:rsidRDefault="00970019" w:rsidP="006E4294">
      <w:pPr>
        <w:spacing w:after="0" w:line="240" w:lineRule="auto"/>
        <w:ind w:firstLine="567"/>
        <w:contextualSpacing/>
        <w:rPr>
          <w:rFonts w:cs="Times New Roman"/>
          <w:b/>
          <w:color w:val="000000"/>
          <w:spacing w:val="-3"/>
        </w:rPr>
      </w:pPr>
      <w:r w:rsidRPr="006E4294">
        <w:rPr>
          <w:rFonts w:cs="Times New Roman"/>
          <w:b/>
          <w:color w:val="000000"/>
          <w:spacing w:val="-3"/>
        </w:rPr>
        <w:br w:type="page"/>
      </w:r>
    </w:p>
    <w:p w14:paraId="1724BE7D" w14:textId="15E9460A" w:rsidR="00AE64E3" w:rsidRPr="006E4294" w:rsidRDefault="00AE64E3" w:rsidP="006E4294">
      <w:pPr>
        <w:shd w:val="clear" w:color="auto" w:fill="FFFFFF"/>
        <w:spacing w:after="0" w:line="240" w:lineRule="auto"/>
        <w:ind w:firstLine="567"/>
        <w:contextualSpacing/>
        <w:jc w:val="right"/>
        <w:rPr>
          <w:rFonts w:cs="Times New Roman"/>
          <w:b/>
          <w:color w:val="000000"/>
          <w:spacing w:val="-3"/>
        </w:rPr>
      </w:pPr>
      <w:r w:rsidRPr="006E4294">
        <w:rPr>
          <w:rFonts w:cs="Times New Roman"/>
          <w:b/>
          <w:color w:val="000000"/>
          <w:spacing w:val="-3"/>
        </w:rPr>
        <w:lastRenderedPageBreak/>
        <w:t xml:space="preserve">Приложение № </w:t>
      </w:r>
      <w:r w:rsidR="002401C8" w:rsidRPr="006E4294">
        <w:rPr>
          <w:rFonts w:cs="Times New Roman"/>
          <w:b/>
          <w:color w:val="000000"/>
          <w:spacing w:val="-3"/>
        </w:rPr>
        <w:t xml:space="preserve">3   </w:t>
      </w:r>
    </w:p>
    <w:p w14:paraId="77AC807F" w14:textId="3130B33E" w:rsidR="00AE64E3" w:rsidRPr="006E4294" w:rsidRDefault="00AE64E3" w:rsidP="006E4294">
      <w:pPr>
        <w:shd w:val="clear" w:color="auto" w:fill="FFFFFF"/>
        <w:spacing w:after="0" w:line="240" w:lineRule="auto"/>
        <w:ind w:firstLine="567"/>
        <w:contextualSpacing/>
        <w:jc w:val="right"/>
        <w:rPr>
          <w:rFonts w:cs="Times New Roman"/>
          <w:b/>
          <w:color w:val="000000"/>
          <w:spacing w:val="-3"/>
        </w:rPr>
      </w:pPr>
      <w:r w:rsidRPr="006E4294">
        <w:rPr>
          <w:rFonts w:cs="Times New Roman"/>
          <w:b/>
          <w:color w:val="000000"/>
          <w:spacing w:val="-3"/>
        </w:rPr>
        <w:t xml:space="preserve">к Договору поставки </w:t>
      </w:r>
    </w:p>
    <w:p w14:paraId="2FCA8618" w14:textId="77777777" w:rsidR="00AE64E3" w:rsidRPr="006E4294" w:rsidRDefault="00AE64E3" w:rsidP="006E4294">
      <w:pPr>
        <w:shd w:val="clear" w:color="auto" w:fill="FFFFFF"/>
        <w:spacing w:after="0" w:line="240" w:lineRule="auto"/>
        <w:ind w:firstLine="567"/>
        <w:contextualSpacing/>
        <w:jc w:val="right"/>
        <w:rPr>
          <w:rFonts w:cs="Times New Roman"/>
          <w:b/>
          <w:color w:val="000000"/>
          <w:spacing w:val="-1"/>
        </w:rPr>
      </w:pPr>
      <w:permStart w:id="907882940" w:edGrp="everyone"/>
      <w:r w:rsidRPr="006E4294">
        <w:rPr>
          <w:rFonts w:cs="Times New Roman"/>
          <w:b/>
          <w:color w:val="000000"/>
          <w:spacing w:val="-1"/>
        </w:rPr>
        <w:t xml:space="preserve">от «___» </w:t>
      </w:r>
      <w:r w:rsidRPr="006E4294">
        <w:rPr>
          <w:rFonts w:cs="Times New Roman"/>
          <w:b/>
          <w:color w:val="000000"/>
          <w:spacing w:val="-1"/>
        </w:rPr>
        <w:softHyphen/>
      </w:r>
      <w:r w:rsidRPr="006E4294">
        <w:rPr>
          <w:rFonts w:cs="Times New Roman"/>
          <w:b/>
          <w:color w:val="000000"/>
          <w:spacing w:val="-1"/>
        </w:rPr>
        <w:softHyphen/>
        <w:t xml:space="preserve">___________20_ г.№___________________ </w:t>
      </w:r>
      <w:permEnd w:id="907882940"/>
      <w:r w:rsidRPr="006E4294">
        <w:rPr>
          <w:rFonts w:cs="Times New Roman"/>
          <w:b/>
          <w:color w:val="000000"/>
          <w:spacing w:val="-1"/>
        </w:rPr>
        <w:softHyphen/>
      </w:r>
      <w:r w:rsidRPr="006E4294">
        <w:rPr>
          <w:rFonts w:cs="Times New Roman"/>
          <w:b/>
          <w:color w:val="000000"/>
          <w:spacing w:val="-1"/>
        </w:rPr>
        <w:softHyphen/>
      </w:r>
    </w:p>
    <w:p w14:paraId="0787073C" w14:textId="77777777" w:rsidR="00AE64E3" w:rsidRPr="006E4294" w:rsidRDefault="00AE64E3" w:rsidP="006E4294">
      <w:pPr>
        <w:spacing w:after="0" w:line="240" w:lineRule="auto"/>
        <w:ind w:firstLine="567"/>
        <w:contextualSpacing/>
        <w:rPr>
          <w:rFonts w:cs="Times New Roman"/>
        </w:rPr>
      </w:pPr>
    </w:p>
    <w:p w14:paraId="622D4B55" w14:textId="2B64EB4A" w:rsidR="00AE64E3" w:rsidRPr="006E4294" w:rsidRDefault="00AE64E3" w:rsidP="006E4294">
      <w:pPr>
        <w:spacing w:after="0" w:line="240" w:lineRule="auto"/>
        <w:ind w:firstLine="567"/>
        <w:contextualSpacing/>
        <w:rPr>
          <w:rFonts w:cs="Times New Roman"/>
        </w:rPr>
      </w:pPr>
    </w:p>
    <w:p w14:paraId="7EAFE11B" w14:textId="77777777" w:rsidR="00AE64E3" w:rsidRPr="006E4294" w:rsidRDefault="00AE64E3" w:rsidP="006E4294">
      <w:pPr>
        <w:spacing w:after="0" w:line="240" w:lineRule="auto"/>
        <w:ind w:firstLine="567"/>
        <w:contextualSpacing/>
        <w:rPr>
          <w:rFonts w:cs="Times New Roman"/>
        </w:rPr>
      </w:pPr>
    </w:p>
    <w:p w14:paraId="3C5BB1DC" w14:textId="63F0C1B5" w:rsidR="00944323" w:rsidRPr="006E4294" w:rsidRDefault="00AE64E3" w:rsidP="006E4294">
      <w:pPr>
        <w:spacing w:after="0" w:line="240" w:lineRule="auto"/>
        <w:ind w:firstLine="567"/>
        <w:contextualSpacing/>
        <w:jc w:val="center"/>
        <w:rPr>
          <w:rFonts w:eastAsia="Times New Roman" w:cs="Times New Roman"/>
          <w:b/>
          <w:bCs/>
          <w:lang w:eastAsia="ru-RU"/>
        </w:rPr>
      </w:pPr>
      <w:r w:rsidRPr="006E4294">
        <w:rPr>
          <w:rFonts w:eastAsia="Times New Roman" w:cs="Times New Roman"/>
          <w:b/>
          <w:bCs/>
          <w:lang w:eastAsia="ru-RU"/>
        </w:rPr>
        <w:t>СПИСОК</w:t>
      </w:r>
      <w:r w:rsidR="006635C6">
        <w:rPr>
          <w:rFonts w:eastAsia="Times New Roman" w:cs="Times New Roman"/>
          <w:b/>
          <w:bCs/>
          <w:lang w:eastAsia="ru-RU"/>
        </w:rPr>
        <w:t xml:space="preserve"> </w:t>
      </w:r>
      <w:r w:rsidRPr="006E4294">
        <w:rPr>
          <w:rFonts w:eastAsia="Times New Roman" w:cs="Times New Roman"/>
          <w:b/>
          <w:bCs/>
          <w:lang w:eastAsia="ru-RU"/>
        </w:rPr>
        <w:t xml:space="preserve">ФЕРМ, </w:t>
      </w:r>
    </w:p>
    <w:p w14:paraId="24C311E0" w14:textId="77777777" w:rsidR="00AE64E3" w:rsidRPr="006E4294" w:rsidRDefault="00AE64E3" w:rsidP="006E4294">
      <w:pPr>
        <w:spacing w:after="0" w:line="240" w:lineRule="auto"/>
        <w:ind w:firstLine="567"/>
        <w:contextualSpacing/>
        <w:jc w:val="center"/>
        <w:rPr>
          <w:rFonts w:eastAsia="Times New Roman" w:cs="Times New Roman"/>
          <w:lang w:eastAsia="ru-RU"/>
        </w:rPr>
      </w:pPr>
      <w:r w:rsidRPr="006E4294">
        <w:rPr>
          <w:rFonts w:eastAsia="Times New Roman" w:cs="Times New Roman"/>
          <w:b/>
          <w:bCs/>
          <w:lang w:eastAsia="ru-RU"/>
        </w:rPr>
        <w:t>ВКЛЮЧЕННЫХ В СОБСТВЕННУЮ СИСТЕМУ ПРОИЗВОДСТВА</w:t>
      </w:r>
    </w:p>
    <w:p w14:paraId="6A9186C1" w14:textId="77777777" w:rsidR="00AE64E3" w:rsidRPr="006E4294" w:rsidRDefault="00AE64E3" w:rsidP="006E4294">
      <w:pPr>
        <w:spacing w:after="0" w:line="240" w:lineRule="auto"/>
        <w:ind w:firstLine="567"/>
        <w:contextualSpacing/>
        <w:jc w:val="center"/>
        <w:rPr>
          <w:rFonts w:cs="Times New Roman"/>
          <w:b/>
        </w:rPr>
      </w:pPr>
      <w:r w:rsidRPr="006E4294">
        <w:rPr>
          <w:rFonts w:eastAsia="Times New Roman" w:cs="Times New Roman"/>
          <w:b/>
          <w:bCs/>
          <w:lang w:eastAsia="ru-RU"/>
        </w:rPr>
        <w:t>ПОКУПАТЕЛЯ</w:t>
      </w:r>
    </w:p>
    <w:p w14:paraId="6BEB85C8" w14:textId="77777777" w:rsidR="00E569E0" w:rsidRPr="00AE1AD7" w:rsidRDefault="00374E31" w:rsidP="006E4294">
      <w:pPr>
        <w:spacing w:after="0" w:line="240" w:lineRule="auto"/>
        <w:ind w:firstLine="567"/>
        <w:contextualSpacing/>
        <w:jc w:val="center"/>
        <w:rPr>
          <w:rFonts w:cs="Times New Roman"/>
          <w:color w:val="000000"/>
          <w:spacing w:val="-1"/>
        </w:rPr>
      </w:pPr>
      <w:r w:rsidRPr="00763EF6">
        <w:rPr>
          <w:rFonts w:eastAsia="Times New Roman" w:cs="Times New Roman"/>
          <w:bCs/>
          <w:lang w:eastAsia="ru-RU"/>
        </w:rPr>
        <w:t xml:space="preserve"> к Договору поставки </w:t>
      </w:r>
      <w:permStart w:id="1667968345" w:edGrp="everyone"/>
      <w:r w:rsidRPr="00763EF6">
        <w:rPr>
          <w:rFonts w:eastAsia="Times New Roman" w:cs="Times New Roman"/>
          <w:bCs/>
          <w:lang w:eastAsia="ru-RU"/>
        </w:rPr>
        <w:t>№</w:t>
      </w:r>
      <w:r w:rsidRPr="00763EF6">
        <w:rPr>
          <w:rFonts w:cs="Times New Roman"/>
          <w:color w:val="000000"/>
          <w:spacing w:val="-1"/>
        </w:rPr>
        <w:t xml:space="preserve"> ____________ от «___» </w:t>
      </w:r>
      <w:r w:rsidRPr="00763EF6">
        <w:rPr>
          <w:rFonts w:cs="Times New Roman"/>
          <w:color w:val="000000"/>
          <w:spacing w:val="-1"/>
        </w:rPr>
        <w:softHyphen/>
      </w:r>
      <w:r w:rsidRPr="00763EF6">
        <w:rPr>
          <w:rFonts w:cs="Times New Roman"/>
          <w:color w:val="000000"/>
          <w:spacing w:val="-1"/>
        </w:rPr>
        <w:softHyphen/>
        <w:t xml:space="preserve">___________20_ г. </w:t>
      </w:r>
      <w:permEnd w:id="1667968345"/>
    </w:p>
    <w:p w14:paraId="45784A88" w14:textId="3936E5D1" w:rsidR="00374E31" w:rsidRPr="006E4294" w:rsidRDefault="00374E31" w:rsidP="006E4294">
      <w:pPr>
        <w:spacing w:after="0" w:line="240" w:lineRule="auto"/>
        <w:ind w:firstLine="567"/>
        <w:contextualSpacing/>
        <w:jc w:val="center"/>
        <w:rPr>
          <w:rFonts w:eastAsia="Times New Roman" w:cs="Times New Roman"/>
          <w:lang w:eastAsia="ru-RU"/>
        </w:rPr>
      </w:pPr>
      <w:r w:rsidRPr="006E4294">
        <w:rPr>
          <w:rFonts w:cs="Times New Roman"/>
          <w:color w:val="000000"/>
          <w:spacing w:val="-1"/>
        </w:rPr>
        <w:t xml:space="preserve">между </w:t>
      </w:r>
      <w:r w:rsidR="009A421D">
        <w:rPr>
          <w:rFonts w:cs="Times New Roman"/>
          <w:color w:val="000000"/>
          <w:spacing w:val="-1"/>
        </w:rPr>
        <w:t>______________________</w:t>
      </w:r>
      <w:r w:rsidR="00BB7C53" w:rsidRPr="006E4294">
        <w:rPr>
          <w:rFonts w:cs="Times New Roman"/>
          <w:color w:val="000000"/>
          <w:spacing w:val="-1"/>
        </w:rPr>
        <w:t xml:space="preserve">» и </w:t>
      </w:r>
      <w:permStart w:id="620588947" w:edGrp="everyone"/>
      <w:r w:rsidR="009A421D">
        <w:rPr>
          <w:rFonts w:cs="Times New Roman"/>
          <w:color w:val="000000"/>
          <w:spacing w:val="-1"/>
        </w:rPr>
        <w:t xml:space="preserve">ООО «Агрофирма </w:t>
      </w:r>
      <w:proofErr w:type="spellStart"/>
      <w:r w:rsidR="009A421D">
        <w:rPr>
          <w:rFonts w:cs="Times New Roman"/>
          <w:color w:val="000000"/>
          <w:spacing w:val="-1"/>
        </w:rPr>
        <w:t>Ариант</w:t>
      </w:r>
      <w:proofErr w:type="spellEnd"/>
      <w:r w:rsidR="009A421D">
        <w:rPr>
          <w:rFonts w:cs="Times New Roman"/>
          <w:color w:val="000000"/>
          <w:spacing w:val="-1"/>
        </w:rPr>
        <w:t>»</w:t>
      </w:r>
      <w:permEnd w:id="620588947"/>
    </w:p>
    <w:p w14:paraId="32D02D6E" w14:textId="77777777" w:rsidR="00AE64E3" w:rsidRPr="006E4294" w:rsidRDefault="00AE64E3" w:rsidP="006E4294">
      <w:pPr>
        <w:spacing w:after="0" w:line="240" w:lineRule="auto"/>
        <w:ind w:firstLine="567"/>
        <w:contextualSpacing/>
        <w:rPr>
          <w:rFonts w:cs="Times New Roman"/>
        </w:rPr>
      </w:pPr>
    </w:p>
    <w:p w14:paraId="776BAF9F" w14:textId="1A578AE8" w:rsidR="00BB7C53" w:rsidRDefault="00E0459C" w:rsidP="006E4294">
      <w:pPr>
        <w:spacing w:after="0" w:line="240" w:lineRule="auto"/>
        <w:ind w:firstLine="567"/>
        <w:contextualSpacing/>
        <w:rPr>
          <w:rFonts w:cs="Times New Roman"/>
        </w:rPr>
      </w:pPr>
      <w:r>
        <w:rPr>
          <w:rFonts w:cs="Times New Roman"/>
        </w:rPr>
        <w:t xml:space="preserve">Дата составления: </w:t>
      </w:r>
      <w:permStart w:id="892232978" w:edGrp="everyone"/>
      <w:r>
        <w:rPr>
          <w:rFonts w:cs="Times New Roman"/>
        </w:rPr>
        <w:t>«</w:t>
      </w:r>
      <w:r w:rsidR="00BB7C53" w:rsidRPr="006E4294">
        <w:rPr>
          <w:rFonts w:cs="Times New Roman"/>
        </w:rPr>
        <w:t>____</w:t>
      </w:r>
      <w:r>
        <w:rPr>
          <w:rFonts w:cs="Times New Roman"/>
        </w:rPr>
        <w:t xml:space="preserve">» </w:t>
      </w:r>
      <w:r w:rsidR="00BB7C53" w:rsidRPr="006E4294">
        <w:rPr>
          <w:rFonts w:cs="Times New Roman"/>
        </w:rPr>
        <w:t>_______________</w:t>
      </w:r>
      <w:r>
        <w:rPr>
          <w:rFonts w:cs="Times New Roman"/>
        </w:rPr>
        <w:t xml:space="preserve"> 20</w:t>
      </w:r>
      <w:r w:rsidR="00BB7C53" w:rsidRPr="006E4294">
        <w:rPr>
          <w:rFonts w:cs="Times New Roman"/>
        </w:rPr>
        <w:t>___</w:t>
      </w:r>
      <w:r>
        <w:rPr>
          <w:rFonts w:cs="Times New Roman"/>
        </w:rPr>
        <w:t xml:space="preserve"> г.</w:t>
      </w:r>
      <w:permEnd w:id="892232978"/>
    </w:p>
    <w:p w14:paraId="5DF1F736" w14:textId="77777777" w:rsidR="00E0459C" w:rsidRPr="006E4294" w:rsidRDefault="00E0459C" w:rsidP="006E4294">
      <w:pPr>
        <w:spacing w:after="0" w:line="240" w:lineRule="auto"/>
        <w:ind w:firstLine="567"/>
        <w:contextualSpacing/>
        <w:rPr>
          <w:rFonts w:cs="Times New Roman"/>
        </w:rPr>
      </w:pPr>
    </w:p>
    <w:tbl>
      <w:tblPr>
        <w:tblStyle w:val="a7"/>
        <w:tblW w:w="0" w:type="auto"/>
        <w:tblLayout w:type="fixed"/>
        <w:tblLook w:val="04A0" w:firstRow="1" w:lastRow="0" w:firstColumn="1" w:lastColumn="0" w:noHBand="0" w:noVBand="1"/>
      </w:tblPr>
      <w:tblGrid>
        <w:gridCol w:w="562"/>
        <w:gridCol w:w="4454"/>
        <w:gridCol w:w="1642"/>
        <w:gridCol w:w="1559"/>
        <w:gridCol w:w="1978"/>
      </w:tblGrid>
      <w:tr w:rsidR="00374E31" w:rsidRPr="006E4294" w14:paraId="53B01389" w14:textId="77777777" w:rsidTr="00E0459C">
        <w:trPr>
          <w:trHeight w:val="510"/>
        </w:trPr>
        <w:tc>
          <w:tcPr>
            <w:tcW w:w="562" w:type="dxa"/>
            <w:noWrap/>
            <w:hideMark/>
          </w:tcPr>
          <w:p w14:paraId="793D5EB8" w14:textId="77777777" w:rsidR="00374E31" w:rsidRPr="006E4294" w:rsidRDefault="00BB7C53" w:rsidP="006E4294">
            <w:pPr>
              <w:contextualSpacing/>
              <w:rPr>
                <w:rFonts w:cs="Times New Roman"/>
                <w:b/>
              </w:rPr>
            </w:pPr>
            <w:permStart w:id="415175447" w:edGrp="everyone"/>
            <w:r w:rsidRPr="006E4294">
              <w:rPr>
                <w:rFonts w:cs="Times New Roman"/>
              </w:rPr>
              <w:br/>
            </w:r>
            <w:r w:rsidR="00374E31" w:rsidRPr="006E4294">
              <w:rPr>
                <w:rFonts w:cs="Times New Roman"/>
                <w:b/>
                <w:bCs/>
              </w:rPr>
              <w:t>№</w:t>
            </w:r>
          </w:p>
        </w:tc>
        <w:tc>
          <w:tcPr>
            <w:tcW w:w="4454" w:type="dxa"/>
            <w:hideMark/>
          </w:tcPr>
          <w:p w14:paraId="4267B1B4" w14:textId="77777777" w:rsidR="00374E31" w:rsidRPr="006E4294" w:rsidRDefault="00374E31" w:rsidP="006E4294">
            <w:pPr>
              <w:contextualSpacing/>
              <w:rPr>
                <w:rFonts w:cs="Times New Roman"/>
                <w:b/>
              </w:rPr>
            </w:pPr>
            <w:r w:rsidRPr="006E4294">
              <w:rPr>
                <w:rFonts w:cs="Times New Roman"/>
                <w:b/>
                <w:bCs/>
              </w:rPr>
              <w:t xml:space="preserve">Название фермы </w:t>
            </w:r>
          </w:p>
        </w:tc>
        <w:tc>
          <w:tcPr>
            <w:tcW w:w="1642" w:type="dxa"/>
            <w:hideMark/>
          </w:tcPr>
          <w:p w14:paraId="1F191FC8" w14:textId="77777777" w:rsidR="00374E31" w:rsidRPr="006E4294" w:rsidRDefault="00374E31" w:rsidP="006E4294">
            <w:pPr>
              <w:contextualSpacing/>
              <w:rPr>
                <w:rFonts w:cs="Times New Roman"/>
                <w:b/>
                <w:bCs/>
              </w:rPr>
            </w:pPr>
            <w:r w:rsidRPr="006E4294">
              <w:rPr>
                <w:rFonts w:cs="Times New Roman"/>
                <w:b/>
                <w:bCs/>
              </w:rPr>
              <w:t>Сокращенное название фермы</w:t>
            </w:r>
          </w:p>
        </w:tc>
        <w:tc>
          <w:tcPr>
            <w:tcW w:w="1559" w:type="dxa"/>
            <w:hideMark/>
          </w:tcPr>
          <w:p w14:paraId="21E509E2" w14:textId="77777777" w:rsidR="00374E31" w:rsidRPr="006E4294" w:rsidRDefault="00374E31" w:rsidP="006E4294">
            <w:pPr>
              <w:contextualSpacing/>
              <w:rPr>
                <w:rFonts w:cs="Times New Roman"/>
                <w:b/>
                <w:bCs/>
                <w:lang w:val="en-US"/>
              </w:rPr>
            </w:pPr>
            <w:r w:rsidRPr="006E4294">
              <w:rPr>
                <w:rFonts w:cs="Times New Roman"/>
                <w:b/>
                <w:bCs/>
              </w:rPr>
              <w:t>Координаты</w:t>
            </w:r>
            <w:r w:rsidRPr="006E4294">
              <w:rPr>
                <w:rFonts w:cs="Times New Roman"/>
                <w:b/>
                <w:bCs/>
                <w:lang w:val="en-US"/>
              </w:rPr>
              <w:t>GPS</w:t>
            </w:r>
          </w:p>
        </w:tc>
        <w:tc>
          <w:tcPr>
            <w:tcW w:w="1978" w:type="dxa"/>
            <w:hideMark/>
          </w:tcPr>
          <w:p w14:paraId="6AB8EEDA" w14:textId="77777777" w:rsidR="00374E31" w:rsidRPr="006E4294" w:rsidRDefault="00374E31" w:rsidP="006E4294">
            <w:pPr>
              <w:contextualSpacing/>
              <w:rPr>
                <w:rFonts w:cs="Times New Roman"/>
                <w:b/>
                <w:bCs/>
              </w:rPr>
            </w:pPr>
            <w:r w:rsidRPr="006E4294">
              <w:rPr>
                <w:rFonts w:cs="Times New Roman"/>
                <w:b/>
                <w:bCs/>
              </w:rPr>
              <w:t xml:space="preserve">Месторасположение </w:t>
            </w:r>
          </w:p>
        </w:tc>
      </w:tr>
      <w:tr w:rsidR="00374E31" w:rsidRPr="006E4294" w14:paraId="232E0E73" w14:textId="77777777" w:rsidTr="00E0459C">
        <w:trPr>
          <w:trHeight w:val="510"/>
        </w:trPr>
        <w:tc>
          <w:tcPr>
            <w:tcW w:w="562" w:type="dxa"/>
            <w:noWrap/>
          </w:tcPr>
          <w:p w14:paraId="24EA4FA7" w14:textId="77777777" w:rsidR="00374E31" w:rsidRPr="00763EF6" w:rsidRDefault="00374E31" w:rsidP="006E4294">
            <w:pPr>
              <w:contextualSpacing/>
              <w:rPr>
                <w:rFonts w:cs="Times New Roman"/>
                <w:b/>
              </w:rPr>
            </w:pPr>
          </w:p>
        </w:tc>
        <w:tc>
          <w:tcPr>
            <w:tcW w:w="4454" w:type="dxa"/>
          </w:tcPr>
          <w:p w14:paraId="4BFE8E30" w14:textId="0B2F8AEA" w:rsidR="00374E31" w:rsidRPr="006E4294" w:rsidRDefault="00374E31" w:rsidP="006E4294">
            <w:pPr>
              <w:contextualSpacing/>
              <w:rPr>
                <w:rFonts w:cs="Times New Roman"/>
                <w:b/>
              </w:rPr>
            </w:pPr>
          </w:p>
        </w:tc>
        <w:tc>
          <w:tcPr>
            <w:tcW w:w="1642" w:type="dxa"/>
          </w:tcPr>
          <w:p w14:paraId="7FA19D14" w14:textId="4207B9DD" w:rsidR="00374E31" w:rsidRPr="006E4294" w:rsidRDefault="00374E31" w:rsidP="006E4294">
            <w:pPr>
              <w:contextualSpacing/>
              <w:rPr>
                <w:rFonts w:cs="Times New Roman"/>
                <w:b/>
                <w:bCs/>
              </w:rPr>
            </w:pPr>
          </w:p>
        </w:tc>
        <w:tc>
          <w:tcPr>
            <w:tcW w:w="1559" w:type="dxa"/>
          </w:tcPr>
          <w:p w14:paraId="7613F9B4" w14:textId="77777777" w:rsidR="00374E31" w:rsidRPr="006E4294" w:rsidRDefault="00374E31" w:rsidP="006E4294">
            <w:pPr>
              <w:contextualSpacing/>
              <w:rPr>
                <w:rFonts w:cs="Times New Roman"/>
                <w:b/>
                <w:bCs/>
              </w:rPr>
            </w:pPr>
          </w:p>
        </w:tc>
        <w:tc>
          <w:tcPr>
            <w:tcW w:w="1978" w:type="dxa"/>
          </w:tcPr>
          <w:p w14:paraId="775F6EE4" w14:textId="77777777" w:rsidR="00374E31" w:rsidRPr="006E4294" w:rsidRDefault="00374E31" w:rsidP="006E4294">
            <w:pPr>
              <w:contextualSpacing/>
              <w:rPr>
                <w:rFonts w:cs="Times New Roman"/>
                <w:b/>
                <w:bCs/>
              </w:rPr>
            </w:pPr>
          </w:p>
        </w:tc>
      </w:tr>
      <w:tr w:rsidR="00374E31" w:rsidRPr="006E4294" w14:paraId="19E54885" w14:textId="77777777" w:rsidTr="00E0459C">
        <w:trPr>
          <w:trHeight w:val="510"/>
        </w:trPr>
        <w:tc>
          <w:tcPr>
            <w:tcW w:w="562" w:type="dxa"/>
            <w:noWrap/>
          </w:tcPr>
          <w:p w14:paraId="38ED21BA" w14:textId="77777777" w:rsidR="00374E31" w:rsidRPr="00763EF6" w:rsidRDefault="00374E31" w:rsidP="006E4294">
            <w:pPr>
              <w:contextualSpacing/>
              <w:rPr>
                <w:rFonts w:cs="Times New Roman"/>
                <w:b/>
              </w:rPr>
            </w:pPr>
          </w:p>
        </w:tc>
        <w:tc>
          <w:tcPr>
            <w:tcW w:w="4454" w:type="dxa"/>
          </w:tcPr>
          <w:p w14:paraId="7C33AF23" w14:textId="77777777" w:rsidR="00374E31" w:rsidRPr="006E4294" w:rsidRDefault="00374E31" w:rsidP="006E4294">
            <w:pPr>
              <w:contextualSpacing/>
              <w:rPr>
                <w:rFonts w:cs="Times New Roman"/>
                <w:b/>
              </w:rPr>
            </w:pPr>
          </w:p>
        </w:tc>
        <w:tc>
          <w:tcPr>
            <w:tcW w:w="1642" w:type="dxa"/>
          </w:tcPr>
          <w:p w14:paraId="65D2D85C" w14:textId="77777777" w:rsidR="00374E31" w:rsidRPr="006E4294" w:rsidRDefault="00374E31" w:rsidP="006E4294">
            <w:pPr>
              <w:contextualSpacing/>
              <w:rPr>
                <w:rFonts w:cs="Times New Roman"/>
                <w:b/>
                <w:bCs/>
              </w:rPr>
            </w:pPr>
          </w:p>
        </w:tc>
        <w:tc>
          <w:tcPr>
            <w:tcW w:w="1559" w:type="dxa"/>
          </w:tcPr>
          <w:p w14:paraId="64C32AFE" w14:textId="77777777" w:rsidR="00374E31" w:rsidRPr="006E4294" w:rsidRDefault="00374E31" w:rsidP="006E4294">
            <w:pPr>
              <w:contextualSpacing/>
              <w:rPr>
                <w:rFonts w:cs="Times New Roman"/>
                <w:b/>
                <w:bCs/>
              </w:rPr>
            </w:pPr>
          </w:p>
        </w:tc>
        <w:tc>
          <w:tcPr>
            <w:tcW w:w="1978" w:type="dxa"/>
          </w:tcPr>
          <w:p w14:paraId="2E554FDB" w14:textId="77777777" w:rsidR="00374E31" w:rsidRPr="006E4294" w:rsidRDefault="00374E31" w:rsidP="006E4294">
            <w:pPr>
              <w:contextualSpacing/>
              <w:rPr>
                <w:rFonts w:cs="Times New Roman"/>
                <w:b/>
                <w:bCs/>
              </w:rPr>
            </w:pPr>
          </w:p>
        </w:tc>
      </w:tr>
      <w:tr w:rsidR="00374E31" w:rsidRPr="006E4294" w14:paraId="7F3EF31A" w14:textId="77777777" w:rsidTr="00E0459C">
        <w:trPr>
          <w:trHeight w:val="510"/>
        </w:trPr>
        <w:tc>
          <w:tcPr>
            <w:tcW w:w="562" w:type="dxa"/>
            <w:noWrap/>
          </w:tcPr>
          <w:p w14:paraId="0C1BE67E" w14:textId="77777777" w:rsidR="00374E31" w:rsidRPr="00763EF6" w:rsidRDefault="00374E31" w:rsidP="006E4294">
            <w:pPr>
              <w:contextualSpacing/>
              <w:rPr>
                <w:rFonts w:cs="Times New Roman"/>
                <w:b/>
                <w:bCs/>
              </w:rPr>
            </w:pPr>
          </w:p>
        </w:tc>
        <w:tc>
          <w:tcPr>
            <w:tcW w:w="4454" w:type="dxa"/>
          </w:tcPr>
          <w:p w14:paraId="256630E3" w14:textId="77777777" w:rsidR="00374E31" w:rsidRPr="006E4294" w:rsidRDefault="00374E31" w:rsidP="006E4294">
            <w:pPr>
              <w:contextualSpacing/>
              <w:rPr>
                <w:rFonts w:cs="Times New Roman"/>
                <w:b/>
                <w:bCs/>
              </w:rPr>
            </w:pPr>
          </w:p>
        </w:tc>
        <w:tc>
          <w:tcPr>
            <w:tcW w:w="1642" w:type="dxa"/>
          </w:tcPr>
          <w:p w14:paraId="5C6E4862" w14:textId="77777777" w:rsidR="00374E31" w:rsidRPr="006E4294" w:rsidRDefault="00374E31" w:rsidP="006E4294">
            <w:pPr>
              <w:contextualSpacing/>
              <w:rPr>
                <w:rFonts w:cs="Times New Roman"/>
                <w:b/>
                <w:bCs/>
              </w:rPr>
            </w:pPr>
          </w:p>
        </w:tc>
        <w:tc>
          <w:tcPr>
            <w:tcW w:w="1559" w:type="dxa"/>
          </w:tcPr>
          <w:p w14:paraId="0DDBC23A" w14:textId="77777777" w:rsidR="00374E31" w:rsidRPr="006E4294" w:rsidRDefault="00374E31" w:rsidP="006E4294">
            <w:pPr>
              <w:contextualSpacing/>
              <w:rPr>
                <w:rFonts w:cs="Times New Roman"/>
                <w:b/>
                <w:bCs/>
              </w:rPr>
            </w:pPr>
          </w:p>
        </w:tc>
        <w:tc>
          <w:tcPr>
            <w:tcW w:w="1978" w:type="dxa"/>
          </w:tcPr>
          <w:p w14:paraId="42B6F0C1" w14:textId="77777777" w:rsidR="00374E31" w:rsidRPr="006E4294" w:rsidRDefault="00374E31" w:rsidP="006E4294">
            <w:pPr>
              <w:contextualSpacing/>
              <w:rPr>
                <w:rFonts w:cs="Times New Roman"/>
                <w:b/>
                <w:bCs/>
              </w:rPr>
            </w:pPr>
          </w:p>
        </w:tc>
      </w:tr>
      <w:tr w:rsidR="00374E31" w:rsidRPr="006E4294" w14:paraId="337EC735" w14:textId="77777777" w:rsidTr="00E0459C">
        <w:trPr>
          <w:trHeight w:val="510"/>
        </w:trPr>
        <w:tc>
          <w:tcPr>
            <w:tcW w:w="562" w:type="dxa"/>
            <w:noWrap/>
          </w:tcPr>
          <w:p w14:paraId="2D01283A" w14:textId="77777777" w:rsidR="00374E31" w:rsidRPr="00763EF6" w:rsidRDefault="00374E31" w:rsidP="006E4294">
            <w:pPr>
              <w:contextualSpacing/>
              <w:rPr>
                <w:rFonts w:cs="Times New Roman"/>
                <w:b/>
                <w:bCs/>
              </w:rPr>
            </w:pPr>
          </w:p>
        </w:tc>
        <w:tc>
          <w:tcPr>
            <w:tcW w:w="4454" w:type="dxa"/>
          </w:tcPr>
          <w:p w14:paraId="2071159C" w14:textId="77777777" w:rsidR="00374E31" w:rsidRPr="006E4294" w:rsidRDefault="00374E31" w:rsidP="006E4294">
            <w:pPr>
              <w:contextualSpacing/>
              <w:rPr>
                <w:rFonts w:cs="Times New Roman"/>
                <w:b/>
                <w:bCs/>
              </w:rPr>
            </w:pPr>
          </w:p>
        </w:tc>
        <w:tc>
          <w:tcPr>
            <w:tcW w:w="1642" w:type="dxa"/>
          </w:tcPr>
          <w:p w14:paraId="2D56C1A9" w14:textId="77777777" w:rsidR="00374E31" w:rsidRPr="006E4294" w:rsidRDefault="00374E31" w:rsidP="006E4294">
            <w:pPr>
              <w:contextualSpacing/>
              <w:rPr>
                <w:rFonts w:cs="Times New Roman"/>
                <w:b/>
                <w:bCs/>
              </w:rPr>
            </w:pPr>
          </w:p>
        </w:tc>
        <w:tc>
          <w:tcPr>
            <w:tcW w:w="1559" w:type="dxa"/>
          </w:tcPr>
          <w:p w14:paraId="74504EE0" w14:textId="77777777" w:rsidR="00374E31" w:rsidRPr="006E4294" w:rsidRDefault="00374E31" w:rsidP="006E4294">
            <w:pPr>
              <w:contextualSpacing/>
              <w:rPr>
                <w:rFonts w:cs="Times New Roman"/>
                <w:b/>
                <w:bCs/>
              </w:rPr>
            </w:pPr>
          </w:p>
        </w:tc>
        <w:tc>
          <w:tcPr>
            <w:tcW w:w="1978" w:type="dxa"/>
          </w:tcPr>
          <w:p w14:paraId="47EEE973" w14:textId="77777777" w:rsidR="00374E31" w:rsidRPr="006E4294" w:rsidRDefault="00374E31" w:rsidP="006E4294">
            <w:pPr>
              <w:contextualSpacing/>
              <w:rPr>
                <w:rFonts w:cs="Times New Roman"/>
                <w:b/>
                <w:bCs/>
              </w:rPr>
            </w:pPr>
          </w:p>
        </w:tc>
      </w:tr>
      <w:tr w:rsidR="00374E31" w:rsidRPr="006E4294" w14:paraId="4C87BBC6" w14:textId="77777777" w:rsidTr="00E0459C">
        <w:trPr>
          <w:trHeight w:val="510"/>
        </w:trPr>
        <w:tc>
          <w:tcPr>
            <w:tcW w:w="562" w:type="dxa"/>
            <w:noWrap/>
          </w:tcPr>
          <w:p w14:paraId="21ACFB59" w14:textId="77777777" w:rsidR="00374E31" w:rsidRPr="00763EF6" w:rsidRDefault="00374E31" w:rsidP="006E4294">
            <w:pPr>
              <w:contextualSpacing/>
              <w:rPr>
                <w:rFonts w:cs="Times New Roman"/>
                <w:b/>
                <w:bCs/>
              </w:rPr>
            </w:pPr>
          </w:p>
        </w:tc>
        <w:tc>
          <w:tcPr>
            <w:tcW w:w="4454" w:type="dxa"/>
          </w:tcPr>
          <w:p w14:paraId="04333690" w14:textId="77777777" w:rsidR="00374E31" w:rsidRPr="006E4294" w:rsidRDefault="00374E31" w:rsidP="006E4294">
            <w:pPr>
              <w:contextualSpacing/>
              <w:rPr>
                <w:rFonts w:cs="Times New Roman"/>
                <w:b/>
                <w:bCs/>
              </w:rPr>
            </w:pPr>
          </w:p>
        </w:tc>
        <w:tc>
          <w:tcPr>
            <w:tcW w:w="1642" w:type="dxa"/>
          </w:tcPr>
          <w:p w14:paraId="3BC0F2C0" w14:textId="77777777" w:rsidR="00374E31" w:rsidRPr="006E4294" w:rsidRDefault="00374E31" w:rsidP="006E4294">
            <w:pPr>
              <w:contextualSpacing/>
              <w:rPr>
                <w:rFonts w:cs="Times New Roman"/>
                <w:b/>
                <w:bCs/>
              </w:rPr>
            </w:pPr>
          </w:p>
        </w:tc>
        <w:tc>
          <w:tcPr>
            <w:tcW w:w="1559" w:type="dxa"/>
          </w:tcPr>
          <w:p w14:paraId="742D91AE" w14:textId="77777777" w:rsidR="00374E31" w:rsidRPr="006E4294" w:rsidRDefault="00374E31" w:rsidP="006E4294">
            <w:pPr>
              <w:contextualSpacing/>
              <w:rPr>
                <w:rFonts w:cs="Times New Roman"/>
                <w:b/>
                <w:bCs/>
              </w:rPr>
            </w:pPr>
          </w:p>
        </w:tc>
        <w:tc>
          <w:tcPr>
            <w:tcW w:w="1978" w:type="dxa"/>
          </w:tcPr>
          <w:p w14:paraId="133AA990" w14:textId="77777777" w:rsidR="00374E31" w:rsidRPr="006E4294" w:rsidRDefault="00374E31" w:rsidP="006E4294">
            <w:pPr>
              <w:contextualSpacing/>
              <w:rPr>
                <w:rFonts w:cs="Times New Roman"/>
                <w:b/>
                <w:bCs/>
              </w:rPr>
            </w:pPr>
          </w:p>
        </w:tc>
      </w:tr>
      <w:permEnd w:id="415175447"/>
    </w:tbl>
    <w:p w14:paraId="42424559" w14:textId="77777777" w:rsidR="00213BE4" w:rsidRDefault="00213BE4" w:rsidP="006E4294">
      <w:pPr>
        <w:spacing w:after="0" w:line="240" w:lineRule="auto"/>
        <w:ind w:firstLine="567"/>
        <w:contextualSpacing/>
        <w:jc w:val="both"/>
        <w:rPr>
          <w:rFonts w:cs="Times New Roman"/>
          <w:b/>
        </w:rPr>
      </w:pPr>
    </w:p>
    <w:p w14:paraId="49EE1419" w14:textId="77777777" w:rsidR="00374E31" w:rsidRPr="006E4294" w:rsidRDefault="00374E31" w:rsidP="006E4294">
      <w:pPr>
        <w:spacing w:after="0" w:line="240" w:lineRule="auto"/>
        <w:ind w:firstLine="567"/>
        <w:contextualSpacing/>
        <w:jc w:val="both"/>
        <w:rPr>
          <w:rFonts w:cs="Times New Roman"/>
          <w:b/>
        </w:rPr>
      </w:pPr>
      <w:r w:rsidRPr="006E4294">
        <w:rPr>
          <w:rFonts w:cs="Times New Roman"/>
          <w:b/>
        </w:rPr>
        <w:t xml:space="preserve">Настоящей подписью Покупатель гарантирует, что данные ферм, указанные в настоящем приложении достоверны и </w:t>
      </w:r>
      <w:r w:rsidR="00E569E0" w:rsidRPr="006E4294">
        <w:rPr>
          <w:rFonts w:cs="Times New Roman"/>
          <w:b/>
        </w:rPr>
        <w:t xml:space="preserve">будут </w:t>
      </w:r>
      <w:r w:rsidRPr="006E4294">
        <w:rPr>
          <w:rFonts w:cs="Times New Roman"/>
          <w:b/>
        </w:rPr>
        <w:t>актуальны</w:t>
      </w:r>
      <w:r w:rsidR="00E569E0" w:rsidRPr="006E4294">
        <w:rPr>
          <w:rFonts w:cs="Times New Roman"/>
          <w:b/>
        </w:rPr>
        <w:t xml:space="preserve"> в период сотрудничества с Поставщиком.</w:t>
      </w:r>
    </w:p>
    <w:p w14:paraId="4D85E769" w14:textId="77777777" w:rsidR="00374E31" w:rsidRPr="006E4294" w:rsidRDefault="00374E31" w:rsidP="006E4294">
      <w:pPr>
        <w:spacing w:after="0" w:line="240" w:lineRule="auto"/>
        <w:ind w:firstLine="567"/>
        <w:contextualSpacing/>
        <w:jc w:val="both"/>
        <w:rPr>
          <w:rFonts w:cs="Times New Roman"/>
        </w:rPr>
      </w:pPr>
    </w:p>
    <w:p w14:paraId="250B894D" w14:textId="77777777" w:rsidR="00374E31" w:rsidRPr="006E4294" w:rsidRDefault="00374E31" w:rsidP="006E4294">
      <w:pPr>
        <w:spacing w:after="0" w:line="240" w:lineRule="auto"/>
        <w:ind w:firstLine="567"/>
        <w:contextualSpacing/>
        <w:jc w:val="both"/>
        <w:rPr>
          <w:rFonts w:cs="Times New Roman"/>
          <w:b/>
        </w:rPr>
      </w:pPr>
      <w:r w:rsidRPr="006E4294">
        <w:rPr>
          <w:rFonts w:cs="Times New Roman"/>
          <w:b/>
        </w:rPr>
        <w:t>ПОКУПАТЕЛЬ:</w:t>
      </w:r>
    </w:p>
    <w:p w14:paraId="469F26DD" w14:textId="77777777" w:rsidR="00374E31" w:rsidRPr="006E4294" w:rsidRDefault="00374E31" w:rsidP="006E4294">
      <w:pPr>
        <w:spacing w:after="0" w:line="240" w:lineRule="auto"/>
        <w:ind w:firstLine="567"/>
        <w:contextualSpacing/>
        <w:jc w:val="both"/>
        <w:rPr>
          <w:rFonts w:cs="Times New Roman"/>
          <w:b/>
        </w:rPr>
      </w:pPr>
      <w:permStart w:id="1586968498" w:edGrp="everyone"/>
      <w:r w:rsidRPr="006E4294">
        <w:rPr>
          <w:rFonts w:cs="Times New Roman"/>
          <w:b/>
        </w:rPr>
        <w:t xml:space="preserve">Должность </w:t>
      </w:r>
    </w:p>
    <w:p w14:paraId="62A2C898" w14:textId="77777777" w:rsidR="00374E31" w:rsidRPr="006E4294" w:rsidRDefault="00374E31" w:rsidP="006E4294">
      <w:pPr>
        <w:spacing w:after="0" w:line="240" w:lineRule="auto"/>
        <w:ind w:firstLine="567"/>
        <w:contextualSpacing/>
        <w:jc w:val="both"/>
        <w:rPr>
          <w:rFonts w:cs="Times New Roman"/>
        </w:rPr>
      </w:pPr>
      <w:r w:rsidRPr="006E4294">
        <w:rPr>
          <w:rFonts w:cs="Times New Roman"/>
        </w:rPr>
        <w:t>_________________________/_______________________________</w:t>
      </w:r>
    </w:p>
    <w:permEnd w:id="1586968498"/>
    <w:p w14:paraId="19F66708" w14:textId="77777777" w:rsidR="00152842" w:rsidRPr="006E4294" w:rsidRDefault="00152842" w:rsidP="006E4294">
      <w:pPr>
        <w:spacing w:after="0" w:line="240" w:lineRule="auto"/>
        <w:ind w:firstLine="567"/>
        <w:contextualSpacing/>
        <w:rPr>
          <w:rFonts w:cs="Times New Roman"/>
        </w:rPr>
      </w:pPr>
      <w:r w:rsidRPr="006E4294">
        <w:rPr>
          <w:rFonts w:cs="Times New Roman"/>
        </w:rPr>
        <w:br w:type="page"/>
      </w:r>
    </w:p>
    <w:p w14:paraId="1CDB6265" w14:textId="59A3406F" w:rsidR="00152842" w:rsidRPr="006E4294" w:rsidRDefault="00152842" w:rsidP="006E4294">
      <w:pPr>
        <w:spacing w:after="0" w:line="240" w:lineRule="auto"/>
        <w:ind w:firstLine="567"/>
        <w:contextualSpacing/>
        <w:jc w:val="right"/>
        <w:rPr>
          <w:rFonts w:eastAsia="Times New Roman" w:cs="Times New Roman"/>
          <w:b/>
        </w:rPr>
      </w:pPr>
      <w:r w:rsidRPr="006E4294">
        <w:rPr>
          <w:rFonts w:eastAsia="Times New Roman" w:cs="Times New Roman"/>
          <w:b/>
        </w:rPr>
        <w:lastRenderedPageBreak/>
        <w:t xml:space="preserve">Приложение № </w:t>
      </w:r>
      <w:r w:rsidR="002401C8" w:rsidRPr="006E4294">
        <w:rPr>
          <w:rFonts w:eastAsia="Times New Roman" w:cs="Times New Roman"/>
          <w:b/>
        </w:rPr>
        <w:t>4</w:t>
      </w:r>
    </w:p>
    <w:p w14:paraId="275A70EB" w14:textId="77777777" w:rsidR="00944323" w:rsidRPr="006E4294" w:rsidRDefault="006A5C6B" w:rsidP="006E4294">
      <w:pPr>
        <w:spacing w:after="0" w:line="240" w:lineRule="auto"/>
        <w:ind w:firstLine="567"/>
        <w:contextualSpacing/>
        <w:jc w:val="right"/>
        <w:rPr>
          <w:rFonts w:eastAsia="Times New Roman" w:cs="Times New Roman"/>
          <w:b/>
        </w:rPr>
      </w:pPr>
      <w:r w:rsidRPr="006E4294">
        <w:rPr>
          <w:rFonts w:cs="Times New Roman"/>
          <w:b/>
        </w:rPr>
        <w:t>к Договору поставки</w:t>
      </w:r>
    </w:p>
    <w:p w14:paraId="53AAB200" w14:textId="77777777" w:rsidR="00152842" w:rsidRPr="00763EF6" w:rsidRDefault="00152842" w:rsidP="006E4294">
      <w:pPr>
        <w:spacing w:after="0" w:line="240" w:lineRule="auto"/>
        <w:ind w:firstLine="567"/>
        <w:contextualSpacing/>
        <w:jc w:val="right"/>
        <w:rPr>
          <w:rFonts w:eastAsia="Times New Roman" w:cs="Times New Roman"/>
        </w:rPr>
      </w:pPr>
      <w:r w:rsidRPr="006E4294">
        <w:rPr>
          <w:rFonts w:eastAsia="Times New Roman" w:cs="Times New Roman"/>
          <w:b/>
        </w:rPr>
        <w:t xml:space="preserve">  от </w:t>
      </w:r>
      <w:permStart w:id="87893958" w:edGrp="everyone"/>
      <w:r w:rsidRPr="006E4294">
        <w:rPr>
          <w:rFonts w:eastAsia="Times New Roman" w:cs="Times New Roman"/>
          <w:b/>
        </w:rPr>
        <w:t>«     » ________ 20</w:t>
      </w:r>
      <w:r w:rsidR="00944323" w:rsidRPr="006E4294">
        <w:rPr>
          <w:rFonts w:eastAsia="Times New Roman" w:cs="Times New Roman"/>
          <w:b/>
        </w:rPr>
        <w:t>__</w:t>
      </w:r>
      <w:r w:rsidRPr="006E4294">
        <w:rPr>
          <w:rFonts w:eastAsia="Times New Roman" w:cs="Times New Roman"/>
          <w:b/>
        </w:rPr>
        <w:t xml:space="preserve"> г</w:t>
      </w:r>
      <w:r w:rsidRPr="006E4294">
        <w:rPr>
          <w:rFonts w:eastAsia="Times New Roman" w:cs="Times New Roman"/>
        </w:rPr>
        <w:t>.</w:t>
      </w:r>
      <w:r w:rsidR="00944323" w:rsidRPr="006E4294">
        <w:rPr>
          <w:rFonts w:eastAsia="Times New Roman" w:cs="Times New Roman"/>
        </w:rPr>
        <w:t xml:space="preserve"> №___________</w:t>
      </w:r>
    </w:p>
    <w:permEnd w:id="87893958"/>
    <w:p w14:paraId="5AFF2677" w14:textId="77777777" w:rsidR="00152842" w:rsidRPr="006E4294" w:rsidRDefault="00152842" w:rsidP="006E4294">
      <w:pPr>
        <w:pStyle w:val="a9"/>
        <w:tabs>
          <w:tab w:val="left" w:pos="1085"/>
        </w:tabs>
        <w:spacing w:after="0" w:line="240" w:lineRule="auto"/>
        <w:ind w:left="0" w:firstLine="567"/>
        <w:jc w:val="center"/>
        <w:rPr>
          <w:rFonts w:cs="Times New Roman"/>
          <w:bCs/>
        </w:rPr>
      </w:pPr>
    </w:p>
    <w:p w14:paraId="1778DC80" w14:textId="2FC6B792" w:rsidR="00DE4349" w:rsidRDefault="00161059" w:rsidP="006E4294">
      <w:pPr>
        <w:pStyle w:val="a9"/>
        <w:tabs>
          <w:tab w:val="left" w:pos="1085"/>
        </w:tabs>
        <w:spacing w:after="0" w:line="240" w:lineRule="auto"/>
        <w:ind w:left="0" w:firstLine="567"/>
        <w:jc w:val="center"/>
        <w:rPr>
          <w:rFonts w:cs="Times New Roman"/>
          <w:b/>
          <w:bCs/>
        </w:rPr>
      </w:pPr>
      <w:r>
        <w:rPr>
          <w:rFonts w:cs="Times New Roman"/>
          <w:b/>
          <w:bCs/>
        </w:rPr>
        <w:t xml:space="preserve">ТРЕБОВАНИЯ </w:t>
      </w:r>
      <w:r w:rsidRPr="006E4294">
        <w:rPr>
          <w:rFonts w:cs="Times New Roman"/>
          <w:b/>
          <w:bCs/>
        </w:rPr>
        <w:t xml:space="preserve">БИОБЕЗОПАСНОСТИ </w:t>
      </w:r>
    </w:p>
    <w:p w14:paraId="757D3B1F" w14:textId="77777777" w:rsidR="00161059" w:rsidRDefault="00161059" w:rsidP="006E4294">
      <w:pPr>
        <w:pStyle w:val="a9"/>
        <w:tabs>
          <w:tab w:val="left" w:pos="1085"/>
        </w:tabs>
        <w:spacing w:after="0" w:line="240" w:lineRule="auto"/>
        <w:ind w:left="0" w:firstLine="567"/>
        <w:jc w:val="center"/>
        <w:rPr>
          <w:rFonts w:cs="Times New Roman"/>
          <w:b/>
          <w:bCs/>
        </w:rPr>
      </w:pPr>
    </w:p>
    <w:p w14:paraId="5613B856" w14:textId="77777777" w:rsidR="009D7FBE" w:rsidRPr="006E4294" w:rsidRDefault="009D7FBE">
      <w:pPr>
        <w:spacing w:after="0" w:line="240" w:lineRule="auto"/>
        <w:ind w:firstLine="567"/>
        <w:contextualSpacing/>
        <w:jc w:val="both"/>
        <w:rPr>
          <w:rFonts w:cs="Times New Roman"/>
        </w:rPr>
      </w:pPr>
      <w:permStart w:id="809596453" w:edGrp="everyone"/>
      <w:permEnd w:id="809596453"/>
    </w:p>
    <w:sectPr w:rsidR="009D7FBE" w:rsidRPr="006E4294" w:rsidSect="00476862">
      <w:headerReference w:type="default" r:id="rId8"/>
      <w:footerReference w:type="default" r:id="rId9"/>
      <w:pgSz w:w="11906" w:h="16838"/>
      <w:pgMar w:top="709" w:right="707" w:bottom="1134" w:left="993"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7C5A" w14:textId="77777777" w:rsidR="00E36070" w:rsidRDefault="00E36070" w:rsidP="00E34705">
      <w:pPr>
        <w:spacing w:after="0" w:line="240" w:lineRule="auto"/>
      </w:pPr>
      <w:r>
        <w:separator/>
      </w:r>
    </w:p>
  </w:endnote>
  <w:endnote w:type="continuationSeparator" w:id="0">
    <w:p w14:paraId="5F7FE3FA" w14:textId="77777777" w:rsidR="00E36070" w:rsidRDefault="00E36070" w:rsidP="00E34705">
      <w:pPr>
        <w:spacing w:after="0" w:line="240" w:lineRule="auto"/>
      </w:pPr>
      <w:r>
        <w:continuationSeparator/>
      </w:r>
    </w:p>
  </w:endnote>
  <w:endnote w:type="continuationNotice" w:id="1">
    <w:p w14:paraId="3A8C2AB1" w14:textId="77777777" w:rsidR="00E36070" w:rsidRDefault="00E36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5A45" w14:textId="2BEDB662" w:rsidR="00E8596C" w:rsidRPr="00944323" w:rsidRDefault="00E8596C">
    <w:pPr>
      <w:pStyle w:val="a5"/>
      <w:jc w:val="right"/>
      <w:rPr>
        <w:rFonts w:cs="Times New Roman"/>
        <w:sz w:val="20"/>
        <w:szCs w:val="20"/>
      </w:rPr>
    </w:pPr>
    <w:r w:rsidRPr="000700D2">
      <w:rPr>
        <w:sz w:val="20"/>
      </w:rPr>
      <w:t>Поставщик</w:t>
    </w:r>
    <w:r w:rsidRPr="00944323">
      <w:rPr>
        <w:rFonts w:cs="Times New Roman"/>
        <w:sz w:val="20"/>
        <w:szCs w:val="20"/>
      </w:rPr>
      <w:t>_________________</w:t>
    </w:r>
    <w:r w:rsidRPr="000700D2">
      <w:rPr>
        <w:sz w:val="20"/>
      </w:rPr>
      <w:t xml:space="preserve">                                             Покупатель</w:t>
    </w:r>
    <w:r w:rsidRPr="00944323">
      <w:rPr>
        <w:rFonts w:cs="Times New Roman"/>
        <w:sz w:val="20"/>
        <w:szCs w:val="20"/>
      </w:rPr>
      <w:t xml:space="preserve">_______________________                     </w:t>
    </w:r>
    <w:sdt>
      <w:sdtPr>
        <w:rPr>
          <w:rFonts w:cs="Times New Roman"/>
          <w:sz w:val="20"/>
          <w:szCs w:val="20"/>
        </w:rPr>
        <w:id w:val="-1615972218"/>
        <w:docPartObj>
          <w:docPartGallery w:val="Page Numbers (Bottom of Page)"/>
          <w:docPartUnique/>
        </w:docPartObj>
      </w:sdtPr>
      <w:sdtEndPr/>
      <w:sdtContent>
        <w:r w:rsidRPr="00944323">
          <w:rPr>
            <w:rFonts w:cs="Times New Roman"/>
            <w:sz w:val="20"/>
            <w:szCs w:val="20"/>
          </w:rPr>
          <w:fldChar w:fldCharType="begin"/>
        </w:r>
        <w:r w:rsidRPr="00944323">
          <w:rPr>
            <w:rFonts w:cs="Times New Roman"/>
            <w:sz w:val="20"/>
            <w:szCs w:val="20"/>
          </w:rPr>
          <w:instrText xml:space="preserve"> PAGE   \* MERGEFORMAT </w:instrText>
        </w:r>
        <w:r w:rsidRPr="00944323">
          <w:rPr>
            <w:rFonts w:cs="Times New Roman"/>
            <w:sz w:val="20"/>
            <w:szCs w:val="20"/>
          </w:rPr>
          <w:fldChar w:fldCharType="separate"/>
        </w:r>
        <w:r w:rsidR="00EE0957">
          <w:rPr>
            <w:rFonts w:cs="Times New Roman"/>
            <w:noProof/>
            <w:sz w:val="20"/>
            <w:szCs w:val="20"/>
          </w:rPr>
          <w:t>3</w:t>
        </w:r>
        <w:r w:rsidRPr="00944323">
          <w:rPr>
            <w:rFonts w:cs="Times New Roman"/>
            <w:sz w:val="20"/>
            <w:szCs w:val="20"/>
          </w:rPr>
          <w:fldChar w:fldCharType="end"/>
        </w:r>
      </w:sdtContent>
    </w:sdt>
  </w:p>
  <w:p w14:paraId="50C0F9C2" w14:textId="77777777" w:rsidR="00E8596C" w:rsidRPr="000700D2" w:rsidRDefault="00E8596C">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E30A" w14:textId="77777777" w:rsidR="00E36070" w:rsidRDefault="00E36070" w:rsidP="00E34705">
      <w:pPr>
        <w:spacing w:after="0" w:line="240" w:lineRule="auto"/>
      </w:pPr>
      <w:r>
        <w:separator/>
      </w:r>
    </w:p>
  </w:footnote>
  <w:footnote w:type="continuationSeparator" w:id="0">
    <w:p w14:paraId="029582B6" w14:textId="77777777" w:rsidR="00E36070" w:rsidRDefault="00E36070" w:rsidP="00E34705">
      <w:pPr>
        <w:spacing w:after="0" w:line="240" w:lineRule="auto"/>
      </w:pPr>
      <w:r>
        <w:continuationSeparator/>
      </w:r>
    </w:p>
  </w:footnote>
  <w:footnote w:type="continuationNotice" w:id="1">
    <w:p w14:paraId="4E581BC1" w14:textId="77777777" w:rsidR="00E36070" w:rsidRDefault="00E36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6132" w14:textId="77777777" w:rsidR="00E8596C" w:rsidRPr="00133C65" w:rsidRDefault="00E8596C" w:rsidP="00133C65">
    <w:pPr>
      <w:pStyle w:val="a3"/>
      <w:tabs>
        <w:tab w:val="clear" w:pos="4677"/>
        <w:tab w:val="clear"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80BF2E"/>
    <w:lvl w:ilvl="0">
      <w:start w:val="1"/>
      <w:numFmt w:val="bullet"/>
      <w:lvlText w:val=""/>
      <w:lvlJc w:val="left"/>
      <w:pPr>
        <w:ind w:left="1211" w:hanging="360"/>
      </w:pPr>
      <w:rPr>
        <w:rFonts w:ascii="Symbol" w:hAnsi="Symbol"/>
        <w:color w:val="auto"/>
      </w:rPr>
    </w:lvl>
    <w:lvl w:ilvl="1">
      <w:start w:val="1"/>
      <w:numFmt w:val="bullet"/>
      <w:lvlText w:val="o"/>
      <w:lvlJc w:val="left"/>
      <w:pPr>
        <w:ind w:left="1931" w:hanging="360"/>
      </w:pPr>
      <w:rPr>
        <w:rFonts w:ascii="Times New Roman" w:hAnsi="Times New Roman" w:cs="Courier New"/>
      </w:rPr>
    </w:lvl>
    <w:lvl w:ilvl="2">
      <w:start w:val="1"/>
      <w:numFmt w:val="bullet"/>
      <w:lvlText w:val=""/>
      <w:lvlJc w:val="left"/>
      <w:pPr>
        <w:ind w:left="2651" w:hanging="360"/>
      </w:pPr>
      <w:rPr>
        <w:rFonts w:ascii="Times New Roman"/>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Times New Roman" w:hAnsi="Times New Roman" w:cs="Courier New"/>
      </w:rPr>
    </w:lvl>
    <w:lvl w:ilvl="5">
      <w:start w:val="1"/>
      <w:numFmt w:val="bullet"/>
      <w:lvlText w:val=""/>
      <w:lvlJc w:val="left"/>
      <w:pPr>
        <w:ind w:left="4811" w:hanging="360"/>
      </w:pPr>
      <w:rPr>
        <w:rFonts w:ascii="Times New Roman"/>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Times New Roman" w:hAnsi="Times New Roman" w:cs="Courier New"/>
      </w:rPr>
    </w:lvl>
    <w:lvl w:ilvl="8">
      <w:start w:val="1"/>
      <w:numFmt w:val="bullet"/>
      <w:lvlText w:val=""/>
      <w:lvlJc w:val="left"/>
      <w:pPr>
        <w:ind w:left="6971" w:hanging="360"/>
      </w:pPr>
      <w:rPr>
        <w:rFonts w:ascii="Times New Roman"/>
      </w:rPr>
    </w:lvl>
  </w:abstractNum>
  <w:abstractNum w:abstractNumId="1" w15:restartNumberingAfterBreak="0">
    <w:nsid w:val="00002213"/>
    <w:multiLevelType w:val="hybridMultilevel"/>
    <w:tmpl w:val="ED8A5B7E"/>
    <w:lvl w:ilvl="0" w:tplc="483A5A4E">
      <w:start w:val="1"/>
      <w:numFmt w:val="bullet"/>
      <w:lvlText w:val="и"/>
      <w:lvlJc w:val="left"/>
    </w:lvl>
    <w:lvl w:ilvl="1" w:tplc="B704B62E">
      <w:start w:val="1"/>
      <w:numFmt w:val="bullet"/>
      <w:lvlText w:val="-"/>
      <w:lvlJc w:val="left"/>
    </w:lvl>
    <w:lvl w:ilvl="2" w:tplc="90BAD4CC">
      <w:numFmt w:val="decimal"/>
      <w:lvlText w:val=""/>
      <w:lvlJc w:val="left"/>
    </w:lvl>
    <w:lvl w:ilvl="3" w:tplc="5184B286">
      <w:numFmt w:val="decimal"/>
      <w:lvlText w:val=""/>
      <w:lvlJc w:val="left"/>
    </w:lvl>
    <w:lvl w:ilvl="4" w:tplc="5C1E47FA">
      <w:numFmt w:val="decimal"/>
      <w:lvlText w:val=""/>
      <w:lvlJc w:val="left"/>
    </w:lvl>
    <w:lvl w:ilvl="5" w:tplc="B1266B5C">
      <w:numFmt w:val="decimal"/>
      <w:lvlText w:val=""/>
      <w:lvlJc w:val="left"/>
    </w:lvl>
    <w:lvl w:ilvl="6" w:tplc="291A4380">
      <w:numFmt w:val="decimal"/>
      <w:lvlText w:val=""/>
      <w:lvlJc w:val="left"/>
    </w:lvl>
    <w:lvl w:ilvl="7" w:tplc="08BA4850">
      <w:numFmt w:val="decimal"/>
      <w:lvlText w:val=""/>
      <w:lvlJc w:val="left"/>
    </w:lvl>
    <w:lvl w:ilvl="8" w:tplc="A0D0F5A2">
      <w:numFmt w:val="decimal"/>
      <w:lvlText w:val=""/>
      <w:lvlJc w:val="left"/>
    </w:lvl>
  </w:abstractNum>
  <w:abstractNum w:abstractNumId="2" w15:restartNumberingAfterBreak="0">
    <w:nsid w:val="0000323B"/>
    <w:multiLevelType w:val="hybridMultilevel"/>
    <w:tmpl w:val="3DBA51F2"/>
    <w:lvl w:ilvl="0" w:tplc="1532888C">
      <w:start w:val="1"/>
      <w:numFmt w:val="bullet"/>
      <w:lvlText w:val=""/>
      <w:lvlJc w:val="left"/>
    </w:lvl>
    <w:lvl w:ilvl="1" w:tplc="009834CE">
      <w:numFmt w:val="decimal"/>
      <w:lvlText w:val=""/>
      <w:lvlJc w:val="left"/>
    </w:lvl>
    <w:lvl w:ilvl="2" w:tplc="487AC764">
      <w:numFmt w:val="decimal"/>
      <w:lvlText w:val=""/>
      <w:lvlJc w:val="left"/>
    </w:lvl>
    <w:lvl w:ilvl="3" w:tplc="E29C13F4">
      <w:numFmt w:val="decimal"/>
      <w:lvlText w:val=""/>
      <w:lvlJc w:val="left"/>
    </w:lvl>
    <w:lvl w:ilvl="4" w:tplc="CBC49B6E">
      <w:numFmt w:val="decimal"/>
      <w:lvlText w:val=""/>
      <w:lvlJc w:val="left"/>
    </w:lvl>
    <w:lvl w:ilvl="5" w:tplc="4EC2ED7C">
      <w:numFmt w:val="decimal"/>
      <w:lvlText w:val=""/>
      <w:lvlJc w:val="left"/>
    </w:lvl>
    <w:lvl w:ilvl="6" w:tplc="5C28D90C">
      <w:numFmt w:val="decimal"/>
      <w:lvlText w:val=""/>
      <w:lvlJc w:val="left"/>
    </w:lvl>
    <w:lvl w:ilvl="7" w:tplc="63D8DB8E">
      <w:numFmt w:val="decimal"/>
      <w:lvlText w:val=""/>
      <w:lvlJc w:val="left"/>
    </w:lvl>
    <w:lvl w:ilvl="8" w:tplc="5B9A9A10">
      <w:numFmt w:val="decimal"/>
      <w:lvlText w:val=""/>
      <w:lvlJc w:val="left"/>
    </w:lvl>
  </w:abstractNum>
  <w:abstractNum w:abstractNumId="3" w15:restartNumberingAfterBreak="0">
    <w:nsid w:val="00004E45"/>
    <w:multiLevelType w:val="hybridMultilevel"/>
    <w:tmpl w:val="E94EF952"/>
    <w:lvl w:ilvl="0" w:tplc="89343198">
      <w:start w:val="10"/>
      <w:numFmt w:val="decimal"/>
      <w:lvlText w:val="%1."/>
      <w:lvlJc w:val="left"/>
    </w:lvl>
    <w:lvl w:ilvl="1" w:tplc="FBFCA450">
      <w:numFmt w:val="decimal"/>
      <w:lvlText w:val=""/>
      <w:lvlJc w:val="left"/>
    </w:lvl>
    <w:lvl w:ilvl="2" w:tplc="3E5A912C">
      <w:numFmt w:val="decimal"/>
      <w:lvlText w:val=""/>
      <w:lvlJc w:val="left"/>
    </w:lvl>
    <w:lvl w:ilvl="3" w:tplc="E1E6B4C2">
      <w:numFmt w:val="decimal"/>
      <w:lvlText w:val=""/>
      <w:lvlJc w:val="left"/>
    </w:lvl>
    <w:lvl w:ilvl="4" w:tplc="00C60A8E">
      <w:numFmt w:val="decimal"/>
      <w:lvlText w:val=""/>
      <w:lvlJc w:val="left"/>
    </w:lvl>
    <w:lvl w:ilvl="5" w:tplc="51882192">
      <w:numFmt w:val="decimal"/>
      <w:lvlText w:val=""/>
      <w:lvlJc w:val="left"/>
    </w:lvl>
    <w:lvl w:ilvl="6" w:tplc="5A5624E0">
      <w:numFmt w:val="decimal"/>
      <w:lvlText w:val=""/>
      <w:lvlJc w:val="left"/>
    </w:lvl>
    <w:lvl w:ilvl="7" w:tplc="12966332">
      <w:numFmt w:val="decimal"/>
      <w:lvlText w:val=""/>
      <w:lvlJc w:val="left"/>
    </w:lvl>
    <w:lvl w:ilvl="8" w:tplc="F55EADF6">
      <w:numFmt w:val="decimal"/>
      <w:lvlText w:val=""/>
      <w:lvlJc w:val="left"/>
    </w:lvl>
  </w:abstractNum>
  <w:abstractNum w:abstractNumId="4" w15:restartNumberingAfterBreak="0">
    <w:nsid w:val="00007A5A"/>
    <w:multiLevelType w:val="hybridMultilevel"/>
    <w:tmpl w:val="EF46E274"/>
    <w:lvl w:ilvl="0" w:tplc="F8964C86">
      <w:start w:val="4"/>
      <w:numFmt w:val="decimal"/>
      <w:lvlText w:val="%1."/>
      <w:lvlJc w:val="left"/>
    </w:lvl>
    <w:lvl w:ilvl="1" w:tplc="36106F5C">
      <w:numFmt w:val="decimal"/>
      <w:lvlText w:val=""/>
      <w:lvlJc w:val="left"/>
    </w:lvl>
    <w:lvl w:ilvl="2" w:tplc="B330AA52">
      <w:numFmt w:val="decimal"/>
      <w:lvlText w:val=""/>
      <w:lvlJc w:val="left"/>
    </w:lvl>
    <w:lvl w:ilvl="3" w:tplc="B71AF91E">
      <w:numFmt w:val="decimal"/>
      <w:lvlText w:val=""/>
      <w:lvlJc w:val="left"/>
    </w:lvl>
    <w:lvl w:ilvl="4" w:tplc="799AA3DE">
      <w:numFmt w:val="decimal"/>
      <w:lvlText w:val=""/>
      <w:lvlJc w:val="left"/>
    </w:lvl>
    <w:lvl w:ilvl="5" w:tplc="E5D2504E">
      <w:numFmt w:val="decimal"/>
      <w:lvlText w:val=""/>
      <w:lvlJc w:val="left"/>
    </w:lvl>
    <w:lvl w:ilvl="6" w:tplc="3E78FF38">
      <w:numFmt w:val="decimal"/>
      <w:lvlText w:val=""/>
      <w:lvlJc w:val="left"/>
    </w:lvl>
    <w:lvl w:ilvl="7" w:tplc="B66CE578">
      <w:numFmt w:val="decimal"/>
      <w:lvlText w:val=""/>
      <w:lvlJc w:val="left"/>
    </w:lvl>
    <w:lvl w:ilvl="8" w:tplc="CBA4FDA6">
      <w:numFmt w:val="decimal"/>
      <w:lvlText w:val=""/>
      <w:lvlJc w:val="left"/>
    </w:lvl>
  </w:abstractNum>
  <w:abstractNum w:abstractNumId="5" w15:restartNumberingAfterBreak="0">
    <w:nsid w:val="00DE04A9"/>
    <w:multiLevelType w:val="hybridMultilevel"/>
    <w:tmpl w:val="D41CD7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1FA096E"/>
    <w:multiLevelType w:val="multilevel"/>
    <w:tmpl w:val="F0662640"/>
    <w:lvl w:ilvl="0">
      <w:start w:val="4"/>
      <w:numFmt w:val="decimal"/>
      <w:lvlText w:val="%1."/>
      <w:lvlJc w:val="left"/>
      <w:pPr>
        <w:ind w:left="4046" w:hanging="360"/>
      </w:pPr>
    </w:lvl>
    <w:lvl w:ilvl="1">
      <w:start w:val="2"/>
      <w:numFmt w:val="decimal"/>
      <w:lvlText w:val="%1.%2."/>
      <w:lvlJc w:val="left"/>
      <w:pPr>
        <w:ind w:left="6315" w:hanging="360"/>
      </w:pPr>
    </w:lvl>
    <w:lvl w:ilvl="2">
      <w:start w:val="1"/>
      <w:numFmt w:val="decimal"/>
      <w:lvlText w:val="%1.%2.%3."/>
      <w:lvlJc w:val="left"/>
      <w:pPr>
        <w:ind w:left="8944" w:hanging="720"/>
      </w:pPr>
    </w:lvl>
    <w:lvl w:ilvl="3">
      <w:start w:val="1"/>
      <w:numFmt w:val="decimal"/>
      <w:lvlText w:val="%1.%2.%3.%4."/>
      <w:lvlJc w:val="left"/>
      <w:pPr>
        <w:ind w:left="11213" w:hanging="720"/>
      </w:pPr>
    </w:lvl>
    <w:lvl w:ilvl="4">
      <w:start w:val="1"/>
      <w:numFmt w:val="decimal"/>
      <w:lvlText w:val="%1.%2.%3.%4.%5."/>
      <w:lvlJc w:val="left"/>
      <w:pPr>
        <w:ind w:left="13842" w:hanging="1080"/>
      </w:pPr>
    </w:lvl>
    <w:lvl w:ilvl="5">
      <w:start w:val="1"/>
      <w:numFmt w:val="decimal"/>
      <w:lvlText w:val="%1.%2.%3.%4.%5.%6."/>
      <w:lvlJc w:val="left"/>
      <w:pPr>
        <w:ind w:left="16111" w:hanging="1080"/>
      </w:pPr>
    </w:lvl>
    <w:lvl w:ilvl="6">
      <w:start w:val="1"/>
      <w:numFmt w:val="decimal"/>
      <w:lvlText w:val="%1.%2.%3.%4.%5.%6.%7."/>
      <w:lvlJc w:val="left"/>
      <w:pPr>
        <w:ind w:left="18740" w:hanging="1440"/>
      </w:pPr>
    </w:lvl>
    <w:lvl w:ilvl="7">
      <w:start w:val="1"/>
      <w:numFmt w:val="decimal"/>
      <w:lvlText w:val="%1.%2.%3.%4.%5.%6.%7.%8."/>
      <w:lvlJc w:val="left"/>
      <w:pPr>
        <w:ind w:left="21009" w:hanging="1440"/>
      </w:pPr>
    </w:lvl>
    <w:lvl w:ilvl="8">
      <w:start w:val="1"/>
      <w:numFmt w:val="decimal"/>
      <w:lvlText w:val="%1.%2.%3.%4.%5.%6.%7.%8.%9."/>
      <w:lvlJc w:val="left"/>
      <w:pPr>
        <w:ind w:left="23638" w:hanging="1800"/>
      </w:pPr>
    </w:lvl>
  </w:abstractNum>
  <w:abstractNum w:abstractNumId="7" w15:restartNumberingAfterBreak="0">
    <w:nsid w:val="05775733"/>
    <w:multiLevelType w:val="hybridMultilevel"/>
    <w:tmpl w:val="1448772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4466749"/>
    <w:multiLevelType w:val="multilevel"/>
    <w:tmpl w:val="7D6E6D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62187F"/>
    <w:multiLevelType w:val="multilevel"/>
    <w:tmpl w:val="E620FB8A"/>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15FA3AD4"/>
    <w:multiLevelType w:val="hybridMultilevel"/>
    <w:tmpl w:val="4BDA4AA8"/>
    <w:lvl w:ilvl="0" w:tplc="52329F70">
      <w:start w:val="1"/>
      <w:numFmt w:val="decimal"/>
      <w:lvlText w:val="4.%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591B2A"/>
    <w:multiLevelType w:val="multilevel"/>
    <w:tmpl w:val="9F062A56"/>
    <w:lvl w:ilvl="0">
      <w:start w:val="4"/>
      <w:numFmt w:val="decimal"/>
      <w:lvlText w:val="%1."/>
      <w:lvlJc w:val="left"/>
      <w:pPr>
        <w:ind w:left="360" w:hanging="360"/>
      </w:pPr>
      <w:rPr>
        <w:rFonts w:eastAsia="Times New Roman"/>
      </w:rPr>
    </w:lvl>
    <w:lvl w:ilvl="1">
      <w:start w:val="3"/>
      <w:numFmt w:val="decimal"/>
      <w:lvlText w:val="%1.%2."/>
      <w:lvlJc w:val="left"/>
      <w:pPr>
        <w:ind w:left="927" w:hanging="360"/>
      </w:pPr>
      <w:rPr>
        <w:rFonts w:eastAsia="Times New Roman"/>
      </w:rPr>
    </w:lvl>
    <w:lvl w:ilvl="2">
      <w:start w:val="1"/>
      <w:numFmt w:val="decimal"/>
      <w:lvlText w:val="%1.%2.%3."/>
      <w:lvlJc w:val="left"/>
      <w:pPr>
        <w:ind w:left="1854" w:hanging="720"/>
      </w:pPr>
      <w:rPr>
        <w:rFonts w:eastAsia="Times New Roman"/>
      </w:rPr>
    </w:lvl>
    <w:lvl w:ilvl="3">
      <w:start w:val="1"/>
      <w:numFmt w:val="decimal"/>
      <w:lvlText w:val="%1.%2.%3.%4."/>
      <w:lvlJc w:val="left"/>
      <w:pPr>
        <w:ind w:left="2421" w:hanging="720"/>
      </w:pPr>
      <w:rPr>
        <w:rFonts w:eastAsia="Times New Roman"/>
      </w:rPr>
    </w:lvl>
    <w:lvl w:ilvl="4">
      <w:start w:val="1"/>
      <w:numFmt w:val="decimal"/>
      <w:lvlText w:val="%1.%2.%3.%4.%5."/>
      <w:lvlJc w:val="left"/>
      <w:pPr>
        <w:ind w:left="3348" w:hanging="1080"/>
      </w:pPr>
      <w:rPr>
        <w:rFonts w:eastAsia="Times New Roman"/>
      </w:rPr>
    </w:lvl>
    <w:lvl w:ilvl="5">
      <w:start w:val="1"/>
      <w:numFmt w:val="decimal"/>
      <w:lvlText w:val="%1.%2.%3.%4.%5.%6."/>
      <w:lvlJc w:val="left"/>
      <w:pPr>
        <w:ind w:left="3915" w:hanging="1080"/>
      </w:pPr>
      <w:rPr>
        <w:rFonts w:eastAsia="Times New Roman"/>
      </w:rPr>
    </w:lvl>
    <w:lvl w:ilvl="6">
      <w:start w:val="1"/>
      <w:numFmt w:val="decimal"/>
      <w:lvlText w:val="%1.%2.%3.%4.%5.%6.%7."/>
      <w:lvlJc w:val="left"/>
      <w:pPr>
        <w:ind w:left="4842" w:hanging="1440"/>
      </w:pPr>
      <w:rPr>
        <w:rFonts w:eastAsia="Times New Roman"/>
      </w:rPr>
    </w:lvl>
    <w:lvl w:ilvl="7">
      <w:start w:val="1"/>
      <w:numFmt w:val="decimal"/>
      <w:lvlText w:val="%1.%2.%3.%4.%5.%6.%7.%8."/>
      <w:lvlJc w:val="left"/>
      <w:pPr>
        <w:ind w:left="5409" w:hanging="1440"/>
      </w:pPr>
      <w:rPr>
        <w:rFonts w:eastAsia="Times New Roman"/>
      </w:rPr>
    </w:lvl>
    <w:lvl w:ilvl="8">
      <w:start w:val="1"/>
      <w:numFmt w:val="decimal"/>
      <w:lvlText w:val="%1.%2.%3.%4.%5.%6.%7.%8.%9."/>
      <w:lvlJc w:val="left"/>
      <w:pPr>
        <w:ind w:left="6336" w:hanging="1800"/>
      </w:pPr>
      <w:rPr>
        <w:rFonts w:eastAsia="Times New Roman"/>
      </w:rPr>
    </w:lvl>
  </w:abstractNum>
  <w:abstractNum w:abstractNumId="12" w15:restartNumberingAfterBreak="0">
    <w:nsid w:val="1ACE141F"/>
    <w:multiLevelType w:val="hybridMultilevel"/>
    <w:tmpl w:val="60CA82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102003F"/>
    <w:multiLevelType w:val="multilevel"/>
    <w:tmpl w:val="F408664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D51084"/>
    <w:multiLevelType w:val="hybridMultilevel"/>
    <w:tmpl w:val="7CC2B866"/>
    <w:lvl w:ilvl="0" w:tplc="7DC0A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3552B41"/>
    <w:multiLevelType w:val="multilevel"/>
    <w:tmpl w:val="56266E54"/>
    <w:lvl w:ilvl="0">
      <w:start w:val="2"/>
      <w:numFmt w:val="decimal"/>
      <w:lvlText w:val="%1."/>
      <w:lvlJc w:val="left"/>
      <w:pPr>
        <w:ind w:left="72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614" w:hanging="180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792" w:hanging="2160"/>
      </w:pPr>
      <w:rPr>
        <w:rFonts w:hint="default"/>
      </w:rPr>
    </w:lvl>
  </w:abstractNum>
  <w:abstractNum w:abstractNumId="16" w15:restartNumberingAfterBreak="0">
    <w:nsid w:val="24620F89"/>
    <w:multiLevelType w:val="multilevel"/>
    <w:tmpl w:val="9E444780"/>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b w:val="0"/>
        <w:i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276FA0"/>
    <w:multiLevelType w:val="hybridMultilevel"/>
    <w:tmpl w:val="DD744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C828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E77D64"/>
    <w:multiLevelType w:val="hybridMultilevel"/>
    <w:tmpl w:val="6B1818F8"/>
    <w:lvl w:ilvl="0" w:tplc="80E69E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275D49"/>
    <w:multiLevelType w:val="hybridMultilevel"/>
    <w:tmpl w:val="F0A0D45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447A49EF"/>
    <w:multiLevelType w:val="multilevel"/>
    <w:tmpl w:val="EEF60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B33F8A"/>
    <w:multiLevelType w:val="hybridMultilevel"/>
    <w:tmpl w:val="77B4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FE5794"/>
    <w:multiLevelType w:val="hybridMultilevel"/>
    <w:tmpl w:val="2DCA092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8693767"/>
    <w:multiLevelType w:val="multilevel"/>
    <w:tmpl w:val="F544BEAC"/>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25" w15:restartNumberingAfterBreak="0">
    <w:nsid w:val="4A822F0F"/>
    <w:multiLevelType w:val="multilevel"/>
    <w:tmpl w:val="F83CCFFC"/>
    <w:lvl w:ilvl="0">
      <w:start w:val="6"/>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B4A2CAD"/>
    <w:multiLevelType w:val="multilevel"/>
    <w:tmpl w:val="3B4E9ED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7" w15:restartNumberingAfterBreak="0">
    <w:nsid w:val="4C79090D"/>
    <w:multiLevelType w:val="multilevel"/>
    <w:tmpl w:val="F0241B3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8" w15:restartNumberingAfterBreak="0">
    <w:nsid w:val="53B33C9E"/>
    <w:multiLevelType w:val="multilevel"/>
    <w:tmpl w:val="5DF0149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90322F0"/>
    <w:multiLevelType w:val="multilevel"/>
    <w:tmpl w:val="EEF60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FB4355"/>
    <w:multiLevelType w:val="hybridMultilevel"/>
    <w:tmpl w:val="B5BC7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100914"/>
    <w:multiLevelType w:val="multilevel"/>
    <w:tmpl w:val="EF44C89C"/>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3975" w:hanging="11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E2871C7"/>
    <w:multiLevelType w:val="multilevel"/>
    <w:tmpl w:val="F544BEAC"/>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33" w15:restartNumberingAfterBreak="0">
    <w:nsid w:val="5F3A7D20"/>
    <w:multiLevelType w:val="multilevel"/>
    <w:tmpl w:val="1472C3D2"/>
    <w:lvl w:ilvl="0">
      <w:start w:val="6"/>
      <w:numFmt w:val="decimal"/>
      <w:lvlText w:val="%1."/>
      <w:lvlJc w:val="left"/>
      <w:pPr>
        <w:ind w:left="360" w:hanging="360"/>
      </w:pPr>
      <w:rPr>
        <w:rFonts w:hint="default"/>
      </w:rPr>
    </w:lvl>
    <w:lvl w:ilvl="1">
      <w:start w:val="2"/>
      <w:numFmt w:val="decimal"/>
      <w:lvlText w:val="%1.%2."/>
      <w:lvlJc w:val="left"/>
      <w:pPr>
        <w:ind w:left="6315" w:hanging="360"/>
      </w:pPr>
      <w:rPr>
        <w:rFonts w:hint="default"/>
      </w:rPr>
    </w:lvl>
    <w:lvl w:ilvl="2">
      <w:start w:val="1"/>
      <w:numFmt w:val="decimal"/>
      <w:lvlText w:val="%1.%2.%3."/>
      <w:lvlJc w:val="left"/>
      <w:pPr>
        <w:ind w:left="12630" w:hanging="720"/>
      </w:pPr>
      <w:rPr>
        <w:rFonts w:hint="default"/>
      </w:rPr>
    </w:lvl>
    <w:lvl w:ilvl="3">
      <w:start w:val="1"/>
      <w:numFmt w:val="decimal"/>
      <w:lvlText w:val="%1.%2.%3.%4."/>
      <w:lvlJc w:val="left"/>
      <w:pPr>
        <w:ind w:left="18585" w:hanging="720"/>
      </w:pPr>
      <w:rPr>
        <w:rFonts w:hint="default"/>
      </w:rPr>
    </w:lvl>
    <w:lvl w:ilvl="4">
      <w:start w:val="1"/>
      <w:numFmt w:val="decimal"/>
      <w:lvlText w:val="%1.%2.%3.%4.%5."/>
      <w:lvlJc w:val="left"/>
      <w:pPr>
        <w:ind w:left="24900" w:hanging="1080"/>
      </w:pPr>
      <w:rPr>
        <w:rFonts w:hint="default"/>
      </w:rPr>
    </w:lvl>
    <w:lvl w:ilvl="5">
      <w:start w:val="1"/>
      <w:numFmt w:val="decimal"/>
      <w:lvlText w:val="%1.%2.%3.%4.%5.%6."/>
      <w:lvlJc w:val="left"/>
      <w:pPr>
        <w:ind w:left="30855" w:hanging="1080"/>
      </w:pPr>
      <w:rPr>
        <w:rFonts w:hint="default"/>
      </w:rPr>
    </w:lvl>
    <w:lvl w:ilvl="6">
      <w:start w:val="1"/>
      <w:numFmt w:val="decimal"/>
      <w:lvlText w:val="%1.%2.%3.%4.%5.%6.%7."/>
      <w:lvlJc w:val="left"/>
      <w:pPr>
        <w:ind w:left="-28366" w:hanging="1440"/>
      </w:pPr>
      <w:rPr>
        <w:rFonts w:hint="default"/>
      </w:rPr>
    </w:lvl>
    <w:lvl w:ilvl="7">
      <w:start w:val="1"/>
      <w:numFmt w:val="decimal"/>
      <w:lvlText w:val="%1.%2.%3.%4.%5.%6.%7.%8."/>
      <w:lvlJc w:val="left"/>
      <w:pPr>
        <w:ind w:left="-22411" w:hanging="1440"/>
      </w:pPr>
      <w:rPr>
        <w:rFonts w:hint="default"/>
      </w:rPr>
    </w:lvl>
    <w:lvl w:ilvl="8">
      <w:start w:val="1"/>
      <w:numFmt w:val="decimal"/>
      <w:lvlText w:val="%1.%2.%3.%4.%5.%6.%7.%8.%9."/>
      <w:lvlJc w:val="left"/>
      <w:pPr>
        <w:ind w:left="-16096" w:hanging="1800"/>
      </w:pPr>
      <w:rPr>
        <w:rFonts w:hint="default"/>
      </w:rPr>
    </w:lvl>
  </w:abstractNum>
  <w:abstractNum w:abstractNumId="34" w15:restartNumberingAfterBreak="0">
    <w:nsid w:val="60B72392"/>
    <w:multiLevelType w:val="hybridMultilevel"/>
    <w:tmpl w:val="C1F0A0A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5" w15:restartNumberingAfterBreak="0">
    <w:nsid w:val="61A65DC0"/>
    <w:multiLevelType w:val="hybridMultilevel"/>
    <w:tmpl w:val="1884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D53DF"/>
    <w:multiLevelType w:val="multilevel"/>
    <w:tmpl w:val="CB32CC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3"/>
        </w:tabs>
        <w:ind w:left="483" w:hanging="360"/>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1089"/>
        </w:tabs>
        <w:ind w:left="1089" w:hanging="720"/>
      </w:pPr>
      <w:rPr>
        <w:rFonts w:hint="default"/>
      </w:rPr>
    </w:lvl>
    <w:lvl w:ilvl="4">
      <w:start w:val="1"/>
      <w:numFmt w:val="decimal"/>
      <w:lvlText w:val="%1.%2.%3.%4.%5."/>
      <w:lvlJc w:val="left"/>
      <w:pPr>
        <w:tabs>
          <w:tab w:val="num" w:pos="1572"/>
        </w:tabs>
        <w:ind w:left="1572" w:hanging="1080"/>
      </w:pPr>
      <w:rPr>
        <w:rFonts w:hint="default"/>
      </w:rPr>
    </w:lvl>
    <w:lvl w:ilvl="5">
      <w:start w:val="1"/>
      <w:numFmt w:val="decimal"/>
      <w:lvlText w:val="%1.%2.%3.%4.%5.%6."/>
      <w:lvlJc w:val="left"/>
      <w:pPr>
        <w:tabs>
          <w:tab w:val="num" w:pos="1695"/>
        </w:tabs>
        <w:ind w:left="1695" w:hanging="1080"/>
      </w:pPr>
      <w:rPr>
        <w:rFonts w:hint="default"/>
      </w:rPr>
    </w:lvl>
    <w:lvl w:ilvl="6">
      <w:start w:val="1"/>
      <w:numFmt w:val="decimal"/>
      <w:lvlText w:val="%1.%2.%3.%4.%5.%6.%7."/>
      <w:lvlJc w:val="left"/>
      <w:pPr>
        <w:tabs>
          <w:tab w:val="num" w:pos="2178"/>
        </w:tabs>
        <w:ind w:left="2178" w:hanging="1440"/>
      </w:pPr>
      <w:rPr>
        <w:rFonts w:hint="default"/>
      </w:rPr>
    </w:lvl>
    <w:lvl w:ilvl="7">
      <w:start w:val="1"/>
      <w:numFmt w:val="decimal"/>
      <w:lvlText w:val="%1.%2.%3.%4.%5.%6.%7.%8."/>
      <w:lvlJc w:val="left"/>
      <w:pPr>
        <w:tabs>
          <w:tab w:val="num" w:pos="2301"/>
        </w:tabs>
        <w:ind w:left="2301" w:hanging="1440"/>
      </w:pPr>
      <w:rPr>
        <w:rFonts w:hint="default"/>
      </w:rPr>
    </w:lvl>
    <w:lvl w:ilvl="8">
      <w:start w:val="1"/>
      <w:numFmt w:val="decimal"/>
      <w:lvlText w:val="%1.%2.%3.%4.%5.%6.%7.%8.%9."/>
      <w:lvlJc w:val="left"/>
      <w:pPr>
        <w:tabs>
          <w:tab w:val="num" w:pos="2784"/>
        </w:tabs>
        <w:ind w:left="2784" w:hanging="1800"/>
      </w:pPr>
      <w:rPr>
        <w:rFonts w:hint="default"/>
      </w:rPr>
    </w:lvl>
  </w:abstractNum>
  <w:abstractNum w:abstractNumId="37" w15:restartNumberingAfterBreak="0">
    <w:nsid w:val="694429A9"/>
    <w:multiLevelType w:val="hybridMultilevel"/>
    <w:tmpl w:val="FC028D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9EF3F5F"/>
    <w:multiLevelType w:val="hybridMultilevel"/>
    <w:tmpl w:val="3512485A"/>
    <w:lvl w:ilvl="0" w:tplc="2784547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0721BE4"/>
    <w:multiLevelType w:val="hybridMultilevel"/>
    <w:tmpl w:val="3F422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AE5C31"/>
    <w:multiLevelType w:val="hybridMultilevel"/>
    <w:tmpl w:val="30D48E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5A6339F"/>
    <w:multiLevelType w:val="multilevel"/>
    <w:tmpl w:val="F544BEAC"/>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42" w15:restartNumberingAfterBreak="0">
    <w:nsid w:val="779C5FC5"/>
    <w:multiLevelType w:val="multilevel"/>
    <w:tmpl w:val="8182D4C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0F47F5"/>
    <w:multiLevelType w:val="hybridMultilevel"/>
    <w:tmpl w:val="877C0A94"/>
    <w:lvl w:ilvl="0" w:tplc="1F4E582C">
      <w:start w:val="1"/>
      <w:numFmt w:val="decimal"/>
      <w:lvlText w:val="5.%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66708D"/>
    <w:multiLevelType w:val="hybridMultilevel"/>
    <w:tmpl w:val="3D042626"/>
    <w:lvl w:ilvl="0" w:tplc="DB66934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F7F0E6E"/>
    <w:multiLevelType w:val="multilevel"/>
    <w:tmpl w:val="8B98EAD4"/>
    <w:lvl w:ilvl="0">
      <w:start w:val="3"/>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16"/>
  </w:num>
  <w:num w:numId="2">
    <w:abstractNumId w:val="15"/>
  </w:num>
  <w:num w:numId="3">
    <w:abstractNumId w:val="32"/>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8"/>
  </w:num>
  <w:num w:numId="8">
    <w:abstractNumId w:val="19"/>
  </w:num>
  <w:num w:numId="9">
    <w:abstractNumId w:val="41"/>
  </w:num>
  <w:num w:numId="10">
    <w:abstractNumId w:val="22"/>
  </w:num>
  <w:num w:numId="11">
    <w:abstractNumId w:val="9"/>
  </w:num>
  <w:num w:numId="12">
    <w:abstractNumId w:val="36"/>
  </w:num>
  <w:num w:numId="13">
    <w:abstractNumId w:val="40"/>
  </w:num>
  <w:num w:numId="14">
    <w:abstractNumId w:val="33"/>
  </w:num>
  <w:num w:numId="15">
    <w:abstractNumId w:val="28"/>
  </w:num>
  <w:num w:numId="16">
    <w:abstractNumId w:val="14"/>
  </w:num>
  <w:num w:numId="17">
    <w:abstractNumId w:val="24"/>
  </w:num>
  <w:num w:numId="18">
    <w:abstractNumId w:val="26"/>
  </w:num>
  <w:num w:numId="19">
    <w:abstractNumId w:val="18"/>
  </w:num>
  <w:num w:numId="20">
    <w:abstractNumId w:val="25"/>
  </w:num>
  <w:num w:numId="21">
    <w:abstractNumId w:val="4"/>
  </w:num>
  <w:num w:numId="22">
    <w:abstractNumId w:val="3"/>
  </w:num>
  <w:num w:numId="23">
    <w:abstractNumId w:val="2"/>
  </w:num>
  <w:num w:numId="24">
    <w:abstractNumId w:val="1"/>
  </w:num>
  <w:num w:numId="25">
    <w:abstractNumId w:val="45"/>
  </w:num>
  <w:num w:numId="26">
    <w:abstractNumId w:val="12"/>
  </w:num>
  <w:num w:numId="27">
    <w:abstractNumId w:val="31"/>
  </w:num>
  <w:num w:numId="28">
    <w:abstractNumId w:val="42"/>
  </w:num>
  <w:num w:numId="29">
    <w:abstractNumId w:val="5"/>
  </w:num>
  <w:num w:numId="30">
    <w:abstractNumId w:val="29"/>
  </w:num>
  <w:num w:numId="31">
    <w:abstractNumId w:val="21"/>
  </w:num>
  <w:num w:numId="32">
    <w:abstractNumId w:val="37"/>
  </w:num>
  <w:num w:numId="33">
    <w:abstractNumId w:val="34"/>
  </w:num>
  <w:num w:numId="34">
    <w:abstractNumId w:val="27"/>
  </w:num>
  <w:num w:numId="35">
    <w:abstractNumId w:val="13"/>
  </w:num>
  <w:num w:numId="36">
    <w:abstractNumId w:val="30"/>
  </w:num>
  <w:num w:numId="37">
    <w:abstractNumId w:val="7"/>
  </w:num>
  <w:num w:numId="38">
    <w:abstractNumId w:val="10"/>
  </w:num>
  <w:num w:numId="39">
    <w:abstractNumId w:val="43"/>
  </w:num>
  <w:num w:numId="40">
    <w:abstractNumId w:val="35"/>
  </w:num>
  <w:num w:numId="41">
    <w:abstractNumId w:val="17"/>
  </w:num>
  <w:num w:numId="42">
    <w:abstractNumId w:val="23"/>
  </w:num>
  <w:num w:numId="43">
    <w:abstractNumId w:val="39"/>
  </w:num>
  <w:num w:numId="44">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ocumentProtection w:edit="readOnly" w:formatting="1" w:enforcement="1" w:cryptProviderType="rsaAES" w:cryptAlgorithmClass="hash" w:cryptAlgorithmType="typeAny" w:cryptAlgorithmSid="14" w:cryptSpinCount="100000" w:hash="aJA4X1GObZ875uTz10x6lk0UKcbckOHNAG7g9u6ykiD3WMUCK2D5IJ23asdXMbOenmAOobf3v5ozzO8aM51oCA==" w:salt="1/Dr4heNUezE6Fp4H4OsQQ=="/>
  <w:defaultTabStop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5"/>
    <w:rsid w:val="00002E81"/>
    <w:rsid w:val="00007B05"/>
    <w:rsid w:val="00007C72"/>
    <w:rsid w:val="00010567"/>
    <w:rsid w:val="00010737"/>
    <w:rsid w:val="00010F9E"/>
    <w:rsid w:val="00011250"/>
    <w:rsid w:val="00017355"/>
    <w:rsid w:val="00030019"/>
    <w:rsid w:val="00032543"/>
    <w:rsid w:val="00033000"/>
    <w:rsid w:val="000407C5"/>
    <w:rsid w:val="00046B81"/>
    <w:rsid w:val="00052AA9"/>
    <w:rsid w:val="0005566D"/>
    <w:rsid w:val="0006148D"/>
    <w:rsid w:val="00061DA0"/>
    <w:rsid w:val="00062537"/>
    <w:rsid w:val="00062724"/>
    <w:rsid w:val="00064CA0"/>
    <w:rsid w:val="00065407"/>
    <w:rsid w:val="000700D2"/>
    <w:rsid w:val="00081E98"/>
    <w:rsid w:val="0008410F"/>
    <w:rsid w:val="00084598"/>
    <w:rsid w:val="0008488C"/>
    <w:rsid w:val="000861C2"/>
    <w:rsid w:val="000868E3"/>
    <w:rsid w:val="00090A50"/>
    <w:rsid w:val="00091F55"/>
    <w:rsid w:val="000924DE"/>
    <w:rsid w:val="00092AF3"/>
    <w:rsid w:val="00093600"/>
    <w:rsid w:val="0009754A"/>
    <w:rsid w:val="000A0215"/>
    <w:rsid w:val="000A4EDB"/>
    <w:rsid w:val="000A75CB"/>
    <w:rsid w:val="000A7C50"/>
    <w:rsid w:val="000B5683"/>
    <w:rsid w:val="000C1907"/>
    <w:rsid w:val="000C33A4"/>
    <w:rsid w:val="000C400A"/>
    <w:rsid w:val="000C6E91"/>
    <w:rsid w:val="000C7D3D"/>
    <w:rsid w:val="000D112C"/>
    <w:rsid w:val="000D338E"/>
    <w:rsid w:val="000D6A34"/>
    <w:rsid w:val="000E1F96"/>
    <w:rsid w:val="000F2778"/>
    <w:rsid w:val="000F4D69"/>
    <w:rsid w:val="000F57D7"/>
    <w:rsid w:val="00114731"/>
    <w:rsid w:val="00133C65"/>
    <w:rsid w:val="00133F43"/>
    <w:rsid w:val="00140407"/>
    <w:rsid w:val="0014405D"/>
    <w:rsid w:val="00145221"/>
    <w:rsid w:val="00146D1F"/>
    <w:rsid w:val="00152842"/>
    <w:rsid w:val="00157345"/>
    <w:rsid w:val="00161059"/>
    <w:rsid w:val="00162F11"/>
    <w:rsid w:val="00165BBF"/>
    <w:rsid w:val="00172092"/>
    <w:rsid w:val="00172A16"/>
    <w:rsid w:val="00176911"/>
    <w:rsid w:val="00190025"/>
    <w:rsid w:val="001C453C"/>
    <w:rsid w:val="001D1176"/>
    <w:rsid w:val="001D2D9C"/>
    <w:rsid w:val="001D3BEF"/>
    <w:rsid w:val="001D4D6C"/>
    <w:rsid w:val="001D688E"/>
    <w:rsid w:val="001E130A"/>
    <w:rsid w:val="001E1957"/>
    <w:rsid w:val="001E2340"/>
    <w:rsid w:val="001E41C3"/>
    <w:rsid w:val="001E7A3A"/>
    <w:rsid w:val="001F37FC"/>
    <w:rsid w:val="001F6317"/>
    <w:rsid w:val="001F6746"/>
    <w:rsid w:val="001F7D80"/>
    <w:rsid w:val="00200769"/>
    <w:rsid w:val="002015F9"/>
    <w:rsid w:val="002052C5"/>
    <w:rsid w:val="00206C19"/>
    <w:rsid w:val="00206E5E"/>
    <w:rsid w:val="002074AD"/>
    <w:rsid w:val="00207826"/>
    <w:rsid w:val="0021200D"/>
    <w:rsid w:val="00213BE4"/>
    <w:rsid w:val="00214081"/>
    <w:rsid w:val="00217718"/>
    <w:rsid w:val="00221E60"/>
    <w:rsid w:val="00222D34"/>
    <w:rsid w:val="00224085"/>
    <w:rsid w:val="00226760"/>
    <w:rsid w:val="00227AEF"/>
    <w:rsid w:val="00230604"/>
    <w:rsid w:val="00234383"/>
    <w:rsid w:val="002401C8"/>
    <w:rsid w:val="002474F8"/>
    <w:rsid w:val="00252C70"/>
    <w:rsid w:val="00253C84"/>
    <w:rsid w:val="002545FF"/>
    <w:rsid w:val="00257BBC"/>
    <w:rsid w:val="00260DC6"/>
    <w:rsid w:val="00264BBD"/>
    <w:rsid w:val="00264F6A"/>
    <w:rsid w:val="00266448"/>
    <w:rsid w:val="0026764B"/>
    <w:rsid w:val="00271FD6"/>
    <w:rsid w:val="00275F41"/>
    <w:rsid w:val="00280B32"/>
    <w:rsid w:val="00281561"/>
    <w:rsid w:val="00281D66"/>
    <w:rsid w:val="00284365"/>
    <w:rsid w:val="00284D55"/>
    <w:rsid w:val="00285B20"/>
    <w:rsid w:val="00286096"/>
    <w:rsid w:val="002862B2"/>
    <w:rsid w:val="00290696"/>
    <w:rsid w:val="00291B36"/>
    <w:rsid w:val="002972BE"/>
    <w:rsid w:val="002976DA"/>
    <w:rsid w:val="002A1418"/>
    <w:rsid w:val="002A4F80"/>
    <w:rsid w:val="002B15F1"/>
    <w:rsid w:val="002B4F4C"/>
    <w:rsid w:val="002C0AC6"/>
    <w:rsid w:val="002C1293"/>
    <w:rsid w:val="002C2A29"/>
    <w:rsid w:val="002D308F"/>
    <w:rsid w:val="002D4BF9"/>
    <w:rsid w:val="002E0113"/>
    <w:rsid w:val="002E1402"/>
    <w:rsid w:val="002E17D6"/>
    <w:rsid w:val="002F1228"/>
    <w:rsid w:val="002F3BDD"/>
    <w:rsid w:val="002F5081"/>
    <w:rsid w:val="002F7EAD"/>
    <w:rsid w:val="0030039B"/>
    <w:rsid w:val="00302249"/>
    <w:rsid w:val="00305370"/>
    <w:rsid w:val="0030578D"/>
    <w:rsid w:val="003062D1"/>
    <w:rsid w:val="00311DB2"/>
    <w:rsid w:val="00312A69"/>
    <w:rsid w:val="003155C3"/>
    <w:rsid w:val="00320A0B"/>
    <w:rsid w:val="00321E93"/>
    <w:rsid w:val="00323B00"/>
    <w:rsid w:val="003260DB"/>
    <w:rsid w:val="00330AF3"/>
    <w:rsid w:val="00333D3F"/>
    <w:rsid w:val="00357561"/>
    <w:rsid w:val="003621AD"/>
    <w:rsid w:val="00367C86"/>
    <w:rsid w:val="0037209E"/>
    <w:rsid w:val="00374E31"/>
    <w:rsid w:val="00376926"/>
    <w:rsid w:val="003779EE"/>
    <w:rsid w:val="003852D7"/>
    <w:rsid w:val="00387952"/>
    <w:rsid w:val="00392065"/>
    <w:rsid w:val="00393233"/>
    <w:rsid w:val="003A1BA1"/>
    <w:rsid w:val="003A24BA"/>
    <w:rsid w:val="003A3900"/>
    <w:rsid w:val="003A3B2C"/>
    <w:rsid w:val="003C1E7E"/>
    <w:rsid w:val="003C4016"/>
    <w:rsid w:val="003C6D7C"/>
    <w:rsid w:val="003C7031"/>
    <w:rsid w:val="003D7351"/>
    <w:rsid w:val="003E52D5"/>
    <w:rsid w:val="003E5C82"/>
    <w:rsid w:val="003E6156"/>
    <w:rsid w:val="003F20D2"/>
    <w:rsid w:val="003F43E3"/>
    <w:rsid w:val="003F57C3"/>
    <w:rsid w:val="00404DCD"/>
    <w:rsid w:val="004116AE"/>
    <w:rsid w:val="00420308"/>
    <w:rsid w:val="00424A20"/>
    <w:rsid w:val="00426C7E"/>
    <w:rsid w:val="00430489"/>
    <w:rsid w:val="004356B8"/>
    <w:rsid w:val="00436526"/>
    <w:rsid w:val="00437078"/>
    <w:rsid w:val="004417A0"/>
    <w:rsid w:val="00444E35"/>
    <w:rsid w:val="004519E2"/>
    <w:rsid w:val="00451E2C"/>
    <w:rsid w:val="00452E1E"/>
    <w:rsid w:val="00453423"/>
    <w:rsid w:val="00454EC3"/>
    <w:rsid w:val="00462A2A"/>
    <w:rsid w:val="00463A72"/>
    <w:rsid w:val="00472100"/>
    <w:rsid w:val="00472737"/>
    <w:rsid w:val="004735D8"/>
    <w:rsid w:val="00476862"/>
    <w:rsid w:val="00476AF3"/>
    <w:rsid w:val="00477095"/>
    <w:rsid w:val="004812FE"/>
    <w:rsid w:val="00484E68"/>
    <w:rsid w:val="0048699B"/>
    <w:rsid w:val="004870BE"/>
    <w:rsid w:val="00487986"/>
    <w:rsid w:val="004A0CAB"/>
    <w:rsid w:val="004A2D51"/>
    <w:rsid w:val="004A68FC"/>
    <w:rsid w:val="004A6A33"/>
    <w:rsid w:val="004B01C5"/>
    <w:rsid w:val="004B0D11"/>
    <w:rsid w:val="004B486E"/>
    <w:rsid w:val="004C21F6"/>
    <w:rsid w:val="004D30D9"/>
    <w:rsid w:val="004E0031"/>
    <w:rsid w:val="004E1B12"/>
    <w:rsid w:val="004E7495"/>
    <w:rsid w:val="004F033A"/>
    <w:rsid w:val="004F322B"/>
    <w:rsid w:val="005036BD"/>
    <w:rsid w:val="005072A4"/>
    <w:rsid w:val="0051172A"/>
    <w:rsid w:val="0051258A"/>
    <w:rsid w:val="005152EE"/>
    <w:rsid w:val="00516AB2"/>
    <w:rsid w:val="00516DB6"/>
    <w:rsid w:val="00521AC9"/>
    <w:rsid w:val="005257A7"/>
    <w:rsid w:val="0053263A"/>
    <w:rsid w:val="005334F5"/>
    <w:rsid w:val="005350EB"/>
    <w:rsid w:val="00536B19"/>
    <w:rsid w:val="0053794A"/>
    <w:rsid w:val="00540495"/>
    <w:rsid w:val="0054202C"/>
    <w:rsid w:val="00542FF7"/>
    <w:rsid w:val="00544150"/>
    <w:rsid w:val="00544F83"/>
    <w:rsid w:val="005503A2"/>
    <w:rsid w:val="00551ACE"/>
    <w:rsid w:val="005529C7"/>
    <w:rsid w:val="0055680F"/>
    <w:rsid w:val="0055689E"/>
    <w:rsid w:val="00561001"/>
    <w:rsid w:val="00563610"/>
    <w:rsid w:val="00564ADB"/>
    <w:rsid w:val="005650EA"/>
    <w:rsid w:val="00565892"/>
    <w:rsid w:val="005662AB"/>
    <w:rsid w:val="00566B07"/>
    <w:rsid w:val="00574F99"/>
    <w:rsid w:val="0057797D"/>
    <w:rsid w:val="0058053A"/>
    <w:rsid w:val="00582A03"/>
    <w:rsid w:val="00584CC6"/>
    <w:rsid w:val="00586AF2"/>
    <w:rsid w:val="005A69BD"/>
    <w:rsid w:val="005A78A7"/>
    <w:rsid w:val="005B0C8A"/>
    <w:rsid w:val="005B5EE8"/>
    <w:rsid w:val="005B72E6"/>
    <w:rsid w:val="005C028C"/>
    <w:rsid w:val="005C1F95"/>
    <w:rsid w:val="005C3808"/>
    <w:rsid w:val="005C6B40"/>
    <w:rsid w:val="005C7A60"/>
    <w:rsid w:val="005D1CC5"/>
    <w:rsid w:val="005D7895"/>
    <w:rsid w:val="005E1587"/>
    <w:rsid w:val="005E1D1B"/>
    <w:rsid w:val="005F1CDA"/>
    <w:rsid w:val="005F1D4A"/>
    <w:rsid w:val="005F250B"/>
    <w:rsid w:val="005F7098"/>
    <w:rsid w:val="00603489"/>
    <w:rsid w:val="00604932"/>
    <w:rsid w:val="00605C50"/>
    <w:rsid w:val="0060799C"/>
    <w:rsid w:val="006137CF"/>
    <w:rsid w:val="00622874"/>
    <w:rsid w:val="00623FE3"/>
    <w:rsid w:val="006240FD"/>
    <w:rsid w:val="006310D9"/>
    <w:rsid w:val="006343B2"/>
    <w:rsid w:val="00636922"/>
    <w:rsid w:val="006428A7"/>
    <w:rsid w:val="006452F1"/>
    <w:rsid w:val="00646A43"/>
    <w:rsid w:val="00646F79"/>
    <w:rsid w:val="00661048"/>
    <w:rsid w:val="006635C6"/>
    <w:rsid w:val="0066795B"/>
    <w:rsid w:val="00667BD6"/>
    <w:rsid w:val="00675F7C"/>
    <w:rsid w:val="0067704E"/>
    <w:rsid w:val="00681E0A"/>
    <w:rsid w:val="00682FF1"/>
    <w:rsid w:val="0068544E"/>
    <w:rsid w:val="00686D0C"/>
    <w:rsid w:val="006A1ADD"/>
    <w:rsid w:val="006A3D86"/>
    <w:rsid w:val="006A5C6B"/>
    <w:rsid w:val="006A635E"/>
    <w:rsid w:val="006B1A8E"/>
    <w:rsid w:val="006B3ECE"/>
    <w:rsid w:val="006B44EE"/>
    <w:rsid w:val="006B5F89"/>
    <w:rsid w:val="006B7962"/>
    <w:rsid w:val="006C0F54"/>
    <w:rsid w:val="006C1435"/>
    <w:rsid w:val="006C6E4A"/>
    <w:rsid w:val="006D25D2"/>
    <w:rsid w:val="006D4B32"/>
    <w:rsid w:val="006D731B"/>
    <w:rsid w:val="006E283E"/>
    <w:rsid w:val="006E2B5F"/>
    <w:rsid w:val="006E4294"/>
    <w:rsid w:val="006E507B"/>
    <w:rsid w:val="006E613D"/>
    <w:rsid w:val="006F333B"/>
    <w:rsid w:val="0070086C"/>
    <w:rsid w:val="00701BE9"/>
    <w:rsid w:val="00703B20"/>
    <w:rsid w:val="00706C64"/>
    <w:rsid w:val="00707D0E"/>
    <w:rsid w:val="007119C0"/>
    <w:rsid w:val="00712FD2"/>
    <w:rsid w:val="00715A98"/>
    <w:rsid w:val="00721265"/>
    <w:rsid w:val="00723B06"/>
    <w:rsid w:val="00723B49"/>
    <w:rsid w:val="00724AF6"/>
    <w:rsid w:val="00725048"/>
    <w:rsid w:val="00725217"/>
    <w:rsid w:val="00726631"/>
    <w:rsid w:val="00737265"/>
    <w:rsid w:val="00746755"/>
    <w:rsid w:val="00754311"/>
    <w:rsid w:val="00763EF6"/>
    <w:rsid w:val="00770295"/>
    <w:rsid w:val="00772374"/>
    <w:rsid w:val="00772A13"/>
    <w:rsid w:val="00780BF1"/>
    <w:rsid w:val="00780FD1"/>
    <w:rsid w:val="00781717"/>
    <w:rsid w:val="0078355C"/>
    <w:rsid w:val="00783BAE"/>
    <w:rsid w:val="007875F7"/>
    <w:rsid w:val="00787BD3"/>
    <w:rsid w:val="00791BFC"/>
    <w:rsid w:val="007C07BB"/>
    <w:rsid w:val="007C690C"/>
    <w:rsid w:val="007C69C1"/>
    <w:rsid w:val="007C6D41"/>
    <w:rsid w:val="007C7422"/>
    <w:rsid w:val="007C7796"/>
    <w:rsid w:val="007D4F11"/>
    <w:rsid w:val="007D5ECA"/>
    <w:rsid w:val="007E3380"/>
    <w:rsid w:val="007E37D5"/>
    <w:rsid w:val="007E4138"/>
    <w:rsid w:val="007E6716"/>
    <w:rsid w:val="007E78E9"/>
    <w:rsid w:val="007F0BA6"/>
    <w:rsid w:val="007F3F4C"/>
    <w:rsid w:val="007F4886"/>
    <w:rsid w:val="0080295A"/>
    <w:rsid w:val="00805C94"/>
    <w:rsid w:val="008140A0"/>
    <w:rsid w:val="0081429B"/>
    <w:rsid w:val="008144F2"/>
    <w:rsid w:val="00825305"/>
    <w:rsid w:val="00833B1F"/>
    <w:rsid w:val="00834CDB"/>
    <w:rsid w:val="00835036"/>
    <w:rsid w:val="008373A4"/>
    <w:rsid w:val="0083750C"/>
    <w:rsid w:val="00840269"/>
    <w:rsid w:val="00840BBA"/>
    <w:rsid w:val="0084218B"/>
    <w:rsid w:val="00845E73"/>
    <w:rsid w:val="00851584"/>
    <w:rsid w:val="0085261A"/>
    <w:rsid w:val="008633A1"/>
    <w:rsid w:val="00891F72"/>
    <w:rsid w:val="00894944"/>
    <w:rsid w:val="008A04FB"/>
    <w:rsid w:val="008B74A7"/>
    <w:rsid w:val="008C5997"/>
    <w:rsid w:val="008C5A0C"/>
    <w:rsid w:val="008C6AFA"/>
    <w:rsid w:val="008D5EAC"/>
    <w:rsid w:val="008E1492"/>
    <w:rsid w:val="008F2351"/>
    <w:rsid w:val="009004A1"/>
    <w:rsid w:val="00901A7E"/>
    <w:rsid w:val="00907F01"/>
    <w:rsid w:val="0091085D"/>
    <w:rsid w:val="00912A13"/>
    <w:rsid w:val="00926908"/>
    <w:rsid w:val="0092739C"/>
    <w:rsid w:val="0093428D"/>
    <w:rsid w:val="009369B8"/>
    <w:rsid w:val="00937244"/>
    <w:rsid w:val="00943577"/>
    <w:rsid w:val="00944323"/>
    <w:rsid w:val="00944984"/>
    <w:rsid w:val="00945F7B"/>
    <w:rsid w:val="0094616F"/>
    <w:rsid w:val="00951085"/>
    <w:rsid w:val="00951BD3"/>
    <w:rsid w:val="00952D13"/>
    <w:rsid w:val="00953F9B"/>
    <w:rsid w:val="00954389"/>
    <w:rsid w:val="009602C2"/>
    <w:rsid w:val="00960DE3"/>
    <w:rsid w:val="009661E6"/>
    <w:rsid w:val="00970019"/>
    <w:rsid w:val="009744B7"/>
    <w:rsid w:val="009804BF"/>
    <w:rsid w:val="00981B5D"/>
    <w:rsid w:val="00987104"/>
    <w:rsid w:val="0099008D"/>
    <w:rsid w:val="00994B22"/>
    <w:rsid w:val="009962FC"/>
    <w:rsid w:val="009A19B2"/>
    <w:rsid w:val="009A421D"/>
    <w:rsid w:val="009A56B9"/>
    <w:rsid w:val="009B31F7"/>
    <w:rsid w:val="009C0CC3"/>
    <w:rsid w:val="009D44FB"/>
    <w:rsid w:val="009D7FBE"/>
    <w:rsid w:val="009E0694"/>
    <w:rsid w:val="009E1EBA"/>
    <w:rsid w:val="009E5BFF"/>
    <w:rsid w:val="009F5E9B"/>
    <w:rsid w:val="00A01C8B"/>
    <w:rsid w:val="00A03479"/>
    <w:rsid w:val="00A0609C"/>
    <w:rsid w:val="00A06BD7"/>
    <w:rsid w:val="00A06F8E"/>
    <w:rsid w:val="00A106FF"/>
    <w:rsid w:val="00A1147A"/>
    <w:rsid w:val="00A127F3"/>
    <w:rsid w:val="00A20ACF"/>
    <w:rsid w:val="00A23C7B"/>
    <w:rsid w:val="00A30D9A"/>
    <w:rsid w:val="00A3589C"/>
    <w:rsid w:val="00A3751E"/>
    <w:rsid w:val="00A4004E"/>
    <w:rsid w:val="00A433C2"/>
    <w:rsid w:val="00A57443"/>
    <w:rsid w:val="00A57717"/>
    <w:rsid w:val="00A626FE"/>
    <w:rsid w:val="00A629E7"/>
    <w:rsid w:val="00A630CC"/>
    <w:rsid w:val="00A6780D"/>
    <w:rsid w:val="00A86265"/>
    <w:rsid w:val="00A86DE2"/>
    <w:rsid w:val="00A95509"/>
    <w:rsid w:val="00AA38EB"/>
    <w:rsid w:val="00AA648D"/>
    <w:rsid w:val="00AB1B6A"/>
    <w:rsid w:val="00AB6F57"/>
    <w:rsid w:val="00AB7436"/>
    <w:rsid w:val="00AC0C63"/>
    <w:rsid w:val="00AC117F"/>
    <w:rsid w:val="00AC4563"/>
    <w:rsid w:val="00AC76D4"/>
    <w:rsid w:val="00AD0CEF"/>
    <w:rsid w:val="00AD68DC"/>
    <w:rsid w:val="00AD6D01"/>
    <w:rsid w:val="00AE0200"/>
    <w:rsid w:val="00AE1AD7"/>
    <w:rsid w:val="00AE385C"/>
    <w:rsid w:val="00AE64E3"/>
    <w:rsid w:val="00AF1B31"/>
    <w:rsid w:val="00AF3C5B"/>
    <w:rsid w:val="00B011EB"/>
    <w:rsid w:val="00B03322"/>
    <w:rsid w:val="00B0426C"/>
    <w:rsid w:val="00B051AC"/>
    <w:rsid w:val="00B05AA3"/>
    <w:rsid w:val="00B06F85"/>
    <w:rsid w:val="00B10B40"/>
    <w:rsid w:val="00B1430E"/>
    <w:rsid w:val="00B14496"/>
    <w:rsid w:val="00B179B3"/>
    <w:rsid w:val="00B23E30"/>
    <w:rsid w:val="00B2504B"/>
    <w:rsid w:val="00B250C1"/>
    <w:rsid w:val="00B26249"/>
    <w:rsid w:val="00B274B6"/>
    <w:rsid w:val="00B35039"/>
    <w:rsid w:val="00B458DC"/>
    <w:rsid w:val="00B4759C"/>
    <w:rsid w:val="00B47C48"/>
    <w:rsid w:val="00B505ED"/>
    <w:rsid w:val="00B54B12"/>
    <w:rsid w:val="00B55CB9"/>
    <w:rsid w:val="00B60F91"/>
    <w:rsid w:val="00B719CC"/>
    <w:rsid w:val="00B854B0"/>
    <w:rsid w:val="00B85D97"/>
    <w:rsid w:val="00B92D7D"/>
    <w:rsid w:val="00B92F84"/>
    <w:rsid w:val="00B962F7"/>
    <w:rsid w:val="00B96C82"/>
    <w:rsid w:val="00BA4897"/>
    <w:rsid w:val="00BA4CA1"/>
    <w:rsid w:val="00BA7A79"/>
    <w:rsid w:val="00BB08A5"/>
    <w:rsid w:val="00BB7C53"/>
    <w:rsid w:val="00BB7E0D"/>
    <w:rsid w:val="00BC2B8C"/>
    <w:rsid w:val="00BC2DA0"/>
    <w:rsid w:val="00BD700A"/>
    <w:rsid w:val="00BE1AA6"/>
    <w:rsid w:val="00BE7CBE"/>
    <w:rsid w:val="00BF234B"/>
    <w:rsid w:val="00BF5F13"/>
    <w:rsid w:val="00BF69DD"/>
    <w:rsid w:val="00BF7423"/>
    <w:rsid w:val="00BF78C7"/>
    <w:rsid w:val="00C02D89"/>
    <w:rsid w:val="00C0335D"/>
    <w:rsid w:val="00C05662"/>
    <w:rsid w:val="00C13CBA"/>
    <w:rsid w:val="00C20696"/>
    <w:rsid w:val="00C26C39"/>
    <w:rsid w:val="00C27F89"/>
    <w:rsid w:val="00C325C3"/>
    <w:rsid w:val="00C32E94"/>
    <w:rsid w:val="00C35595"/>
    <w:rsid w:val="00C36EDF"/>
    <w:rsid w:val="00C4467B"/>
    <w:rsid w:val="00C5130E"/>
    <w:rsid w:val="00C57F03"/>
    <w:rsid w:val="00C614BD"/>
    <w:rsid w:val="00C7213C"/>
    <w:rsid w:val="00C7598B"/>
    <w:rsid w:val="00C770E3"/>
    <w:rsid w:val="00C82085"/>
    <w:rsid w:val="00C85452"/>
    <w:rsid w:val="00C94AF9"/>
    <w:rsid w:val="00C96517"/>
    <w:rsid w:val="00C97300"/>
    <w:rsid w:val="00CA0518"/>
    <w:rsid w:val="00CA3B7B"/>
    <w:rsid w:val="00CA643C"/>
    <w:rsid w:val="00CB3014"/>
    <w:rsid w:val="00CB4508"/>
    <w:rsid w:val="00CB76A5"/>
    <w:rsid w:val="00CB7AAC"/>
    <w:rsid w:val="00CC3539"/>
    <w:rsid w:val="00CC3D89"/>
    <w:rsid w:val="00CC3DBB"/>
    <w:rsid w:val="00CC3EDC"/>
    <w:rsid w:val="00CC5ED9"/>
    <w:rsid w:val="00CD6CB8"/>
    <w:rsid w:val="00CE0797"/>
    <w:rsid w:val="00CE1447"/>
    <w:rsid w:val="00CE32B8"/>
    <w:rsid w:val="00CE36B9"/>
    <w:rsid w:val="00CE660D"/>
    <w:rsid w:val="00CE7904"/>
    <w:rsid w:val="00D005A9"/>
    <w:rsid w:val="00D05277"/>
    <w:rsid w:val="00D06CFD"/>
    <w:rsid w:val="00D1533E"/>
    <w:rsid w:val="00D17DE6"/>
    <w:rsid w:val="00D20705"/>
    <w:rsid w:val="00D21ACE"/>
    <w:rsid w:val="00D23920"/>
    <w:rsid w:val="00D24812"/>
    <w:rsid w:val="00D3042F"/>
    <w:rsid w:val="00D32AEB"/>
    <w:rsid w:val="00D347CA"/>
    <w:rsid w:val="00D3530D"/>
    <w:rsid w:val="00D40458"/>
    <w:rsid w:val="00D419B8"/>
    <w:rsid w:val="00D43FEC"/>
    <w:rsid w:val="00D46719"/>
    <w:rsid w:val="00D46B3D"/>
    <w:rsid w:val="00D47714"/>
    <w:rsid w:val="00D50EF8"/>
    <w:rsid w:val="00D51113"/>
    <w:rsid w:val="00D51A2B"/>
    <w:rsid w:val="00D52CBD"/>
    <w:rsid w:val="00D53A0E"/>
    <w:rsid w:val="00D53AC5"/>
    <w:rsid w:val="00D54508"/>
    <w:rsid w:val="00D614A0"/>
    <w:rsid w:val="00D74EA9"/>
    <w:rsid w:val="00D75477"/>
    <w:rsid w:val="00D77DF8"/>
    <w:rsid w:val="00D80CB4"/>
    <w:rsid w:val="00D854B1"/>
    <w:rsid w:val="00D860CC"/>
    <w:rsid w:val="00D913A1"/>
    <w:rsid w:val="00D93B71"/>
    <w:rsid w:val="00D93B83"/>
    <w:rsid w:val="00D95994"/>
    <w:rsid w:val="00DA4C94"/>
    <w:rsid w:val="00DB490A"/>
    <w:rsid w:val="00DB668F"/>
    <w:rsid w:val="00DC0959"/>
    <w:rsid w:val="00DC09C4"/>
    <w:rsid w:val="00DC1C5A"/>
    <w:rsid w:val="00DC3105"/>
    <w:rsid w:val="00DC7216"/>
    <w:rsid w:val="00DD0BE4"/>
    <w:rsid w:val="00DD1E1D"/>
    <w:rsid w:val="00DE2464"/>
    <w:rsid w:val="00DE4349"/>
    <w:rsid w:val="00DE52EE"/>
    <w:rsid w:val="00DE7727"/>
    <w:rsid w:val="00DE7CD3"/>
    <w:rsid w:val="00E028F7"/>
    <w:rsid w:val="00E04468"/>
    <w:rsid w:val="00E0459C"/>
    <w:rsid w:val="00E133A3"/>
    <w:rsid w:val="00E17C46"/>
    <w:rsid w:val="00E20DE0"/>
    <w:rsid w:val="00E21CEA"/>
    <w:rsid w:val="00E306D1"/>
    <w:rsid w:val="00E34705"/>
    <w:rsid w:val="00E35EA6"/>
    <w:rsid w:val="00E36070"/>
    <w:rsid w:val="00E44735"/>
    <w:rsid w:val="00E4660A"/>
    <w:rsid w:val="00E514DA"/>
    <w:rsid w:val="00E547EE"/>
    <w:rsid w:val="00E553F2"/>
    <w:rsid w:val="00E569E0"/>
    <w:rsid w:val="00E60234"/>
    <w:rsid w:val="00E61165"/>
    <w:rsid w:val="00E61343"/>
    <w:rsid w:val="00E7116A"/>
    <w:rsid w:val="00E71F28"/>
    <w:rsid w:val="00E72A0E"/>
    <w:rsid w:val="00E72DCF"/>
    <w:rsid w:val="00E731C7"/>
    <w:rsid w:val="00E834B7"/>
    <w:rsid w:val="00E8449C"/>
    <w:rsid w:val="00E8596C"/>
    <w:rsid w:val="00E948DE"/>
    <w:rsid w:val="00E950A9"/>
    <w:rsid w:val="00E95DAA"/>
    <w:rsid w:val="00E96B02"/>
    <w:rsid w:val="00EA5ECE"/>
    <w:rsid w:val="00EA714E"/>
    <w:rsid w:val="00EB444C"/>
    <w:rsid w:val="00EB508F"/>
    <w:rsid w:val="00EB66BD"/>
    <w:rsid w:val="00EC2DFE"/>
    <w:rsid w:val="00EC344F"/>
    <w:rsid w:val="00EC4274"/>
    <w:rsid w:val="00ED0B64"/>
    <w:rsid w:val="00ED1EFC"/>
    <w:rsid w:val="00ED400F"/>
    <w:rsid w:val="00ED434B"/>
    <w:rsid w:val="00ED5E15"/>
    <w:rsid w:val="00EE0957"/>
    <w:rsid w:val="00EE1FF6"/>
    <w:rsid w:val="00EE29C9"/>
    <w:rsid w:val="00EF0A08"/>
    <w:rsid w:val="00EF5733"/>
    <w:rsid w:val="00EF6133"/>
    <w:rsid w:val="00EF668B"/>
    <w:rsid w:val="00F05D3E"/>
    <w:rsid w:val="00F14B8D"/>
    <w:rsid w:val="00F20CAD"/>
    <w:rsid w:val="00F23A40"/>
    <w:rsid w:val="00F274E8"/>
    <w:rsid w:val="00F30303"/>
    <w:rsid w:val="00F31BD3"/>
    <w:rsid w:val="00F31C30"/>
    <w:rsid w:val="00F31C89"/>
    <w:rsid w:val="00F35B81"/>
    <w:rsid w:val="00F42ED8"/>
    <w:rsid w:val="00F46C18"/>
    <w:rsid w:val="00F56954"/>
    <w:rsid w:val="00F65ACB"/>
    <w:rsid w:val="00F70FAE"/>
    <w:rsid w:val="00F738DA"/>
    <w:rsid w:val="00F7498A"/>
    <w:rsid w:val="00F818FF"/>
    <w:rsid w:val="00F8468B"/>
    <w:rsid w:val="00F84E66"/>
    <w:rsid w:val="00F91E2B"/>
    <w:rsid w:val="00F97A5A"/>
    <w:rsid w:val="00F97C1A"/>
    <w:rsid w:val="00F97F45"/>
    <w:rsid w:val="00FA0798"/>
    <w:rsid w:val="00FA0D20"/>
    <w:rsid w:val="00FA339C"/>
    <w:rsid w:val="00FA79F6"/>
    <w:rsid w:val="00FB1B82"/>
    <w:rsid w:val="00FB1F69"/>
    <w:rsid w:val="00FB3E57"/>
    <w:rsid w:val="00FB59E2"/>
    <w:rsid w:val="00FB7951"/>
    <w:rsid w:val="00FB7F3F"/>
    <w:rsid w:val="00FD0000"/>
    <w:rsid w:val="00FD03F1"/>
    <w:rsid w:val="00FD2803"/>
    <w:rsid w:val="00FD5165"/>
    <w:rsid w:val="00FD61E1"/>
    <w:rsid w:val="00FE4162"/>
    <w:rsid w:val="00FE5510"/>
    <w:rsid w:val="00FE7B2B"/>
    <w:rsid w:val="00FF1480"/>
    <w:rsid w:val="00FF22A0"/>
    <w:rsid w:val="00FF3A23"/>
    <w:rsid w:val="00FF3AB8"/>
    <w:rsid w:val="00FF3D10"/>
    <w:rsid w:val="00FF41BF"/>
    <w:rsid w:val="00FF6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449B"/>
  <w15:docId w15:val="{19CB5850-9AE2-4675-945C-E53EF3E4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4E3"/>
  </w:style>
  <w:style w:type="paragraph" w:styleId="1">
    <w:name w:val="heading 1"/>
    <w:basedOn w:val="a"/>
    <w:next w:val="a"/>
    <w:link w:val="10"/>
    <w:uiPriority w:val="9"/>
    <w:qFormat/>
    <w:rsid w:val="0015284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528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E67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7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4705"/>
  </w:style>
  <w:style w:type="paragraph" w:styleId="a5">
    <w:name w:val="footer"/>
    <w:basedOn w:val="a"/>
    <w:link w:val="a6"/>
    <w:uiPriority w:val="99"/>
    <w:unhideWhenUsed/>
    <w:rsid w:val="00E347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4705"/>
  </w:style>
  <w:style w:type="table" w:styleId="a7">
    <w:name w:val="Table Grid"/>
    <w:basedOn w:val="a1"/>
    <w:uiPriority w:val="39"/>
    <w:rsid w:val="00EC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681E0A"/>
    <w:pPr>
      <w:spacing w:after="0" w:line="240" w:lineRule="auto"/>
    </w:pPr>
    <w:rPr>
      <w:rFonts w:eastAsia="Times New Roman" w:cs="Times New Roman"/>
      <w:sz w:val="24"/>
      <w:szCs w:val="20"/>
      <w:lang w:eastAsia="ru-RU"/>
    </w:rPr>
  </w:style>
  <w:style w:type="character" w:customStyle="1" w:styleId="22">
    <w:name w:val="Основной текст 2 Знак"/>
    <w:basedOn w:val="a0"/>
    <w:link w:val="21"/>
    <w:rsid w:val="00681E0A"/>
    <w:rPr>
      <w:rFonts w:ascii="Times New Roman" w:eastAsia="Times New Roman" w:hAnsi="Times New Roman" w:cs="Times New Roman"/>
      <w:sz w:val="24"/>
      <w:szCs w:val="20"/>
      <w:lang w:eastAsia="ru-RU"/>
    </w:rPr>
  </w:style>
  <w:style w:type="character" w:styleId="a8">
    <w:name w:val="Hyperlink"/>
    <w:rsid w:val="00681E0A"/>
    <w:rPr>
      <w:color w:val="0000FF"/>
      <w:u w:val="single"/>
    </w:rPr>
  </w:style>
  <w:style w:type="paragraph" w:styleId="a9">
    <w:name w:val="List Paragraph"/>
    <w:aliases w:val="Table-Normal,RSHB_Table-Normal,Маркированный,ТЗ список,Абзац списка литеральный,Use Case List Paragraph,Маркер,Bullet List,FooterText,numbered,Paragraphe de liste1,lp1,Bulletr List Paragraph"/>
    <w:basedOn w:val="a"/>
    <w:link w:val="aa"/>
    <w:uiPriority w:val="1"/>
    <w:qFormat/>
    <w:rsid w:val="0081429B"/>
    <w:pPr>
      <w:ind w:left="720"/>
      <w:contextualSpacing/>
    </w:pPr>
  </w:style>
  <w:style w:type="paragraph" w:styleId="ab">
    <w:name w:val="Body Text Indent"/>
    <w:basedOn w:val="a"/>
    <w:link w:val="ac"/>
    <w:rsid w:val="007875F7"/>
    <w:pPr>
      <w:spacing w:after="120" w:line="240" w:lineRule="auto"/>
      <w:ind w:left="283"/>
    </w:pPr>
    <w:rPr>
      <w:rFonts w:eastAsia="Times New Roman" w:cs="Times New Roman"/>
      <w:sz w:val="20"/>
      <w:szCs w:val="20"/>
      <w:lang w:eastAsia="ru-RU"/>
    </w:rPr>
  </w:style>
  <w:style w:type="character" w:customStyle="1" w:styleId="ac">
    <w:name w:val="Основной текст с отступом Знак"/>
    <w:basedOn w:val="a0"/>
    <w:link w:val="ab"/>
    <w:rsid w:val="007875F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4870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870BE"/>
    <w:rPr>
      <w:rFonts w:ascii="Tahoma" w:hAnsi="Tahoma" w:cs="Tahoma"/>
      <w:sz w:val="16"/>
      <w:szCs w:val="16"/>
    </w:rPr>
  </w:style>
  <w:style w:type="character" w:styleId="af">
    <w:name w:val="annotation reference"/>
    <w:basedOn w:val="a0"/>
    <w:uiPriority w:val="99"/>
    <w:unhideWhenUsed/>
    <w:rsid w:val="006E283E"/>
    <w:rPr>
      <w:sz w:val="16"/>
      <w:szCs w:val="16"/>
    </w:rPr>
  </w:style>
  <w:style w:type="paragraph" w:styleId="af0">
    <w:name w:val="annotation text"/>
    <w:basedOn w:val="a"/>
    <w:link w:val="af1"/>
    <w:uiPriority w:val="99"/>
    <w:unhideWhenUsed/>
    <w:rsid w:val="006E283E"/>
    <w:pPr>
      <w:spacing w:line="240" w:lineRule="auto"/>
    </w:pPr>
    <w:rPr>
      <w:sz w:val="20"/>
      <w:szCs w:val="20"/>
    </w:rPr>
  </w:style>
  <w:style w:type="character" w:customStyle="1" w:styleId="af1">
    <w:name w:val="Текст примечания Знак"/>
    <w:basedOn w:val="a0"/>
    <w:link w:val="af0"/>
    <w:uiPriority w:val="99"/>
    <w:rsid w:val="005257A7"/>
    <w:rPr>
      <w:sz w:val="20"/>
      <w:szCs w:val="20"/>
    </w:rPr>
  </w:style>
  <w:style w:type="paragraph" w:styleId="af2">
    <w:name w:val="annotation subject"/>
    <w:basedOn w:val="af0"/>
    <w:next w:val="af0"/>
    <w:link w:val="af3"/>
    <w:uiPriority w:val="99"/>
    <w:semiHidden/>
    <w:unhideWhenUsed/>
    <w:rsid w:val="005257A7"/>
    <w:rPr>
      <w:b/>
      <w:bCs/>
    </w:rPr>
  </w:style>
  <w:style w:type="character" w:customStyle="1" w:styleId="af3">
    <w:name w:val="Тема примечания Знак"/>
    <w:basedOn w:val="af1"/>
    <w:link w:val="af2"/>
    <w:uiPriority w:val="99"/>
    <w:semiHidden/>
    <w:rsid w:val="005257A7"/>
    <w:rPr>
      <w:b/>
      <w:bCs/>
      <w:sz w:val="20"/>
      <w:szCs w:val="20"/>
    </w:rPr>
  </w:style>
  <w:style w:type="paragraph" w:styleId="af4">
    <w:name w:val="Revision"/>
    <w:hidden/>
    <w:uiPriority w:val="99"/>
    <w:semiHidden/>
    <w:rsid w:val="00D75477"/>
    <w:pPr>
      <w:spacing w:after="0" w:line="240" w:lineRule="auto"/>
    </w:pPr>
  </w:style>
  <w:style w:type="paragraph" w:styleId="af5">
    <w:name w:val="Body Text"/>
    <w:basedOn w:val="a"/>
    <w:link w:val="af6"/>
    <w:uiPriority w:val="99"/>
    <w:unhideWhenUsed/>
    <w:rsid w:val="00F31BD3"/>
    <w:pPr>
      <w:spacing w:after="120"/>
    </w:pPr>
  </w:style>
  <w:style w:type="character" w:customStyle="1" w:styleId="af6">
    <w:name w:val="Основной текст Знак"/>
    <w:basedOn w:val="a0"/>
    <w:link w:val="af5"/>
    <w:uiPriority w:val="99"/>
    <w:rsid w:val="00F31BD3"/>
  </w:style>
  <w:style w:type="character" w:customStyle="1" w:styleId="10">
    <w:name w:val="Заголовок 1 Знак"/>
    <w:basedOn w:val="a0"/>
    <w:link w:val="1"/>
    <w:uiPriority w:val="9"/>
    <w:rsid w:val="001528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52842"/>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E4162"/>
    <w:pPr>
      <w:widowControl w:val="0"/>
      <w:autoSpaceDE w:val="0"/>
      <w:autoSpaceDN w:val="0"/>
      <w:spacing w:after="0" w:line="240" w:lineRule="auto"/>
    </w:pPr>
    <w:rPr>
      <w:rFonts w:ascii="Calibri" w:eastAsia="Times New Roman" w:hAnsi="Calibri" w:cs="Calibri"/>
      <w:szCs w:val="20"/>
      <w:lang w:eastAsia="ru-RU"/>
    </w:rPr>
  </w:style>
  <w:style w:type="paragraph" w:customStyle="1" w:styleId="210">
    <w:name w:val="Основной текст с отступом 21"/>
    <w:basedOn w:val="a"/>
    <w:rsid w:val="00646F79"/>
    <w:pPr>
      <w:suppressAutoHyphens/>
      <w:spacing w:after="0" w:line="240" w:lineRule="auto"/>
      <w:ind w:left="426" w:hanging="426"/>
      <w:jc w:val="both"/>
    </w:pPr>
    <w:rPr>
      <w:rFonts w:ascii="Arial" w:eastAsia="Times New Roman" w:hAnsi="Arial" w:cs="Arial"/>
      <w:lang w:eastAsia="zh-CN"/>
    </w:rPr>
  </w:style>
  <w:style w:type="paragraph" w:customStyle="1" w:styleId="ConsPlusNonformat">
    <w:name w:val="ConsPlusNonformat"/>
    <w:uiPriority w:val="99"/>
    <w:rsid w:val="00CE660D"/>
    <w:pPr>
      <w:autoSpaceDE w:val="0"/>
      <w:autoSpaceDN w:val="0"/>
      <w:adjustRightInd w:val="0"/>
      <w:spacing w:after="0" w:line="240" w:lineRule="auto"/>
    </w:pPr>
    <w:rPr>
      <w:rFonts w:ascii="Courier New" w:hAnsi="Courier New" w:cs="Courier New"/>
      <w:sz w:val="20"/>
      <w:szCs w:val="20"/>
    </w:rPr>
  </w:style>
  <w:style w:type="character" w:customStyle="1" w:styleId="aa">
    <w:name w:val="Абзац списка Знак"/>
    <w:aliases w:val="Table-Normal Знак,RSHB_Table-Normal Знак,Маркированный Знак,ТЗ список Знак,Абзац списка литеральный Знак,Use Case List Paragraph Знак,Маркер Знак,Bullet List Знак,FooterText Знак,numbered Знак,Paragraphe de liste1 Знак,lp1 Знак"/>
    <w:link w:val="a9"/>
    <w:uiPriority w:val="1"/>
    <w:locked/>
    <w:rsid w:val="00F46C18"/>
  </w:style>
  <w:style w:type="character" w:customStyle="1" w:styleId="af7">
    <w:name w:val="Основной текст_"/>
    <w:basedOn w:val="a0"/>
    <w:link w:val="5"/>
    <w:rsid w:val="001C453C"/>
    <w:rPr>
      <w:rFonts w:eastAsia="Times New Roman"/>
      <w:shd w:val="clear" w:color="auto" w:fill="FFFFFF"/>
    </w:rPr>
  </w:style>
  <w:style w:type="paragraph" w:customStyle="1" w:styleId="5">
    <w:name w:val="Основной текст5"/>
    <w:basedOn w:val="a"/>
    <w:link w:val="af7"/>
    <w:rsid w:val="001C453C"/>
    <w:pPr>
      <w:widowControl w:val="0"/>
      <w:shd w:val="clear" w:color="auto" w:fill="FFFFFF"/>
      <w:spacing w:before="300" w:after="300" w:line="0" w:lineRule="atLeast"/>
      <w:ind w:hanging="1180"/>
      <w:jc w:val="both"/>
    </w:pPr>
    <w:rPr>
      <w:rFonts w:eastAsia="Times New Roman"/>
    </w:rPr>
  </w:style>
  <w:style w:type="paragraph" w:customStyle="1" w:styleId="af8">
    <w:name w:val="Содержимое таблицы"/>
    <w:basedOn w:val="a"/>
    <w:rsid w:val="00D21ACE"/>
    <w:pPr>
      <w:widowControl w:val="0"/>
      <w:suppressLineNumbers/>
      <w:suppressAutoHyphens/>
      <w:autoSpaceDE w:val="0"/>
      <w:spacing w:after="0" w:line="240" w:lineRule="auto"/>
    </w:pPr>
    <w:rPr>
      <w:rFonts w:ascii="Arial" w:eastAsia="Times New Roman" w:hAnsi="Arial" w:cs="Arial"/>
      <w:b/>
      <w:sz w:val="24"/>
      <w:szCs w:val="24"/>
      <w:lang w:eastAsia="zh-CN"/>
    </w:rPr>
  </w:style>
  <w:style w:type="character" w:customStyle="1" w:styleId="30">
    <w:name w:val="Заголовок 3 Знак"/>
    <w:basedOn w:val="a0"/>
    <w:link w:val="3"/>
    <w:uiPriority w:val="9"/>
    <w:semiHidden/>
    <w:rsid w:val="007E6716"/>
    <w:rPr>
      <w:rFonts w:asciiTheme="majorHAnsi" w:eastAsiaTheme="majorEastAsia" w:hAnsiTheme="majorHAnsi" w:cstheme="majorBidi"/>
      <w:color w:val="1F4D78" w:themeColor="accent1" w:themeShade="7F"/>
      <w:sz w:val="24"/>
      <w:szCs w:val="24"/>
    </w:rPr>
  </w:style>
  <w:style w:type="character" w:styleId="af9">
    <w:name w:val="Unresolved Mention"/>
    <w:basedOn w:val="a0"/>
    <w:uiPriority w:val="99"/>
    <w:semiHidden/>
    <w:unhideWhenUsed/>
    <w:rsid w:val="0092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417">
      <w:bodyDiv w:val="1"/>
      <w:marLeft w:val="0"/>
      <w:marRight w:val="0"/>
      <w:marTop w:val="0"/>
      <w:marBottom w:val="0"/>
      <w:divBdr>
        <w:top w:val="none" w:sz="0" w:space="0" w:color="auto"/>
        <w:left w:val="none" w:sz="0" w:space="0" w:color="auto"/>
        <w:bottom w:val="none" w:sz="0" w:space="0" w:color="auto"/>
        <w:right w:val="none" w:sz="0" w:space="0" w:color="auto"/>
      </w:divBdr>
    </w:div>
    <w:div w:id="410469115">
      <w:bodyDiv w:val="1"/>
      <w:marLeft w:val="0"/>
      <w:marRight w:val="0"/>
      <w:marTop w:val="0"/>
      <w:marBottom w:val="0"/>
      <w:divBdr>
        <w:top w:val="none" w:sz="0" w:space="0" w:color="auto"/>
        <w:left w:val="none" w:sz="0" w:space="0" w:color="auto"/>
        <w:bottom w:val="none" w:sz="0" w:space="0" w:color="auto"/>
        <w:right w:val="none" w:sz="0" w:space="0" w:color="auto"/>
      </w:divBdr>
    </w:div>
    <w:div w:id="503666678">
      <w:bodyDiv w:val="1"/>
      <w:marLeft w:val="0"/>
      <w:marRight w:val="0"/>
      <w:marTop w:val="0"/>
      <w:marBottom w:val="0"/>
      <w:divBdr>
        <w:top w:val="none" w:sz="0" w:space="0" w:color="auto"/>
        <w:left w:val="none" w:sz="0" w:space="0" w:color="auto"/>
        <w:bottom w:val="none" w:sz="0" w:space="0" w:color="auto"/>
        <w:right w:val="none" w:sz="0" w:space="0" w:color="auto"/>
      </w:divBdr>
    </w:div>
    <w:div w:id="651327477">
      <w:bodyDiv w:val="1"/>
      <w:marLeft w:val="0"/>
      <w:marRight w:val="0"/>
      <w:marTop w:val="0"/>
      <w:marBottom w:val="0"/>
      <w:divBdr>
        <w:top w:val="none" w:sz="0" w:space="0" w:color="auto"/>
        <w:left w:val="none" w:sz="0" w:space="0" w:color="auto"/>
        <w:bottom w:val="none" w:sz="0" w:space="0" w:color="auto"/>
        <w:right w:val="none" w:sz="0" w:space="0" w:color="auto"/>
      </w:divBdr>
    </w:div>
    <w:div w:id="664089123">
      <w:bodyDiv w:val="1"/>
      <w:marLeft w:val="0"/>
      <w:marRight w:val="0"/>
      <w:marTop w:val="0"/>
      <w:marBottom w:val="0"/>
      <w:divBdr>
        <w:top w:val="none" w:sz="0" w:space="0" w:color="auto"/>
        <w:left w:val="none" w:sz="0" w:space="0" w:color="auto"/>
        <w:bottom w:val="none" w:sz="0" w:space="0" w:color="auto"/>
        <w:right w:val="none" w:sz="0" w:space="0" w:color="auto"/>
      </w:divBdr>
    </w:div>
    <w:div w:id="682514710">
      <w:bodyDiv w:val="1"/>
      <w:marLeft w:val="0"/>
      <w:marRight w:val="0"/>
      <w:marTop w:val="0"/>
      <w:marBottom w:val="0"/>
      <w:divBdr>
        <w:top w:val="none" w:sz="0" w:space="0" w:color="auto"/>
        <w:left w:val="none" w:sz="0" w:space="0" w:color="auto"/>
        <w:bottom w:val="none" w:sz="0" w:space="0" w:color="auto"/>
        <w:right w:val="none" w:sz="0" w:space="0" w:color="auto"/>
      </w:divBdr>
    </w:div>
    <w:div w:id="782768965">
      <w:bodyDiv w:val="1"/>
      <w:marLeft w:val="0"/>
      <w:marRight w:val="0"/>
      <w:marTop w:val="0"/>
      <w:marBottom w:val="0"/>
      <w:divBdr>
        <w:top w:val="none" w:sz="0" w:space="0" w:color="auto"/>
        <w:left w:val="none" w:sz="0" w:space="0" w:color="auto"/>
        <w:bottom w:val="none" w:sz="0" w:space="0" w:color="auto"/>
        <w:right w:val="none" w:sz="0" w:space="0" w:color="auto"/>
      </w:divBdr>
    </w:div>
    <w:div w:id="1571960334">
      <w:bodyDiv w:val="1"/>
      <w:marLeft w:val="0"/>
      <w:marRight w:val="0"/>
      <w:marTop w:val="0"/>
      <w:marBottom w:val="0"/>
      <w:divBdr>
        <w:top w:val="none" w:sz="0" w:space="0" w:color="auto"/>
        <w:left w:val="none" w:sz="0" w:space="0" w:color="auto"/>
        <w:bottom w:val="none" w:sz="0" w:space="0" w:color="auto"/>
        <w:right w:val="none" w:sz="0" w:space="0" w:color="auto"/>
      </w:divBdr>
    </w:div>
    <w:div w:id="1688829796">
      <w:bodyDiv w:val="1"/>
      <w:marLeft w:val="0"/>
      <w:marRight w:val="0"/>
      <w:marTop w:val="0"/>
      <w:marBottom w:val="0"/>
      <w:divBdr>
        <w:top w:val="none" w:sz="0" w:space="0" w:color="auto"/>
        <w:left w:val="none" w:sz="0" w:space="0" w:color="auto"/>
        <w:bottom w:val="none" w:sz="0" w:space="0" w:color="auto"/>
        <w:right w:val="none" w:sz="0" w:space="0" w:color="auto"/>
      </w:divBdr>
    </w:div>
    <w:div w:id="1713266264">
      <w:bodyDiv w:val="1"/>
      <w:marLeft w:val="0"/>
      <w:marRight w:val="0"/>
      <w:marTop w:val="0"/>
      <w:marBottom w:val="0"/>
      <w:divBdr>
        <w:top w:val="none" w:sz="0" w:space="0" w:color="auto"/>
        <w:left w:val="none" w:sz="0" w:space="0" w:color="auto"/>
        <w:bottom w:val="none" w:sz="0" w:space="0" w:color="auto"/>
        <w:right w:val="none" w:sz="0" w:space="0" w:color="auto"/>
      </w:divBdr>
    </w:div>
    <w:div w:id="1822964891">
      <w:bodyDiv w:val="1"/>
      <w:marLeft w:val="0"/>
      <w:marRight w:val="0"/>
      <w:marTop w:val="0"/>
      <w:marBottom w:val="0"/>
      <w:divBdr>
        <w:top w:val="none" w:sz="0" w:space="0" w:color="auto"/>
        <w:left w:val="none" w:sz="0" w:space="0" w:color="auto"/>
        <w:bottom w:val="none" w:sz="0" w:space="0" w:color="auto"/>
        <w:right w:val="none" w:sz="0" w:space="0" w:color="auto"/>
      </w:divBdr>
    </w:div>
    <w:div w:id="18354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315A-2264-4FF5-8EAC-77310888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8249</Words>
  <Characters>47025</Characters>
  <Application>Microsoft Office Word</Application>
  <DocSecurity>8</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LLC Management Company TAVROS</Company>
  <LinksUpToDate>false</LinksUpToDate>
  <CharactersWithSpaces>55164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Квитанцева Татьяна Владимировна</dc:creator>
  <cp:lastModifiedBy>Хоникова Марина Олеговна</cp:lastModifiedBy>
  <cp:revision>7</cp:revision>
  <cp:lastPrinted>2021-03-17T10:49:00Z</cp:lastPrinted>
  <dcterms:created xsi:type="dcterms:W3CDTF">2025-05-26T12:00:00Z</dcterms:created>
  <dcterms:modified xsi:type="dcterms:W3CDTF">2025-05-30T04:32:00Z</dcterms:modified>
</cp:coreProperties>
</file>