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02053" w14:textId="77777777" w:rsidR="0014309F" w:rsidRPr="0014309F" w:rsidRDefault="0014309F" w:rsidP="0014309F">
      <w:pPr>
        <w:spacing w:after="200" w:line="276" w:lineRule="auto"/>
        <w:ind w:right="-143"/>
        <w:rPr>
          <w:rFonts w:ascii="Times New Roman" w:eastAsia="Times New Roman" w:hAnsi="Times New Roman" w:cs="Times New Roman"/>
          <w:sz w:val="24"/>
          <w:szCs w:val="24"/>
          <w:lang w:eastAsia="ar-SA"/>
        </w:rPr>
      </w:pPr>
    </w:p>
    <w:p w14:paraId="59E4BF35" w14:textId="77777777" w:rsidR="0014309F" w:rsidRPr="008F1F02" w:rsidRDefault="0014309F" w:rsidP="0014309F">
      <w:pPr>
        <w:spacing w:after="200" w:line="276" w:lineRule="auto"/>
        <w:jc w:val="right"/>
        <w:rPr>
          <w:rFonts w:ascii="Times New Roman" w:eastAsia="Times New Roman" w:hAnsi="Times New Roman" w:cs="Times New Roman"/>
          <w:sz w:val="24"/>
          <w:szCs w:val="24"/>
          <w:lang w:eastAsia="ar-SA"/>
        </w:rPr>
      </w:pPr>
      <w:r w:rsidRPr="008F1F02">
        <w:rPr>
          <w:rFonts w:ascii="Times New Roman" w:eastAsia="Times New Roman" w:hAnsi="Times New Roman" w:cs="Times New Roman"/>
          <w:b/>
          <w:bCs/>
          <w:sz w:val="24"/>
          <w:szCs w:val="24"/>
          <w:lang w:eastAsia="ar-SA"/>
        </w:rPr>
        <w:t>Утверждаю: ____________</w:t>
      </w:r>
    </w:p>
    <w:p w14:paraId="378830CB" w14:textId="77777777" w:rsidR="0014309F" w:rsidRPr="008F1F02" w:rsidRDefault="0014309F" w:rsidP="0014309F">
      <w:pPr>
        <w:spacing w:after="200" w:line="276" w:lineRule="auto"/>
        <w:jc w:val="right"/>
        <w:rPr>
          <w:rFonts w:ascii="Times New Roman" w:eastAsia="Times New Roman" w:hAnsi="Times New Roman" w:cs="Times New Roman"/>
          <w:sz w:val="24"/>
          <w:szCs w:val="24"/>
          <w:lang w:eastAsia="ar-SA"/>
        </w:rPr>
      </w:pPr>
      <w:r w:rsidRPr="008F1F02">
        <w:rPr>
          <w:rFonts w:ascii="Times New Roman" w:eastAsia="Times New Roman" w:hAnsi="Times New Roman" w:cs="Times New Roman"/>
          <w:b/>
          <w:bCs/>
          <w:sz w:val="24"/>
          <w:szCs w:val="24"/>
          <w:lang w:eastAsia="ar-SA"/>
        </w:rPr>
        <w:tab/>
      </w:r>
      <w:r w:rsidRPr="008F1F02">
        <w:rPr>
          <w:rFonts w:ascii="Times New Roman" w:eastAsia="Times New Roman" w:hAnsi="Times New Roman" w:cs="Times New Roman"/>
          <w:b/>
          <w:bCs/>
          <w:sz w:val="24"/>
          <w:szCs w:val="24"/>
          <w:lang w:eastAsia="ar-SA"/>
        </w:rPr>
        <w:tab/>
      </w:r>
      <w:r w:rsidRPr="008F1F02">
        <w:rPr>
          <w:rFonts w:ascii="Times New Roman" w:eastAsia="Times New Roman" w:hAnsi="Times New Roman" w:cs="Times New Roman"/>
          <w:b/>
          <w:bCs/>
          <w:sz w:val="24"/>
          <w:szCs w:val="24"/>
          <w:lang w:eastAsia="ar-SA"/>
        </w:rPr>
        <w:tab/>
      </w:r>
      <w:r w:rsidRPr="008F1F02">
        <w:rPr>
          <w:rFonts w:ascii="Times New Roman" w:eastAsia="Times New Roman" w:hAnsi="Times New Roman" w:cs="Times New Roman"/>
          <w:b/>
          <w:bCs/>
          <w:sz w:val="24"/>
          <w:szCs w:val="24"/>
          <w:lang w:eastAsia="ar-SA"/>
        </w:rPr>
        <w:tab/>
        <w:t>Директор ООО Санаторий «Ассы»</w:t>
      </w:r>
    </w:p>
    <w:p w14:paraId="7EC4B2BC" w14:textId="77777777" w:rsidR="0014309F" w:rsidRPr="008F1F02" w:rsidRDefault="0014309F" w:rsidP="0014309F">
      <w:pPr>
        <w:spacing w:after="200" w:line="276" w:lineRule="auto"/>
        <w:jc w:val="right"/>
        <w:rPr>
          <w:rFonts w:ascii="Times New Roman" w:eastAsia="Times New Roman" w:hAnsi="Times New Roman" w:cs="Times New Roman"/>
          <w:b/>
          <w:bCs/>
          <w:sz w:val="24"/>
          <w:szCs w:val="24"/>
          <w:lang w:eastAsia="ar-SA"/>
        </w:rPr>
      </w:pPr>
      <w:r w:rsidRPr="008F1F02">
        <w:rPr>
          <w:rFonts w:ascii="Times New Roman" w:eastAsia="Times New Roman" w:hAnsi="Times New Roman" w:cs="Times New Roman"/>
          <w:b/>
          <w:bCs/>
          <w:sz w:val="24"/>
          <w:szCs w:val="24"/>
          <w:lang w:eastAsia="ar-SA"/>
        </w:rPr>
        <w:t>С.А. Васильев</w:t>
      </w:r>
    </w:p>
    <w:p w14:paraId="5B09D214" w14:textId="77777777" w:rsidR="0014309F" w:rsidRPr="008F1F02" w:rsidRDefault="0014309F" w:rsidP="0014309F">
      <w:pPr>
        <w:spacing w:after="200" w:line="276" w:lineRule="auto"/>
        <w:jc w:val="right"/>
        <w:rPr>
          <w:rFonts w:ascii="Times New Roman" w:eastAsia="Times New Roman" w:hAnsi="Times New Roman" w:cs="Times New Roman"/>
          <w:b/>
          <w:bCs/>
          <w:sz w:val="24"/>
          <w:szCs w:val="24"/>
          <w:lang w:eastAsia="ar-SA"/>
        </w:rPr>
      </w:pPr>
    </w:p>
    <w:p w14:paraId="22CD25CE" w14:textId="77777777" w:rsidR="0014309F" w:rsidRPr="008F1F02" w:rsidRDefault="0014309F" w:rsidP="0014309F">
      <w:pPr>
        <w:spacing w:after="200" w:line="276" w:lineRule="auto"/>
        <w:jc w:val="right"/>
        <w:rPr>
          <w:rFonts w:ascii="Times New Roman" w:eastAsia="Times New Roman" w:hAnsi="Times New Roman" w:cs="Times New Roman"/>
          <w:b/>
          <w:bCs/>
          <w:sz w:val="24"/>
          <w:szCs w:val="24"/>
          <w:lang w:eastAsia="ar-SA"/>
        </w:rPr>
      </w:pPr>
    </w:p>
    <w:p w14:paraId="33300FD3" w14:textId="77777777" w:rsidR="0014309F" w:rsidRPr="008F1F02" w:rsidRDefault="0014309F" w:rsidP="0014309F">
      <w:pPr>
        <w:spacing w:after="200" w:line="276" w:lineRule="auto"/>
        <w:jc w:val="right"/>
        <w:rPr>
          <w:rFonts w:ascii="Times New Roman" w:eastAsia="Times New Roman" w:hAnsi="Times New Roman" w:cs="Times New Roman"/>
          <w:sz w:val="36"/>
          <w:szCs w:val="36"/>
          <w:lang w:eastAsia="ar-SA"/>
        </w:rPr>
      </w:pPr>
    </w:p>
    <w:p w14:paraId="55DBF023" w14:textId="77777777" w:rsidR="0014309F" w:rsidRPr="008F1F02" w:rsidRDefault="0014309F" w:rsidP="0014309F">
      <w:pPr>
        <w:keepLines/>
        <w:suppressLineNumbers/>
        <w:spacing w:after="0" w:line="240" w:lineRule="auto"/>
        <w:ind w:firstLine="680"/>
        <w:jc w:val="center"/>
        <w:rPr>
          <w:rFonts w:ascii="Times New Roman" w:eastAsia="Times New Roman" w:hAnsi="Times New Roman" w:cs="Times New Roman"/>
          <w:b/>
          <w:caps/>
          <w:sz w:val="36"/>
          <w:szCs w:val="36"/>
          <w:lang w:eastAsia="ru-RU"/>
        </w:rPr>
      </w:pPr>
      <w:r w:rsidRPr="008F1F02">
        <w:rPr>
          <w:rFonts w:ascii="Times New Roman" w:eastAsia="Times New Roman" w:hAnsi="Times New Roman" w:cs="Times New Roman"/>
          <w:b/>
          <w:caps/>
          <w:sz w:val="36"/>
          <w:szCs w:val="36"/>
          <w:lang w:eastAsia="ru-RU"/>
        </w:rPr>
        <w:t>Извещение о проведении запроса котировок.</w:t>
      </w:r>
    </w:p>
    <w:p w14:paraId="71984A6D" w14:textId="77777777" w:rsidR="0014309F" w:rsidRPr="008F1F02" w:rsidRDefault="0014309F" w:rsidP="0014309F">
      <w:pPr>
        <w:spacing w:after="200" w:line="360" w:lineRule="auto"/>
        <w:jc w:val="center"/>
        <w:rPr>
          <w:rFonts w:ascii="Times New Roman" w:eastAsia="Times New Roman" w:hAnsi="Times New Roman" w:cs="Times New Roman"/>
          <w:sz w:val="24"/>
          <w:szCs w:val="24"/>
          <w:lang w:eastAsia="ar-SA"/>
        </w:rPr>
      </w:pPr>
    </w:p>
    <w:p w14:paraId="7A6C1E05" w14:textId="77777777" w:rsidR="0014309F" w:rsidRPr="008F1F02" w:rsidRDefault="0014309F" w:rsidP="0014309F">
      <w:pPr>
        <w:spacing w:after="200" w:line="360" w:lineRule="auto"/>
        <w:jc w:val="center"/>
        <w:rPr>
          <w:rFonts w:ascii="Times New Roman" w:eastAsia="Times New Roman" w:hAnsi="Times New Roman" w:cs="Times New Roman"/>
          <w:bCs/>
          <w:sz w:val="36"/>
          <w:szCs w:val="36"/>
          <w:u w:val="single"/>
          <w:lang w:eastAsia="ar-SA"/>
        </w:rPr>
      </w:pPr>
      <w:r w:rsidRPr="008F1F02">
        <w:rPr>
          <w:rFonts w:ascii="Times New Roman" w:eastAsia="Times New Roman" w:hAnsi="Times New Roman" w:cs="Times New Roman"/>
          <w:bCs/>
          <w:sz w:val="36"/>
          <w:szCs w:val="36"/>
          <w:u w:val="single"/>
          <w:lang w:eastAsia="ar-SA"/>
        </w:rPr>
        <w:t>На право заключить договор по объекту закупки «</w:t>
      </w:r>
      <w:r w:rsidR="0080081D" w:rsidRPr="008F1F02">
        <w:rPr>
          <w:rFonts w:ascii="Times New Roman" w:eastAsia="Times New Roman" w:hAnsi="Times New Roman" w:cs="Times New Roman"/>
          <w:bCs/>
          <w:sz w:val="36"/>
          <w:szCs w:val="36"/>
          <w:u w:val="single"/>
          <w:lang w:eastAsia="ar-SA"/>
        </w:rPr>
        <w:t xml:space="preserve">МЯСО </w:t>
      </w:r>
      <w:r w:rsidR="00807DD0" w:rsidRPr="008F1F02">
        <w:rPr>
          <w:rFonts w:ascii="Times New Roman" w:eastAsia="Times New Roman" w:hAnsi="Times New Roman" w:cs="Times New Roman"/>
          <w:bCs/>
          <w:sz w:val="36"/>
          <w:szCs w:val="36"/>
          <w:u w:val="single"/>
          <w:lang w:eastAsia="ar-SA"/>
        </w:rPr>
        <w:t>ГОВЯДИНЫ И СУБРОДУКТОВ</w:t>
      </w:r>
      <w:r w:rsidRPr="008F1F02">
        <w:rPr>
          <w:rFonts w:ascii="Times New Roman" w:eastAsia="Times New Roman" w:hAnsi="Times New Roman" w:cs="Times New Roman"/>
          <w:bCs/>
          <w:sz w:val="36"/>
          <w:szCs w:val="36"/>
          <w:u w:val="single"/>
          <w:lang w:eastAsia="ar-SA"/>
        </w:rPr>
        <w:t>»</w:t>
      </w:r>
    </w:p>
    <w:p w14:paraId="20C8B1B6" w14:textId="77777777" w:rsidR="0014309F" w:rsidRPr="008F1F02" w:rsidRDefault="00507FAC" w:rsidP="0014309F">
      <w:pPr>
        <w:spacing w:after="200" w:line="360" w:lineRule="auto"/>
        <w:jc w:val="center"/>
        <w:rPr>
          <w:rFonts w:ascii="Times New Roman" w:eastAsia="Times New Roman" w:hAnsi="Times New Roman" w:cs="Times New Roman"/>
          <w:sz w:val="24"/>
          <w:szCs w:val="24"/>
          <w:lang w:eastAsia="ar-SA"/>
        </w:rPr>
      </w:pPr>
      <w:r w:rsidRPr="008F1F02">
        <w:rPr>
          <w:rFonts w:ascii="Times New Roman" w:eastAsia="Times New Roman" w:hAnsi="Times New Roman" w:cs="Times New Roman"/>
          <w:b/>
          <w:bCs/>
          <w:sz w:val="36"/>
          <w:szCs w:val="36"/>
          <w:u w:val="single"/>
          <w:lang w:eastAsia="ar-SA"/>
        </w:rPr>
        <w:t>3</w:t>
      </w:r>
      <w:r w:rsidR="0085757F" w:rsidRPr="008F1F02">
        <w:rPr>
          <w:rFonts w:ascii="Times New Roman" w:eastAsia="Times New Roman" w:hAnsi="Times New Roman" w:cs="Times New Roman"/>
          <w:b/>
          <w:bCs/>
          <w:sz w:val="36"/>
          <w:szCs w:val="36"/>
          <w:u w:val="single"/>
          <w:lang w:eastAsia="ar-SA"/>
        </w:rPr>
        <w:t xml:space="preserve"> КВАРТАЛ 2025</w:t>
      </w:r>
      <w:r w:rsidR="0014309F" w:rsidRPr="008F1F02">
        <w:rPr>
          <w:rFonts w:ascii="Times New Roman" w:eastAsia="Times New Roman" w:hAnsi="Times New Roman" w:cs="Times New Roman"/>
          <w:b/>
          <w:bCs/>
          <w:sz w:val="36"/>
          <w:szCs w:val="36"/>
          <w:u w:val="single"/>
          <w:lang w:eastAsia="ar-SA"/>
        </w:rPr>
        <w:t xml:space="preserve"> года</w:t>
      </w:r>
    </w:p>
    <w:p w14:paraId="4E564B63" w14:textId="77777777" w:rsidR="0014309F" w:rsidRPr="008F1F02" w:rsidRDefault="0014309F" w:rsidP="0014309F">
      <w:pPr>
        <w:spacing w:after="200" w:line="360" w:lineRule="auto"/>
        <w:jc w:val="center"/>
        <w:rPr>
          <w:rFonts w:ascii="Times New Roman" w:eastAsia="Times New Roman" w:hAnsi="Times New Roman" w:cs="Times New Roman"/>
          <w:sz w:val="24"/>
          <w:szCs w:val="24"/>
          <w:lang w:eastAsia="ar-SA"/>
        </w:rPr>
      </w:pPr>
    </w:p>
    <w:p w14:paraId="5F96FE9D" w14:textId="77777777" w:rsidR="0014309F" w:rsidRPr="008F1F02" w:rsidRDefault="0014309F" w:rsidP="0014309F">
      <w:pPr>
        <w:spacing w:after="200" w:line="360" w:lineRule="auto"/>
        <w:jc w:val="both"/>
        <w:rPr>
          <w:rFonts w:ascii="Times New Roman" w:eastAsia="Times New Roman" w:hAnsi="Times New Roman" w:cs="Times New Roman"/>
          <w:b/>
          <w:bCs/>
          <w:color w:val="FF0000"/>
          <w:sz w:val="24"/>
          <w:szCs w:val="24"/>
          <w:lang w:eastAsia="ar-SA"/>
        </w:rPr>
      </w:pPr>
      <w:r w:rsidRPr="008F1F02">
        <w:rPr>
          <w:rFonts w:ascii="Times New Roman" w:eastAsia="Times New Roman" w:hAnsi="Times New Roman" w:cs="Times New Roman"/>
          <w:b/>
          <w:bCs/>
          <w:sz w:val="24"/>
          <w:szCs w:val="24"/>
          <w:lang w:eastAsia="ar-SA"/>
        </w:rPr>
        <w:t>Адрес электронной площадки в информационно-телекоммуникационной сети Интернет: http://r-est.ru</w:t>
      </w:r>
    </w:p>
    <w:p w14:paraId="3EB2AB38" w14:textId="77777777" w:rsidR="0014309F" w:rsidRPr="008F1F02" w:rsidRDefault="0014309F" w:rsidP="0014309F">
      <w:pPr>
        <w:spacing w:after="200" w:line="360" w:lineRule="auto"/>
        <w:jc w:val="both"/>
        <w:rPr>
          <w:rFonts w:ascii="Times New Roman" w:eastAsia="Times New Roman" w:hAnsi="Times New Roman" w:cs="Times New Roman"/>
          <w:sz w:val="24"/>
          <w:szCs w:val="24"/>
          <w:lang w:eastAsia="ar-SA"/>
        </w:rPr>
      </w:pPr>
    </w:p>
    <w:p w14:paraId="675F698B" w14:textId="77777777" w:rsidR="0014309F" w:rsidRPr="008F1F02" w:rsidRDefault="0014309F" w:rsidP="0014309F">
      <w:pPr>
        <w:spacing w:after="200" w:line="360" w:lineRule="auto"/>
        <w:jc w:val="center"/>
        <w:rPr>
          <w:rFonts w:ascii="Times New Roman" w:eastAsia="Times New Roman" w:hAnsi="Times New Roman" w:cs="Times New Roman"/>
          <w:sz w:val="24"/>
          <w:szCs w:val="24"/>
          <w:lang w:eastAsia="ar-SA"/>
        </w:rPr>
      </w:pPr>
    </w:p>
    <w:p w14:paraId="5260F068" w14:textId="77777777" w:rsidR="0014309F" w:rsidRPr="008F1F02" w:rsidRDefault="0014309F" w:rsidP="0014309F">
      <w:pPr>
        <w:spacing w:after="200" w:line="360" w:lineRule="auto"/>
        <w:rPr>
          <w:rFonts w:ascii="Times New Roman" w:eastAsia="Times New Roman" w:hAnsi="Times New Roman" w:cs="Times New Roman"/>
          <w:sz w:val="24"/>
          <w:szCs w:val="24"/>
          <w:lang w:eastAsia="ar-SA"/>
        </w:rPr>
      </w:pPr>
    </w:p>
    <w:p w14:paraId="6BF3A9BC" w14:textId="77777777" w:rsidR="0014309F" w:rsidRPr="008F1F02" w:rsidRDefault="0014309F" w:rsidP="0014309F">
      <w:pPr>
        <w:spacing w:after="200" w:line="360" w:lineRule="auto"/>
        <w:rPr>
          <w:rFonts w:ascii="Times New Roman" w:eastAsia="Times New Roman" w:hAnsi="Times New Roman" w:cs="Times New Roman"/>
          <w:sz w:val="24"/>
          <w:szCs w:val="24"/>
          <w:lang w:eastAsia="ar-SA"/>
        </w:rPr>
      </w:pPr>
    </w:p>
    <w:p w14:paraId="7DC376F9" w14:textId="77777777" w:rsidR="0014309F" w:rsidRPr="008F1F02" w:rsidRDefault="0014309F" w:rsidP="0014309F">
      <w:pPr>
        <w:spacing w:after="200" w:line="360" w:lineRule="auto"/>
        <w:jc w:val="center"/>
        <w:rPr>
          <w:rFonts w:ascii="Times New Roman" w:eastAsia="Times New Roman" w:hAnsi="Times New Roman" w:cs="Times New Roman"/>
          <w:sz w:val="24"/>
          <w:szCs w:val="24"/>
          <w:lang w:eastAsia="ar-SA"/>
        </w:rPr>
      </w:pPr>
    </w:p>
    <w:p w14:paraId="4EB81B07" w14:textId="77777777" w:rsidR="0014309F" w:rsidRPr="008F1F02" w:rsidRDefault="0014309F" w:rsidP="0014309F">
      <w:pPr>
        <w:spacing w:after="200" w:line="360" w:lineRule="auto"/>
        <w:jc w:val="center"/>
        <w:rPr>
          <w:rFonts w:ascii="Times New Roman" w:eastAsia="Times New Roman" w:hAnsi="Times New Roman" w:cs="Times New Roman"/>
          <w:b/>
          <w:bCs/>
          <w:sz w:val="28"/>
          <w:szCs w:val="28"/>
          <w:lang w:eastAsia="ar-SA"/>
        </w:rPr>
      </w:pPr>
    </w:p>
    <w:p w14:paraId="07F1BD07" w14:textId="77777777" w:rsidR="0014309F" w:rsidRPr="008F1F02" w:rsidRDefault="0014309F" w:rsidP="0014309F">
      <w:pPr>
        <w:spacing w:after="200" w:line="360" w:lineRule="auto"/>
        <w:jc w:val="center"/>
        <w:rPr>
          <w:rFonts w:ascii="Times New Roman" w:eastAsia="Times New Roman" w:hAnsi="Times New Roman" w:cs="Times New Roman"/>
          <w:b/>
          <w:bCs/>
          <w:sz w:val="28"/>
          <w:szCs w:val="28"/>
          <w:lang w:eastAsia="ar-SA"/>
        </w:rPr>
      </w:pPr>
    </w:p>
    <w:p w14:paraId="5FED7515" w14:textId="77777777" w:rsidR="0014309F" w:rsidRPr="008F1F02" w:rsidRDefault="0014309F" w:rsidP="0014309F">
      <w:pPr>
        <w:spacing w:after="200" w:line="360" w:lineRule="auto"/>
        <w:jc w:val="center"/>
        <w:rPr>
          <w:rFonts w:ascii="Times New Roman" w:eastAsia="Times New Roman" w:hAnsi="Times New Roman" w:cs="Times New Roman"/>
          <w:b/>
          <w:bCs/>
          <w:sz w:val="28"/>
          <w:szCs w:val="28"/>
          <w:lang w:eastAsia="ar-SA"/>
        </w:rPr>
      </w:pPr>
    </w:p>
    <w:p w14:paraId="33B181AB" w14:textId="77777777" w:rsidR="0014309F" w:rsidRPr="008F1F02" w:rsidRDefault="0014309F" w:rsidP="0014309F">
      <w:pPr>
        <w:spacing w:after="200" w:line="360" w:lineRule="auto"/>
        <w:rPr>
          <w:rFonts w:ascii="Times New Roman" w:eastAsia="Times New Roman" w:hAnsi="Times New Roman" w:cs="Times New Roman"/>
          <w:b/>
          <w:bCs/>
          <w:sz w:val="28"/>
          <w:szCs w:val="28"/>
          <w:lang w:eastAsia="ar-SA"/>
        </w:rPr>
      </w:pPr>
    </w:p>
    <w:p w14:paraId="3BC84B32" w14:textId="77777777" w:rsidR="0014309F" w:rsidRPr="008F1F02" w:rsidRDefault="002F44F9" w:rsidP="002F44F9">
      <w:pPr>
        <w:spacing w:after="200" w:line="360" w:lineRule="auto"/>
        <w:jc w:val="center"/>
        <w:rPr>
          <w:rFonts w:ascii="Times New Roman" w:eastAsia="Times New Roman" w:hAnsi="Times New Roman" w:cs="Times New Roman"/>
          <w:b/>
          <w:bCs/>
          <w:sz w:val="28"/>
          <w:szCs w:val="28"/>
          <w:lang w:eastAsia="ar-SA"/>
        </w:rPr>
      </w:pPr>
      <w:bookmarkStart w:id="0" w:name="_Hlk199928128"/>
      <w:r w:rsidRPr="008F1F02">
        <w:rPr>
          <w:rFonts w:ascii="Times New Roman" w:hAnsi="Times New Roman" w:cs="Times New Roman"/>
          <w:b/>
          <w:bCs/>
          <w:sz w:val="28"/>
          <w:szCs w:val="28"/>
        </w:rPr>
        <w:t>и</w:t>
      </w:r>
      <w:r w:rsidR="00507FAC" w:rsidRPr="008F1F02">
        <w:rPr>
          <w:rFonts w:ascii="Times New Roman" w:hAnsi="Times New Roman" w:cs="Times New Roman"/>
          <w:b/>
          <w:bCs/>
          <w:sz w:val="28"/>
          <w:szCs w:val="28"/>
        </w:rPr>
        <w:t>юнь</w:t>
      </w:r>
      <w:bookmarkEnd w:id="0"/>
      <w:r w:rsidRPr="008F1F02">
        <w:rPr>
          <w:rFonts w:ascii="Times New Roman" w:hAnsi="Times New Roman" w:cs="Times New Roman"/>
          <w:b/>
          <w:bCs/>
          <w:sz w:val="28"/>
          <w:szCs w:val="28"/>
        </w:rPr>
        <w:t xml:space="preserve"> </w:t>
      </w:r>
      <w:r w:rsidR="0014309F" w:rsidRPr="008F1F02">
        <w:rPr>
          <w:rFonts w:ascii="Times New Roman" w:eastAsia="Times New Roman" w:hAnsi="Times New Roman" w:cs="Times New Roman"/>
          <w:b/>
          <w:bCs/>
          <w:sz w:val="28"/>
          <w:szCs w:val="28"/>
          <w:lang w:eastAsia="ar-SA"/>
        </w:rPr>
        <w:t>202</w:t>
      </w:r>
      <w:r w:rsidR="001A06FF" w:rsidRPr="008F1F02">
        <w:rPr>
          <w:rFonts w:ascii="Times New Roman" w:eastAsia="Times New Roman" w:hAnsi="Times New Roman" w:cs="Times New Roman"/>
          <w:b/>
          <w:bCs/>
          <w:sz w:val="28"/>
          <w:szCs w:val="28"/>
          <w:lang w:eastAsia="ar-SA"/>
        </w:rPr>
        <w:t>5</w:t>
      </w:r>
      <w:r w:rsidR="0014309F" w:rsidRPr="008F1F02">
        <w:rPr>
          <w:rFonts w:ascii="Times New Roman" w:eastAsia="Times New Roman" w:hAnsi="Times New Roman" w:cs="Times New Roman"/>
          <w:b/>
          <w:bCs/>
          <w:sz w:val="28"/>
          <w:szCs w:val="28"/>
          <w:lang w:eastAsia="ar-SA"/>
        </w:rPr>
        <w:t xml:space="preserve"> г.</w:t>
      </w:r>
    </w:p>
    <w:p w14:paraId="0DF9A159" w14:textId="77777777" w:rsidR="0014309F" w:rsidRPr="008F1F02" w:rsidRDefault="0014309F" w:rsidP="0014309F">
      <w:pPr>
        <w:spacing w:after="200" w:line="360" w:lineRule="auto"/>
        <w:jc w:val="center"/>
        <w:rPr>
          <w:rFonts w:ascii="Times New Roman" w:eastAsia="Times New Roman" w:hAnsi="Times New Roman" w:cs="Times New Roman"/>
          <w:sz w:val="24"/>
          <w:szCs w:val="24"/>
          <w:lang w:eastAsia="ar-SA"/>
        </w:rPr>
      </w:pPr>
      <w:r w:rsidRPr="008F1F02">
        <w:rPr>
          <w:rFonts w:ascii="Times New Roman" w:eastAsia="Times New Roman" w:hAnsi="Times New Roman" w:cs="Times New Roman"/>
          <w:b/>
          <w:bCs/>
          <w:sz w:val="28"/>
          <w:szCs w:val="28"/>
          <w:u w:val="single"/>
          <w:lang w:eastAsia="ar-SA"/>
        </w:rPr>
        <w:lastRenderedPageBreak/>
        <w:t>ООО Санаторий «Ассы»</w:t>
      </w:r>
    </w:p>
    <w:p w14:paraId="3CAF8130" w14:textId="77777777" w:rsidR="0014309F" w:rsidRPr="008F1F02" w:rsidRDefault="0014309F" w:rsidP="0014309F">
      <w:pPr>
        <w:spacing w:after="200" w:line="276" w:lineRule="auto"/>
        <w:rPr>
          <w:rFonts w:ascii="Times New Roman" w:eastAsia="Times New Roman" w:hAnsi="Times New Roman" w:cs="Times New Roman"/>
          <w:sz w:val="24"/>
          <w:szCs w:val="24"/>
          <w:lang w:eastAsia="ar-SA"/>
        </w:rPr>
      </w:pPr>
      <w:r w:rsidRPr="008F1F02">
        <w:rPr>
          <w:rFonts w:ascii="Times New Roman" w:eastAsia="Times New Roman" w:hAnsi="Times New Roman" w:cs="Times New Roman"/>
          <w:sz w:val="24"/>
          <w:szCs w:val="24"/>
          <w:lang w:eastAsia="ar-SA"/>
        </w:rPr>
        <w:t xml:space="preserve">453562, с. Ассы, ул. Больничная,1                                      филиал ПАО «Банк УралСиб» </w:t>
      </w:r>
    </w:p>
    <w:p w14:paraId="33FBEE92" w14:textId="77777777" w:rsidR="0014309F" w:rsidRPr="008F1F02" w:rsidRDefault="0014309F" w:rsidP="0014309F">
      <w:pPr>
        <w:spacing w:after="200" w:line="276" w:lineRule="auto"/>
        <w:rPr>
          <w:rFonts w:ascii="Times New Roman" w:eastAsia="Times New Roman" w:hAnsi="Times New Roman" w:cs="Times New Roman"/>
          <w:sz w:val="24"/>
          <w:szCs w:val="24"/>
          <w:lang w:eastAsia="ar-SA"/>
        </w:rPr>
      </w:pPr>
      <w:r w:rsidRPr="008F1F02">
        <w:rPr>
          <w:rFonts w:ascii="Times New Roman" w:eastAsia="Times New Roman" w:hAnsi="Times New Roman" w:cs="Times New Roman"/>
          <w:sz w:val="24"/>
          <w:szCs w:val="24"/>
          <w:lang w:eastAsia="ar-SA"/>
        </w:rPr>
        <w:t xml:space="preserve"> тел./ факс 7-85-32 – приемная                                             р/с - 40702810800190000345</w:t>
      </w:r>
    </w:p>
    <w:p w14:paraId="62FC329A" w14:textId="77777777" w:rsidR="0014309F" w:rsidRPr="008F1F02" w:rsidRDefault="0014309F" w:rsidP="0014309F">
      <w:pPr>
        <w:spacing w:after="200" w:line="276" w:lineRule="auto"/>
        <w:rPr>
          <w:rFonts w:ascii="Times New Roman" w:eastAsia="Times New Roman" w:hAnsi="Times New Roman" w:cs="Times New Roman"/>
          <w:sz w:val="24"/>
          <w:szCs w:val="24"/>
          <w:lang w:eastAsia="ar-SA"/>
        </w:rPr>
      </w:pPr>
      <w:r w:rsidRPr="008F1F02">
        <w:rPr>
          <w:rFonts w:ascii="Times New Roman" w:eastAsia="Times New Roman" w:hAnsi="Times New Roman" w:cs="Times New Roman"/>
          <w:sz w:val="24"/>
          <w:szCs w:val="24"/>
          <w:lang w:eastAsia="ar-SA"/>
        </w:rPr>
        <w:t xml:space="preserve"> E-mail: assy</w:t>
      </w:r>
      <w:r w:rsidRPr="008F1F02">
        <w:rPr>
          <w:rFonts w:ascii="Times New Roman" w:eastAsia="Times New Roman" w:hAnsi="Times New Roman" w:cs="Times New Roman"/>
          <w:sz w:val="24"/>
          <w:szCs w:val="24"/>
          <w:lang w:val="en-US" w:eastAsia="ar-SA"/>
        </w:rPr>
        <w:t>korp</w:t>
      </w:r>
      <w:r w:rsidRPr="008F1F02">
        <w:rPr>
          <w:rFonts w:ascii="Times New Roman" w:eastAsia="Times New Roman" w:hAnsi="Times New Roman" w:cs="Times New Roman"/>
          <w:sz w:val="24"/>
          <w:szCs w:val="24"/>
          <w:lang w:eastAsia="ar-SA"/>
        </w:rPr>
        <w:t>@inbox.ru                                                    к/с - 30101810600000000770</w:t>
      </w:r>
    </w:p>
    <w:p w14:paraId="002E1671" w14:textId="77777777" w:rsidR="0014309F" w:rsidRPr="008F1F02" w:rsidRDefault="0014309F" w:rsidP="0014309F">
      <w:pPr>
        <w:spacing w:after="200" w:line="276" w:lineRule="auto"/>
        <w:rPr>
          <w:rFonts w:ascii="Times New Roman" w:eastAsia="Times New Roman" w:hAnsi="Times New Roman" w:cs="Times New Roman"/>
          <w:sz w:val="24"/>
          <w:szCs w:val="24"/>
          <w:lang w:eastAsia="ar-SA"/>
        </w:rPr>
      </w:pPr>
      <w:r w:rsidRPr="008F1F02">
        <w:rPr>
          <w:rFonts w:ascii="Times New Roman" w:eastAsia="Times New Roman" w:hAnsi="Times New Roman" w:cs="Times New Roman"/>
          <w:sz w:val="24"/>
          <w:szCs w:val="24"/>
          <w:lang w:eastAsia="ar-SA"/>
        </w:rPr>
        <w:t xml:space="preserve">                                                                                                 БИК - 048073770                                                                                        </w:t>
      </w:r>
    </w:p>
    <w:p w14:paraId="031F8E06" w14:textId="21CA4BE6" w:rsidR="0014309F" w:rsidRPr="008F1F02" w:rsidRDefault="00A21DDA" w:rsidP="0014309F">
      <w:pPr>
        <w:spacing w:after="200" w:line="276" w:lineRule="auto"/>
        <w:rPr>
          <w:rFonts w:ascii="Times New Roman" w:eastAsia="Times New Roman" w:hAnsi="Times New Roman" w:cs="Times New Roman"/>
          <w:sz w:val="24"/>
          <w:szCs w:val="24"/>
          <w:lang w:eastAsia="ar-SA"/>
        </w:rPr>
      </w:pPr>
      <w:bookmarkStart w:id="1" w:name="_Hlk184133945"/>
      <w:r w:rsidRPr="008F1F02">
        <w:rPr>
          <w:rFonts w:ascii="Times New Roman" w:hAnsi="Times New Roman" w:cs="Times New Roman"/>
          <w:b/>
        </w:rPr>
        <w:t>0</w:t>
      </w:r>
      <w:bookmarkEnd w:id="1"/>
      <w:r w:rsidR="008F1F02" w:rsidRPr="008F1F02">
        <w:rPr>
          <w:rFonts w:ascii="Times New Roman" w:hAnsi="Times New Roman" w:cs="Times New Roman"/>
          <w:b/>
        </w:rPr>
        <w:t>5</w:t>
      </w:r>
      <w:r w:rsidR="002F44F9" w:rsidRPr="008F1F02">
        <w:rPr>
          <w:rFonts w:ascii="Times New Roman" w:hAnsi="Times New Roman" w:cs="Times New Roman"/>
          <w:b/>
        </w:rPr>
        <w:t xml:space="preserve"> </w:t>
      </w:r>
      <w:r w:rsidR="00507FAC" w:rsidRPr="008F1F02">
        <w:rPr>
          <w:rFonts w:ascii="Times New Roman" w:hAnsi="Times New Roman" w:cs="Times New Roman"/>
          <w:b/>
        </w:rPr>
        <w:t>июня</w:t>
      </w:r>
      <w:r w:rsidR="002F44F9" w:rsidRPr="008F1F02">
        <w:rPr>
          <w:rFonts w:ascii="Times New Roman" w:hAnsi="Times New Roman" w:cs="Times New Roman"/>
          <w:b/>
        </w:rPr>
        <w:t xml:space="preserve"> </w:t>
      </w:r>
      <w:r w:rsidR="0014309F" w:rsidRPr="008F1F02">
        <w:rPr>
          <w:rFonts w:ascii="Times New Roman" w:eastAsia="Times New Roman" w:hAnsi="Times New Roman" w:cs="Times New Roman"/>
          <w:b/>
          <w:sz w:val="24"/>
          <w:szCs w:val="24"/>
          <w:lang w:eastAsia="ar-SA"/>
        </w:rPr>
        <w:t>202</w:t>
      </w:r>
      <w:r w:rsidR="001A06FF" w:rsidRPr="008F1F02">
        <w:rPr>
          <w:rFonts w:ascii="Times New Roman" w:eastAsia="Times New Roman" w:hAnsi="Times New Roman" w:cs="Times New Roman"/>
          <w:b/>
          <w:sz w:val="24"/>
          <w:szCs w:val="24"/>
          <w:lang w:eastAsia="ar-SA"/>
        </w:rPr>
        <w:t>5</w:t>
      </w:r>
      <w:r w:rsidR="0014309F" w:rsidRPr="008F1F02">
        <w:rPr>
          <w:rFonts w:ascii="Times New Roman" w:eastAsia="Times New Roman" w:hAnsi="Times New Roman" w:cs="Times New Roman"/>
          <w:b/>
          <w:sz w:val="24"/>
          <w:szCs w:val="24"/>
          <w:lang w:eastAsia="ar-SA"/>
        </w:rPr>
        <w:t xml:space="preserve"> г.</w:t>
      </w:r>
    </w:p>
    <w:p w14:paraId="6C982CA8" w14:textId="77777777" w:rsidR="0014309F" w:rsidRPr="008F1F02" w:rsidRDefault="0014309F" w:rsidP="0014309F">
      <w:pPr>
        <w:spacing w:after="200" w:line="276" w:lineRule="auto"/>
        <w:jc w:val="center"/>
        <w:rPr>
          <w:rFonts w:ascii="Times New Roman" w:eastAsia="Times New Roman" w:hAnsi="Times New Roman" w:cs="Times New Roman"/>
          <w:sz w:val="24"/>
          <w:szCs w:val="24"/>
          <w:lang w:eastAsia="ar-SA"/>
        </w:rPr>
      </w:pPr>
      <w:r w:rsidRPr="008F1F02">
        <w:rPr>
          <w:rFonts w:ascii="Times New Roman" w:eastAsia="Times New Roman" w:hAnsi="Times New Roman" w:cs="Times New Roman"/>
          <w:b/>
          <w:bCs/>
          <w:sz w:val="28"/>
          <w:szCs w:val="28"/>
          <w:lang w:eastAsia="ar-SA"/>
        </w:rPr>
        <w:t>Уважаемые поставщики!</w:t>
      </w:r>
      <w:r w:rsidRPr="008F1F02">
        <w:rPr>
          <w:rFonts w:ascii="Times New Roman" w:eastAsia="Times New Roman" w:hAnsi="Times New Roman" w:cs="Times New Roman"/>
          <w:b/>
          <w:bCs/>
          <w:sz w:val="24"/>
          <w:szCs w:val="24"/>
          <w:lang w:eastAsia="ar-SA"/>
        </w:rPr>
        <w:tab/>
      </w:r>
    </w:p>
    <w:p w14:paraId="24F62541" w14:textId="77777777" w:rsidR="0014309F" w:rsidRPr="008F1F02" w:rsidRDefault="0014309F" w:rsidP="0014309F">
      <w:pPr>
        <w:widowControl w:val="0"/>
        <w:spacing w:after="0" w:line="240" w:lineRule="auto"/>
        <w:ind w:firstLine="708"/>
        <w:jc w:val="both"/>
        <w:rPr>
          <w:rFonts w:ascii="Times New Roman" w:eastAsia="Times New Roman" w:hAnsi="Times New Roman" w:cs="Times New Roman"/>
          <w:sz w:val="24"/>
          <w:szCs w:val="24"/>
          <w:lang w:eastAsia="ar-SA"/>
        </w:rPr>
      </w:pPr>
      <w:r w:rsidRPr="008F1F02">
        <w:rPr>
          <w:rFonts w:ascii="Times New Roman" w:eastAsia="Times New Roman" w:hAnsi="Times New Roman" w:cs="Times New Roman"/>
          <w:sz w:val="24"/>
          <w:szCs w:val="24"/>
          <w:lang w:eastAsia="ar-SA"/>
        </w:rPr>
        <w:t>ООО Санаторий «Ассы» приглашает Вас принять участие в процедуре закупки продуктов питания «</w:t>
      </w:r>
      <w:r w:rsidR="0080081D" w:rsidRPr="008F1F02">
        <w:rPr>
          <w:rFonts w:ascii="Times New Roman" w:eastAsia="Times New Roman" w:hAnsi="Times New Roman" w:cs="Times New Roman"/>
          <w:sz w:val="24"/>
          <w:szCs w:val="24"/>
          <w:lang w:eastAsia="ar-SA"/>
        </w:rPr>
        <w:t xml:space="preserve">Мясо </w:t>
      </w:r>
      <w:r w:rsidR="00903217" w:rsidRPr="008F1F02">
        <w:rPr>
          <w:rFonts w:ascii="Times New Roman" w:eastAsia="Times New Roman" w:hAnsi="Times New Roman" w:cs="Times New Roman"/>
          <w:sz w:val="24"/>
          <w:szCs w:val="24"/>
          <w:lang w:eastAsia="ar-SA"/>
        </w:rPr>
        <w:t>говядины и субпродуктов</w:t>
      </w:r>
      <w:r w:rsidR="0085757F" w:rsidRPr="008F1F02">
        <w:rPr>
          <w:rFonts w:ascii="Times New Roman" w:eastAsia="Times New Roman" w:hAnsi="Times New Roman" w:cs="Times New Roman"/>
          <w:sz w:val="24"/>
          <w:szCs w:val="24"/>
          <w:lang w:eastAsia="ar-SA"/>
        </w:rPr>
        <w:t xml:space="preserve">» методом запроса котировок на </w:t>
      </w:r>
      <w:bookmarkStart w:id="2" w:name="_Hlk199928146"/>
      <w:r w:rsidR="00507FAC" w:rsidRPr="008F1F02">
        <w:rPr>
          <w:rFonts w:ascii="Times New Roman" w:eastAsia="Times New Roman" w:hAnsi="Times New Roman" w:cs="Times New Roman"/>
          <w:sz w:val="24"/>
          <w:szCs w:val="24"/>
          <w:lang w:eastAsia="ar-SA"/>
        </w:rPr>
        <w:t>3</w:t>
      </w:r>
      <w:bookmarkEnd w:id="2"/>
      <w:r w:rsidR="0085757F" w:rsidRPr="008F1F02">
        <w:rPr>
          <w:rFonts w:ascii="Times New Roman" w:eastAsia="Times New Roman" w:hAnsi="Times New Roman" w:cs="Times New Roman"/>
          <w:sz w:val="24"/>
          <w:szCs w:val="24"/>
          <w:lang w:eastAsia="ar-SA"/>
        </w:rPr>
        <w:t xml:space="preserve"> квартал 2025</w:t>
      </w:r>
      <w:r w:rsidRPr="008F1F02">
        <w:rPr>
          <w:rFonts w:ascii="Times New Roman" w:eastAsia="Times New Roman" w:hAnsi="Times New Roman" w:cs="Times New Roman"/>
          <w:sz w:val="24"/>
          <w:szCs w:val="24"/>
          <w:lang w:eastAsia="ar-SA"/>
        </w:rPr>
        <w:t xml:space="preserve"> года.</w:t>
      </w:r>
    </w:p>
    <w:p w14:paraId="11FFE863" w14:textId="77777777" w:rsidR="0014309F" w:rsidRPr="008F1F02" w:rsidRDefault="0014309F" w:rsidP="0014309F">
      <w:pPr>
        <w:widowControl w:val="0"/>
        <w:spacing w:after="0" w:line="240" w:lineRule="auto"/>
        <w:ind w:firstLine="708"/>
        <w:jc w:val="both"/>
        <w:rPr>
          <w:rFonts w:ascii="Times New Roman" w:eastAsia="Times New Roman" w:hAnsi="Times New Roman" w:cs="Times New Roman"/>
          <w:sz w:val="24"/>
          <w:szCs w:val="24"/>
          <w:lang w:eastAsia="ar-SA"/>
        </w:rPr>
      </w:pPr>
      <w:r w:rsidRPr="008F1F02">
        <w:rPr>
          <w:rFonts w:ascii="Times New Roman" w:eastAsia="Times New Roman" w:hAnsi="Times New Roman" w:cs="Times New Roman"/>
          <w:sz w:val="24"/>
          <w:szCs w:val="24"/>
          <w:lang w:eastAsia="ar-SA"/>
        </w:rPr>
        <w:t>Настоящее извещение о проведении запроса котировок на поставку продуктов питания для нужд ООО Санаторий «Ассы» разработано в соответствии с требованиями Гражданского кодекса РФ, Федерального закона от 18 июля 2011 года № 223-ФЗ «О закупках товаров, работ, услуг отдельными видами юридических услуг», Положением о закупках товаров, работ, услуг для нужд ООО Санаторий «Ассы».</w:t>
      </w:r>
    </w:p>
    <w:p w14:paraId="2182D32B" w14:textId="77777777" w:rsidR="0014309F" w:rsidRPr="008F1F02" w:rsidRDefault="0014309F" w:rsidP="0014309F">
      <w:pPr>
        <w:widowControl w:val="0"/>
        <w:spacing w:after="0" w:line="240" w:lineRule="auto"/>
        <w:ind w:firstLine="708"/>
        <w:contextualSpacing/>
        <w:jc w:val="both"/>
        <w:rPr>
          <w:rFonts w:ascii="Times New Roman" w:eastAsia="Times New Roman" w:hAnsi="Times New Roman" w:cs="Times New Roman"/>
          <w:sz w:val="24"/>
          <w:szCs w:val="24"/>
          <w:lang w:eastAsia="ar-SA"/>
        </w:rPr>
      </w:pPr>
      <w:bookmarkStart w:id="3" w:name="_Hlk99579322"/>
      <w:r w:rsidRPr="008F1F02">
        <w:rPr>
          <w:rFonts w:ascii="Times New Roman" w:eastAsia="Times New Roman" w:hAnsi="Times New Roman" w:cs="Times New Roman"/>
          <w:sz w:val="24"/>
          <w:szCs w:val="24"/>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bookmarkEnd w:id="3"/>
    </w:p>
    <w:p w14:paraId="32EBCAC0" w14:textId="77777777" w:rsidR="0014309F" w:rsidRPr="008F1F02" w:rsidRDefault="0014309F" w:rsidP="0014309F">
      <w:pPr>
        <w:widowControl w:val="0"/>
        <w:spacing w:after="0" w:line="240" w:lineRule="auto"/>
        <w:ind w:firstLine="708"/>
        <w:jc w:val="both"/>
        <w:rPr>
          <w:rFonts w:ascii="Times New Roman" w:eastAsia="Times New Roman" w:hAnsi="Times New Roman" w:cs="Times New Roman"/>
          <w:sz w:val="24"/>
          <w:szCs w:val="24"/>
          <w:lang w:eastAsia="ar-SA"/>
        </w:rPr>
      </w:pPr>
    </w:p>
    <w:p w14:paraId="1ACDEF16" w14:textId="77777777" w:rsidR="0014309F" w:rsidRPr="008F1F02" w:rsidRDefault="0014309F" w:rsidP="0014309F">
      <w:pPr>
        <w:spacing w:after="200" w:line="240" w:lineRule="auto"/>
        <w:contextualSpacing/>
        <w:jc w:val="both"/>
        <w:rPr>
          <w:rFonts w:ascii="Times New Roman" w:eastAsia="Times New Roman" w:hAnsi="Times New Roman" w:cs="Times New Roman"/>
          <w:sz w:val="24"/>
          <w:szCs w:val="24"/>
          <w:lang w:eastAsia="ar-SA"/>
        </w:rPr>
      </w:pPr>
      <w:bookmarkStart w:id="4" w:name="_Hlk99578469"/>
      <w:r w:rsidRPr="008F1F02">
        <w:rPr>
          <w:rFonts w:ascii="Times New Roman" w:eastAsia="Times New Roman" w:hAnsi="Times New Roman" w:cs="Times New Roman"/>
          <w:b/>
          <w:bCs/>
          <w:sz w:val="24"/>
          <w:szCs w:val="24"/>
          <w:lang w:eastAsia="ar-SA"/>
        </w:rPr>
        <w:t>Место поставки товара:</w:t>
      </w:r>
      <w:bookmarkStart w:id="5" w:name="__DdeLink__2526_1512789159"/>
      <w:bookmarkEnd w:id="5"/>
      <w:r w:rsidRPr="008F1F02">
        <w:rPr>
          <w:rFonts w:ascii="Times New Roman" w:eastAsia="Times New Roman" w:hAnsi="Times New Roman" w:cs="Times New Roman"/>
          <w:sz w:val="24"/>
          <w:szCs w:val="24"/>
          <w:lang w:eastAsia="ar-SA"/>
        </w:rPr>
        <w:t>453562, РБ, Белорецкий р-н, с. Ассы, ул. Больничная,1 (склад, пищеблок)</w:t>
      </w:r>
      <w:bookmarkEnd w:id="4"/>
    </w:p>
    <w:p w14:paraId="6959CF78" w14:textId="77777777" w:rsidR="0014309F" w:rsidRPr="008F1F02" w:rsidRDefault="0014309F" w:rsidP="0014309F">
      <w:pPr>
        <w:widowControl w:val="0"/>
        <w:spacing w:after="0" w:line="240" w:lineRule="auto"/>
        <w:jc w:val="both"/>
        <w:rPr>
          <w:rFonts w:ascii="Times New Roman" w:eastAsia="Times New Roman" w:hAnsi="Times New Roman" w:cs="Times New Roman"/>
          <w:sz w:val="24"/>
          <w:szCs w:val="24"/>
          <w:lang w:eastAsia="ar-SA"/>
        </w:rPr>
      </w:pPr>
      <w:r w:rsidRPr="008F1F02">
        <w:rPr>
          <w:rFonts w:ascii="Times New Roman" w:eastAsia="Times New Roman" w:hAnsi="Times New Roman" w:cs="Times New Roman"/>
          <w:b/>
          <w:bCs/>
          <w:sz w:val="24"/>
          <w:szCs w:val="24"/>
          <w:lang w:eastAsia="ar-SA"/>
        </w:rPr>
        <w:t xml:space="preserve">Сроки выполнения поставок: </w:t>
      </w:r>
      <w:r w:rsidRPr="008F1F02">
        <w:rPr>
          <w:rFonts w:ascii="Times New Roman" w:eastAsia="Times New Roman" w:hAnsi="Times New Roman" w:cs="Times New Roman"/>
          <w:sz w:val="24"/>
          <w:szCs w:val="24"/>
          <w:lang w:eastAsia="ar-SA"/>
        </w:rPr>
        <w:t xml:space="preserve">с </w:t>
      </w:r>
      <w:r w:rsidR="00507FAC" w:rsidRPr="008F1F02">
        <w:rPr>
          <w:rFonts w:ascii="Times New Roman" w:eastAsia="Times New Roman" w:hAnsi="Times New Roman" w:cs="Times New Roman"/>
          <w:sz w:val="24"/>
          <w:szCs w:val="24"/>
          <w:lang w:eastAsia="ar-SA"/>
        </w:rPr>
        <w:t>01.07.2025 по 30.09.2025 года.</w:t>
      </w:r>
    </w:p>
    <w:p w14:paraId="35791C71" w14:textId="77777777" w:rsidR="0014309F" w:rsidRPr="008F1F02" w:rsidRDefault="0014309F" w:rsidP="0014309F">
      <w:pPr>
        <w:widowControl w:val="0"/>
        <w:spacing w:after="0" w:line="240" w:lineRule="auto"/>
        <w:jc w:val="both"/>
        <w:rPr>
          <w:rFonts w:ascii="Times New Roman" w:eastAsia="Times New Roman" w:hAnsi="Times New Roman" w:cs="Times New Roman"/>
          <w:b/>
          <w:sz w:val="24"/>
          <w:szCs w:val="24"/>
          <w:lang w:eastAsia="ar-SA"/>
        </w:rPr>
      </w:pPr>
      <w:r w:rsidRPr="008F1F02">
        <w:rPr>
          <w:rFonts w:ascii="Times New Roman" w:eastAsia="Times New Roman" w:hAnsi="Times New Roman" w:cs="Times New Roman"/>
          <w:b/>
          <w:sz w:val="24"/>
          <w:szCs w:val="24"/>
          <w:lang w:eastAsia="ar-SA"/>
        </w:rPr>
        <w:t xml:space="preserve">Условия поставки: </w:t>
      </w:r>
    </w:p>
    <w:p w14:paraId="0244D978" w14:textId="77777777" w:rsidR="0014309F" w:rsidRPr="008F1F02" w:rsidRDefault="0014309F" w:rsidP="0014309F">
      <w:pPr>
        <w:widowControl w:val="0"/>
        <w:spacing w:after="0" w:line="240" w:lineRule="auto"/>
        <w:jc w:val="both"/>
        <w:rPr>
          <w:rFonts w:ascii="Times New Roman" w:eastAsia="Times New Roman" w:hAnsi="Times New Roman" w:cs="Times New Roman"/>
          <w:sz w:val="24"/>
          <w:szCs w:val="24"/>
          <w:lang w:eastAsia="ar-SA"/>
        </w:rPr>
      </w:pPr>
      <w:r w:rsidRPr="008F1F02">
        <w:rPr>
          <w:rFonts w:ascii="Times New Roman" w:eastAsia="Times New Roman" w:hAnsi="Times New Roman" w:cs="Times New Roman"/>
          <w:sz w:val="24"/>
          <w:szCs w:val="24"/>
          <w:lang w:eastAsia="ar-SA"/>
        </w:rPr>
        <w:t xml:space="preserve">Поставка осуществляются согласно заявкам Заказчика (письменная, устная). </w:t>
      </w:r>
      <w:bookmarkStart w:id="6" w:name="_Hlk99578477"/>
      <w:r w:rsidRPr="008F1F02">
        <w:rPr>
          <w:rFonts w:ascii="Times New Roman" w:eastAsia="Times New Roman" w:hAnsi="Times New Roman" w:cs="Times New Roman"/>
          <w:sz w:val="24"/>
          <w:szCs w:val="24"/>
        </w:rPr>
        <w:t>Условиями договора предусмотрено об отсутствии обязанности Заказчика заказать весь объем Товара.</w:t>
      </w:r>
      <w:bookmarkEnd w:id="6"/>
    </w:p>
    <w:p w14:paraId="26578FD6" w14:textId="77777777" w:rsidR="0014309F" w:rsidRPr="008F1F02" w:rsidRDefault="0014309F" w:rsidP="0014309F">
      <w:pPr>
        <w:spacing w:after="0" w:line="240" w:lineRule="auto"/>
        <w:jc w:val="both"/>
        <w:rPr>
          <w:rFonts w:ascii="Times New Roman" w:eastAsia="Times New Roman" w:hAnsi="Times New Roman" w:cs="Times New Roman"/>
          <w:sz w:val="24"/>
          <w:szCs w:val="24"/>
          <w:lang w:eastAsia="ar-SA"/>
        </w:rPr>
      </w:pPr>
      <w:r w:rsidRPr="008F1F02">
        <w:rPr>
          <w:rFonts w:ascii="Times New Roman" w:eastAsia="Times New Roman" w:hAnsi="Times New Roman" w:cs="Times New Roman"/>
          <w:b/>
          <w:bCs/>
          <w:sz w:val="24"/>
          <w:szCs w:val="24"/>
          <w:lang w:eastAsia="ar-SA"/>
        </w:rPr>
        <w:t>Порядок оплаты поставленного товара:</w:t>
      </w:r>
    </w:p>
    <w:p w14:paraId="0835C3EA" w14:textId="77777777" w:rsidR="0014309F" w:rsidRPr="008F1F02" w:rsidRDefault="0014309F" w:rsidP="0014309F">
      <w:pPr>
        <w:spacing w:after="0" w:line="240" w:lineRule="auto"/>
        <w:jc w:val="both"/>
        <w:rPr>
          <w:rFonts w:ascii="Times New Roman" w:eastAsia="Times New Roman" w:hAnsi="Times New Roman" w:cs="Times New Roman"/>
          <w:sz w:val="24"/>
          <w:szCs w:val="24"/>
          <w:lang w:eastAsia="ar-SA"/>
        </w:rPr>
      </w:pPr>
      <w:r w:rsidRPr="008F1F02">
        <w:rPr>
          <w:rFonts w:ascii="Times New Roman" w:eastAsia="Times New Roman" w:hAnsi="Times New Roman" w:cs="Times New Roman"/>
          <w:sz w:val="24"/>
          <w:szCs w:val="24"/>
          <w:lang w:eastAsia="ar-SA"/>
        </w:rPr>
        <w:t xml:space="preserve">Заказчик производит оплату поставленного товара по предоставленной Поставщиком счет-фактуре в течение 30 календарных дней на расчетный счет Поставщика, указанный в договоре. </w:t>
      </w:r>
    </w:p>
    <w:p w14:paraId="11A990D9" w14:textId="77777777" w:rsidR="0014309F" w:rsidRPr="008F1F02" w:rsidRDefault="0014309F" w:rsidP="0014309F">
      <w:pPr>
        <w:spacing w:after="0" w:line="240" w:lineRule="auto"/>
        <w:jc w:val="both"/>
        <w:rPr>
          <w:rFonts w:ascii="Times New Roman" w:eastAsia="Times New Roman" w:hAnsi="Times New Roman" w:cs="Times New Roman"/>
          <w:sz w:val="24"/>
          <w:szCs w:val="24"/>
          <w:lang w:eastAsia="ar-SA"/>
        </w:rPr>
      </w:pPr>
      <w:r w:rsidRPr="008F1F02">
        <w:rPr>
          <w:rFonts w:ascii="Times New Roman" w:eastAsia="Times New Roman" w:hAnsi="Times New Roman" w:cs="Times New Roman"/>
          <w:b/>
          <w:bCs/>
          <w:sz w:val="24"/>
          <w:szCs w:val="24"/>
          <w:lang w:eastAsia="ar-SA"/>
        </w:rPr>
        <w:t xml:space="preserve">Качество поставляемого товара: </w:t>
      </w:r>
      <w:r w:rsidRPr="008F1F02">
        <w:rPr>
          <w:rFonts w:ascii="Times New Roman" w:eastAsia="Times New Roman" w:hAnsi="Times New Roman" w:cs="Times New Roman"/>
          <w:sz w:val="24"/>
          <w:szCs w:val="24"/>
          <w:lang w:eastAsia="ar-SA"/>
        </w:rPr>
        <w:t>Товары, поставляемые по настоящему договору, должны соответствовать требованиям действующих стандартов, ГОСТов и санитарно-технических условий, а также удостоверяться Сертификатом качества, оформленным по Правилам Системы сертификации ГОСТ России</w:t>
      </w:r>
    </w:p>
    <w:p w14:paraId="31268816" w14:textId="77777777" w:rsidR="0014309F" w:rsidRPr="008F1F02" w:rsidRDefault="0014309F" w:rsidP="0014309F">
      <w:pPr>
        <w:spacing w:after="0" w:line="240" w:lineRule="auto"/>
        <w:jc w:val="both"/>
        <w:rPr>
          <w:rFonts w:ascii="Times New Roman" w:eastAsia="Times New Roman" w:hAnsi="Times New Roman" w:cs="Times New Roman"/>
          <w:sz w:val="24"/>
          <w:szCs w:val="24"/>
          <w:lang w:eastAsia="ar-SA"/>
        </w:rPr>
      </w:pPr>
      <w:r w:rsidRPr="008F1F02">
        <w:rPr>
          <w:rFonts w:ascii="Times New Roman" w:eastAsia="Times New Roman" w:hAnsi="Times New Roman" w:cs="Times New Roman"/>
          <w:sz w:val="24"/>
          <w:szCs w:val="24"/>
          <w:lang w:eastAsia="ar-SA"/>
        </w:rPr>
        <w:t>Требования заказчика к закупаемым товарам: технические характеристики закупаемого товара отражены в техническом задании (Приложение № 1) и являются обязательным для закупаемого товара. Кроме того, товар должен быть новым, согласно ТЗ, не бывшим в употреблении иметь всю истребимую документацию в соответствии санитарным, техническим нормам, нормам безопасности, иметь соответствующие сертификаты качества и т.п.</w:t>
      </w:r>
    </w:p>
    <w:p w14:paraId="2E3F70C3" w14:textId="77777777" w:rsidR="0014309F" w:rsidRPr="008F1F02" w:rsidRDefault="0014309F" w:rsidP="0014309F">
      <w:pPr>
        <w:spacing w:after="0" w:line="240" w:lineRule="auto"/>
        <w:jc w:val="both"/>
        <w:rPr>
          <w:rFonts w:ascii="Times New Roman" w:eastAsia="Times New Roman" w:hAnsi="Times New Roman" w:cs="Times New Roman"/>
          <w:sz w:val="24"/>
          <w:szCs w:val="24"/>
          <w:lang w:eastAsia="ar-SA"/>
        </w:rPr>
      </w:pPr>
      <w:r w:rsidRPr="008F1F02">
        <w:rPr>
          <w:rFonts w:ascii="Times New Roman" w:eastAsia="Times New Roman" w:hAnsi="Times New Roman" w:cs="Times New Roman"/>
          <w:b/>
          <w:bCs/>
          <w:sz w:val="24"/>
          <w:szCs w:val="24"/>
          <w:lang w:eastAsia="ar-SA"/>
        </w:rPr>
        <w:t xml:space="preserve">Источник финансирования: </w:t>
      </w:r>
      <w:r w:rsidRPr="008F1F02">
        <w:rPr>
          <w:rFonts w:ascii="Times New Roman" w:eastAsia="Times New Roman" w:hAnsi="Times New Roman" w:cs="Times New Roman"/>
          <w:sz w:val="24"/>
          <w:szCs w:val="24"/>
          <w:lang w:eastAsia="ar-SA"/>
        </w:rPr>
        <w:t>Собственные средства</w:t>
      </w:r>
      <w:r w:rsidR="00F773A6" w:rsidRPr="008F1F02">
        <w:rPr>
          <w:rFonts w:ascii="Times New Roman" w:eastAsia="Times New Roman" w:hAnsi="Times New Roman" w:cs="Times New Roman"/>
          <w:sz w:val="24"/>
          <w:szCs w:val="24"/>
          <w:lang w:eastAsia="ar-SA"/>
        </w:rPr>
        <w: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1"/>
        <w:gridCol w:w="2470"/>
      </w:tblGrid>
      <w:tr w:rsidR="004B696F" w:rsidRPr="008F1F02" w14:paraId="471EDA16" w14:textId="77777777" w:rsidTr="004B696F">
        <w:trPr>
          <w:trHeight w:val="415"/>
        </w:trPr>
        <w:tc>
          <w:tcPr>
            <w:tcW w:w="7101" w:type="dxa"/>
          </w:tcPr>
          <w:p w14:paraId="52D5A83A" w14:textId="68CE708C" w:rsidR="004B696F" w:rsidRPr="008F1F02" w:rsidRDefault="004B696F" w:rsidP="004B696F">
            <w:pPr>
              <w:spacing w:after="0" w:line="240" w:lineRule="auto"/>
              <w:jc w:val="both"/>
              <w:rPr>
                <w:rFonts w:ascii="Times New Roman" w:eastAsia="Calibri" w:hAnsi="Times New Roman" w:cs="Times New Roman"/>
                <w:snapToGrid w:val="0"/>
                <w:color w:val="000000"/>
                <w:sz w:val="24"/>
                <w:szCs w:val="24"/>
                <w:lang w:eastAsia="ru-RU"/>
              </w:rPr>
            </w:pPr>
            <w:r w:rsidRPr="008F1F02">
              <w:rPr>
                <w:rFonts w:ascii="Times New Roman" w:eastAsia="Calibri" w:hAnsi="Times New Roman" w:cs="Times New Roman"/>
                <w:b/>
                <w:bCs/>
                <w:sz w:val="24"/>
                <w:szCs w:val="24"/>
              </w:rPr>
              <w:t>Запрет</w:t>
            </w:r>
            <w:r w:rsidRPr="008F1F02">
              <w:rPr>
                <w:rFonts w:ascii="Times New Roman" w:eastAsia="Calibri" w:hAnsi="Times New Roman" w:cs="Times New Roman"/>
                <w:sz w:val="24"/>
                <w:szCs w:val="24"/>
              </w:rPr>
              <w:t xml:space="preserve"> в отношении товаров</w:t>
            </w:r>
            <w:r w:rsidR="008F1F02" w:rsidRPr="008F1F02">
              <w:rPr>
                <w:rFonts w:ascii="Times New Roman" w:eastAsia="Calibri" w:hAnsi="Times New Roman" w:cs="Times New Roman"/>
                <w:sz w:val="24"/>
                <w:szCs w:val="24"/>
              </w:rPr>
              <w:t xml:space="preserve"> </w:t>
            </w:r>
            <w:r w:rsidRPr="008F1F02">
              <w:rPr>
                <w:rFonts w:ascii="Times New Roman" w:eastAsia="Calibri" w:hAnsi="Times New Roman" w:cs="Times New Roman"/>
                <w:sz w:val="24"/>
                <w:szCs w:val="24"/>
              </w:rPr>
              <w:t>(в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8F1F02">
              <w:rPr>
                <w:rFonts w:ascii="Times New Roman" w:eastAsia="Calibri" w:hAnsi="Times New Roman" w:cs="Times New Roman"/>
                <w:i/>
                <w:iCs/>
                <w:sz w:val="24"/>
                <w:szCs w:val="24"/>
              </w:rPr>
              <w:t>за исключением случаев, когда такие запреты могут или не применяются</w:t>
            </w:r>
            <w:r w:rsidRPr="008F1F02">
              <w:rPr>
                <w:rFonts w:ascii="Times New Roman" w:eastAsia="Calibri" w:hAnsi="Times New Roman" w:cs="Times New Roman"/>
                <w:sz w:val="24"/>
                <w:szCs w:val="24"/>
              </w:rPr>
              <w:t>)</w:t>
            </w:r>
          </w:p>
        </w:tc>
        <w:tc>
          <w:tcPr>
            <w:tcW w:w="2470" w:type="dxa"/>
          </w:tcPr>
          <w:p w14:paraId="69A3AC88" w14:textId="77777777" w:rsidR="004B696F" w:rsidRPr="008F1F02" w:rsidRDefault="004B696F" w:rsidP="004B696F">
            <w:pPr>
              <w:spacing w:after="0" w:line="240" w:lineRule="auto"/>
              <w:jc w:val="both"/>
              <w:rPr>
                <w:rFonts w:ascii="Times New Roman" w:eastAsia="Times New Roman" w:hAnsi="Times New Roman" w:cs="Times New Roman"/>
                <w:color w:val="FF0000"/>
                <w:sz w:val="24"/>
                <w:szCs w:val="24"/>
              </w:rPr>
            </w:pPr>
            <w:r w:rsidRPr="008F1F02">
              <w:rPr>
                <w:rFonts w:ascii="Times New Roman" w:eastAsia="Times New Roman" w:hAnsi="Times New Roman" w:cs="Times New Roman"/>
                <w:color w:val="FF0000"/>
                <w:sz w:val="24"/>
                <w:szCs w:val="24"/>
              </w:rPr>
              <w:t>Не установлено</w:t>
            </w:r>
          </w:p>
        </w:tc>
      </w:tr>
      <w:tr w:rsidR="004B696F" w:rsidRPr="008F1F02" w14:paraId="337AB61E" w14:textId="77777777" w:rsidTr="004B696F">
        <w:trPr>
          <w:trHeight w:val="415"/>
        </w:trPr>
        <w:tc>
          <w:tcPr>
            <w:tcW w:w="7101" w:type="dxa"/>
          </w:tcPr>
          <w:p w14:paraId="05A1616D" w14:textId="77777777" w:rsidR="004B696F" w:rsidRPr="008F1F02" w:rsidRDefault="004B696F" w:rsidP="004B696F">
            <w:pPr>
              <w:spacing w:after="0" w:line="240" w:lineRule="auto"/>
              <w:jc w:val="both"/>
              <w:rPr>
                <w:rFonts w:ascii="Times New Roman" w:eastAsia="Calibri" w:hAnsi="Times New Roman" w:cs="Times New Roman"/>
                <w:snapToGrid w:val="0"/>
                <w:color w:val="000000"/>
                <w:sz w:val="24"/>
                <w:szCs w:val="24"/>
                <w:lang w:eastAsia="ru-RU"/>
              </w:rPr>
            </w:pPr>
            <w:r w:rsidRPr="008F1F02">
              <w:rPr>
                <w:rFonts w:ascii="Times New Roman" w:eastAsia="Calibri" w:hAnsi="Times New Roman" w:cs="Times New Roman"/>
                <w:b/>
                <w:bCs/>
                <w:sz w:val="24"/>
                <w:szCs w:val="24"/>
              </w:rPr>
              <w:lastRenderedPageBreak/>
              <w:t>Ограничение</w:t>
            </w:r>
            <w:r w:rsidRPr="008F1F02">
              <w:rPr>
                <w:rFonts w:ascii="Times New Roman" w:eastAsia="Calibri" w:hAnsi="Times New Roman" w:cs="Times New Roman"/>
                <w:sz w:val="24"/>
                <w:szCs w:val="24"/>
              </w:rPr>
              <w:t xml:space="preserve"> в отношении товаров</w:t>
            </w:r>
            <w:r w:rsidR="002F44F9" w:rsidRPr="008F1F02">
              <w:rPr>
                <w:rFonts w:ascii="Times New Roman" w:eastAsia="Calibri" w:hAnsi="Times New Roman" w:cs="Times New Roman"/>
                <w:sz w:val="24"/>
                <w:szCs w:val="24"/>
              </w:rPr>
              <w:t xml:space="preserve"> </w:t>
            </w:r>
            <w:r w:rsidRPr="008F1F02">
              <w:rPr>
                <w:rFonts w:ascii="Times New Roman" w:eastAsia="Calibri" w:hAnsi="Times New Roman" w:cs="Times New Roman"/>
                <w:sz w:val="24"/>
                <w:szCs w:val="24"/>
              </w:rPr>
              <w:t>(в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8F1F02">
              <w:rPr>
                <w:rFonts w:ascii="Times New Roman" w:eastAsia="Calibri" w:hAnsi="Times New Roman" w:cs="Times New Roman"/>
                <w:i/>
                <w:iCs/>
                <w:sz w:val="24"/>
                <w:szCs w:val="24"/>
              </w:rPr>
              <w:t>за исключением случаев, когда такие ограничения могут или не применяются</w:t>
            </w:r>
            <w:r w:rsidRPr="008F1F02">
              <w:rPr>
                <w:rFonts w:ascii="Times New Roman" w:eastAsia="Calibri" w:hAnsi="Times New Roman" w:cs="Times New Roman"/>
                <w:sz w:val="24"/>
                <w:szCs w:val="24"/>
              </w:rPr>
              <w:t>)</w:t>
            </w:r>
          </w:p>
        </w:tc>
        <w:tc>
          <w:tcPr>
            <w:tcW w:w="2470" w:type="dxa"/>
          </w:tcPr>
          <w:p w14:paraId="1B234780" w14:textId="77777777" w:rsidR="004B696F" w:rsidRPr="008F1F02" w:rsidRDefault="004B696F" w:rsidP="004B696F">
            <w:pPr>
              <w:spacing w:after="0" w:line="240" w:lineRule="auto"/>
              <w:jc w:val="both"/>
              <w:rPr>
                <w:rFonts w:ascii="Times New Roman" w:eastAsia="Times New Roman" w:hAnsi="Times New Roman" w:cs="Times New Roman"/>
                <w:color w:val="FF0000"/>
                <w:sz w:val="24"/>
                <w:szCs w:val="24"/>
              </w:rPr>
            </w:pPr>
            <w:r w:rsidRPr="008F1F02">
              <w:rPr>
                <w:rFonts w:ascii="Times New Roman" w:eastAsia="Times New Roman" w:hAnsi="Times New Roman" w:cs="Times New Roman"/>
                <w:color w:val="FF0000"/>
                <w:sz w:val="24"/>
                <w:szCs w:val="24"/>
              </w:rPr>
              <w:t>Не установлено</w:t>
            </w:r>
          </w:p>
        </w:tc>
      </w:tr>
      <w:tr w:rsidR="004B696F" w:rsidRPr="008F1F02" w14:paraId="0B222539" w14:textId="77777777" w:rsidTr="004B696F">
        <w:trPr>
          <w:trHeight w:val="415"/>
        </w:trPr>
        <w:tc>
          <w:tcPr>
            <w:tcW w:w="7101" w:type="dxa"/>
          </w:tcPr>
          <w:p w14:paraId="05A974B8" w14:textId="77777777" w:rsidR="004B696F" w:rsidRPr="008F1F02" w:rsidRDefault="004B696F" w:rsidP="004B696F">
            <w:pPr>
              <w:spacing w:after="0" w:line="240" w:lineRule="auto"/>
              <w:jc w:val="both"/>
              <w:rPr>
                <w:rFonts w:ascii="Times New Roman" w:eastAsia="Calibri" w:hAnsi="Times New Roman" w:cs="Times New Roman"/>
                <w:snapToGrid w:val="0"/>
                <w:color w:val="000000"/>
                <w:sz w:val="24"/>
                <w:szCs w:val="24"/>
                <w:lang w:eastAsia="ru-RU"/>
              </w:rPr>
            </w:pPr>
            <w:r w:rsidRPr="008F1F02">
              <w:rPr>
                <w:rFonts w:ascii="Times New Roman" w:eastAsia="Calibri" w:hAnsi="Times New Roman" w:cs="Times New Roman"/>
                <w:b/>
                <w:bCs/>
                <w:sz w:val="24"/>
                <w:szCs w:val="24"/>
              </w:rPr>
              <w:t xml:space="preserve">Преимущество </w:t>
            </w:r>
            <w:r w:rsidRPr="008F1F02">
              <w:rPr>
                <w:rFonts w:ascii="Times New Roman" w:eastAsia="Calibri" w:hAnsi="Times New Roman" w:cs="Times New Roman"/>
                <w:sz w:val="24"/>
                <w:szCs w:val="24"/>
              </w:rPr>
              <w:t>в отношении товаров</w:t>
            </w:r>
            <w:r w:rsidR="002F44F9" w:rsidRPr="008F1F02">
              <w:rPr>
                <w:rFonts w:ascii="Times New Roman" w:eastAsia="Calibri" w:hAnsi="Times New Roman" w:cs="Times New Roman"/>
                <w:sz w:val="24"/>
                <w:szCs w:val="24"/>
              </w:rPr>
              <w:t xml:space="preserve"> </w:t>
            </w:r>
            <w:r w:rsidRPr="008F1F02">
              <w:rPr>
                <w:rFonts w:ascii="Times New Roman" w:eastAsia="Calibri" w:hAnsi="Times New Roman" w:cs="Times New Roman"/>
                <w:sz w:val="24"/>
                <w:szCs w:val="24"/>
              </w:rPr>
              <w:t>(в том числе поставляемых при выполнении закупаемых работ, оказании закупаемых услуг), указанных и не указанных в позициях перечня № 1-2 ПП РФ от 23.12.2024 № 1875</w:t>
            </w:r>
          </w:p>
        </w:tc>
        <w:tc>
          <w:tcPr>
            <w:tcW w:w="2470" w:type="dxa"/>
          </w:tcPr>
          <w:p w14:paraId="50EF65D3" w14:textId="77777777" w:rsidR="004B696F" w:rsidRPr="008F1F02" w:rsidRDefault="004B696F" w:rsidP="004B696F">
            <w:pPr>
              <w:spacing w:after="0" w:line="240" w:lineRule="auto"/>
              <w:jc w:val="both"/>
              <w:rPr>
                <w:rFonts w:ascii="Times New Roman" w:eastAsia="Times New Roman" w:hAnsi="Times New Roman" w:cs="Times New Roman"/>
                <w:color w:val="FF0000"/>
                <w:sz w:val="24"/>
                <w:szCs w:val="24"/>
              </w:rPr>
            </w:pPr>
            <w:r w:rsidRPr="008F1F02">
              <w:rPr>
                <w:rFonts w:ascii="Times New Roman" w:eastAsia="Times New Roman" w:hAnsi="Times New Roman" w:cs="Times New Roman"/>
                <w:color w:val="FF0000"/>
                <w:sz w:val="24"/>
                <w:szCs w:val="24"/>
              </w:rPr>
              <w:t>Не установлено</w:t>
            </w:r>
          </w:p>
        </w:tc>
      </w:tr>
    </w:tbl>
    <w:p w14:paraId="37FABFD1" w14:textId="77777777" w:rsidR="004F0961" w:rsidRPr="008F1F02" w:rsidRDefault="004F0961" w:rsidP="0014309F">
      <w:pPr>
        <w:spacing w:after="0" w:line="240" w:lineRule="auto"/>
        <w:jc w:val="both"/>
        <w:rPr>
          <w:rFonts w:ascii="Times New Roman" w:eastAsia="Times New Roman" w:hAnsi="Times New Roman" w:cs="Times New Roman"/>
          <w:sz w:val="24"/>
          <w:szCs w:val="24"/>
          <w:lang w:eastAsia="ar-SA"/>
        </w:rPr>
      </w:pPr>
    </w:p>
    <w:p w14:paraId="299D930A" w14:textId="77777777" w:rsidR="0014309F" w:rsidRPr="008F1F02" w:rsidRDefault="0014309F" w:rsidP="0014309F">
      <w:pPr>
        <w:spacing w:after="0" w:line="240" w:lineRule="auto"/>
        <w:jc w:val="both"/>
        <w:rPr>
          <w:rFonts w:ascii="Times New Roman" w:eastAsia="Times New Roman" w:hAnsi="Times New Roman" w:cs="Times New Roman"/>
          <w:sz w:val="24"/>
          <w:szCs w:val="24"/>
          <w:lang w:eastAsia="ar-SA"/>
        </w:rPr>
      </w:pPr>
    </w:p>
    <w:p w14:paraId="1D1E9F81" w14:textId="77777777" w:rsidR="0014309F" w:rsidRPr="008F1F02" w:rsidRDefault="0014309F" w:rsidP="0014309F">
      <w:pPr>
        <w:spacing w:after="0" w:line="240" w:lineRule="auto"/>
        <w:jc w:val="both"/>
        <w:rPr>
          <w:rFonts w:ascii="Times New Roman" w:eastAsia="Times New Roman" w:hAnsi="Times New Roman" w:cs="Times New Roman"/>
          <w:b/>
          <w:bCs/>
          <w:color w:val="000000"/>
          <w:sz w:val="24"/>
          <w:szCs w:val="24"/>
          <w:u w:val="single"/>
          <w:lang w:eastAsia="ar-SA"/>
        </w:rPr>
      </w:pPr>
      <w:r w:rsidRPr="008F1F02">
        <w:rPr>
          <w:rFonts w:ascii="Times New Roman" w:eastAsia="Times New Roman" w:hAnsi="Times New Roman" w:cs="Times New Roman"/>
          <w:b/>
          <w:bCs/>
          <w:sz w:val="24"/>
          <w:szCs w:val="24"/>
          <w:u w:val="single"/>
          <w:lang w:eastAsia="ar-SA"/>
        </w:rPr>
        <w:t>ЛОТ №1: Продукты питания «</w:t>
      </w:r>
      <w:r w:rsidR="0080081D" w:rsidRPr="008F1F02">
        <w:rPr>
          <w:rFonts w:ascii="Times New Roman" w:eastAsia="Times New Roman" w:hAnsi="Times New Roman" w:cs="Times New Roman"/>
          <w:b/>
          <w:bCs/>
          <w:color w:val="000000"/>
          <w:sz w:val="24"/>
          <w:szCs w:val="24"/>
          <w:u w:val="single"/>
          <w:lang w:eastAsia="ar-SA"/>
        </w:rPr>
        <w:t xml:space="preserve">Мясо </w:t>
      </w:r>
      <w:r w:rsidR="00903217" w:rsidRPr="008F1F02">
        <w:rPr>
          <w:rFonts w:ascii="Times New Roman" w:eastAsia="Times New Roman" w:hAnsi="Times New Roman" w:cs="Times New Roman"/>
          <w:b/>
          <w:bCs/>
          <w:color w:val="000000"/>
          <w:sz w:val="24"/>
          <w:szCs w:val="24"/>
          <w:u w:val="single"/>
          <w:lang w:eastAsia="ar-SA"/>
        </w:rPr>
        <w:t>говядины и субпродуктов</w:t>
      </w:r>
      <w:r w:rsidRPr="008F1F02">
        <w:rPr>
          <w:rFonts w:ascii="Times New Roman" w:eastAsia="Times New Roman" w:hAnsi="Times New Roman" w:cs="Times New Roman"/>
          <w:b/>
          <w:bCs/>
          <w:color w:val="000000"/>
          <w:sz w:val="24"/>
          <w:szCs w:val="24"/>
          <w:u w:val="single"/>
          <w:lang w:eastAsia="ar-SA"/>
        </w:rPr>
        <w:t>»</w:t>
      </w:r>
    </w:p>
    <w:p w14:paraId="3AD9EC88" w14:textId="2D44CFD2" w:rsidR="0014309F" w:rsidRPr="008F1F02" w:rsidRDefault="0014309F" w:rsidP="0014309F">
      <w:pPr>
        <w:spacing w:after="0" w:line="240" w:lineRule="auto"/>
        <w:rPr>
          <w:rFonts w:ascii="Times New Roman" w:eastAsia="Times New Roman" w:hAnsi="Times New Roman" w:cs="Times New Roman"/>
          <w:b/>
          <w:bCs/>
          <w:sz w:val="24"/>
          <w:szCs w:val="24"/>
          <w:lang w:eastAsia="ru-RU"/>
        </w:rPr>
      </w:pPr>
      <w:r w:rsidRPr="008F1F02">
        <w:rPr>
          <w:rFonts w:ascii="Times New Roman" w:eastAsia="Times New Roman" w:hAnsi="Times New Roman" w:cs="Times New Roman"/>
          <w:b/>
          <w:bCs/>
          <w:sz w:val="24"/>
          <w:szCs w:val="24"/>
          <w:lang w:eastAsia="ru-RU"/>
        </w:rPr>
        <w:t xml:space="preserve">Начальная (максимальная) цена лота: </w:t>
      </w:r>
      <w:r w:rsidR="00903217" w:rsidRPr="008F1F02">
        <w:rPr>
          <w:rFonts w:ascii="Times New Roman" w:eastAsia="Times New Roman" w:hAnsi="Times New Roman" w:cs="Times New Roman"/>
          <w:b/>
          <w:bCs/>
          <w:sz w:val="24"/>
          <w:szCs w:val="24"/>
          <w:lang w:eastAsia="ru-RU"/>
        </w:rPr>
        <w:t>4 680</w:t>
      </w:r>
      <w:r w:rsidR="002F44F9" w:rsidRPr="008F1F02">
        <w:rPr>
          <w:rFonts w:ascii="Times New Roman" w:eastAsia="Times New Roman" w:hAnsi="Times New Roman" w:cs="Times New Roman"/>
          <w:b/>
          <w:bCs/>
          <w:sz w:val="24"/>
          <w:szCs w:val="24"/>
          <w:lang w:eastAsia="ru-RU"/>
        </w:rPr>
        <w:t> </w:t>
      </w:r>
      <w:r w:rsidR="00903217" w:rsidRPr="008F1F02">
        <w:rPr>
          <w:rFonts w:ascii="Times New Roman" w:eastAsia="Times New Roman" w:hAnsi="Times New Roman" w:cs="Times New Roman"/>
          <w:b/>
          <w:bCs/>
          <w:sz w:val="24"/>
          <w:szCs w:val="24"/>
          <w:lang w:eastAsia="ru-RU"/>
        </w:rPr>
        <w:t>803</w:t>
      </w:r>
      <w:r w:rsidR="002F44F9" w:rsidRPr="008F1F02">
        <w:rPr>
          <w:rFonts w:ascii="Times New Roman" w:eastAsia="Times New Roman" w:hAnsi="Times New Roman" w:cs="Times New Roman"/>
          <w:b/>
          <w:bCs/>
          <w:sz w:val="24"/>
          <w:szCs w:val="24"/>
          <w:lang w:eastAsia="ru-RU"/>
        </w:rPr>
        <w:t xml:space="preserve"> </w:t>
      </w:r>
      <w:r w:rsidRPr="008F1F02">
        <w:rPr>
          <w:rFonts w:ascii="Times New Roman" w:eastAsia="Times New Roman" w:hAnsi="Times New Roman" w:cs="Times New Roman"/>
          <w:sz w:val="24"/>
          <w:szCs w:val="24"/>
          <w:lang w:eastAsia="ru-RU"/>
        </w:rPr>
        <w:t>(</w:t>
      </w:r>
      <w:bookmarkStart w:id="7" w:name="_Hlk99577779"/>
      <w:r w:rsidR="00903217" w:rsidRPr="008F1F02">
        <w:rPr>
          <w:rFonts w:ascii="Times New Roman" w:eastAsia="Times New Roman" w:hAnsi="Times New Roman" w:cs="Times New Roman"/>
          <w:sz w:val="24"/>
          <w:szCs w:val="24"/>
          <w:lang w:eastAsia="ru-RU"/>
        </w:rPr>
        <w:t>четыре</w:t>
      </w:r>
      <w:r w:rsidRPr="008F1F02">
        <w:rPr>
          <w:rFonts w:ascii="Times New Roman" w:eastAsia="Times New Roman" w:hAnsi="Times New Roman" w:cs="Times New Roman"/>
          <w:sz w:val="24"/>
          <w:szCs w:val="24"/>
          <w:lang w:eastAsia="ru-RU"/>
        </w:rPr>
        <w:t xml:space="preserve"> миллион</w:t>
      </w:r>
      <w:r w:rsidR="00903217" w:rsidRPr="008F1F02">
        <w:rPr>
          <w:rFonts w:ascii="Times New Roman" w:eastAsia="Times New Roman" w:hAnsi="Times New Roman" w:cs="Times New Roman"/>
          <w:sz w:val="24"/>
          <w:szCs w:val="24"/>
          <w:lang w:eastAsia="ru-RU"/>
        </w:rPr>
        <w:t>а</w:t>
      </w:r>
      <w:r w:rsidR="002F44F9" w:rsidRPr="008F1F02">
        <w:rPr>
          <w:rFonts w:ascii="Times New Roman" w:eastAsia="Times New Roman" w:hAnsi="Times New Roman" w:cs="Times New Roman"/>
          <w:sz w:val="24"/>
          <w:szCs w:val="24"/>
          <w:lang w:eastAsia="ru-RU"/>
        </w:rPr>
        <w:t xml:space="preserve"> </w:t>
      </w:r>
      <w:r w:rsidR="00903217" w:rsidRPr="008F1F02">
        <w:rPr>
          <w:rFonts w:ascii="Times New Roman" w:eastAsia="Times New Roman" w:hAnsi="Times New Roman" w:cs="Times New Roman"/>
          <w:sz w:val="24"/>
          <w:szCs w:val="24"/>
          <w:lang w:eastAsia="ru-RU"/>
        </w:rPr>
        <w:t xml:space="preserve">шестьсот восемьдесят </w:t>
      </w:r>
      <w:r w:rsidR="0085757F" w:rsidRPr="008F1F02">
        <w:rPr>
          <w:rFonts w:ascii="Times New Roman" w:eastAsia="Times New Roman" w:hAnsi="Times New Roman" w:cs="Times New Roman"/>
          <w:sz w:val="24"/>
          <w:szCs w:val="24"/>
          <w:lang w:eastAsia="ru-RU"/>
        </w:rPr>
        <w:t>тысяч</w:t>
      </w:r>
      <w:r w:rsidR="002F44F9" w:rsidRPr="008F1F02">
        <w:rPr>
          <w:rFonts w:ascii="Times New Roman" w:eastAsia="Times New Roman" w:hAnsi="Times New Roman" w:cs="Times New Roman"/>
          <w:sz w:val="24"/>
          <w:szCs w:val="24"/>
          <w:lang w:eastAsia="ru-RU"/>
        </w:rPr>
        <w:t xml:space="preserve"> </w:t>
      </w:r>
      <w:r w:rsidR="00903217" w:rsidRPr="008F1F02">
        <w:rPr>
          <w:rFonts w:ascii="Times New Roman" w:eastAsia="Times New Roman" w:hAnsi="Times New Roman" w:cs="Times New Roman"/>
          <w:sz w:val="24"/>
          <w:szCs w:val="24"/>
          <w:lang w:eastAsia="ru-RU"/>
        </w:rPr>
        <w:t>восемьсот три</w:t>
      </w:r>
      <w:r w:rsidRPr="008F1F02">
        <w:rPr>
          <w:rFonts w:ascii="Times New Roman" w:eastAsia="Times New Roman" w:hAnsi="Times New Roman" w:cs="Times New Roman"/>
          <w:sz w:val="24"/>
          <w:szCs w:val="24"/>
          <w:lang w:eastAsia="ru-RU"/>
        </w:rPr>
        <w:t>) рубл</w:t>
      </w:r>
      <w:r w:rsidR="00903217" w:rsidRPr="008F1F02">
        <w:rPr>
          <w:rFonts w:ascii="Times New Roman" w:eastAsia="Times New Roman" w:hAnsi="Times New Roman" w:cs="Times New Roman"/>
          <w:sz w:val="24"/>
          <w:szCs w:val="24"/>
          <w:lang w:eastAsia="ru-RU"/>
        </w:rPr>
        <w:t>я</w:t>
      </w:r>
      <w:r w:rsidR="002F44F9" w:rsidRPr="008F1F02">
        <w:rPr>
          <w:rFonts w:ascii="Times New Roman" w:eastAsia="Times New Roman" w:hAnsi="Times New Roman" w:cs="Times New Roman"/>
          <w:sz w:val="24"/>
          <w:szCs w:val="24"/>
          <w:lang w:eastAsia="ru-RU"/>
        </w:rPr>
        <w:t xml:space="preserve"> </w:t>
      </w:r>
      <w:r w:rsidR="00F011C3">
        <w:rPr>
          <w:rFonts w:ascii="Times New Roman" w:eastAsia="Times New Roman" w:hAnsi="Times New Roman" w:cs="Times New Roman"/>
          <w:b/>
          <w:bCs/>
          <w:sz w:val="24"/>
          <w:szCs w:val="24"/>
          <w:lang w:eastAsia="ru-RU"/>
        </w:rPr>
        <w:t>0</w:t>
      </w:r>
      <w:r w:rsidRPr="008F1F02">
        <w:rPr>
          <w:rFonts w:ascii="Times New Roman" w:eastAsia="Times New Roman" w:hAnsi="Times New Roman" w:cs="Times New Roman"/>
          <w:b/>
          <w:bCs/>
          <w:sz w:val="24"/>
          <w:szCs w:val="24"/>
          <w:lang w:eastAsia="ru-RU"/>
        </w:rPr>
        <w:t xml:space="preserve">0 </w:t>
      </w:r>
      <w:r w:rsidRPr="008F1F02">
        <w:rPr>
          <w:rFonts w:ascii="Times New Roman" w:eastAsia="Times New Roman" w:hAnsi="Times New Roman" w:cs="Times New Roman"/>
          <w:sz w:val="24"/>
          <w:szCs w:val="24"/>
          <w:lang w:eastAsia="ru-RU"/>
        </w:rPr>
        <w:t>копеек.</w:t>
      </w:r>
      <w:bookmarkEnd w:id="7"/>
    </w:p>
    <w:p w14:paraId="555400FC" w14:textId="77777777" w:rsidR="0014309F" w:rsidRPr="008F1F02" w:rsidRDefault="0014309F" w:rsidP="0014309F">
      <w:pPr>
        <w:spacing w:after="0" w:line="240" w:lineRule="auto"/>
        <w:rPr>
          <w:rFonts w:ascii="Times New Roman" w:eastAsia="Times New Roman" w:hAnsi="Times New Roman" w:cs="Times New Roman"/>
          <w:b/>
          <w:bCs/>
          <w:sz w:val="24"/>
          <w:szCs w:val="24"/>
          <w:lang w:eastAsia="ru-RU"/>
        </w:rPr>
      </w:pPr>
    </w:p>
    <w:p w14:paraId="12B6ACC0" w14:textId="77777777" w:rsidR="0014309F" w:rsidRPr="008F1F02" w:rsidRDefault="0014309F" w:rsidP="00F773A6">
      <w:pPr>
        <w:spacing w:after="0" w:line="240" w:lineRule="auto"/>
        <w:jc w:val="both"/>
        <w:rPr>
          <w:rFonts w:ascii="Times New Roman" w:eastAsia="Times New Roman" w:hAnsi="Times New Roman" w:cs="Times New Roman"/>
          <w:sz w:val="24"/>
          <w:szCs w:val="24"/>
          <w:lang w:eastAsia="ru-RU"/>
        </w:rPr>
      </w:pPr>
      <w:r w:rsidRPr="008F1F02">
        <w:rPr>
          <w:rFonts w:ascii="Times New Roman" w:eastAsia="Times New Roman" w:hAnsi="Times New Roman" w:cs="Times New Roman"/>
          <w:sz w:val="24"/>
          <w:szCs w:val="24"/>
          <w:lang w:eastAsia="ru-RU"/>
        </w:rPr>
        <w:t xml:space="preserve">При подготовке котировочной заявки участник размещения заказа должен учесть, что заказчиком установлена максимальная стоимость лота с учетом затрат на транспортировку, страхование, уплату налогов, таможенных пошлин, сборов и других обязательных платежей. </w:t>
      </w:r>
      <w:r w:rsidR="004F0961" w:rsidRPr="008F1F02">
        <w:rPr>
          <w:rFonts w:ascii="Times New Roman" w:eastAsia="Times New Roman" w:hAnsi="Times New Roman" w:cs="Times New Roman"/>
          <w:i/>
          <w:iCs/>
          <w:color w:val="000000"/>
          <w:sz w:val="24"/>
          <w:szCs w:val="24"/>
        </w:rPr>
        <w:t xml:space="preserve">Комиссия по осуществлению закупки </w:t>
      </w:r>
      <w:r w:rsidRPr="008F1F02">
        <w:rPr>
          <w:rFonts w:ascii="Times New Roman" w:eastAsia="Times New Roman" w:hAnsi="Times New Roman" w:cs="Times New Roman"/>
          <w:sz w:val="24"/>
          <w:szCs w:val="24"/>
          <w:lang w:eastAsia="ru-RU"/>
        </w:rPr>
        <w:t>не рассматривает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товара превышает максимальную цену лота.</w:t>
      </w:r>
    </w:p>
    <w:p w14:paraId="050DF621" w14:textId="77777777" w:rsidR="0014309F" w:rsidRPr="008F1F02" w:rsidRDefault="0014309F" w:rsidP="0014309F">
      <w:pPr>
        <w:spacing w:after="0" w:line="240" w:lineRule="auto"/>
        <w:jc w:val="both"/>
        <w:rPr>
          <w:rFonts w:ascii="Times New Roman" w:eastAsia="Times New Roman" w:hAnsi="Times New Roman" w:cs="Times New Roman"/>
          <w:sz w:val="24"/>
          <w:szCs w:val="24"/>
          <w:lang w:eastAsia="ar-SA"/>
        </w:rPr>
      </w:pPr>
      <w:r w:rsidRPr="008F1F02">
        <w:rPr>
          <w:rFonts w:ascii="Times New Roman" w:eastAsia="Times New Roman" w:hAnsi="Times New Roman" w:cs="Times New Roman"/>
          <w:sz w:val="24"/>
          <w:szCs w:val="24"/>
          <w:lang w:eastAsia="ar-SA"/>
        </w:rPr>
        <w:t>Победителем будет признан участник, чья котировочная заявка соответствует предъявленным требованиям и цена, которой будет наименьшей.</w:t>
      </w:r>
    </w:p>
    <w:p w14:paraId="03A80232" w14:textId="77777777" w:rsidR="0014309F" w:rsidRPr="008F1F02" w:rsidRDefault="0014309F" w:rsidP="0014309F">
      <w:pPr>
        <w:spacing w:after="0" w:line="240" w:lineRule="auto"/>
        <w:jc w:val="both"/>
        <w:rPr>
          <w:rFonts w:ascii="Times New Roman" w:eastAsia="Times New Roman" w:hAnsi="Times New Roman" w:cs="Times New Roman"/>
          <w:sz w:val="24"/>
          <w:szCs w:val="24"/>
          <w:lang w:eastAsia="ar-SA"/>
        </w:rPr>
      </w:pPr>
    </w:p>
    <w:p w14:paraId="5F68E019" w14:textId="4213B1A5" w:rsidR="00507FAC" w:rsidRPr="008F1F02" w:rsidRDefault="00507FAC" w:rsidP="00507FAC">
      <w:pPr>
        <w:spacing w:after="0" w:line="240" w:lineRule="auto"/>
        <w:ind w:right="125"/>
        <w:jc w:val="both"/>
        <w:rPr>
          <w:rFonts w:ascii="Times New Roman" w:eastAsia="Times New Roman" w:hAnsi="Times New Roman" w:cs="Times New Roman"/>
          <w:sz w:val="24"/>
          <w:szCs w:val="24"/>
          <w:lang w:eastAsia="ru-RU"/>
        </w:rPr>
      </w:pPr>
      <w:bookmarkStart w:id="8" w:name="_Hlk184133967"/>
      <w:bookmarkStart w:id="9" w:name="_Hlk99578605"/>
      <w:r w:rsidRPr="008F1F02">
        <w:rPr>
          <w:rFonts w:ascii="Times New Roman" w:eastAsia="Times New Roman" w:hAnsi="Times New Roman" w:cs="Times New Roman"/>
          <w:b/>
          <w:sz w:val="24"/>
          <w:szCs w:val="24"/>
          <w:lang w:eastAsia="ru-RU"/>
        </w:rPr>
        <w:t xml:space="preserve">Дата и время начала срока подачи заявок на участие: </w:t>
      </w:r>
      <w:r w:rsidRPr="008F1F02">
        <w:rPr>
          <w:rFonts w:ascii="Times New Roman" w:eastAsia="Times New Roman" w:hAnsi="Times New Roman" w:cs="Times New Roman"/>
          <w:sz w:val="24"/>
          <w:szCs w:val="24"/>
          <w:lang w:eastAsia="ru-RU"/>
        </w:rPr>
        <w:t>«0</w:t>
      </w:r>
      <w:r w:rsidR="008F1F02" w:rsidRPr="008F1F02">
        <w:rPr>
          <w:rFonts w:ascii="Times New Roman" w:eastAsia="Times New Roman" w:hAnsi="Times New Roman" w:cs="Times New Roman"/>
          <w:sz w:val="24"/>
          <w:szCs w:val="24"/>
          <w:lang w:eastAsia="ru-RU"/>
        </w:rPr>
        <w:t>5</w:t>
      </w:r>
      <w:r w:rsidRPr="008F1F02">
        <w:rPr>
          <w:rFonts w:ascii="Times New Roman" w:eastAsia="Times New Roman" w:hAnsi="Times New Roman" w:cs="Times New Roman"/>
          <w:sz w:val="24"/>
          <w:szCs w:val="24"/>
          <w:lang w:eastAsia="ru-RU"/>
        </w:rPr>
        <w:t>» июня 2025 г.</w:t>
      </w:r>
    </w:p>
    <w:p w14:paraId="556A182A" w14:textId="032B4856" w:rsidR="00507FAC" w:rsidRPr="008F1F02" w:rsidRDefault="00507FAC" w:rsidP="00507FAC">
      <w:pPr>
        <w:spacing w:after="0" w:line="240" w:lineRule="auto"/>
        <w:ind w:right="125"/>
        <w:jc w:val="both"/>
        <w:rPr>
          <w:rFonts w:ascii="Times New Roman" w:eastAsia="Times New Roman" w:hAnsi="Times New Roman" w:cs="Times New Roman"/>
          <w:sz w:val="24"/>
          <w:szCs w:val="24"/>
          <w:lang w:eastAsia="ru-RU"/>
        </w:rPr>
      </w:pPr>
      <w:r w:rsidRPr="008F1F02">
        <w:rPr>
          <w:rFonts w:ascii="Times New Roman" w:eastAsia="Times New Roman" w:hAnsi="Times New Roman" w:cs="Times New Roman"/>
          <w:b/>
          <w:sz w:val="24"/>
          <w:szCs w:val="24"/>
          <w:lang w:eastAsia="ru-RU"/>
        </w:rPr>
        <w:t xml:space="preserve">Дата и время окончания срока подачи заявок на участие: </w:t>
      </w:r>
      <w:r w:rsidRPr="008F1F02">
        <w:rPr>
          <w:rFonts w:ascii="Times New Roman" w:eastAsia="Times New Roman" w:hAnsi="Times New Roman" w:cs="Times New Roman"/>
          <w:sz w:val="24"/>
          <w:szCs w:val="24"/>
          <w:lang w:eastAsia="ru-RU"/>
        </w:rPr>
        <w:t>«1</w:t>
      </w:r>
      <w:r w:rsidR="008F1F02" w:rsidRPr="008F1F02">
        <w:rPr>
          <w:rFonts w:ascii="Times New Roman" w:eastAsia="Times New Roman" w:hAnsi="Times New Roman" w:cs="Times New Roman"/>
          <w:sz w:val="24"/>
          <w:szCs w:val="24"/>
          <w:lang w:eastAsia="ru-RU"/>
        </w:rPr>
        <w:t>8</w:t>
      </w:r>
      <w:r w:rsidRPr="008F1F02">
        <w:rPr>
          <w:rFonts w:ascii="Times New Roman" w:eastAsia="Times New Roman" w:hAnsi="Times New Roman" w:cs="Times New Roman"/>
          <w:sz w:val="24"/>
          <w:szCs w:val="24"/>
          <w:lang w:eastAsia="ru-RU"/>
        </w:rPr>
        <w:t>» июня 2025 г.в 10.00 (местное время)</w:t>
      </w:r>
    </w:p>
    <w:p w14:paraId="622DF17A" w14:textId="68573077" w:rsidR="00507FAC" w:rsidRPr="008F1F02" w:rsidRDefault="00507FAC" w:rsidP="00507FAC">
      <w:pPr>
        <w:spacing w:after="0" w:line="240" w:lineRule="auto"/>
        <w:ind w:right="125"/>
        <w:jc w:val="both"/>
        <w:rPr>
          <w:rFonts w:ascii="Times New Roman" w:eastAsia="Times New Roman" w:hAnsi="Times New Roman" w:cs="Times New Roman"/>
          <w:sz w:val="24"/>
          <w:szCs w:val="24"/>
          <w:lang w:eastAsia="ru-RU"/>
        </w:rPr>
      </w:pPr>
      <w:r w:rsidRPr="008F1F02">
        <w:rPr>
          <w:rFonts w:ascii="Times New Roman" w:eastAsia="Times New Roman" w:hAnsi="Times New Roman" w:cs="Times New Roman"/>
          <w:b/>
          <w:sz w:val="24"/>
          <w:szCs w:val="24"/>
          <w:lang w:eastAsia="ru-RU"/>
        </w:rPr>
        <w:t xml:space="preserve">Дата и время рассмотрения заявок: </w:t>
      </w:r>
      <w:r w:rsidRPr="008F1F02">
        <w:rPr>
          <w:rFonts w:ascii="Times New Roman" w:eastAsia="Times New Roman" w:hAnsi="Times New Roman" w:cs="Times New Roman"/>
          <w:sz w:val="24"/>
          <w:szCs w:val="24"/>
          <w:lang w:eastAsia="ru-RU"/>
        </w:rPr>
        <w:t>«1</w:t>
      </w:r>
      <w:r w:rsidR="008F1F02" w:rsidRPr="008F1F02">
        <w:rPr>
          <w:rFonts w:ascii="Times New Roman" w:eastAsia="Times New Roman" w:hAnsi="Times New Roman" w:cs="Times New Roman"/>
          <w:sz w:val="24"/>
          <w:szCs w:val="24"/>
          <w:lang w:eastAsia="ru-RU"/>
        </w:rPr>
        <w:t>9</w:t>
      </w:r>
      <w:r w:rsidRPr="008F1F02">
        <w:rPr>
          <w:rFonts w:ascii="Times New Roman" w:eastAsia="Times New Roman" w:hAnsi="Times New Roman" w:cs="Times New Roman"/>
          <w:sz w:val="24"/>
          <w:szCs w:val="24"/>
          <w:lang w:eastAsia="ru-RU"/>
        </w:rPr>
        <w:t>» июня 2025 г.</w:t>
      </w:r>
    </w:p>
    <w:p w14:paraId="1795B694" w14:textId="77777777" w:rsidR="00507FAC" w:rsidRPr="008F1F02" w:rsidRDefault="00507FAC" w:rsidP="00507FAC">
      <w:pPr>
        <w:spacing w:after="0" w:line="240" w:lineRule="auto"/>
        <w:ind w:right="125"/>
        <w:jc w:val="both"/>
        <w:rPr>
          <w:rFonts w:ascii="Times New Roman" w:eastAsia="Times New Roman" w:hAnsi="Times New Roman" w:cs="Times New Roman"/>
          <w:sz w:val="24"/>
          <w:szCs w:val="24"/>
          <w:lang w:eastAsia="ru-RU"/>
        </w:rPr>
      </w:pPr>
      <w:r w:rsidRPr="008F1F02">
        <w:rPr>
          <w:rFonts w:ascii="Times New Roman" w:eastAsia="Times New Roman" w:hAnsi="Times New Roman" w:cs="Times New Roman"/>
          <w:b/>
          <w:sz w:val="24"/>
          <w:szCs w:val="24"/>
          <w:lang w:eastAsia="ru-RU"/>
        </w:rPr>
        <w:t xml:space="preserve">Дата и время подведения итогов: </w:t>
      </w:r>
      <w:r w:rsidRPr="008F1F02">
        <w:rPr>
          <w:rFonts w:ascii="Times New Roman" w:eastAsia="Times New Roman" w:hAnsi="Times New Roman" w:cs="Times New Roman"/>
          <w:sz w:val="24"/>
          <w:szCs w:val="24"/>
          <w:lang w:eastAsia="ru-RU"/>
        </w:rPr>
        <w:t>«19» июня 2025 г.</w:t>
      </w:r>
    </w:p>
    <w:p w14:paraId="658A1CC3" w14:textId="77777777" w:rsidR="00507FAC" w:rsidRPr="008F1F02" w:rsidRDefault="00507FAC" w:rsidP="00507FAC">
      <w:pPr>
        <w:spacing w:after="200" w:line="240" w:lineRule="auto"/>
        <w:jc w:val="both"/>
        <w:rPr>
          <w:rFonts w:ascii="Times New Roman" w:eastAsia="Times New Roman" w:hAnsi="Times New Roman" w:cs="Times New Roman"/>
          <w:sz w:val="24"/>
          <w:szCs w:val="24"/>
          <w:lang w:eastAsia="ar-SA"/>
        </w:rPr>
      </w:pPr>
      <w:r w:rsidRPr="008F1F02">
        <w:rPr>
          <w:rFonts w:ascii="Times New Roman" w:eastAsia="Times New Roman" w:hAnsi="Times New Roman" w:cs="Times New Roman"/>
          <w:b/>
          <w:bCs/>
          <w:sz w:val="24"/>
          <w:szCs w:val="24"/>
          <w:lang w:eastAsia="ar-SA"/>
        </w:rPr>
        <w:t xml:space="preserve">Место подачи заявок: </w:t>
      </w:r>
      <w:r w:rsidRPr="008F1F02">
        <w:rPr>
          <w:rFonts w:ascii="Times New Roman" w:eastAsia="Times New Roman" w:hAnsi="Times New Roman" w:cs="Times New Roman"/>
          <w:bCs/>
          <w:sz w:val="24"/>
          <w:szCs w:val="24"/>
          <w:lang w:eastAsia="ar-SA"/>
        </w:rPr>
        <w:t xml:space="preserve">электронная площадка в информационно-телекоммуникационной сети Интернет: </w:t>
      </w:r>
      <w:r w:rsidRPr="008F1F02">
        <w:rPr>
          <w:rFonts w:ascii="Times New Roman" w:eastAsia="Times New Roman" w:hAnsi="Times New Roman" w:cs="Times New Roman"/>
          <w:b/>
          <w:bCs/>
          <w:sz w:val="24"/>
          <w:szCs w:val="24"/>
          <w:lang w:eastAsia="ar-SA"/>
        </w:rPr>
        <w:t>http://r-est.ru.</w:t>
      </w:r>
    </w:p>
    <w:p w14:paraId="7E7E4C3D" w14:textId="77777777" w:rsidR="00507FAC" w:rsidRPr="008F1F02" w:rsidRDefault="00507FAC" w:rsidP="00507FAC">
      <w:pPr>
        <w:spacing w:after="0" w:line="240" w:lineRule="auto"/>
        <w:ind w:right="125"/>
        <w:jc w:val="both"/>
        <w:rPr>
          <w:rFonts w:ascii="Times New Roman" w:eastAsia="Times New Roman" w:hAnsi="Times New Roman" w:cs="Times New Roman"/>
          <w:b/>
          <w:bCs/>
          <w:sz w:val="24"/>
          <w:szCs w:val="24"/>
          <w:lang w:eastAsia="ru-RU"/>
        </w:rPr>
      </w:pPr>
      <w:r w:rsidRPr="008F1F02">
        <w:rPr>
          <w:rFonts w:ascii="Times New Roman" w:eastAsia="Times New Roman" w:hAnsi="Times New Roman" w:cs="Times New Roman"/>
          <w:b/>
          <w:bCs/>
          <w:sz w:val="24"/>
          <w:szCs w:val="24"/>
          <w:lang w:eastAsia="ru-RU"/>
        </w:rPr>
        <w:t>Порядок предоставления разъяснений положений извещения о закупке:</w:t>
      </w:r>
    </w:p>
    <w:p w14:paraId="4E3FB379" w14:textId="34585474" w:rsidR="00507FAC" w:rsidRPr="008F1F02" w:rsidRDefault="00507FAC" w:rsidP="00507FAC">
      <w:pPr>
        <w:spacing w:after="0" w:line="240" w:lineRule="auto"/>
        <w:ind w:right="125"/>
        <w:jc w:val="both"/>
        <w:rPr>
          <w:rFonts w:ascii="Times New Roman" w:eastAsia="Times New Roman" w:hAnsi="Times New Roman" w:cs="Times New Roman"/>
          <w:sz w:val="24"/>
          <w:szCs w:val="24"/>
          <w:lang w:eastAsia="ru-RU"/>
        </w:rPr>
      </w:pPr>
      <w:r w:rsidRPr="008F1F02">
        <w:rPr>
          <w:rFonts w:ascii="Times New Roman" w:eastAsia="Times New Roman" w:hAnsi="Times New Roman" w:cs="Times New Roman"/>
          <w:b/>
          <w:bCs/>
          <w:sz w:val="24"/>
          <w:szCs w:val="24"/>
          <w:lang w:eastAsia="ru-RU"/>
        </w:rPr>
        <w:t>Дата начала и окончания подачи участниками закупки запроса разъяснений</w:t>
      </w:r>
      <w:r w:rsidRPr="008F1F02">
        <w:rPr>
          <w:rFonts w:ascii="Times New Roman" w:eastAsia="Times New Roman" w:hAnsi="Times New Roman" w:cs="Times New Roman"/>
          <w:sz w:val="24"/>
          <w:szCs w:val="24"/>
          <w:lang w:eastAsia="ru-RU"/>
        </w:rPr>
        <w:t xml:space="preserve"> – со дня размещения в ЕИС извещения об осуществлении закупки и по </w:t>
      </w:r>
      <w:r w:rsidR="008F1F02" w:rsidRPr="008F1F02">
        <w:rPr>
          <w:rFonts w:ascii="Times New Roman" w:eastAsia="Times New Roman" w:hAnsi="Times New Roman" w:cs="Times New Roman"/>
          <w:sz w:val="24"/>
          <w:szCs w:val="24"/>
          <w:lang w:eastAsia="ru-RU"/>
        </w:rPr>
        <w:t>10</w:t>
      </w:r>
      <w:r w:rsidRPr="008F1F02">
        <w:rPr>
          <w:rFonts w:ascii="Times New Roman" w:eastAsia="Times New Roman" w:hAnsi="Times New Roman" w:cs="Times New Roman"/>
          <w:sz w:val="24"/>
          <w:szCs w:val="24"/>
          <w:lang w:eastAsia="ru-RU"/>
        </w:rPr>
        <w:t>.06.2025 г. 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ЭТП.В течение трех рабочих дней с даты поступления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bookmarkEnd w:id="8"/>
    <w:p w14:paraId="7CD517C6" w14:textId="77777777" w:rsidR="0014309F" w:rsidRPr="008F1F02" w:rsidRDefault="0014309F" w:rsidP="0014309F">
      <w:pPr>
        <w:spacing w:after="0" w:line="360" w:lineRule="auto"/>
        <w:ind w:firstLine="709"/>
        <w:jc w:val="both"/>
        <w:rPr>
          <w:rFonts w:ascii="Times New Roman" w:eastAsia="Times New Roman" w:hAnsi="Times New Roman" w:cs="Times New Roman"/>
          <w:sz w:val="24"/>
          <w:szCs w:val="24"/>
          <w:lang w:eastAsia="ar-SA"/>
        </w:rPr>
      </w:pPr>
    </w:p>
    <w:p w14:paraId="15FDF993" w14:textId="77777777" w:rsidR="0014309F" w:rsidRPr="008F1F02" w:rsidRDefault="0014309F" w:rsidP="0014309F">
      <w:pPr>
        <w:spacing w:after="0" w:line="240" w:lineRule="auto"/>
        <w:contextualSpacing/>
        <w:jc w:val="both"/>
        <w:rPr>
          <w:rFonts w:ascii="Times New Roman" w:eastAsia="Times New Roman" w:hAnsi="Times New Roman" w:cs="Times New Roman"/>
          <w:b/>
          <w:bCs/>
          <w:sz w:val="24"/>
          <w:szCs w:val="24"/>
          <w:lang w:eastAsia="ar-SA"/>
        </w:rPr>
      </w:pPr>
      <w:r w:rsidRPr="008F1F02">
        <w:rPr>
          <w:rFonts w:ascii="Times New Roman" w:eastAsia="Times New Roman" w:hAnsi="Times New Roman" w:cs="Times New Roman"/>
          <w:b/>
          <w:bCs/>
          <w:sz w:val="24"/>
          <w:szCs w:val="24"/>
          <w:lang w:eastAsia="ar-SA"/>
        </w:rPr>
        <w:t xml:space="preserve">Требования к участникам размещения заказа: </w:t>
      </w:r>
    </w:p>
    <w:p w14:paraId="4B5C2C95" w14:textId="77777777" w:rsidR="0014309F" w:rsidRPr="008F1F02" w:rsidRDefault="0014309F" w:rsidP="0014309F">
      <w:pPr>
        <w:widowControl w:val="0"/>
        <w:spacing w:after="0" w:line="240" w:lineRule="auto"/>
        <w:ind w:firstLine="23"/>
        <w:contextualSpacing/>
        <w:jc w:val="both"/>
        <w:rPr>
          <w:rFonts w:ascii="Times New Roman" w:eastAsia="Times New Roman" w:hAnsi="Times New Roman" w:cs="Times New Roman"/>
          <w:sz w:val="24"/>
          <w:szCs w:val="24"/>
          <w:lang w:eastAsia="ru-RU"/>
        </w:rPr>
      </w:pPr>
      <w:r w:rsidRPr="008F1F02">
        <w:rPr>
          <w:rFonts w:ascii="Times New Roman" w:eastAsia="Times New Roman" w:hAnsi="Times New Roman" w:cs="Times New Roman"/>
          <w:sz w:val="24"/>
          <w:szCs w:val="24"/>
          <w:lang w:eastAsia="ru-RU"/>
        </w:rPr>
        <w:t>1) непроведение ликвидации участника осуществления закупки - юридического лица и отсутствие решения арбитражного суда о признании участника осуществления закупки - юридического лица, индивидуального предпринимателя банкротом и об открытии конкурсного производства;</w:t>
      </w:r>
    </w:p>
    <w:p w14:paraId="2A27221A" w14:textId="77777777" w:rsidR="0014309F" w:rsidRPr="008F1F02" w:rsidRDefault="0014309F" w:rsidP="0014309F">
      <w:pPr>
        <w:widowControl w:val="0"/>
        <w:spacing w:after="0" w:line="240" w:lineRule="auto"/>
        <w:ind w:firstLine="23"/>
        <w:contextualSpacing/>
        <w:jc w:val="both"/>
        <w:rPr>
          <w:rFonts w:ascii="Times New Roman" w:eastAsia="Times New Roman" w:hAnsi="Times New Roman" w:cs="Times New Roman"/>
          <w:sz w:val="24"/>
          <w:szCs w:val="24"/>
          <w:lang w:eastAsia="ru-RU"/>
        </w:rPr>
      </w:pPr>
      <w:r w:rsidRPr="008F1F02">
        <w:rPr>
          <w:rFonts w:ascii="Times New Roman" w:eastAsia="Times New Roman" w:hAnsi="Times New Roman" w:cs="Times New Roman"/>
          <w:sz w:val="24"/>
          <w:szCs w:val="24"/>
          <w:lang w:eastAsia="ru-RU"/>
        </w:rPr>
        <w:t>2)</w:t>
      </w:r>
      <w:r w:rsidR="002F44F9" w:rsidRPr="008F1F02">
        <w:rPr>
          <w:rFonts w:ascii="Times New Roman" w:eastAsia="Times New Roman" w:hAnsi="Times New Roman" w:cs="Times New Roman"/>
          <w:sz w:val="24"/>
          <w:szCs w:val="24"/>
          <w:lang w:eastAsia="ru-RU"/>
        </w:rPr>
        <w:t xml:space="preserve"> </w:t>
      </w:r>
      <w:r w:rsidRPr="008F1F02">
        <w:rPr>
          <w:rFonts w:ascii="Times New Roman" w:eastAsia="Times New Roman" w:hAnsi="Times New Roman" w:cs="Times New Roman"/>
          <w:sz w:val="24"/>
          <w:szCs w:val="24"/>
          <w:lang w:eastAsia="ru-RU"/>
        </w:rPr>
        <w:t>неприостановление деятельности участника осуществления закупки в порядке, предусмотренном Кодексом Российской Федерации об административных правонарушениях, на день подачи заявки на участие в процедуре закупки;</w:t>
      </w:r>
    </w:p>
    <w:p w14:paraId="3A540E58" w14:textId="77777777" w:rsidR="0014309F" w:rsidRPr="008F1F02" w:rsidRDefault="0014309F" w:rsidP="0014309F">
      <w:pPr>
        <w:spacing w:after="200" w:line="240" w:lineRule="auto"/>
        <w:contextualSpacing/>
        <w:jc w:val="both"/>
        <w:rPr>
          <w:rFonts w:ascii="Times New Roman" w:eastAsia="Times New Roman" w:hAnsi="Times New Roman" w:cs="Times New Roman"/>
          <w:b/>
          <w:bCs/>
          <w:sz w:val="24"/>
          <w:szCs w:val="24"/>
          <w:lang w:eastAsia="ar-SA"/>
        </w:rPr>
      </w:pPr>
      <w:r w:rsidRPr="008F1F02">
        <w:rPr>
          <w:rFonts w:ascii="Times New Roman" w:eastAsia="Times New Roman" w:hAnsi="Times New Roman" w:cs="Times New Roman"/>
          <w:sz w:val="24"/>
          <w:szCs w:val="24"/>
          <w:lang w:eastAsia="ru-RU"/>
        </w:rPr>
        <w:lastRenderedPageBreak/>
        <w:t>3) отсутствие у участника осуществления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осуществления закупок по данным бухгалтерской отчетности за последний завершенный отчетный период</w:t>
      </w:r>
    </w:p>
    <w:p w14:paraId="45B72A13" w14:textId="77777777" w:rsidR="0014309F" w:rsidRPr="008F1F02" w:rsidRDefault="0014309F" w:rsidP="0014309F">
      <w:pPr>
        <w:spacing w:after="200" w:line="240" w:lineRule="auto"/>
        <w:contextualSpacing/>
        <w:jc w:val="both"/>
        <w:rPr>
          <w:rFonts w:ascii="Times New Roman" w:eastAsia="Times New Roman" w:hAnsi="Times New Roman" w:cs="Times New Roman"/>
          <w:sz w:val="24"/>
          <w:szCs w:val="24"/>
          <w:lang w:eastAsia="ar-SA"/>
        </w:rPr>
      </w:pPr>
      <w:r w:rsidRPr="008F1F02">
        <w:rPr>
          <w:rFonts w:ascii="Times New Roman" w:eastAsia="Times New Roman" w:hAnsi="Times New Roman" w:cs="Times New Roman"/>
          <w:sz w:val="24"/>
          <w:szCs w:val="24"/>
          <w:lang w:eastAsia="ar-SA"/>
        </w:rPr>
        <w:t xml:space="preserve">4) </w:t>
      </w:r>
      <w:r w:rsidR="00F773A6" w:rsidRPr="008F1F02">
        <w:rPr>
          <w:rFonts w:ascii="Times New Roman" w:eastAsia="Times New Roman" w:hAnsi="Times New Roman" w:cs="Times New Roman"/>
          <w:sz w:val="24"/>
          <w:szCs w:val="24"/>
          <w:lang w:eastAsia="ar-SA"/>
        </w:rPr>
        <w:t>о</w:t>
      </w:r>
      <w:r w:rsidRPr="008F1F02">
        <w:rPr>
          <w:rFonts w:ascii="Times New Roman" w:eastAsia="Times New Roman" w:hAnsi="Times New Roman" w:cs="Times New Roman"/>
          <w:sz w:val="24"/>
          <w:szCs w:val="24"/>
          <w:lang w:eastAsia="ar-SA"/>
        </w:rPr>
        <w:t>тсутствие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предусмотренный статьей 5 Федерального закона от 18.07.2011 г. № 223-ФЗ «О закупках товаров, работ, услуг отдельными видами юридических лиц»</w:t>
      </w:r>
      <w:r w:rsidR="00F773A6" w:rsidRPr="008F1F02">
        <w:rPr>
          <w:rFonts w:ascii="Times New Roman" w:eastAsia="Times New Roman" w:hAnsi="Times New Roman" w:cs="Times New Roman"/>
          <w:sz w:val="24"/>
          <w:szCs w:val="24"/>
          <w:lang w:eastAsia="ar-SA"/>
        </w:rPr>
        <w:t>;</w:t>
      </w:r>
    </w:p>
    <w:p w14:paraId="1ED5E828" w14:textId="77777777" w:rsidR="00F773A6" w:rsidRPr="008F1F02" w:rsidRDefault="00F773A6" w:rsidP="0014309F">
      <w:pPr>
        <w:spacing w:after="200" w:line="240" w:lineRule="auto"/>
        <w:contextualSpacing/>
        <w:jc w:val="both"/>
        <w:rPr>
          <w:rFonts w:ascii="Times New Roman" w:eastAsia="Times New Roman" w:hAnsi="Times New Roman" w:cs="Times New Roman"/>
          <w:sz w:val="24"/>
          <w:szCs w:val="24"/>
          <w:lang w:eastAsia="ar-SA"/>
        </w:rPr>
      </w:pPr>
      <w:r w:rsidRPr="008F1F02">
        <w:rPr>
          <w:rFonts w:ascii="Times New Roman" w:eastAsia="Times New Roman" w:hAnsi="Times New Roman" w:cs="Times New Roman"/>
          <w:sz w:val="24"/>
          <w:szCs w:val="24"/>
          <w:lang w:eastAsia="ar-SA"/>
        </w:rPr>
        <w:t>5)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0F38046D" w14:textId="77777777" w:rsidR="00F773A6" w:rsidRPr="008F1F02" w:rsidRDefault="00F773A6" w:rsidP="0014309F">
      <w:pPr>
        <w:spacing w:after="200" w:line="240" w:lineRule="auto"/>
        <w:contextualSpacing/>
        <w:jc w:val="both"/>
        <w:rPr>
          <w:rFonts w:ascii="Times New Roman" w:eastAsia="Times New Roman" w:hAnsi="Times New Roman" w:cs="Times New Roman"/>
          <w:sz w:val="24"/>
          <w:szCs w:val="24"/>
          <w:lang w:eastAsia="ar-SA"/>
        </w:rPr>
      </w:pPr>
      <w:r w:rsidRPr="008F1F02">
        <w:rPr>
          <w:rFonts w:ascii="Times New Roman" w:eastAsia="Times New Roman" w:hAnsi="Times New Roman" w:cs="Times New Roman"/>
          <w:sz w:val="24"/>
          <w:szCs w:val="24"/>
          <w:lang w:eastAsia="ar-SA"/>
        </w:rPr>
        <w:t>6) 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730E7E6B" w14:textId="77777777" w:rsidR="0014309F" w:rsidRPr="008F1F02" w:rsidRDefault="0014309F" w:rsidP="0014309F">
      <w:pPr>
        <w:spacing w:after="200" w:line="240" w:lineRule="auto"/>
        <w:contextualSpacing/>
        <w:jc w:val="both"/>
        <w:rPr>
          <w:rFonts w:ascii="Times New Roman" w:eastAsia="Times New Roman" w:hAnsi="Times New Roman" w:cs="Times New Roman"/>
          <w:sz w:val="24"/>
          <w:szCs w:val="24"/>
          <w:lang w:eastAsia="ar-SA"/>
        </w:rPr>
      </w:pPr>
      <w:r w:rsidRPr="008F1F02">
        <w:rPr>
          <w:rFonts w:ascii="Times New Roman" w:eastAsia="Times New Roman" w:hAnsi="Times New Roman" w:cs="Times New Roman"/>
          <w:b/>
          <w:bCs/>
          <w:sz w:val="24"/>
          <w:szCs w:val="24"/>
          <w:lang w:eastAsia="ar-SA"/>
        </w:rPr>
        <w:t>Требования, предъявляемые к котировочной заявке (Приложение №2, 3)</w:t>
      </w:r>
    </w:p>
    <w:p w14:paraId="0E14D140" w14:textId="77777777" w:rsidR="0014309F" w:rsidRPr="008F1F02" w:rsidRDefault="0014309F" w:rsidP="0014309F">
      <w:pPr>
        <w:spacing w:after="200" w:line="240" w:lineRule="auto"/>
        <w:contextualSpacing/>
        <w:jc w:val="both"/>
        <w:rPr>
          <w:rFonts w:ascii="Times New Roman" w:eastAsia="Times New Roman" w:hAnsi="Times New Roman" w:cs="Times New Roman"/>
          <w:sz w:val="24"/>
          <w:szCs w:val="24"/>
          <w:lang w:eastAsia="ar-SA"/>
        </w:rPr>
      </w:pPr>
      <w:r w:rsidRPr="008F1F02">
        <w:rPr>
          <w:rFonts w:ascii="Times New Roman" w:eastAsia="Times New Roman" w:hAnsi="Times New Roman" w:cs="Times New Roman"/>
          <w:sz w:val="24"/>
          <w:szCs w:val="24"/>
          <w:lang w:eastAsia="ar-SA"/>
        </w:rPr>
        <w:t>Котировочная заявка должна содержать следующие сведения:</w:t>
      </w:r>
    </w:p>
    <w:p w14:paraId="4FAC39D3" w14:textId="77777777" w:rsidR="0014309F" w:rsidRPr="008F1F02" w:rsidRDefault="0014309F" w:rsidP="0014309F">
      <w:pPr>
        <w:spacing w:after="200" w:line="240" w:lineRule="auto"/>
        <w:contextualSpacing/>
        <w:jc w:val="both"/>
        <w:rPr>
          <w:rFonts w:ascii="Times New Roman" w:eastAsia="Times New Roman" w:hAnsi="Times New Roman" w:cs="Times New Roman"/>
          <w:sz w:val="24"/>
          <w:szCs w:val="24"/>
          <w:lang w:eastAsia="ar-SA"/>
        </w:rPr>
      </w:pPr>
      <w:r w:rsidRPr="008F1F02">
        <w:rPr>
          <w:rFonts w:ascii="Times New Roman" w:eastAsia="Times New Roman" w:hAnsi="Times New Roman" w:cs="Times New Roman"/>
          <w:sz w:val="24"/>
          <w:szCs w:val="24"/>
          <w:lang w:eastAsia="ar-SA"/>
        </w:rPr>
        <w:t xml:space="preserve">1) </w:t>
      </w:r>
      <w:r w:rsidR="00F773A6" w:rsidRPr="008F1F02">
        <w:rPr>
          <w:rFonts w:ascii="Times New Roman" w:eastAsia="Times New Roman" w:hAnsi="Times New Roman" w:cs="Times New Roman"/>
          <w:sz w:val="24"/>
          <w:szCs w:val="24"/>
          <w:lang w:eastAsia="ar-SA"/>
        </w:rPr>
        <w:t>заполненную форму котировочной заявки в соответствии с требованиями извещения о проведении запроса котировок (сведения об участнике закупки, подавшем такую заявку);</w:t>
      </w:r>
    </w:p>
    <w:p w14:paraId="1D3328A0" w14:textId="77777777" w:rsidR="0014309F" w:rsidRPr="008F1F02" w:rsidRDefault="0014309F" w:rsidP="0014309F">
      <w:pPr>
        <w:spacing w:after="200" w:line="240" w:lineRule="auto"/>
        <w:contextualSpacing/>
        <w:jc w:val="both"/>
        <w:rPr>
          <w:rFonts w:ascii="Times New Roman" w:eastAsia="Times New Roman" w:hAnsi="Times New Roman" w:cs="Times New Roman"/>
          <w:sz w:val="24"/>
          <w:szCs w:val="24"/>
          <w:lang w:eastAsia="ar-SA"/>
        </w:rPr>
      </w:pPr>
      <w:r w:rsidRPr="008F1F02">
        <w:rPr>
          <w:rFonts w:ascii="Times New Roman" w:eastAsia="Times New Roman" w:hAnsi="Times New Roman" w:cs="Times New Roman"/>
          <w:sz w:val="24"/>
          <w:szCs w:val="24"/>
          <w:lang w:eastAsia="ar-SA"/>
        </w:rPr>
        <w:t xml:space="preserve">2) </w:t>
      </w:r>
      <w:r w:rsidR="00F773A6" w:rsidRPr="008F1F02">
        <w:rPr>
          <w:rFonts w:ascii="Times New Roman" w:eastAsia="Times New Roman" w:hAnsi="Times New Roman" w:cs="Times New Roman"/>
          <w:b/>
          <w:bCs/>
          <w:sz w:val="24"/>
          <w:szCs w:val="24"/>
          <w:lang w:eastAsia="ru-RU"/>
        </w:rPr>
        <w:t>наименование страны происхождения поставляемого товара</w:t>
      </w:r>
      <w:r w:rsidR="00F773A6" w:rsidRPr="008F1F02">
        <w:rPr>
          <w:rFonts w:ascii="Times New Roman" w:eastAsia="Times New Roman" w:hAnsi="Times New Roman" w:cs="Times New Roman"/>
          <w:sz w:val="24"/>
          <w:szCs w:val="24"/>
          <w:lang w:eastAsia="ru-RU"/>
        </w:rPr>
        <w:t xml:space="preserve"> (при осуществлении закупки товара, в том числе поставляемого заказчику при выполнении закупаемых работ, оказании закупаемых услуг), </w:t>
      </w:r>
      <w:r w:rsidR="00F773A6" w:rsidRPr="008F1F02">
        <w:rPr>
          <w:rFonts w:ascii="Times New Roman" w:eastAsia="Times New Roman" w:hAnsi="Times New Roman" w:cs="Times New Roman"/>
          <w:b/>
          <w:bCs/>
          <w:sz w:val="24"/>
          <w:szCs w:val="24"/>
          <w:lang w:eastAsia="ru-RU"/>
        </w:rPr>
        <w:t>информация и документы</w:t>
      </w:r>
      <w:r w:rsidR="00F773A6" w:rsidRPr="008F1F02">
        <w:rPr>
          <w:rFonts w:ascii="Times New Roman" w:eastAsia="Times New Roman" w:hAnsi="Times New Roman" w:cs="Times New Roman"/>
          <w:sz w:val="24"/>
          <w:szCs w:val="24"/>
          <w:lang w:eastAsia="ru-RU"/>
        </w:rPr>
        <w:t>, определенные в соответствии с пунктом 2 части 2 статьи 3.1-4 Федерального закона 223-ФЗ;</w:t>
      </w:r>
    </w:p>
    <w:p w14:paraId="4EAA34DA" w14:textId="77777777" w:rsidR="0014309F" w:rsidRPr="008F1F02" w:rsidRDefault="0014309F" w:rsidP="0014309F">
      <w:pPr>
        <w:spacing w:after="200" w:line="240" w:lineRule="auto"/>
        <w:contextualSpacing/>
        <w:jc w:val="both"/>
        <w:rPr>
          <w:rFonts w:ascii="Times New Roman" w:eastAsia="Times New Roman" w:hAnsi="Times New Roman" w:cs="Times New Roman"/>
          <w:sz w:val="24"/>
          <w:szCs w:val="24"/>
          <w:lang w:eastAsia="ar-SA"/>
        </w:rPr>
      </w:pPr>
      <w:bookmarkStart w:id="10" w:name="_Hlk99577906"/>
      <w:r w:rsidRPr="008F1F02">
        <w:rPr>
          <w:rFonts w:ascii="Times New Roman" w:eastAsia="Times New Roman" w:hAnsi="Times New Roman" w:cs="Times New Roman"/>
          <w:sz w:val="24"/>
          <w:szCs w:val="24"/>
          <w:lang w:eastAsia="ar-SA"/>
        </w:rPr>
        <w:t>3) копии учредительных документов участника закупок (для юридических лиц) или копии документов, удостоверяющих личность (для физических лиц);</w:t>
      </w:r>
    </w:p>
    <w:p w14:paraId="72BA67E8" w14:textId="77777777" w:rsidR="0014309F" w:rsidRPr="008F1F02" w:rsidRDefault="0014309F" w:rsidP="0014309F">
      <w:pPr>
        <w:spacing w:after="200" w:line="240" w:lineRule="auto"/>
        <w:contextualSpacing/>
        <w:jc w:val="both"/>
        <w:rPr>
          <w:rFonts w:ascii="Times New Roman" w:eastAsia="Times New Roman" w:hAnsi="Times New Roman" w:cs="Times New Roman"/>
          <w:sz w:val="24"/>
          <w:szCs w:val="24"/>
          <w:lang w:eastAsia="ar-SA"/>
        </w:rPr>
      </w:pPr>
      <w:r w:rsidRPr="008F1F02">
        <w:rPr>
          <w:rFonts w:ascii="Times New Roman" w:eastAsia="Times New Roman" w:hAnsi="Times New Roman" w:cs="Times New Roman"/>
          <w:sz w:val="24"/>
          <w:szCs w:val="24"/>
          <w:lang w:eastAsia="ar-SA"/>
        </w:rPr>
        <w:t xml:space="preserve">4) полученную </w:t>
      </w:r>
      <w:r w:rsidR="00F773A6" w:rsidRPr="008F1F02">
        <w:rPr>
          <w:rFonts w:ascii="Times New Roman" w:eastAsia="Times New Roman" w:hAnsi="Times New Roman" w:cs="Times New Roman"/>
          <w:sz w:val="24"/>
          <w:szCs w:val="24"/>
          <w:lang w:eastAsia="ru-RU"/>
        </w:rPr>
        <w:t>не ранее чем за 3 (три) месяца до дня размещения в ЕИС извещения о проведении процедуры закупки выписка из Единого государственного реестра юридических лиц или нотариально заверенная копия такой выписки (для индивидуального предпринимателя), 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ЕИС извещения о проведении процедуры закупки</w:t>
      </w:r>
      <w:r w:rsidRPr="008F1F02">
        <w:rPr>
          <w:rFonts w:ascii="Times New Roman" w:eastAsia="Times New Roman" w:hAnsi="Times New Roman" w:cs="Times New Roman"/>
          <w:sz w:val="24"/>
          <w:szCs w:val="24"/>
          <w:lang w:eastAsia="ar-SA"/>
        </w:rPr>
        <w:t>;</w:t>
      </w:r>
    </w:p>
    <w:p w14:paraId="743131E1" w14:textId="77777777" w:rsidR="0014309F" w:rsidRPr="008F1F02" w:rsidRDefault="0014309F" w:rsidP="0014309F">
      <w:pPr>
        <w:spacing w:after="200" w:line="240" w:lineRule="auto"/>
        <w:contextualSpacing/>
        <w:jc w:val="both"/>
        <w:rPr>
          <w:rFonts w:ascii="Times New Roman" w:eastAsia="Times New Roman" w:hAnsi="Times New Roman" w:cs="Times New Roman"/>
          <w:sz w:val="24"/>
          <w:szCs w:val="24"/>
          <w:lang w:eastAsia="ar-SA"/>
        </w:rPr>
      </w:pPr>
      <w:r w:rsidRPr="008F1F02">
        <w:rPr>
          <w:rFonts w:ascii="Times New Roman" w:eastAsia="Times New Roman" w:hAnsi="Times New Roman" w:cs="Times New Roman"/>
          <w:sz w:val="24"/>
          <w:szCs w:val="24"/>
          <w:lang w:eastAsia="ar-SA"/>
        </w:rPr>
        <w:t>5) документ, подтверждающий полномочия лица на осуществление действий от имени участника закупки</w:t>
      </w:r>
      <w:r w:rsidR="00F773A6" w:rsidRPr="008F1F02">
        <w:rPr>
          <w:rFonts w:ascii="Times New Roman" w:eastAsia="Times New Roman" w:hAnsi="Times New Roman" w:cs="Times New Roman"/>
          <w:sz w:val="24"/>
          <w:szCs w:val="24"/>
          <w:lang w:eastAsia="ru-RU"/>
        </w:rPr>
        <w:t xml:space="preserve">-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закупке должна включать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При проведении процедур закупки в электронной форме, в случае если от имени участника закупки заявку на ЭТП подает иное лицо (не руководитель или иное лицо, имеющее право действовать от имени организации без доверенности), заявка на участие в закупке должна содержать доверенность на осуществление действий от имени участника закупки, соответствующую, в том числе, требованиям Федерального закона от 06.04.2011 г. № 63-ФЗ «Об электронной подписи» по форме, соответствующей минимальным требованиям, установленным приказом Минцифры России от 18.08.2021 г. № 857 «Об утверждении единых требований </w:t>
      </w:r>
      <w:r w:rsidR="00F773A6" w:rsidRPr="008F1F02">
        <w:rPr>
          <w:rFonts w:ascii="Times New Roman" w:eastAsia="Times New Roman" w:hAnsi="Times New Roman" w:cs="Times New Roman"/>
          <w:sz w:val="24"/>
          <w:szCs w:val="24"/>
          <w:lang w:eastAsia="ru-RU"/>
        </w:rPr>
        <w:lastRenderedPageBreak/>
        <w:t>к формам доверенностей, необходимых для использования квалифицированной электронной подписи»</w:t>
      </w:r>
      <w:r w:rsidRPr="008F1F02">
        <w:rPr>
          <w:rFonts w:ascii="Times New Roman" w:eastAsia="Times New Roman" w:hAnsi="Times New Roman" w:cs="Times New Roman"/>
          <w:sz w:val="24"/>
          <w:szCs w:val="24"/>
          <w:lang w:eastAsia="ar-SA"/>
        </w:rPr>
        <w:t>;</w:t>
      </w:r>
    </w:p>
    <w:p w14:paraId="1E5375A8" w14:textId="77777777" w:rsidR="0014309F" w:rsidRPr="008F1F02" w:rsidRDefault="0014309F" w:rsidP="0014309F">
      <w:pPr>
        <w:spacing w:after="200" w:line="240" w:lineRule="auto"/>
        <w:contextualSpacing/>
        <w:jc w:val="both"/>
        <w:rPr>
          <w:rFonts w:ascii="Times New Roman" w:eastAsia="Times New Roman" w:hAnsi="Times New Roman" w:cs="Times New Roman"/>
          <w:sz w:val="24"/>
          <w:szCs w:val="24"/>
          <w:lang w:eastAsia="ar-SA"/>
        </w:rPr>
      </w:pPr>
      <w:r w:rsidRPr="008F1F02">
        <w:rPr>
          <w:rFonts w:ascii="Times New Roman" w:eastAsia="Times New Roman" w:hAnsi="Times New Roman" w:cs="Times New Roman"/>
          <w:sz w:val="24"/>
          <w:szCs w:val="24"/>
          <w:lang w:eastAsia="ar-SA"/>
        </w:rPr>
        <w:t xml:space="preserve">6) копия решения об одобрении </w:t>
      </w:r>
      <w:r w:rsidR="00F773A6" w:rsidRPr="008F1F02">
        <w:rPr>
          <w:rFonts w:ascii="Times New Roman" w:eastAsia="Times New Roman" w:hAnsi="Times New Roman" w:cs="Times New Roman"/>
          <w:sz w:val="24"/>
          <w:szCs w:val="24"/>
          <w:lang w:eastAsia="ru-RU"/>
        </w:rPr>
        <w:t>уполномоченным органом юридического лица или уполномоченным государственным органом совершения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или справки (письмо) о том, что для участника закупки указанная сделка не является крупной. Документы (решение об одобрении крупной сделки или прилагаемая справка (письмо)) должны содержать указание на предмет закупки и начальную (максимальную) цену договора или цену договора, предложенную участником закупки</w:t>
      </w:r>
      <w:r w:rsidRPr="008F1F02">
        <w:rPr>
          <w:rFonts w:ascii="Times New Roman" w:eastAsia="Times New Roman" w:hAnsi="Times New Roman" w:cs="Times New Roman"/>
          <w:sz w:val="24"/>
          <w:szCs w:val="24"/>
          <w:lang w:eastAsia="ar-SA"/>
        </w:rPr>
        <w:t xml:space="preserve">; </w:t>
      </w:r>
    </w:p>
    <w:p w14:paraId="02D57DAF" w14:textId="77777777" w:rsidR="0014309F" w:rsidRPr="008F1F02" w:rsidRDefault="0014309F" w:rsidP="0014309F">
      <w:pPr>
        <w:spacing w:after="200" w:line="240" w:lineRule="auto"/>
        <w:contextualSpacing/>
        <w:jc w:val="both"/>
        <w:rPr>
          <w:rFonts w:ascii="Times New Roman" w:eastAsia="Times New Roman" w:hAnsi="Times New Roman" w:cs="Times New Roman"/>
          <w:sz w:val="24"/>
          <w:szCs w:val="24"/>
          <w:lang w:eastAsia="ar-SA"/>
        </w:rPr>
      </w:pPr>
      <w:r w:rsidRPr="008F1F02">
        <w:rPr>
          <w:rFonts w:ascii="Times New Roman" w:eastAsia="Times New Roman" w:hAnsi="Times New Roman" w:cs="Times New Roman"/>
          <w:sz w:val="24"/>
          <w:szCs w:val="24"/>
          <w:lang w:eastAsia="ar-SA"/>
        </w:rPr>
        <w:t>7) документ, декларирующий соответствие участника закупки единым требования, предъявляемым к участникам, в случае установления данных требований в извещении о закупке;</w:t>
      </w:r>
    </w:p>
    <w:p w14:paraId="53435945" w14:textId="77777777" w:rsidR="0014309F" w:rsidRPr="008F1F02" w:rsidRDefault="0014309F" w:rsidP="0014309F">
      <w:pPr>
        <w:spacing w:after="200" w:line="240" w:lineRule="auto"/>
        <w:contextualSpacing/>
        <w:jc w:val="both"/>
        <w:rPr>
          <w:rFonts w:ascii="Times New Roman" w:eastAsia="Times New Roman" w:hAnsi="Times New Roman" w:cs="Times New Roman"/>
          <w:sz w:val="24"/>
          <w:szCs w:val="24"/>
          <w:lang w:eastAsia="ar-SA"/>
        </w:rPr>
      </w:pPr>
      <w:r w:rsidRPr="008F1F02">
        <w:rPr>
          <w:rFonts w:ascii="Times New Roman" w:eastAsia="Times New Roman" w:hAnsi="Times New Roman" w:cs="Times New Roman"/>
          <w:sz w:val="24"/>
          <w:szCs w:val="24"/>
          <w:lang w:eastAsia="ar-SA"/>
        </w:rPr>
        <w:t>8) наименование и характеристики поставляемых товаров, на поставку которых размещается заказ;</w:t>
      </w:r>
    </w:p>
    <w:p w14:paraId="59C49CD6" w14:textId="77777777" w:rsidR="0014309F" w:rsidRPr="008F1F02" w:rsidRDefault="0014309F" w:rsidP="0014309F">
      <w:pPr>
        <w:spacing w:after="200" w:line="240" w:lineRule="auto"/>
        <w:contextualSpacing/>
        <w:jc w:val="both"/>
        <w:rPr>
          <w:rFonts w:ascii="Times New Roman" w:eastAsia="Times New Roman" w:hAnsi="Times New Roman" w:cs="Times New Roman"/>
          <w:sz w:val="24"/>
          <w:szCs w:val="24"/>
          <w:lang w:eastAsia="ar-SA"/>
        </w:rPr>
      </w:pPr>
      <w:r w:rsidRPr="008F1F02">
        <w:rPr>
          <w:rFonts w:ascii="Times New Roman" w:eastAsia="Times New Roman" w:hAnsi="Times New Roman" w:cs="Times New Roman"/>
          <w:sz w:val="24"/>
          <w:szCs w:val="24"/>
          <w:lang w:eastAsia="ar-SA"/>
        </w:rPr>
        <w:t>9) согласие участника размещения заказа исполнить условия договора, указанные в извещении о проведении запроса котировок;</w:t>
      </w:r>
    </w:p>
    <w:p w14:paraId="66C19661" w14:textId="77777777" w:rsidR="0014309F" w:rsidRPr="008F1F02" w:rsidRDefault="0014309F" w:rsidP="0014309F">
      <w:pPr>
        <w:spacing w:after="200" w:line="240" w:lineRule="auto"/>
        <w:contextualSpacing/>
        <w:jc w:val="both"/>
        <w:rPr>
          <w:rFonts w:ascii="Times New Roman" w:eastAsia="Times New Roman" w:hAnsi="Times New Roman" w:cs="Times New Roman"/>
          <w:sz w:val="24"/>
          <w:szCs w:val="24"/>
          <w:lang w:eastAsia="ar-SA"/>
        </w:rPr>
      </w:pPr>
      <w:r w:rsidRPr="008F1F02">
        <w:rPr>
          <w:rFonts w:ascii="Times New Roman" w:eastAsia="Times New Roman" w:hAnsi="Times New Roman" w:cs="Times New Roman"/>
          <w:sz w:val="24"/>
          <w:szCs w:val="24"/>
          <w:lang w:eastAsia="ar-SA"/>
        </w:rPr>
        <w:t>10) цена товара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bookmarkEnd w:id="9"/>
      <w:bookmarkEnd w:id="10"/>
    </w:p>
    <w:p w14:paraId="2BB302DF" w14:textId="77777777" w:rsidR="0014309F" w:rsidRPr="008F1F02" w:rsidRDefault="0014309F" w:rsidP="0014309F">
      <w:pPr>
        <w:spacing w:after="0" w:line="240" w:lineRule="auto"/>
        <w:jc w:val="both"/>
        <w:rPr>
          <w:rFonts w:ascii="Times New Roman" w:eastAsia="Times New Roman" w:hAnsi="Times New Roman" w:cs="Times New Roman"/>
          <w:sz w:val="24"/>
          <w:szCs w:val="24"/>
          <w:lang w:eastAsia="ar-SA"/>
        </w:rPr>
      </w:pPr>
      <w:r w:rsidRPr="008F1F02">
        <w:rPr>
          <w:rFonts w:ascii="Times New Roman" w:eastAsia="Times New Roman" w:hAnsi="Times New Roman" w:cs="Times New Roman"/>
          <w:b/>
          <w:bCs/>
          <w:sz w:val="24"/>
          <w:szCs w:val="24"/>
          <w:lang w:eastAsia="ar-SA"/>
        </w:rPr>
        <w:t>Заявки и документы по факсимильной связи и по электронной почте (без подтверждения электронной подписи) * к рассмотрению не принимаются.</w:t>
      </w:r>
    </w:p>
    <w:p w14:paraId="0D81F39D" w14:textId="77777777" w:rsidR="0014309F" w:rsidRPr="008F1F02" w:rsidRDefault="0014309F" w:rsidP="0014309F">
      <w:pPr>
        <w:spacing w:after="0" w:line="240" w:lineRule="auto"/>
        <w:jc w:val="both"/>
        <w:rPr>
          <w:rFonts w:ascii="Times New Roman" w:eastAsia="Times New Roman" w:hAnsi="Times New Roman" w:cs="Times New Roman"/>
          <w:sz w:val="24"/>
          <w:szCs w:val="24"/>
          <w:lang w:eastAsia="ar-SA"/>
        </w:rPr>
      </w:pPr>
      <w:r w:rsidRPr="008F1F02">
        <w:rPr>
          <w:rFonts w:ascii="Times New Roman" w:eastAsia="Times New Roman" w:hAnsi="Times New Roman" w:cs="Times New Roman"/>
          <w:sz w:val="24"/>
          <w:szCs w:val="24"/>
          <w:lang w:eastAsia="ar-SA"/>
        </w:rPr>
        <w:t xml:space="preserve">* В электронной форме, принимаются только с соблюдением требований, установленных законодательством Российской Федерации. Заявки, представленные с нарушением требований, установленных законодательством РФ, не рассматриваются (ч. 3 ст. 11 Федерального закона от 27.07.2006 г. № 149-ФЗ «Об информации, информационных технологиях и защите информации», Федеральным законом от 06.04.2011 г. № 63-ФЗ «Об электронной подписи», и принятых в соответствии с ними иных нормативно-правовых актов Российской Федерации). </w:t>
      </w:r>
    </w:p>
    <w:p w14:paraId="4D6B9644" w14:textId="77777777" w:rsidR="0014309F" w:rsidRPr="008F1F02" w:rsidRDefault="0014309F" w:rsidP="0014309F">
      <w:pPr>
        <w:spacing w:after="0" w:line="240" w:lineRule="auto"/>
        <w:jc w:val="both"/>
        <w:rPr>
          <w:rFonts w:ascii="Times New Roman" w:eastAsia="Times New Roman" w:hAnsi="Times New Roman" w:cs="Times New Roman"/>
          <w:b/>
          <w:bCs/>
          <w:sz w:val="24"/>
          <w:szCs w:val="24"/>
          <w:lang w:eastAsia="ar-SA"/>
        </w:rPr>
      </w:pPr>
      <w:bookmarkStart w:id="11" w:name="_Hlk99577923"/>
      <w:bookmarkStart w:id="12" w:name="_Hlk99578625"/>
      <w:r w:rsidRPr="008F1F02">
        <w:rPr>
          <w:rFonts w:ascii="Times New Roman" w:eastAsia="Times New Roman" w:hAnsi="Times New Roman" w:cs="Times New Roman"/>
          <w:b/>
          <w:bCs/>
          <w:sz w:val="24"/>
          <w:szCs w:val="24"/>
          <w:lang w:eastAsia="ar-SA"/>
        </w:rPr>
        <w:t>Отказ в допуске к участию:</w:t>
      </w:r>
    </w:p>
    <w:p w14:paraId="33708C71" w14:textId="77777777" w:rsidR="0014309F" w:rsidRPr="008F1F02" w:rsidRDefault="0014309F" w:rsidP="0014309F">
      <w:pPr>
        <w:spacing w:after="0" w:line="240" w:lineRule="auto"/>
        <w:jc w:val="both"/>
        <w:rPr>
          <w:rFonts w:ascii="Times New Roman" w:eastAsia="Times New Roman" w:hAnsi="Times New Roman" w:cs="Times New Roman"/>
          <w:sz w:val="24"/>
          <w:szCs w:val="24"/>
          <w:lang w:eastAsia="ar-SA"/>
        </w:rPr>
      </w:pPr>
      <w:r w:rsidRPr="008F1F02">
        <w:rPr>
          <w:rFonts w:ascii="Times New Roman" w:eastAsia="Times New Roman" w:hAnsi="Times New Roman" w:cs="Times New Roman"/>
          <w:sz w:val="24"/>
          <w:szCs w:val="24"/>
          <w:lang w:eastAsia="ar-SA"/>
        </w:rPr>
        <w:t>Закупочная комиссия отказывает участнику закупки в допуске к участию в процедуре закупки в следующих случаях:</w:t>
      </w:r>
    </w:p>
    <w:p w14:paraId="7FC88770" w14:textId="77777777" w:rsidR="0014309F" w:rsidRPr="008F1F02" w:rsidRDefault="0014309F" w:rsidP="0014309F">
      <w:pPr>
        <w:tabs>
          <w:tab w:val="left" w:pos="426"/>
        </w:tabs>
        <w:spacing w:after="0" w:line="240" w:lineRule="auto"/>
        <w:jc w:val="both"/>
        <w:rPr>
          <w:rFonts w:ascii="Times New Roman" w:eastAsia="Times New Roman" w:hAnsi="Times New Roman" w:cs="Times New Roman"/>
          <w:sz w:val="24"/>
          <w:szCs w:val="24"/>
          <w:lang w:eastAsia="ar-SA"/>
        </w:rPr>
      </w:pPr>
      <w:r w:rsidRPr="008F1F02">
        <w:rPr>
          <w:rFonts w:ascii="Times New Roman" w:eastAsia="Times New Roman" w:hAnsi="Times New Roman" w:cs="Times New Roman"/>
          <w:sz w:val="24"/>
          <w:szCs w:val="24"/>
          <w:lang w:eastAsia="ar-SA"/>
        </w:rPr>
        <w:t>1)</w:t>
      </w:r>
      <w:r w:rsidRPr="008F1F02">
        <w:rPr>
          <w:rFonts w:ascii="Times New Roman" w:eastAsia="Times New Roman" w:hAnsi="Times New Roman" w:cs="Times New Roman"/>
          <w:sz w:val="24"/>
          <w:szCs w:val="24"/>
          <w:lang w:eastAsia="ar-SA"/>
        </w:rPr>
        <w:tab/>
        <w:t>выявлено несоответствие участника процедуры закупки обязательным требованиям к участникам процедуры закупок;</w:t>
      </w:r>
    </w:p>
    <w:p w14:paraId="4B00E353" w14:textId="77777777" w:rsidR="0014309F" w:rsidRPr="008F1F02" w:rsidRDefault="0014309F" w:rsidP="0014309F">
      <w:pPr>
        <w:tabs>
          <w:tab w:val="left" w:pos="426"/>
        </w:tabs>
        <w:spacing w:after="0" w:line="240" w:lineRule="auto"/>
        <w:jc w:val="both"/>
        <w:rPr>
          <w:rFonts w:ascii="Times New Roman" w:eastAsia="Times New Roman" w:hAnsi="Times New Roman" w:cs="Times New Roman"/>
          <w:sz w:val="24"/>
          <w:szCs w:val="24"/>
          <w:lang w:eastAsia="ar-SA"/>
        </w:rPr>
      </w:pPr>
      <w:r w:rsidRPr="008F1F02">
        <w:rPr>
          <w:rFonts w:ascii="Times New Roman" w:eastAsia="Times New Roman" w:hAnsi="Times New Roman" w:cs="Times New Roman"/>
          <w:sz w:val="24"/>
          <w:szCs w:val="24"/>
          <w:lang w:eastAsia="ar-SA"/>
        </w:rPr>
        <w:t>2)</w:t>
      </w:r>
      <w:r w:rsidRPr="008F1F02">
        <w:rPr>
          <w:rFonts w:ascii="Times New Roman" w:eastAsia="Times New Roman" w:hAnsi="Times New Roman" w:cs="Times New Roman"/>
          <w:sz w:val="24"/>
          <w:szCs w:val="24"/>
          <w:lang w:eastAsia="ar-SA"/>
        </w:rPr>
        <w:tab/>
        <w:t>участник закупки и (или) его заявка не соответствуют иным требованиям извещения о проведении запроса котировок;</w:t>
      </w:r>
    </w:p>
    <w:p w14:paraId="7C1DC8EE" w14:textId="77777777" w:rsidR="0014309F" w:rsidRPr="008F1F02" w:rsidRDefault="0014309F" w:rsidP="0014309F">
      <w:pPr>
        <w:tabs>
          <w:tab w:val="left" w:pos="426"/>
        </w:tabs>
        <w:spacing w:after="0" w:line="240" w:lineRule="auto"/>
        <w:jc w:val="both"/>
        <w:rPr>
          <w:rFonts w:ascii="Times New Roman" w:eastAsia="Times New Roman" w:hAnsi="Times New Roman" w:cs="Times New Roman"/>
          <w:sz w:val="24"/>
          <w:szCs w:val="24"/>
          <w:lang w:eastAsia="ar-SA"/>
        </w:rPr>
      </w:pPr>
      <w:r w:rsidRPr="008F1F02">
        <w:rPr>
          <w:rFonts w:ascii="Times New Roman" w:eastAsia="Times New Roman" w:hAnsi="Times New Roman" w:cs="Times New Roman"/>
          <w:sz w:val="24"/>
          <w:szCs w:val="24"/>
          <w:lang w:eastAsia="ar-SA"/>
        </w:rPr>
        <w:t>3)</w:t>
      </w:r>
      <w:r w:rsidRPr="008F1F02">
        <w:rPr>
          <w:rFonts w:ascii="Times New Roman" w:eastAsia="Times New Roman" w:hAnsi="Times New Roman" w:cs="Times New Roman"/>
          <w:sz w:val="24"/>
          <w:szCs w:val="24"/>
          <w:lang w:eastAsia="ar-SA"/>
        </w:rPr>
        <w:tab/>
        <w:t>участник закупки не представил документы, необходимые для участия в процедуре закупки;</w:t>
      </w:r>
    </w:p>
    <w:p w14:paraId="1DB2543D" w14:textId="77777777" w:rsidR="0014309F" w:rsidRPr="008F1F02" w:rsidRDefault="0014309F" w:rsidP="0014309F">
      <w:pPr>
        <w:tabs>
          <w:tab w:val="left" w:pos="426"/>
        </w:tabs>
        <w:spacing w:after="0" w:line="240" w:lineRule="auto"/>
        <w:jc w:val="both"/>
        <w:rPr>
          <w:rFonts w:ascii="Times New Roman" w:eastAsia="Times New Roman" w:hAnsi="Times New Roman" w:cs="Times New Roman"/>
          <w:sz w:val="24"/>
          <w:szCs w:val="24"/>
          <w:lang w:eastAsia="ar-SA"/>
        </w:rPr>
      </w:pPr>
      <w:r w:rsidRPr="008F1F02">
        <w:rPr>
          <w:rFonts w:ascii="Times New Roman" w:eastAsia="Times New Roman" w:hAnsi="Times New Roman" w:cs="Times New Roman"/>
          <w:sz w:val="24"/>
          <w:szCs w:val="24"/>
          <w:lang w:eastAsia="ar-SA"/>
        </w:rPr>
        <w:t>4)</w:t>
      </w:r>
      <w:r w:rsidRPr="008F1F02">
        <w:rPr>
          <w:rFonts w:ascii="Times New Roman" w:eastAsia="Times New Roman" w:hAnsi="Times New Roman" w:cs="Times New Roman"/>
          <w:sz w:val="24"/>
          <w:szCs w:val="24"/>
          <w:lang w:eastAsia="ar-SA"/>
        </w:rPr>
        <w:tab/>
        <w:t>в представленных документах или в заявке указаны недостоверные сведения об участнике закупки и (или) о товарах, работах, услугах;</w:t>
      </w:r>
    </w:p>
    <w:p w14:paraId="5D5672B6" w14:textId="77777777" w:rsidR="0014309F" w:rsidRPr="008F1F02" w:rsidRDefault="0014309F" w:rsidP="0014309F">
      <w:pPr>
        <w:tabs>
          <w:tab w:val="left" w:pos="426"/>
        </w:tabs>
        <w:spacing w:after="0" w:line="240" w:lineRule="auto"/>
        <w:jc w:val="both"/>
        <w:rPr>
          <w:rFonts w:ascii="Times New Roman" w:eastAsia="Times New Roman" w:hAnsi="Times New Roman" w:cs="Times New Roman"/>
          <w:sz w:val="24"/>
          <w:szCs w:val="24"/>
          <w:lang w:eastAsia="ar-SA"/>
        </w:rPr>
      </w:pPr>
      <w:r w:rsidRPr="008F1F02">
        <w:rPr>
          <w:rFonts w:ascii="Times New Roman" w:eastAsia="Times New Roman" w:hAnsi="Times New Roman" w:cs="Times New Roman"/>
          <w:sz w:val="24"/>
          <w:szCs w:val="24"/>
          <w:lang w:eastAsia="ar-SA"/>
        </w:rPr>
        <w:t>5)</w:t>
      </w:r>
      <w:r w:rsidRPr="008F1F02">
        <w:rPr>
          <w:rFonts w:ascii="Times New Roman" w:eastAsia="Times New Roman" w:hAnsi="Times New Roman" w:cs="Times New Roman"/>
          <w:sz w:val="24"/>
          <w:szCs w:val="24"/>
          <w:lang w:eastAsia="ar-SA"/>
        </w:rPr>
        <w:tab/>
        <w:t>участник закупки не предоставил обеспечение заявки на участие в закупке, если такое обеспечение предусмотрено извещением о закупке</w:t>
      </w:r>
      <w:r w:rsidR="004F0961" w:rsidRPr="008F1F02">
        <w:rPr>
          <w:rFonts w:ascii="Times New Roman" w:eastAsia="Times New Roman" w:hAnsi="Times New Roman" w:cs="Times New Roman"/>
          <w:sz w:val="24"/>
          <w:szCs w:val="24"/>
          <w:lang w:eastAsia="ar-SA"/>
        </w:rPr>
        <w:t>;</w:t>
      </w:r>
    </w:p>
    <w:p w14:paraId="587BA60E" w14:textId="77777777" w:rsidR="004F0961" w:rsidRPr="008F1F02" w:rsidRDefault="004F0961" w:rsidP="0014309F">
      <w:pPr>
        <w:tabs>
          <w:tab w:val="left" w:pos="426"/>
        </w:tabs>
        <w:spacing w:after="0" w:line="240" w:lineRule="auto"/>
        <w:jc w:val="both"/>
        <w:rPr>
          <w:rFonts w:ascii="Times New Roman" w:eastAsia="Times New Roman" w:hAnsi="Times New Roman" w:cs="Times New Roman"/>
          <w:sz w:val="24"/>
          <w:szCs w:val="24"/>
          <w:lang w:eastAsia="ar-SA"/>
        </w:rPr>
      </w:pPr>
      <w:r w:rsidRPr="008F1F02">
        <w:rPr>
          <w:rFonts w:ascii="Times New Roman" w:eastAsia="Times New Roman" w:hAnsi="Times New Roman" w:cs="Times New Roman"/>
          <w:sz w:val="24"/>
          <w:szCs w:val="24"/>
          <w:lang w:eastAsia="ar-SA"/>
        </w:rPr>
        <w:t xml:space="preserve">6) </w:t>
      </w:r>
      <w:r w:rsidRPr="008F1F02">
        <w:rPr>
          <w:rFonts w:ascii="Times New Roman" w:eastAsia="Times New Roman" w:hAnsi="Times New Roman" w:cs="Times New Roman"/>
          <w:sz w:val="24"/>
          <w:szCs w:val="24"/>
        </w:rPr>
        <w:t xml:space="preserve">в случаях, установленных </w:t>
      </w:r>
      <w:r w:rsidRPr="008F1F02">
        <w:rPr>
          <w:rFonts w:ascii="Times New Roman" w:hAnsi="Times New Roman"/>
          <w:snapToGrid w:val="0"/>
          <w:color w:val="000000"/>
          <w:sz w:val="24"/>
          <w:szCs w:val="24"/>
          <w:lang w:eastAsia="ru-RU"/>
        </w:rPr>
        <w:t>ст. 3.1-4 Закона</w:t>
      </w:r>
      <w:r w:rsidRPr="008F1F02">
        <w:rPr>
          <w:rFonts w:ascii="Times New Roman" w:eastAsia="Times New Roman" w:hAnsi="Times New Roman" w:cs="Times New Roman"/>
          <w:sz w:val="24"/>
          <w:szCs w:val="24"/>
        </w:rPr>
        <w:t xml:space="preserve"> № 223-ФЗ (если применимо).</w:t>
      </w:r>
    </w:p>
    <w:p w14:paraId="1A9E3D2E" w14:textId="77777777" w:rsidR="0014309F" w:rsidRPr="008F1F02" w:rsidRDefault="0014309F" w:rsidP="0014309F">
      <w:pPr>
        <w:spacing w:after="0" w:line="240" w:lineRule="auto"/>
        <w:jc w:val="both"/>
        <w:rPr>
          <w:rFonts w:ascii="Times New Roman" w:eastAsia="Times New Roman" w:hAnsi="Times New Roman" w:cs="Times New Roman"/>
          <w:sz w:val="24"/>
          <w:szCs w:val="24"/>
          <w:lang w:eastAsia="ar-SA"/>
        </w:rPr>
      </w:pPr>
      <w:r w:rsidRPr="008F1F02">
        <w:rPr>
          <w:rFonts w:ascii="Times New Roman" w:eastAsia="Times New Roman" w:hAnsi="Times New Roman" w:cs="Times New Roman"/>
          <w:sz w:val="24"/>
          <w:szCs w:val="24"/>
          <w:lang w:eastAsia="ar-SA"/>
        </w:rPr>
        <w:t xml:space="preserve">Если выявлен хотя бы один из фактов, указанных в настоящем пункте, </w:t>
      </w:r>
      <w:r w:rsidR="004F0961" w:rsidRPr="008F1F02">
        <w:rPr>
          <w:rFonts w:ascii="Times New Roman" w:eastAsia="Times New Roman" w:hAnsi="Times New Roman" w:cs="Times New Roman"/>
          <w:i/>
          <w:iCs/>
          <w:color w:val="000000"/>
          <w:sz w:val="24"/>
          <w:szCs w:val="24"/>
        </w:rPr>
        <w:t xml:space="preserve">комиссия по осуществлению закупки </w:t>
      </w:r>
      <w:r w:rsidRPr="008F1F02">
        <w:rPr>
          <w:rFonts w:ascii="Times New Roman" w:eastAsia="Times New Roman" w:hAnsi="Times New Roman" w:cs="Times New Roman"/>
          <w:sz w:val="24"/>
          <w:szCs w:val="24"/>
          <w:lang w:eastAsia="ar-SA"/>
        </w:rPr>
        <w:t>обязана отстранить участника от процедуры закупки на любом этапе ее проведения до момента заключения договора.</w:t>
      </w:r>
      <w:bookmarkEnd w:id="11"/>
    </w:p>
    <w:p w14:paraId="439DDC3C" w14:textId="77777777" w:rsidR="0014309F" w:rsidRPr="008F1F02" w:rsidRDefault="0014309F" w:rsidP="0014309F">
      <w:pPr>
        <w:spacing w:after="0" w:line="240" w:lineRule="auto"/>
        <w:jc w:val="both"/>
        <w:rPr>
          <w:rFonts w:ascii="Times New Roman" w:eastAsia="Times New Roman" w:hAnsi="Times New Roman" w:cs="Times New Roman"/>
          <w:sz w:val="24"/>
          <w:szCs w:val="24"/>
          <w:lang w:eastAsia="ar-SA"/>
        </w:rPr>
      </w:pPr>
      <w:bookmarkStart w:id="13" w:name="_Hlk99577935"/>
      <w:r w:rsidRPr="008F1F02">
        <w:rPr>
          <w:rFonts w:ascii="Times New Roman" w:eastAsia="Times New Roman" w:hAnsi="Times New Roman" w:cs="Times New Roman"/>
          <w:b/>
          <w:bCs/>
          <w:sz w:val="24"/>
          <w:szCs w:val="24"/>
          <w:lang w:eastAsia="ar-SA"/>
        </w:rPr>
        <w:t xml:space="preserve">Срок подписания победителем договора: </w:t>
      </w:r>
      <w:r w:rsidRPr="008F1F02">
        <w:rPr>
          <w:rFonts w:ascii="Times New Roman" w:eastAsia="Times New Roman" w:hAnsi="Times New Roman" w:cs="Times New Roman"/>
          <w:sz w:val="24"/>
          <w:szCs w:val="24"/>
          <w:lang w:eastAsia="ar-SA"/>
        </w:rPr>
        <w:t>договор заключается не позднее 20 дней со дня подписания протокола рассмотрения и оценки котировочных заявок.</w:t>
      </w:r>
      <w:bookmarkEnd w:id="12"/>
      <w:bookmarkEnd w:id="13"/>
    </w:p>
    <w:p w14:paraId="1A16D16D" w14:textId="77777777" w:rsidR="002F44F9" w:rsidRPr="008F1F02" w:rsidRDefault="002F44F9" w:rsidP="0014309F">
      <w:pPr>
        <w:spacing w:after="200" w:line="360" w:lineRule="auto"/>
        <w:jc w:val="both"/>
        <w:rPr>
          <w:rFonts w:ascii="Times New Roman" w:eastAsia="Times New Roman" w:hAnsi="Times New Roman" w:cs="Times New Roman"/>
          <w:b/>
          <w:bCs/>
          <w:sz w:val="24"/>
          <w:szCs w:val="24"/>
          <w:lang w:eastAsia="ar-SA"/>
        </w:rPr>
      </w:pPr>
    </w:p>
    <w:p w14:paraId="786CFE16" w14:textId="77777777" w:rsidR="0014309F" w:rsidRPr="008F1F02" w:rsidRDefault="0014309F" w:rsidP="0014309F">
      <w:pPr>
        <w:spacing w:after="200" w:line="360" w:lineRule="auto"/>
        <w:jc w:val="both"/>
        <w:rPr>
          <w:rFonts w:ascii="Times New Roman" w:eastAsia="Times New Roman" w:hAnsi="Times New Roman" w:cs="Times New Roman"/>
          <w:b/>
          <w:bCs/>
          <w:sz w:val="24"/>
          <w:szCs w:val="24"/>
          <w:lang w:eastAsia="ar-SA"/>
        </w:rPr>
      </w:pPr>
      <w:r w:rsidRPr="008F1F02">
        <w:rPr>
          <w:rFonts w:ascii="Times New Roman" w:eastAsia="Times New Roman" w:hAnsi="Times New Roman" w:cs="Times New Roman"/>
          <w:b/>
          <w:bCs/>
          <w:sz w:val="24"/>
          <w:szCs w:val="24"/>
          <w:lang w:eastAsia="ar-SA"/>
        </w:rPr>
        <w:t xml:space="preserve">Директор                                                                               </w:t>
      </w:r>
      <w:r w:rsidR="0085757F" w:rsidRPr="008F1F02">
        <w:rPr>
          <w:rFonts w:ascii="Times New Roman" w:eastAsia="Times New Roman" w:hAnsi="Times New Roman" w:cs="Times New Roman"/>
          <w:b/>
          <w:bCs/>
          <w:sz w:val="24"/>
          <w:szCs w:val="24"/>
          <w:lang w:eastAsia="ar-SA"/>
        </w:rPr>
        <w:t>Васильев С.А.</w:t>
      </w:r>
    </w:p>
    <w:p w14:paraId="085C9ABD" w14:textId="77777777" w:rsidR="0014309F" w:rsidRPr="008F1F02" w:rsidRDefault="0014309F" w:rsidP="00366A21">
      <w:pPr>
        <w:spacing w:after="200" w:line="360" w:lineRule="auto"/>
        <w:jc w:val="both"/>
        <w:rPr>
          <w:rFonts w:ascii="Times New Roman" w:eastAsia="Times New Roman" w:hAnsi="Times New Roman" w:cs="Times New Roman"/>
          <w:sz w:val="20"/>
          <w:szCs w:val="20"/>
          <w:lang w:eastAsia="ar-SA"/>
        </w:rPr>
      </w:pPr>
      <w:r w:rsidRPr="008F1F02">
        <w:rPr>
          <w:rFonts w:ascii="Times New Roman" w:eastAsia="Times New Roman" w:hAnsi="Times New Roman" w:cs="Times New Roman"/>
          <w:sz w:val="20"/>
          <w:szCs w:val="20"/>
          <w:lang w:eastAsia="ar-SA"/>
        </w:rPr>
        <w:lastRenderedPageBreak/>
        <w:t>Исполнитель: Батинёв А.Н., тел. для справок 8 (34792) 7-86-23</w:t>
      </w:r>
    </w:p>
    <w:p w14:paraId="63A90B2A" w14:textId="77777777" w:rsidR="004F0961" w:rsidRPr="008F1F02" w:rsidRDefault="004F0961" w:rsidP="0014309F">
      <w:pPr>
        <w:spacing w:after="200" w:line="360" w:lineRule="auto"/>
        <w:jc w:val="right"/>
        <w:rPr>
          <w:rFonts w:ascii="Times New Roman" w:eastAsia="Times New Roman" w:hAnsi="Times New Roman" w:cs="Times New Roman"/>
          <w:b/>
          <w:bCs/>
          <w:i/>
          <w:iCs/>
          <w:lang w:eastAsia="ar-SA"/>
        </w:rPr>
      </w:pPr>
      <w:bookmarkStart w:id="14" w:name="_Hlk153799287"/>
    </w:p>
    <w:p w14:paraId="671E4789" w14:textId="77777777" w:rsidR="0014309F" w:rsidRPr="008F1F02" w:rsidRDefault="0014309F" w:rsidP="0014309F">
      <w:pPr>
        <w:spacing w:after="200" w:line="360" w:lineRule="auto"/>
        <w:jc w:val="right"/>
        <w:rPr>
          <w:rFonts w:ascii="Times New Roman" w:eastAsia="Times New Roman" w:hAnsi="Times New Roman" w:cs="Times New Roman"/>
          <w:sz w:val="24"/>
          <w:szCs w:val="24"/>
          <w:lang w:eastAsia="ar-SA"/>
        </w:rPr>
      </w:pPr>
      <w:r w:rsidRPr="008F1F02">
        <w:rPr>
          <w:rFonts w:ascii="Times New Roman" w:eastAsia="Times New Roman" w:hAnsi="Times New Roman" w:cs="Times New Roman"/>
          <w:b/>
          <w:bCs/>
          <w:i/>
          <w:iCs/>
          <w:lang w:eastAsia="ar-SA"/>
        </w:rPr>
        <w:t>Приложение №1</w:t>
      </w:r>
    </w:p>
    <w:bookmarkEnd w:id="14"/>
    <w:p w14:paraId="0FAB4796" w14:textId="77777777" w:rsidR="0014309F" w:rsidRPr="008F1F02" w:rsidRDefault="0014309F" w:rsidP="0014309F">
      <w:pPr>
        <w:spacing w:after="0" w:line="240" w:lineRule="auto"/>
        <w:rPr>
          <w:rFonts w:ascii="Times New Roman" w:eastAsia="Times New Roman" w:hAnsi="Times New Roman" w:cs="Times New Roman"/>
          <w:sz w:val="24"/>
          <w:szCs w:val="24"/>
          <w:lang w:eastAsia="ru-RU"/>
        </w:rPr>
      </w:pPr>
    </w:p>
    <w:p w14:paraId="38E5FFCA" w14:textId="77777777" w:rsidR="00903217" w:rsidRPr="008F1F02" w:rsidRDefault="00903217" w:rsidP="00903217">
      <w:pPr>
        <w:keepNext/>
        <w:spacing w:after="0" w:line="240" w:lineRule="auto"/>
        <w:jc w:val="center"/>
        <w:rPr>
          <w:rFonts w:ascii="Times New Roman" w:eastAsia="Times New Roman" w:hAnsi="Times New Roman" w:cs="Times New Roman"/>
          <w:b/>
          <w:bCs/>
          <w:sz w:val="28"/>
          <w:szCs w:val="28"/>
          <w:lang w:eastAsia="ar-SA"/>
        </w:rPr>
      </w:pPr>
      <w:r w:rsidRPr="008F1F02">
        <w:rPr>
          <w:rFonts w:ascii="Times New Roman" w:eastAsia="Times New Roman" w:hAnsi="Times New Roman" w:cs="Times New Roman"/>
          <w:b/>
          <w:bCs/>
          <w:sz w:val="28"/>
          <w:szCs w:val="28"/>
          <w:lang w:eastAsia="ar-SA"/>
        </w:rPr>
        <w:t>ТЕХНИЧЕСКОЕ ЗАДАНИЕ</w:t>
      </w:r>
    </w:p>
    <w:p w14:paraId="6A92A7FF" w14:textId="77777777" w:rsidR="00903217" w:rsidRPr="008F1F02" w:rsidRDefault="00903217" w:rsidP="00903217">
      <w:pPr>
        <w:spacing w:after="200" w:line="240" w:lineRule="auto"/>
        <w:jc w:val="center"/>
        <w:rPr>
          <w:rFonts w:ascii="Times New Roman" w:eastAsia="SimSun" w:hAnsi="Times New Roman" w:cs="Times New Roman"/>
          <w:b/>
          <w:sz w:val="28"/>
          <w:szCs w:val="28"/>
          <w:lang w:eastAsia="zh-CN" w:bidi="hi-IN"/>
        </w:rPr>
      </w:pPr>
      <w:r w:rsidRPr="008F1F02">
        <w:rPr>
          <w:rFonts w:ascii="Times New Roman" w:eastAsia="Times New Roman" w:hAnsi="Times New Roman" w:cs="Times New Roman"/>
          <w:b/>
          <w:bCs/>
          <w:sz w:val="28"/>
          <w:szCs w:val="28"/>
          <w:lang w:eastAsia="ar-SA"/>
        </w:rPr>
        <w:t xml:space="preserve">На поставку продуктов питания </w:t>
      </w:r>
      <w:r w:rsidRPr="008F1F02">
        <w:rPr>
          <w:rFonts w:ascii="Times New Roman" w:eastAsia="SimSun" w:hAnsi="Times New Roman" w:cs="Times New Roman"/>
          <w:b/>
          <w:sz w:val="28"/>
          <w:szCs w:val="28"/>
          <w:lang w:eastAsia="zh-CN" w:bidi="hi-IN"/>
        </w:rPr>
        <w:t>«Мясо говядины и субпродуктов»</w:t>
      </w:r>
    </w:p>
    <w:p w14:paraId="1743C3A5" w14:textId="77777777" w:rsidR="00903217" w:rsidRPr="008F1F02" w:rsidRDefault="00903217" w:rsidP="00903217">
      <w:pPr>
        <w:spacing w:after="200" w:line="240" w:lineRule="auto"/>
        <w:jc w:val="center"/>
        <w:rPr>
          <w:rFonts w:ascii="Times New Roman" w:eastAsia="Times New Roman" w:hAnsi="Times New Roman" w:cs="Times New Roman"/>
          <w:b/>
          <w:bCs/>
          <w:sz w:val="28"/>
          <w:szCs w:val="28"/>
          <w:lang w:eastAsia="ar-SA"/>
        </w:rPr>
      </w:pPr>
      <w:r w:rsidRPr="008F1F02">
        <w:rPr>
          <w:rFonts w:ascii="Times New Roman" w:eastAsia="Times New Roman" w:hAnsi="Times New Roman" w:cs="Times New Roman"/>
          <w:b/>
          <w:bCs/>
          <w:sz w:val="28"/>
          <w:szCs w:val="28"/>
          <w:lang w:eastAsia="ar-SA"/>
        </w:rPr>
        <w:t>для нужд ООО Санаторий «Ассы».</w:t>
      </w:r>
    </w:p>
    <w:p w14:paraId="1DB55AE6" w14:textId="77777777" w:rsidR="00903217" w:rsidRPr="008F1F02" w:rsidRDefault="00903217" w:rsidP="00903217">
      <w:pPr>
        <w:keepNext/>
        <w:spacing w:after="0" w:line="240" w:lineRule="auto"/>
        <w:rPr>
          <w:rFonts w:ascii="Times New Roman" w:eastAsia="Times New Roman" w:hAnsi="Times New Roman" w:cs="Times New Roman"/>
          <w:b/>
          <w:bCs/>
          <w:sz w:val="28"/>
          <w:szCs w:val="28"/>
          <w:lang w:eastAsia="ar-SA"/>
        </w:rPr>
      </w:pPr>
    </w:p>
    <w:p w14:paraId="516CE7BF" w14:textId="77777777" w:rsidR="00903217" w:rsidRPr="008F1F02" w:rsidRDefault="00903217" w:rsidP="00903217">
      <w:pPr>
        <w:spacing w:after="0" w:line="360" w:lineRule="auto"/>
        <w:ind w:firstLine="709"/>
        <w:jc w:val="both"/>
        <w:rPr>
          <w:rFonts w:ascii="Times New Roman" w:eastAsia="Times New Roman" w:hAnsi="Times New Roman" w:cs="Times New Roman"/>
          <w:lang w:eastAsia="ar-SA"/>
        </w:rPr>
      </w:pPr>
      <w:r w:rsidRPr="008F1F02">
        <w:rPr>
          <w:rFonts w:ascii="Times New Roman" w:eastAsia="Times New Roman" w:hAnsi="Times New Roman" w:cs="Times New Roman"/>
          <w:b/>
          <w:lang w:eastAsia="ar-SA"/>
        </w:rPr>
        <w:t>Требования к маркировке продукции и условиям транспортировки</w:t>
      </w:r>
      <w:r w:rsidRPr="008F1F02">
        <w:rPr>
          <w:rFonts w:ascii="Times New Roman" w:eastAsia="Times New Roman" w:hAnsi="Times New Roman" w:cs="Times New Roman"/>
          <w:lang w:eastAsia="ar-SA"/>
        </w:rPr>
        <w:t xml:space="preserve">: определяются: </w:t>
      </w:r>
    </w:p>
    <w:p w14:paraId="5A035B15" w14:textId="77777777" w:rsidR="00903217" w:rsidRPr="008F1F02" w:rsidRDefault="00903217" w:rsidP="00903217">
      <w:pPr>
        <w:spacing w:after="0" w:line="360" w:lineRule="auto"/>
        <w:ind w:firstLine="709"/>
        <w:jc w:val="both"/>
        <w:rPr>
          <w:rFonts w:ascii="Times New Roman" w:eastAsia="Times New Roman" w:hAnsi="Times New Roman" w:cs="Times New Roman"/>
          <w:sz w:val="24"/>
          <w:szCs w:val="24"/>
          <w:lang w:eastAsia="ar-SA"/>
        </w:rPr>
      </w:pPr>
      <w:r w:rsidRPr="008F1F02">
        <w:rPr>
          <w:rFonts w:ascii="Times New Roman" w:eastAsia="Times New Roman" w:hAnsi="Times New Roman" w:cs="Times New Roman"/>
          <w:sz w:val="24"/>
          <w:szCs w:val="24"/>
          <w:lang w:eastAsia="ar-SA"/>
        </w:rPr>
        <w:t xml:space="preserve">1) Общие санитарно-эпидемиологические правила и нормативы: </w:t>
      </w:r>
    </w:p>
    <w:p w14:paraId="4DCA2685" w14:textId="77777777" w:rsidR="00903217" w:rsidRPr="008F1F02" w:rsidRDefault="00903217" w:rsidP="00903217">
      <w:pPr>
        <w:spacing w:after="0" w:line="360" w:lineRule="auto"/>
        <w:ind w:firstLine="709"/>
        <w:jc w:val="both"/>
        <w:rPr>
          <w:rFonts w:ascii="Times New Roman" w:eastAsia="Times New Roman" w:hAnsi="Times New Roman" w:cs="Times New Roman"/>
          <w:sz w:val="24"/>
          <w:szCs w:val="24"/>
          <w:lang w:eastAsia="ar-SA"/>
        </w:rPr>
      </w:pPr>
      <w:r w:rsidRPr="008F1F02">
        <w:rPr>
          <w:rFonts w:ascii="Times New Roman" w:eastAsia="Times New Roman" w:hAnsi="Times New Roman" w:cs="Times New Roman"/>
          <w:sz w:val="24"/>
          <w:szCs w:val="24"/>
          <w:lang w:eastAsia="ar-SA"/>
        </w:rPr>
        <w:t>- СанПиН 2.3.2.1078-01 «Гигиенические требования к безопасности и пищевой ценности пищевых продуктов»;</w:t>
      </w:r>
    </w:p>
    <w:p w14:paraId="5F3499C0" w14:textId="77777777" w:rsidR="00903217" w:rsidRPr="008F1F02" w:rsidRDefault="00903217" w:rsidP="00903217">
      <w:pPr>
        <w:spacing w:after="0" w:line="360" w:lineRule="auto"/>
        <w:ind w:firstLine="709"/>
        <w:jc w:val="both"/>
        <w:rPr>
          <w:rFonts w:ascii="Times New Roman" w:eastAsia="Times New Roman" w:hAnsi="Times New Roman" w:cs="Times New Roman"/>
          <w:sz w:val="24"/>
          <w:szCs w:val="24"/>
          <w:lang w:eastAsia="ar-SA"/>
        </w:rPr>
      </w:pPr>
      <w:r w:rsidRPr="008F1F02">
        <w:rPr>
          <w:rFonts w:ascii="Times New Roman" w:eastAsia="Times New Roman" w:hAnsi="Times New Roman" w:cs="Times New Roman"/>
          <w:sz w:val="24"/>
          <w:szCs w:val="24"/>
          <w:lang w:eastAsia="ar-SA"/>
        </w:rPr>
        <w:t xml:space="preserve"> - СП 2.3.6.3668-20 "Санитарно-эпидемиологические требования к условиям деятельности торговых объектов и рынков, реализующих пищевую продукцию"</w:t>
      </w:r>
    </w:p>
    <w:p w14:paraId="7FFB47FE" w14:textId="77777777" w:rsidR="00903217" w:rsidRPr="008F1F02" w:rsidRDefault="00903217" w:rsidP="00903217">
      <w:pPr>
        <w:spacing w:after="0" w:line="360" w:lineRule="auto"/>
        <w:ind w:firstLine="709"/>
        <w:jc w:val="both"/>
        <w:rPr>
          <w:rFonts w:ascii="Times New Roman" w:eastAsia="Times New Roman" w:hAnsi="Times New Roman" w:cs="Times New Roman"/>
          <w:sz w:val="24"/>
          <w:szCs w:val="24"/>
          <w:lang w:eastAsia="ar-SA"/>
        </w:rPr>
      </w:pPr>
      <w:r w:rsidRPr="008F1F02">
        <w:rPr>
          <w:rFonts w:ascii="Times New Roman" w:eastAsia="Times New Roman" w:hAnsi="Times New Roman" w:cs="Times New Roman"/>
          <w:sz w:val="24"/>
          <w:szCs w:val="24"/>
          <w:lang w:eastAsia="ar-SA"/>
        </w:rPr>
        <w:t>- СанПиН 2.3.2.1324-03 «Гигиенические требования к срокам годности и условиям хранения пищевых продуктов», утвержденными Постановлением Главного государственного санитарного врача РФ от 22.05.2003 № 98 (далее по тексту СанПиН 2.3.2.1324-03);</w:t>
      </w:r>
    </w:p>
    <w:p w14:paraId="6605D508" w14:textId="77777777" w:rsidR="00903217" w:rsidRPr="008F1F02" w:rsidRDefault="00903217" w:rsidP="00903217">
      <w:pPr>
        <w:spacing w:after="0" w:line="360" w:lineRule="auto"/>
        <w:ind w:firstLine="709"/>
        <w:jc w:val="both"/>
        <w:rPr>
          <w:rFonts w:ascii="Times New Roman" w:eastAsia="Times New Roman" w:hAnsi="Times New Roman" w:cs="Times New Roman"/>
          <w:sz w:val="24"/>
          <w:szCs w:val="24"/>
          <w:lang w:eastAsia="ar-SA"/>
        </w:rPr>
      </w:pPr>
      <w:r w:rsidRPr="008F1F02">
        <w:rPr>
          <w:rFonts w:ascii="Times New Roman" w:eastAsia="Times New Roman" w:hAnsi="Times New Roman" w:cs="Times New Roman"/>
          <w:sz w:val="24"/>
          <w:szCs w:val="24"/>
          <w:lang w:eastAsia="ar-SA"/>
        </w:rPr>
        <w:t>- СанПиН 2.3/2.4.3590-20 "Санитарно-эпидемиологические требования к организации общественного питания населения"</w:t>
      </w:r>
    </w:p>
    <w:p w14:paraId="08CA7431" w14:textId="77777777" w:rsidR="00903217" w:rsidRPr="008F1F02" w:rsidRDefault="00903217" w:rsidP="00903217">
      <w:pPr>
        <w:spacing w:after="0" w:line="360" w:lineRule="auto"/>
        <w:ind w:firstLine="709"/>
        <w:jc w:val="both"/>
        <w:rPr>
          <w:rFonts w:ascii="Times New Roman" w:eastAsia="Times New Roman" w:hAnsi="Times New Roman" w:cs="Times New Roman"/>
          <w:sz w:val="24"/>
          <w:szCs w:val="24"/>
          <w:lang w:eastAsia="ar-SA"/>
        </w:rPr>
      </w:pPr>
      <w:r w:rsidRPr="008F1F02">
        <w:rPr>
          <w:rFonts w:ascii="Times New Roman" w:eastAsia="Times New Roman" w:hAnsi="Times New Roman" w:cs="Times New Roman"/>
          <w:sz w:val="24"/>
          <w:szCs w:val="24"/>
          <w:lang w:eastAsia="ar-SA"/>
        </w:rPr>
        <w:t>2) требованиями федеральных законов и других нормативных правовых актов:</w:t>
      </w:r>
    </w:p>
    <w:p w14:paraId="59D83EEF" w14:textId="77777777" w:rsidR="00903217" w:rsidRPr="008F1F02" w:rsidRDefault="00903217" w:rsidP="00903217">
      <w:pPr>
        <w:spacing w:after="0" w:line="360" w:lineRule="auto"/>
        <w:ind w:firstLine="709"/>
        <w:jc w:val="both"/>
        <w:rPr>
          <w:rFonts w:ascii="Times New Roman" w:eastAsia="Times New Roman" w:hAnsi="Times New Roman" w:cs="Times New Roman"/>
          <w:sz w:val="24"/>
          <w:szCs w:val="24"/>
          <w:lang w:eastAsia="ar-SA"/>
        </w:rPr>
      </w:pPr>
      <w:r w:rsidRPr="008F1F02">
        <w:rPr>
          <w:rFonts w:ascii="Times New Roman" w:eastAsia="Times New Roman" w:hAnsi="Times New Roman" w:cs="Times New Roman"/>
          <w:sz w:val="24"/>
          <w:szCs w:val="24"/>
          <w:lang w:eastAsia="ar-SA"/>
        </w:rPr>
        <w:t xml:space="preserve">- </w:t>
      </w:r>
      <w:bookmarkStart w:id="15" w:name="OLE_LINK3"/>
      <w:bookmarkStart w:id="16" w:name="OLE_LINK4"/>
      <w:bookmarkStart w:id="17" w:name="OLE_LINK5"/>
      <w:r w:rsidRPr="008F1F02">
        <w:rPr>
          <w:rFonts w:ascii="Times New Roman" w:eastAsia="Times New Roman" w:hAnsi="Times New Roman" w:cs="Times New Roman"/>
          <w:sz w:val="24"/>
          <w:szCs w:val="24"/>
          <w:lang w:eastAsia="ar-SA"/>
        </w:rPr>
        <w:t>ТР ТС 021/2011 О безопасности пищевой продукции от 01.07.2013г</w:t>
      </w:r>
      <w:bookmarkEnd w:id="15"/>
      <w:bookmarkEnd w:id="16"/>
      <w:bookmarkEnd w:id="17"/>
      <w:r w:rsidRPr="008F1F02">
        <w:rPr>
          <w:rFonts w:ascii="Times New Roman" w:eastAsia="Times New Roman" w:hAnsi="Times New Roman" w:cs="Times New Roman"/>
          <w:sz w:val="24"/>
          <w:szCs w:val="24"/>
          <w:lang w:eastAsia="ar-SA"/>
        </w:rPr>
        <w:t>.</w:t>
      </w:r>
    </w:p>
    <w:p w14:paraId="57F34D6F" w14:textId="77777777" w:rsidR="00903217" w:rsidRPr="008F1F02" w:rsidRDefault="00903217" w:rsidP="00903217">
      <w:pPr>
        <w:spacing w:after="0" w:line="360" w:lineRule="auto"/>
        <w:ind w:firstLine="709"/>
        <w:jc w:val="both"/>
        <w:rPr>
          <w:rFonts w:ascii="Times New Roman" w:eastAsia="Times New Roman" w:hAnsi="Times New Roman" w:cs="Times New Roman"/>
          <w:sz w:val="24"/>
          <w:szCs w:val="24"/>
          <w:lang w:eastAsia="ar-SA"/>
        </w:rPr>
      </w:pPr>
      <w:r w:rsidRPr="008F1F02">
        <w:rPr>
          <w:rFonts w:ascii="Times New Roman" w:eastAsia="Times New Roman" w:hAnsi="Times New Roman" w:cs="Times New Roman"/>
          <w:sz w:val="24"/>
          <w:szCs w:val="24"/>
          <w:lang w:eastAsia="ar-SA"/>
        </w:rPr>
        <w:t xml:space="preserve">Федерального закона от 30.03.1999 № 52-ФЗ «О санитарно-эпидемиологическом благополучии населения»; </w:t>
      </w:r>
    </w:p>
    <w:p w14:paraId="2BEE89C5" w14:textId="77777777" w:rsidR="00903217" w:rsidRPr="008F1F02" w:rsidRDefault="00903217" w:rsidP="00903217">
      <w:pPr>
        <w:spacing w:after="0" w:line="360" w:lineRule="auto"/>
        <w:ind w:firstLine="709"/>
        <w:jc w:val="both"/>
        <w:rPr>
          <w:rFonts w:ascii="Times New Roman" w:eastAsia="Times New Roman" w:hAnsi="Times New Roman" w:cs="Times New Roman"/>
          <w:sz w:val="24"/>
          <w:szCs w:val="24"/>
          <w:lang w:eastAsia="ar-SA"/>
        </w:rPr>
      </w:pPr>
      <w:r w:rsidRPr="008F1F02">
        <w:rPr>
          <w:rFonts w:ascii="Times New Roman" w:eastAsia="Times New Roman" w:hAnsi="Times New Roman" w:cs="Times New Roman"/>
          <w:sz w:val="24"/>
          <w:szCs w:val="24"/>
          <w:lang w:eastAsia="ar-SA"/>
        </w:rPr>
        <w:t>- Постановления Правительства РФ от 23.12.2021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w:t>
      </w:r>
    </w:p>
    <w:p w14:paraId="79281A5D" w14:textId="77777777" w:rsidR="00903217" w:rsidRPr="008F1F02" w:rsidRDefault="00903217" w:rsidP="00903217">
      <w:pPr>
        <w:spacing w:after="0" w:line="360" w:lineRule="auto"/>
        <w:ind w:firstLine="709"/>
        <w:jc w:val="both"/>
        <w:rPr>
          <w:rFonts w:ascii="Times New Roman" w:eastAsia="Times New Roman" w:hAnsi="Times New Roman" w:cs="Times New Roman"/>
          <w:sz w:val="24"/>
          <w:szCs w:val="24"/>
          <w:lang w:eastAsia="ar-SA"/>
        </w:rPr>
      </w:pPr>
      <w:r w:rsidRPr="008F1F02">
        <w:rPr>
          <w:rFonts w:ascii="Times New Roman" w:eastAsia="Times New Roman" w:hAnsi="Times New Roman" w:cs="Times New Roman"/>
          <w:sz w:val="24"/>
          <w:szCs w:val="24"/>
          <w:lang w:eastAsia="ar-SA"/>
        </w:rPr>
        <w:t>- Приказа Федеральной службы по надзору в сфере защиты прав потребителей и благополучия человека от 19.07.2007 № 224 «О санитарно-эпидемиологических экспертизах, обследованиях, исследованиях, испытаниях и токсикологических, гигиенических и иных видах оценок»;</w:t>
      </w:r>
    </w:p>
    <w:p w14:paraId="12884CC9" w14:textId="77777777" w:rsidR="00903217" w:rsidRPr="008F1F02" w:rsidRDefault="00903217" w:rsidP="00903217">
      <w:pPr>
        <w:spacing w:after="0" w:line="360" w:lineRule="auto"/>
        <w:ind w:firstLine="709"/>
        <w:jc w:val="both"/>
        <w:rPr>
          <w:rFonts w:ascii="Times New Roman" w:eastAsia="Times New Roman" w:hAnsi="Times New Roman" w:cs="Times New Roman"/>
          <w:sz w:val="24"/>
          <w:szCs w:val="24"/>
          <w:lang w:eastAsia="ar-SA"/>
        </w:rPr>
      </w:pPr>
      <w:r w:rsidRPr="008F1F02">
        <w:rPr>
          <w:rFonts w:ascii="Times New Roman" w:eastAsia="Times New Roman" w:hAnsi="Times New Roman" w:cs="Times New Roman"/>
          <w:sz w:val="24"/>
          <w:szCs w:val="24"/>
          <w:lang w:eastAsia="ar-SA"/>
        </w:rPr>
        <w:t>Общие требования ТР ТС 022/2011 «О безопасности пищевой продукции» – ТР ТС 022/2011 Пищевая продукция в части ее маркировки от 01.07.2013г.</w:t>
      </w:r>
    </w:p>
    <w:p w14:paraId="11F67D2F" w14:textId="77777777" w:rsidR="00903217" w:rsidRPr="008F1F02" w:rsidRDefault="00903217" w:rsidP="00903217">
      <w:pPr>
        <w:spacing w:after="0" w:line="360" w:lineRule="auto"/>
        <w:ind w:firstLine="709"/>
        <w:jc w:val="both"/>
        <w:rPr>
          <w:rFonts w:ascii="Times New Roman" w:eastAsia="Times New Roman" w:hAnsi="Times New Roman" w:cs="Times New Roman"/>
          <w:sz w:val="24"/>
          <w:szCs w:val="24"/>
          <w:lang w:eastAsia="ar-SA"/>
        </w:rPr>
      </w:pPr>
      <w:r w:rsidRPr="008F1F02">
        <w:rPr>
          <w:rFonts w:ascii="Times New Roman" w:eastAsia="Times New Roman" w:hAnsi="Times New Roman" w:cs="Times New Roman"/>
          <w:sz w:val="24"/>
          <w:szCs w:val="24"/>
          <w:lang w:eastAsia="ar-SA"/>
        </w:rPr>
        <w:t xml:space="preserve">3) Номенклатурой, объемами продукции, требованиями к качеству (приложением </w:t>
      </w:r>
      <w:r w:rsidRPr="008F1F02">
        <w:rPr>
          <w:rFonts w:ascii="Times New Roman" w:eastAsia="Times New Roman" w:hAnsi="Times New Roman" w:cs="Times New Roman"/>
          <w:b/>
          <w:sz w:val="24"/>
          <w:szCs w:val="24"/>
          <w:lang w:eastAsia="ar-SA"/>
        </w:rPr>
        <w:t xml:space="preserve">- </w:t>
      </w:r>
      <w:r w:rsidRPr="008F1F02">
        <w:rPr>
          <w:rFonts w:ascii="Times New Roman" w:eastAsia="Times New Roman" w:hAnsi="Times New Roman" w:cs="Times New Roman"/>
          <w:sz w:val="24"/>
          <w:szCs w:val="24"/>
          <w:lang w:eastAsia="ar-SA"/>
        </w:rPr>
        <w:t>наличие декларации (сертификата) о соответствии, ветеринарных свидетельств на продукты животноводства, удостоверений качества и иных документов, удостоверяющих качество продукции, срок реализации;</w:t>
      </w:r>
    </w:p>
    <w:p w14:paraId="382D3676" w14:textId="77777777" w:rsidR="00903217" w:rsidRPr="008F1F02" w:rsidRDefault="00903217" w:rsidP="00903217">
      <w:pPr>
        <w:spacing w:after="0" w:line="360" w:lineRule="auto"/>
        <w:ind w:firstLine="709"/>
        <w:jc w:val="both"/>
        <w:rPr>
          <w:rFonts w:ascii="Times New Roman" w:eastAsia="Times New Roman" w:hAnsi="Times New Roman" w:cs="Times New Roman"/>
          <w:sz w:val="24"/>
          <w:szCs w:val="24"/>
          <w:lang w:eastAsia="ar-SA"/>
        </w:rPr>
      </w:pPr>
    </w:p>
    <w:p w14:paraId="398F2429" w14:textId="77777777" w:rsidR="00903217" w:rsidRPr="008F1F02" w:rsidRDefault="00903217" w:rsidP="00903217">
      <w:pPr>
        <w:spacing w:after="0" w:line="360" w:lineRule="auto"/>
        <w:ind w:firstLine="709"/>
        <w:jc w:val="both"/>
        <w:rPr>
          <w:rFonts w:ascii="Times New Roman" w:eastAsia="Times New Roman" w:hAnsi="Times New Roman" w:cs="Times New Roman"/>
          <w:b/>
          <w:sz w:val="24"/>
          <w:szCs w:val="24"/>
          <w:lang w:eastAsia="ar-SA"/>
        </w:rPr>
      </w:pPr>
      <w:r w:rsidRPr="008F1F02">
        <w:rPr>
          <w:rFonts w:ascii="Times New Roman" w:eastAsia="Times New Roman" w:hAnsi="Times New Roman" w:cs="Times New Roman"/>
          <w:b/>
          <w:sz w:val="24"/>
          <w:szCs w:val="24"/>
          <w:lang w:eastAsia="ar-SA"/>
        </w:rPr>
        <w:t>Условия поставки и транспортировки:</w:t>
      </w:r>
    </w:p>
    <w:p w14:paraId="436B03D3" w14:textId="77777777" w:rsidR="00903217" w:rsidRPr="008F1F02" w:rsidRDefault="00903217" w:rsidP="00903217">
      <w:pPr>
        <w:spacing w:after="0" w:line="360" w:lineRule="auto"/>
        <w:ind w:firstLine="709"/>
        <w:jc w:val="both"/>
        <w:rPr>
          <w:rFonts w:ascii="Times New Roman" w:eastAsia="Times New Roman" w:hAnsi="Times New Roman" w:cs="Times New Roman"/>
          <w:sz w:val="24"/>
          <w:szCs w:val="24"/>
          <w:lang w:eastAsia="ar-SA"/>
        </w:rPr>
      </w:pPr>
      <w:r w:rsidRPr="008F1F02">
        <w:rPr>
          <w:rFonts w:ascii="Times New Roman" w:eastAsia="Times New Roman" w:hAnsi="Times New Roman" w:cs="Times New Roman"/>
          <w:sz w:val="24"/>
          <w:szCs w:val="24"/>
          <w:lang w:eastAsia="ar-SA"/>
        </w:rPr>
        <w:t>1. Каждая партия продуктов должна сопровождаться товарно-транспортными документами. В товарно-транспортную накладную должны быть внесены сведения о подтверждении соответствия продукции установленным требованиям, в том числе регистрационный номер декларации о соответствии, срок ее действия, наименование изготовителя или поставщика (продавца), принявшего декларацию, либо приложена копия декларации, заверенная печатью держателя подлинника.</w:t>
      </w:r>
    </w:p>
    <w:p w14:paraId="7B7E81B4" w14:textId="77777777" w:rsidR="00903217" w:rsidRPr="008F1F02" w:rsidRDefault="00903217" w:rsidP="00903217">
      <w:pPr>
        <w:spacing w:after="0" w:line="360" w:lineRule="auto"/>
        <w:ind w:firstLine="709"/>
        <w:jc w:val="both"/>
        <w:rPr>
          <w:rFonts w:ascii="Times New Roman" w:eastAsia="Times New Roman" w:hAnsi="Times New Roman" w:cs="Times New Roman"/>
          <w:sz w:val="24"/>
          <w:szCs w:val="24"/>
          <w:lang w:eastAsia="ar-SA"/>
        </w:rPr>
      </w:pPr>
      <w:r w:rsidRPr="008F1F02">
        <w:rPr>
          <w:rFonts w:ascii="Times New Roman" w:eastAsia="Times New Roman" w:hAnsi="Times New Roman" w:cs="Times New Roman"/>
          <w:sz w:val="24"/>
          <w:szCs w:val="24"/>
          <w:lang w:eastAsia="ar-SA"/>
        </w:rPr>
        <w:t>2. Доставка и промежуточное хранение пищевых продуктов должны осуществляться с соблюдением условий и режимов хранения, установленных соответствующим ГОСТом на отдельные виды продуктов, в том числе с соблюдением гигиенических требований к условиям хранения пищевых продуктов и правил товарного соседства.</w:t>
      </w:r>
    </w:p>
    <w:p w14:paraId="3F42BE3E" w14:textId="77777777" w:rsidR="00903217" w:rsidRPr="008F1F02" w:rsidRDefault="00903217" w:rsidP="00903217">
      <w:pPr>
        <w:spacing w:after="0" w:line="360" w:lineRule="auto"/>
        <w:ind w:firstLine="709"/>
        <w:jc w:val="both"/>
        <w:rPr>
          <w:rFonts w:ascii="Times New Roman" w:eastAsia="Times New Roman" w:hAnsi="Times New Roman" w:cs="Times New Roman"/>
          <w:sz w:val="24"/>
          <w:szCs w:val="24"/>
          <w:lang w:eastAsia="ar-SA"/>
        </w:rPr>
      </w:pPr>
      <w:r w:rsidRPr="008F1F02">
        <w:rPr>
          <w:rFonts w:ascii="Times New Roman" w:eastAsia="Times New Roman" w:hAnsi="Times New Roman" w:cs="Times New Roman"/>
          <w:sz w:val="24"/>
          <w:szCs w:val="24"/>
          <w:lang w:eastAsia="ar-SA"/>
        </w:rPr>
        <w:t>3. Автотранспорт, в котором производится доставка пищевых продуктов, должен быть оборудован для перевозки данных видов продуктов с соблюдением санитарно-эпидемиологических правил и нормативов.</w:t>
      </w:r>
    </w:p>
    <w:p w14:paraId="7E892111" w14:textId="77777777" w:rsidR="00903217" w:rsidRPr="008F1F02" w:rsidRDefault="00903217" w:rsidP="00903217">
      <w:pPr>
        <w:spacing w:after="0" w:line="360" w:lineRule="auto"/>
        <w:ind w:firstLine="709"/>
        <w:jc w:val="both"/>
        <w:rPr>
          <w:rFonts w:ascii="Times New Roman" w:eastAsia="Times New Roman" w:hAnsi="Times New Roman" w:cs="Times New Roman"/>
          <w:sz w:val="24"/>
          <w:szCs w:val="24"/>
          <w:lang w:eastAsia="ar-SA"/>
        </w:rPr>
      </w:pPr>
      <w:r w:rsidRPr="008F1F02">
        <w:rPr>
          <w:rFonts w:ascii="Times New Roman" w:eastAsia="Times New Roman" w:hAnsi="Times New Roman" w:cs="Times New Roman"/>
          <w:sz w:val="24"/>
          <w:szCs w:val="24"/>
          <w:lang w:eastAsia="ar-SA"/>
        </w:rPr>
        <w:t>4. Упаковка должна обеспечивать максимальную сохранность продуктов. Материалы, используемые для упаковки, а также чернила и/или клей, применяемые для нанесения текста или наклеивания этикеток, должны быть разрешены органами Госсанэпиднадзора Минздрава России.</w:t>
      </w:r>
    </w:p>
    <w:p w14:paraId="6DC6937E" w14:textId="77777777" w:rsidR="00903217" w:rsidRPr="008F1F02" w:rsidRDefault="00903217" w:rsidP="00903217">
      <w:pPr>
        <w:spacing w:after="0" w:line="360" w:lineRule="auto"/>
        <w:ind w:firstLine="709"/>
        <w:jc w:val="both"/>
        <w:rPr>
          <w:rFonts w:ascii="Times New Roman" w:eastAsia="Times New Roman" w:hAnsi="Times New Roman" w:cs="Times New Roman"/>
          <w:sz w:val="24"/>
          <w:szCs w:val="24"/>
          <w:lang w:eastAsia="ar-SA"/>
        </w:rPr>
      </w:pPr>
      <w:r w:rsidRPr="008F1F02">
        <w:rPr>
          <w:rFonts w:ascii="Times New Roman" w:eastAsia="Times New Roman" w:hAnsi="Times New Roman" w:cs="Times New Roman"/>
          <w:sz w:val="24"/>
          <w:szCs w:val="24"/>
          <w:lang w:eastAsia="ar-SA"/>
        </w:rPr>
        <w:t>5. Не допускается поставка пищевых продуктов, полученных с использованием генно-инженерно-модифицированных организмов (ГМО), в том числе пищевых продуктов с наличием генно-инженерно-модифицированных микроорганизмов (ГММ).</w:t>
      </w:r>
    </w:p>
    <w:p w14:paraId="76152E99" w14:textId="77777777" w:rsidR="00903217" w:rsidRPr="008F1F02" w:rsidRDefault="00903217" w:rsidP="00903217">
      <w:pPr>
        <w:spacing w:after="0" w:line="360" w:lineRule="auto"/>
        <w:ind w:firstLine="709"/>
        <w:jc w:val="both"/>
        <w:rPr>
          <w:rFonts w:ascii="Times New Roman" w:eastAsia="Times New Roman" w:hAnsi="Times New Roman" w:cs="Times New Roman"/>
          <w:lang w:eastAsia="ar-SA"/>
        </w:rPr>
      </w:pPr>
      <w:r w:rsidRPr="008F1F02">
        <w:rPr>
          <w:rFonts w:ascii="Times New Roman" w:eastAsia="Times New Roman" w:hAnsi="Times New Roman" w:cs="Times New Roman"/>
          <w:sz w:val="24"/>
          <w:szCs w:val="24"/>
          <w:lang w:eastAsia="ar-SA"/>
        </w:rPr>
        <w:t>6. Качество и безопасность поставляемых продуктов питания должна соответствовать ТР ТС 021/2011 О безопасности пищевой продукции от 01.07.2013г, ГОСТам на соответствующие продукты питания; содержание радионуклидов, токсичных элементов, пестицидов и нитратов в поставляемых продуктах не должно превышать допустимые уровни, установленные СанПиН 2.3.2. 1078-01 «Гигиенические требования безопасности и пищевой ценности пищевых продуктов</w:t>
      </w:r>
      <w:r w:rsidRPr="008F1F02">
        <w:rPr>
          <w:rFonts w:ascii="Times New Roman" w:eastAsia="Times New Roman" w:hAnsi="Times New Roman" w:cs="Times New Roman"/>
          <w:lang w:eastAsia="ar-SA"/>
        </w:rPr>
        <w:t>».</w:t>
      </w:r>
    </w:p>
    <w:p w14:paraId="25A99E17" w14:textId="77777777" w:rsidR="00903217" w:rsidRPr="008F1F02" w:rsidRDefault="00903217" w:rsidP="00903217">
      <w:pPr>
        <w:spacing w:after="200" w:line="360" w:lineRule="auto"/>
        <w:rPr>
          <w:rFonts w:ascii="Times New Roman" w:eastAsia="Times New Roman" w:hAnsi="Times New Roman" w:cs="Times New Roman"/>
          <w:b/>
          <w:bCs/>
          <w:sz w:val="24"/>
          <w:szCs w:val="24"/>
          <w:lang w:eastAsia="ar-SA"/>
        </w:rPr>
      </w:pPr>
      <w:r w:rsidRPr="008F1F02">
        <w:rPr>
          <w:rFonts w:ascii="Times New Roman" w:eastAsia="Times New Roman" w:hAnsi="Times New Roman" w:cs="Times New Roman"/>
          <w:b/>
          <w:bCs/>
          <w:sz w:val="24"/>
          <w:szCs w:val="24"/>
          <w:lang w:eastAsia="ar-SA"/>
        </w:rPr>
        <w:t xml:space="preserve">Наименование и количество товара </w:t>
      </w:r>
    </w:p>
    <w:tbl>
      <w:tblPr>
        <w:tblW w:w="72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1860"/>
        <w:gridCol w:w="1985"/>
      </w:tblGrid>
      <w:tr w:rsidR="00903217" w:rsidRPr="008F1F02" w14:paraId="61EB04B2" w14:textId="77777777" w:rsidTr="002F44F9">
        <w:trPr>
          <w:trHeight w:val="315"/>
        </w:trPr>
        <w:tc>
          <w:tcPr>
            <w:tcW w:w="3400" w:type="dxa"/>
            <w:shd w:val="clear" w:color="auto" w:fill="auto"/>
          </w:tcPr>
          <w:p w14:paraId="7722B198" w14:textId="77777777" w:rsidR="00903217" w:rsidRPr="008F1F02" w:rsidRDefault="00903217" w:rsidP="00903217">
            <w:pPr>
              <w:spacing w:after="0" w:line="240" w:lineRule="auto"/>
              <w:jc w:val="center"/>
              <w:rPr>
                <w:rFonts w:ascii="Times New Roman" w:eastAsia="Times New Roman" w:hAnsi="Times New Roman" w:cs="Times New Roman"/>
                <w:color w:val="000000"/>
                <w:lang w:eastAsia="ru-RU"/>
              </w:rPr>
            </w:pPr>
            <w:r w:rsidRPr="008F1F02">
              <w:rPr>
                <w:rFonts w:ascii="Times New Roman" w:eastAsia="Times New Roman" w:hAnsi="Times New Roman" w:cs="Times New Roman"/>
                <w:lang w:eastAsia="ru-RU"/>
              </w:rPr>
              <w:t xml:space="preserve">Мясо говядина </w:t>
            </w:r>
          </w:p>
        </w:tc>
        <w:tc>
          <w:tcPr>
            <w:tcW w:w="1860" w:type="dxa"/>
            <w:shd w:val="clear" w:color="auto" w:fill="auto"/>
          </w:tcPr>
          <w:p w14:paraId="0903FAE0" w14:textId="77777777" w:rsidR="00903217" w:rsidRPr="008F1F02" w:rsidRDefault="00903217" w:rsidP="00903217">
            <w:pPr>
              <w:spacing w:after="0" w:line="240" w:lineRule="auto"/>
              <w:jc w:val="center"/>
              <w:rPr>
                <w:rFonts w:ascii="Times New Roman" w:eastAsia="Times New Roman" w:hAnsi="Times New Roman" w:cs="Times New Roman"/>
                <w:color w:val="000000"/>
                <w:lang w:eastAsia="ru-RU"/>
              </w:rPr>
            </w:pPr>
            <w:r w:rsidRPr="008F1F02">
              <w:rPr>
                <w:rFonts w:ascii="Times New Roman" w:eastAsia="Times New Roman" w:hAnsi="Times New Roman" w:cs="Times New Roman"/>
                <w:lang w:eastAsia="ru-RU"/>
              </w:rPr>
              <w:t>кг</w:t>
            </w:r>
          </w:p>
        </w:tc>
        <w:tc>
          <w:tcPr>
            <w:tcW w:w="1985" w:type="dxa"/>
            <w:shd w:val="clear" w:color="auto" w:fill="auto"/>
          </w:tcPr>
          <w:p w14:paraId="78BC1127" w14:textId="77777777" w:rsidR="00903217" w:rsidRPr="008F1F02" w:rsidRDefault="002F44F9" w:rsidP="00903217">
            <w:pPr>
              <w:spacing w:after="0" w:line="240" w:lineRule="auto"/>
              <w:jc w:val="center"/>
              <w:rPr>
                <w:rFonts w:ascii="Times New Roman" w:eastAsia="Times New Roman" w:hAnsi="Times New Roman" w:cs="Times New Roman"/>
                <w:color w:val="000000"/>
                <w:lang w:eastAsia="ru-RU"/>
              </w:rPr>
            </w:pPr>
            <w:r w:rsidRPr="008F1F02">
              <w:rPr>
                <w:rFonts w:ascii="Times New Roman" w:eastAsia="Times New Roman" w:hAnsi="Times New Roman" w:cs="Times New Roman"/>
                <w:lang w:eastAsia="ru-RU"/>
              </w:rPr>
              <w:t xml:space="preserve">7 </w:t>
            </w:r>
            <w:r w:rsidR="00903217" w:rsidRPr="008F1F02">
              <w:rPr>
                <w:rFonts w:ascii="Times New Roman" w:eastAsia="Times New Roman" w:hAnsi="Times New Roman" w:cs="Times New Roman"/>
                <w:lang w:eastAsia="ru-RU"/>
              </w:rPr>
              <w:t>000</w:t>
            </w:r>
          </w:p>
        </w:tc>
      </w:tr>
      <w:tr w:rsidR="00903217" w:rsidRPr="008F1F02" w14:paraId="2EADF858" w14:textId="77777777" w:rsidTr="002F44F9">
        <w:trPr>
          <w:trHeight w:val="315"/>
        </w:trPr>
        <w:tc>
          <w:tcPr>
            <w:tcW w:w="3400" w:type="dxa"/>
            <w:shd w:val="clear" w:color="auto" w:fill="auto"/>
          </w:tcPr>
          <w:p w14:paraId="10200080" w14:textId="77777777" w:rsidR="00903217" w:rsidRPr="008F1F02" w:rsidRDefault="00903217" w:rsidP="00903217">
            <w:pPr>
              <w:spacing w:after="0" w:line="240" w:lineRule="auto"/>
              <w:jc w:val="center"/>
              <w:rPr>
                <w:rFonts w:ascii="Times New Roman" w:eastAsia="Times New Roman" w:hAnsi="Times New Roman" w:cs="Times New Roman"/>
                <w:color w:val="000000"/>
                <w:lang w:eastAsia="ru-RU"/>
              </w:rPr>
            </w:pPr>
            <w:r w:rsidRPr="008F1F02">
              <w:rPr>
                <w:rFonts w:ascii="Times New Roman" w:eastAsia="Times New Roman" w:hAnsi="Times New Roman" w:cs="Times New Roman"/>
                <w:lang w:eastAsia="ru-RU"/>
              </w:rPr>
              <w:t>Печень говяжий</w:t>
            </w:r>
          </w:p>
        </w:tc>
        <w:tc>
          <w:tcPr>
            <w:tcW w:w="1860" w:type="dxa"/>
            <w:shd w:val="clear" w:color="auto" w:fill="auto"/>
          </w:tcPr>
          <w:p w14:paraId="36BFEE31" w14:textId="77777777" w:rsidR="00903217" w:rsidRPr="008F1F02" w:rsidRDefault="00903217" w:rsidP="00903217">
            <w:pPr>
              <w:spacing w:after="0" w:line="240" w:lineRule="auto"/>
              <w:jc w:val="center"/>
              <w:rPr>
                <w:rFonts w:ascii="Times New Roman" w:eastAsia="Times New Roman" w:hAnsi="Times New Roman" w:cs="Times New Roman"/>
                <w:color w:val="000000"/>
                <w:lang w:eastAsia="ru-RU"/>
              </w:rPr>
            </w:pPr>
            <w:r w:rsidRPr="008F1F02">
              <w:rPr>
                <w:rFonts w:ascii="Times New Roman" w:eastAsia="Times New Roman" w:hAnsi="Times New Roman" w:cs="Times New Roman"/>
                <w:lang w:eastAsia="ru-RU"/>
              </w:rPr>
              <w:t>кг</w:t>
            </w:r>
          </w:p>
        </w:tc>
        <w:tc>
          <w:tcPr>
            <w:tcW w:w="1985" w:type="dxa"/>
            <w:shd w:val="clear" w:color="auto" w:fill="auto"/>
          </w:tcPr>
          <w:p w14:paraId="7C219069" w14:textId="77777777" w:rsidR="00903217" w:rsidRPr="008F1F02" w:rsidRDefault="002F44F9" w:rsidP="00903217">
            <w:pPr>
              <w:spacing w:after="0" w:line="240" w:lineRule="auto"/>
              <w:jc w:val="center"/>
              <w:rPr>
                <w:rFonts w:ascii="Times New Roman" w:eastAsia="Times New Roman" w:hAnsi="Times New Roman" w:cs="Times New Roman"/>
                <w:color w:val="000000"/>
                <w:lang w:eastAsia="ru-RU"/>
              </w:rPr>
            </w:pPr>
            <w:r w:rsidRPr="008F1F02">
              <w:rPr>
                <w:rFonts w:ascii="Times New Roman" w:eastAsia="Times New Roman" w:hAnsi="Times New Roman" w:cs="Times New Roman"/>
                <w:lang w:eastAsia="ru-RU"/>
              </w:rPr>
              <w:t>6</w:t>
            </w:r>
            <w:r w:rsidR="00903217" w:rsidRPr="008F1F02">
              <w:rPr>
                <w:rFonts w:ascii="Times New Roman" w:eastAsia="Times New Roman" w:hAnsi="Times New Roman" w:cs="Times New Roman"/>
                <w:lang w:eastAsia="ru-RU"/>
              </w:rPr>
              <w:t>00</w:t>
            </w:r>
          </w:p>
        </w:tc>
      </w:tr>
      <w:tr w:rsidR="00903217" w:rsidRPr="008F1F02" w14:paraId="694392E9" w14:textId="77777777" w:rsidTr="002F44F9">
        <w:trPr>
          <w:trHeight w:val="330"/>
        </w:trPr>
        <w:tc>
          <w:tcPr>
            <w:tcW w:w="3400" w:type="dxa"/>
            <w:shd w:val="clear" w:color="auto" w:fill="auto"/>
          </w:tcPr>
          <w:p w14:paraId="631D0688" w14:textId="77777777" w:rsidR="00903217" w:rsidRPr="008F1F02" w:rsidRDefault="00903217" w:rsidP="00903217">
            <w:pPr>
              <w:spacing w:after="0" w:line="240" w:lineRule="auto"/>
              <w:jc w:val="center"/>
              <w:rPr>
                <w:rFonts w:ascii="Times New Roman" w:eastAsia="Times New Roman" w:hAnsi="Times New Roman" w:cs="Times New Roman"/>
                <w:color w:val="000000"/>
                <w:lang w:eastAsia="ru-RU"/>
              </w:rPr>
            </w:pPr>
            <w:r w:rsidRPr="008F1F02">
              <w:rPr>
                <w:rFonts w:ascii="Times New Roman" w:eastAsia="Times New Roman" w:hAnsi="Times New Roman" w:cs="Times New Roman"/>
                <w:lang w:eastAsia="ru-RU"/>
              </w:rPr>
              <w:t>Язык говяжий</w:t>
            </w:r>
          </w:p>
        </w:tc>
        <w:tc>
          <w:tcPr>
            <w:tcW w:w="1860" w:type="dxa"/>
            <w:shd w:val="clear" w:color="auto" w:fill="auto"/>
          </w:tcPr>
          <w:p w14:paraId="6B9082F1" w14:textId="77777777" w:rsidR="00903217" w:rsidRPr="008F1F02" w:rsidRDefault="00903217" w:rsidP="00903217">
            <w:pPr>
              <w:spacing w:after="0" w:line="240" w:lineRule="auto"/>
              <w:jc w:val="center"/>
              <w:rPr>
                <w:rFonts w:ascii="Times New Roman" w:eastAsia="Times New Roman" w:hAnsi="Times New Roman" w:cs="Times New Roman"/>
                <w:color w:val="000000"/>
                <w:lang w:eastAsia="ru-RU"/>
              </w:rPr>
            </w:pPr>
            <w:r w:rsidRPr="008F1F02">
              <w:rPr>
                <w:rFonts w:ascii="Times New Roman" w:eastAsia="Times New Roman" w:hAnsi="Times New Roman" w:cs="Times New Roman"/>
                <w:lang w:eastAsia="ru-RU"/>
              </w:rPr>
              <w:t>кг</w:t>
            </w:r>
          </w:p>
        </w:tc>
        <w:tc>
          <w:tcPr>
            <w:tcW w:w="1985" w:type="dxa"/>
            <w:shd w:val="clear" w:color="auto" w:fill="auto"/>
          </w:tcPr>
          <w:p w14:paraId="21FC5B34" w14:textId="77777777" w:rsidR="00903217" w:rsidRPr="008F1F02" w:rsidRDefault="002F44F9" w:rsidP="00903217">
            <w:pPr>
              <w:spacing w:after="0" w:line="240" w:lineRule="auto"/>
              <w:jc w:val="center"/>
              <w:rPr>
                <w:rFonts w:ascii="Times New Roman" w:eastAsia="Times New Roman" w:hAnsi="Times New Roman" w:cs="Times New Roman"/>
                <w:color w:val="000000"/>
                <w:lang w:eastAsia="ru-RU"/>
              </w:rPr>
            </w:pPr>
            <w:r w:rsidRPr="008F1F02">
              <w:rPr>
                <w:rFonts w:ascii="Times New Roman" w:eastAsia="Times New Roman" w:hAnsi="Times New Roman" w:cs="Times New Roman"/>
                <w:lang w:eastAsia="ru-RU"/>
              </w:rPr>
              <w:t>3</w:t>
            </w:r>
            <w:r w:rsidR="00903217" w:rsidRPr="008F1F02">
              <w:rPr>
                <w:rFonts w:ascii="Times New Roman" w:eastAsia="Times New Roman" w:hAnsi="Times New Roman" w:cs="Times New Roman"/>
                <w:lang w:eastAsia="ru-RU"/>
              </w:rPr>
              <w:t>00</w:t>
            </w:r>
          </w:p>
        </w:tc>
      </w:tr>
    </w:tbl>
    <w:p w14:paraId="6067D740" w14:textId="77777777" w:rsidR="00903217" w:rsidRPr="008F1F02" w:rsidRDefault="00903217" w:rsidP="00903217">
      <w:pPr>
        <w:widowControl w:val="0"/>
        <w:spacing w:after="0" w:line="360" w:lineRule="auto"/>
        <w:rPr>
          <w:rFonts w:ascii="Times New Roman" w:eastAsia="SimSun" w:hAnsi="Times New Roman" w:cs="Times New Roman"/>
          <w:b/>
          <w:sz w:val="24"/>
          <w:szCs w:val="24"/>
          <w:lang w:eastAsia="zh-CN" w:bidi="hi-IN"/>
        </w:rPr>
      </w:pPr>
    </w:p>
    <w:p w14:paraId="0AB98D97" w14:textId="77777777" w:rsidR="00903217" w:rsidRPr="008F1F02" w:rsidRDefault="00903217" w:rsidP="00903217">
      <w:pPr>
        <w:widowControl w:val="0"/>
        <w:spacing w:after="0" w:line="360" w:lineRule="auto"/>
        <w:rPr>
          <w:rFonts w:ascii="Times New Roman" w:eastAsia="SimSun" w:hAnsi="Times New Roman" w:cs="Times New Roman"/>
          <w:b/>
          <w:sz w:val="24"/>
          <w:szCs w:val="24"/>
          <w:lang w:eastAsia="zh-CN" w:bidi="hi-IN"/>
        </w:rPr>
      </w:pPr>
    </w:p>
    <w:p w14:paraId="0B799D72" w14:textId="77777777" w:rsidR="00903217" w:rsidRPr="008F1F02" w:rsidRDefault="00903217" w:rsidP="00903217">
      <w:pPr>
        <w:widowControl w:val="0"/>
        <w:spacing w:after="0" w:line="360" w:lineRule="auto"/>
        <w:rPr>
          <w:rFonts w:ascii="Times New Roman" w:eastAsia="SimSun" w:hAnsi="Times New Roman" w:cs="Times New Roman"/>
          <w:b/>
          <w:sz w:val="24"/>
          <w:szCs w:val="24"/>
          <w:lang w:eastAsia="zh-CN" w:bidi="hi-IN"/>
        </w:rPr>
      </w:pPr>
      <w:r w:rsidRPr="008F1F02">
        <w:rPr>
          <w:rFonts w:ascii="Times New Roman" w:eastAsia="SimSun" w:hAnsi="Times New Roman" w:cs="Times New Roman"/>
          <w:b/>
          <w:sz w:val="24"/>
          <w:szCs w:val="24"/>
          <w:lang w:eastAsia="zh-CN" w:bidi="hi-IN"/>
        </w:rPr>
        <w:t>Упаковка товара:</w:t>
      </w:r>
    </w:p>
    <w:p w14:paraId="5399CBBF" w14:textId="77777777" w:rsidR="00903217" w:rsidRPr="008F1F02" w:rsidRDefault="00903217" w:rsidP="00903217">
      <w:pPr>
        <w:widowControl w:val="0"/>
        <w:spacing w:after="0" w:line="360" w:lineRule="auto"/>
        <w:jc w:val="both"/>
        <w:rPr>
          <w:rFonts w:ascii="Times New Roman" w:eastAsia="SimSun" w:hAnsi="Times New Roman" w:cs="Times New Roman"/>
          <w:sz w:val="24"/>
          <w:szCs w:val="24"/>
          <w:lang w:eastAsia="zh-CN" w:bidi="hi-IN"/>
        </w:rPr>
      </w:pPr>
      <w:r w:rsidRPr="008F1F02">
        <w:rPr>
          <w:rFonts w:ascii="Times New Roman" w:eastAsia="SimSun" w:hAnsi="Times New Roman" w:cs="Times New Roman"/>
          <w:sz w:val="24"/>
          <w:szCs w:val="24"/>
          <w:lang w:eastAsia="zh-CN" w:bidi="hi-IN"/>
        </w:rPr>
        <w:t>В потребительской таре, для пищевых продуктов обеспечивающий безопасность и качество в течение срока годности, остальные части согласно ГОСТа, ТУ.</w:t>
      </w:r>
    </w:p>
    <w:tbl>
      <w:tblPr>
        <w:tblStyle w:val="1"/>
        <w:tblW w:w="0" w:type="auto"/>
        <w:tblLook w:val="04A0" w:firstRow="1" w:lastRow="0" w:firstColumn="1" w:lastColumn="0" w:noHBand="0" w:noVBand="1"/>
      </w:tblPr>
      <w:tblGrid>
        <w:gridCol w:w="1621"/>
        <w:gridCol w:w="5676"/>
        <w:gridCol w:w="2274"/>
      </w:tblGrid>
      <w:tr w:rsidR="00903217" w:rsidRPr="008F1F02" w14:paraId="33566995" w14:textId="77777777" w:rsidTr="002F44F9">
        <w:tc>
          <w:tcPr>
            <w:tcW w:w="1397" w:type="dxa"/>
            <w:tcBorders>
              <w:right w:val="single" w:sz="4" w:space="0" w:color="auto"/>
            </w:tcBorders>
          </w:tcPr>
          <w:p w14:paraId="4E2A341B" w14:textId="77777777" w:rsidR="00903217" w:rsidRPr="008F1F02" w:rsidRDefault="00903217" w:rsidP="00903217">
            <w:pPr>
              <w:rPr>
                <w:rFonts w:ascii="Times New Roman" w:hAnsi="Times New Roman" w:cs="Times New Roman"/>
              </w:rPr>
            </w:pPr>
            <w:r w:rsidRPr="008F1F02">
              <w:rPr>
                <w:rFonts w:ascii="Times New Roman" w:hAnsi="Times New Roman" w:cs="Times New Roman"/>
              </w:rPr>
              <w:lastRenderedPageBreak/>
              <w:t>Наименование товара, товарный знак модель</w:t>
            </w:r>
          </w:p>
        </w:tc>
        <w:tc>
          <w:tcPr>
            <w:tcW w:w="5964" w:type="dxa"/>
            <w:tcBorders>
              <w:left w:val="single" w:sz="4" w:space="0" w:color="auto"/>
              <w:right w:val="single" w:sz="4" w:space="0" w:color="auto"/>
            </w:tcBorders>
          </w:tcPr>
          <w:p w14:paraId="441DC1DB" w14:textId="77777777" w:rsidR="00903217" w:rsidRPr="008F1F02" w:rsidRDefault="00903217" w:rsidP="00903217">
            <w:pPr>
              <w:rPr>
                <w:rFonts w:ascii="Times New Roman" w:hAnsi="Times New Roman" w:cs="Times New Roman"/>
              </w:rPr>
            </w:pPr>
            <w:r w:rsidRPr="008F1F02">
              <w:rPr>
                <w:rFonts w:ascii="Times New Roman" w:hAnsi="Times New Roman" w:cs="Times New Roman"/>
              </w:rPr>
              <w:t>Технические, функциональные характеристики, ГОСТ, ТУ.</w:t>
            </w:r>
          </w:p>
        </w:tc>
        <w:tc>
          <w:tcPr>
            <w:tcW w:w="2210" w:type="dxa"/>
            <w:tcBorders>
              <w:left w:val="single" w:sz="4" w:space="0" w:color="auto"/>
            </w:tcBorders>
          </w:tcPr>
          <w:p w14:paraId="44A2C46D" w14:textId="77777777" w:rsidR="00903217" w:rsidRPr="008F1F02" w:rsidRDefault="00903217" w:rsidP="00903217">
            <w:pPr>
              <w:rPr>
                <w:rFonts w:ascii="Times New Roman" w:hAnsi="Times New Roman" w:cs="Times New Roman"/>
              </w:rPr>
            </w:pPr>
            <w:r w:rsidRPr="008F1F02">
              <w:rPr>
                <w:rFonts w:ascii="Times New Roman" w:hAnsi="Times New Roman" w:cs="Times New Roman"/>
              </w:rPr>
              <w:t>Требования к фасовке</w:t>
            </w:r>
          </w:p>
        </w:tc>
      </w:tr>
      <w:tr w:rsidR="00903217" w:rsidRPr="008F1F02" w14:paraId="0DDB6CA4" w14:textId="77777777" w:rsidTr="002F44F9">
        <w:tc>
          <w:tcPr>
            <w:tcW w:w="1397" w:type="dxa"/>
            <w:tcBorders>
              <w:right w:val="single" w:sz="4" w:space="0" w:color="auto"/>
            </w:tcBorders>
          </w:tcPr>
          <w:p w14:paraId="151D46C2" w14:textId="77777777" w:rsidR="00903217" w:rsidRPr="008F1F02" w:rsidRDefault="00903217" w:rsidP="00903217">
            <w:pPr>
              <w:rPr>
                <w:rFonts w:ascii="Times New Roman" w:hAnsi="Times New Roman" w:cs="Times New Roman"/>
              </w:rPr>
            </w:pPr>
            <w:r w:rsidRPr="008F1F02">
              <w:rPr>
                <w:rFonts w:ascii="Times New Roman" w:hAnsi="Times New Roman" w:cs="Times New Roman"/>
              </w:rPr>
              <w:t>Мясо говяжье на кости</w:t>
            </w:r>
          </w:p>
        </w:tc>
        <w:tc>
          <w:tcPr>
            <w:tcW w:w="5964" w:type="dxa"/>
            <w:tcBorders>
              <w:left w:val="single" w:sz="4" w:space="0" w:color="auto"/>
              <w:right w:val="single" w:sz="4" w:space="0" w:color="auto"/>
            </w:tcBorders>
          </w:tcPr>
          <w:p w14:paraId="1F303AD9"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rPr>
              <w:t xml:space="preserve">Говядина не старше трех лет. </w:t>
            </w:r>
            <w:r w:rsidRPr="008F1F02">
              <w:rPr>
                <w:rFonts w:ascii="Times New Roman" w:hAnsi="Times New Roman" w:cs="Times New Roman"/>
                <w:color w:val="1A1A1A"/>
              </w:rPr>
              <w:t>ГОСТ 34120-2017 «Крупный рогатый скот для убоя. Говядина и телятина в тушах, полутушах и</w:t>
            </w:r>
          </w:p>
          <w:p w14:paraId="184E5D6B"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четвертинах. Технические условия» 1</w:t>
            </w:r>
          </w:p>
          <w:p w14:paraId="11628965"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категории. Мясо крупного рогатого скота</w:t>
            </w:r>
          </w:p>
          <w:p w14:paraId="0C3DB206"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(говядина), глубокая заморозка, промышленный</w:t>
            </w:r>
          </w:p>
          <w:p w14:paraId="35E34AD9"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забой. На тушах, полутушах, четвертинах мяса,</w:t>
            </w:r>
          </w:p>
          <w:p w14:paraId="6BBB4949"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а также в мясе, замороженном в блоках, не</w:t>
            </w:r>
          </w:p>
          <w:p w14:paraId="0AF7694A"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допускается наличие остатков внутренних</w:t>
            </w:r>
          </w:p>
          <w:p w14:paraId="508EE16C"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органов, кровоподтеков, сгустков крови,</w:t>
            </w:r>
          </w:p>
          <w:p w14:paraId="146AC627"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бахромок, побитостей, загрязнений. Цвет</w:t>
            </w:r>
          </w:p>
          <w:p w14:paraId="5F407871"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поверхности бледно-розовый или бледно-</w:t>
            </w:r>
          </w:p>
          <w:p w14:paraId="475982AF"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красный, у размороженного - красный.</w:t>
            </w:r>
          </w:p>
          <w:p w14:paraId="4FF7422C"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Консистенция - на разрезе мясо должно быть плотное,</w:t>
            </w:r>
          </w:p>
          <w:p w14:paraId="5BB28094"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Упругое образующаяся при</w:t>
            </w:r>
          </w:p>
          <w:p w14:paraId="69FB8B80"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надавливании пальцем ямка должна быстро</w:t>
            </w:r>
          </w:p>
          <w:p w14:paraId="72239041"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выравниваться.</w:t>
            </w:r>
          </w:p>
          <w:p w14:paraId="5961F6E3"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Запах специфический,</w:t>
            </w:r>
          </w:p>
          <w:p w14:paraId="1E494440"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свойственный свежему мясу. Состояние жира -</w:t>
            </w:r>
          </w:p>
          <w:p w14:paraId="7BCC004C"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белый, желтоватый или желтый цвет;</w:t>
            </w:r>
          </w:p>
          <w:p w14:paraId="5C345486"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консистенция твердая, при надавливании</w:t>
            </w:r>
          </w:p>
          <w:p w14:paraId="5E9B8EB1"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крошиться. У размороженного мяса жир мягкий,</w:t>
            </w:r>
          </w:p>
          <w:p w14:paraId="10BDF95D"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частично окрашен в ярко-красный цвет.</w:t>
            </w:r>
          </w:p>
          <w:p w14:paraId="63142F30"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Состояние сухожилий - сухожилия упругие,</w:t>
            </w:r>
          </w:p>
          <w:p w14:paraId="18632C71"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плотные. У размороженного мяса сухожилия</w:t>
            </w:r>
          </w:p>
          <w:p w14:paraId="2FACA306"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мягкие, рыхлые, окрашены в ярко-красный цвет.</w:t>
            </w:r>
          </w:p>
          <w:p w14:paraId="0CF6EAF5"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Мясо не размороженное и не замороженное</w:t>
            </w:r>
          </w:p>
          <w:p w14:paraId="77A0814E"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более 1 раза. На замороженном мясе нет льда и</w:t>
            </w:r>
          </w:p>
          <w:p w14:paraId="638D9867"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 xml:space="preserve"> снега. Мясо хорошо обескровленное. На каждой</w:t>
            </w:r>
          </w:p>
          <w:p w14:paraId="4A1C860D"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полутуше и четвертине говядины и телятины,</w:t>
            </w:r>
          </w:p>
          <w:p w14:paraId="434F8A5F"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туше и полутуше молочной телятины,</w:t>
            </w:r>
          </w:p>
          <w:p w14:paraId="5D7C3CB2"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выпускаемых в реализацию и промпереработку,</w:t>
            </w:r>
          </w:p>
          <w:p w14:paraId="02315EDF"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проставляют ветеринарное клеймо овальной</w:t>
            </w:r>
          </w:p>
          <w:p w14:paraId="3B113B32"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формы, подтверждающее, что ветеринарно-</w:t>
            </w:r>
          </w:p>
          <w:p w14:paraId="1F18D120"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санитарная экспертиза проведена в полном</w:t>
            </w:r>
          </w:p>
          <w:p w14:paraId="161B6895"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объеме и продукт безопасен в ветеринарно-</w:t>
            </w:r>
          </w:p>
          <w:p w14:paraId="3487D932"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санитарном отношении и выпускается для</w:t>
            </w:r>
          </w:p>
          <w:p w14:paraId="5AA42E6D"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продовольственных целей без ограничений, а</w:t>
            </w:r>
          </w:p>
          <w:p w14:paraId="6795EE93"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также проставляют товароведческие клейма и</w:t>
            </w:r>
          </w:p>
          <w:p w14:paraId="7DEE7B94"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штампы, обозначающие категории качества и</w:t>
            </w:r>
          </w:p>
          <w:p w14:paraId="4107D879"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возрастную принадлежность.</w:t>
            </w:r>
          </w:p>
          <w:p w14:paraId="65086F99"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По микробиологическим показателям, содержанию</w:t>
            </w:r>
          </w:p>
          <w:p w14:paraId="0FAE3207"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Токсичных элементов, антибиотиков, пестицидов,</w:t>
            </w:r>
          </w:p>
          <w:p w14:paraId="28C1EA2C"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диоксинов, радионуклидов</w:t>
            </w:r>
          </w:p>
          <w:p w14:paraId="3241533B"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говядина, телятина и молочная телятина должны</w:t>
            </w:r>
          </w:p>
          <w:p w14:paraId="0F22CF96"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соответствовать требованиям допустимых уровней,</w:t>
            </w:r>
          </w:p>
          <w:p w14:paraId="4582561A"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установленных</w:t>
            </w:r>
          </w:p>
          <w:p w14:paraId="342E0E85"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нормативными правовыми актами Российской</w:t>
            </w:r>
          </w:p>
          <w:p w14:paraId="65EFCD72"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Федерации</w:t>
            </w:r>
          </w:p>
          <w:p w14:paraId="3BA9730B"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w:t>
            </w:r>
          </w:p>
          <w:p w14:paraId="6EAF44A9"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СанПиН</w:t>
            </w:r>
          </w:p>
          <w:p w14:paraId="54E9F52A"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2.3.2.1078-01</w:t>
            </w:r>
          </w:p>
          <w:p w14:paraId="2E6F2A25"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"Гигиенические требования безопасности и</w:t>
            </w:r>
          </w:p>
          <w:p w14:paraId="79B097C4"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пищевой ценности пищевых продуктов", По</w:t>
            </w:r>
          </w:p>
          <w:p w14:paraId="06BB419A"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показателям безопасности в ветеринарном</w:t>
            </w:r>
          </w:p>
          <w:p w14:paraId="58D06D1D"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отношении говядина, телятина и молочная</w:t>
            </w:r>
          </w:p>
          <w:p w14:paraId="4EF6C5E7"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телятина должны соответствовать требованиям,</w:t>
            </w:r>
          </w:p>
          <w:p w14:paraId="6C131CFC"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lastRenderedPageBreak/>
              <w:t>установленным</w:t>
            </w:r>
          </w:p>
          <w:p w14:paraId="344BE93B"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нормативными</w:t>
            </w:r>
          </w:p>
          <w:p w14:paraId="5F3F55AC"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правовыми</w:t>
            </w:r>
          </w:p>
          <w:p w14:paraId="1BC68E23"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актами Российской Федерации", Правила</w:t>
            </w:r>
          </w:p>
          <w:p w14:paraId="2B47A8B6"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ветеринарного осмотра убойных животных и</w:t>
            </w:r>
          </w:p>
          <w:p w14:paraId="77201958"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ветеринарно-санитарной экспертизы мяса и мясных продуктов. Остаточный срок годности на момент поставки 90%.</w:t>
            </w:r>
          </w:p>
          <w:p w14:paraId="25792CE5" w14:textId="77777777" w:rsidR="002F44F9" w:rsidRPr="008F1F02" w:rsidRDefault="002F44F9" w:rsidP="002F44F9">
            <w:pPr>
              <w:rPr>
                <w:rFonts w:ascii="Times New Roman" w:hAnsi="Times New Roman" w:cs="Times New Roman"/>
              </w:rPr>
            </w:pPr>
          </w:p>
          <w:p w14:paraId="34BC24A2" w14:textId="77777777" w:rsidR="00903217" w:rsidRPr="008F1F02" w:rsidRDefault="00903217" w:rsidP="00903217">
            <w:pPr>
              <w:rPr>
                <w:rFonts w:ascii="Times New Roman" w:hAnsi="Times New Roman" w:cs="Times New Roman"/>
              </w:rPr>
            </w:pPr>
          </w:p>
        </w:tc>
        <w:tc>
          <w:tcPr>
            <w:tcW w:w="2210" w:type="dxa"/>
            <w:tcBorders>
              <w:left w:val="single" w:sz="4" w:space="0" w:color="auto"/>
            </w:tcBorders>
          </w:tcPr>
          <w:p w14:paraId="30D633B8"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lastRenderedPageBreak/>
              <w:t>Туши, полутуши и четвертины</w:t>
            </w:r>
          </w:p>
          <w:p w14:paraId="248ADDA8"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говядины</w:t>
            </w:r>
          </w:p>
          <w:p w14:paraId="7E663844"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и</w:t>
            </w:r>
          </w:p>
          <w:p w14:paraId="3289786C"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телятины</w:t>
            </w:r>
          </w:p>
          <w:p w14:paraId="5EDD9A7A"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упаковывают в соответствии с</w:t>
            </w:r>
          </w:p>
          <w:p w14:paraId="767C32F4"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требованиями контракта или</w:t>
            </w:r>
          </w:p>
          <w:p w14:paraId="15BBA56B"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договора</w:t>
            </w:r>
          </w:p>
          <w:p w14:paraId="5AC5A734"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поставщика</w:t>
            </w:r>
          </w:p>
          <w:p w14:paraId="6BAC4B9B"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с</w:t>
            </w:r>
          </w:p>
          <w:p w14:paraId="4BDD71B8"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потребителем в полиэтиленовую</w:t>
            </w:r>
          </w:p>
          <w:p w14:paraId="096075CA"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пленку по ГОСТ 10354-82</w:t>
            </w:r>
          </w:p>
          <w:p w14:paraId="549386F8"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"Пленка</w:t>
            </w:r>
          </w:p>
          <w:p w14:paraId="3AADC7F6"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полиэтиленовая.</w:t>
            </w:r>
          </w:p>
          <w:p w14:paraId="37DD097A"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Технические условия" или в пакеты из нее или</w:t>
            </w:r>
          </w:p>
          <w:p w14:paraId="35C15062"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В холстопрошивочное упаковочное</w:t>
            </w:r>
          </w:p>
          <w:p w14:paraId="543588E1"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полотно или ткань, или в мешки</w:t>
            </w:r>
          </w:p>
          <w:p w14:paraId="24D1124E"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из материалов, разрешенных к</w:t>
            </w:r>
          </w:p>
          <w:p w14:paraId="03B809C4"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применению</w:t>
            </w:r>
          </w:p>
          <w:p w14:paraId="465B45FF"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в</w:t>
            </w:r>
          </w:p>
          <w:p w14:paraId="36991E68"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пищевой</w:t>
            </w:r>
          </w:p>
          <w:p w14:paraId="2B303C4C"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промышленности.</w:t>
            </w:r>
          </w:p>
          <w:p w14:paraId="7485F225"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Для</w:t>
            </w:r>
          </w:p>
          <w:p w14:paraId="51A75AAB"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длительного</w:t>
            </w:r>
          </w:p>
          <w:p w14:paraId="1C4E3B3F"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хранения</w:t>
            </w:r>
          </w:p>
          <w:p w14:paraId="0043B3A9"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или</w:t>
            </w:r>
          </w:p>
          <w:p w14:paraId="405010B8"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транспортирования четвертины</w:t>
            </w:r>
          </w:p>
          <w:p w14:paraId="5A9E30C5"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или полутуши могут быть</w:t>
            </w:r>
          </w:p>
          <w:p w14:paraId="01C1DA33"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упакованы под вакуумом в пакеты (мешки) из полимерных</w:t>
            </w:r>
          </w:p>
          <w:p w14:paraId="04DC87D6"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газонепроницаемых материалов,</w:t>
            </w:r>
          </w:p>
          <w:p w14:paraId="1B53BDCA"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разрешенных к применению в</w:t>
            </w:r>
          </w:p>
          <w:p w14:paraId="76A4BCD2"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пищевой</w:t>
            </w:r>
          </w:p>
          <w:p w14:paraId="28ECBC10"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промышленности.</w:t>
            </w:r>
          </w:p>
          <w:p w14:paraId="1CF7861C"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Упаковка</w:t>
            </w:r>
          </w:p>
          <w:p w14:paraId="5EE0A0E9"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потребительская,</w:t>
            </w:r>
          </w:p>
          <w:p w14:paraId="6A89E215"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изготовленная из экологически</w:t>
            </w:r>
          </w:p>
          <w:p w14:paraId="46B33EDB"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безопасных</w:t>
            </w:r>
          </w:p>
          <w:p w14:paraId="657F41BB"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материалов,</w:t>
            </w:r>
          </w:p>
          <w:p w14:paraId="5E098B88"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 xml:space="preserve">разрешенный в </w:t>
            </w:r>
            <w:r w:rsidRPr="008F1F02">
              <w:rPr>
                <w:rFonts w:ascii="Times New Roman" w:hAnsi="Times New Roman" w:cs="Times New Roman"/>
                <w:color w:val="1A1A1A"/>
              </w:rPr>
              <w:lastRenderedPageBreak/>
              <w:t>установленном</w:t>
            </w:r>
          </w:p>
          <w:p w14:paraId="2F3AD020"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порядке</w:t>
            </w:r>
          </w:p>
          <w:p w14:paraId="7E4F2ECB"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для</w:t>
            </w:r>
          </w:p>
          <w:p w14:paraId="3EC3136A"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контакта с</w:t>
            </w:r>
          </w:p>
          <w:p w14:paraId="5CCC921D"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пищевыми</w:t>
            </w:r>
          </w:p>
          <w:p w14:paraId="2F0E3CC0"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продуктами,</w:t>
            </w:r>
          </w:p>
          <w:p w14:paraId="503D5FE6"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обеспечивающая безопасность и</w:t>
            </w:r>
          </w:p>
          <w:p w14:paraId="5D94E5B3"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качество товара в течении его</w:t>
            </w:r>
          </w:p>
          <w:p w14:paraId="343CFA7D"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срока</w:t>
            </w:r>
          </w:p>
          <w:p w14:paraId="22626DEC"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годности.</w:t>
            </w:r>
          </w:p>
          <w:p w14:paraId="351FA86A"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Тара и упаковочные материалы должны</w:t>
            </w:r>
          </w:p>
          <w:p w14:paraId="1A8CAE65"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быть чистыми, прочными, без постороннего запаха</w:t>
            </w:r>
          </w:p>
          <w:p w14:paraId="220B21E6"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и изготовлены из</w:t>
            </w:r>
          </w:p>
          <w:p w14:paraId="202039CA"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материалов,</w:t>
            </w:r>
          </w:p>
          <w:p w14:paraId="0F55CDEE"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разрешенных для контакта с</w:t>
            </w:r>
          </w:p>
          <w:p w14:paraId="69C9EB3D"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пищевыми продуктами органами</w:t>
            </w:r>
          </w:p>
          <w:p w14:paraId="025283D1"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государственного</w:t>
            </w:r>
          </w:p>
          <w:p w14:paraId="329797AF" w14:textId="77777777" w:rsidR="002F44F9" w:rsidRPr="008F1F02" w:rsidRDefault="002F44F9" w:rsidP="002F44F9">
            <w:pPr>
              <w:shd w:val="clear" w:color="auto" w:fill="FFFFFF"/>
              <w:rPr>
                <w:rFonts w:ascii="Times New Roman" w:hAnsi="Times New Roman" w:cs="Times New Roman"/>
                <w:color w:val="1A1A1A"/>
              </w:rPr>
            </w:pPr>
            <w:r w:rsidRPr="008F1F02">
              <w:rPr>
                <w:rFonts w:ascii="Times New Roman" w:hAnsi="Times New Roman" w:cs="Times New Roman"/>
                <w:color w:val="1A1A1A"/>
              </w:rPr>
              <w:t>санитарно-</w:t>
            </w:r>
          </w:p>
          <w:p w14:paraId="7CA2D53C" w14:textId="77777777" w:rsidR="00903217" w:rsidRPr="008F1F02" w:rsidRDefault="002F44F9" w:rsidP="002F44F9">
            <w:pPr>
              <w:rPr>
                <w:rFonts w:ascii="Times New Roman" w:hAnsi="Times New Roman" w:cs="Times New Roman"/>
              </w:rPr>
            </w:pPr>
            <w:r w:rsidRPr="008F1F02">
              <w:rPr>
                <w:rFonts w:ascii="Times New Roman" w:hAnsi="Times New Roman" w:cs="Times New Roman"/>
                <w:color w:val="1A1A1A"/>
              </w:rPr>
              <w:t>эпидемиологического надзора.</w:t>
            </w:r>
          </w:p>
        </w:tc>
      </w:tr>
      <w:tr w:rsidR="00903217" w:rsidRPr="008F1F02" w14:paraId="4D4B4B22" w14:textId="77777777" w:rsidTr="002F44F9">
        <w:tc>
          <w:tcPr>
            <w:tcW w:w="1397" w:type="dxa"/>
            <w:tcBorders>
              <w:right w:val="single" w:sz="4" w:space="0" w:color="auto"/>
            </w:tcBorders>
          </w:tcPr>
          <w:p w14:paraId="35E37D36" w14:textId="77777777" w:rsidR="00903217" w:rsidRPr="008F1F02" w:rsidRDefault="00903217" w:rsidP="00903217">
            <w:pPr>
              <w:rPr>
                <w:rFonts w:ascii="Times New Roman" w:hAnsi="Times New Roman" w:cs="Times New Roman"/>
              </w:rPr>
            </w:pPr>
            <w:r w:rsidRPr="008F1F02">
              <w:rPr>
                <w:rFonts w:ascii="Times New Roman" w:hAnsi="Times New Roman" w:cs="Times New Roman"/>
              </w:rPr>
              <w:lastRenderedPageBreak/>
              <w:t>Печень говяжья</w:t>
            </w:r>
          </w:p>
        </w:tc>
        <w:tc>
          <w:tcPr>
            <w:tcW w:w="5964" w:type="dxa"/>
            <w:tcBorders>
              <w:left w:val="single" w:sz="4" w:space="0" w:color="auto"/>
              <w:right w:val="single" w:sz="4" w:space="0" w:color="auto"/>
            </w:tcBorders>
          </w:tcPr>
          <w:p w14:paraId="73474BD8" w14:textId="77777777" w:rsidR="00903217" w:rsidRPr="008F1F02" w:rsidRDefault="002F44F9" w:rsidP="00903217">
            <w:pPr>
              <w:rPr>
                <w:rFonts w:ascii="Times New Roman" w:hAnsi="Times New Roman" w:cs="Times New Roman"/>
              </w:rPr>
            </w:pPr>
            <w:r w:rsidRPr="008F1F02">
              <w:rPr>
                <w:rFonts w:ascii="Times New Roman" w:hAnsi="Times New Roman" w:cs="Times New Roman"/>
              </w:rPr>
              <w:t>ГОСТ Р 51074-2003, СанПин 2.3.2.1078-01. Первый сорт. Печень говяжья поставляемая замороженная, защищенная, без пленки, без наружных кровеносных сосудов и желчных протоков, лимфатических узлов, желчного пузыря и посторонних тканей. Цвет поставляемого продукта от светло-бордового до темно-бордового. Остаточный срок годности на момент поставки 80%.</w:t>
            </w:r>
          </w:p>
        </w:tc>
        <w:tc>
          <w:tcPr>
            <w:tcW w:w="2210" w:type="dxa"/>
            <w:tcBorders>
              <w:left w:val="single" w:sz="4" w:space="0" w:color="auto"/>
            </w:tcBorders>
          </w:tcPr>
          <w:p w14:paraId="11358566" w14:textId="77777777" w:rsidR="00903217" w:rsidRPr="008F1F02" w:rsidRDefault="002F44F9" w:rsidP="00903217">
            <w:pPr>
              <w:rPr>
                <w:rFonts w:ascii="Times New Roman" w:hAnsi="Times New Roman" w:cs="Times New Roman"/>
              </w:rPr>
            </w:pPr>
            <w:r w:rsidRPr="008F1F02">
              <w:rPr>
                <w:rFonts w:ascii="Times New Roman" w:hAnsi="Times New Roman" w:cs="Times New Roman"/>
              </w:rPr>
              <w:t>Индивидуально упаковано в полиэтиленовый пакет и расфасована в картонные коробки. Упаковка: картонный короб, 8-15кг.</w:t>
            </w:r>
          </w:p>
        </w:tc>
      </w:tr>
      <w:tr w:rsidR="00903217" w:rsidRPr="008F1F02" w14:paraId="67E566EB" w14:textId="77777777" w:rsidTr="002F44F9">
        <w:tc>
          <w:tcPr>
            <w:tcW w:w="1397" w:type="dxa"/>
            <w:tcBorders>
              <w:right w:val="single" w:sz="4" w:space="0" w:color="auto"/>
            </w:tcBorders>
          </w:tcPr>
          <w:p w14:paraId="5C8E3037" w14:textId="77777777" w:rsidR="00903217" w:rsidRPr="008F1F02" w:rsidRDefault="00903217" w:rsidP="00903217">
            <w:pPr>
              <w:rPr>
                <w:rFonts w:ascii="Times New Roman" w:hAnsi="Times New Roman" w:cs="Times New Roman"/>
              </w:rPr>
            </w:pPr>
            <w:r w:rsidRPr="008F1F02">
              <w:rPr>
                <w:rFonts w:ascii="Times New Roman" w:hAnsi="Times New Roman" w:cs="Times New Roman"/>
              </w:rPr>
              <w:t>Язык говяжий замороженный</w:t>
            </w:r>
          </w:p>
        </w:tc>
        <w:tc>
          <w:tcPr>
            <w:tcW w:w="5964" w:type="dxa"/>
            <w:tcBorders>
              <w:left w:val="single" w:sz="4" w:space="0" w:color="auto"/>
              <w:right w:val="single" w:sz="4" w:space="0" w:color="auto"/>
            </w:tcBorders>
          </w:tcPr>
          <w:p w14:paraId="55DC9827" w14:textId="77777777" w:rsidR="00903217" w:rsidRPr="008F1F02" w:rsidRDefault="002F44F9" w:rsidP="00903217">
            <w:pPr>
              <w:rPr>
                <w:rFonts w:ascii="Times New Roman" w:hAnsi="Times New Roman" w:cs="Times New Roman"/>
              </w:rPr>
            </w:pPr>
            <w:r w:rsidRPr="008F1F02">
              <w:rPr>
                <w:rFonts w:ascii="Times New Roman" w:hAnsi="Times New Roman" w:cs="Times New Roman"/>
              </w:rPr>
              <w:t>Субпродукты из языков говяжьих должны соответствовать требованиям ГОСТ 32244-2013 и поставляться в замороженном виде в блоках отвечающим требованиям ГОСТ Р 54366-2011. По органолептическим показателям блоки должны быть монолитные, поверхность блоков твердая, цвет свойственный данному виду субпродуктов в замороженном состоянии. Языки говяжьи должны быть целые, без порезов и других повреждений, без подъязычного мяса, лимфатических узлов, калтыка и подъязычной кости. Поставляемая продукция должна быть промыта от крови и слизи. Вес одного языка в диапазоне 1,2-1,5кг. Поставляемые субпродукты должны быть получены при убое здоровых животных в промышленных условиях и должны пройти ветеренарно-санитарную экспертизу. Остаточный срок годности на момент поставки 80%. СанПин 2.3.2.1078-01.</w:t>
            </w:r>
          </w:p>
        </w:tc>
        <w:tc>
          <w:tcPr>
            <w:tcW w:w="2210" w:type="dxa"/>
            <w:tcBorders>
              <w:left w:val="single" w:sz="4" w:space="0" w:color="auto"/>
            </w:tcBorders>
          </w:tcPr>
          <w:p w14:paraId="0AC5F8C5" w14:textId="77777777" w:rsidR="00903217" w:rsidRPr="008F1F02" w:rsidRDefault="002F44F9" w:rsidP="00903217">
            <w:pPr>
              <w:rPr>
                <w:rFonts w:ascii="Times New Roman" w:hAnsi="Times New Roman" w:cs="Times New Roman"/>
              </w:rPr>
            </w:pPr>
            <w:r w:rsidRPr="008F1F02">
              <w:rPr>
                <w:rFonts w:ascii="Times New Roman" w:hAnsi="Times New Roman" w:cs="Times New Roman"/>
              </w:rPr>
              <w:t>Упаковка: картонный короб.</w:t>
            </w:r>
          </w:p>
        </w:tc>
      </w:tr>
    </w:tbl>
    <w:p w14:paraId="66AA3EE7" w14:textId="77777777" w:rsidR="001A06FF" w:rsidRPr="008F1F02" w:rsidRDefault="001A06FF" w:rsidP="001A06FF">
      <w:pPr>
        <w:widowControl w:val="0"/>
        <w:spacing w:after="0" w:line="360" w:lineRule="auto"/>
        <w:jc w:val="both"/>
        <w:rPr>
          <w:rFonts w:ascii="Times New Roman" w:eastAsia="SimSun" w:hAnsi="Times New Roman" w:cs="Times New Roman"/>
          <w:b/>
          <w:color w:val="000000"/>
          <w:sz w:val="24"/>
          <w:szCs w:val="24"/>
          <w:lang w:eastAsia="zh-CN" w:bidi="hi-IN"/>
        </w:rPr>
      </w:pPr>
    </w:p>
    <w:p w14:paraId="2C3C1596" w14:textId="77777777" w:rsidR="00366A21" w:rsidRPr="008F1F02" w:rsidRDefault="001A06FF" w:rsidP="001A06FF">
      <w:pPr>
        <w:widowControl w:val="0"/>
        <w:spacing w:after="0" w:line="360" w:lineRule="auto"/>
        <w:jc w:val="both"/>
        <w:rPr>
          <w:rFonts w:ascii="Times New Roman" w:eastAsia="SimSun" w:hAnsi="Times New Roman" w:cs="Times New Roman"/>
          <w:sz w:val="24"/>
          <w:szCs w:val="24"/>
          <w:lang w:eastAsia="zh-CN" w:bidi="hi-IN"/>
        </w:rPr>
      </w:pPr>
      <w:r w:rsidRPr="008F1F02">
        <w:rPr>
          <w:rFonts w:ascii="Times New Roman" w:eastAsia="SimSun" w:hAnsi="Times New Roman" w:cs="Times New Roman"/>
          <w:b/>
          <w:color w:val="000000"/>
          <w:sz w:val="24"/>
          <w:szCs w:val="24"/>
          <w:lang w:eastAsia="zh-CN" w:bidi="hi-IN"/>
        </w:rPr>
        <w:t xml:space="preserve">Условия поставки: </w:t>
      </w:r>
      <w:r w:rsidRPr="008F1F02">
        <w:rPr>
          <w:rFonts w:ascii="Times New Roman" w:eastAsia="SimSun" w:hAnsi="Times New Roman" w:cs="Times New Roman"/>
          <w:sz w:val="24"/>
          <w:szCs w:val="24"/>
          <w:lang w:eastAsia="zh-CN" w:bidi="hi-IN"/>
        </w:rPr>
        <w:t xml:space="preserve">Доставка до склада Заказчика осуществляется силами поставщика </w:t>
      </w:r>
    </w:p>
    <w:p w14:paraId="1814E407" w14:textId="77777777" w:rsidR="0014309F" w:rsidRPr="008F1F02" w:rsidRDefault="0014309F" w:rsidP="0014309F">
      <w:pPr>
        <w:spacing w:after="200" w:line="360" w:lineRule="auto"/>
        <w:jc w:val="right"/>
        <w:rPr>
          <w:rFonts w:ascii="Times New Roman" w:eastAsia="Times New Roman" w:hAnsi="Times New Roman" w:cs="Times New Roman"/>
          <w:sz w:val="24"/>
          <w:szCs w:val="24"/>
          <w:lang w:eastAsia="ar-SA"/>
        </w:rPr>
      </w:pPr>
      <w:r w:rsidRPr="008F1F02">
        <w:rPr>
          <w:rFonts w:ascii="Times New Roman" w:eastAsia="Times New Roman" w:hAnsi="Times New Roman" w:cs="Times New Roman"/>
          <w:b/>
          <w:bCs/>
          <w:i/>
          <w:iCs/>
          <w:lang w:eastAsia="ar-SA"/>
        </w:rPr>
        <w:t>Приложение №2</w:t>
      </w:r>
    </w:p>
    <w:p w14:paraId="747C8D6C" w14:textId="77777777" w:rsidR="0014309F" w:rsidRPr="008F1F02" w:rsidRDefault="0014309F" w:rsidP="0014309F">
      <w:pPr>
        <w:spacing w:after="200" w:line="276" w:lineRule="auto"/>
        <w:jc w:val="center"/>
        <w:rPr>
          <w:rFonts w:ascii="Calibri" w:eastAsia="Times New Roman" w:hAnsi="Calibri" w:cs="Calibri"/>
          <w:lang w:eastAsia="ru-RU"/>
        </w:rPr>
      </w:pPr>
      <w:r w:rsidRPr="008F1F02">
        <w:rPr>
          <w:rFonts w:ascii="Times New Roman" w:eastAsia="Times New Roman" w:hAnsi="Times New Roman" w:cs="Times New Roman"/>
          <w:u w:val="single"/>
          <w:lang w:eastAsia="ru-RU"/>
        </w:rPr>
        <w:t>Выполняется на бланке организации</w:t>
      </w:r>
    </w:p>
    <w:p w14:paraId="694A60DE" w14:textId="77777777" w:rsidR="0014309F" w:rsidRPr="008F1F02" w:rsidRDefault="0014309F" w:rsidP="0014309F">
      <w:pPr>
        <w:spacing w:after="200" w:line="276" w:lineRule="auto"/>
        <w:jc w:val="center"/>
        <w:rPr>
          <w:rFonts w:ascii="Times New Roman" w:eastAsia="Times New Roman" w:hAnsi="Times New Roman" w:cs="Times New Roman"/>
          <w:sz w:val="24"/>
          <w:szCs w:val="24"/>
          <w:lang w:eastAsia="ar-SA"/>
        </w:rPr>
      </w:pPr>
      <w:r w:rsidRPr="008F1F02">
        <w:rPr>
          <w:rFonts w:ascii="Times New Roman" w:eastAsia="Times New Roman" w:hAnsi="Times New Roman" w:cs="Times New Roman"/>
          <w:b/>
          <w:bCs/>
          <w:sz w:val="28"/>
          <w:szCs w:val="28"/>
          <w:lang w:eastAsia="ar-SA"/>
        </w:rPr>
        <w:t>Котировочная заявка</w:t>
      </w:r>
    </w:p>
    <w:p w14:paraId="65730F92" w14:textId="77777777" w:rsidR="0014309F" w:rsidRPr="008F1F02" w:rsidRDefault="0014309F" w:rsidP="0014309F">
      <w:pPr>
        <w:spacing w:after="200" w:line="276" w:lineRule="auto"/>
        <w:rPr>
          <w:rFonts w:ascii="Times New Roman" w:eastAsia="Times New Roman" w:hAnsi="Times New Roman" w:cs="Times New Roman"/>
          <w:b/>
          <w:bCs/>
          <w:sz w:val="24"/>
          <w:szCs w:val="24"/>
          <w:lang w:eastAsia="ar-SA"/>
        </w:rPr>
      </w:pPr>
      <w:r w:rsidRPr="008F1F02">
        <w:rPr>
          <w:rFonts w:ascii="Times New Roman" w:eastAsia="Times New Roman" w:hAnsi="Times New Roman" w:cs="Times New Roman"/>
          <w:b/>
          <w:bCs/>
          <w:sz w:val="24"/>
          <w:szCs w:val="24"/>
          <w:lang w:eastAsia="ar-SA"/>
        </w:rPr>
        <w:lastRenderedPageBreak/>
        <w:t>Кому: Председателю котировочной комиссии: ООО Санаторий «Ассы» Васильеву С.А.</w:t>
      </w:r>
    </w:p>
    <w:p w14:paraId="0A293599" w14:textId="6A935148" w:rsidR="0014309F" w:rsidRPr="008F1F02" w:rsidRDefault="0014309F" w:rsidP="0014309F">
      <w:pPr>
        <w:widowControl w:val="0"/>
        <w:spacing w:after="200" w:line="276" w:lineRule="auto"/>
        <w:ind w:firstLine="708"/>
        <w:jc w:val="both"/>
        <w:rPr>
          <w:rFonts w:ascii="Times New Roman" w:eastAsia="Times New Roman" w:hAnsi="Times New Roman" w:cs="Times New Roman"/>
          <w:sz w:val="24"/>
          <w:szCs w:val="24"/>
          <w:lang w:eastAsia="ar-SA"/>
        </w:rPr>
      </w:pPr>
      <w:r w:rsidRPr="008F1F02">
        <w:rPr>
          <w:rFonts w:ascii="Times New Roman" w:eastAsia="Times New Roman" w:hAnsi="Times New Roman" w:cs="Times New Roman"/>
          <w:sz w:val="24"/>
          <w:szCs w:val="24"/>
          <w:lang w:eastAsia="ar-SA"/>
        </w:rPr>
        <w:t xml:space="preserve">Изучив извещение о проведении запроса котировок </w:t>
      </w:r>
      <w:bookmarkStart w:id="18" w:name="_Hlk153799565"/>
      <w:r w:rsidRPr="008F1F02">
        <w:rPr>
          <w:rFonts w:ascii="Times New Roman" w:eastAsia="Times New Roman" w:hAnsi="Times New Roman" w:cs="Times New Roman"/>
          <w:sz w:val="24"/>
          <w:szCs w:val="24"/>
          <w:lang w:eastAsia="ar-SA"/>
        </w:rPr>
        <w:t xml:space="preserve">от </w:t>
      </w:r>
      <w:bookmarkStart w:id="19" w:name="_Hlk184133991"/>
      <w:r w:rsidR="00507FAC" w:rsidRPr="008F1F02">
        <w:rPr>
          <w:rFonts w:ascii="Times New Roman" w:hAnsi="Times New Roman" w:cs="Times New Roman"/>
          <w:sz w:val="24"/>
          <w:szCs w:val="24"/>
        </w:rPr>
        <w:t>0</w:t>
      </w:r>
      <w:bookmarkEnd w:id="19"/>
      <w:r w:rsidR="008F1F02" w:rsidRPr="008F1F02">
        <w:rPr>
          <w:rFonts w:ascii="Times New Roman" w:hAnsi="Times New Roman" w:cs="Times New Roman"/>
          <w:sz w:val="24"/>
          <w:szCs w:val="24"/>
        </w:rPr>
        <w:t>5</w:t>
      </w:r>
      <w:r w:rsidR="002F44F9" w:rsidRPr="008F1F02">
        <w:rPr>
          <w:rFonts w:ascii="Times New Roman" w:hAnsi="Times New Roman" w:cs="Times New Roman"/>
          <w:sz w:val="24"/>
          <w:szCs w:val="24"/>
        </w:rPr>
        <w:t xml:space="preserve"> </w:t>
      </w:r>
      <w:r w:rsidR="00507FAC" w:rsidRPr="008F1F02">
        <w:rPr>
          <w:rFonts w:ascii="Times New Roman" w:hAnsi="Times New Roman" w:cs="Times New Roman"/>
          <w:sz w:val="24"/>
          <w:szCs w:val="24"/>
        </w:rPr>
        <w:t>июня</w:t>
      </w:r>
      <w:r w:rsidR="002F44F9" w:rsidRPr="008F1F02">
        <w:rPr>
          <w:rFonts w:ascii="Times New Roman" w:hAnsi="Times New Roman" w:cs="Times New Roman"/>
          <w:sz w:val="24"/>
          <w:szCs w:val="24"/>
        </w:rPr>
        <w:t xml:space="preserve"> </w:t>
      </w:r>
      <w:r w:rsidR="00507FAC" w:rsidRPr="008F1F02">
        <w:rPr>
          <w:rFonts w:ascii="Times New Roman" w:eastAsia="Times New Roman" w:hAnsi="Times New Roman" w:cs="Times New Roman"/>
          <w:sz w:val="24"/>
          <w:szCs w:val="24"/>
          <w:lang w:eastAsia="ar-SA"/>
        </w:rPr>
        <w:t>2025</w:t>
      </w:r>
      <w:r w:rsidRPr="008F1F02">
        <w:rPr>
          <w:rFonts w:ascii="Times New Roman" w:eastAsia="Times New Roman" w:hAnsi="Times New Roman" w:cs="Times New Roman"/>
          <w:sz w:val="24"/>
          <w:szCs w:val="24"/>
          <w:lang w:eastAsia="ar-SA"/>
        </w:rPr>
        <w:t xml:space="preserve">года, </w:t>
      </w:r>
      <w:bookmarkEnd w:id="18"/>
      <w:r w:rsidRPr="008F1F02">
        <w:rPr>
          <w:rFonts w:ascii="Times New Roman" w:eastAsia="Times New Roman" w:hAnsi="Times New Roman" w:cs="Times New Roman"/>
          <w:sz w:val="24"/>
          <w:szCs w:val="24"/>
          <w:lang w:eastAsia="ar-SA"/>
        </w:rPr>
        <w:t>мы готовы осуществлять поставку продуктов питания «</w:t>
      </w:r>
      <w:r w:rsidR="0080081D" w:rsidRPr="008F1F02">
        <w:rPr>
          <w:rFonts w:ascii="Times New Roman" w:eastAsia="Times New Roman" w:hAnsi="Times New Roman" w:cs="Times New Roman"/>
          <w:sz w:val="24"/>
          <w:szCs w:val="24"/>
          <w:lang w:eastAsia="ar-SA"/>
        </w:rPr>
        <w:t xml:space="preserve">Мясо </w:t>
      </w:r>
      <w:r w:rsidR="00903217" w:rsidRPr="008F1F02">
        <w:rPr>
          <w:rFonts w:ascii="Times New Roman" w:eastAsia="Times New Roman" w:hAnsi="Times New Roman" w:cs="Times New Roman"/>
          <w:sz w:val="24"/>
          <w:szCs w:val="24"/>
          <w:lang w:eastAsia="ar-SA"/>
        </w:rPr>
        <w:t>говядины и субпродуктов</w:t>
      </w:r>
      <w:r w:rsidRPr="008F1F02">
        <w:rPr>
          <w:rFonts w:ascii="Times New Roman" w:eastAsia="Times New Roman" w:hAnsi="Times New Roman" w:cs="Times New Roman"/>
          <w:sz w:val="24"/>
          <w:szCs w:val="24"/>
          <w:lang w:eastAsia="ar-SA"/>
        </w:rPr>
        <w:t xml:space="preserve">», по заявкам Заказчика или на основании согласованного Графика </w:t>
      </w:r>
      <w:bookmarkStart w:id="20" w:name="_Hlk153799577"/>
      <w:r w:rsidRPr="008F1F02">
        <w:rPr>
          <w:rFonts w:ascii="Times New Roman" w:eastAsia="Times New Roman" w:hAnsi="Times New Roman" w:cs="Times New Roman"/>
          <w:sz w:val="24"/>
          <w:szCs w:val="24"/>
          <w:lang w:eastAsia="ar-SA"/>
        </w:rPr>
        <w:t>на пер</w:t>
      </w:r>
      <w:r w:rsidR="000C2CB3" w:rsidRPr="008F1F02">
        <w:rPr>
          <w:rFonts w:ascii="Times New Roman" w:eastAsia="Times New Roman" w:hAnsi="Times New Roman" w:cs="Times New Roman"/>
          <w:sz w:val="24"/>
          <w:szCs w:val="24"/>
          <w:lang w:eastAsia="ar-SA"/>
        </w:rPr>
        <w:t xml:space="preserve">иод </w:t>
      </w:r>
      <w:r w:rsidR="00507FAC" w:rsidRPr="008F1F02">
        <w:rPr>
          <w:rFonts w:ascii="Times New Roman" w:eastAsia="Times New Roman" w:hAnsi="Times New Roman" w:cs="Times New Roman"/>
          <w:sz w:val="24"/>
          <w:szCs w:val="24"/>
          <w:lang w:eastAsia="ar-SA"/>
        </w:rPr>
        <w:t>3</w:t>
      </w:r>
      <w:r w:rsidR="000C2CB3" w:rsidRPr="008F1F02">
        <w:rPr>
          <w:rFonts w:ascii="Times New Roman" w:eastAsia="Times New Roman" w:hAnsi="Times New Roman" w:cs="Times New Roman"/>
          <w:sz w:val="24"/>
          <w:szCs w:val="24"/>
          <w:lang w:eastAsia="ar-SA"/>
        </w:rPr>
        <w:t xml:space="preserve"> квартал 2025</w:t>
      </w:r>
      <w:r w:rsidRPr="008F1F02">
        <w:rPr>
          <w:rFonts w:ascii="Times New Roman" w:eastAsia="Times New Roman" w:hAnsi="Times New Roman" w:cs="Times New Roman"/>
          <w:sz w:val="24"/>
          <w:szCs w:val="24"/>
          <w:lang w:eastAsia="ar-SA"/>
        </w:rPr>
        <w:t xml:space="preserve"> года.</w:t>
      </w:r>
      <w:bookmarkEnd w:id="20"/>
    </w:p>
    <w:p w14:paraId="69F9F516" w14:textId="77777777" w:rsidR="0014309F" w:rsidRPr="008F1F02" w:rsidRDefault="0014309F" w:rsidP="0014309F">
      <w:pPr>
        <w:widowControl w:val="0"/>
        <w:spacing w:after="200" w:line="276" w:lineRule="auto"/>
        <w:ind w:firstLine="708"/>
        <w:jc w:val="both"/>
        <w:rPr>
          <w:rFonts w:ascii="Times New Roman" w:eastAsia="Times New Roman" w:hAnsi="Times New Roman" w:cs="Times New Roman"/>
          <w:sz w:val="24"/>
          <w:szCs w:val="24"/>
          <w:lang w:eastAsia="ar-SA"/>
        </w:rPr>
      </w:pPr>
      <w:r w:rsidRPr="008F1F02">
        <w:rPr>
          <w:rFonts w:ascii="Times New Roman" w:eastAsia="Times New Roman" w:hAnsi="Times New Roman" w:cs="Times New Roman"/>
          <w:sz w:val="24"/>
          <w:szCs w:val="24"/>
          <w:lang w:eastAsia="ar-SA"/>
        </w:rPr>
        <w:t>Мы ознакомлены и согласны исполнять условия договора, указанные в извещении о проведении запроса котировок, по цене указанной в нашей котировочной заявке.</w:t>
      </w:r>
    </w:p>
    <w:p w14:paraId="353C4A46" w14:textId="77777777" w:rsidR="0014309F" w:rsidRPr="008F1F02" w:rsidRDefault="0014309F" w:rsidP="0014309F">
      <w:pPr>
        <w:spacing w:after="200" w:line="276" w:lineRule="auto"/>
        <w:jc w:val="both"/>
        <w:rPr>
          <w:rFonts w:ascii="Times New Roman" w:eastAsia="SimSun" w:hAnsi="Times New Roman" w:cs="Times New Roman"/>
          <w:b/>
          <w:sz w:val="24"/>
          <w:szCs w:val="24"/>
          <w:lang w:eastAsia="zh-CN" w:bidi="hi-IN"/>
        </w:rPr>
      </w:pPr>
      <w:r w:rsidRPr="008F1F02">
        <w:rPr>
          <w:rFonts w:ascii="Times New Roman" w:eastAsia="Times New Roman" w:hAnsi="Times New Roman" w:cs="Times New Roman"/>
          <w:b/>
          <w:bCs/>
          <w:sz w:val="24"/>
          <w:szCs w:val="24"/>
          <w:lang w:eastAsia="ar-SA"/>
        </w:rPr>
        <w:t>ЛОТ № 1. Продукты питания «</w:t>
      </w:r>
      <w:r w:rsidR="0080081D" w:rsidRPr="008F1F02">
        <w:rPr>
          <w:rFonts w:ascii="Times New Roman" w:eastAsia="Times New Roman" w:hAnsi="Times New Roman" w:cs="Times New Roman"/>
          <w:b/>
          <w:sz w:val="24"/>
          <w:szCs w:val="24"/>
          <w:lang w:eastAsia="ar-SA"/>
        </w:rPr>
        <w:t xml:space="preserve">Мясо </w:t>
      </w:r>
      <w:r w:rsidR="00903217" w:rsidRPr="008F1F02">
        <w:rPr>
          <w:rFonts w:ascii="Times New Roman" w:eastAsia="Times New Roman" w:hAnsi="Times New Roman" w:cs="Times New Roman"/>
          <w:b/>
          <w:sz w:val="24"/>
          <w:szCs w:val="24"/>
          <w:lang w:eastAsia="ar-SA"/>
        </w:rPr>
        <w:t>говядины и субпродуктов</w:t>
      </w:r>
      <w:r w:rsidRPr="008F1F02">
        <w:rPr>
          <w:rFonts w:ascii="Times New Roman" w:eastAsia="Times New Roman" w:hAnsi="Times New Roman" w:cs="Times New Roman"/>
          <w:b/>
          <w:sz w:val="24"/>
          <w:szCs w:val="24"/>
          <w:lang w:eastAsia="ar-SA"/>
        </w:rPr>
        <w:t>»</w:t>
      </w:r>
    </w:p>
    <w:p w14:paraId="64FA2DE1" w14:textId="77777777" w:rsidR="0014309F" w:rsidRPr="008F1F02" w:rsidRDefault="0014309F" w:rsidP="0014309F">
      <w:pPr>
        <w:spacing w:after="200" w:line="276" w:lineRule="auto"/>
        <w:jc w:val="both"/>
        <w:rPr>
          <w:rFonts w:ascii="Times New Roman" w:eastAsia="Times New Roman" w:hAnsi="Times New Roman" w:cs="Times New Roman"/>
          <w:sz w:val="24"/>
          <w:szCs w:val="24"/>
          <w:lang w:eastAsia="ar-SA"/>
        </w:rPr>
      </w:pPr>
      <w:r w:rsidRPr="008F1F02">
        <w:rPr>
          <w:rFonts w:ascii="Times New Roman" w:eastAsia="Times New Roman" w:hAnsi="Times New Roman" w:cs="Times New Roman"/>
          <w:sz w:val="24"/>
          <w:szCs w:val="24"/>
          <w:lang w:eastAsia="ar-SA"/>
        </w:rPr>
        <w:t xml:space="preserve">Источник финансирования: собственный средства  </w:t>
      </w:r>
    </w:p>
    <w:p w14:paraId="6CBEF165" w14:textId="55904769" w:rsidR="0014309F" w:rsidRPr="008F1F02" w:rsidRDefault="0014309F" w:rsidP="0014309F">
      <w:pPr>
        <w:spacing w:after="0" w:line="240" w:lineRule="auto"/>
        <w:rPr>
          <w:rFonts w:ascii="Times New Roman" w:eastAsia="Times New Roman" w:hAnsi="Times New Roman" w:cs="Times New Roman"/>
          <w:b/>
          <w:bCs/>
          <w:sz w:val="24"/>
          <w:szCs w:val="24"/>
          <w:lang w:eastAsia="ru-RU"/>
        </w:rPr>
      </w:pPr>
      <w:r w:rsidRPr="008F1F02">
        <w:rPr>
          <w:rFonts w:ascii="Times New Roman" w:eastAsia="Times New Roman" w:hAnsi="Times New Roman" w:cs="Times New Roman"/>
          <w:b/>
          <w:bCs/>
          <w:sz w:val="24"/>
          <w:szCs w:val="24"/>
          <w:lang w:eastAsia="ru-RU"/>
        </w:rPr>
        <w:t>Начальная (максимальная) цена лота:</w:t>
      </w:r>
      <w:r w:rsidRPr="008F1F02">
        <w:rPr>
          <w:rFonts w:ascii="Times New Roman" w:eastAsia="Times New Roman" w:hAnsi="Times New Roman" w:cs="Times New Roman"/>
          <w:b/>
          <w:bCs/>
          <w:sz w:val="24"/>
          <w:szCs w:val="24"/>
          <w:lang w:eastAsia="ru-RU"/>
        </w:rPr>
        <w:tab/>
      </w:r>
      <w:r w:rsidR="00903217" w:rsidRPr="008F1F02">
        <w:rPr>
          <w:rFonts w:ascii="Times New Roman" w:eastAsia="Times New Roman" w:hAnsi="Times New Roman" w:cs="Times New Roman"/>
          <w:b/>
          <w:bCs/>
          <w:sz w:val="24"/>
          <w:szCs w:val="24"/>
          <w:lang w:eastAsia="ru-RU"/>
        </w:rPr>
        <w:t>4 680</w:t>
      </w:r>
      <w:r w:rsidR="002F44F9" w:rsidRPr="008F1F02">
        <w:rPr>
          <w:rFonts w:ascii="Times New Roman" w:eastAsia="Times New Roman" w:hAnsi="Times New Roman" w:cs="Times New Roman"/>
          <w:b/>
          <w:bCs/>
          <w:sz w:val="24"/>
          <w:szCs w:val="24"/>
          <w:lang w:eastAsia="ru-RU"/>
        </w:rPr>
        <w:t> </w:t>
      </w:r>
      <w:r w:rsidR="00903217" w:rsidRPr="008F1F02">
        <w:rPr>
          <w:rFonts w:ascii="Times New Roman" w:eastAsia="Times New Roman" w:hAnsi="Times New Roman" w:cs="Times New Roman"/>
          <w:b/>
          <w:bCs/>
          <w:sz w:val="24"/>
          <w:szCs w:val="24"/>
          <w:lang w:eastAsia="ru-RU"/>
        </w:rPr>
        <w:t>803</w:t>
      </w:r>
      <w:r w:rsidR="002F44F9" w:rsidRPr="008F1F02">
        <w:rPr>
          <w:rFonts w:ascii="Times New Roman" w:eastAsia="Times New Roman" w:hAnsi="Times New Roman" w:cs="Times New Roman"/>
          <w:b/>
          <w:bCs/>
          <w:sz w:val="24"/>
          <w:szCs w:val="24"/>
          <w:lang w:eastAsia="ru-RU"/>
        </w:rPr>
        <w:t xml:space="preserve"> </w:t>
      </w:r>
      <w:r w:rsidR="00903217" w:rsidRPr="008F1F02">
        <w:rPr>
          <w:rFonts w:ascii="Times New Roman" w:eastAsia="Times New Roman" w:hAnsi="Times New Roman" w:cs="Times New Roman"/>
          <w:sz w:val="24"/>
          <w:szCs w:val="24"/>
          <w:lang w:eastAsia="ru-RU"/>
        </w:rPr>
        <w:t>(четыре миллиона</w:t>
      </w:r>
      <w:r w:rsidR="002F44F9" w:rsidRPr="008F1F02">
        <w:rPr>
          <w:rFonts w:ascii="Times New Roman" w:eastAsia="Times New Roman" w:hAnsi="Times New Roman" w:cs="Times New Roman"/>
          <w:sz w:val="24"/>
          <w:szCs w:val="24"/>
          <w:lang w:eastAsia="ru-RU"/>
        </w:rPr>
        <w:t xml:space="preserve"> </w:t>
      </w:r>
      <w:r w:rsidR="00903217" w:rsidRPr="008F1F02">
        <w:rPr>
          <w:rFonts w:ascii="Times New Roman" w:eastAsia="Times New Roman" w:hAnsi="Times New Roman" w:cs="Times New Roman"/>
          <w:sz w:val="24"/>
          <w:szCs w:val="24"/>
          <w:lang w:eastAsia="ru-RU"/>
        </w:rPr>
        <w:t>шестьсот восемьдесят тысяч восемьсот три) рубля</w:t>
      </w:r>
      <w:r w:rsidR="00903217" w:rsidRPr="008F1F02">
        <w:rPr>
          <w:rFonts w:ascii="Times New Roman" w:eastAsia="Times New Roman" w:hAnsi="Times New Roman" w:cs="Times New Roman"/>
          <w:b/>
          <w:bCs/>
          <w:sz w:val="24"/>
          <w:szCs w:val="24"/>
          <w:lang w:eastAsia="ru-RU"/>
        </w:rPr>
        <w:t xml:space="preserve"> </w:t>
      </w:r>
      <w:r w:rsidR="00F011C3">
        <w:rPr>
          <w:rFonts w:ascii="Times New Roman" w:eastAsia="Times New Roman" w:hAnsi="Times New Roman" w:cs="Times New Roman"/>
          <w:b/>
          <w:bCs/>
          <w:sz w:val="24"/>
          <w:szCs w:val="24"/>
          <w:lang w:eastAsia="ru-RU"/>
        </w:rPr>
        <w:t>0</w:t>
      </w:r>
      <w:r w:rsidR="00903217" w:rsidRPr="008F1F02">
        <w:rPr>
          <w:rFonts w:ascii="Times New Roman" w:eastAsia="Times New Roman" w:hAnsi="Times New Roman" w:cs="Times New Roman"/>
          <w:b/>
          <w:bCs/>
          <w:sz w:val="24"/>
          <w:szCs w:val="24"/>
          <w:lang w:eastAsia="ru-RU"/>
        </w:rPr>
        <w:t xml:space="preserve">0 </w:t>
      </w:r>
      <w:r w:rsidR="00903217" w:rsidRPr="008F1F02">
        <w:rPr>
          <w:rFonts w:ascii="Times New Roman" w:eastAsia="Times New Roman" w:hAnsi="Times New Roman" w:cs="Times New Roman"/>
          <w:sz w:val="24"/>
          <w:szCs w:val="24"/>
          <w:lang w:eastAsia="ru-RU"/>
        </w:rPr>
        <w:t>копеек.</w:t>
      </w:r>
    </w:p>
    <w:p w14:paraId="743F95AA" w14:textId="77777777" w:rsidR="0014309F" w:rsidRPr="008F1F02" w:rsidRDefault="0014309F" w:rsidP="0014309F">
      <w:pPr>
        <w:spacing w:after="0" w:line="240" w:lineRule="auto"/>
        <w:rPr>
          <w:rFonts w:ascii="Times New Roman" w:eastAsia="Times New Roman" w:hAnsi="Times New Roman" w:cs="Times New Roman"/>
          <w:b/>
          <w:bCs/>
          <w:sz w:val="24"/>
          <w:szCs w:val="24"/>
          <w:lang w:eastAsia="ru-RU"/>
        </w:rPr>
      </w:pPr>
    </w:p>
    <w:p w14:paraId="465DA334" w14:textId="77777777" w:rsidR="0014309F" w:rsidRPr="008F1F02" w:rsidRDefault="0014309F" w:rsidP="0014309F">
      <w:pPr>
        <w:spacing w:after="200" w:line="276" w:lineRule="auto"/>
        <w:rPr>
          <w:rFonts w:ascii="Times New Roman" w:eastAsia="Times New Roman" w:hAnsi="Times New Roman" w:cs="Times New Roman"/>
          <w:sz w:val="24"/>
          <w:szCs w:val="24"/>
          <w:u w:val="single"/>
          <w:lang w:eastAsia="ar-SA"/>
        </w:rPr>
      </w:pPr>
    </w:p>
    <w:p w14:paraId="114AD2E4" w14:textId="77777777" w:rsidR="0014309F" w:rsidRPr="008F1F02" w:rsidRDefault="0014309F" w:rsidP="0014309F">
      <w:pPr>
        <w:spacing w:after="200" w:line="276" w:lineRule="auto"/>
        <w:rPr>
          <w:rFonts w:ascii="Times New Roman" w:eastAsia="Times New Roman" w:hAnsi="Times New Roman" w:cs="Times New Roman"/>
          <w:sz w:val="24"/>
          <w:szCs w:val="24"/>
          <w:lang w:eastAsia="ar-SA"/>
        </w:rPr>
      </w:pPr>
      <w:r w:rsidRPr="008F1F02">
        <w:rPr>
          <w:rFonts w:ascii="Times New Roman" w:eastAsia="Times New Roman" w:hAnsi="Times New Roman" w:cs="Times New Roman"/>
          <w:sz w:val="24"/>
          <w:szCs w:val="24"/>
          <w:u w:val="single"/>
          <w:lang w:eastAsia="ar-SA"/>
        </w:rPr>
        <w:t>Выставляемая цена лота:      ________________________________рублей*</w:t>
      </w:r>
    </w:p>
    <w:p w14:paraId="7E8935DD" w14:textId="77777777" w:rsidR="0014309F" w:rsidRPr="008F1F02" w:rsidRDefault="0014309F" w:rsidP="0014309F">
      <w:pPr>
        <w:spacing w:after="200" w:line="276" w:lineRule="auto"/>
        <w:rPr>
          <w:rFonts w:ascii="Times New Roman" w:eastAsia="Times New Roman" w:hAnsi="Times New Roman" w:cs="Times New Roman"/>
          <w:sz w:val="24"/>
          <w:szCs w:val="24"/>
          <w:lang w:eastAsia="ar-SA"/>
        </w:rPr>
      </w:pPr>
      <w:r w:rsidRPr="008F1F02">
        <w:rPr>
          <w:rFonts w:ascii="Times New Roman" w:eastAsia="Times New Roman" w:hAnsi="Times New Roman" w:cs="Times New Roman"/>
          <w:sz w:val="16"/>
          <w:szCs w:val="16"/>
          <w:lang w:eastAsia="ar-SA"/>
        </w:rPr>
        <w:t>указать свою цену</w:t>
      </w:r>
    </w:p>
    <w:p w14:paraId="70E45299" w14:textId="77777777" w:rsidR="0014309F" w:rsidRPr="008F1F02" w:rsidRDefault="0014309F" w:rsidP="0014309F">
      <w:pPr>
        <w:spacing w:after="200" w:line="276" w:lineRule="auto"/>
        <w:jc w:val="both"/>
        <w:rPr>
          <w:rFonts w:ascii="Times New Roman" w:eastAsia="Times New Roman" w:hAnsi="Times New Roman" w:cs="Times New Roman"/>
          <w:lang w:eastAsia="ar-SA"/>
        </w:rPr>
      </w:pPr>
      <w:r w:rsidRPr="008F1F02">
        <w:rPr>
          <w:rFonts w:ascii="Times New Roman" w:eastAsia="Times New Roman" w:hAnsi="Times New Roman" w:cs="Times New Roman"/>
          <w:lang w:eastAsia="ar-SA"/>
        </w:rPr>
        <w:t>* Цена сформирована с учетом расходов на погрузку, перевозку, разгрузку, уплату таможенных пошлин, налогов (в том числе НДС), сборов и всех других обязательных платежей, гарантийных обязательств, стоимости коммунальных услуг, используемых для хранения и поставки товара.</w:t>
      </w:r>
    </w:p>
    <w:tbl>
      <w:tblPr>
        <w:tblStyle w:val="a3"/>
        <w:tblW w:w="0" w:type="auto"/>
        <w:tblInd w:w="-34" w:type="dxa"/>
        <w:tblLook w:val="04A0" w:firstRow="1" w:lastRow="0" w:firstColumn="1" w:lastColumn="0" w:noHBand="0" w:noVBand="1"/>
      </w:tblPr>
      <w:tblGrid>
        <w:gridCol w:w="426"/>
        <w:gridCol w:w="2126"/>
        <w:gridCol w:w="1885"/>
        <w:gridCol w:w="539"/>
        <w:gridCol w:w="1518"/>
        <w:gridCol w:w="1303"/>
        <w:gridCol w:w="1276"/>
      </w:tblGrid>
      <w:tr w:rsidR="0014309F" w:rsidRPr="008F1F02" w14:paraId="58363D4F" w14:textId="77777777" w:rsidTr="00F26E3D">
        <w:tc>
          <w:tcPr>
            <w:tcW w:w="426" w:type="dxa"/>
            <w:vAlign w:val="center"/>
          </w:tcPr>
          <w:p w14:paraId="0241A668" w14:textId="77777777" w:rsidR="0014309F" w:rsidRPr="008F1F02" w:rsidRDefault="0014309F" w:rsidP="0014309F">
            <w:pPr>
              <w:ind w:right="-108"/>
              <w:jc w:val="center"/>
              <w:rPr>
                <w:rFonts w:ascii="Times New Roman" w:hAnsi="Times New Roman" w:cs="Times New Roman"/>
                <w:sz w:val="24"/>
                <w:szCs w:val="24"/>
                <w:lang w:eastAsia="ar-SA"/>
              </w:rPr>
            </w:pPr>
            <w:r w:rsidRPr="008F1F02">
              <w:rPr>
                <w:rFonts w:ascii="Times New Roman" w:hAnsi="Times New Roman" w:cs="Times New Roman"/>
                <w:sz w:val="24"/>
                <w:szCs w:val="24"/>
                <w:lang w:eastAsia="ar-SA"/>
              </w:rPr>
              <w:t>№</w:t>
            </w:r>
          </w:p>
        </w:tc>
        <w:tc>
          <w:tcPr>
            <w:tcW w:w="2126" w:type="dxa"/>
            <w:vAlign w:val="center"/>
          </w:tcPr>
          <w:p w14:paraId="2B9989C5" w14:textId="77777777" w:rsidR="0014309F" w:rsidRPr="008F1F02" w:rsidRDefault="0014309F" w:rsidP="0014309F">
            <w:pPr>
              <w:jc w:val="center"/>
              <w:rPr>
                <w:rFonts w:ascii="Times New Roman" w:hAnsi="Times New Roman" w:cs="Times New Roman"/>
                <w:sz w:val="24"/>
                <w:szCs w:val="24"/>
                <w:lang w:eastAsia="ar-SA"/>
              </w:rPr>
            </w:pPr>
            <w:r w:rsidRPr="008F1F02">
              <w:rPr>
                <w:rFonts w:ascii="Times New Roman" w:hAnsi="Times New Roman" w:cs="Times New Roman"/>
                <w:sz w:val="24"/>
                <w:szCs w:val="24"/>
                <w:lang w:eastAsia="ar-SA"/>
              </w:rPr>
              <w:t>Наименование</w:t>
            </w:r>
          </w:p>
        </w:tc>
        <w:tc>
          <w:tcPr>
            <w:tcW w:w="1885" w:type="dxa"/>
            <w:vAlign w:val="center"/>
          </w:tcPr>
          <w:p w14:paraId="3C4727EE" w14:textId="77777777" w:rsidR="0014309F" w:rsidRPr="008F1F02" w:rsidRDefault="0014309F" w:rsidP="0014309F">
            <w:pPr>
              <w:ind w:right="-108"/>
              <w:jc w:val="center"/>
              <w:rPr>
                <w:rFonts w:ascii="Times New Roman" w:hAnsi="Times New Roman" w:cs="Times New Roman"/>
                <w:sz w:val="24"/>
                <w:szCs w:val="24"/>
                <w:lang w:eastAsia="ar-SA"/>
              </w:rPr>
            </w:pPr>
            <w:r w:rsidRPr="008F1F02">
              <w:rPr>
                <w:rFonts w:ascii="Times New Roman" w:hAnsi="Times New Roman" w:cs="Times New Roman"/>
                <w:sz w:val="24"/>
                <w:szCs w:val="24"/>
                <w:lang w:eastAsia="ar-SA"/>
              </w:rPr>
              <w:t>Технические характеристики</w:t>
            </w:r>
          </w:p>
          <w:p w14:paraId="10D3AC62" w14:textId="77777777" w:rsidR="0014309F" w:rsidRPr="008F1F02" w:rsidRDefault="0014309F" w:rsidP="0014309F">
            <w:pPr>
              <w:ind w:right="-108"/>
              <w:jc w:val="center"/>
              <w:rPr>
                <w:rFonts w:ascii="Times New Roman" w:hAnsi="Times New Roman" w:cs="Times New Roman"/>
                <w:sz w:val="24"/>
                <w:szCs w:val="24"/>
                <w:lang w:eastAsia="ar-SA"/>
              </w:rPr>
            </w:pPr>
          </w:p>
        </w:tc>
        <w:tc>
          <w:tcPr>
            <w:tcW w:w="539" w:type="dxa"/>
            <w:vAlign w:val="center"/>
          </w:tcPr>
          <w:p w14:paraId="2388D3B1" w14:textId="77777777" w:rsidR="0014309F" w:rsidRPr="008F1F02" w:rsidRDefault="0014309F" w:rsidP="0014309F">
            <w:pPr>
              <w:ind w:left="-69" w:right="-99"/>
              <w:jc w:val="center"/>
              <w:rPr>
                <w:rFonts w:ascii="Times New Roman" w:hAnsi="Times New Roman" w:cs="Times New Roman"/>
                <w:sz w:val="24"/>
                <w:szCs w:val="24"/>
                <w:lang w:eastAsia="ar-SA"/>
              </w:rPr>
            </w:pPr>
            <w:r w:rsidRPr="008F1F02">
              <w:rPr>
                <w:rFonts w:ascii="Times New Roman" w:hAnsi="Times New Roman" w:cs="Times New Roman"/>
                <w:sz w:val="24"/>
                <w:szCs w:val="24"/>
                <w:lang w:eastAsia="ar-SA"/>
              </w:rPr>
              <w:t>Ед.</w:t>
            </w:r>
          </w:p>
          <w:p w14:paraId="532DE798" w14:textId="77777777" w:rsidR="0014309F" w:rsidRPr="008F1F02" w:rsidRDefault="0014309F" w:rsidP="0014309F">
            <w:pPr>
              <w:ind w:left="-69" w:right="-99"/>
              <w:jc w:val="center"/>
              <w:rPr>
                <w:rFonts w:ascii="Times New Roman" w:hAnsi="Times New Roman" w:cs="Times New Roman"/>
                <w:sz w:val="24"/>
                <w:szCs w:val="24"/>
                <w:lang w:eastAsia="ar-SA"/>
              </w:rPr>
            </w:pPr>
            <w:r w:rsidRPr="008F1F02">
              <w:rPr>
                <w:rFonts w:ascii="Times New Roman" w:hAnsi="Times New Roman" w:cs="Times New Roman"/>
                <w:sz w:val="24"/>
                <w:szCs w:val="24"/>
                <w:lang w:eastAsia="ar-SA"/>
              </w:rPr>
              <w:t>изм.</w:t>
            </w:r>
          </w:p>
        </w:tc>
        <w:tc>
          <w:tcPr>
            <w:tcW w:w="1518" w:type="dxa"/>
            <w:vAlign w:val="center"/>
          </w:tcPr>
          <w:p w14:paraId="231A9833" w14:textId="77777777" w:rsidR="0014309F" w:rsidRPr="008F1F02" w:rsidRDefault="0014309F" w:rsidP="0014309F">
            <w:pPr>
              <w:ind w:left="-69" w:right="-99"/>
              <w:jc w:val="center"/>
              <w:rPr>
                <w:rFonts w:ascii="Times New Roman" w:hAnsi="Times New Roman" w:cs="Times New Roman"/>
                <w:sz w:val="24"/>
                <w:szCs w:val="24"/>
                <w:lang w:eastAsia="ar-SA"/>
              </w:rPr>
            </w:pPr>
          </w:p>
          <w:p w14:paraId="4E4D982B" w14:textId="77777777" w:rsidR="0014309F" w:rsidRPr="008F1F02" w:rsidRDefault="0014309F" w:rsidP="0014309F">
            <w:pPr>
              <w:ind w:left="-69" w:right="-99"/>
              <w:jc w:val="center"/>
              <w:rPr>
                <w:rFonts w:ascii="Times New Roman" w:hAnsi="Times New Roman" w:cs="Times New Roman"/>
                <w:sz w:val="24"/>
                <w:szCs w:val="24"/>
                <w:lang w:eastAsia="ar-SA"/>
              </w:rPr>
            </w:pPr>
            <w:r w:rsidRPr="008F1F02">
              <w:rPr>
                <w:rFonts w:ascii="Times New Roman" w:hAnsi="Times New Roman" w:cs="Times New Roman"/>
                <w:sz w:val="24"/>
                <w:szCs w:val="24"/>
                <w:lang w:eastAsia="ar-SA"/>
              </w:rPr>
              <w:t>Количество</w:t>
            </w:r>
          </w:p>
          <w:p w14:paraId="11D399F1" w14:textId="77777777" w:rsidR="0014309F" w:rsidRPr="008F1F02" w:rsidRDefault="0014309F" w:rsidP="0014309F">
            <w:pPr>
              <w:ind w:right="-76"/>
              <w:jc w:val="center"/>
              <w:rPr>
                <w:rFonts w:ascii="Times New Roman" w:hAnsi="Times New Roman" w:cs="Times New Roman"/>
                <w:sz w:val="24"/>
                <w:szCs w:val="24"/>
                <w:lang w:eastAsia="ar-SA"/>
              </w:rPr>
            </w:pPr>
          </w:p>
        </w:tc>
        <w:tc>
          <w:tcPr>
            <w:tcW w:w="1303" w:type="dxa"/>
            <w:vAlign w:val="center"/>
          </w:tcPr>
          <w:p w14:paraId="7DC570BD" w14:textId="77777777" w:rsidR="0014309F" w:rsidRPr="008F1F02" w:rsidRDefault="0014309F" w:rsidP="0014309F">
            <w:pPr>
              <w:ind w:left="-69" w:right="-99"/>
              <w:jc w:val="center"/>
              <w:rPr>
                <w:rFonts w:ascii="Times New Roman" w:hAnsi="Times New Roman" w:cs="Times New Roman"/>
                <w:sz w:val="24"/>
                <w:szCs w:val="24"/>
                <w:lang w:eastAsia="ar-SA"/>
              </w:rPr>
            </w:pPr>
          </w:p>
          <w:p w14:paraId="1A82F9B9" w14:textId="77777777" w:rsidR="0014309F" w:rsidRPr="008F1F02" w:rsidRDefault="0014309F" w:rsidP="0014309F">
            <w:pPr>
              <w:ind w:left="-69" w:right="-99"/>
              <w:jc w:val="center"/>
              <w:rPr>
                <w:rFonts w:ascii="Times New Roman" w:hAnsi="Times New Roman" w:cs="Times New Roman"/>
                <w:sz w:val="24"/>
                <w:szCs w:val="24"/>
                <w:lang w:eastAsia="ar-SA"/>
              </w:rPr>
            </w:pPr>
            <w:r w:rsidRPr="008F1F02">
              <w:rPr>
                <w:rFonts w:ascii="Times New Roman" w:hAnsi="Times New Roman" w:cs="Times New Roman"/>
                <w:sz w:val="24"/>
                <w:szCs w:val="24"/>
                <w:lang w:eastAsia="ar-SA"/>
              </w:rPr>
              <w:t>Цена</w:t>
            </w:r>
          </w:p>
          <w:p w14:paraId="2DB2F9D0" w14:textId="77777777" w:rsidR="0014309F" w:rsidRPr="008F1F02" w:rsidRDefault="0014309F" w:rsidP="0014309F">
            <w:pPr>
              <w:ind w:left="-69" w:right="-99"/>
              <w:jc w:val="center"/>
              <w:rPr>
                <w:rFonts w:ascii="Times New Roman" w:hAnsi="Times New Roman" w:cs="Times New Roman"/>
                <w:sz w:val="24"/>
                <w:szCs w:val="24"/>
                <w:lang w:eastAsia="ar-SA"/>
              </w:rPr>
            </w:pPr>
            <w:r w:rsidRPr="008F1F02">
              <w:rPr>
                <w:rFonts w:ascii="Times New Roman" w:hAnsi="Times New Roman" w:cs="Times New Roman"/>
                <w:sz w:val="24"/>
                <w:szCs w:val="24"/>
                <w:lang w:eastAsia="ar-SA"/>
              </w:rPr>
              <w:t>за ед.из.</w:t>
            </w:r>
          </w:p>
          <w:p w14:paraId="46265E9A" w14:textId="77777777" w:rsidR="0014309F" w:rsidRPr="008F1F02" w:rsidRDefault="0014309F" w:rsidP="0014309F">
            <w:pPr>
              <w:ind w:right="-76"/>
              <w:jc w:val="center"/>
              <w:rPr>
                <w:rFonts w:ascii="Times New Roman" w:hAnsi="Times New Roman" w:cs="Times New Roman"/>
                <w:sz w:val="24"/>
                <w:szCs w:val="24"/>
                <w:lang w:eastAsia="ar-SA"/>
              </w:rPr>
            </w:pPr>
          </w:p>
        </w:tc>
        <w:tc>
          <w:tcPr>
            <w:tcW w:w="1276" w:type="dxa"/>
            <w:vAlign w:val="center"/>
          </w:tcPr>
          <w:p w14:paraId="49082312" w14:textId="77777777" w:rsidR="0014309F" w:rsidRPr="008F1F02" w:rsidRDefault="0014309F" w:rsidP="0014309F">
            <w:pPr>
              <w:ind w:left="-69" w:right="-99"/>
              <w:jc w:val="center"/>
              <w:rPr>
                <w:rFonts w:ascii="Times New Roman" w:hAnsi="Times New Roman" w:cs="Times New Roman"/>
                <w:sz w:val="24"/>
                <w:szCs w:val="24"/>
                <w:lang w:eastAsia="ar-SA"/>
              </w:rPr>
            </w:pPr>
            <w:r w:rsidRPr="008F1F02">
              <w:rPr>
                <w:rFonts w:ascii="Times New Roman" w:hAnsi="Times New Roman" w:cs="Times New Roman"/>
                <w:sz w:val="24"/>
                <w:szCs w:val="24"/>
                <w:lang w:eastAsia="ar-SA"/>
              </w:rPr>
              <w:t>Итого</w:t>
            </w:r>
          </w:p>
        </w:tc>
      </w:tr>
      <w:tr w:rsidR="0014309F" w:rsidRPr="008F1F02" w14:paraId="31466E61" w14:textId="77777777" w:rsidTr="00F26E3D">
        <w:tc>
          <w:tcPr>
            <w:tcW w:w="426" w:type="dxa"/>
            <w:vAlign w:val="center"/>
          </w:tcPr>
          <w:p w14:paraId="33DADC63" w14:textId="77777777" w:rsidR="0014309F" w:rsidRPr="008F1F02" w:rsidRDefault="0014309F" w:rsidP="0014309F">
            <w:pPr>
              <w:ind w:right="-108"/>
              <w:rPr>
                <w:rFonts w:ascii="Times New Roman" w:hAnsi="Times New Roman" w:cs="Times New Roman"/>
                <w:sz w:val="24"/>
                <w:szCs w:val="24"/>
                <w:lang w:eastAsia="ar-SA"/>
              </w:rPr>
            </w:pPr>
          </w:p>
        </w:tc>
        <w:tc>
          <w:tcPr>
            <w:tcW w:w="2126" w:type="dxa"/>
          </w:tcPr>
          <w:p w14:paraId="6E458FE3" w14:textId="77777777" w:rsidR="0014309F" w:rsidRPr="008F1F02" w:rsidRDefault="0014309F" w:rsidP="0014309F">
            <w:pPr>
              <w:rPr>
                <w:rFonts w:ascii="Times New Roman" w:hAnsi="Times New Roman" w:cs="Times New Roman"/>
              </w:rPr>
            </w:pPr>
          </w:p>
        </w:tc>
        <w:tc>
          <w:tcPr>
            <w:tcW w:w="1885" w:type="dxa"/>
            <w:vAlign w:val="center"/>
          </w:tcPr>
          <w:p w14:paraId="7DADF411" w14:textId="77777777" w:rsidR="0014309F" w:rsidRPr="008F1F02" w:rsidRDefault="0014309F" w:rsidP="0014309F">
            <w:pPr>
              <w:ind w:right="-108"/>
              <w:jc w:val="center"/>
              <w:rPr>
                <w:rFonts w:ascii="Times New Roman" w:hAnsi="Times New Roman" w:cs="Times New Roman"/>
                <w:sz w:val="24"/>
                <w:szCs w:val="24"/>
                <w:lang w:eastAsia="ar-SA"/>
              </w:rPr>
            </w:pPr>
          </w:p>
        </w:tc>
        <w:tc>
          <w:tcPr>
            <w:tcW w:w="539" w:type="dxa"/>
            <w:vAlign w:val="center"/>
          </w:tcPr>
          <w:p w14:paraId="15793314" w14:textId="77777777" w:rsidR="0014309F" w:rsidRPr="008F1F02" w:rsidRDefault="0014309F" w:rsidP="0014309F">
            <w:pPr>
              <w:ind w:left="-69" w:right="-99"/>
              <w:jc w:val="center"/>
              <w:rPr>
                <w:rFonts w:ascii="Times New Roman" w:hAnsi="Times New Roman" w:cs="Times New Roman"/>
                <w:sz w:val="24"/>
                <w:szCs w:val="24"/>
                <w:lang w:eastAsia="ar-SA"/>
              </w:rPr>
            </w:pPr>
          </w:p>
        </w:tc>
        <w:tc>
          <w:tcPr>
            <w:tcW w:w="1518" w:type="dxa"/>
          </w:tcPr>
          <w:p w14:paraId="65A94654" w14:textId="77777777" w:rsidR="0014309F" w:rsidRPr="008F1F02" w:rsidRDefault="0014309F" w:rsidP="0014309F">
            <w:pPr>
              <w:jc w:val="center"/>
              <w:rPr>
                <w:rFonts w:ascii="Times New Roman" w:hAnsi="Times New Roman" w:cs="Times New Roman"/>
                <w:sz w:val="24"/>
                <w:szCs w:val="24"/>
                <w:lang w:eastAsia="ar-SA"/>
              </w:rPr>
            </w:pPr>
          </w:p>
        </w:tc>
        <w:tc>
          <w:tcPr>
            <w:tcW w:w="1303" w:type="dxa"/>
          </w:tcPr>
          <w:p w14:paraId="29FBE9F8" w14:textId="77777777" w:rsidR="0014309F" w:rsidRPr="008F1F02" w:rsidRDefault="0014309F" w:rsidP="0014309F">
            <w:pPr>
              <w:jc w:val="center"/>
              <w:rPr>
                <w:rFonts w:ascii="Times New Roman" w:hAnsi="Times New Roman" w:cs="Times New Roman"/>
                <w:sz w:val="24"/>
                <w:szCs w:val="24"/>
                <w:lang w:eastAsia="ar-SA"/>
              </w:rPr>
            </w:pPr>
          </w:p>
        </w:tc>
        <w:tc>
          <w:tcPr>
            <w:tcW w:w="1276" w:type="dxa"/>
          </w:tcPr>
          <w:p w14:paraId="404BA6AF" w14:textId="77777777" w:rsidR="0014309F" w:rsidRPr="008F1F02" w:rsidRDefault="0014309F" w:rsidP="0014309F">
            <w:pPr>
              <w:jc w:val="center"/>
              <w:rPr>
                <w:rFonts w:ascii="Times New Roman" w:hAnsi="Times New Roman" w:cs="Times New Roman"/>
                <w:sz w:val="24"/>
                <w:szCs w:val="24"/>
                <w:lang w:eastAsia="ar-SA"/>
              </w:rPr>
            </w:pPr>
          </w:p>
        </w:tc>
      </w:tr>
    </w:tbl>
    <w:p w14:paraId="76053ACE" w14:textId="77777777" w:rsidR="0014309F" w:rsidRPr="008F1F02" w:rsidRDefault="0014309F" w:rsidP="0014309F">
      <w:pPr>
        <w:spacing w:after="200" w:line="276" w:lineRule="auto"/>
        <w:jc w:val="both"/>
        <w:rPr>
          <w:rFonts w:ascii="Times New Roman" w:eastAsia="Times New Roman" w:hAnsi="Times New Roman" w:cs="Times New Roman"/>
          <w:sz w:val="24"/>
          <w:szCs w:val="24"/>
          <w:lang w:eastAsia="ar-SA"/>
        </w:rPr>
      </w:pPr>
      <w:r w:rsidRPr="008F1F02">
        <w:rPr>
          <w:rFonts w:ascii="Times New Roman" w:eastAsia="Times New Roman" w:hAnsi="Times New Roman" w:cs="Times New Roman"/>
          <w:lang w:eastAsia="ar-SA"/>
        </w:rPr>
        <w:t>_________________________           ____________________        ___________________________</w:t>
      </w:r>
    </w:p>
    <w:p w14:paraId="41ADDA2F" w14:textId="77777777" w:rsidR="0014309F" w:rsidRPr="008F1F02" w:rsidRDefault="0014309F" w:rsidP="0014309F">
      <w:pPr>
        <w:spacing w:after="200" w:line="276" w:lineRule="auto"/>
        <w:jc w:val="center"/>
        <w:rPr>
          <w:rFonts w:ascii="Times New Roman" w:eastAsia="Times New Roman" w:hAnsi="Times New Roman" w:cs="Times New Roman"/>
          <w:sz w:val="24"/>
          <w:szCs w:val="24"/>
          <w:lang w:eastAsia="ar-SA"/>
        </w:rPr>
      </w:pPr>
      <w:r w:rsidRPr="008F1F02">
        <w:rPr>
          <w:rFonts w:ascii="Times New Roman" w:eastAsia="Times New Roman" w:hAnsi="Times New Roman" w:cs="Times New Roman"/>
          <w:lang w:eastAsia="ar-SA"/>
        </w:rPr>
        <w:t>директор</w:t>
      </w:r>
      <w:r w:rsidRPr="008F1F02">
        <w:rPr>
          <w:rFonts w:ascii="Times New Roman" w:eastAsia="Times New Roman" w:hAnsi="Times New Roman" w:cs="Times New Roman"/>
          <w:lang w:eastAsia="ar-SA"/>
        </w:rPr>
        <w:tab/>
      </w:r>
      <w:r w:rsidRPr="008F1F02">
        <w:rPr>
          <w:rFonts w:ascii="Times New Roman" w:eastAsia="Times New Roman" w:hAnsi="Times New Roman" w:cs="Times New Roman"/>
          <w:lang w:eastAsia="ar-SA"/>
        </w:rPr>
        <w:tab/>
        <w:t xml:space="preserve">         подпись</w:t>
      </w:r>
      <w:r w:rsidRPr="008F1F02">
        <w:rPr>
          <w:rFonts w:ascii="Times New Roman" w:eastAsia="Times New Roman" w:hAnsi="Times New Roman" w:cs="Times New Roman"/>
          <w:lang w:eastAsia="ar-SA"/>
        </w:rPr>
        <w:tab/>
      </w:r>
      <w:r w:rsidRPr="008F1F02">
        <w:rPr>
          <w:rFonts w:ascii="Times New Roman" w:eastAsia="Times New Roman" w:hAnsi="Times New Roman" w:cs="Times New Roman"/>
          <w:lang w:eastAsia="ar-SA"/>
        </w:rPr>
        <w:tab/>
      </w:r>
      <w:r w:rsidRPr="008F1F02">
        <w:rPr>
          <w:rFonts w:ascii="Times New Roman" w:eastAsia="Times New Roman" w:hAnsi="Times New Roman" w:cs="Times New Roman"/>
          <w:lang w:eastAsia="ar-SA"/>
        </w:rPr>
        <w:tab/>
        <w:t>расшифровка подписи</w:t>
      </w:r>
    </w:p>
    <w:p w14:paraId="459825E6" w14:textId="77777777" w:rsidR="0014309F" w:rsidRPr="008F1F02" w:rsidRDefault="0014309F" w:rsidP="0014309F">
      <w:pPr>
        <w:spacing w:after="200" w:line="276" w:lineRule="auto"/>
        <w:ind w:firstLine="708"/>
        <w:rPr>
          <w:rFonts w:ascii="Times New Roman" w:eastAsia="Times New Roman" w:hAnsi="Times New Roman" w:cs="Times New Roman"/>
          <w:sz w:val="24"/>
          <w:szCs w:val="24"/>
          <w:lang w:eastAsia="ar-SA"/>
        </w:rPr>
      </w:pPr>
      <w:r w:rsidRPr="008F1F02">
        <w:rPr>
          <w:rFonts w:ascii="Times New Roman" w:eastAsia="Times New Roman" w:hAnsi="Times New Roman" w:cs="Times New Roman"/>
          <w:lang w:eastAsia="ar-SA"/>
        </w:rPr>
        <w:tab/>
        <w:t xml:space="preserve">               М.П.</w:t>
      </w:r>
    </w:p>
    <w:p w14:paraId="78F2C6D0" w14:textId="77777777" w:rsidR="0014309F" w:rsidRPr="008F1F02" w:rsidRDefault="0014309F" w:rsidP="0014309F">
      <w:pPr>
        <w:spacing w:after="200" w:line="276" w:lineRule="auto"/>
        <w:jc w:val="both"/>
        <w:rPr>
          <w:rFonts w:ascii="Times New Roman" w:eastAsia="Times New Roman" w:hAnsi="Times New Roman" w:cs="Times New Roman"/>
          <w:sz w:val="24"/>
          <w:szCs w:val="24"/>
          <w:lang w:eastAsia="ar-SA"/>
        </w:rPr>
      </w:pPr>
      <w:r w:rsidRPr="008F1F02">
        <w:rPr>
          <w:rFonts w:ascii="Times New Roman" w:eastAsia="Times New Roman" w:hAnsi="Times New Roman" w:cs="Times New Roman"/>
          <w:lang w:eastAsia="ar-SA"/>
        </w:rPr>
        <w:t>_________________________           ____________________        ___________________________</w:t>
      </w:r>
    </w:p>
    <w:p w14:paraId="14C206BC" w14:textId="77777777" w:rsidR="0014309F" w:rsidRPr="008F1F02" w:rsidRDefault="0014309F" w:rsidP="000C2CB3">
      <w:pPr>
        <w:spacing w:after="200" w:line="276" w:lineRule="auto"/>
        <w:jc w:val="center"/>
        <w:rPr>
          <w:rFonts w:ascii="Times New Roman" w:eastAsia="Times New Roman" w:hAnsi="Times New Roman" w:cs="Times New Roman"/>
          <w:sz w:val="24"/>
          <w:szCs w:val="24"/>
          <w:lang w:eastAsia="ar-SA"/>
        </w:rPr>
      </w:pPr>
      <w:r w:rsidRPr="008F1F02">
        <w:rPr>
          <w:rFonts w:ascii="Times New Roman" w:eastAsia="Times New Roman" w:hAnsi="Times New Roman" w:cs="Times New Roman"/>
          <w:lang w:eastAsia="ar-SA"/>
        </w:rPr>
        <w:t>гл.бухгалтер</w:t>
      </w:r>
      <w:r w:rsidRPr="008F1F02">
        <w:rPr>
          <w:rFonts w:ascii="Times New Roman" w:eastAsia="Times New Roman" w:hAnsi="Times New Roman" w:cs="Times New Roman"/>
          <w:lang w:eastAsia="ar-SA"/>
        </w:rPr>
        <w:tab/>
      </w:r>
      <w:r w:rsidRPr="008F1F02">
        <w:rPr>
          <w:rFonts w:ascii="Times New Roman" w:eastAsia="Times New Roman" w:hAnsi="Times New Roman" w:cs="Times New Roman"/>
          <w:lang w:eastAsia="ar-SA"/>
        </w:rPr>
        <w:tab/>
      </w:r>
      <w:r w:rsidRPr="008F1F02">
        <w:rPr>
          <w:rFonts w:ascii="Times New Roman" w:eastAsia="Times New Roman" w:hAnsi="Times New Roman" w:cs="Times New Roman"/>
          <w:lang w:eastAsia="ar-SA"/>
        </w:rPr>
        <w:tab/>
        <w:t xml:space="preserve">         подпись</w:t>
      </w:r>
      <w:r w:rsidRPr="008F1F02">
        <w:rPr>
          <w:rFonts w:ascii="Times New Roman" w:eastAsia="Times New Roman" w:hAnsi="Times New Roman" w:cs="Times New Roman"/>
          <w:lang w:eastAsia="ar-SA"/>
        </w:rPr>
        <w:tab/>
      </w:r>
      <w:r w:rsidRPr="008F1F02">
        <w:rPr>
          <w:rFonts w:ascii="Times New Roman" w:eastAsia="Times New Roman" w:hAnsi="Times New Roman" w:cs="Times New Roman"/>
          <w:lang w:eastAsia="ar-SA"/>
        </w:rPr>
        <w:tab/>
      </w:r>
      <w:r w:rsidRPr="008F1F02">
        <w:rPr>
          <w:rFonts w:ascii="Times New Roman" w:eastAsia="Times New Roman" w:hAnsi="Times New Roman" w:cs="Times New Roman"/>
          <w:lang w:eastAsia="ar-SA"/>
        </w:rPr>
        <w:tab/>
        <w:t>расшифровка подписи</w:t>
      </w:r>
    </w:p>
    <w:p w14:paraId="728926CC" w14:textId="77777777" w:rsidR="0014309F" w:rsidRPr="008F1F02" w:rsidRDefault="0014309F" w:rsidP="0014309F">
      <w:pPr>
        <w:spacing w:after="200" w:line="360" w:lineRule="auto"/>
        <w:jc w:val="right"/>
        <w:rPr>
          <w:rFonts w:ascii="Times New Roman" w:eastAsia="Times New Roman" w:hAnsi="Times New Roman" w:cs="Times New Roman"/>
          <w:sz w:val="24"/>
          <w:szCs w:val="24"/>
          <w:lang w:eastAsia="ar-SA"/>
        </w:rPr>
      </w:pPr>
      <w:r w:rsidRPr="008F1F02">
        <w:rPr>
          <w:rFonts w:ascii="Times New Roman" w:eastAsia="Times New Roman" w:hAnsi="Times New Roman" w:cs="Times New Roman"/>
          <w:b/>
          <w:bCs/>
          <w:i/>
          <w:iCs/>
          <w:lang w:eastAsia="ar-SA"/>
        </w:rPr>
        <w:t xml:space="preserve">   Приложение №3</w:t>
      </w:r>
    </w:p>
    <w:p w14:paraId="12A24B69" w14:textId="77777777" w:rsidR="0014309F" w:rsidRPr="008F1F02" w:rsidRDefault="0014309F" w:rsidP="0014309F">
      <w:pPr>
        <w:spacing w:after="200" w:line="360" w:lineRule="auto"/>
        <w:jc w:val="center"/>
        <w:rPr>
          <w:rFonts w:ascii="Times New Roman" w:eastAsia="Times New Roman" w:hAnsi="Times New Roman" w:cs="Times New Roman"/>
          <w:sz w:val="24"/>
          <w:szCs w:val="24"/>
          <w:lang w:eastAsia="ar-SA"/>
        </w:rPr>
      </w:pPr>
      <w:r w:rsidRPr="008F1F02">
        <w:rPr>
          <w:rFonts w:ascii="Times New Roman" w:eastAsia="Times New Roman" w:hAnsi="Times New Roman" w:cs="Times New Roman"/>
          <w:b/>
          <w:bCs/>
          <w:lang w:eastAsia="ar-SA"/>
        </w:rPr>
        <w:t>1.Сведения о Поставщике</w:t>
      </w:r>
    </w:p>
    <w:p w14:paraId="7733B2D0" w14:textId="77777777" w:rsidR="00D32314" w:rsidRPr="008F1F02" w:rsidRDefault="00D32314" w:rsidP="00D32314">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8F1F02">
        <w:rPr>
          <w:rFonts w:ascii="Times New Roman" w:eastAsia="Times New Roman" w:hAnsi="Times New Roman" w:cs="Times New Roman"/>
          <w:szCs w:val="24"/>
          <w:lang w:eastAsia="ru-RU"/>
        </w:rPr>
        <w:t>Для юридического лица:</w:t>
      </w:r>
    </w:p>
    <w:tbl>
      <w:tblPr>
        <w:tblW w:w="10215"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9"/>
        <w:gridCol w:w="4687"/>
        <w:gridCol w:w="4689"/>
      </w:tblGrid>
      <w:tr w:rsidR="00D32314" w:rsidRPr="008F1F02" w14:paraId="17E3C7F4" w14:textId="77777777" w:rsidTr="00D32314">
        <w:tc>
          <w:tcPr>
            <w:tcW w:w="840" w:type="dxa"/>
            <w:tcBorders>
              <w:top w:val="single" w:sz="4" w:space="0" w:color="auto"/>
              <w:left w:val="single" w:sz="4" w:space="0" w:color="auto"/>
              <w:bottom w:val="single" w:sz="4" w:space="0" w:color="auto"/>
              <w:right w:val="nil"/>
            </w:tcBorders>
            <w:hideMark/>
          </w:tcPr>
          <w:p w14:paraId="155FD432" w14:textId="77777777" w:rsidR="00D32314" w:rsidRPr="008F1F02" w:rsidRDefault="00D32314" w:rsidP="00D323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F1F02">
              <w:rPr>
                <w:rFonts w:ascii="Times New Roman" w:eastAsia="Times New Roman" w:hAnsi="Times New Roman" w:cs="Times New Roman"/>
                <w:lang w:eastAsia="ru-RU"/>
              </w:rPr>
              <w:t>1.</w:t>
            </w:r>
          </w:p>
        </w:tc>
        <w:tc>
          <w:tcPr>
            <w:tcW w:w="4689" w:type="dxa"/>
            <w:tcBorders>
              <w:top w:val="single" w:sz="4" w:space="0" w:color="auto"/>
              <w:left w:val="single" w:sz="4" w:space="0" w:color="auto"/>
              <w:bottom w:val="single" w:sz="4" w:space="0" w:color="auto"/>
              <w:right w:val="nil"/>
            </w:tcBorders>
            <w:hideMark/>
          </w:tcPr>
          <w:p w14:paraId="185C34BE" w14:textId="77777777" w:rsidR="00D32314" w:rsidRPr="008F1F02" w:rsidRDefault="00D32314" w:rsidP="00D32314">
            <w:pPr>
              <w:widowControl w:val="0"/>
              <w:autoSpaceDE w:val="0"/>
              <w:autoSpaceDN w:val="0"/>
              <w:adjustRightInd w:val="0"/>
              <w:spacing w:after="0" w:line="240" w:lineRule="auto"/>
              <w:rPr>
                <w:rFonts w:ascii="Times New Roman" w:eastAsia="Times New Roman" w:hAnsi="Times New Roman" w:cs="Times New Roman"/>
                <w:lang w:eastAsia="ru-RU"/>
              </w:rPr>
            </w:pPr>
            <w:r w:rsidRPr="008F1F02">
              <w:rPr>
                <w:rFonts w:ascii="Times New Roman" w:eastAsia="Times New Roman" w:hAnsi="Times New Roman" w:cs="Times New Roman"/>
                <w:lang w:eastAsia="ru-RU"/>
              </w:rPr>
              <w:t>Полное наименование участника процедуры закупки в соответствии со сведениями Единого государственного реестра юридических лиц</w:t>
            </w:r>
          </w:p>
        </w:tc>
        <w:tc>
          <w:tcPr>
            <w:tcW w:w="4691" w:type="dxa"/>
            <w:tcBorders>
              <w:top w:val="single" w:sz="4" w:space="0" w:color="auto"/>
              <w:left w:val="single" w:sz="4" w:space="0" w:color="auto"/>
              <w:bottom w:val="single" w:sz="4" w:space="0" w:color="auto"/>
              <w:right w:val="single" w:sz="4" w:space="0" w:color="auto"/>
            </w:tcBorders>
          </w:tcPr>
          <w:p w14:paraId="246027CE" w14:textId="77777777" w:rsidR="00D32314" w:rsidRPr="008F1F02" w:rsidRDefault="00D32314" w:rsidP="00D3231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D32314" w:rsidRPr="008F1F02" w14:paraId="41A48368" w14:textId="77777777" w:rsidTr="00D32314">
        <w:tc>
          <w:tcPr>
            <w:tcW w:w="840" w:type="dxa"/>
            <w:tcBorders>
              <w:top w:val="single" w:sz="4" w:space="0" w:color="auto"/>
              <w:left w:val="single" w:sz="4" w:space="0" w:color="auto"/>
              <w:bottom w:val="single" w:sz="4" w:space="0" w:color="auto"/>
              <w:right w:val="nil"/>
            </w:tcBorders>
            <w:hideMark/>
          </w:tcPr>
          <w:p w14:paraId="187AA55F" w14:textId="77777777" w:rsidR="00D32314" w:rsidRPr="008F1F02" w:rsidRDefault="00D32314" w:rsidP="00D323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F1F02">
              <w:rPr>
                <w:rFonts w:ascii="Times New Roman" w:eastAsia="Times New Roman" w:hAnsi="Times New Roman" w:cs="Times New Roman"/>
                <w:lang w:eastAsia="ru-RU"/>
              </w:rPr>
              <w:t>2.</w:t>
            </w:r>
          </w:p>
        </w:tc>
        <w:tc>
          <w:tcPr>
            <w:tcW w:w="4689" w:type="dxa"/>
            <w:tcBorders>
              <w:top w:val="single" w:sz="4" w:space="0" w:color="auto"/>
              <w:left w:val="single" w:sz="4" w:space="0" w:color="auto"/>
              <w:bottom w:val="single" w:sz="4" w:space="0" w:color="auto"/>
              <w:right w:val="nil"/>
            </w:tcBorders>
            <w:hideMark/>
          </w:tcPr>
          <w:p w14:paraId="3426FD29" w14:textId="77777777" w:rsidR="00D32314" w:rsidRPr="008F1F02" w:rsidRDefault="00D32314" w:rsidP="00D32314">
            <w:pPr>
              <w:widowControl w:val="0"/>
              <w:autoSpaceDE w:val="0"/>
              <w:autoSpaceDN w:val="0"/>
              <w:adjustRightInd w:val="0"/>
              <w:spacing w:after="0" w:line="240" w:lineRule="auto"/>
              <w:rPr>
                <w:rFonts w:ascii="Times New Roman" w:eastAsia="Times New Roman" w:hAnsi="Times New Roman" w:cs="Times New Roman"/>
                <w:lang w:eastAsia="ru-RU"/>
              </w:rPr>
            </w:pPr>
            <w:r w:rsidRPr="008F1F02">
              <w:rPr>
                <w:rFonts w:ascii="Times New Roman" w:eastAsia="Calibri" w:hAnsi="Times New Roman" w:cs="Times New Roman"/>
              </w:rPr>
              <w:t>Сокращенное наименование участника процедуры закупки (при наличии) в соответствии со сведениями Единого государственного реестра юридических лиц</w:t>
            </w:r>
          </w:p>
        </w:tc>
        <w:tc>
          <w:tcPr>
            <w:tcW w:w="4691" w:type="dxa"/>
            <w:tcBorders>
              <w:top w:val="single" w:sz="4" w:space="0" w:color="auto"/>
              <w:left w:val="single" w:sz="4" w:space="0" w:color="auto"/>
              <w:bottom w:val="single" w:sz="4" w:space="0" w:color="auto"/>
              <w:right w:val="single" w:sz="4" w:space="0" w:color="auto"/>
            </w:tcBorders>
          </w:tcPr>
          <w:p w14:paraId="56CAEAF4" w14:textId="77777777" w:rsidR="00D32314" w:rsidRPr="008F1F02" w:rsidRDefault="00D32314" w:rsidP="00D3231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D32314" w:rsidRPr="008F1F02" w14:paraId="2057CB2E" w14:textId="77777777" w:rsidTr="00D32314">
        <w:tc>
          <w:tcPr>
            <w:tcW w:w="840" w:type="dxa"/>
            <w:tcBorders>
              <w:top w:val="single" w:sz="4" w:space="0" w:color="auto"/>
              <w:left w:val="single" w:sz="4" w:space="0" w:color="auto"/>
              <w:bottom w:val="single" w:sz="4" w:space="0" w:color="auto"/>
              <w:right w:val="nil"/>
            </w:tcBorders>
            <w:hideMark/>
          </w:tcPr>
          <w:p w14:paraId="5F5214C8" w14:textId="77777777" w:rsidR="00D32314" w:rsidRPr="008F1F02" w:rsidRDefault="00D32314" w:rsidP="00D323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F1F02">
              <w:rPr>
                <w:rFonts w:ascii="Times New Roman" w:eastAsia="Times New Roman" w:hAnsi="Times New Roman" w:cs="Times New Roman"/>
                <w:lang w:eastAsia="ru-RU"/>
              </w:rPr>
              <w:t>3.</w:t>
            </w:r>
          </w:p>
        </w:tc>
        <w:tc>
          <w:tcPr>
            <w:tcW w:w="4689" w:type="dxa"/>
            <w:tcBorders>
              <w:top w:val="single" w:sz="4" w:space="0" w:color="auto"/>
              <w:left w:val="single" w:sz="4" w:space="0" w:color="auto"/>
              <w:bottom w:val="single" w:sz="4" w:space="0" w:color="auto"/>
              <w:right w:val="nil"/>
            </w:tcBorders>
            <w:hideMark/>
          </w:tcPr>
          <w:p w14:paraId="6AF41AFD" w14:textId="77777777" w:rsidR="00D32314" w:rsidRPr="008F1F02" w:rsidRDefault="00D32314" w:rsidP="00D32314">
            <w:pPr>
              <w:widowControl w:val="0"/>
              <w:autoSpaceDE w:val="0"/>
              <w:autoSpaceDN w:val="0"/>
              <w:adjustRightInd w:val="0"/>
              <w:spacing w:after="0" w:line="240" w:lineRule="auto"/>
              <w:rPr>
                <w:rFonts w:ascii="Times New Roman" w:eastAsia="Times New Roman" w:hAnsi="Times New Roman" w:cs="Times New Roman"/>
                <w:lang w:eastAsia="ru-RU"/>
              </w:rPr>
            </w:pPr>
            <w:r w:rsidRPr="008F1F02">
              <w:rPr>
                <w:rFonts w:ascii="Times New Roman" w:eastAsia="Calibri" w:hAnsi="Times New Roman" w:cs="Times New Roman"/>
              </w:rPr>
              <w:t xml:space="preserve">Фирменное наименование участника процедуры закупки (при наличии) в соответствии со сведениями Единого </w:t>
            </w:r>
            <w:r w:rsidRPr="008F1F02">
              <w:rPr>
                <w:rFonts w:ascii="Times New Roman" w:eastAsia="Calibri" w:hAnsi="Times New Roman" w:cs="Times New Roman"/>
              </w:rPr>
              <w:lastRenderedPageBreak/>
              <w:t>государственного реестра юридических лиц</w:t>
            </w:r>
          </w:p>
        </w:tc>
        <w:tc>
          <w:tcPr>
            <w:tcW w:w="4691" w:type="dxa"/>
            <w:tcBorders>
              <w:top w:val="single" w:sz="4" w:space="0" w:color="auto"/>
              <w:left w:val="single" w:sz="4" w:space="0" w:color="auto"/>
              <w:bottom w:val="single" w:sz="4" w:space="0" w:color="auto"/>
              <w:right w:val="single" w:sz="4" w:space="0" w:color="auto"/>
            </w:tcBorders>
          </w:tcPr>
          <w:p w14:paraId="31BC500D" w14:textId="77777777" w:rsidR="00D32314" w:rsidRPr="008F1F02" w:rsidRDefault="00D32314" w:rsidP="00D3231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D32314" w:rsidRPr="008F1F02" w14:paraId="3A0A22A7" w14:textId="77777777" w:rsidTr="00D32314">
        <w:tc>
          <w:tcPr>
            <w:tcW w:w="840" w:type="dxa"/>
            <w:tcBorders>
              <w:top w:val="single" w:sz="4" w:space="0" w:color="auto"/>
              <w:left w:val="single" w:sz="4" w:space="0" w:color="auto"/>
              <w:bottom w:val="single" w:sz="4" w:space="0" w:color="auto"/>
              <w:right w:val="nil"/>
            </w:tcBorders>
            <w:hideMark/>
          </w:tcPr>
          <w:p w14:paraId="631A6FFC" w14:textId="77777777" w:rsidR="00D32314" w:rsidRPr="008F1F02" w:rsidRDefault="00D32314" w:rsidP="00D323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F1F02">
              <w:rPr>
                <w:rFonts w:ascii="Times New Roman" w:eastAsia="Times New Roman" w:hAnsi="Times New Roman" w:cs="Times New Roman"/>
                <w:lang w:eastAsia="ru-RU"/>
              </w:rPr>
              <w:t>4.</w:t>
            </w:r>
          </w:p>
        </w:tc>
        <w:tc>
          <w:tcPr>
            <w:tcW w:w="4689" w:type="dxa"/>
            <w:tcBorders>
              <w:top w:val="single" w:sz="4" w:space="0" w:color="auto"/>
              <w:left w:val="single" w:sz="4" w:space="0" w:color="auto"/>
              <w:bottom w:val="single" w:sz="4" w:space="0" w:color="auto"/>
              <w:right w:val="nil"/>
            </w:tcBorders>
            <w:hideMark/>
          </w:tcPr>
          <w:p w14:paraId="0847134E" w14:textId="77777777" w:rsidR="00D32314" w:rsidRPr="008F1F02" w:rsidRDefault="00D32314" w:rsidP="00D32314">
            <w:pPr>
              <w:widowControl w:val="0"/>
              <w:autoSpaceDE w:val="0"/>
              <w:autoSpaceDN w:val="0"/>
              <w:adjustRightInd w:val="0"/>
              <w:spacing w:after="0" w:line="240" w:lineRule="auto"/>
              <w:rPr>
                <w:rFonts w:ascii="Times New Roman" w:eastAsia="Times New Roman" w:hAnsi="Times New Roman" w:cs="Times New Roman"/>
                <w:lang w:eastAsia="ru-RU"/>
              </w:rPr>
            </w:pPr>
            <w:r w:rsidRPr="008F1F02">
              <w:rPr>
                <w:rFonts w:ascii="Times New Roman" w:eastAsia="Calibri" w:hAnsi="Times New Roman" w:cs="Times New Roman"/>
              </w:rPr>
              <w:t>Код и наименование организационно-правовой формы участника процедуры закупки в соответствии с Общероссийским классификатором организационно-правовых форм (ОКОПФ)</w:t>
            </w:r>
          </w:p>
        </w:tc>
        <w:tc>
          <w:tcPr>
            <w:tcW w:w="4691" w:type="dxa"/>
            <w:tcBorders>
              <w:top w:val="single" w:sz="4" w:space="0" w:color="auto"/>
              <w:left w:val="single" w:sz="4" w:space="0" w:color="auto"/>
              <w:bottom w:val="single" w:sz="4" w:space="0" w:color="auto"/>
              <w:right w:val="single" w:sz="4" w:space="0" w:color="auto"/>
            </w:tcBorders>
          </w:tcPr>
          <w:p w14:paraId="29BC5B5F" w14:textId="77777777" w:rsidR="00D32314" w:rsidRPr="008F1F02" w:rsidRDefault="00D32314" w:rsidP="00D3231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D32314" w:rsidRPr="008F1F02" w14:paraId="7145B9E3" w14:textId="77777777" w:rsidTr="00D32314">
        <w:tc>
          <w:tcPr>
            <w:tcW w:w="840" w:type="dxa"/>
            <w:tcBorders>
              <w:top w:val="single" w:sz="4" w:space="0" w:color="auto"/>
              <w:left w:val="single" w:sz="4" w:space="0" w:color="auto"/>
              <w:bottom w:val="single" w:sz="4" w:space="0" w:color="auto"/>
              <w:right w:val="nil"/>
            </w:tcBorders>
            <w:hideMark/>
          </w:tcPr>
          <w:p w14:paraId="31E04406" w14:textId="77777777" w:rsidR="00D32314" w:rsidRPr="008F1F02" w:rsidRDefault="00D32314" w:rsidP="00D323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F1F02">
              <w:rPr>
                <w:rFonts w:ascii="Times New Roman" w:eastAsia="Times New Roman" w:hAnsi="Times New Roman" w:cs="Times New Roman"/>
                <w:lang w:eastAsia="ru-RU"/>
              </w:rPr>
              <w:t>5.</w:t>
            </w:r>
          </w:p>
        </w:tc>
        <w:tc>
          <w:tcPr>
            <w:tcW w:w="4689" w:type="dxa"/>
            <w:tcBorders>
              <w:top w:val="single" w:sz="4" w:space="0" w:color="auto"/>
              <w:left w:val="single" w:sz="4" w:space="0" w:color="auto"/>
              <w:bottom w:val="single" w:sz="4" w:space="0" w:color="auto"/>
              <w:right w:val="nil"/>
            </w:tcBorders>
            <w:hideMark/>
          </w:tcPr>
          <w:p w14:paraId="039E6E7A" w14:textId="77777777" w:rsidR="00D32314" w:rsidRPr="008F1F02" w:rsidRDefault="00D32314" w:rsidP="00D32314">
            <w:pPr>
              <w:widowControl w:val="0"/>
              <w:autoSpaceDE w:val="0"/>
              <w:autoSpaceDN w:val="0"/>
              <w:adjustRightInd w:val="0"/>
              <w:spacing w:after="0" w:line="240" w:lineRule="auto"/>
              <w:rPr>
                <w:rFonts w:ascii="Times New Roman" w:eastAsia="Times New Roman" w:hAnsi="Times New Roman" w:cs="Times New Roman"/>
                <w:lang w:eastAsia="ru-RU"/>
              </w:rPr>
            </w:pPr>
            <w:r w:rsidRPr="008F1F02">
              <w:rPr>
                <w:rFonts w:ascii="Times New Roman" w:eastAsia="Calibri" w:hAnsi="Times New Roman" w:cs="Times New Roman"/>
              </w:rPr>
              <w:t>Статус участника процедуры закупки, в случае если участник процедуры закупки является субъектом малого и среднего предпринимательства (если установлено в извещение о закупке)</w:t>
            </w:r>
          </w:p>
        </w:tc>
        <w:tc>
          <w:tcPr>
            <w:tcW w:w="4691" w:type="dxa"/>
            <w:tcBorders>
              <w:top w:val="single" w:sz="4" w:space="0" w:color="auto"/>
              <w:left w:val="single" w:sz="4" w:space="0" w:color="auto"/>
              <w:bottom w:val="single" w:sz="4" w:space="0" w:color="auto"/>
              <w:right w:val="single" w:sz="4" w:space="0" w:color="auto"/>
            </w:tcBorders>
          </w:tcPr>
          <w:p w14:paraId="7000FF0E" w14:textId="77777777" w:rsidR="00D32314" w:rsidRPr="008F1F02" w:rsidRDefault="00D32314" w:rsidP="00D3231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D32314" w:rsidRPr="008F1F02" w14:paraId="64BC9B65" w14:textId="77777777" w:rsidTr="00D32314">
        <w:tc>
          <w:tcPr>
            <w:tcW w:w="840" w:type="dxa"/>
            <w:tcBorders>
              <w:top w:val="single" w:sz="4" w:space="0" w:color="auto"/>
              <w:left w:val="single" w:sz="4" w:space="0" w:color="auto"/>
              <w:bottom w:val="single" w:sz="4" w:space="0" w:color="auto"/>
              <w:right w:val="nil"/>
            </w:tcBorders>
            <w:hideMark/>
          </w:tcPr>
          <w:p w14:paraId="1AF938C5" w14:textId="77777777" w:rsidR="00D32314" w:rsidRPr="008F1F02" w:rsidRDefault="00D32314" w:rsidP="00D323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F1F02">
              <w:rPr>
                <w:rFonts w:ascii="Times New Roman" w:eastAsia="Times New Roman" w:hAnsi="Times New Roman" w:cs="Times New Roman"/>
                <w:lang w:eastAsia="ru-RU"/>
              </w:rPr>
              <w:t>6.</w:t>
            </w:r>
          </w:p>
        </w:tc>
        <w:tc>
          <w:tcPr>
            <w:tcW w:w="4689" w:type="dxa"/>
            <w:tcBorders>
              <w:top w:val="single" w:sz="4" w:space="0" w:color="auto"/>
              <w:left w:val="single" w:sz="4" w:space="0" w:color="auto"/>
              <w:bottom w:val="single" w:sz="4" w:space="0" w:color="auto"/>
              <w:right w:val="nil"/>
            </w:tcBorders>
            <w:hideMark/>
          </w:tcPr>
          <w:p w14:paraId="6603A86B" w14:textId="77777777" w:rsidR="00D32314" w:rsidRPr="008F1F02" w:rsidRDefault="00D32314" w:rsidP="00D32314">
            <w:pPr>
              <w:widowControl w:val="0"/>
              <w:autoSpaceDE w:val="0"/>
              <w:autoSpaceDN w:val="0"/>
              <w:adjustRightInd w:val="0"/>
              <w:spacing w:after="0" w:line="240" w:lineRule="auto"/>
              <w:rPr>
                <w:rFonts w:ascii="Times New Roman" w:eastAsia="Times New Roman" w:hAnsi="Times New Roman" w:cs="Times New Roman"/>
                <w:lang w:eastAsia="ru-RU"/>
              </w:rPr>
            </w:pPr>
            <w:r w:rsidRPr="008F1F02">
              <w:rPr>
                <w:rFonts w:ascii="Times New Roman" w:eastAsia="Calibri" w:hAnsi="Times New Roman" w:cs="Times New Roman"/>
              </w:rPr>
              <w:t>Код по Общероссийскому классификатору предприятий и организаций (ОКПО), установленный участнику процедуры закупки</w:t>
            </w:r>
          </w:p>
        </w:tc>
        <w:tc>
          <w:tcPr>
            <w:tcW w:w="4691" w:type="dxa"/>
            <w:tcBorders>
              <w:top w:val="single" w:sz="4" w:space="0" w:color="auto"/>
              <w:left w:val="single" w:sz="4" w:space="0" w:color="auto"/>
              <w:bottom w:val="single" w:sz="4" w:space="0" w:color="auto"/>
              <w:right w:val="single" w:sz="4" w:space="0" w:color="auto"/>
            </w:tcBorders>
          </w:tcPr>
          <w:p w14:paraId="3560FC52" w14:textId="77777777" w:rsidR="00D32314" w:rsidRPr="008F1F02" w:rsidRDefault="00D32314" w:rsidP="00D3231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D32314" w:rsidRPr="008F1F02" w14:paraId="28065283" w14:textId="77777777" w:rsidTr="00D32314">
        <w:tc>
          <w:tcPr>
            <w:tcW w:w="840" w:type="dxa"/>
            <w:tcBorders>
              <w:top w:val="single" w:sz="4" w:space="0" w:color="auto"/>
              <w:left w:val="single" w:sz="4" w:space="0" w:color="auto"/>
              <w:bottom w:val="single" w:sz="4" w:space="0" w:color="auto"/>
              <w:right w:val="nil"/>
            </w:tcBorders>
            <w:hideMark/>
          </w:tcPr>
          <w:p w14:paraId="32A26814" w14:textId="77777777" w:rsidR="00D32314" w:rsidRPr="008F1F02" w:rsidRDefault="00D32314" w:rsidP="00D323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F1F02">
              <w:rPr>
                <w:rFonts w:ascii="Times New Roman" w:eastAsia="Times New Roman" w:hAnsi="Times New Roman" w:cs="Times New Roman"/>
                <w:lang w:eastAsia="ru-RU"/>
              </w:rPr>
              <w:t>7.</w:t>
            </w:r>
          </w:p>
        </w:tc>
        <w:tc>
          <w:tcPr>
            <w:tcW w:w="4689" w:type="dxa"/>
            <w:tcBorders>
              <w:top w:val="single" w:sz="4" w:space="0" w:color="auto"/>
              <w:left w:val="single" w:sz="4" w:space="0" w:color="auto"/>
              <w:bottom w:val="single" w:sz="4" w:space="0" w:color="auto"/>
              <w:right w:val="nil"/>
            </w:tcBorders>
            <w:hideMark/>
          </w:tcPr>
          <w:p w14:paraId="1B7FA0CF" w14:textId="77777777" w:rsidR="00D32314" w:rsidRPr="008F1F02" w:rsidRDefault="00D32314" w:rsidP="00D32314">
            <w:pPr>
              <w:widowControl w:val="0"/>
              <w:autoSpaceDE w:val="0"/>
              <w:autoSpaceDN w:val="0"/>
              <w:adjustRightInd w:val="0"/>
              <w:spacing w:after="0" w:line="240" w:lineRule="auto"/>
              <w:rPr>
                <w:rFonts w:ascii="Times New Roman" w:eastAsia="Times New Roman" w:hAnsi="Times New Roman" w:cs="Times New Roman"/>
                <w:lang w:eastAsia="ru-RU"/>
              </w:rPr>
            </w:pPr>
            <w:r w:rsidRPr="008F1F02">
              <w:rPr>
                <w:rFonts w:ascii="Times New Roman" w:eastAsia="Calibri" w:hAnsi="Times New Roman" w:cs="Times New Roman"/>
              </w:rPr>
              <w:t>Место нахождения участника процедуры закупки, являющегося юридическим лицом (за исключением иностранных юридических лиц, индивидуальных предпринимателей и физических лиц):</w:t>
            </w:r>
          </w:p>
        </w:tc>
        <w:tc>
          <w:tcPr>
            <w:tcW w:w="4691" w:type="dxa"/>
            <w:tcBorders>
              <w:top w:val="single" w:sz="4" w:space="0" w:color="auto"/>
              <w:left w:val="single" w:sz="4" w:space="0" w:color="auto"/>
              <w:bottom w:val="single" w:sz="4" w:space="0" w:color="auto"/>
              <w:right w:val="single" w:sz="4" w:space="0" w:color="auto"/>
            </w:tcBorders>
          </w:tcPr>
          <w:p w14:paraId="0A48DB00" w14:textId="77777777" w:rsidR="00D32314" w:rsidRPr="008F1F02" w:rsidRDefault="00D32314" w:rsidP="00D3231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D32314" w:rsidRPr="008F1F02" w14:paraId="58E3B343" w14:textId="77777777" w:rsidTr="00D32314">
        <w:tc>
          <w:tcPr>
            <w:tcW w:w="840" w:type="dxa"/>
            <w:tcBorders>
              <w:top w:val="single" w:sz="4" w:space="0" w:color="auto"/>
              <w:left w:val="single" w:sz="4" w:space="0" w:color="auto"/>
              <w:bottom w:val="single" w:sz="4" w:space="0" w:color="auto"/>
              <w:right w:val="nil"/>
            </w:tcBorders>
            <w:hideMark/>
          </w:tcPr>
          <w:p w14:paraId="15983852" w14:textId="77777777" w:rsidR="00D32314" w:rsidRPr="008F1F02" w:rsidRDefault="00D32314" w:rsidP="00D323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F1F02">
              <w:rPr>
                <w:rFonts w:ascii="Times New Roman" w:eastAsia="Times New Roman" w:hAnsi="Times New Roman" w:cs="Times New Roman"/>
                <w:lang w:eastAsia="ru-RU"/>
              </w:rPr>
              <w:t>8.</w:t>
            </w:r>
          </w:p>
        </w:tc>
        <w:tc>
          <w:tcPr>
            <w:tcW w:w="4689" w:type="dxa"/>
            <w:tcBorders>
              <w:top w:val="single" w:sz="4" w:space="0" w:color="auto"/>
              <w:left w:val="single" w:sz="4" w:space="0" w:color="auto"/>
              <w:bottom w:val="single" w:sz="4" w:space="0" w:color="auto"/>
              <w:right w:val="nil"/>
            </w:tcBorders>
            <w:hideMark/>
          </w:tcPr>
          <w:p w14:paraId="0BB55545" w14:textId="77777777" w:rsidR="00D32314" w:rsidRPr="008F1F02" w:rsidRDefault="00D32314" w:rsidP="00D32314">
            <w:pPr>
              <w:widowControl w:val="0"/>
              <w:autoSpaceDE w:val="0"/>
              <w:autoSpaceDN w:val="0"/>
              <w:adjustRightInd w:val="0"/>
              <w:spacing w:after="0" w:line="240" w:lineRule="auto"/>
              <w:rPr>
                <w:rFonts w:ascii="Times New Roman" w:eastAsia="Times New Roman" w:hAnsi="Times New Roman" w:cs="Times New Roman"/>
                <w:lang w:eastAsia="ru-RU"/>
              </w:rPr>
            </w:pPr>
            <w:r w:rsidRPr="008F1F02">
              <w:rPr>
                <w:rFonts w:ascii="Times New Roman" w:eastAsia="Calibri" w:hAnsi="Times New Roman" w:cs="Times New Roman"/>
              </w:rPr>
              <w:t>Наименование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соответствующее кодовое обозначение субъекта Российской Федерации</w:t>
            </w:r>
          </w:p>
        </w:tc>
        <w:tc>
          <w:tcPr>
            <w:tcW w:w="4691" w:type="dxa"/>
            <w:tcBorders>
              <w:top w:val="single" w:sz="4" w:space="0" w:color="auto"/>
              <w:left w:val="single" w:sz="4" w:space="0" w:color="auto"/>
              <w:bottom w:val="single" w:sz="4" w:space="0" w:color="auto"/>
              <w:right w:val="single" w:sz="4" w:space="0" w:color="auto"/>
            </w:tcBorders>
          </w:tcPr>
          <w:p w14:paraId="4694E360" w14:textId="77777777" w:rsidR="00D32314" w:rsidRPr="008F1F02" w:rsidRDefault="00D32314" w:rsidP="00D3231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D32314" w:rsidRPr="008F1F02" w14:paraId="22239BE3" w14:textId="77777777" w:rsidTr="00D32314">
        <w:tc>
          <w:tcPr>
            <w:tcW w:w="840" w:type="dxa"/>
            <w:tcBorders>
              <w:top w:val="single" w:sz="4" w:space="0" w:color="auto"/>
              <w:left w:val="single" w:sz="4" w:space="0" w:color="auto"/>
              <w:bottom w:val="single" w:sz="4" w:space="0" w:color="auto"/>
              <w:right w:val="nil"/>
            </w:tcBorders>
            <w:hideMark/>
          </w:tcPr>
          <w:p w14:paraId="326105EE" w14:textId="77777777" w:rsidR="00D32314" w:rsidRPr="008F1F02" w:rsidRDefault="00D32314" w:rsidP="00D323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F1F02">
              <w:rPr>
                <w:rFonts w:ascii="Times New Roman" w:eastAsia="Times New Roman" w:hAnsi="Times New Roman" w:cs="Times New Roman"/>
                <w:lang w:eastAsia="ru-RU"/>
              </w:rPr>
              <w:t>9.</w:t>
            </w:r>
          </w:p>
        </w:tc>
        <w:tc>
          <w:tcPr>
            <w:tcW w:w="4689" w:type="dxa"/>
            <w:tcBorders>
              <w:top w:val="single" w:sz="4" w:space="0" w:color="auto"/>
              <w:left w:val="single" w:sz="4" w:space="0" w:color="auto"/>
              <w:bottom w:val="single" w:sz="4" w:space="0" w:color="auto"/>
              <w:right w:val="nil"/>
            </w:tcBorders>
            <w:hideMark/>
          </w:tcPr>
          <w:p w14:paraId="4F2D4736" w14:textId="77777777" w:rsidR="00D32314" w:rsidRPr="008F1F02" w:rsidRDefault="00D32314" w:rsidP="00D32314">
            <w:pPr>
              <w:widowControl w:val="0"/>
              <w:autoSpaceDE w:val="0"/>
              <w:autoSpaceDN w:val="0"/>
              <w:adjustRightInd w:val="0"/>
              <w:spacing w:after="0" w:line="240" w:lineRule="auto"/>
              <w:rPr>
                <w:rFonts w:ascii="Times New Roman" w:eastAsia="Times New Roman" w:hAnsi="Times New Roman" w:cs="Times New Roman"/>
                <w:lang w:eastAsia="ru-RU"/>
              </w:rPr>
            </w:pPr>
            <w:r w:rsidRPr="008F1F02">
              <w:rPr>
                <w:rFonts w:ascii="Times New Roman" w:eastAsia="Calibri" w:hAnsi="Times New Roman" w:cs="Times New Roman"/>
              </w:rPr>
              <w:t>Почтовый индекс места нахождения участника процедуры закупки</w:t>
            </w:r>
          </w:p>
        </w:tc>
        <w:tc>
          <w:tcPr>
            <w:tcW w:w="4691" w:type="dxa"/>
            <w:tcBorders>
              <w:top w:val="single" w:sz="4" w:space="0" w:color="auto"/>
              <w:left w:val="single" w:sz="4" w:space="0" w:color="auto"/>
              <w:bottom w:val="single" w:sz="4" w:space="0" w:color="auto"/>
              <w:right w:val="single" w:sz="4" w:space="0" w:color="auto"/>
            </w:tcBorders>
          </w:tcPr>
          <w:p w14:paraId="1711D4F6" w14:textId="77777777" w:rsidR="00D32314" w:rsidRPr="008F1F02" w:rsidRDefault="00D32314" w:rsidP="00D3231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D32314" w:rsidRPr="008F1F02" w14:paraId="0652CFBB" w14:textId="77777777" w:rsidTr="00D32314">
        <w:tc>
          <w:tcPr>
            <w:tcW w:w="840" w:type="dxa"/>
            <w:tcBorders>
              <w:top w:val="single" w:sz="4" w:space="0" w:color="auto"/>
              <w:left w:val="single" w:sz="4" w:space="0" w:color="auto"/>
              <w:bottom w:val="single" w:sz="4" w:space="0" w:color="auto"/>
              <w:right w:val="nil"/>
            </w:tcBorders>
            <w:hideMark/>
          </w:tcPr>
          <w:p w14:paraId="4B2027FC" w14:textId="77777777" w:rsidR="00D32314" w:rsidRPr="008F1F02" w:rsidRDefault="00D32314" w:rsidP="00D323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F1F02">
              <w:rPr>
                <w:rFonts w:ascii="Times New Roman" w:eastAsia="Times New Roman" w:hAnsi="Times New Roman" w:cs="Times New Roman"/>
                <w:lang w:eastAsia="ru-RU"/>
              </w:rPr>
              <w:t>10.</w:t>
            </w:r>
          </w:p>
        </w:tc>
        <w:tc>
          <w:tcPr>
            <w:tcW w:w="4689" w:type="dxa"/>
            <w:tcBorders>
              <w:top w:val="single" w:sz="4" w:space="0" w:color="auto"/>
              <w:left w:val="single" w:sz="4" w:space="0" w:color="auto"/>
              <w:bottom w:val="single" w:sz="4" w:space="0" w:color="auto"/>
              <w:right w:val="nil"/>
            </w:tcBorders>
            <w:hideMark/>
          </w:tcPr>
          <w:p w14:paraId="2BAAC431" w14:textId="77777777" w:rsidR="00D32314" w:rsidRPr="008F1F02" w:rsidRDefault="00D32314" w:rsidP="00D32314">
            <w:pPr>
              <w:widowControl w:val="0"/>
              <w:autoSpaceDE w:val="0"/>
              <w:autoSpaceDN w:val="0"/>
              <w:adjustRightInd w:val="0"/>
              <w:spacing w:after="0" w:line="240" w:lineRule="auto"/>
              <w:rPr>
                <w:rFonts w:ascii="Times New Roman" w:eastAsia="Times New Roman" w:hAnsi="Times New Roman" w:cs="Times New Roman"/>
                <w:lang w:eastAsia="ru-RU"/>
              </w:rPr>
            </w:pPr>
            <w:r w:rsidRPr="008F1F02">
              <w:rPr>
                <w:rFonts w:ascii="Times New Roman" w:eastAsia="Calibri" w:hAnsi="Times New Roman" w:cs="Times New Roman"/>
              </w:rPr>
              <w:t>Тип населенного пункта, наименование населенного пункта, код территории населенного пункта в соответствии с Общероссийским классификатором территорий муниципальных образований (ОКТМО)</w:t>
            </w:r>
          </w:p>
        </w:tc>
        <w:tc>
          <w:tcPr>
            <w:tcW w:w="4691" w:type="dxa"/>
            <w:tcBorders>
              <w:top w:val="single" w:sz="4" w:space="0" w:color="auto"/>
              <w:left w:val="single" w:sz="4" w:space="0" w:color="auto"/>
              <w:bottom w:val="single" w:sz="4" w:space="0" w:color="auto"/>
              <w:right w:val="single" w:sz="4" w:space="0" w:color="auto"/>
            </w:tcBorders>
          </w:tcPr>
          <w:p w14:paraId="513556E1" w14:textId="77777777" w:rsidR="00D32314" w:rsidRPr="008F1F02" w:rsidRDefault="00D32314" w:rsidP="00D3231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D32314" w:rsidRPr="008F1F02" w14:paraId="45360144" w14:textId="77777777" w:rsidTr="00D32314">
        <w:tc>
          <w:tcPr>
            <w:tcW w:w="840" w:type="dxa"/>
            <w:tcBorders>
              <w:top w:val="single" w:sz="4" w:space="0" w:color="auto"/>
              <w:left w:val="single" w:sz="4" w:space="0" w:color="auto"/>
              <w:bottom w:val="single" w:sz="4" w:space="0" w:color="auto"/>
              <w:right w:val="nil"/>
            </w:tcBorders>
            <w:hideMark/>
          </w:tcPr>
          <w:p w14:paraId="31F7F22E" w14:textId="77777777" w:rsidR="00D32314" w:rsidRPr="008F1F02" w:rsidRDefault="00D32314" w:rsidP="00D323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F1F02">
              <w:rPr>
                <w:rFonts w:ascii="Times New Roman" w:eastAsia="Times New Roman" w:hAnsi="Times New Roman" w:cs="Times New Roman"/>
                <w:lang w:eastAsia="ru-RU"/>
              </w:rPr>
              <w:t>11.</w:t>
            </w:r>
          </w:p>
        </w:tc>
        <w:tc>
          <w:tcPr>
            <w:tcW w:w="4689" w:type="dxa"/>
            <w:tcBorders>
              <w:top w:val="single" w:sz="4" w:space="0" w:color="auto"/>
              <w:left w:val="single" w:sz="4" w:space="0" w:color="auto"/>
              <w:bottom w:val="single" w:sz="4" w:space="0" w:color="auto"/>
              <w:right w:val="nil"/>
            </w:tcBorders>
            <w:hideMark/>
          </w:tcPr>
          <w:p w14:paraId="10129FDD" w14:textId="77777777" w:rsidR="00D32314" w:rsidRPr="008F1F02" w:rsidRDefault="00D32314" w:rsidP="00D32314">
            <w:pPr>
              <w:widowControl w:val="0"/>
              <w:autoSpaceDE w:val="0"/>
              <w:autoSpaceDN w:val="0"/>
              <w:adjustRightInd w:val="0"/>
              <w:spacing w:after="0" w:line="240" w:lineRule="auto"/>
              <w:rPr>
                <w:rFonts w:ascii="Times New Roman" w:eastAsia="Times New Roman" w:hAnsi="Times New Roman" w:cs="Times New Roman"/>
                <w:lang w:eastAsia="ru-RU"/>
              </w:rPr>
            </w:pPr>
            <w:r w:rsidRPr="008F1F02">
              <w:rPr>
                <w:rFonts w:ascii="Times New Roman" w:eastAsia="Calibri" w:hAnsi="Times New Roman" w:cs="Times New Roman"/>
              </w:rPr>
              <w:t>Тип и наименование элемента планировочной структуры (квартал, микрорайон, иные) (при наличии)</w:t>
            </w:r>
          </w:p>
        </w:tc>
        <w:tc>
          <w:tcPr>
            <w:tcW w:w="4691" w:type="dxa"/>
            <w:tcBorders>
              <w:top w:val="single" w:sz="4" w:space="0" w:color="auto"/>
              <w:left w:val="single" w:sz="4" w:space="0" w:color="auto"/>
              <w:bottom w:val="single" w:sz="4" w:space="0" w:color="auto"/>
              <w:right w:val="single" w:sz="4" w:space="0" w:color="auto"/>
            </w:tcBorders>
          </w:tcPr>
          <w:p w14:paraId="358B89E6" w14:textId="77777777" w:rsidR="00D32314" w:rsidRPr="008F1F02" w:rsidRDefault="00D32314" w:rsidP="00D3231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D32314" w:rsidRPr="008F1F02" w14:paraId="0E71FC1A" w14:textId="77777777" w:rsidTr="00D32314">
        <w:tc>
          <w:tcPr>
            <w:tcW w:w="840" w:type="dxa"/>
            <w:tcBorders>
              <w:top w:val="single" w:sz="4" w:space="0" w:color="auto"/>
              <w:left w:val="single" w:sz="4" w:space="0" w:color="auto"/>
              <w:bottom w:val="single" w:sz="4" w:space="0" w:color="auto"/>
              <w:right w:val="nil"/>
            </w:tcBorders>
            <w:hideMark/>
          </w:tcPr>
          <w:p w14:paraId="43DB56D5" w14:textId="77777777" w:rsidR="00D32314" w:rsidRPr="008F1F02" w:rsidRDefault="00D32314" w:rsidP="00D323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F1F02">
              <w:rPr>
                <w:rFonts w:ascii="Times New Roman" w:eastAsia="Times New Roman" w:hAnsi="Times New Roman" w:cs="Times New Roman"/>
                <w:lang w:eastAsia="ru-RU"/>
              </w:rPr>
              <w:t>12.</w:t>
            </w:r>
          </w:p>
        </w:tc>
        <w:tc>
          <w:tcPr>
            <w:tcW w:w="4689" w:type="dxa"/>
            <w:tcBorders>
              <w:top w:val="single" w:sz="4" w:space="0" w:color="auto"/>
              <w:left w:val="single" w:sz="4" w:space="0" w:color="auto"/>
              <w:bottom w:val="single" w:sz="4" w:space="0" w:color="auto"/>
              <w:right w:val="nil"/>
            </w:tcBorders>
            <w:hideMark/>
          </w:tcPr>
          <w:p w14:paraId="509F0E02" w14:textId="77777777" w:rsidR="00D32314" w:rsidRPr="008F1F02" w:rsidRDefault="00D32314" w:rsidP="00D32314">
            <w:pPr>
              <w:widowControl w:val="0"/>
              <w:autoSpaceDE w:val="0"/>
              <w:autoSpaceDN w:val="0"/>
              <w:adjustRightInd w:val="0"/>
              <w:spacing w:after="0" w:line="240" w:lineRule="auto"/>
              <w:rPr>
                <w:rFonts w:ascii="Times New Roman" w:eastAsia="Times New Roman" w:hAnsi="Times New Roman" w:cs="Times New Roman"/>
                <w:lang w:eastAsia="ru-RU"/>
              </w:rPr>
            </w:pPr>
            <w:r w:rsidRPr="008F1F02">
              <w:rPr>
                <w:rFonts w:ascii="Times New Roman" w:eastAsia="Calibri" w:hAnsi="Times New Roman" w:cs="Times New Roman"/>
              </w:rPr>
              <w:t>Тип и наименование объекта улично-дорожной сети (улица, проспект, шоссе, переулок, проезд, набережная, площадь, иные) (при наличии)</w:t>
            </w:r>
          </w:p>
        </w:tc>
        <w:tc>
          <w:tcPr>
            <w:tcW w:w="4691" w:type="dxa"/>
            <w:tcBorders>
              <w:top w:val="single" w:sz="4" w:space="0" w:color="auto"/>
              <w:left w:val="single" w:sz="4" w:space="0" w:color="auto"/>
              <w:bottom w:val="single" w:sz="4" w:space="0" w:color="auto"/>
              <w:right w:val="single" w:sz="4" w:space="0" w:color="auto"/>
            </w:tcBorders>
          </w:tcPr>
          <w:p w14:paraId="00E93A66" w14:textId="77777777" w:rsidR="00D32314" w:rsidRPr="008F1F02" w:rsidRDefault="00D32314" w:rsidP="00D3231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D32314" w:rsidRPr="008F1F02" w14:paraId="64F5DD1B" w14:textId="77777777" w:rsidTr="00D32314">
        <w:tc>
          <w:tcPr>
            <w:tcW w:w="840" w:type="dxa"/>
            <w:tcBorders>
              <w:top w:val="single" w:sz="4" w:space="0" w:color="auto"/>
              <w:left w:val="single" w:sz="4" w:space="0" w:color="auto"/>
              <w:bottom w:val="single" w:sz="4" w:space="0" w:color="auto"/>
              <w:right w:val="nil"/>
            </w:tcBorders>
            <w:hideMark/>
          </w:tcPr>
          <w:p w14:paraId="45E128E5" w14:textId="77777777" w:rsidR="00D32314" w:rsidRPr="008F1F02" w:rsidRDefault="00D32314" w:rsidP="00D323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F1F02">
              <w:rPr>
                <w:rFonts w:ascii="Times New Roman" w:eastAsia="Times New Roman" w:hAnsi="Times New Roman" w:cs="Times New Roman"/>
                <w:lang w:eastAsia="ru-RU"/>
              </w:rPr>
              <w:t>13.</w:t>
            </w:r>
          </w:p>
        </w:tc>
        <w:tc>
          <w:tcPr>
            <w:tcW w:w="4689" w:type="dxa"/>
            <w:tcBorders>
              <w:top w:val="single" w:sz="4" w:space="0" w:color="auto"/>
              <w:left w:val="single" w:sz="4" w:space="0" w:color="auto"/>
              <w:bottom w:val="single" w:sz="4" w:space="0" w:color="auto"/>
              <w:right w:val="nil"/>
            </w:tcBorders>
            <w:hideMark/>
          </w:tcPr>
          <w:p w14:paraId="69EAA80D" w14:textId="77777777" w:rsidR="00D32314" w:rsidRPr="008F1F02" w:rsidRDefault="00D32314" w:rsidP="00D32314">
            <w:pPr>
              <w:widowControl w:val="0"/>
              <w:autoSpaceDE w:val="0"/>
              <w:autoSpaceDN w:val="0"/>
              <w:adjustRightInd w:val="0"/>
              <w:spacing w:after="0" w:line="240" w:lineRule="auto"/>
              <w:rPr>
                <w:rFonts w:ascii="Times New Roman" w:eastAsia="Times New Roman" w:hAnsi="Times New Roman" w:cs="Times New Roman"/>
                <w:lang w:eastAsia="ru-RU"/>
              </w:rPr>
            </w:pPr>
            <w:r w:rsidRPr="008F1F02">
              <w:rPr>
                <w:rFonts w:ascii="Times New Roman" w:eastAsia="Calibri" w:hAnsi="Times New Roman" w:cs="Times New Roman"/>
              </w:rPr>
              <w:t>Тип и цифровое или буквенно-цифровое обозначение объекта адресации (дом, владение, иные, в том числе корпус, строение, квартира, офис) (при наличии)</w:t>
            </w:r>
          </w:p>
        </w:tc>
        <w:tc>
          <w:tcPr>
            <w:tcW w:w="4691" w:type="dxa"/>
            <w:tcBorders>
              <w:top w:val="single" w:sz="4" w:space="0" w:color="auto"/>
              <w:left w:val="single" w:sz="4" w:space="0" w:color="auto"/>
              <w:bottom w:val="single" w:sz="4" w:space="0" w:color="auto"/>
              <w:right w:val="single" w:sz="4" w:space="0" w:color="auto"/>
            </w:tcBorders>
          </w:tcPr>
          <w:p w14:paraId="6A3DEE8F" w14:textId="77777777" w:rsidR="00D32314" w:rsidRPr="008F1F02" w:rsidRDefault="00D32314" w:rsidP="00D3231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D32314" w:rsidRPr="008F1F02" w14:paraId="4D302EDA" w14:textId="77777777" w:rsidTr="00D32314">
        <w:tc>
          <w:tcPr>
            <w:tcW w:w="840" w:type="dxa"/>
            <w:tcBorders>
              <w:top w:val="single" w:sz="4" w:space="0" w:color="auto"/>
              <w:left w:val="single" w:sz="4" w:space="0" w:color="auto"/>
              <w:bottom w:val="single" w:sz="4" w:space="0" w:color="auto"/>
              <w:right w:val="nil"/>
            </w:tcBorders>
            <w:hideMark/>
          </w:tcPr>
          <w:p w14:paraId="473049FF" w14:textId="77777777" w:rsidR="00D32314" w:rsidRPr="008F1F02" w:rsidRDefault="00D32314" w:rsidP="00D323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F1F02">
              <w:rPr>
                <w:rFonts w:ascii="Times New Roman" w:eastAsia="Times New Roman" w:hAnsi="Times New Roman" w:cs="Times New Roman"/>
                <w:lang w:eastAsia="ru-RU"/>
              </w:rPr>
              <w:t>14.</w:t>
            </w:r>
          </w:p>
        </w:tc>
        <w:tc>
          <w:tcPr>
            <w:tcW w:w="4689" w:type="dxa"/>
            <w:tcBorders>
              <w:top w:val="single" w:sz="4" w:space="0" w:color="auto"/>
              <w:left w:val="single" w:sz="4" w:space="0" w:color="auto"/>
              <w:bottom w:val="single" w:sz="4" w:space="0" w:color="auto"/>
              <w:right w:val="nil"/>
            </w:tcBorders>
            <w:hideMark/>
          </w:tcPr>
          <w:p w14:paraId="229398C6" w14:textId="77777777" w:rsidR="00D32314" w:rsidRPr="008F1F02" w:rsidRDefault="00D32314" w:rsidP="00D32314">
            <w:pPr>
              <w:widowControl w:val="0"/>
              <w:autoSpaceDE w:val="0"/>
              <w:autoSpaceDN w:val="0"/>
              <w:adjustRightInd w:val="0"/>
              <w:spacing w:after="0" w:line="240" w:lineRule="auto"/>
              <w:rPr>
                <w:rFonts w:ascii="Times New Roman" w:eastAsia="Times New Roman" w:hAnsi="Times New Roman" w:cs="Times New Roman"/>
                <w:lang w:eastAsia="ru-RU"/>
              </w:rPr>
            </w:pPr>
            <w:r w:rsidRPr="008F1F02">
              <w:rPr>
                <w:rFonts w:ascii="Times New Roman" w:eastAsia="Calibri" w:hAnsi="Times New Roman" w:cs="Times New Roman"/>
              </w:rPr>
              <w:t>Номер (-а) телефона (-ов)</w:t>
            </w:r>
          </w:p>
        </w:tc>
        <w:tc>
          <w:tcPr>
            <w:tcW w:w="4691" w:type="dxa"/>
            <w:tcBorders>
              <w:top w:val="single" w:sz="4" w:space="0" w:color="auto"/>
              <w:left w:val="single" w:sz="4" w:space="0" w:color="auto"/>
              <w:bottom w:val="single" w:sz="4" w:space="0" w:color="auto"/>
              <w:right w:val="single" w:sz="4" w:space="0" w:color="auto"/>
            </w:tcBorders>
          </w:tcPr>
          <w:p w14:paraId="1358B54E" w14:textId="77777777" w:rsidR="00D32314" w:rsidRPr="008F1F02" w:rsidRDefault="00D32314" w:rsidP="00D3231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D32314" w:rsidRPr="008F1F02" w14:paraId="7DA2C7F4" w14:textId="77777777" w:rsidTr="00D32314">
        <w:tc>
          <w:tcPr>
            <w:tcW w:w="840" w:type="dxa"/>
            <w:tcBorders>
              <w:top w:val="single" w:sz="4" w:space="0" w:color="auto"/>
              <w:left w:val="single" w:sz="4" w:space="0" w:color="auto"/>
              <w:bottom w:val="single" w:sz="4" w:space="0" w:color="auto"/>
              <w:right w:val="nil"/>
            </w:tcBorders>
            <w:hideMark/>
          </w:tcPr>
          <w:p w14:paraId="4C823FE7" w14:textId="77777777" w:rsidR="00D32314" w:rsidRPr="008F1F02" w:rsidRDefault="00D32314" w:rsidP="00D323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F1F02">
              <w:rPr>
                <w:rFonts w:ascii="Times New Roman" w:eastAsia="Times New Roman" w:hAnsi="Times New Roman" w:cs="Times New Roman"/>
                <w:lang w:eastAsia="ru-RU"/>
              </w:rPr>
              <w:t>15.</w:t>
            </w:r>
          </w:p>
        </w:tc>
        <w:tc>
          <w:tcPr>
            <w:tcW w:w="4689" w:type="dxa"/>
            <w:tcBorders>
              <w:top w:val="single" w:sz="4" w:space="0" w:color="auto"/>
              <w:left w:val="single" w:sz="4" w:space="0" w:color="auto"/>
              <w:bottom w:val="single" w:sz="4" w:space="0" w:color="auto"/>
              <w:right w:val="nil"/>
            </w:tcBorders>
            <w:hideMark/>
          </w:tcPr>
          <w:p w14:paraId="3BDA7189" w14:textId="77777777" w:rsidR="00D32314" w:rsidRPr="008F1F02" w:rsidRDefault="00D32314" w:rsidP="00D32314">
            <w:pPr>
              <w:widowControl w:val="0"/>
              <w:autoSpaceDE w:val="0"/>
              <w:autoSpaceDN w:val="0"/>
              <w:adjustRightInd w:val="0"/>
              <w:spacing w:after="0" w:line="240" w:lineRule="auto"/>
              <w:rPr>
                <w:rFonts w:ascii="Times New Roman" w:eastAsia="Times New Roman" w:hAnsi="Times New Roman" w:cs="Times New Roman"/>
                <w:lang w:eastAsia="ru-RU"/>
              </w:rPr>
            </w:pPr>
            <w:r w:rsidRPr="008F1F02">
              <w:rPr>
                <w:rFonts w:ascii="Times New Roman" w:eastAsia="Calibri" w:hAnsi="Times New Roman" w:cs="Times New Roman"/>
              </w:rPr>
              <w:t>Адрес (-а) электронной почты</w:t>
            </w:r>
          </w:p>
        </w:tc>
        <w:tc>
          <w:tcPr>
            <w:tcW w:w="4691" w:type="dxa"/>
            <w:tcBorders>
              <w:top w:val="single" w:sz="4" w:space="0" w:color="auto"/>
              <w:left w:val="single" w:sz="4" w:space="0" w:color="auto"/>
              <w:bottom w:val="single" w:sz="4" w:space="0" w:color="auto"/>
              <w:right w:val="single" w:sz="4" w:space="0" w:color="auto"/>
            </w:tcBorders>
          </w:tcPr>
          <w:p w14:paraId="46426ED5" w14:textId="77777777" w:rsidR="00D32314" w:rsidRPr="008F1F02" w:rsidRDefault="00D32314" w:rsidP="00D3231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D32314" w:rsidRPr="008F1F02" w14:paraId="5551B425" w14:textId="77777777" w:rsidTr="00D32314">
        <w:tc>
          <w:tcPr>
            <w:tcW w:w="840" w:type="dxa"/>
            <w:tcBorders>
              <w:top w:val="single" w:sz="4" w:space="0" w:color="auto"/>
              <w:left w:val="single" w:sz="4" w:space="0" w:color="auto"/>
              <w:bottom w:val="single" w:sz="4" w:space="0" w:color="auto"/>
              <w:right w:val="nil"/>
            </w:tcBorders>
            <w:hideMark/>
          </w:tcPr>
          <w:p w14:paraId="68DDCF07" w14:textId="77777777" w:rsidR="00D32314" w:rsidRPr="008F1F02" w:rsidRDefault="00D32314" w:rsidP="00D323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F1F02">
              <w:rPr>
                <w:rFonts w:ascii="Times New Roman" w:eastAsia="Times New Roman" w:hAnsi="Times New Roman" w:cs="Times New Roman"/>
                <w:lang w:eastAsia="ru-RU"/>
              </w:rPr>
              <w:t>16.</w:t>
            </w:r>
          </w:p>
        </w:tc>
        <w:tc>
          <w:tcPr>
            <w:tcW w:w="4689" w:type="dxa"/>
            <w:tcBorders>
              <w:top w:val="single" w:sz="4" w:space="0" w:color="auto"/>
              <w:left w:val="single" w:sz="4" w:space="0" w:color="auto"/>
              <w:bottom w:val="single" w:sz="4" w:space="0" w:color="auto"/>
              <w:right w:val="nil"/>
            </w:tcBorders>
            <w:hideMark/>
          </w:tcPr>
          <w:p w14:paraId="205C3542" w14:textId="77777777" w:rsidR="00D32314" w:rsidRPr="008F1F02" w:rsidRDefault="00D32314" w:rsidP="00D32314">
            <w:pPr>
              <w:widowControl w:val="0"/>
              <w:autoSpaceDE w:val="0"/>
              <w:autoSpaceDN w:val="0"/>
              <w:adjustRightInd w:val="0"/>
              <w:spacing w:after="0" w:line="240" w:lineRule="auto"/>
              <w:rPr>
                <w:rFonts w:ascii="Times New Roman" w:eastAsia="Times New Roman" w:hAnsi="Times New Roman" w:cs="Times New Roman"/>
                <w:lang w:eastAsia="ru-RU"/>
              </w:rPr>
            </w:pPr>
            <w:r w:rsidRPr="008F1F02">
              <w:rPr>
                <w:rFonts w:ascii="Times New Roman" w:eastAsia="Calibri" w:hAnsi="Times New Roman" w:cs="Times New Roman"/>
              </w:rPr>
              <w:t>Идентификационный номер налогоплательщика (ИНН) в соответствии со свидетельством о постановке на учет в налоговом органе</w:t>
            </w:r>
          </w:p>
        </w:tc>
        <w:tc>
          <w:tcPr>
            <w:tcW w:w="4691" w:type="dxa"/>
            <w:tcBorders>
              <w:top w:val="single" w:sz="4" w:space="0" w:color="auto"/>
              <w:left w:val="single" w:sz="4" w:space="0" w:color="auto"/>
              <w:bottom w:val="single" w:sz="4" w:space="0" w:color="auto"/>
              <w:right w:val="single" w:sz="4" w:space="0" w:color="auto"/>
            </w:tcBorders>
          </w:tcPr>
          <w:p w14:paraId="0C73E62B" w14:textId="77777777" w:rsidR="00D32314" w:rsidRPr="008F1F02" w:rsidRDefault="00D32314" w:rsidP="00D3231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D32314" w:rsidRPr="008F1F02" w14:paraId="4B825C46" w14:textId="77777777" w:rsidTr="00D32314">
        <w:tc>
          <w:tcPr>
            <w:tcW w:w="840" w:type="dxa"/>
            <w:tcBorders>
              <w:top w:val="single" w:sz="4" w:space="0" w:color="auto"/>
              <w:left w:val="single" w:sz="4" w:space="0" w:color="auto"/>
              <w:bottom w:val="single" w:sz="4" w:space="0" w:color="auto"/>
              <w:right w:val="nil"/>
            </w:tcBorders>
            <w:hideMark/>
          </w:tcPr>
          <w:p w14:paraId="3A78D5F2" w14:textId="77777777" w:rsidR="00D32314" w:rsidRPr="008F1F02" w:rsidRDefault="00D32314" w:rsidP="00D323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F1F02">
              <w:rPr>
                <w:rFonts w:ascii="Times New Roman" w:eastAsia="Times New Roman" w:hAnsi="Times New Roman" w:cs="Times New Roman"/>
                <w:lang w:eastAsia="ru-RU"/>
              </w:rPr>
              <w:t>17.</w:t>
            </w:r>
          </w:p>
        </w:tc>
        <w:tc>
          <w:tcPr>
            <w:tcW w:w="4689" w:type="dxa"/>
            <w:tcBorders>
              <w:top w:val="single" w:sz="4" w:space="0" w:color="auto"/>
              <w:left w:val="single" w:sz="4" w:space="0" w:color="auto"/>
              <w:bottom w:val="single" w:sz="4" w:space="0" w:color="auto"/>
              <w:right w:val="nil"/>
            </w:tcBorders>
            <w:hideMark/>
          </w:tcPr>
          <w:p w14:paraId="48B46AF9" w14:textId="77777777" w:rsidR="00D32314" w:rsidRPr="008F1F02" w:rsidRDefault="00D32314" w:rsidP="00D32314">
            <w:pPr>
              <w:widowControl w:val="0"/>
              <w:autoSpaceDE w:val="0"/>
              <w:autoSpaceDN w:val="0"/>
              <w:adjustRightInd w:val="0"/>
              <w:spacing w:after="0" w:line="240" w:lineRule="auto"/>
              <w:rPr>
                <w:rFonts w:ascii="Times New Roman" w:eastAsia="Times New Roman" w:hAnsi="Times New Roman" w:cs="Times New Roman"/>
                <w:lang w:eastAsia="ru-RU"/>
              </w:rPr>
            </w:pPr>
            <w:r w:rsidRPr="008F1F02">
              <w:rPr>
                <w:rFonts w:ascii="Times New Roman" w:eastAsia="Times New Roman" w:hAnsi="Times New Roman" w:cs="Times New Roman"/>
                <w:lang w:eastAsia="ru-RU"/>
              </w:rPr>
              <w:t>Код причины и дата постановки на учет в налоговом органе (КПП) в соответствии со свидетельством о постановке на учет в налоговом органе.</w:t>
            </w:r>
          </w:p>
        </w:tc>
        <w:tc>
          <w:tcPr>
            <w:tcW w:w="4691" w:type="dxa"/>
            <w:tcBorders>
              <w:top w:val="single" w:sz="4" w:space="0" w:color="auto"/>
              <w:left w:val="single" w:sz="4" w:space="0" w:color="auto"/>
              <w:bottom w:val="single" w:sz="4" w:space="0" w:color="auto"/>
              <w:right w:val="single" w:sz="4" w:space="0" w:color="auto"/>
            </w:tcBorders>
          </w:tcPr>
          <w:p w14:paraId="4C78A5ED" w14:textId="77777777" w:rsidR="00D32314" w:rsidRPr="008F1F02" w:rsidRDefault="00D32314" w:rsidP="00D3231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D32314" w:rsidRPr="008F1F02" w14:paraId="254F1052" w14:textId="77777777" w:rsidTr="00D32314">
        <w:tc>
          <w:tcPr>
            <w:tcW w:w="840" w:type="dxa"/>
            <w:tcBorders>
              <w:top w:val="single" w:sz="4" w:space="0" w:color="auto"/>
              <w:left w:val="single" w:sz="4" w:space="0" w:color="auto"/>
              <w:bottom w:val="single" w:sz="4" w:space="0" w:color="auto"/>
              <w:right w:val="nil"/>
            </w:tcBorders>
            <w:hideMark/>
          </w:tcPr>
          <w:p w14:paraId="631AC7D6" w14:textId="77777777" w:rsidR="00D32314" w:rsidRPr="008F1F02" w:rsidRDefault="00D32314" w:rsidP="00D323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F1F02">
              <w:rPr>
                <w:rFonts w:ascii="Times New Roman" w:eastAsia="Times New Roman" w:hAnsi="Times New Roman" w:cs="Times New Roman"/>
                <w:lang w:eastAsia="ru-RU"/>
              </w:rPr>
              <w:t>18.</w:t>
            </w:r>
          </w:p>
        </w:tc>
        <w:tc>
          <w:tcPr>
            <w:tcW w:w="4689" w:type="dxa"/>
            <w:tcBorders>
              <w:top w:val="single" w:sz="4" w:space="0" w:color="auto"/>
              <w:left w:val="single" w:sz="4" w:space="0" w:color="auto"/>
              <w:bottom w:val="single" w:sz="4" w:space="0" w:color="auto"/>
              <w:right w:val="nil"/>
            </w:tcBorders>
            <w:hideMark/>
          </w:tcPr>
          <w:p w14:paraId="157157DA" w14:textId="77777777" w:rsidR="00D32314" w:rsidRPr="008F1F02" w:rsidRDefault="00D32314" w:rsidP="00D32314">
            <w:pPr>
              <w:spacing w:after="0" w:line="240" w:lineRule="auto"/>
              <w:jc w:val="both"/>
              <w:rPr>
                <w:rFonts w:ascii="Times New Roman" w:eastAsia="Times New Roman" w:hAnsi="Times New Roman" w:cs="Times New Roman"/>
                <w:lang w:eastAsia="ru-RU"/>
              </w:rPr>
            </w:pPr>
            <w:r w:rsidRPr="008F1F02">
              <w:rPr>
                <w:rFonts w:ascii="Times New Roman" w:eastAsia="Times New Roman" w:hAnsi="Times New Roman" w:cs="Times New Roman"/>
                <w:lang w:eastAsia="ru-RU"/>
              </w:rPr>
              <w:t>Основной государственный регистрационный номер юридического лица (ОГРН) в соответствии со свидетельством о постановке на учет в налоговом органе.</w:t>
            </w:r>
          </w:p>
        </w:tc>
        <w:tc>
          <w:tcPr>
            <w:tcW w:w="4691" w:type="dxa"/>
            <w:tcBorders>
              <w:top w:val="single" w:sz="4" w:space="0" w:color="auto"/>
              <w:left w:val="single" w:sz="4" w:space="0" w:color="auto"/>
              <w:bottom w:val="single" w:sz="4" w:space="0" w:color="auto"/>
              <w:right w:val="single" w:sz="4" w:space="0" w:color="auto"/>
            </w:tcBorders>
          </w:tcPr>
          <w:p w14:paraId="38440A61" w14:textId="77777777" w:rsidR="00D32314" w:rsidRPr="008F1F02" w:rsidRDefault="00D32314" w:rsidP="00D3231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D32314" w:rsidRPr="008F1F02" w14:paraId="4FA0B160" w14:textId="77777777" w:rsidTr="00D32314">
        <w:tc>
          <w:tcPr>
            <w:tcW w:w="840" w:type="dxa"/>
            <w:tcBorders>
              <w:top w:val="single" w:sz="4" w:space="0" w:color="auto"/>
              <w:left w:val="single" w:sz="4" w:space="0" w:color="auto"/>
              <w:bottom w:val="single" w:sz="4" w:space="0" w:color="auto"/>
              <w:right w:val="nil"/>
            </w:tcBorders>
            <w:hideMark/>
          </w:tcPr>
          <w:p w14:paraId="6531CE89" w14:textId="77777777" w:rsidR="00D32314" w:rsidRPr="008F1F02" w:rsidRDefault="00D32314" w:rsidP="00D323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F1F02">
              <w:rPr>
                <w:rFonts w:ascii="Times New Roman" w:eastAsia="Times New Roman" w:hAnsi="Times New Roman" w:cs="Times New Roman"/>
                <w:lang w:eastAsia="ru-RU"/>
              </w:rPr>
              <w:t>19.</w:t>
            </w:r>
          </w:p>
        </w:tc>
        <w:tc>
          <w:tcPr>
            <w:tcW w:w="4689" w:type="dxa"/>
            <w:tcBorders>
              <w:top w:val="single" w:sz="4" w:space="0" w:color="auto"/>
              <w:left w:val="single" w:sz="4" w:space="0" w:color="auto"/>
              <w:bottom w:val="single" w:sz="4" w:space="0" w:color="auto"/>
              <w:right w:val="nil"/>
            </w:tcBorders>
            <w:hideMark/>
          </w:tcPr>
          <w:p w14:paraId="42CD592D" w14:textId="77777777" w:rsidR="00D32314" w:rsidRPr="008F1F02" w:rsidRDefault="00D32314" w:rsidP="00D32314">
            <w:pPr>
              <w:widowControl w:val="0"/>
              <w:autoSpaceDE w:val="0"/>
              <w:autoSpaceDN w:val="0"/>
              <w:adjustRightInd w:val="0"/>
              <w:spacing w:after="0" w:line="240" w:lineRule="auto"/>
              <w:rPr>
                <w:rFonts w:ascii="Times New Roman" w:eastAsia="Times New Roman" w:hAnsi="Times New Roman" w:cs="Times New Roman"/>
                <w:lang w:eastAsia="ru-RU"/>
              </w:rPr>
            </w:pPr>
            <w:r w:rsidRPr="008F1F02">
              <w:rPr>
                <w:rFonts w:ascii="Times New Roman" w:eastAsia="Times New Roman" w:hAnsi="Times New Roman" w:cs="Times New Roman"/>
                <w:lang w:eastAsia="ru-RU"/>
              </w:rPr>
              <w:t>Банковские реквизиты участника закупки;</w:t>
            </w:r>
          </w:p>
        </w:tc>
        <w:tc>
          <w:tcPr>
            <w:tcW w:w="4691" w:type="dxa"/>
            <w:tcBorders>
              <w:top w:val="single" w:sz="4" w:space="0" w:color="auto"/>
              <w:left w:val="single" w:sz="4" w:space="0" w:color="auto"/>
              <w:bottom w:val="single" w:sz="4" w:space="0" w:color="auto"/>
              <w:right w:val="single" w:sz="4" w:space="0" w:color="auto"/>
            </w:tcBorders>
          </w:tcPr>
          <w:p w14:paraId="5AE2F368" w14:textId="77777777" w:rsidR="00D32314" w:rsidRPr="008F1F02" w:rsidRDefault="00D32314" w:rsidP="00D3231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D32314" w:rsidRPr="008F1F02" w14:paraId="07687BAE" w14:textId="77777777" w:rsidTr="00D32314">
        <w:tc>
          <w:tcPr>
            <w:tcW w:w="840" w:type="dxa"/>
            <w:tcBorders>
              <w:top w:val="single" w:sz="4" w:space="0" w:color="auto"/>
              <w:left w:val="single" w:sz="4" w:space="0" w:color="auto"/>
              <w:bottom w:val="single" w:sz="4" w:space="0" w:color="auto"/>
              <w:right w:val="nil"/>
            </w:tcBorders>
            <w:hideMark/>
          </w:tcPr>
          <w:p w14:paraId="62C18C7C" w14:textId="77777777" w:rsidR="00D32314" w:rsidRPr="008F1F02" w:rsidRDefault="00D32314" w:rsidP="00D323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F1F02">
              <w:rPr>
                <w:rFonts w:ascii="Times New Roman" w:eastAsia="Times New Roman" w:hAnsi="Times New Roman" w:cs="Times New Roman"/>
                <w:lang w:eastAsia="ru-RU"/>
              </w:rPr>
              <w:lastRenderedPageBreak/>
              <w:t>20.</w:t>
            </w:r>
          </w:p>
        </w:tc>
        <w:tc>
          <w:tcPr>
            <w:tcW w:w="4689" w:type="dxa"/>
            <w:tcBorders>
              <w:top w:val="single" w:sz="4" w:space="0" w:color="auto"/>
              <w:left w:val="single" w:sz="4" w:space="0" w:color="auto"/>
              <w:bottom w:val="single" w:sz="4" w:space="0" w:color="auto"/>
              <w:right w:val="nil"/>
            </w:tcBorders>
            <w:hideMark/>
          </w:tcPr>
          <w:p w14:paraId="36375E5E" w14:textId="77777777" w:rsidR="00D32314" w:rsidRPr="008F1F02" w:rsidRDefault="00D32314" w:rsidP="00D32314">
            <w:pPr>
              <w:widowControl w:val="0"/>
              <w:autoSpaceDE w:val="0"/>
              <w:autoSpaceDN w:val="0"/>
              <w:adjustRightInd w:val="0"/>
              <w:spacing w:after="0" w:line="240" w:lineRule="auto"/>
              <w:rPr>
                <w:rFonts w:ascii="Times New Roman" w:eastAsia="Times New Roman" w:hAnsi="Times New Roman" w:cs="Times New Roman"/>
                <w:lang w:eastAsia="ru-RU"/>
              </w:rPr>
            </w:pPr>
            <w:r w:rsidRPr="008F1F02">
              <w:rPr>
                <w:rFonts w:ascii="Times New Roman" w:eastAsia="Times New Roman" w:hAnsi="Times New Roman" w:cs="Times New Roman"/>
                <w:lang w:eastAsia="ru-RU"/>
              </w:rPr>
              <w:t>ФИО и номер телефона контактного лица.</w:t>
            </w:r>
          </w:p>
        </w:tc>
        <w:tc>
          <w:tcPr>
            <w:tcW w:w="4691" w:type="dxa"/>
            <w:tcBorders>
              <w:top w:val="single" w:sz="4" w:space="0" w:color="auto"/>
              <w:left w:val="single" w:sz="4" w:space="0" w:color="auto"/>
              <w:bottom w:val="single" w:sz="4" w:space="0" w:color="auto"/>
              <w:right w:val="single" w:sz="4" w:space="0" w:color="auto"/>
            </w:tcBorders>
          </w:tcPr>
          <w:p w14:paraId="052C1684" w14:textId="77777777" w:rsidR="00D32314" w:rsidRPr="008F1F02" w:rsidRDefault="00D32314" w:rsidP="00D3231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bl>
    <w:p w14:paraId="4E5D7EC1" w14:textId="77777777" w:rsidR="00D32314" w:rsidRPr="008F1F02" w:rsidRDefault="00D32314" w:rsidP="00D32314">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14:paraId="73D482F5" w14:textId="77777777" w:rsidR="00D32314" w:rsidRPr="008F1F02" w:rsidRDefault="00D32314" w:rsidP="00D32314">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8F1F02">
        <w:rPr>
          <w:rFonts w:ascii="Times New Roman" w:eastAsia="Times New Roman" w:hAnsi="Times New Roman" w:cs="Times New Roman"/>
          <w:szCs w:val="24"/>
          <w:lang w:eastAsia="ru-RU"/>
        </w:rPr>
        <w:t>Для индивидуального предпринимателя (физического лица):</w:t>
      </w:r>
    </w:p>
    <w:tbl>
      <w:tblPr>
        <w:tblW w:w="10215"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9"/>
        <w:gridCol w:w="4827"/>
        <w:gridCol w:w="4689"/>
      </w:tblGrid>
      <w:tr w:rsidR="00D32314" w:rsidRPr="008F1F02" w14:paraId="4ED19C67" w14:textId="77777777" w:rsidTr="00D32314">
        <w:tc>
          <w:tcPr>
            <w:tcW w:w="700" w:type="dxa"/>
            <w:tcBorders>
              <w:top w:val="single" w:sz="4" w:space="0" w:color="auto"/>
              <w:left w:val="single" w:sz="4" w:space="0" w:color="auto"/>
              <w:bottom w:val="single" w:sz="4" w:space="0" w:color="auto"/>
              <w:right w:val="nil"/>
            </w:tcBorders>
            <w:hideMark/>
          </w:tcPr>
          <w:p w14:paraId="3AB0F0D5" w14:textId="77777777" w:rsidR="00D32314" w:rsidRPr="008F1F02" w:rsidRDefault="00D32314" w:rsidP="00D323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1F02">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hideMark/>
          </w:tcPr>
          <w:p w14:paraId="3113F0B9" w14:textId="77777777" w:rsidR="00D32314" w:rsidRPr="008F1F02" w:rsidRDefault="00D32314" w:rsidP="00D323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F1F02">
              <w:rPr>
                <w:rFonts w:ascii="Times New Roman" w:eastAsia="Times New Roman" w:hAnsi="Times New Roman" w:cs="Times New Roman"/>
                <w:sz w:val="24"/>
                <w:szCs w:val="24"/>
                <w:lang w:eastAsia="ru-RU"/>
              </w:rPr>
              <w:t>Фамилия, имя и отчество (при наличии) на русском языке. Для иностранных граждан данные сведения дополнительно могут указываться с использованием букв латинского алфавита</w:t>
            </w:r>
          </w:p>
        </w:tc>
        <w:tc>
          <w:tcPr>
            <w:tcW w:w="4691" w:type="dxa"/>
            <w:tcBorders>
              <w:top w:val="single" w:sz="4" w:space="0" w:color="auto"/>
              <w:left w:val="single" w:sz="4" w:space="0" w:color="auto"/>
              <w:bottom w:val="single" w:sz="4" w:space="0" w:color="auto"/>
              <w:right w:val="single" w:sz="4" w:space="0" w:color="auto"/>
            </w:tcBorders>
          </w:tcPr>
          <w:p w14:paraId="6506BEC6" w14:textId="77777777" w:rsidR="00D32314" w:rsidRPr="008F1F02" w:rsidRDefault="00D32314" w:rsidP="00D323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32314" w:rsidRPr="008F1F02" w14:paraId="5B3E7172" w14:textId="77777777" w:rsidTr="00D32314">
        <w:tc>
          <w:tcPr>
            <w:tcW w:w="700" w:type="dxa"/>
            <w:tcBorders>
              <w:top w:val="single" w:sz="4" w:space="0" w:color="auto"/>
              <w:left w:val="single" w:sz="4" w:space="0" w:color="auto"/>
              <w:bottom w:val="single" w:sz="4" w:space="0" w:color="auto"/>
              <w:right w:val="nil"/>
            </w:tcBorders>
            <w:hideMark/>
          </w:tcPr>
          <w:p w14:paraId="5A69F987" w14:textId="77777777" w:rsidR="00D32314" w:rsidRPr="008F1F02" w:rsidRDefault="00D32314" w:rsidP="00D323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1F02">
              <w:rPr>
                <w:rFonts w:ascii="Times New Roman" w:eastAsia="Times New Roman" w:hAnsi="Times New Roman" w:cs="Times New Roman"/>
                <w:sz w:val="24"/>
                <w:szCs w:val="24"/>
                <w:lang w:eastAsia="ru-RU"/>
              </w:rPr>
              <w:t>2.</w:t>
            </w:r>
          </w:p>
        </w:tc>
        <w:tc>
          <w:tcPr>
            <w:tcW w:w="4829" w:type="dxa"/>
            <w:tcBorders>
              <w:top w:val="single" w:sz="4" w:space="0" w:color="auto"/>
              <w:left w:val="single" w:sz="4" w:space="0" w:color="auto"/>
              <w:bottom w:val="single" w:sz="4" w:space="0" w:color="auto"/>
              <w:right w:val="nil"/>
            </w:tcBorders>
            <w:hideMark/>
          </w:tcPr>
          <w:p w14:paraId="2E968F47" w14:textId="77777777" w:rsidR="00D32314" w:rsidRPr="008F1F02" w:rsidRDefault="00D32314" w:rsidP="00D323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F1F02">
              <w:rPr>
                <w:rFonts w:ascii="Times New Roman" w:eastAsia="Times New Roman" w:hAnsi="Times New Roman" w:cs="Times New Roman"/>
                <w:sz w:val="24"/>
                <w:szCs w:val="24"/>
                <w:lang w:eastAsia="ru-RU"/>
              </w:rPr>
              <w:t>Наименование субъекта Российской Федерации и кодовое обозначение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w:t>
            </w:r>
          </w:p>
        </w:tc>
        <w:tc>
          <w:tcPr>
            <w:tcW w:w="4691" w:type="dxa"/>
            <w:tcBorders>
              <w:top w:val="single" w:sz="4" w:space="0" w:color="auto"/>
              <w:left w:val="single" w:sz="4" w:space="0" w:color="auto"/>
              <w:bottom w:val="single" w:sz="4" w:space="0" w:color="auto"/>
              <w:right w:val="single" w:sz="4" w:space="0" w:color="auto"/>
            </w:tcBorders>
          </w:tcPr>
          <w:p w14:paraId="61036B76" w14:textId="77777777" w:rsidR="00D32314" w:rsidRPr="008F1F02" w:rsidRDefault="00D32314" w:rsidP="00D323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32314" w:rsidRPr="008F1F02" w14:paraId="60CE2A96" w14:textId="77777777" w:rsidTr="00D32314">
        <w:tc>
          <w:tcPr>
            <w:tcW w:w="700" w:type="dxa"/>
            <w:tcBorders>
              <w:top w:val="single" w:sz="4" w:space="0" w:color="auto"/>
              <w:left w:val="single" w:sz="4" w:space="0" w:color="auto"/>
              <w:bottom w:val="single" w:sz="4" w:space="0" w:color="auto"/>
              <w:right w:val="nil"/>
            </w:tcBorders>
            <w:hideMark/>
          </w:tcPr>
          <w:p w14:paraId="05930B9E" w14:textId="77777777" w:rsidR="00D32314" w:rsidRPr="008F1F02" w:rsidRDefault="00D32314" w:rsidP="00D323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1F02">
              <w:rPr>
                <w:rFonts w:ascii="Times New Roman" w:eastAsia="Times New Roman" w:hAnsi="Times New Roman" w:cs="Times New Roman"/>
                <w:sz w:val="24"/>
                <w:szCs w:val="24"/>
                <w:lang w:eastAsia="ru-RU"/>
              </w:rPr>
              <w:t>3.</w:t>
            </w:r>
          </w:p>
        </w:tc>
        <w:tc>
          <w:tcPr>
            <w:tcW w:w="4829" w:type="dxa"/>
            <w:tcBorders>
              <w:top w:val="single" w:sz="4" w:space="0" w:color="auto"/>
              <w:left w:val="single" w:sz="4" w:space="0" w:color="auto"/>
              <w:bottom w:val="single" w:sz="4" w:space="0" w:color="auto"/>
              <w:right w:val="nil"/>
            </w:tcBorders>
            <w:hideMark/>
          </w:tcPr>
          <w:p w14:paraId="753160C5" w14:textId="77777777" w:rsidR="00D32314" w:rsidRPr="008F1F02" w:rsidRDefault="00D32314" w:rsidP="00D323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F1F02">
              <w:rPr>
                <w:rFonts w:ascii="Times New Roman" w:eastAsia="Times New Roman" w:hAnsi="Times New Roman" w:cs="Times New Roman"/>
                <w:sz w:val="24"/>
                <w:szCs w:val="24"/>
                <w:lang w:eastAsia="ru-RU"/>
              </w:rPr>
              <w:t>Почтовый индекс места жительства участника процедуры закупки;</w:t>
            </w:r>
          </w:p>
        </w:tc>
        <w:tc>
          <w:tcPr>
            <w:tcW w:w="4691" w:type="dxa"/>
            <w:tcBorders>
              <w:top w:val="single" w:sz="4" w:space="0" w:color="auto"/>
              <w:left w:val="single" w:sz="4" w:space="0" w:color="auto"/>
              <w:bottom w:val="single" w:sz="4" w:space="0" w:color="auto"/>
              <w:right w:val="single" w:sz="4" w:space="0" w:color="auto"/>
            </w:tcBorders>
          </w:tcPr>
          <w:p w14:paraId="025A6480" w14:textId="77777777" w:rsidR="00D32314" w:rsidRPr="008F1F02" w:rsidRDefault="00D32314" w:rsidP="00D323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32314" w:rsidRPr="008F1F02" w14:paraId="1B971226" w14:textId="77777777" w:rsidTr="00D32314">
        <w:tc>
          <w:tcPr>
            <w:tcW w:w="700" w:type="dxa"/>
            <w:tcBorders>
              <w:top w:val="single" w:sz="4" w:space="0" w:color="auto"/>
              <w:left w:val="single" w:sz="4" w:space="0" w:color="auto"/>
              <w:bottom w:val="single" w:sz="4" w:space="0" w:color="auto"/>
              <w:right w:val="nil"/>
            </w:tcBorders>
            <w:hideMark/>
          </w:tcPr>
          <w:p w14:paraId="60449D26" w14:textId="77777777" w:rsidR="00D32314" w:rsidRPr="008F1F02" w:rsidRDefault="00D32314" w:rsidP="00D323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1F02">
              <w:rPr>
                <w:rFonts w:ascii="Times New Roman" w:eastAsia="Times New Roman" w:hAnsi="Times New Roman" w:cs="Times New Roman"/>
                <w:sz w:val="24"/>
                <w:szCs w:val="24"/>
                <w:lang w:eastAsia="ru-RU"/>
              </w:rPr>
              <w:t>4.</w:t>
            </w:r>
          </w:p>
        </w:tc>
        <w:tc>
          <w:tcPr>
            <w:tcW w:w="4829" w:type="dxa"/>
            <w:tcBorders>
              <w:top w:val="single" w:sz="4" w:space="0" w:color="auto"/>
              <w:left w:val="single" w:sz="4" w:space="0" w:color="auto"/>
              <w:bottom w:val="single" w:sz="4" w:space="0" w:color="auto"/>
              <w:right w:val="nil"/>
            </w:tcBorders>
            <w:hideMark/>
          </w:tcPr>
          <w:p w14:paraId="434DB7C9" w14:textId="77777777" w:rsidR="00D32314" w:rsidRPr="008F1F02" w:rsidRDefault="00D32314" w:rsidP="00D323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F1F02">
              <w:rPr>
                <w:rFonts w:ascii="Times New Roman" w:eastAsia="Times New Roman" w:hAnsi="Times New Roman" w:cs="Times New Roman"/>
                <w:sz w:val="24"/>
                <w:szCs w:val="24"/>
                <w:lang w:eastAsia="ru-RU"/>
              </w:rPr>
              <w:t>Тип населенного пункта, наименование населенного пункта, код территории населенного пункта в соответствии с Общероссийским классификатором территорий муниципальных образований (ОКТМО);</w:t>
            </w:r>
          </w:p>
        </w:tc>
        <w:tc>
          <w:tcPr>
            <w:tcW w:w="4691" w:type="dxa"/>
            <w:tcBorders>
              <w:top w:val="single" w:sz="4" w:space="0" w:color="auto"/>
              <w:left w:val="single" w:sz="4" w:space="0" w:color="auto"/>
              <w:bottom w:val="single" w:sz="4" w:space="0" w:color="auto"/>
              <w:right w:val="single" w:sz="4" w:space="0" w:color="auto"/>
            </w:tcBorders>
          </w:tcPr>
          <w:p w14:paraId="179072F6" w14:textId="77777777" w:rsidR="00D32314" w:rsidRPr="008F1F02" w:rsidRDefault="00D32314" w:rsidP="00D323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32314" w:rsidRPr="008F1F02" w14:paraId="79E9A4CC" w14:textId="77777777" w:rsidTr="00D32314">
        <w:tc>
          <w:tcPr>
            <w:tcW w:w="700" w:type="dxa"/>
            <w:tcBorders>
              <w:top w:val="single" w:sz="4" w:space="0" w:color="auto"/>
              <w:left w:val="single" w:sz="4" w:space="0" w:color="auto"/>
              <w:bottom w:val="single" w:sz="4" w:space="0" w:color="auto"/>
              <w:right w:val="nil"/>
            </w:tcBorders>
            <w:hideMark/>
          </w:tcPr>
          <w:p w14:paraId="0D9FF9EC" w14:textId="77777777" w:rsidR="00D32314" w:rsidRPr="008F1F02" w:rsidRDefault="00D32314" w:rsidP="00D323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1F02">
              <w:rPr>
                <w:rFonts w:ascii="Times New Roman" w:eastAsia="Times New Roman" w:hAnsi="Times New Roman" w:cs="Times New Roman"/>
                <w:sz w:val="24"/>
                <w:szCs w:val="24"/>
                <w:lang w:eastAsia="ru-RU"/>
              </w:rPr>
              <w:t>5.</w:t>
            </w:r>
          </w:p>
        </w:tc>
        <w:tc>
          <w:tcPr>
            <w:tcW w:w="4829" w:type="dxa"/>
            <w:tcBorders>
              <w:top w:val="single" w:sz="4" w:space="0" w:color="auto"/>
              <w:left w:val="single" w:sz="4" w:space="0" w:color="auto"/>
              <w:bottom w:val="single" w:sz="4" w:space="0" w:color="auto"/>
              <w:right w:val="nil"/>
            </w:tcBorders>
            <w:hideMark/>
          </w:tcPr>
          <w:p w14:paraId="4D439C77" w14:textId="77777777" w:rsidR="00D32314" w:rsidRPr="008F1F02" w:rsidRDefault="00D32314" w:rsidP="00D323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F1F02">
              <w:rPr>
                <w:rFonts w:ascii="Times New Roman" w:eastAsia="Times New Roman" w:hAnsi="Times New Roman" w:cs="Times New Roman"/>
                <w:sz w:val="24"/>
                <w:szCs w:val="24"/>
                <w:lang w:eastAsia="ru-RU"/>
              </w:rPr>
              <w:t>Тип и наименование элемента планировочной структуры (квартал, микрорайон, иные) (при наличии);</w:t>
            </w:r>
          </w:p>
        </w:tc>
        <w:tc>
          <w:tcPr>
            <w:tcW w:w="4691" w:type="dxa"/>
            <w:tcBorders>
              <w:top w:val="single" w:sz="4" w:space="0" w:color="auto"/>
              <w:left w:val="single" w:sz="4" w:space="0" w:color="auto"/>
              <w:bottom w:val="single" w:sz="4" w:space="0" w:color="auto"/>
              <w:right w:val="single" w:sz="4" w:space="0" w:color="auto"/>
            </w:tcBorders>
          </w:tcPr>
          <w:p w14:paraId="35D650E1" w14:textId="77777777" w:rsidR="00D32314" w:rsidRPr="008F1F02" w:rsidRDefault="00D32314" w:rsidP="00D323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32314" w:rsidRPr="008F1F02" w14:paraId="0FDE5B4A" w14:textId="77777777" w:rsidTr="00D32314">
        <w:tc>
          <w:tcPr>
            <w:tcW w:w="700" w:type="dxa"/>
            <w:tcBorders>
              <w:top w:val="single" w:sz="4" w:space="0" w:color="auto"/>
              <w:left w:val="single" w:sz="4" w:space="0" w:color="auto"/>
              <w:bottom w:val="single" w:sz="4" w:space="0" w:color="auto"/>
              <w:right w:val="nil"/>
            </w:tcBorders>
            <w:hideMark/>
          </w:tcPr>
          <w:p w14:paraId="136416E1" w14:textId="77777777" w:rsidR="00D32314" w:rsidRPr="008F1F02" w:rsidRDefault="00D32314" w:rsidP="00D323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1F02">
              <w:rPr>
                <w:rFonts w:ascii="Times New Roman" w:eastAsia="Times New Roman" w:hAnsi="Times New Roman" w:cs="Times New Roman"/>
                <w:sz w:val="24"/>
                <w:szCs w:val="24"/>
                <w:lang w:eastAsia="ru-RU"/>
              </w:rPr>
              <w:t>6.</w:t>
            </w:r>
          </w:p>
        </w:tc>
        <w:tc>
          <w:tcPr>
            <w:tcW w:w="4829" w:type="dxa"/>
            <w:tcBorders>
              <w:top w:val="single" w:sz="4" w:space="0" w:color="auto"/>
              <w:left w:val="single" w:sz="4" w:space="0" w:color="auto"/>
              <w:bottom w:val="single" w:sz="4" w:space="0" w:color="auto"/>
              <w:right w:val="nil"/>
            </w:tcBorders>
            <w:hideMark/>
          </w:tcPr>
          <w:p w14:paraId="01CE7774" w14:textId="77777777" w:rsidR="00D32314" w:rsidRPr="008F1F02" w:rsidRDefault="00D32314" w:rsidP="00D323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F1F02">
              <w:rPr>
                <w:rFonts w:ascii="Times New Roman" w:eastAsia="Times New Roman" w:hAnsi="Times New Roman" w:cs="Times New Roman"/>
                <w:sz w:val="24"/>
                <w:szCs w:val="24"/>
                <w:lang w:eastAsia="ru-RU"/>
              </w:rPr>
              <w:t>Тип и наименование объекта улично-дорожной сети (улица, проспект, шоссе, переулок, проезд, набережная, площадь, иные) (при наличии);</w:t>
            </w:r>
          </w:p>
        </w:tc>
        <w:tc>
          <w:tcPr>
            <w:tcW w:w="4691" w:type="dxa"/>
            <w:tcBorders>
              <w:top w:val="single" w:sz="4" w:space="0" w:color="auto"/>
              <w:left w:val="single" w:sz="4" w:space="0" w:color="auto"/>
              <w:bottom w:val="single" w:sz="4" w:space="0" w:color="auto"/>
              <w:right w:val="single" w:sz="4" w:space="0" w:color="auto"/>
            </w:tcBorders>
          </w:tcPr>
          <w:p w14:paraId="68C95C14" w14:textId="77777777" w:rsidR="00D32314" w:rsidRPr="008F1F02" w:rsidRDefault="00D32314" w:rsidP="00D323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32314" w:rsidRPr="008F1F02" w14:paraId="59F5CA49" w14:textId="77777777" w:rsidTr="00D32314">
        <w:tc>
          <w:tcPr>
            <w:tcW w:w="700" w:type="dxa"/>
            <w:tcBorders>
              <w:top w:val="single" w:sz="4" w:space="0" w:color="auto"/>
              <w:left w:val="single" w:sz="4" w:space="0" w:color="auto"/>
              <w:bottom w:val="single" w:sz="4" w:space="0" w:color="auto"/>
              <w:right w:val="nil"/>
            </w:tcBorders>
            <w:hideMark/>
          </w:tcPr>
          <w:p w14:paraId="6060DF34" w14:textId="77777777" w:rsidR="00D32314" w:rsidRPr="008F1F02" w:rsidRDefault="00D32314" w:rsidP="00D323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1F02">
              <w:rPr>
                <w:rFonts w:ascii="Times New Roman" w:eastAsia="Times New Roman" w:hAnsi="Times New Roman" w:cs="Times New Roman"/>
                <w:sz w:val="24"/>
                <w:szCs w:val="24"/>
                <w:lang w:eastAsia="ru-RU"/>
              </w:rPr>
              <w:t xml:space="preserve">7. </w:t>
            </w:r>
          </w:p>
        </w:tc>
        <w:tc>
          <w:tcPr>
            <w:tcW w:w="4829" w:type="dxa"/>
            <w:tcBorders>
              <w:top w:val="single" w:sz="4" w:space="0" w:color="auto"/>
              <w:left w:val="single" w:sz="4" w:space="0" w:color="auto"/>
              <w:bottom w:val="single" w:sz="4" w:space="0" w:color="auto"/>
              <w:right w:val="nil"/>
            </w:tcBorders>
            <w:hideMark/>
          </w:tcPr>
          <w:p w14:paraId="7F5FA601" w14:textId="77777777" w:rsidR="00D32314" w:rsidRPr="008F1F02" w:rsidRDefault="00D32314" w:rsidP="00D323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F1F02">
              <w:rPr>
                <w:rFonts w:ascii="Times New Roman" w:eastAsia="Times New Roman" w:hAnsi="Times New Roman" w:cs="Times New Roman"/>
                <w:sz w:val="24"/>
                <w:szCs w:val="24"/>
                <w:lang w:eastAsia="ru-RU"/>
              </w:rPr>
              <w:t>Тип и цифровое или буквенно-цифровое обозначение объекта адресации (дом, владение, иные, в том числе корпус, строение, квартира, офис) (при наличии);</w:t>
            </w:r>
          </w:p>
        </w:tc>
        <w:tc>
          <w:tcPr>
            <w:tcW w:w="4691" w:type="dxa"/>
            <w:tcBorders>
              <w:top w:val="single" w:sz="4" w:space="0" w:color="auto"/>
              <w:left w:val="single" w:sz="4" w:space="0" w:color="auto"/>
              <w:bottom w:val="single" w:sz="4" w:space="0" w:color="auto"/>
              <w:right w:val="single" w:sz="4" w:space="0" w:color="auto"/>
            </w:tcBorders>
          </w:tcPr>
          <w:p w14:paraId="13706595" w14:textId="77777777" w:rsidR="00D32314" w:rsidRPr="008F1F02" w:rsidRDefault="00D32314" w:rsidP="00D323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32314" w:rsidRPr="008F1F02" w14:paraId="745CED52" w14:textId="77777777" w:rsidTr="00D32314">
        <w:tc>
          <w:tcPr>
            <w:tcW w:w="700" w:type="dxa"/>
            <w:tcBorders>
              <w:top w:val="single" w:sz="4" w:space="0" w:color="auto"/>
              <w:left w:val="single" w:sz="4" w:space="0" w:color="auto"/>
              <w:bottom w:val="single" w:sz="4" w:space="0" w:color="auto"/>
              <w:right w:val="nil"/>
            </w:tcBorders>
            <w:hideMark/>
          </w:tcPr>
          <w:p w14:paraId="455E4576" w14:textId="77777777" w:rsidR="00D32314" w:rsidRPr="008F1F02" w:rsidRDefault="00D32314" w:rsidP="00D323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1F02">
              <w:rPr>
                <w:rFonts w:ascii="Times New Roman" w:eastAsia="Times New Roman" w:hAnsi="Times New Roman" w:cs="Times New Roman"/>
                <w:sz w:val="24"/>
                <w:szCs w:val="24"/>
                <w:lang w:eastAsia="ru-RU"/>
              </w:rPr>
              <w:t>8.</w:t>
            </w:r>
          </w:p>
        </w:tc>
        <w:tc>
          <w:tcPr>
            <w:tcW w:w="4829" w:type="dxa"/>
            <w:tcBorders>
              <w:top w:val="single" w:sz="4" w:space="0" w:color="auto"/>
              <w:left w:val="single" w:sz="4" w:space="0" w:color="auto"/>
              <w:bottom w:val="single" w:sz="4" w:space="0" w:color="auto"/>
              <w:right w:val="nil"/>
            </w:tcBorders>
            <w:hideMark/>
          </w:tcPr>
          <w:p w14:paraId="4C9B8BC5" w14:textId="77777777" w:rsidR="00D32314" w:rsidRPr="008F1F02" w:rsidRDefault="00D32314" w:rsidP="00D323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F1F02">
              <w:rPr>
                <w:rFonts w:ascii="Times New Roman" w:eastAsia="Calibri" w:hAnsi="Times New Roman" w:cs="Times New Roman"/>
              </w:rPr>
              <w:t>Номер (-а) телефона (-ов)</w:t>
            </w:r>
          </w:p>
        </w:tc>
        <w:tc>
          <w:tcPr>
            <w:tcW w:w="4691" w:type="dxa"/>
            <w:tcBorders>
              <w:top w:val="single" w:sz="4" w:space="0" w:color="auto"/>
              <w:left w:val="single" w:sz="4" w:space="0" w:color="auto"/>
              <w:bottom w:val="single" w:sz="4" w:space="0" w:color="auto"/>
              <w:right w:val="single" w:sz="4" w:space="0" w:color="auto"/>
            </w:tcBorders>
          </w:tcPr>
          <w:p w14:paraId="064DDE7C" w14:textId="77777777" w:rsidR="00D32314" w:rsidRPr="008F1F02" w:rsidRDefault="00D32314" w:rsidP="00D323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32314" w:rsidRPr="008F1F02" w14:paraId="1A6A5220" w14:textId="77777777" w:rsidTr="00D32314">
        <w:tc>
          <w:tcPr>
            <w:tcW w:w="700" w:type="dxa"/>
            <w:tcBorders>
              <w:top w:val="single" w:sz="4" w:space="0" w:color="auto"/>
              <w:left w:val="single" w:sz="4" w:space="0" w:color="auto"/>
              <w:bottom w:val="single" w:sz="4" w:space="0" w:color="auto"/>
              <w:right w:val="nil"/>
            </w:tcBorders>
            <w:hideMark/>
          </w:tcPr>
          <w:p w14:paraId="2C095E6C" w14:textId="77777777" w:rsidR="00D32314" w:rsidRPr="008F1F02" w:rsidRDefault="00D32314" w:rsidP="00D323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1F02">
              <w:rPr>
                <w:rFonts w:ascii="Times New Roman" w:eastAsia="Times New Roman" w:hAnsi="Times New Roman" w:cs="Times New Roman"/>
                <w:sz w:val="24"/>
                <w:szCs w:val="24"/>
                <w:lang w:eastAsia="ru-RU"/>
              </w:rPr>
              <w:t>9.</w:t>
            </w:r>
          </w:p>
        </w:tc>
        <w:tc>
          <w:tcPr>
            <w:tcW w:w="4829" w:type="dxa"/>
            <w:tcBorders>
              <w:top w:val="single" w:sz="4" w:space="0" w:color="auto"/>
              <w:left w:val="single" w:sz="4" w:space="0" w:color="auto"/>
              <w:bottom w:val="single" w:sz="4" w:space="0" w:color="auto"/>
              <w:right w:val="nil"/>
            </w:tcBorders>
            <w:hideMark/>
          </w:tcPr>
          <w:p w14:paraId="7E7823FB" w14:textId="77777777" w:rsidR="00D32314" w:rsidRPr="008F1F02" w:rsidRDefault="00D32314" w:rsidP="00D323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F1F02">
              <w:rPr>
                <w:rFonts w:ascii="Times New Roman" w:eastAsia="Calibri" w:hAnsi="Times New Roman" w:cs="Times New Roman"/>
              </w:rPr>
              <w:t>Адрес (-а) электронной почты</w:t>
            </w:r>
          </w:p>
        </w:tc>
        <w:tc>
          <w:tcPr>
            <w:tcW w:w="4691" w:type="dxa"/>
            <w:tcBorders>
              <w:top w:val="single" w:sz="4" w:space="0" w:color="auto"/>
              <w:left w:val="single" w:sz="4" w:space="0" w:color="auto"/>
              <w:bottom w:val="single" w:sz="4" w:space="0" w:color="auto"/>
              <w:right w:val="single" w:sz="4" w:space="0" w:color="auto"/>
            </w:tcBorders>
          </w:tcPr>
          <w:p w14:paraId="620950B6" w14:textId="77777777" w:rsidR="00D32314" w:rsidRPr="008F1F02" w:rsidRDefault="00D32314" w:rsidP="00D323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32314" w:rsidRPr="008F1F02" w14:paraId="7ED8BDEA" w14:textId="77777777" w:rsidTr="00D32314">
        <w:tc>
          <w:tcPr>
            <w:tcW w:w="700" w:type="dxa"/>
            <w:tcBorders>
              <w:top w:val="single" w:sz="4" w:space="0" w:color="auto"/>
              <w:left w:val="single" w:sz="4" w:space="0" w:color="auto"/>
              <w:bottom w:val="single" w:sz="4" w:space="0" w:color="auto"/>
              <w:right w:val="nil"/>
            </w:tcBorders>
            <w:hideMark/>
          </w:tcPr>
          <w:p w14:paraId="7BDD60B3" w14:textId="77777777" w:rsidR="00D32314" w:rsidRPr="008F1F02" w:rsidRDefault="00D32314" w:rsidP="00D323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1F02">
              <w:rPr>
                <w:rFonts w:ascii="Times New Roman" w:eastAsia="Times New Roman" w:hAnsi="Times New Roman" w:cs="Times New Roman"/>
                <w:sz w:val="24"/>
                <w:szCs w:val="24"/>
                <w:lang w:eastAsia="ru-RU"/>
              </w:rPr>
              <w:t>10.</w:t>
            </w:r>
          </w:p>
        </w:tc>
        <w:tc>
          <w:tcPr>
            <w:tcW w:w="4829" w:type="dxa"/>
            <w:tcBorders>
              <w:top w:val="single" w:sz="4" w:space="0" w:color="auto"/>
              <w:left w:val="single" w:sz="4" w:space="0" w:color="auto"/>
              <w:bottom w:val="single" w:sz="4" w:space="0" w:color="auto"/>
              <w:right w:val="nil"/>
            </w:tcBorders>
            <w:hideMark/>
          </w:tcPr>
          <w:p w14:paraId="76D3B360" w14:textId="77777777" w:rsidR="00D32314" w:rsidRPr="008F1F02" w:rsidRDefault="00D32314" w:rsidP="00D323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F1F02">
              <w:rPr>
                <w:rFonts w:ascii="Times New Roman" w:eastAsia="Times New Roman" w:hAnsi="Times New Roman" w:cs="Times New Roman"/>
                <w:sz w:val="24"/>
                <w:szCs w:val="24"/>
                <w:lang w:eastAsia="ru-RU"/>
              </w:rPr>
              <w:t xml:space="preserve">Идентификационный номер налогоплательщика (ИНН) в соответствии </w:t>
            </w:r>
          </w:p>
          <w:p w14:paraId="32956FEC" w14:textId="77777777" w:rsidR="00D32314" w:rsidRPr="008F1F02" w:rsidRDefault="00D32314" w:rsidP="00D323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F1F02">
              <w:rPr>
                <w:rFonts w:ascii="Times New Roman" w:eastAsia="Times New Roman" w:hAnsi="Times New Roman" w:cs="Times New Roman"/>
                <w:sz w:val="24"/>
                <w:szCs w:val="24"/>
                <w:lang w:eastAsia="ru-RU"/>
              </w:rPr>
              <w:t>со свидетельством о постановке на учет в налоговом органе;</w:t>
            </w:r>
          </w:p>
        </w:tc>
        <w:tc>
          <w:tcPr>
            <w:tcW w:w="4691" w:type="dxa"/>
            <w:tcBorders>
              <w:top w:val="single" w:sz="4" w:space="0" w:color="auto"/>
              <w:left w:val="single" w:sz="4" w:space="0" w:color="auto"/>
              <w:bottom w:val="single" w:sz="4" w:space="0" w:color="auto"/>
              <w:right w:val="single" w:sz="4" w:space="0" w:color="auto"/>
            </w:tcBorders>
          </w:tcPr>
          <w:p w14:paraId="29F388ED" w14:textId="77777777" w:rsidR="00D32314" w:rsidRPr="008F1F02" w:rsidRDefault="00D32314" w:rsidP="00D323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32314" w:rsidRPr="008F1F02" w14:paraId="45FDDD0B" w14:textId="77777777" w:rsidTr="00D32314">
        <w:tc>
          <w:tcPr>
            <w:tcW w:w="700" w:type="dxa"/>
            <w:tcBorders>
              <w:top w:val="single" w:sz="4" w:space="0" w:color="auto"/>
              <w:left w:val="single" w:sz="4" w:space="0" w:color="auto"/>
              <w:bottom w:val="single" w:sz="4" w:space="0" w:color="auto"/>
              <w:right w:val="nil"/>
            </w:tcBorders>
            <w:hideMark/>
          </w:tcPr>
          <w:p w14:paraId="5BFAC7B2" w14:textId="77777777" w:rsidR="00D32314" w:rsidRPr="008F1F02" w:rsidRDefault="00D32314" w:rsidP="00D323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1F02">
              <w:rPr>
                <w:rFonts w:ascii="Times New Roman" w:eastAsia="Times New Roman" w:hAnsi="Times New Roman" w:cs="Times New Roman"/>
                <w:sz w:val="24"/>
                <w:szCs w:val="24"/>
                <w:lang w:eastAsia="ru-RU"/>
              </w:rPr>
              <w:t>11.</w:t>
            </w:r>
          </w:p>
        </w:tc>
        <w:tc>
          <w:tcPr>
            <w:tcW w:w="4829" w:type="dxa"/>
            <w:tcBorders>
              <w:top w:val="single" w:sz="4" w:space="0" w:color="auto"/>
              <w:left w:val="single" w:sz="4" w:space="0" w:color="auto"/>
              <w:bottom w:val="single" w:sz="4" w:space="0" w:color="auto"/>
              <w:right w:val="nil"/>
            </w:tcBorders>
            <w:hideMark/>
          </w:tcPr>
          <w:p w14:paraId="3ECBE416" w14:textId="77777777" w:rsidR="00D32314" w:rsidRPr="008F1F02" w:rsidRDefault="00D32314" w:rsidP="00D323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F1F02">
              <w:rPr>
                <w:rFonts w:ascii="Times New Roman" w:eastAsia="Times New Roman" w:hAnsi="Times New Roman" w:cs="Times New Roman"/>
                <w:sz w:val="24"/>
                <w:szCs w:val="24"/>
                <w:lang w:eastAsia="ru-RU"/>
              </w:rPr>
              <w:t>Банковские реквизиты участника закупки;</w:t>
            </w:r>
          </w:p>
        </w:tc>
        <w:tc>
          <w:tcPr>
            <w:tcW w:w="4691" w:type="dxa"/>
            <w:tcBorders>
              <w:top w:val="single" w:sz="4" w:space="0" w:color="auto"/>
              <w:left w:val="single" w:sz="4" w:space="0" w:color="auto"/>
              <w:bottom w:val="single" w:sz="4" w:space="0" w:color="auto"/>
              <w:right w:val="single" w:sz="4" w:space="0" w:color="auto"/>
            </w:tcBorders>
          </w:tcPr>
          <w:p w14:paraId="2EF9F377" w14:textId="77777777" w:rsidR="00D32314" w:rsidRPr="008F1F02" w:rsidRDefault="00D32314" w:rsidP="00D323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32314" w:rsidRPr="008F1F02" w14:paraId="48127426" w14:textId="77777777" w:rsidTr="00D32314">
        <w:tc>
          <w:tcPr>
            <w:tcW w:w="700" w:type="dxa"/>
            <w:tcBorders>
              <w:top w:val="single" w:sz="4" w:space="0" w:color="auto"/>
              <w:left w:val="single" w:sz="4" w:space="0" w:color="auto"/>
              <w:bottom w:val="single" w:sz="4" w:space="0" w:color="auto"/>
              <w:right w:val="nil"/>
            </w:tcBorders>
            <w:hideMark/>
          </w:tcPr>
          <w:p w14:paraId="3715CD68" w14:textId="77777777" w:rsidR="00D32314" w:rsidRPr="008F1F02" w:rsidRDefault="00D32314" w:rsidP="00D323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1F02">
              <w:rPr>
                <w:rFonts w:ascii="Times New Roman" w:eastAsia="Times New Roman" w:hAnsi="Times New Roman" w:cs="Times New Roman"/>
                <w:sz w:val="24"/>
                <w:szCs w:val="24"/>
                <w:lang w:eastAsia="ru-RU"/>
              </w:rPr>
              <w:t>12.</w:t>
            </w:r>
          </w:p>
        </w:tc>
        <w:tc>
          <w:tcPr>
            <w:tcW w:w="4829" w:type="dxa"/>
            <w:tcBorders>
              <w:top w:val="single" w:sz="4" w:space="0" w:color="auto"/>
              <w:left w:val="single" w:sz="4" w:space="0" w:color="auto"/>
              <w:bottom w:val="single" w:sz="4" w:space="0" w:color="auto"/>
              <w:right w:val="nil"/>
            </w:tcBorders>
            <w:hideMark/>
          </w:tcPr>
          <w:p w14:paraId="5A75E386" w14:textId="77777777" w:rsidR="00D32314" w:rsidRPr="008F1F02" w:rsidRDefault="00D32314" w:rsidP="00D323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F1F02">
              <w:rPr>
                <w:rFonts w:ascii="Times New Roman" w:eastAsia="Times New Roman" w:hAnsi="Times New Roman" w:cs="Times New Roman"/>
                <w:sz w:val="24"/>
                <w:szCs w:val="24"/>
                <w:lang w:eastAsia="ru-RU"/>
              </w:rPr>
              <w:t>ФИО и номер телефона контактного лица</w:t>
            </w:r>
          </w:p>
        </w:tc>
        <w:tc>
          <w:tcPr>
            <w:tcW w:w="4691" w:type="dxa"/>
            <w:tcBorders>
              <w:top w:val="single" w:sz="4" w:space="0" w:color="auto"/>
              <w:left w:val="single" w:sz="4" w:space="0" w:color="auto"/>
              <w:bottom w:val="single" w:sz="4" w:space="0" w:color="auto"/>
              <w:right w:val="single" w:sz="4" w:space="0" w:color="auto"/>
            </w:tcBorders>
          </w:tcPr>
          <w:p w14:paraId="77A6763A" w14:textId="77777777" w:rsidR="00D32314" w:rsidRPr="008F1F02" w:rsidRDefault="00D32314" w:rsidP="00D323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06FEB0FF" w14:textId="77777777" w:rsidR="0014309F" w:rsidRPr="008F1F02" w:rsidRDefault="0014309F" w:rsidP="0014309F">
      <w:pPr>
        <w:spacing w:after="200" w:line="276" w:lineRule="auto"/>
        <w:jc w:val="both"/>
        <w:rPr>
          <w:rFonts w:ascii="Times New Roman" w:eastAsia="Times New Roman" w:hAnsi="Times New Roman" w:cs="Times New Roman"/>
          <w:sz w:val="24"/>
          <w:szCs w:val="24"/>
          <w:lang w:eastAsia="ar-SA"/>
        </w:rPr>
      </w:pPr>
      <w:r w:rsidRPr="008F1F02">
        <w:rPr>
          <w:rFonts w:ascii="Times New Roman" w:eastAsia="Times New Roman" w:hAnsi="Times New Roman" w:cs="Times New Roman"/>
          <w:b/>
          <w:bCs/>
          <w:sz w:val="24"/>
          <w:szCs w:val="24"/>
          <w:lang w:eastAsia="ar-SA"/>
        </w:rPr>
        <w:t>_______________   ________________________________________                    _________</w:t>
      </w:r>
    </w:p>
    <w:p w14:paraId="73D8DC48" w14:textId="77777777" w:rsidR="0014309F" w:rsidRPr="008F1F02" w:rsidRDefault="0014309F" w:rsidP="0014309F">
      <w:pPr>
        <w:spacing w:after="200" w:line="276" w:lineRule="auto"/>
        <w:jc w:val="both"/>
        <w:rPr>
          <w:rFonts w:ascii="Times New Roman" w:eastAsia="Times New Roman" w:hAnsi="Times New Roman" w:cs="Times New Roman"/>
          <w:sz w:val="24"/>
          <w:szCs w:val="24"/>
          <w:lang w:eastAsia="ar-SA"/>
        </w:rPr>
      </w:pPr>
      <w:r w:rsidRPr="008F1F02">
        <w:rPr>
          <w:rFonts w:ascii="Times New Roman" w:eastAsia="Times New Roman" w:hAnsi="Times New Roman" w:cs="Times New Roman"/>
          <w:sz w:val="18"/>
          <w:szCs w:val="18"/>
          <w:lang w:eastAsia="ar-SA"/>
        </w:rPr>
        <w:t xml:space="preserve">               Должность                      Ф.И.О (полностью)  (руководителя  или должностного лица                      подпись</w:t>
      </w:r>
    </w:p>
    <w:p w14:paraId="6187B874" w14:textId="77777777" w:rsidR="0014309F" w:rsidRPr="008F1F02" w:rsidRDefault="0014309F" w:rsidP="0014309F">
      <w:pPr>
        <w:spacing w:after="200" w:line="276" w:lineRule="auto"/>
        <w:jc w:val="both"/>
        <w:rPr>
          <w:rFonts w:ascii="Times New Roman" w:eastAsia="Times New Roman" w:hAnsi="Times New Roman" w:cs="Times New Roman"/>
          <w:sz w:val="24"/>
          <w:szCs w:val="24"/>
          <w:lang w:eastAsia="ar-SA"/>
        </w:rPr>
      </w:pPr>
      <w:r w:rsidRPr="008F1F02">
        <w:rPr>
          <w:rFonts w:ascii="Times New Roman" w:eastAsia="Times New Roman" w:hAnsi="Times New Roman" w:cs="Times New Roman"/>
          <w:sz w:val="18"/>
          <w:szCs w:val="18"/>
          <w:lang w:eastAsia="ar-SA"/>
        </w:rPr>
        <w:t xml:space="preserve">ответственного за составление заявки)   </w:t>
      </w:r>
      <w:r w:rsidRPr="008F1F02">
        <w:rPr>
          <w:rFonts w:ascii="Times New Roman" w:eastAsia="Times New Roman" w:hAnsi="Times New Roman" w:cs="Times New Roman"/>
          <w:sz w:val="24"/>
          <w:szCs w:val="24"/>
          <w:lang w:eastAsia="ar-SA"/>
        </w:rPr>
        <w:t>м.п.</w:t>
      </w:r>
    </w:p>
    <w:p w14:paraId="2EBC358D" w14:textId="77777777" w:rsidR="0014309F" w:rsidRPr="008F1F02" w:rsidRDefault="0014309F" w:rsidP="0014309F">
      <w:pPr>
        <w:spacing w:after="200" w:line="276" w:lineRule="auto"/>
        <w:rPr>
          <w:rFonts w:ascii="Times New Roman" w:eastAsia="Times New Roman" w:hAnsi="Times New Roman" w:cs="Times New Roman"/>
          <w:sz w:val="24"/>
          <w:szCs w:val="24"/>
          <w:lang w:eastAsia="ar-SA"/>
        </w:rPr>
      </w:pPr>
    </w:p>
    <w:p w14:paraId="055F1BEC" w14:textId="77777777" w:rsidR="0014309F" w:rsidRPr="008F1F02" w:rsidRDefault="0014309F" w:rsidP="0014309F">
      <w:pPr>
        <w:spacing w:after="200" w:line="276" w:lineRule="auto"/>
        <w:jc w:val="center"/>
        <w:rPr>
          <w:rFonts w:ascii="Times New Roman" w:eastAsia="Times New Roman" w:hAnsi="Times New Roman" w:cs="Times New Roman"/>
          <w:i/>
          <w:iCs/>
          <w:lang w:eastAsia="ar-SA"/>
        </w:rPr>
      </w:pPr>
      <w:r w:rsidRPr="008F1F02">
        <w:rPr>
          <w:rFonts w:ascii="Times New Roman" w:eastAsia="Times New Roman" w:hAnsi="Times New Roman" w:cs="Times New Roman"/>
          <w:i/>
          <w:iCs/>
          <w:sz w:val="20"/>
          <w:szCs w:val="20"/>
          <w:lang w:eastAsia="ar-SA"/>
        </w:rPr>
        <w:t>(</w:t>
      </w:r>
      <w:r w:rsidRPr="008F1F02">
        <w:rPr>
          <w:rFonts w:ascii="Times New Roman" w:eastAsia="Times New Roman" w:hAnsi="Times New Roman" w:cs="Times New Roman"/>
          <w:i/>
          <w:iCs/>
          <w:lang w:eastAsia="ar-SA"/>
        </w:rPr>
        <w:t>(Договор представлен для ознакомления, заполнять не нужно)</w:t>
      </w:r>
    </w:p>
    <w:p w14:paraId="2CBEDAF7" w14:textId="77777777" w:rsidR="0014309F" w:rsidRPr="008F1F02" w:rsidRDefault="0014309F" w:rsidP="0014309F">
      <w:pPr>
        <w:spacing w:after="200" w:line="276" w:lineRule="auto"/>
        <w:jc w:val="center"/>
        <w:rPr>
          <w:rFonts w:ascii="Times New Roman" w:eastAsia="Times New Roman" w:hAnsi="Times New Roman" w:cs="Times New Roman"/>
          <w:sz w:val="24"/>
          <w:szCs w:val="24"/>
          <w:lang w:eastAsia="ar-SA"/>
        </w:rPr>
      </w:pPr>
      <w:r w:rsidRPr="008F1F02">
        <w:rPr>
          <w:rFonts w:ascii="Times New Roman" w:eastAsia="Times New Roman" w:hAnsi="Times New Roman" w:cs="Times New Roman"/>
          <w:i/>
          <w:iCs/>
          <w:lang w:eastAsia="ar-SA"/>
        </w:rPr>
        <w:tab/>
      </w:r>
      <w:r w:rsidRPr="008F1F02">
        <w:rPr>
          <w:rFonts w:ascii="Times New Roman" w:eastAsia="Times New Roman" w:hAnsi="Times New Roman" w:cs="Times New Roman"/>
          <w:i/>
          <w:iCs/>
          <w:lang w:eastAsia="ar-SA"/>
        </w:rPr>
        <w:tab/>
      </w:r>
      <w:r w:rsidRPr="008F1F02">
        <w:rPr>
          <w:rFonts w:ascii="Times New Roman" w:eastAsia="Times New Roman" w:hAnsi="Times New Roman" w:cs="Times New Roman"/>
          <w:i/>
          <w:iCs/>
          <w:lang w:eastAsia="ar-SA"/>
        </w:rPr>
        <w:tab/>
      </w:r>
      <w:r w:rsidRPr="008F1F02">
        <w:rPr>
          <w:rFonts w:ascii="Times New Roman" w:eastAsia="Times New Roman" w:hAnsi="Times New Roman" w:cs="Times New Roman"/>
          <w:i/>
          <w:iCs/>
          <w:lang w:eastAsia="ar-SA"/>
        </w:rPr>
        <w:tab/>
      </w:r>
      <w:r w:rsidRPr="008F1F02">
        <w:rPr>
          <w:rFonts w:ascii="Times New Roman" w:eastAsia="Times New Roman" w:hAnsi="Times New Roman" w:cs="Times New Roman"/>
          <w:i/>
          <w:iCs/>
          <w:lang w:eastAsia="ar-SA"/>
        </w:rPr>
        <w:tab/>
      </w:r>
      <w:r w:rsidRPr="008F1F02">
        <w:rPr>
          <w:rFonts w:ascii="Times New Roman" w:eastAsia="Times New Roman" w:hAnsi="Times New Roman" w:cs="Times New Roman"/>
          <w:i/>
          <w:iCs/>
          <w:lang w:eastAsia="ar-SA"/>
        </w:rPr>
        <w:tab/>
      </w:r>
      <w:r w:rsidRPr="008F1F02">
        <w:rPr>
          <w:rFonts w:ascii="Times New Roman" w:eastAsia="Times New Roman" w:hAnsi="Times New Roman" w:cs="Times New Roman"/>
          <w:i/>
          <w:iCs/>
          <w:lang w:eastAsia="ar-SA"/>
        </w:rPr>
        <w:tab/>
      </w:r>
      <w:r w:rsidRPr="008F1F02">
        <w:rPr>
          <w:rFonts w:ascii="Times New Roman" w:eastAsia="Times New Roman" w:hAnsi="Times New Roman" w:cs="Times New Roman"/>
          <w:i/>
          <w:iCs/>
          <w:lang w:eastAsia="ar-SA"/>
        </w:rPr>
        <w:tab/>
      </w:r>
      <w:r w:rsidRPr="008F1F02">
        <w:rPr>
          <w:rFonts w:ascii="Times New Roman" w:eastAsia="Times New Roman" w:hAnsi="Times New Roman" w:cs="Times New Roman"/>
          <w:b/>
          <w:bCs/>
          <w:i/>
          <w:iCs/>
          <w:lang w:eastAsia="ar-SA"/>
        </w:rPr>
        <w:t>Приложение № 4</w:t>
      </w:r>
    </w:p>
    <w:p w14:paraId="30E31258" w14:textId="77777777" w:rsidR="0014309F" w:rsidRPr="008F1F02" w:rsidRDefault="0014309F" w:rsidP="0014309F">
      <w:pPr>
        <w:spacing w:after="200" w:line="276" w:lineRule="auto"/>
        <w:jc w:val="center"/>
        <w:rPr>
          <w:rFonts w:ascii="Times New Roman" w:eastAsia="Times New Roman" w:hAnsi="Times New Roman" w:cs="Times New Roman"/>
          <w:sz w:val="24"/>
          <w:szCs w:val="24"/>
          <w:lang w:eastAsia="ar-SA"/>
        </w:rPr>
      </w:pPr>
      <w:r w:rsidRPr="008F1F02">
        <w:rPr>
          <w:rFonts w:ascii="Times New Roman" w:eastAsia="Times New Roman" w:hAnsi="Times New Roman" w:cs="Times New Roman"/>
          <w:b/>
          <w:bCs/>
          <w:lang w:eastAsia="ar-SA"/>
        </w:rPr>
        <w:t>Договор  №___</w:t>
      </w:r>
    </w:p>
    <w:p w14:paraId="124380EE" w14:textId="77777777" w:rsidR="0014309F" w:rsidRPr="008F1F02" w:rsidRDefault="0014309F" w:rsidP="0014309F">
      <w:pPr>
        <w:spacing w:after="200" w:line="276" w:lineRule="auto"/>
        <w:jc w:val="both"/>
        <w:rPr>
          <w:rFonts w:ascii="Times New Roman" w:eastAsia="Times New Roman" w:hAnsi="Times New Roman" w:cs="Times New Roman"/>
          <w:sz w:val="24"/>
          <w:szCs w:val="24"/>
          <w:lang w:eastAsia="ar-SA"/>
        </w:rPr>
      </w:pPr>
      <w:r w:rsidRPr="008F1F02">
        <w:rPr>
          <w:rFonts w:ascii="Times New Roman" w:eastAsia="Times New Roman" w:hAnsi="Times New Roman" w:cs="Times New Roman"/>
          <w:b/>
          <w:bCs/>
          <w:lang w:eastAsia="ar-SA"/>
        </w:rPr>
        <w:t xml:space="preserve">с.Ассы                                                               </w:t>
      </w:r>
      <w:r w:rsidR="002F44F9" w:rsidRPr="008F1F02">
        <w:rPr>
          <w:rFonts w:ascii="Times New Roman" w:eastAsia="Times New Roman" w:hAnsi="Times New Roman" w:cs="Times New Roman"/>
          <w:b/>
          <w:bCs/>
          <w:lang w:eastAsia="ar-SA"/>
        </w:rPr>
        <w:t xml:space="preserve">                                               </w:t>
      </w:r>
      <w:r w:rsidRPr="008F1F02">
        <w:rPr>
          <w:rFonts w:ascii="Times New Roman" w:eastAsia="Times New Roman" w:hAnsi="Times New Roman" w:cs="Times New Roman"/>
          <w:b/>
          <w:bCs/>
          <w:lang w:eastAsia="ar-SA"/>
        </w:rPr>
        <w:t xml:space="preserve">   «____» _________ 20__ г.</w:t>
      </w:r>
    </w:p>
    <w:p w14:paraId="42B5DE76" w14:textId="77777777" w:rsidR="0014309F" w:rsidRPr="008F1F02" w:rsidRDefault="0014309F" w:rsidP="0014309F">
      <w:pPr>
        <w:spacing w:after="0" w:line="240" w:lineRule="auto"/>
        <w:ind w:firstLine="708"/>
        <w:jc w:val="both"/>
        <w:rPr>
          <w:rFonts w:ascii="Times New Roman" w:eastAsia="Times New Roman" w:hAnsi="Times New Roman" w:cs="Times New Roman"/>
          <w:lang w:eastAsia="ar-SA"/>
        </w:rPr>
      </w:pPr>
      <w:r w:rsidRPr="008F1F02">
        <w:rPr>
          <w:rFonts w:ascii="Times New Roman" w:eastAsia="Times New Roman" w:hAnsi="Times New Roman" w:cs="Times New Roman"/>
          <w:b/>
          <w:bCs/>
          <w:lang w:eastAsia="ar-SA"/>
        </w:rPr>
        <w:lastRenderedPageBreak/>
        <w:t>ООО Санаторий «Ассы»</w:t>
      </w:r>
      <w:r w:rsidRPr="008F1F02">
        <w:rPr>
          <w:rFonts w:ascii="Times New Roman" w:eastAsia="Times New Roman" w:hAnsi="Times New Roman" w:cs="Times New Roman"/>
          <w:lang w:eastAsia="ar-SA"/>
        </w:rPr>
        <w:t xml:space="preserve">, именуемый в дальнейшем </w:t>
      </w:r>
      <w:r w:rsidRPr="008F1F02">
        <w:rPr>
          <w:rFonts w:ascii="Times New Roman" w:eastAsia="Times New Roman" w:hAnsi="Times New Roman" w:cs="Times New Roman"/>
          <w:b/>
          <w:bCs/>
          <w:lang w:eastAsia="ar-SA"/>
        </w:rPr>
        <w:t>«Заказчик»</w:t>
      </w:r>
      <w:r w:rsidRPr="008F1F02">
        <w:rPr>
          <w:rFonts w:ascii="Times New Roman" w:eastAsia="Times New Roman" w:hAnsi="Times New Roman" w:cs="Times New Roman"/>
          <w:lang w:eastAsia="ar-SA"/>
        </w:rPr>
        <w:t xml:space="preserve">, в лице директора Васильева Сергея Александровича, действующего на основании Устава, с одной стороны, и_______________, именуемый в дальнейшем </w:t>
      </w:r>
      <w:r w:rsidRPr="008F1F02">
        <w:rPr>
          <w:rFonts w:ascii="Times New Roman" w:eastAsia="Times New Roman" w:hAnsi="Times New Roman" w:cs="Times New Roman"/>
          <w:b/>
          <w:bCs/>
          <w:lang w:eastAsia="ar-SA"/>
        </w:rPr>
        <w:t xml:space="preserve">«Поставщик», </w:t>
      </w:r>
      <w:r w:rsidRPr="008F1F02">
        <w:rPr>
          <w:rFonts w:ascii="Times New Roman" w:eastAsia="Times New Roman" w:hAnsi="Times New Roman" w:cs="Times New Roman"/>
          <w:lang w:eastAsia="ar-SA"/>
        </w:rPr>
        <w:t xml:space="preserve">в лице  ___________________________, действующего на основании _____________________ с другой стороны, (вместе далее именуемые </w:t>
      </w:r>
      <w:r w:rsidRPr="008F1F02">
        <w:rPr>
          <w:rFonts w:ascii="Times New Roman" w:eastAsia="Times New Roman" w:hAnsi="Times New Roman" w:cs="Times New Roman"/>
          <w:b/>
          <w:bCs/>
          <w:lang w:eastAsia="ar-SA"/>
        </w:rPr>
        <w:t xml:space="preserve">«Стороны», </w:t>
      </w:r>
      <w:r w:rsidRPr="008F1F02">
        <w:rPr>
          <w:rFonts w:ascii="Times New Roman" w:eastAsia="Times New Roman" w:hAnsi="Times New Roman" w:cs="Times New Roman"/>
          <w:lang w:eastAsia="ar-SA"/>
        </w:rPr>
        <w:t>заключили Договор на поставку продуктов питания «</w:t>
      </w:r>
      <w:r w:rsidR="0080081D" w:rsidRPr="008F1F02">
        <w:rPr>
          <w:rFonts w:ascii="Times New Roman" w:eastAsia="Times New Roman" w:hAnsi="Times New Roman" w:cs="Times New Roman"/>
          <w:lang w:eastAsia="ar-SA"/>
        </w:rPr>
        <w:t xml:space="preserve">Мясо </w:t>
      </w:r>
      <w:r w:rsidR="00903217" w:rsidRPr="008F1F02">
        <w:rPr>
          <w:rFonts w:ascii="Times New Roman" w:eastAsia="Times New Roman" w:hAnsi="Times New Roman" w:cs="Times New Roman"/>
          <w:lang w:eastAsia="ar-SA"/>
        </w:rPr>
        <w:t>говядины и субпродуктов</w:t>
      </w:r>
      <w:r w:rsidRPr="008F1F02">
        <w:rPr>
          <w:rFonts w:ascii="Times New Roman" w:eastAsia="Times New Roman" w:hAnsi="Times New Roman" w:cs="Times New Roman"/>
          <w:lang w:eastAsia="ar-SA"/>
        </w:rPr>
        <w:t xml:space="preserve">» на основании результатов рассмотрения и оценки котировочных заявок на размещение заказа в целях обеспечения государственных нужд (протокол котировочной комиссии №__________ от _______20__ г.), (далее – </w:t>
      </w:r>
      <w:r w:rsidRPr="008F1F02">
        <w:rPr>
          <w:rFonts w:ascii="Times New Roman" w:eastAsia="Times New Roman" w:hAnsi="Times New Roman" w:cs="Times New Roman"/>
          <w:b/>
          <w:bCs/>
          <w:lang w:eastAsia="ar-SA"/>
        </w:rPr>
        <w:t>Договор</w:t>
      </w:r>
      <w:r w:rsidRPr="008F1F02">
        <w:rPr>
          <w:rFonts w:ascii="Times New Roman" w:eastAsia="Times New Roman" w:hAnsi="Times New Roman" w:cs="Times New Roman"/>
          <w:lang w:eastAsia="ar-SA"/>
        </w:rPr>
        <w:t>) о нижеследующем:</w:t>
      </w:r>
    </w:p>
    <w:p w14:paraId="562430F4" w14:textId="77777777" w:rsidR="0014309F" w:rsidRPr="008F1F02" w:rsidRDefault="0014309F" w:rsidP="0014309F">
      <w:pPr>
        <w:spacing w:after="0" w:line="240" w:lineRule="auto"/>
        <w:ind w:firstLine="708"/>
        <w:jc w:val="both"/>
        <w:rPr>
          <w:rFonts w:ascii="Times New Roman" w:eastAsia="Times New Roman" w:hAnsi="Times New Roman" w:cs="Times New Roman"/>
          <w:lang w:eastAsia="ar-SA"/>
        </w:rPr>
      </w:pPr>
    </w:p>
    <w:p w14:paraId="4576E38C" w14:textId="77777777" w:rsidR="0014309F" w:rsidRPr="008F1F02" w:rsidRDefault="0014309F" w:rsidP="0014309F">
      <w:pPr>
        <w:spacing w:after="0" w:line="240" w:lineRule="auto"/>
        <w:ind w:firstLine="708"/>
        <w:jc w:val="center"/>
        <w:rPr>
          <w:rFonts w:ascii="Times New Roman" w:eastAsia="Times New Roman" w:hAnsi="Times New Roman" w:cs="Times New Roman"/>
          <w:lang w:eastAsia="ar-SA"/>
        </w:rPr>
      </w:pPr>
      <w:r w:rsidRPr="008F1F02">
        <w:rPr>
          <w:rFonts w:ascii="Times New Roman" w:eastAsia="Times New Roman" w:hAnsi="Times New Roman" w:cs="Times New Roman"/>
          <w:b/>
          <w:bCs/>
          <w:lang w:eastAsia="ar-SA"/>
        </w:rPr>
        <w:t>1. ПРЕДМЕТ ДОГОВОР</w:t>
      </w:r>
    </w:p>
    <w:p w14:paraId="7D0442B4" w14:textId="77777777" w:rsidR="0014309F" w:rsidRPr="008F1F02" w:rsidRDefault="0014309F" w:rsidP="0014309F">
      <w:pPr>
        <w:spacing w:after="0" w:line="240" w:lineRule="auto"/>
        <w:jc w:val="both"/>
        <w:rPr>
          <w:rFonts w:ascii="Times New Roman" w:eastAsia="Times New Roman" w:hAnsi="Times New Roman" w:cs="Times New Roman"/>
          <w:color w:val="000000"/>
          <w:lang w:eastAsia="ar-SA"/>
        </w:rPr>
      </w:pPr>
      <w:r w:rsidRPr="008F1F02">
        <w:rPr>
          <w:rFonts w:ascii="Times New Roman" w:eastAsia="Times New Roman" w:hAnsi="Times New Roman" w:cs="Times New Roman"/>
          <w:color w:val="000000"/>
          <w:lang w:eastAsia="ar-SA"/>
        </w:rPr>
        <w:t xml:space="preserve">1.1 Поставщик обязуется поставить Заказчику продукты питания (далее товар) в количестве, сроки и ассортименте согласно спецификации (приложение №1 к настоящему договору), а Заказчик обязуется принять и оплатить полученный товар на условиях настоящего договора.  </w:t>
      </w:r>
    </w:p>
    <w:p w14:paraId="277FF338" w14:textId="77777777" w:rsidR="0014309F" w:rsidRPr="008F1F02" w:rsidRDefault="0014309F" w:rsidP="0014309F">
      <w:pPr>
        <w:spacing w:after="0" w:line="240" w:lineRule="auto"/>
        <w:jc w:val="both"/>
        <w:rPr>
          <w:rFonts w:ascii="Times New Roman" w:eastAsia="Times New Roman" w:hAnsi="Times New Roman" w:cs="Times New Roman"/>
          <w:lang w:eastAsia="ar-SA"/>
        </w:rPr>
      </w:pPr>
      <w:r w:rsidRPr="008F1F02">
        <w:rPr>
          <w:rFonts w:ascii="Times New Roman" w:eastAsia="Times New Roman" w:hAnsi="Times New Roman" w:cs="Times New Roman"/>
          <w:lang w:eastAsia="ar-SA"/>
        </w:rPr>
        <w:t xml:space="preserve">1.2 </w:t>
      </w:r>
      <w:bookmarkStart w:id="21" w:name="_Hlk99579607"/>
      <w:r w:rsidRPr="008F1F02">
        <w:rPr>
          <w:rFonts w:ascii="Times New Roman" w:eastAsia="Times New Roman" w:hAnsi="Times New Roman" w:cs="Times New Roman"/>
          <w:lang w:eastAsia="ar-SA"/>
        </w:rPr>
        <w:t xml:space="preserve">Условия поставки: </w:t>
      </w:r>
      <w:bookmarkStart w:id="22" w:name="_Hlk99578100"/>
      <w:r w:rsidRPr="008F1F02">
        <w:rPr>
          <w:rFonts w:ascii="Times New Roman" w:eastAsia="Times New Roman" w:hAnsi="Times New Roman" w:cs="Times New Roman"/>
          <w:lang w:eastAsia="ar-SA"/>
        </w:rPr>
        <w:t>Поставка товара осуществляется отдельными партиями посредством принятия Поставщиком заявки Заказчика к исполнению. Отгрузка Товара производится Поставщиком в соответствии с количеством и ассортиментом, указанном Заказчиком в заявке, направленной Поставщику по средствам е-мейл письма. У Заказчика при исполнении настоящего Договора не возникает обязанности заказать весь Товар на всю сумму, указанную в п. 2.1. настоящего Договора. Не заказанный Товар не поставляется, не принимается и не оплачивается Заказчиком.</w:t>
      </w:r>
      <w:bookmarkEnd w:id="22"/>
    </w:p>
    <w:p w14:paraId="72A280AF" w14:textId="77777777" w:rsidR="0014309F" w:rsidRPr="008F1F02" w:rsidRDefault="0014309F" w:rsidP="0014309F">
      <w:pPr>
        <w:spacing w:after="0" w:line="240" w:lineRule="auto"/>
        <w:jc w:val="both"/>
        <w:rPr>
          <w:rFonts w:ascii="Times New Roman" w:eastAsia="Times New Roman" w:hAnsi="Times New Roman" w:cs="Times New Roman"/>
          <w:lang w:eastAsia="ar-SA"/>
        </w:rPr>
      </w:pPr>
      <w:r w:rsidRPr="008F1F02">
        <w:rPr>
          <w:rFonts w:ascii="Times New Roman" w:eastAsia="Times New Roman" w:hAnsi="Times New Roman" w:cs="Times New Roman"/>
          <w:lang w:eastAsia="ar-SA"/>
        </w:rPr>
        <w:t xml:space="preserve">1.3. </w:t>
      </w:r>
      <w:bookmarkStart w:id="23" w:name="_Hlk120539435"/>
      <w:bookmarkStart w:id="24" w:name="_Hlk120540318"/>
      <w:r w:rsidRPr="008F1F02">
        <w:rPr>
          <w:rFonts w:ascii="Times New Roman" w:eastAsia="Times New Roman" w:hAnsi="Times New Roman" w:cs="Times New Roman"/>
          <w:lang w:eastAsia="ar-SA"/>
        </w:rPr>
        <w:t xml:space="preserve">Срок поставки: </w:t>
      </w:r>
      <w:bookmarkStart w:id="25" w:name="_Hlk153799598"/>
      <w:bookmarkStart w:id="26" w:name="_Hlk99578787"/>
      <w:bookmarkStart w:id="27" w:name="_Hlk99578118"/>
      <w:r w:rsidRPr="008F1F02">
        <w:rPr>
          <w:rFonts w:ascii="Times New Roman" w:eastAsia="Times New Roman" w:hAnsi="Times New Roman" w:cs="Times New Roman"/>
          <w:sz w:val="24"/>
          <w:szCs w:val="24"/>
          <w:lang w:eastAsia="ar-SA"/>
        </w:rPr>
        <w:t xml:space="preserve">с </w:t>
      </w:r>
      <w:r w:rsidR="000C2CB3" w:rsidRPr="008F1F02">
        <w:rPr>
          <w:rFonts w:ascii="Times New Roman" w:eastAsia="Times New Roman" w:hAnsi="Times New Roman" w:cs="Times New Roman"/>
          <w:lang w:eastAsia="ar-SA"/>
        </w:rPr>
        <w:t>01.0</w:t>
      </w:r>
      <w:r w:rsidR="00507FAC" w:rsidRPr="008F1F02">
        <w:rPr>
          <w:rFonts w:ascii="Times New Roman" w:eastAsia="Times New Roman" w:hAnsi="Times New Roman" w:cs="Times New Roman"/>
          <w:lang w:eastAsia="ar-SA"/>
        </w:rPr>
        <w:t>7</w:t>
      </w:r>
      <w:r w:rsidR="000C2CB3" w:rsidRPr="008F1F02">
        <w:rPr>
          <w:rFonts w:ascii="Times New Roman" w:eastAsia="Times New Roman" w:hAnsi="Times New Roman" w:cs="Times New Roman"/>
          <w:lang w:eastAsia="ar-SA"/>
        </w:rPr>
        <w:t>.2025</w:t>
      </w:r>
      <w:r w:rsidR="00E75E9F" w:rsidRPr="008F1F02">
        <w:rPr>
          <w:rFonts w:ascii="Times New Roman" w:eastAsia="Times New Roman" w:hAnsi="Times New Roman" w:cs="Times New Roman"/>
          <w:lang w:eastAsia="ar-SA"/>
        </w:rPr>
        <w:t xml:space="preserve"> г. по 3</w:t>
      </w:r>
      <w:r w:rsidR="001A06FF" w:rsidRPr="008F1F02">
        <w:rPr>
          <w:rFonts w:ascii="Times New Roman" w:eastAsia="Times New Roman" w:hAnsi="Times New Roman" w:cs="Times New Roman"/>
          <w:lang w:eastAsia="ar-SA"/>
        </w:rPr>
        <w:t>0</w:t>
      </w:r>
      <w:r w:rsidR="00E75E9F" w:rsidRPr="008F1F02">
        <w:rPr>
          <w:rFonts w:ascii="Times New Roman" w:eastAsia="Times New Roman" w:hAnsi="Times New Roman" w:cs="Times New Roman"/>
          <w:lang w:eastAsia="ar-SA"/>
        </w:rPr>
        <w:t>.</w:t>
      </w:r>
      <w:r w:rsidR="000C2CB3" w:rsidRPr="008F1F02">
        <w:rPr>
          <w:rFonts w:ascii="Times New Roman" w:eastAsia="Times New Roman" w:hAnsi="Times New Roman" w:cs="Times New Roman"/>
          <w:lang w:eastAsia="ar-SA"/>
        </w:rPr>
        <w:t>0</w:t>
      </w:r>
      <w:r w:rsidR="00507FAC" w:rsidRPr="008F1F02">
        <w:rPr>
          <w:rFonts w:ascii="Times New Roman" w:eastAsia="Times New Roman" w:hAnsi="Times New Roman" w:cs="Times New Roman"/>
          <w:lang w:eastAsia="ar-SA"/>
        </w:rPr>
        <w:t>9</w:t>
      </w:r>
      <w:r w:rsidR="000C2CB3" w:rsidRPr="008F1F02">
        <w:rPr>
          <w:rFonts w:ascii="Times New Roman" w:eastAsia="Times New Roman" w:hAnsi="Times New Roman" w:cs="Times New Roman"/>
          <w:lang w:eastAsia="ar-SA"/>
        </w:rPr>
        <w:t>.2025</w:t>
      </w:r>
      <w:r w:rsidRPr="008F1F02">
        <w:rPr>
          <w:rFonts w:ascii="Times New Roman" w:eastAsia="Times New Roman" w:hAnsi="Times New Roman" w:cs="Times New Roman"/>
          <w:lang w:eastAsia="ar-SA"/>
        </w:rPr>
        <w:t xml:space="preserve"> года, </w:t>
      </w:r>
      <w:bookmarkEnd w:id="25"/>
      <w:r w:rsidRPr="008F1F02">
        <w:rPr>
          <w:rFonts w:ascii="Times New Roman" w:eastAsia="Times New Roman" w:hAnsi="Times New Roman" w:cs="Times New Roman"/>
          <w:lang w:eastAsia="ar-SA"/>
        </w:rPr>
        <w:t>в течение 2 (двух) дней, следующих за днем поступления заявки Заказчика, с учетом режима работы Заказчика.</w:t>
      </w:r>
      <w:bookmarkEnd w:id="23"/>
      <w:bookmarkEnd w:id="26"/>
      <w:bookmarkEnd w:id="27"/>
    </w:p>
    <w:bookmarkEnd w:id="24"/>
    <w:p w14:paraId="5F2FB581" w14:textId="77777777" w:rsidR="0014309F" w:rsidRPr="008F1F02" w:rsidRDefault="0014309F" w:rsidP="0014309F">
      <w:pPr>
        <w:spacing w:after="0" w:line="240" w:lineRule="auto"/>
        <w:jc w:val="both"/>
        <w:rPr>
          <w:rFonts w:ascii="Times New Roman" w:eastAsia="Times New Roman" w:hAnsi="Times New Roman" w:cs="Times New Roman"/>
          <w:sz w:val="24"/>
          <w:szCs w:val="24"/>
          <w:lang w:eastAsia="ar-SA"/>
        </w:rPr>
      </w:pPr>
      <w:r w:rsidRPr="008F1F02">
        <w:rPr>
          <w:rFonts w:ascii="Times New Roman" w:eastAsia="Times New Roman" w:hAnsi="Times New Roman" w:cs="Times New Roman"/>
          <w:lang w:eastAsia="ar-SA"/>
        </w:rPr>
        <w:t>1.4.</w:t>
      </w:r>
      <w:bookmarkStart w:id="28" w:name="_Hlk99578797"/>
      <w:r w:rsidRPr="008F1F02">
        <w:rPr>
          <w:rFonts w:ascii="Times New Roman" w:eastAsia="Times New Roman" w:hAnsi="Times New Roman" w:cs="Times New Roman"/>
          <w:lang w:eastAsia="ar-SA"/>
        </w:rPr>
        <w:t xml:space="preserve"> Место поставки: 453562, РБ, Белорецкий район, с. Ассы, ул. Больничная, 1</w:t>
      </w:r>
      <w:bookmarkStart w:id="29" w:name="_Hlk99578169"/>
      <w:r w:rsidRPr="008F1F02">
        <w:rPr>
          <w:rFonts w:ascii="Times New Roman" w:eastAsia="Times New Roman" w:hAnsi="Times New Roman" w:cs="Times New Roman"/>
          <w:lang w:eastAsia="ar-SA"/>
        </w:rPr>
        <w:t>(склад, пищеблок)</w:t>
      </w:r>
      <w:bookmarkEnd w:id="29"/>
      <w:r w:rsidRPr="008F1F02">
        <w:rPr>
          <w:rFonts w:ascii="Times New Roman" w:eastAsia="Times New Roman" w:hAnsi="Times New Roman" w:cs="Times New Roman"/>
          <w:lang w:eastAsia="ar-SA"/>
        </w:rPr>
        <w:t>.</w:t>
      </w:r>
      <w:bookmarkEnd w:id="21"/>
      <w:bookmarkEnd w:id="28"/>
    </w:p>
    <w:p w14:paraId="4453007C" w14:textId="77777777" w:rsidR="0014309F" w:rsidRPr="008F1F02" w:rsidRDefault="0014309F" w:rsidP="0014309F">
      <w:pPr>
        <w:spacing w:after="0" w:line="240" w:lineRule="auto"/>
        <w:jc w:val="both"/>
        <w:rPr>
          <w:rFonts w:ascii="Times New Roman" w:eastAsia="Times New Roman" w:hAnsi="Times New Roman" w:cs="Times New Roman"/>
          <w:lang w:eastAsia="ar-SA"/>
        </w:rPr>
      </w:pPr>
    </w:p>
    <w:p w14:paraId="3F468118" w14:textId="77777777" w:rsidR="0014309F" w:rsidRPr="008F1F02" w:rsidRDefault="0014309F" w:rsidP="0014309F">
      <w:pPr>
        <w:spacing w:after="0" w:line="240" w:lineRule="auto"/>
        <w:ind w:firstLine="567"/>
        <w:jc w:val="center"/>
        <w:rPr>
          <w:rFonts w:ascii="Times New Roman" w:eastAsia="Times New Roman" w:hAnsi="Times New Roman" w:cs="Times New Roman"/>
          <w:lang w:eastAsia="ar-SA"/>
        </w:rPr>
      </w:pPr>
      <w:r w:rsidRPr="008F1F02">
        <w:rPr>
          <w:rFonts w:ascii="Times New Roman" w:eastAsia="Times New Roman" w:hAnsi="Times New Roman" w:cs="Times New Roman"/>
          <w:b/>
          <w:bCs/>
          <w:lang w:eastAsia="ar-SA"/>
        </w:rPr>
        <w:t>2. ЦЕНЫ, ПОРЯДОК ОПЛАТЫ И СРОКИ ПОСТАВКИ</w:t>
      </w:r>
    </w:p>
    <w:p w14:paraId="0ED34CB7" w14:textId="77777777" w:rsidR="0014309F" w:rsidRPr="008F1F02" w:rsidRDefault="0014309F" w:rsidP="0014309F">
      <w:pPr>
        <w:spacing w:after="0" w:line="240" w:lineRule="auto"/>
        <w:jc w:val="both"/>
        <w:rPr>
          <w:rFonts w:ascii="Times New Roman" w:eastAsia="Times New Roman" w:hAnsi="Times New Roman" w:cs="Times New Roman"/>
          <w:lang w:eastAsia="ar-SA"/>
        </w:rPr>
      </w:pPr>
      <w:r w:rsidRPr="008F1F02">
        <w:rPr>
          <w:rFonts w:ascii="Times New Roman" w:eastAsia="Times New Roman" w:hAnsi="Times New Roman" w:cs="Times New Roman"/>
          <w:lang w:eastAsia="ar-SA"/>
        </w:rPr>
        <w:t>2.1. Цена Договора составляет ____________ (__________) рублей (с учетом налогов, пошлин, стоимости упаковки, маркировки, транспортных, погрузочно-разгрузочных расходов и прочих сборов, предусмотренных условиями поставки по договору).</w:t>
      </w:r>
    </w:p>
    <w:p w14:paraId="5B32B789" w14:textId="77777777" w:rsidR="0014309F" w:rsidRPr="008F1F02" w:rsidRDefault="0014309F" w:rsidP="0014309F">
      <w:pPr>
        <w:spacing w:after="0" w:line="240" w:lineRule="auto"/>
        <w:jc w:val="both"/>
        <w:rPr>
          <w:rFonts w:ascii="Times New Roman" w:eastAsia="Times New Roman" w:hAnsi="Times New Roman" w:cs="Times New Roman"/>
          <w:lang w:eastAsia="ar-SA"/>
        </w:rPr>
      </w:pPr>
      <w:r w:rsidRPr="008F1F02">
        <w:rPr>
          <w:rFonts w:ascii="Times New Roman" w:eastAsia="Times New Roman" w:hAnsi="Times New Roman" w:cs="Times New Roman"/>
          <w:lang w:eastAsia="ar-SA"/>
        </w:rPr>
        <w:t>2.2. Цена Договора является твердой и не может изменяться в ходе его исполнения, за исключением случаев установленных п.п. 2.3., настоящего Договора.</w:t>
      </w:r>
    </w:p>
    <w:p w14:paraId="43B7DF4E" w14:textId="77777777" w:rsidR="0014309F" w:rsidRPr="008F1F02" w:rsidRDefault="0014309F" w:rsidP="0014309F">
      <w:pPr>
        <w:spacing w:after="0" w:line="240" w:lineRule="auto"/>
        <w:jc w:val="both"/>
        <w:rPr>
          <w:rFonts w:ascii="Times New Roman" w:eastAsia="Times New Roman" w:hAnsi="Times New Roman" w:cs="Times New Roman"/>
          <w:lang w:eastAsia="ar-SA"/>
        </w:rPr>
      </w:pPr>
      <w:r w:rsidRPr="008F1F02">
        <w:rPr>
          <w:rFonts w:ascii="Times New Roman" w:eastAsia="Times New Roman" w:hAnsi="Times New Roman" w:cs="Times New Roman"/>
          <w:lang w:eastAsia="ar-SA"/>
        </w:rPr>
        <w:t>2.3. 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14:paraId="7FFE99AF" w14:textId="77777777" w:rsidR="0014309F" w:rsidRPr="008F1F02" w:rsidRDefault="0014309F" w:rsidP="0014309F">
      <w:pPr>
        <w:spacing w:after="0" w:line="240" w:lineRule="auto"/>
        <w:jc w:val="both"/>
        <w:rPr>
          <w:rFonts w:ascii="Times New Roman" w:eastAsia="Times New Roman" w:hAnsi="Times New Roman" w:cs="Times New Roman"/>
          <w:lang w:eastAsia="ar-SA"/>
        </w:rPr>
      </w:pPr>
      <w:r w:rsidRPr="008F1F02">
        <w:rPr>
          <w:rFonts w:ascii="Times New Roman" w:eastAsia="Times New Roman" w:hAnsi="Times New Roman" w:cs="Times New Roman"/>
          <w:lang w:eastAsia="ar-SA"/>
        </w:rPr>
        <w:t>2.4. Оплата Товара по настоящему Договору производится Заказчиком по факту поставки в течение 30 календарных дней с момента предъявления счета, счета-фактуры и подписанного Заказчиком акта приема-передачи Товара (товарной накладной) путем перечисления Заказчиком денежных средств на расчетный счет Поставщика, указанный в настоящем Договоре. В случае изменения расчетного счета Поставщика, Поставщик обязан в однодневный срок в письменной форме сообщить Заказчику о новых реквизитах.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14:paraId="655AD36C" w14:textId="77777777" w:rsidR="0014309F" w:rsidRPr="008F1F02" w:rsidRDefault="0014309F" w:rsidP="0014309F">
      <w:pPr>
        <w:spacing w:after="0" w:line="240" w:lineRule="auto"/>
        <w:jc w:val="both"/>
        <w:rPr>
          <w:rFonts w:ascii="Times New Roman" w:eastAsia="Times New Roman" w:hAnsi="Times New Roman" w:cs="Times New Roman"/>
          <w:lang w:eastAsia="ar-SA"/>
        </w:rPr>
      </w:pPr>
    </w:p>
    <w:p w14:paraId="686DB205" w14:textId="77777777" w:rsidR="0014309F" w:rsidRPr="008F1F02" w:rsidRDefault="0014309F" w:rsidP="0014309F">
      <w:pPr>
        <w:widowControl w:val="0"/>
        <w:spacing w:after="0" w:line="240" w:lineRule="auto"/>
        <w:ind w:firstLine="567"/>
        <w:jc w:val="center"/>
        <w:rPr>
          <w:rFonts w:ascii="Times New Roman" w:eastAsia="Times New Roman" w:hAnsi="Times New Roman" w:cs="Times New Roman"/>
          <w:lang w:eastAsia="ar-SA"/>
        </w:rPr>
      </w:pPr>
      <w:r w:rsidRPr="008F1F02">
        <w:rPr>
          <w:rFonts w:ascii="Times New Roman" w:eastAsia="Times New Roman" w:hAnsi="Times New Roman" w:cs="Times New Roman"/>
          <w:b/>
          <w:bCs/>
          <w:lang w:eastAsia="ar-SA"/>
        </w:rPr>
        <w:t>3.ПОРЯДОК ПРИЕМА-ПЕРЕДАЧИ ТОВАРА</w:t>
      </w:r>
    </w:p>
    <w:p w14:paraId="53535736" w14:textId="77777777" w:rsidR="0014309F" w:rsidRPr="008F1F02" w:rsidRDefault="0014309F" w:rsidP="0014309F">
      <w:pPr>
        <w:spacing w:after="0" w:line="240" w:lineRule="auto"/>
        <w:jc w:val="both"/>
        <w:rPr>
          <w:rFonts w:ascii="Times New Roman" w:eastAsia="Times New Roman" w:hAnsi="Times New Roman" w:cs="Times New Roman"/>
          <w:color w:val="000000"/>
          <w:lang w:eastAsia="ar-SA"/>
        </w:rPr>
      </w:pPr>
      <w:r w:rsidRPr="008F1F02">
        <w:rPr>
          <w:rFonts w:ascii="Times New Roman" w:eastAsia="Times New Roman" w:hAnsi="Times New Roman" w:cs="Times New Roman"/>
          <w:color w:val="000000"/>
          <w:lang w:eastAsia="ar-SA"/>
        </w:rPr>
        <w:t xml:space="preserve">3.1 Отгрузка Товара осуществляется транспортом Поставщика, за счет Поставщика в срок, согласованный сторонами, но не позднее 3-х дней, с момента подачи заявки Заказчиком </w:t>
      </w:r>
    </w:p>
    <w:p w14:paraId="3F4593F3" w14:textId="77777777" w:rsidR="0014309F" w:rsidRPr="008F1F02" w:rsidRDefault="0014309F" w:rsidP="0014309F">
      <w:pPr>
        <w:spacing w:after="0" w:line="240" w:lineRule="auto"/>
        <w:jc w:val="both"/>
        <w:rPr>
          <w:rFonts w:ascii="Times New Roman" w:eastAsia="Times New Roman" w:hAnsi="Times New Roman" w:cs="Times New Roman"/>
          <w:color w:val="000000"/>
          <w:lang w:eastAsia="ar-SA"/>
        </w:rPr>
      </w:pPr>
      <w:r w:rsidRPr="008F1F02">
        <w:rPr>
          <w:rFonts w:ascii="Times New Roman" w:eastAsia="Times New Roman" w:hAnsi="Times New Roman" w:cs="Times New Roman"/>
          <w:color w:val="000000"/>
          <w:lang w:eastAsia="ar-SA"/>
        </w:rPr>
        <w:t>3.2 Право собственности на Товар переходит к Заказчику с момента подписания накладной или других сопроводительных документов на этот Товар представителем Заказчика, непосредственного получения товара на складе Заказчика.</w:t>
      </w:r>
    </w:p>
    <w:p w14:paraId="6B49A93E" w14:textId="77777777" w:rsidR="0014309F" w:rsidRPr="008F1F02" w:rsidRDefault="0014309F" w:rsidP="0014309F">
      <w:pPr>
        <w:spacing w:after="0" w:line="240" w:lineRule="auto"/>
        <w:jc w:val="both"/>
        <w:rPr>
          <w:rFonts w:ascii="Times New Roman" w:eastAsia="Times New Roman" w:hAnsi="Times New Roman" w:cs="Times New Roman"/>
          <w:color w:val="000000"/>
          <w:lang w:eastAsia="ar-SA"/>
        </w:rPr>
      </w:pPr>
      <w:r w:rsidRPr="008F1F02">
        <w:rPr>
          <w:rFonts w:ascii="Times New Roman" w:eastAsia="Times New Roman" w:hAnsi="Times New Roman" w:cs="Times New Roman"/>
          <w:color w:val="000000"/>
          <w:lang w:eastAsia="ar-SA"/>
        </w:rPr>
        <w:t>3.3 Риск случайной гибели или случайного повреждения Товара переходит на Заказчика с момента передачи права собственности на Товар.</w:t>
      </w:r>
    </w:p>
    <w:p w14:paraId="03EE92CF" w14:textId="77777777" w:rsidR="0014309F" w:rsidRPr="008F1F02" w:rsidRDefault="0014309F" w:rsidP="0014309F">
      <w:pPr>
        <w:spacing w:after="0" w:line="240" w:lineRule="auto"/>
        <w:jc w:val="both"/>
        <w:rPr>
          <w:rFonts w:ascii="Times New Roman" w:eastAsia="Times New Roman" w:hAnsi="Times New Roman" w:cs="Times New Roman"/>
          <w:lang w:eastAsia="ar-SA"/>
        </w:rPr>
      </w:pPr>
      <w:r w:rsidRPr="008F1F02">
        <w:rPr>
          <w:rFonts w:ascii="Times New Roman" w:eastAsia="Times New Roman" w:hAnsi="Times New Roman" w:cs="Times New Roman"/>
          <w:spacing w:val="1"/>
          <w:lang w:eastAsia="ar-SA"/>
        </w:rPr>
        <w:t xml:space="preserve">3.4. </w:t>
      </w:r>
      <w:r w:rsidRPr="008F1F02">
        <w:rPr>
          <w:rFonts w:ascii="Times New Roman" w:eastAsia="Times New Roman" w:hAnsi="Times New Roman" w:cs="Times New Roman"/>
          <w:lang w:eastAsia="ar-SA"/>
        </w:rPr>
        <w:t>Прием Товара по количеству и качеству осуществляется в порядке, предусмотренном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года №П-6,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 апреля 1966 года №П-7, Инструкцией «О порядке и</w:t>
      </w:r>
      <w:r w:rsidR="002F44F9" w:rsidRPr="008F1F02">
        <w:rPr>
          <w:rFonts w:ascii="Times New Roman" w:eastAsia="Times New Roman" w:hAnsi="Times New Roman" w:cs="Times New Roman"/>
          <w:lang w:eastAsia="ar-SA"/>
        </w:rPr>
        <w:t xml:space="preserve"> </w:t>
      </w:r>
      <w:r w:rsidRPr="008F1F02">
        <w:rPr>
          <w:rFonts w:ascii="Times New Roman" w:eastAsia="Times New Roman" w:hAnsi="Times New Roman" w:cs="Times New Roman"/>
          <w:lang w:eastAsia="ar-SA"/>
        </w:rPr>
        <w:t>сроках приемки импортных товаров по количеству и качеству, составлению и направлению рекламационных актов», утвержденной постановлением Госарбитража СССР от 15.10.1990 года.</w:t>
      </w:r>
    </w:p>
    <w:p w14:paraId="7282B63C" w14:textId="77777777" w:rsidR="0014309F" w:rsidRPr="008F1F02" w:rsidRDefault="0014309F" w:rsidP="0014309F">
      <w:pPr>
        <w:spacing w:after="0" w:line="240" w:lineRule="auto"/>
        <w:jc w:val="both"/>
        <w:rPr>
          <w:rFonts w:ascii="Times New Roman" w:eastAsia="Times New Roman" w:hAnsi="Times New Roman" w:cs="Times New Roman"/>
          <w:color w:val="000000"/>
          <w:lang w:eastAsia="ar-SA"/>
        </w:rPr>
      </w:pPr>
      <w:r w:rsidRPr="008F1F02">
        <w:rPr>
          <w:rFonts w:ascii="Times New Roman" w:eastAsia="Times New Roman" w:hAnsi="Times New Roman" w:cs="Times New Roman"/>
          <w:color w:val="000000"/>
          <w:lang w:eastAsia="ar-SA"/>
        </w:rPr>
        <w:t xml:space="preserve">3.5. Доставка партии Товара Заказчику должна осуществляться в рабочие (выходные) дни с 09 часов 00 минут до 15 часов 30 минут по местному времени. Приемка партии Товара по количеству производится по товарной накладной и должна быть полностью завершена в день доставки. При </w:t>
      </w:r>
      <w:r w:rsidRPr="008F1F02">
        <w:rPr>
          <w:rFonts w:ascii="Times New Roman" w:eastAsia="Times New Roman" w:hAnsi="Times New Roman" w:cs="Times New Roman"/>
          <w:color w:val="000000"/>
          <w:lang w:eastAsia="ar-SA"/>
        </w:rPr>
        <w:lastRenderedPageBreak/>
        <w:t>исполнении договора Поставщик предъявляет Заказчику документ, подтверждающий страну происхождения Товара.</w:t>
      </w:r>
    </w:p>
    <w:p w14:paraId="1B960DFD" w14:textId="77777777" w:rsidR="0014309F" w:rsidRPr="008F1F02" w:rsidRDefault="0014309F" w:rsidP="0014309F">
      <w:pPr>
        <w:shd w:val="clear" w:color="auto" w:fill="FFFFFF"/>
        <w:tabs>
          <w:tab w:val="left" w:pos="5"/>
          <w:tab w:val="left" w:pos="365"/>
          <w:tab w:val="left" w:pos="1191"/>
        </w:tabs>
        <w:spacing w:after="0" w:line="240" w:lineRule="auto"/>
        <w:ind w:left="5"/>
        <w:jc w:val="both"/>
        <w:rPr>
          <w:rFonts w:ascii="Times New Roman" w:eastAsia="Times New Roman" w:hAnsi="Times New Roman" w:cs="Times New Roman"/>
          <w:lang w:eastAsia="ar-SA"/>
        </w:rPr>
      </w:pPr>
      <w:r w:rsidRPr="008F1F02">
        <w:rPr>
          <w:rFonts w:ascii="Times New Roman" w:eastAsia="Times New Roman" w:hAnsi="Times New Roman" w:cs="Times New Roman"/>
          <w:lang w:eastAsia="ar-SA"/>
        </w:rPr>
        <w:t>3.6. Товарно-транспортная накладная и счет-фактура должны содержать полную информацию о Товаре (№, дата, полное наименование товара, марка, размер, сорт, количество мест, масса, цена за единицу измерения, НДС, цена с НДС, общая стоимость, страна-происхождения, тара и упаковка, реквизиты Поставщика, реквизиты Заказчика, подписи ответственных лиц, печати).</w:t>
      </w:r>
    </w:p>
    <w:p w14:paraId="66A375DB" w14:textId="77777777" w:rsidR="0014309F" w:rsidRPr="008F1F02" w:rsidRDefault="0014309F" w:rsidP="0014309F">
      <w:pPr>
        <w:shd w:val="clear" w:color="auto" w:fill="FFFFFF"/>
        <w:tabs>
          <w:tab w:val="left" w:pos="5"/>
          <w:tab w:val="left" w:pos="365"/>
          <w:tab w:val="left" w:pos="1191"/>
        </w:tabs>
        <w:spacing w:after="0" w:line="240" w:lineRule="auto"/>
        <w:ind w:left="5"/>
        <w:jc w:val="both"/>
        <w:rPr>
          <w:rFonts w:ascii="Times New Roman" w:eastAsia="Times New Roman" w:hAnsi="Times New Roman" w:cs="Times New Roman"/>
          <w:lang w:eastAsia="ar-SA"/>
        </w:rPr>
      </w:pPr>
      <w:bookmarkStart w:id="30" w:name="_Hlk99579659"/>
      <w:r w:rsidRPr="008F1F02">
        <w:rPr>
          <w:rFonts w:ascii="Times New Roman" w:eastAsia="Times New Roman" w:hAnsi="Times New Roman" w:cs="Times New Roman"/>
          <w:lang w:eastAsia="ar-SA"/>
        </w:rPr>
        <w:t>3.7. Одновременно с поставленным Товаром и сопроводительными документами (товарная накладная ТОРГ-12 или универсальный передаточный документ УПД) Поставщик передает Заказчику иные документы в виде оригиналов или (по требованию Заказчика) нотариально заверенных копий с переводом на русский язык:</w:t>
      </w:r>
    </w:p>
    <w:p w14:paraId="27ED2F52" w14:textId="77777777" w:rsidR="0014309F" w:rsidRPr="008F1F02" w:rsidRDefault="0014309F" w:rsidP="0014309F">
      <w:pPr>
        <w:shd w:val="clear" w:color="auto" w:fill="FFFFFF"/>
        <w:tabs>
          <w:tab w:val="left" w:pos="5"/>
          <w:tab w:val="left" w:pos="365"/>
          <w:tab w:val="left" w:pos="1191"/>
        </w:tabs>
        <w:spacing w:after="0" w:line="240" w:lineRule="auto"/>
        <w:ind w:left="5"/>
        <w:jc w:val="both"/>
        <w:rPr>
          <w:rFonts w:ascii="Times New Roman" w:eastAsia="Times New Roman" w:hAnsi="Times New Roman" w:cs="Times New Roman"/>
          <w:lang w:eastAsia="ar-SA"/>
        </w:rPr>
      </w:pPr>
      <w:bookmarkStart w:id="31" w:name="_Hlk99578229"/>
      <w:bookmarkStart w:id="32" w:name="_Hlk99578857"/>
      <w:r w:rsidRPr="008F1F02">
        <w:rPr>
          <w:rFonts w:ascii="Times New Roman" w:eastAsia="Times New Roman" w:hAnsi="Times New Roman" w:cs="Times New Roman"/>
          <w:lang w:eastAsia="ar-SA"/>
        </w:rPr>
        <w:t>3.7.1. Сертификат соответствия или Декларации о соответствии с обязательным указанием в ней информации о наличии санитарно-эпидемиологического заключения на товар (если применимо);</w:t>
      </w:r>
    </w:p>
    <w:p w14:paraId="513D31AF" w14:textId="77777777" w:rsidR="0014309F" w:rsidRPr="008F1F02" w:rsidRDefault="0014309F" w:rsidP="0014309F">
      <w:pPr>
        <w:shd w:val="clear" w:color="auto" w:fill="FFFFFF"/>
        <w:tabs>
          <w:tab w:val="left" w:pos="5"/>
          <w:tab w:val="left" w:pos="365"/>
          <w:tab w:val="left" w:pos="1191"/>
        </w:tabs>
        <w:spacing w:after="0" w:line="240" w:lineRule="auto"/>
        <w:ind w:left="5"/>
        <w:jc w:val="both"/>
        <w:rPr>
          <w:rFonts w:ascii="Times New Roman" w:eastAsia="Times New Roman" w:hAnsi="Times New Roman" w:cs="Times New Roman"/>
          <w:lang w:eastAsia="ar-SA"/>
        </w:rPr>
      </w:pPr>
      <w:r w:rsidRPr="008F1F02">
        <w:rPr>
          <w:rFonts w:ascii="Times New Roman" w:eastAsia="Times New Roman" w:hAnsi="Times New Roman" w:cs="Times New Roman"/>
          <w:lang w:eastAsia="ar-SA"/>
        </w:rPr>
        <w:t>3.7.2. Документы, подтверждающие страну происхождения Товара (декларацию о происхождении Товара/сертификат о происхождении Товара);</w:t>
      </w:r>
    </w:p>
    <w:p w14:paraId="33A7D8B2" w14:textId="77777777" w:rsidR="0014309F" w:rsidRPr="008F1F02" w:rsidRDefault="0014309F" w:rsidP="0014309F">
      <w:pPr>
        <w:shd w:val="clear" w:color="auto" w:fill="FFFFFF"/>
        <w:tabs>
          <w:tab w:val="left" w:pos="5"/>
          <w:tab w:val="left" w:pos="365"/>
          <w:tab w:val="left" w:pos="1191"/>
        </w:tabs>
        <w:spacing w:after="0" w:line="240" w:lineRule="auto"/>
        <w:ind w:left="5"/>
        <w:jc w:val="both"/>
        <w:rPr>
          <w:rFonts w:ascii="Times New Roman" w:eastAsia="Times New Roman" w:hAnsi="Times New Roman" w:cs="Times New Roman"/>
          <w:lang w:eastAsia="ar-SA"/>
        </w:rPr>
      </w:pPr>
      <w:r w:rsidRPr="008F1F02">
        <w:rPr>
          <w:rFonts w:ascii="Times New Roman" w:eastAsia="Times New Roman" w:hAnsi="Times New Roman" w:cs="Times New Roman"/>
          <w:lang w:eastAsia="ar-SA"/>
        </w:rPr>
        <w:t>3.7.2. Сертификат соответствия качества (гигиенический сертификат, ветеринарную справку);</w:t>
      </w:r>
    </w:p>
    <w:p w14:paraId="49310180" w14:textId="77777777" w:rsidR="0014309F" w:rsidRPr="008F1F02" w:rsidRDefault="0014309F" w:rsidP="0014309F">
      <w:pPr>
        <w:shd w:val="clear" w:color="auto" w:fill="FFFFFF"/>
        <w:tabs>
          <w:tab w:val="left" w:pos="5"/>
          <w:tab w:val="left" w:pos="365"/>
          <w:tab w:val="left" w:pos="1191"/>
        </w:tabs>
        <w:spacing w:after="0" w:line="240" w:lineRule="auto"/>
        <w:ind w:left="5"/>
        <w:jc w:val="both"/>
        <w:rPr>
          <w:rFonts w:ascii="Times New Roman" w:eastAsia="Times New Roman" w:hAnsi="Times New Roman" w:cs="Times New Roman"/>
          <w:lang w:eastAsia="ar-SA"/>
        </w:rPr>
      </w:pPr>
      <w:r w:rsidRPr="008F1F02">
        <w:rPr>
          <w:rFonts w:ascii="Times New Roman" w:eastAsia="Times New Roman" w:hAnsi="Times New Roman" w:cs="Times New Roman"/>
          <w:lang w:eastAsia="ar-SA"/>
        </w:rPr>
        <w:t>3.7.3. Таможенную декларацию (копия) (при необходимости);</w:t>
      </w:r>
    </w:p>
    <w:p w14:paraId="7813675C" w14:textId="77777777" w:rsidR="0014309F" w:rsidRPr="008F1F02" w:rsidRDefault="0014309F" w:rsidP="0014309F">
      <w:pPr>
        <w:shd w:val="clear" w:color="auto" w:fill="FFFFFF"/>
        <w:tabs>
          <w:tab w:val="left" w:pos="5"/>
          <w:tab w:val="left" w:pos="365"/>
          <w:tab w:val="left" w:pos="1191"/>
        </w:tabs>
        <w:spacing w:after="0" w:line="240" w:lineRule="auto"/>
        <w:ind w:left="5"/>
        <w:jc w:val="both"/>
        <w:rPr>
          <w:rFonts w:ascii="Times New Roman" w:eastAsia="Times New Roman" w:hAnsi="Times New Roman" w:cs="Times New Roman"/>
          <w:lang w:eastAsia="ar-SA"/>
        </w:rPr>
      </w:pPr>
      <w:r w:rsidRPr="008F1F02">
        <w:rPr>
          <w:rFonts w:ascii="Times New Roman" w:eastAsia="Times New Roman" w:hAnsi="Times New Roman" w:cs="Times New Roman"/>
          <w:lang w:eastAsia="ar-SA"/>
        </w:rPr>
        <w:t>3.7.4. Прочие документы, в том числе подтверждающую качество поставляемого товара, предусмотренные законодательством Российской Федерации к поставке товаров данного вида.</w:t>
      </w:r>
      <w:bookmarkEnd w:id="31"/>
    </w:p>
    <w:p w14:paraId="1B7128CA" w14:textId="77777777" w:rsidR="0014309F" w:rsidRPr="008F1F02" w:rsidRDefault="0014309F" w:rsidP="0014309F">
      <w:pPr>
        <w:spacing w:after="0" w:line="240" w:lineRule="auto"/>
        <w:jc w:val="both"/>
        <w:rPr>
          <w:rFonts w:ascii="Times New Roman" w:eastAsia="Times New Roman" w:hAnsi="Times New Roman" w:cs="Times New Roman"/>
          <w:sz w:val="24"/>
          <w:szCs w:val="24"/>
          <w:lang w:eastAsia="ar-SA"/>
        </w:rPr>
      </w:pPr>
      <w:r w:rsidRPr="008F1F02">
        <w:rPr>
          <w:rFonts w:ascii="Times New Roman" w:eastAsia="Times New Roman" w:hAnsi="Times New Roman" w:cs="Times New Roman"/>
          <w:lang w:eastAsia="ar-SA"/>
        </w:rPr>
        <w:t xml:space="preserve">3.8. В целях фиксации фактов исполнения Поставщиком его обязательств по Договору, Поставщик и Заказчик после поставки Товара по каждой партии заказа подписывают акт приема-передачи Товара (товарную накладную), отражающий качество и количество переданного Товара. Заказчик при приемке продукции обязан проверить количество и качество поставляемой продукции в порядке, установленном действующим законодательством, в случае выявления недостатков уведомить Поставщика в течение 3-х суток в письменной форме, составить акт о выявленных недостатках. При неявке или отказе Поставщика от составления или подписания акта обнаруженных недостатков, Заказчик составляет односторонний акт на основании проведения независимой экспертизы. В случае если экспертизой установлено, что недостаток возник по вине Поставщика, расходы на проведение независимой экспертизы относятся на его счет.                                                                                                                                                                                                                                                                                             </w:t>
      </w:r>
    </w:p>
    <w:p w14:paraId="5F36844E" w14:textId="77777777" w:rsidR="0014309F" w:rsidRPr="008F1F02" w:rsidRDefault="0014309F" w:rsidP="0014309F">
      <w:pPr>
        <w:spacing w:after="0" w:line="240" w:lineRule="auto"/>
        <w:jc w:val="both"/>
        <w:rPr>
          <w:rFonts w:ascii="Times New Roman" w:eastAsia="Times New Roman" w:hAnsi="Times New Roman" w:cs="Times New Roman"/>
          <w:sz w:val="24"/>
          <w:szCs w:val="24"/>
          <w:lang w:eastAsia="ar-SA"/>
        </w:rPr>
      </w:pPr>
      <w:r w:rsidRPr="008F1F02">
        <w:rPr>
          <w:rFonts w:ascii="Times New Roman" w:eastAsia="Times New Roman" w:hAnsi="Times New Roman" w:cs="Times New Roman"/>
          <w:lang w:eastAsia="ar-SA"/>
        </w:rPr>
        <w:t>3.9. Поставщик обязан заменить Товар ненадлежащего качества Товаром, соответствующим условиям настоящего договора, а также поставить недопоставленный Товар в течение 2-х дней с момента их обнаружения на основании акта обнаруженных недостатков. Риск случайной гибели или случайного повреждения Товара переходит от Поставщика</w:t>
      </w:r>
      <w:r w:rsidRPr="008F1F02">
        <w:rPr>
          <w:rFonts w:ascii="Times New Roman" w:eastAsia="Times New Roman" w:hAnsi="Times New Roman" w:cs="Times New Roman"/>
          <w:color w:val="000000"/>
          <w:spacing w:val="6"/>
          <w:lang w:eastAsia="ar-SA"/>
        </w:rPr>
        <w:t xml:space="preserve"> к Заказчику с момента подписания ими Акта приема-передачи Товара (товарной накладной)</w:t>
      </w:r>
      <w:r w:rsidRPr="008F1F02">
        <w:rPr>
          <w:rFonts w:ascii="Times New Roman" w:eastAsia="Times New Roman" w:hAnsi="Times New Roman" w:cs="Times New Roman"/>
          <w:color w:val="000000"/>
          <w:spacing w:val="-3"/>
          <w:lang w:eastAsia="ar-SA"/>
        </w:rPr>
        <w:t>.</w:t>
      </w:r>
      <w:bookmarkEnd w:id="30"/>
      <w:bookmarkEnd w:id="32"/>
    </w:p>
    <w:p w14:paraId="497E83A5" w14:textId="77777777" w:rsidR="0014309F" w:rsidRPr="008F1F02" w:rsidRDefault="0014309F" w:rsidP="0014309F">
      <w:pPr>
        <w:spacing w:after="0" w:line="240" w:lineRule="auto"/>
        <w:ind w:firstLine="567"/>
        <w:jc w:val="center"/>
        <w:rPr>
          <w:rFonts w:ascii="Times New Roman" w:eastAsia="Times New Roman" w:hAnsi="Times New Roman" w:cs="Times New Roman"/>
          <w:b/>
          <w:bCs/>
          <w:lang w:eastAsia="ar-SA"/>
        </w:rPr>
      </w:pPr>
    </w:p>
    <w:p w14:paraId="158D2C95" w14:textId="77777777" w:rsidR="0014309F" w:rsidRPr="008F1F02" w:rsidRDefault="0014309F" w:rsidP="0014309F">
      <w:pPr>
        <w:spacing w:after="0" w:line="240" w:lineRule="auto"/>
        <w:ind w:firstLine="567"/>
        <w:jc w:val="center"/>
        <w:rPr>
          <w:rFonts w:ascii="Times New Roman" w:eastAsia="Times New Roman" w:hAnsi="Times New Roman" w:cs="Times New Roman"/>
          <w:lang w:eastAsia="ar-SA"/>
        </w:rPr>
      </w:pPr>
      <w:r w:rsidRPr="008F1F02">
        <w:rPr>
          <w:rFonts w:ascii="Times New Roman" w:eastAsia="Times New Roman" w:hAnsi="Times New Roman" w:cs="Times New Roman"/>
          <w:b/>
          <w:bCs/>
          <w:lang w:eastAsia="ar-SA"/>
        </w:rPr>
        <w:t>4.КАЧЕСТВО И КОЛИЧЕСТВО ПОСТАВЛЯЕМОЙ ПРОДУКЦИИ, ТАРА</w:t>
      </w:r>
    </w:p>
    <w:p w14:paraId="63F40939" w14:textId="77777777" w:rsidR="0014309F" w:rsidRPr="008F1F02" w:rsidRDefault="0014309F" w:rsidP="0014309F">
      <w:pPr>
        <w:spacing w:after="0" w:line="240" w:lineRule="auto"/>
        <w:jc w:val="both"/>
        <w:rPr>
          <w:rFonts w:ascii="Times New Roman" w:eastAsia="Times New Roman" w:hAnsi="Times New Roman" w:cs="Times New Roman"/>
          <w:lang w:eastAsia="ar-SA"/>
        </w:rPr>
      </w:pPr>
      <w:r w:rsidRPr="008F1F02">
        <w:rPr>
          <w:rFonts w:ascii="Times New Roman" w:eastAsia="Times New Roman" w:hAnsi="Times New Roman" w:cs="Times New Roman"/>
          <w:lang w:eastAsia="ar-SA"/>
        </w:rPr>
        <w:t xml:space="preserve">4.1. </w:t>
      </w:r>
      <w:r w:rsidRPr="008F1F02">
        <w:rPr>
          <w:rFonts w:ascii="Times New Roman" w:eastAsia="Times New Roman" w:hAnsi="Times New Roman" w:cs="Times New Roman"/>
          <w:color w:val="000000"/>
          <w:lang w:eastAsia="ar-SA"/>
        </w:rPr>
        <w:t xml:space="preserve">Поставщик гарантирует качество </w:t>
      </w:r>
      <w:r w:rsidRPr="008F1F02">
        <w:rPr>
          <w:rFonts w:ascii="Times New Roman" w:eastAsia="Times New Roman" w:hAnsi="Times New Roman" w:cs="Times New Roman"/>
          <w:lang w:eastAsia="ar-SA"/>
        </w:rPr>
        <w:t>Товаров, поставляемых по настоящему Договору, соответствующих государственным стандартам и техническим условиям, которые подтверждаются соответствующей документацией - копии Сертификата (декларация) соответствия качества</w:t>
      </w:r>
      <w:bookmarkStart w:id="33" w:name="_Hlk99578251"/>
      <w:r w:rsidRPr="008F1F02">
        <w:rPr>
          <w:rFonts w:ascii="Times New Roman" w:eastAsia="Times New Roman" w:hAnsi="Times New Roman" w:cs="Times New Roman"/>
          <w:lang w:eastAsia="ar-SA"/>
        </w:rPr>
        <w:t>ми безопасности (удостоверениями качества), ветсправками (ветсвидетельствами), оформленными в соответствии с требованиями действующего законодательства</w:t>
      </w:r>
      <w:bookmarkStart w:id="34" w:name="_Hlk99609988"/>
      <w:r w:rsidR="002F44F9" w:rsidRPr="008F1F02">
        <w:rPr>
          <w:rFonts w:ascii="Times New Roman" w:eastAsia="Times New Roman" w:hAnsi="Times New Roman" w:cs="Times New Roman"/>
          <w:lang w:eastAsia="ar-SA"/>
        </w:rPr>
        <w:t xml:space="preserve"> </w:t>
      </w:r>
      <w:r w:rsidRPr="008F1F02">
        <w:rPr>
          <w:rFonts w:ascii="Times New Roman" w:eastAsia="Times New Roman" w:hAnsi="Times New Roman" w:cs="Times New Roman"/>
          <w:lang w:eastAsia="ar-SA"/>
        </w:rPr>
        <w:t>(если применимо).</w:t>
      </w:r>
      <w:bookmarkEnd w:id="33"/>
      <w:bookmarkEnd w:id="34"/>
    </w:p>
    <w:p w14:paraId="2412B948" w14:textId="77777777" w:rsidR="0014309F" w:rsidRPr="008F1F02" w:rsidRDefault="0014309F" w:rsidP="0014309F">
      <w:pPr>
        <w:spacing w:after="0" w:line="240" w:lineRule="auto"/>
        <w:jc w:val="both"/>
        <w:rPr>
          <w:rFonts w:ascii="Times New Roman" w:eastAsia="Times New Roman" w:hAnsi="Times New Roman" w:cs="Times New Roman"/>
          <w:lang w:eastAsia="ar-SA"/>
        </w:rPr>
      </w:pPr>
      <w:r w:rsidRPr="008F1F02">
        <w:rPr>
          <w:rFonts w:ascii="Times New Roman" w:eastAsia="Times New Roman" w:hAnsi="Times New Roman" w:cs="Times New Roman"/>
          <w:lang w:eastAsia="ar-SA"/>
        </w:rPr>
        <w:t>4.2. Поставщик гарантирует, что Товар, поставляемый по Договору, не имеет недостатков, связанных с качеством изготовления. Срок годности на дату поставки Товара должен быть не менее 80% от общего срока годности.</w:t>
      </w:r>
    </w:p>
    <w:p w14:paraId="7D5AD65F" w14:textId="77777777" w:rsidR="0014309F" w:rsidRPr="008F1F02" w:rsidRDefault="0014309F" w:rsidP="0014309F">
      <w:pPr>
        <w:spacing w:after="0" w:line="240" w:lineRule="auto"/>
        <w:jc w:val="both"/>
        <w:rPr>
          <w:rFonts w:ascii="Times New Roman" w:eastAsia="Times New Roman" w:hAnsi="Times New Roman" w:cs="Times New Roman"/>
          <w:lang w:eastAsia="ar-SA"/>
        </w:rPr>
      </w:pPr>
      <w:r w:rsidRPr="008F1F02">
        <w:rPr>
          <w:rFonts w:ascii="Times New Roman" w:eastAsia="Times New Roman" w:hAnsi="Times New Roman" w:cs="Times New Roman"/>
          <w:lang w:eastAsia="ar-SA"/>
        </w:rPr>
        <w:t>4.3. Поставщик гарантирует, что при хранении и транспортировке Товара соблюдается необходимый температурный режим.</w:t>
      </w:r>
    </w:p>
    <w:p w14:paraId="20DEE4D6" w14:textId="77777777" w:rsidR="0014309F" w:rsidRPr="008F1F02" w:rsidRDefault="0014309F" w:rsidP="0014309F">
      <w:pPr>
        <w:spacing w:after="0" w:line="240" w:lineRule="auto"/>
        <w:jc w:val="both"/>
        <w:rPr>
          <w:rFonts w:ascii="Times New Roman" w:eastAsia="Times New Roman" w:hAnsi="Times New Roman" w:cs="Times New Roman"/>
          <w:lang w:eastAsia="ar-SA"/>
        </w:rPr>
      </w:pPr>
      <w:r w:rsidRPr="008F1F02">
        <w:rPr>
          <w:rFonts w:ascii="Times New Roman" w:eastAsia="Times New Roman" w:hAnsi="Times New Roman" w:cs="Times New Roman"/>
          <w:lang w:eastAsia="ar-SA"/>
        </w:rPr>
        <w:t>4.4. Тара и упаковка Товара должны соответствовать требованиям стандартов и санитарно-техническим условиям. Импортные товары должны иметь соответствующую маркировку на русском языке. Каждое грузовое место должно быть маркировано: вес брутто/нетто, внутри него должна находиться документация, свидетельствующая о количестве тарных единиц. Поставщик обязан возместить все возможные расходы, понесенные Заказчиком вследствие неполноценной или неправильной маркировки груза, при хранении Поставщиком Товара в несоответствующей упаковке.</w:t>
      </w:r>
    </w:p>
    <w:p w14:paraId="21FDB5FE" w14:textId="77777777" w:rsidR="0014309F" w:rsidRPr="008F1F02" w:rsidRDefault="0014309F" w:rsidP="0014309F">
      <w:pPr>
        <w:spacing w:after="0" w:line="240" w:lineRule="auto"/>
        <w:ind w:firstLine="567"/>
        <w:jc w:val="center"/>
        <w:rPr>
          <w:rFonts w:ascii="Times New Roman" w:eastAsia="Times New Roman" w:hAnsi="Times New Roman" w:cs="Times New Roman"/>
          <w:b/>
          <w:bCs/>
          <w:lang w:eastAsia="ar-SA"/>
        </w:rPr>
      </w:pPr>
    </w:p>
    <w:p w14:paraId="1D3B995B" w14:textId="77777777" w:rsidR="0014309F" w:rsidRPr="008F1F02" w:rsidRDefault="0014309F" w:rsidP="0014309F">
      <w:pPr>
        <w:spacing w:after="0" w:line="240" w:lineRule="auto"/>
        <w:ind w:firstLine="567"/>
        <w:jc w:val="center"/>
        <w:rPr>
          <w:rFonts w:ascii="Times New Roman" w:eastAsia="Times New Roman" w:hAnsi="Times New Roman" w:cs="Times New Roman"/>
          <w:lang w:eastAsia="ar-SA"/>
        </w:rPr>
      </w:pPr>
      <w:r w:rsidRPr="008F1F02">
        <w:rPr>
          <w:rFonts w:ascii="Times New Roman" w:eastAsia="Times New Roman" w:hAnsi="Times New Roman" w:cs="Times New Roman"/>
          <w:b/>
          <w:bCs/>
          <w:lang w:eastAsia="ar-SA"/>
        </w:rPr>
        <w:t>5.ОТВЕТСТВЕННОСТЬ СТОРОН</w:t>
      </w:r>
    </w:p>
    <w:p w14:paraId="127707DC" w14:textId="77777777" w:rsidR="0014309F" w:rsidRPr="008F1F02" w:rsidRDefault="0014309F" w:rsidP="0014309F">
      <w:pPr>
        <w:spacing w:after="0" w:line="240" w:lineRule="auto"/>
        <w:jc w:val="both"/>
        <w:rPr>
          <w:rFonts w:ascii="Times New Roman" w:eastAsia="Times New Roman" w:hAnsi="Times New Roman" w:cs="Times New Roman"/>
          <w:lang w:eastAsia="ar-SA"/>
        </w:rPr>
      </w:pPr>
      <w:r w:rsidRPr="008F1F02">
        <w:rPr>
          <w:rFonts w:ascii="Times New Roman" w:eastAsia="Times New Roman" w:hAnsi="Times New Roman" w:cs="Times New Roman"/>
          <w:color w:val="000000"/>
          <w:spacing w:val="1"/>
          <w:lang w:eastAsia="ar-SA"/>
        </w:rPr>
        <w:t xml:space="preserve">5.1. </w:t>
      </w:r>
      <w:r w:rsidRPr="008F1F02">
        <w:rPr>
          <w:rFonts w:ascii="Times New Roman" w:eastAsia="Times New Roman" w:hAnsi="Times New Roman" w:cs="Times New Roman"/>
          <w:lang w:eastAsia="ar-SA"/>
        </w:rPr>
        <w:t>В случае нарушения сроков поставки в соответствии с условиями настоящего договора Поставщик уплачивает Заказчику за каждый день просрочки пени в размере 0,1% от стоимости не поставленного в срок Товара, но не менее одной трехсотой действующей на день уплаты пеней ставки рефинансирования Центрального банка Российской Федерации. 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14:paraId="7B75478E" w14:textId="77777777" w:rsidR="0014309F" w:rsidRPr="008F1F02" w:rsidRDefault="0014309F" w:rsidP="0014309F">
      <w:pPr>
        <w:spacing w:after="0" w:line="240" w:lineRule="auto"/>
        <w:jc w:val="both"/>
        <w:rPr>
          <w:rFonts w:ascii="Times New Roman" w:eastAsia="Times New Roman" w:hAnsi="Times New Roman" w:cs="Times New Roman"/>
          <w:lang w:eastAsia="ar-SA"/>
        </w:rPr>
      </w:pPr>
      <w:r w:rsidRPr="008F1F02">
        <w:rPr>
          <w:rFonts w:ascii="Times New Roman" w:eastAsia="Times New Roman" w:hAnsi="Times New Roman" w:cs="Times New Roman"/>
          <w:lang w:eastAsia="ar-SA"/>
        </w:rPr>
        <w:lastRenderedPageBreak/>
        <w:t>5.2. В случае поставки Товара ненадлежащего качества за нарушение сроков устранения недостатков Поставщик уплачивает пени в размере 0,1 % от стоимости некачественного Товара за каждый день просрочки, но не менее одной трехсотой действующей на день уплаты пеней ставки рефинансирования Центрального банка Российской Федерации.</w:t>
      </w:r>
    </w:p>
    <w:p w14:paraId="5D46FB1C" w14:textId="77777777" w:rsidR="0014309F" w:rsidRPr="008F1F02" w:rsidRDefault="0014309F" w:rsidP="0014309F">
      <w:pPr>
        <w:spacing w:after="0" w:line="240" w:lineRule="auto"/>
        <w:jc w:val="both"/>
        <w:rPr>
          <w:rFonts w:ascii="Times New Roman" w:eastAsia="Times New Roman" w:hAnsi="Times New Roman" w:cs="Times New Roman"/>
          <w:lang w:eastAsia="ar-SA"/>
        </w:rPr>
      </w:pPr>
      <w:r w:rsidRPr="008F1F02">
        <w:rPr>
          <w:rFonts w:ascii="Times New Roman" w:eastAsia="Times New Roman" w:hAnsi="Times New Roman" w:cs="Times New Roman"/>
          <w:lang w:eastAsia="ar-SA"/>
        </w:rPr>
        <w:t>5.3. Уплата неустойки не освобождает стороны от исполнения их обязательств. В случае неисполнения или ненадлежащего исполнения своих обязательств Поставщик возмещает Заказчику все причиненные убытки в полном объеме сверх неустойки.</w:t>
      </w:r>
    </w:p>
    <w:p w14:paraId="071C4A00" w14:textId="77777777" w:rsidR="0014309F" w:rsidRPr="008F1F02" w:rsidRDefault="0014309F" w:rsidP="0014309F">
      <w:pPr>
        <w:spacing w:after="0" w:line="240" w:lineRule="auto"/>
        <w:jc w:val="both"/>
        <w:rPr>
          <w:rFonts w:ascii="Times New Roman" w:eastAsia="Times New Roman" w:hAnsi="Times New Roman" w:cs="Times New Roman"/>
          <w:lang w:eastAsia="ar-SA"/>
        </w:rPr>
      </w:pPr>
      <w:r w:rsidRPr="008F1F02">
        <w:rPr>
          <w:rFonts w:ascii="Times New Roman" w:eastAsia="Times New Roman" w:hAnsi="Times New Roman" w:cs="Times New Roman"/>
          <w:lang w:eastAsia="ar-SA"/>
        </w:rPr>
        <w:t>5.4. Заказчик не несет никакой ответственности перед Поставщиком в части необходимости выборки 100% объема Товара, указанного в Спецификации № 1, являющейся неотъемлемой частью настоящего Договора.</w:t>
      </w:r>
    </w:p>
    <w:p w14:paraId="634F99E5" w14:textId="77777777" w:rsidR="0014309F" w:rsidRPr="008F1F02" w:rsidRDefault="0014309F" w:rsidP="0014309F">
      <w:pPr>
        <w:spacing w:after="0" w:line="240" w:lineRule="auto"/>
        <w:jc w:val="both"/>
        <w:rPr>
          <w:rFonts w:ascii="Times New Roman" w:eastAsia="Times New Roman" w:hAnsi="Times New Roman" w:cs="Times New Roman"/>
          <w:lang w:eastAsia="ar-SA"/>
        </w:rPr>
      </w:pPr>
    </w:p>
    <w:p w14:paraId="7FCFD35C" w14:textId="77777777" w:rsidR="0014309F" w:rsidRPr="008F1F02" w:rsidRDefault="0014309F" w:rsidP="0014309F">
      <w:pPr>
        <w:spacing w:after="0" w:line="240" w:lineRule="auto"/>
        <w:jc w:val="both"/>
        <w:rPr>
          <w:rFonts w:ascii="Times New Roman" w:eastAsia="Times New Roman" w:hAnsi="Times New Roman" w:cs="Times New Roman"/>
          <w:lang w:eastAsia="ar-SA"/>
        </w:rPr>
      </w:pPr>
      <w:r w:rsidRPr="008F1F02">
        <w:rPr>
          <w:rFonts w:ascii="Times New Roman" w:eastAsia="Times New Roman" w:hAnsi="Times New Roman" w:cs="Times New Roman"/>
          <w:lang w:eastAsia="ar-SA"/>
        </w:rPr>
        <w:t>5.5. Ни одна из сторон не несет ответственности за полное или частичное невыполнение своих обязательств, если это невыполнение произошло вследствие обстоятельств, признаваемых правовой практикой обстоятельствами форс-мажор.</w:t>
      </w:r>
    </w:p>
    <w:p w14:paraId="62EC6336" w14:textId="77777777" w:rsidR="0014309F" w:rsidRPr="008F1F02" w:rsidRDefault="0014309F" w:rsidP="0014309F">
      <w:pPr>
        <w:spacing w:after="0" w:line="240" w:lineRule="auto"/>
        <w:jc w:val="both"/>
        <w:rPr>
          <w:rFonts w:ascii="Times New Roman" w:eastAsia="Times New Roman" w:hAnsi="Times New Roman" w:cs="Times New Roman"/>
          <w:lang w:eastAsia="ar-SA"/>
        </w:rPr>
      </w:pPr>
      <w:r w:rsidRPr="008F1F02">
        <w:rPr>
          <w:rFonts w:ascii="Times New Roman" w:eastAsia="Times New Roman" w:hAnsi="Times New Roman" w:cs="Times New Roman"/>
          <w:lang w:eastAsia="ar-SA"/>
        </w:rPr>
        <w:t>5.6. Ответственность сторон, не предусмотренная договором, определяется в соответствии с действующим законодательством.</w:t>
      </w:r>
    </w:p>
    <w:p w14:paraId="21A6F2F3" w14:textId="77777777" w:rsidR="0014309F" w:rsidRPr="008F1F02" w:rsidRDefault="0014309F" w:rsidP="0014309F">
      <w:pPr>
        <w:spacing w:after="0" w:line="240" w:lineRule="auto"/>
        <w:ind w:firstLine="567"/>
        <w:jc w:val="center"/>
        <w:rPr>
          <w:rFonts w:ascii="Times New Roman" w:eastAsia="Times New Roman" w:hAnsi="Times New Roman" w:cs="Times New Roman"/>
          <w:lang w:eastAsia="ar-SA"/>
        </w:rPr>
      </w:pPr>
      <w:r w:rsidRPr="008F1F02">
        <w:rPr>
          <w:rFonts w:ascii="Times New Roman" w:eastAsia="Times New Roman" w:hAnsi="Times New Roman" w:cs="Times New Roman"/>
          <w:b/>
          <w:bCs/>
          <w:lang w:eastAsia="ar-SA"/>
        </w:rPr>
        <w:t>6. РАСТОРЖЕНИЕ ДОГОВОРА</w:t>
      </w:r>
    </w:p>
    <w:p w14:paraId="1CC31013" w14:textId="77777777" w:rsidR="0014309F" w:rsidRPr="008F1F02" w:rsidRDefault="0014309F" w:rsidP="0014309F">
      <w:pPr>
        <w:spacing w:after="0" w:line="240" w:lineRule="auto"/>
        <w:jc w:val="both"/>
        <w:rPr>
          <w:rFonts w:ascii="Times New Roman" w:eastAsia="Times New Roman" w:hAnsi="Times New Roman" w:cs="Times New Roman"/>
          <w:lang w:eastAsia="ar-SA"/>
        </w:rPr>
      </w:pPr>
      <w:r w:rsidRPr="008F1F02">
        <w:rPr>
          <w:rFonts w:ascii="Times New Roman" w:eastAsia="Times New Roman" w:hAnsi="Times New Roman" w:cs="Times New Roman"/>
          <w:lang w:eastAsia="ar-SA"/>
        </w:rPr>
        <w:t>6.1. Расторжение настоящего Договора допускается по соглашению Сторон или решению суда по основаниям, предусмотренным гражданским законодательством.</w:t>
      </w:r>
    </w:p>
    <w:p w14:paraId="024C5A6F" w14:textId="77777777" w:rsidR="0014309F" w:rsidRPr="008F1F02" w:rsidRDefault="0014309F" w:rsidP="0014309F">
      <w:pPr>
        <w:tabs>
          <w:tab w:val="left" w:pos="422"/>
        </w:tabs>
        <w:spacing w:before="29" w:after="0" w:line="240" w:lineRule="auto"/>
        <w:rPr>
          <w:rFonts w:ascii="Times New Roman" w:eastAsia="Times New Roman" w:hAnsi="Times New Roman" w:cs="Times New Roman"/>
          <w:lang w:eastAsia="ru-RU"/>
        </w:rPr>
      </w:pPr>
      <w:r w:rsidRPr="008F1F02">
        <w:rPr>
          <w:rFonts w:ascii="Times New Roman" w:eastAsia="Times New Roman" w:hAnsi="Times New Roman" w:cs="Times New Roman"/>
          <w:lang w:eastAsia="ru-RU"/>
        </w:rPr>
        <w:t>6.2. Расторжение Договора по соглашению сторон производится Сторонами путем подписания соответствующего дополнительного соглашения о расторжении.</w:t>
      </w:r>
    </w:p>
    <w:p w14:paraId="46360A46" w14:textId="77777777" w:rsidR="0014309F" w:rsidRPr="008F1F02" w:rsidRDefault="0014309F" w:rsidP="0014309F">
      <w:pPr>
        <w:spacing w:after="0" w:line="240" w:lineRule="auto"/>
        <w:jc w:val="both"/>
        <w:rPr>
          <w:rFonts w:ascii="Times New Roman" w:eastAsia="Times New Roman" w:hAnsi="Times New Roman" w:cs="Times New Roman"/>
          <w:lang w:eastAsia="ar-SA"/>
        </w:rPr>
      </w:pPr>
      <w:r w:rsidRPr="008F1F02">
        <w:rPr>
          <w:rFonts w:ascii="Times New Roman" w:eastAsia="Times New Roman" w:hAnsi="Times New Roman" w:cs="Times New Roman"/>
          <w:lang w:eastAsia="ar-SA"/>
        </w:rPr>
        <w:t>6.3. В случае расторжения настоящего Договора по соглашению сторон, Стороны производят сверку расчётов, которой подтверждается объём товаров, переданных Поставщиком.</w:t>
      </w:r>
    </w:p>
    <w:p w14:paraId="2234F0E2" w14:textId="77777777" w:rsidR="0014309F" w:rsidRPr="008F1F02" w:rsidRDefault="0014309F" w:rsidP="0014309F">
      <w:pPr>
        <w:spacing w:after="0" w:line="240" w:lineRule="auto"/>
        <w:jc w:val="both"/>
        <w:rPr>
          <w:rFonts w:ascii="Times New Roman" w:eastAsia="Times New Roman" w:hAnsi="Times New Roman" w:cs="Times New Roman"/>
          <w:lang w:eastAsia="ar-SA"/>
        </w:rPr>
      </w:pPr>
    </w:p>
    <w:p w14:paraId="6409C339" w14:textId="77777777" w:rsidR="0014309F" w:rsidRPr="008F1F02" w:rsidRDefault="0014309F" w:rsidP="0014309F">
      <w:pPr>
        <w:spacing w:after="0" w:line="240" w:lineRule="auto"/>
        <w:jc w:val="center"/>
        <w:rPr>
          <w:rFonts w:ascii="Times New Roman" w:eastAsia="Times New Roman" w:hAnsi="Times New Roman" w:cs="Times New Roman"/>
          <w:lang w:eastAsia="ar-SA"/>
        </w:rPr>
      </w:pPr>
      <w:r w:rsidRPr="008F1F02">
        <w:rPr>
          <w:rFonts w:ascii="Times New Roman" w:eastAsia="Times New Roman" w:hAnsi="Times New Roman" w:cs="Times New Roman"/>
          <w:b/>
          <w:bCs/>
          <w:lang w:eastAsia="ar-SA"/>
        </w:rPr>
        <w:t>7. ПОРЯДОК УРЕГУЛИРОВАНИЯ СПОРОВ</w:t>
      </w:r>
    </w:p>
    <w:p w14:paraId="65935997" w14:textId="77777777" w:rsidR="0014309F" w:rsidRPr="008F1F02" w:rsidRDefault="0014309F" w:rsidP="0014309F">
      <w:pPr>
        <w:spacing w:after="0" w:line="240" w:lineRule="auto"/>
        <w:jc w:val="both"/>
        <w:rPr>
          <w:rFonts w:ascii="Times New Roman" w:eastAsia="Times New Roman" w:hAnsi="Times New Roman" w:cs="Times New Roman"/>
          <w:lang w:eastAsia="ar-SA"/>
        </w:rPr>
      </w:pPr>
      <w:r w:rsidRPr="008F1F02">
        <w:rPr>
          <w:rFonts w:ascii="Times New Roman" w:eastAsia="Times New Roman" w:hAnsi="Times New Roman" w:cs="Times New Roman"/>
          <w:lang w:eastAsia="ar-SA"/>
        </w:rPr>
        <w:t>7.1. Претензия должна быть направлена в письменном виде. По полученной претензии Сторона должна дать письменный ответ по существу в срок не позднее 5 (пяти) календарных дней с датыее получения. Оставление претензии без ответа в установленный срок означает признание требований претензии.</w:t>
      </w:r>
    </w:p>
    <w:p w14:paraId="60E0E7AB" w14:textId="77777777" w:rsidR="0014309F" w:rsidRPr="008F1F02" w:rsidRDefault="0014309F" w:rsidP="0014309F">
      <w:pPr>
        <w:spacing w:after="0" w:line="240" w:lineRule="auto"/>
        <w:jc w:val="both"/>
        <w:rPr>
          <w:rFonts w:ascii="Times New Roman" w:eastAsia="Times New Roman" w:hAnsi="Times New Roman" w:cs="Times New Roman"/>
          <w:lang w:eastAsia="ar-SA"/>
        </w:rPr>
      </w:pPr>
      <w:r w:rsidRPr="008F1F02">
        <w:rPr>
          <w:rFonts w:ascii="Times New Roman" w:eastAsia="Times New Roman" w:hAnsi="Times New Roman" w:cs="Times New Roman"/>
          <w:lang w:eastAsia="ar-SA"/>
        </w:rPr>
        <w:t>7.2. При недостяжении Сторонами согласия спор подлежит передаче на рассмотрение в Арбитражный суд Республики Башкортостан.</w:t>
      </w:r>
    </w:p>
    <w:p w14:paraId="2F2487F4" w14:textId="77777777" w:rsidR="0014309F" w:rsidRPr="008F1F02" w:rsidRDefault="0014309F" w:rsidP="0014309F">
      <w:pPr>
        <w:spacing w:after="0" w:line="240" w:lineRule="auto"/>
        <w:jc w:val="both"/>
        <w:rPr>
          <w:rFonts w:ascii="Times New Roman" w:eastAsia="Times New Roman" w:hAnsi="Times New Roman" w:cs="Times New Roman"/>
          <w:lang w:eastAsia="ar-SA"/>
        </w:rPr>
      </w:pPr>
    </w:p>
    <w:p w14:paraId="278066A5" w14:textId="77777777" w:rsidR="0014309F" w:rsidRPr="008F1F02" w:rsidRDefault="0014309F" w:rsidP="0014309F">
      <w:pPr>
        <w:spacing w:after="0" w:line="240" w:lineRule="auto"/>
        <w:jc w:val="center"/>
        <w:rPr>
          <w:rFonts w:ascii="Times New Roman" w:eastAsia="Times New Roman" w:hAnsi="Times New Roman" w:cs="Times New Roman"/>
          <w:b/>
          <w:lang w:eastAsia="ru-RU"/>
        </w:rPr>
      </w:pPr>
      <w:r w:rsidRPr="008F1F02">
        <w:rPr>
          <w:rFonts w:ascii="Times New Roman" w:eastAsia="Times New Roman" w:hAnsi="Times New Roman" w:cs="Times New Roman"/>
          <w:b/>
          <w:lang w:eastAsia="ru-RU"/>
        </w:rPr>
        <w:t>8. АНТИКОРРУПЦИОННАЯ ОГОВОРКА.</w:t>
      </w:r>
    </w:p>
    <w:p w14:paraId="03EE9AF7" w14:textId="77777777" w:rsidR="0014309F" w:rsidRPr="008F1F02" w:rsidRDefault="0014309F" w:rsidP="0014309F">
      <w:pPr>
        <w:spacing w:after="0" w:line="240" w:lineRule="auto"/>
        <w:jc w:val="both"/>
        <w:rPr>
          <w:rFonts w:ascii="Times New Roman" w:eastAsia="Times New Roman" w:hAnsi="Times New Roman" w:cs="Times New Roman"/>
          <w:lang w:eastAsia="ru-RU"/>
        </w:rPr>
      </w:pPr>
      <w:r w:rsidRPr="008F1F02">
        <w:rPr>
          <w:rFonts w:ascii="Times New Roman" w:eastAsia="Times New Roman" w:hAnsi="Times New Roman" w:cs="Times New Roman"/>
          <w:lang w:eastAsia="ru-RU"/>
        </w:rPr>
        <w:t xml:space="preserve">8.1. </w:t>
      </w:r>
      <w:bookmarkStart w:id="35" w:name="_Hlk99578303"/>
      <w:r w:rsidRPr="008F1F02">
        <w:rPr>
          <w:rFonts w:ascii="Times New Roman" w:eastAsia="Times New Roman" w:hAnsi="Times New Roman" w:cs="Times New Roman"/>
          <w:lang w:eastAsia="ru-RU"/>
        </w:rPr>
        <w:t>При исполнении</w:t>
      </w:r>
      <w:bookmarkEnd w:id="35"/>
      <w:r w:rsidRPr="008F1F02">
        <w:rPr>
          <w:rFonts w:ascii="Times New Roman" w:eastAsia="Times New Roman" w:hAnsi="Times New Roman" w:cs="Times New Roman"/>
          <w:lang w:eastAsia="ru-RU"/>
        </w:rPr>
        <w:t xml:space="preserve"> своих обязательств по настоящему Договору, Стороны, их аффилированные лица, работники или посредники не выплачивают, не предполагают выплатить и не разрешают выплату каких- либо денежных средств или ценностей, прямо или косвенно любым лицам, для оказания влияния на действия или решение этих лиц с целью получить какие либо неправомерные преимущества или достигнуть неправомерные цели.</w:t>
      </w:r>
    </w:p>
    <w:p w14:paraId="73BBB318" w14:textId="77777777" w:rsidR="0014309F" w:rsidRPr="008F1F02" w:rsidRDefault="0014309F" w:rsidP="0014309F">
      <w:pPr>
        <w:spacing w:after="0" w:line="240" w:lineRule="auto"/>
        <w:jc w:val="both"/>
        <w:rPr>
          <w:rFonts w:ascii="Times New Roman" w:eastAsia="Times New Roman" w:hAnsi="Times New Roman" w:cs="Times New Roman"/>
          <w:lang w:eastAsia="ru-RU"/>
        </w:rPr>
      </w:pPr>
      <w:r w:rsidRPr="008F1F02">
        <w:rPr>
          <w:rFonts w:ascii="Times New Roman" w:eastAsia="Times New Roman" w:hAnsi="Times New Roman" w:cs="Times New Roman"/>
          <w:lang w:eastAsia="ru-RU"/>
        </w:rPr>
        <w:t>8.2.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 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14:paraId="02D296DC" w14:textId="77777777" w:rsidR="0014309F" w:rsidRPr="008F1F02" w:rsidRDefault="0014309F" w:rsidP="0014309F">
      <w:pPr>
        <w:spacing w:after="0" w:line="240" w:lineRule="auto"/>
        <w:jc w:val="both"/>
        <w:rPr>
          <w:rFonts w:ascii="Times New Roman" w:eastAsia="Times New Roman" w:hAnsi="Times New Roman" w:cs="Times New Roman"/>
          <w:lang w:eastAsia="ru-RU"/>
        </w:rPr>
      </w:pPr>
      <w:r w:rsidRPr="008F1F02">
        <w:rPr>
          <w:rFonts w:ascii="Times New Roman" w:eastAsia="Times New Roman" w:hAnsi="Times New Roman" w:cs="Times New Roman"/>
          <w:lang w:eastAsia="ru-RU"/>
        </w:rPr>
        <w:t>8.3. 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w:t>
      </w:r>
    </w:p>
    <w:p w14:paraId="63F22234" w14:textId="77777777" w:rsidR="0014309F" w:rsidRPr="008F1F02" w:rsidRDefault="0014309F" w:rsidP="0014309F">
      <w:pPr>
        <w:widowControl w:val="0"/>
        <w:spacing w:after="0" w:line="240" w:lineRule="auto"/>
        <w:ind w:left="14" w:hanging="14"/>
        <w:jc w:val="both"/>
        <w:rPr>
          <w:rFonts w:ascii="Times New Roman" w:eastAsia="Times New Roman" w:hAnsi="Times New Roman" w:cs="Times New Roman"/>
          <w:lang w:eastAsia="ru-RU"/>
        </w:rPr>
      </w:pPr>
      <w:r w:rsidRPr="008F1F02">
        <w:rPr>
          <w:rFonts w:ascii="Times New Roman" w:eastAsia="Times New Roman" w:hAnsi="Times New Roman" w:cs="Times New Roman"/>
          <w:lang w:eastAsia="ru-RU"/>
        </w:rPr>
        <w:t xml:space="preserve">8.4. В случае если указанные неправомерные действия работников одной из Сторон, ее аффилированные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Договора, путём направления письменного уведомления о расторжении Договора. Сторона, являющаяся инициатором расторжения настоящего Договора по указанным основаниям, вправе требовать возмещения реального ущерба, возникшего в результате такого расторжения.  </w:t>
      </w:r>
    </w:p>
    <w:p w14:paraId="5B170C25" w14:textId="77777777" w:rsidR="0014309F" w:rsidRPr="008F1F02" w:rsidRDefault="0014309F" w:rsidP="0014309F">
      <w:pPr>
        <w:widowControl w:val="0"/>
        <w:spacing w:after="0" w:line="240" w:lineRule="auto"/>
        <w:ind w:left="14" w:hanging="14"/>
        <w:jc w:val="both"/>
        <w:rPr>
          <w:rFonts w:ascii="Times New Roman" w:eastAsia="Times New Roman" w:hAnsi="Times New Roman" w:cs="Times New Roman"/>
          <w:lang w:eastAsia="ru-RU"/>
        </w:rPr>
      </w:pPr>
    </w:p>
    <w:p w14:paraId="1E39BD76" w14:textId="77777777" w:rsidR="0014309F" w:rsidRPr="008F1F02" w:rsidRDefault="0014309F" w:rsidP="0014309F">
      <w:pPr>
        <w:spacing w:after="0" w:line="240" w:lineRule="auto"/>
        <w:ind w:firstLine="567"/>
        <w:jc w:val="center"/>
        <w:rPr>
          <w:rFonts w:ascii="Times New Roman" w:eastAsia="Times New Roman" w:hAnsi="Times New Roman" w:cs="Times New Roman"/>
          <w:lang w:eastAsia="ar-SA"/>
        </w:rPr>
      </w:pPr>
      <w:r w:rsidRPr="008F1F02">
        <w:rPr>
          <w:rFonts w:ascii="Times New Roman" w:eastAsia="Times New Roman" w:hAnsi="Times New Roman" w:cs="Times New Roman"/>
          <w:b/>
          <w:bCs/>
          <w:lang w:eastAsia="ar-SA"/>
        </w:rPr>
        <w:t>9. ПРОЧИЕ УСЛОВИЯ</w:t>
      </w:r>
    </w:p>
    <w:p w14:paraId="28261F6D" w14:textId="77777777" w:rsidR="0014309F" w:rsidRPr="008F1F02" w:rsidRDefault="0014309F" w:rsidP="0014309F">
      <w:pPr>
        <w:spacing w:after="0" w:line="240" w:lineRule="auto"/>
        <w:jc w:val="both"/>
        <w:rPr>
          <w:rFonts w:ascii="Times New Roman" w:eastAsia="Times New Roman" w:hAnsi="Times New Roman" w:cs="Times New Roman"/>
          <w:lang w:eastAsia="ar-SA"/>
        </w:rPr>
      </w:pPr>
      <w:r w:rsidRPr="008F1F02">
        <w:rPr>
          <w:rFonts w:ascii="Times New Roman" w:eastAsia="Times New Roman" w:hAnsi="Times New Roman" w:cs="Times New Roman"/>
          <w:spacing w:val="-3"/>
          <w:lang w:eastAsia="ar-SA"/>
        </w:rPr>
        <w:t>9</w:t>
      </w:r>
      <w:r w:rsidRPr="008F1F02">
        <w:rPr>
          <w:rFonts w:ascii="Times New Roman" w:eastAsia="Times New Roman" w:hAnsi="Times New Roman" w:cs="Times New Roman"/>
          <w:lang w:eastAsia="ar-SA"/>
        </w:rPr>
        <w:t xml:space="preserve">.1. </w:t>
      </w:r>
      <w:bookmarkStart w:id="36" w:name="_Hlk120539566"/>
      <w:r w:rsidRPr="008F1F02">
        <w:rPr>
          <w:rFonts w:ascii="Times New Roman" w:eastAsia="Times New Roman" w:hAnsi="Times New Roman" w:cs="Times New Roman"/>
          <w:lang w:eastAsia="ar-SA"/>
        </w:rPr>
        <w:t xml:space="preserve">Настоящий Договор вступает в силу с момента его заключения, момент исполнения обязательств определен </w:t>
      </w:r>
      <w:r w:rsidRPr="008F1F02">
        <w:rPr>
          <w:rFonts w:ascii="Times New Roman" w:eastAsia="Times New Roman" w:hAnsi="Times New Roman" w:cs="Times New Roman"/>
          <w:color w:val="0000FF"/>
          <w:lang w:eastAsia="ar-SA"/>
        </w:rPr>
        <w:t>пунктом 1.3</w:t>
      </w:r>
      <w:r w:rsidRPr="008F1F02">
        <w:rPr>
          <w:rFonts w:ascii="Times New Roman" w:eastAsia="Times New Roman" w:hAnsi="Times New Roman" w:cs="Times New Roman"/>
          <w:lang w:eastAsia="ar-SA"/>
        </w:rPr>
        <w:t xml:space="preserve"> настоящего Договора, и действует до «__» _____  202_ г., а в части финансовых обязательств до полного исполнения. Окончание срока действия Договора </w:t>
      </w:r>
      <w:r w:rsidRPr="008F1F02">
        <w:rPr>
          <w:rFonts w:ascii="Times New Roman" w:eastAsia="Times New Roman" w:hAnsi="Times New Roman" w:cs="Times New Roman"/>
          <w:lang w:eastAsia="ar-SA"/>
        </w:rPr>
        <w:lastRenderedPageBreak/>
        <w:t>влечет прекращение обязательств сторон по Договору, за исключением неисполненных обязательств Сторон по Договору.</w:t>
      </w:r>
      <w:bookmarkEnd w:id="36"/>
    </w:p>
    <w:p w14:paraId="59905DFB" w14:textId="77777777" w:rsidR="0014309F" w:rsidRPr="008F1F02" w:rsidRDefault="0014309F" w:rsidP="0014309F">
      <w:pPr>
        <w:spacing w:after="0" w:line="240" w:lineRule="auto"/>
        <w:jc w:val="both"/>
        <w:rPr>
          <w:rFonts w:ascii="Times New Roman" w:eastAsia="Times New Roman" w:hAnsi="Times New Roman" w:cs="Times New Roman"/>
          <w:lang w:eastAsia="ar-SA"/>
        </w:rPr>
      </w:pPr>
      <w:r w:rsidRPr="008F1F02">
        <w:rPr>
          <w:rFonts w:ascii="Times New Roman" w:eastAsia="Times New Roman" w:hAnsi="Times New Roman" w:cs="Times New Roman"/>
          <w:lang w:eastAsia="ar-SA"/>
        </w:rPr>
        <w:t>9.2. Все приложения к Договору являются его неотъемлемой частью.</w:t>
      </w:r>
    </w:p>
    <w:p w14:paraId="127247AB" w14:textId="77777777" w:rsidR="0014309F" w:rsidRPr="008F1F02" w:rsidRDefault="0014309F" w:rsidP="0014309F">
      <w:pPr>
        <w:spacing w:after="0" w:line="240" w:lineRule="auto"/>
        <w:jc w:val="both"/>
        <w:rPr>
          <w:rFonts w:ascii="Times New Roman" w:eastAsia="Times New Roman" w:hAnsi="Times New Roman" w:cs="Times New Roman"/>
          <w:lang w:eastAsia="ar-SA"/>
        </w:rPr>
      </w:pPr>
      <w:r w:rsidRPr="008F1F02">
        <w:rPr>
          <w:rFonts w:ascii="Times New Roman" w:eastAsia="Times New Roman" w:hAnsi="Times New Roman" w:cs="Times New Roman"/>
          <w:lang w:eastAsia="ar-SA"/>
        </w:rPr>
        <w:t xml:space="preserve">9.3. К договору прилагается: спецификация </w:t>
      </w:r>
      <w:bookmarkStart w:id="37" w:name="_Hlk99611269"/>
      <w:r w:rsidRPr="008F1F02">
        <w:rPr>
          <w:rFonts w:ascii="Times New Roman" w:eastAsia="Times New Roman" w:hAnsi="Times New Roman" w:cs="Times New Roman"/>
          <w:lang w:eastAsia="ar-SA"/>
        </w:rPr>
        <w:t>(Приложение № 1).</w:t>
      </w:r>
      <w:bookmarkEnd w:id="37"/>
    </w:p>
    <w:p w14:paraId="45342AA9" w14:textId="77777777" w:rsidR="0014309F" w:rsidRPr="008F1F02" w:rsidRDefault="0014309F" w:rsidP="0014309F">
      <w:pPr>
        <w:spacing w:after="0" w:line="240" w:lineRule="auto"/>
        <w:jc w:val="both"/>
        <w:rPr>
          <w:rFonts w:ascii="Times New Roman" w:eastAsia="Times New Roman" w:hAnsi="Times New Roman" w:cs="Times New Roman"/>
          <w:lang w:eastAsia="ar-SA"/>
        </w:rPr>
      </w:pPr>
      <w:r w:rsidRPr="008F1F02">
        <w:rPr>
          <w:rFonts w:ascii="Times New Roman" w:eastAsia="Times New Roman" w:hAnsi="Times New Roman" w:cs="Times New Roman"/>
          <w:lang w:eastAsia="ar-SA"/>
        </w:rPr>
        <w:t>9.4.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7D55706E" w14:textId="77777777" w:rsidR="0014309F" w:rsidRPr="008F1F02" w:rsidRDefault="0014309F" w:rsidP="0014309F">
      <w:pPr>
        <w:tabs>
          <w:tab w:val="left" w:pos="1440"/>
          <w:tab w:val="left" w:pos="2877"/>
        </w:tabs>
        <w:spacing w:after="0" w:line="240" w:lineRule="auto"/>
        <w:jc w:val="both"/>
        <w:rPr>
          <w:rFonts w:ascii="Times New Roman" w:eastAsia="Times New Roman" w:hAnsi="Times New Roman" w:cs="Times New Roman"/>
          <w:lang w:eastAsia="ar-SA"/>
        </w:rPr>
      </w:pPr>
      <w:r w:rsidRPr="008F1F02">
        <w:rPr>
          <w:rFonts w:ascii="Times New Roman" w:eastAsia="Times New Roman" w:hAnsi="Times New Roman" w:cs="Times New Roman"/>
          <w:lang w:eastAsia="ar-SA"/>
        </w:rPr>
        <w:t>9.5. Настоящий Договор составлен в двух экземплярах, имеющих одинаковую юридическую силу, по одному для каждой из сторон.</w:t>
      </w:r>
    </w:p>
    <w:p w14:paraId="51C72066" w14:textId="77777777" w:rsidR="0014309F" w:rsidRPr="008F1F02" w:rsidRDefault="0014309F" w:rsidP="0014309F">
      <w:pPr>
        <w:tabs>
          <w:tab w:val="left" w:pos="1440"/>
          <w:tab w:val="left" w:pos="2877"/>
        </w:tabs>
        <w:spacing w:after="0" w:line="240" w:lineRule="auto"/>
        <w:jc w:val="both"/>
        <w:rPr>
          <w:rFonts w:ascii="Times New Roman" w:eastAsia="Times New Roman" w:hAnsi="Times New Roman" w:cs="Times New Roman"/>
          <w:lang w:eastAsia="ar-SA"/>
        </w:rPr>
      </w:pPr>
    </w:p>
    <w:p w14:paraId="5F32CD62" w14:textId="77777777" w:rsidR="0014309F" w:rsidRPr="008F1F02" w:rsidRDefault="0014309F" w:rsidP="0014309F">
      <w:pPr>
        <w:spacing w:after="200" w:line="276" w:lineRule="auto"/>
        <w:ind w:firstLine="567"/>
        <w:jc w:val="center"/>
        <w:rPr>
          <w:rFonts w:ascii="Times New Roman" w:eastAsia="Times New Roman" w:hAnsi="Times New Roman" w:cs="Times New Roman"/>
          <w:sz w:val="24"/>
          <w:szCs w:val="24"/>
          <w:lang w:eastAsia="ar-SA"/>
        </w:rPr>
      </w:pPr>
      <w:r w:rsidRPr="008F1F02">
        <w:rPr>
          <w:rFonts w:ascii="Times New Roman" w:eastAsia="Times New Roman" w:hAnsi="Times New Roman" w:cs="Times New Roman"/>
          <w:b/>
          <w:bCs/>
          <w:lang w:eastAsia="ar-SA"/>
        </w:rPr>
        <w:t>10. АДРЕСА, БАНКОВСКИЕ РЕКВИЗИТЫ И ПОДПИСИ СТОРОН</w:t>
      </w:r>
    </w:p>
    <w:p w14:paraId="3AFE0AC2" w14:textId="77777777" w:rsidR="0014309F" w:rsidRPr="008F1F02" w:rsidRDefault="0014309F" w:rsidP="0014309F">
      <w:pPr>
        <w:spacing w:after="200" w:line="276" w:lineRule="auto"/>
        <w:ind w:firstLine="567"/>
        <w:jc w:val="center"/>
        <w:rPr>
          <w:rFonts w:ascii="Times New Roman" w:eastAsia="Times New Roman" w:hAnsi="Times New Roman" w:cs="Times New Roman"/>
          <w:sz w:val="24"/>
          <w:szCs w:val="24"/>
          <w:lang w:eastAsia="ar-SA"/>
        </w:rPr>
      </w:pPr>
    </w:p>
    <w:tbl>
      <w:tblPr>
        <w:tblW w:w="9580" w:type="dxa"/>
        <w:tblInd w:w="448" w:type="dxa"/>
        <w:tblLayout w:type="fixed"/>
        <w:tblLook w:val="0000" w:firstRow="0" w:lastRow="0" w:firstColumn="0" w:lastColumn="0" w:noHBand="0" w:noVBand="0"/>
      </w:tblPr>
      <w:tblGrid>
        <w:gridCol w:w="4680"/>
        <w:gridCol w:w="4900"/>
      </w:tblGrid>
      <w:tr w:rsidR="0014309F" w:rsidRPr="008F1F02" w14:paraId="6F406622" w14:textId="77777777" w:rsidTr="00F26E3D">
        <w:trPr>
          <w:trHeight w:val="5118"/>
        </w:trPr>
        <w:tc>
          <w:tcPr>
            <w:tcW w:w="4680" w:type="dxa"/>
            <w:shd w:val="clear" w:color="auto" w:fill="auto"/>
          </w:tcPr>
          <w:p w14:paraId="3EEF8C5E" w14:textId="77777777" w:rsidR="0014309F" w:rsidRPr="008F1F02" w:rsidRDefault="0014309F" w:rsidP="0014309F">
            <w:pPr>
              <w:spacing w:after="0" w:line="240" w:lineRule="auto"/>
              <w:rPr>
                <w:rFonts w:ascii="Times New Roman" w:eastAsia="Times New Roman" w:hAnsi="Times New Roman" w:cs="Times New Roman"/>
                <w:bCs/>
                <w:sz w:val="24"/>
                <w:szCs w:val="24"/>
                <w:lang w:eastAsia="ar-SA" w:bidi="hi-IN"/>
              </w:rPr>
            </w:pPr>
            <w:r w:rsidRPr="008F1F02">
              <w:rPr>
                <w:rFonts w:ascii="Times New Roman" w:eastAsia="Times New Roman" w:hAnsi="Times New Roman" w:cs="Times New Roman"/>
                <w:b/>
                <w:sz w:val="24"/>
                <w:szCs w:val="24"/>
                <w:lang w:eastAsia="ar-SA" w:bidi="hi-IN"/>
              </w:rPr>
              <w:t xml:space="preserve">Заказчик: </w:t>
            </w:r>
          </w:p>
          <w:p w14:paraId="06E8CE77" w14:textId="77777777" w:rsidR="0014309F" w:rsidRPr="008F1F02" w:rsidRDefault="0014309F" w:rsidP="0014309F">
            <w:pPr>
              <w:spacing w:after="0" w:line="240" w:lineRule="auto"/>
              <w:rPr>
                <w:rFonts w:ascii="Times New Roman" w:eastAsia="Times New Roman" w:hAnsi="Times New Roman" w:cs="Times New Roman"/>
                <w:bCs/>
                <w:sz w:val="24"/>
                <w:szCs w:val="24"/>
                <w:lang w:eastAsia="ar-SA" w:bidi="hi-IN"/>
              </w:rPr>
            </w:pPr>
          </w:p>
          <w:p w14:paraId="2C455651" w14:textId="77777777" w:rsidR="0014309F" w:rsidRPr="008F1F02" w:rsidRDefault="0014309F" w:rsidP="0014309F">
            <w:pPr>
              <w:spacing w:after="0" w:line="240" w:lineRule="auto"/>
              <w:jc w:val="center"/>
              <w:rPr>
                <w:rFonts w:ascii="Times New Roman" w:eastAsia="Times New Roman" w:hAnsi="Times New Roman" w:cs="Times New Roman"/>
                <w:b/>
                <w:bCs/>
                <w:color w:val="000000"/>
                <w:sz w:val="24"/>
                <w:szCs w:val="24"/>
                <w:lang w:eastAsia="ar-SA" w:bidi="hi-IN"/>
              </w:rPr>
            </w:pPr>
            <w:r w:rsidRPr="008F1F02">
              <w:rPr>
                <w:rFonts w:ascii="Times New Roman" w:eastAsia="Times New Roman" w:hAnsi="Times New Roman" w:cs="Times New Roman"/>
                <w:b/>
                <w:bCs/>
                <w:color w:val="000000"/>
                <w:sz w:val="24"/>
                <w:szCs w:val="24"/>
                <w:lang w:eastAsia="ar-SA" w:bidi="hi-IN"/>
              </w:rPr>
              <w:t>ООО Санаторий «Ассы»</w:t>
            </w:r>
          </w:p>
          <w:p w14:paraId="7B0D25E8" w14:textId="77777777" w:rsidR="0014309F" w:rsidRPr="008F1F02" w:rsidRDefault="0014309F" w:rsidP="0014309F">
            <w:pPr>
              <w:spacing w:after="0" w:line="240" w:lineRule="auto"/>
              <w:rPr>
                <w:rFonts w:ascii="Times New Roman" w:eastAsia="Times New Roman" w:hAnsi="Times New Roman" w:cs="Times New Roman"/>
                <w:b/>
                <w:bCs/>
                <w:color w:val="000000"/>
                <w:sz w:val="24"/>
                <w:szCs w:val="24"/>
                <w:lang w:eastAsia="ar-SA" w:bidi="hi-IN"/>
              </w:rPr>
            </w:pPr>
          </w:p>
          <w:p w14:paraId="4274363C" w14:textId="77777777" w:rsidR="0014309F" w:rsidRPr="008F1F02" w:rsidRDefault="0014309F" w:rsidP="0014309F">
            <w:pPr>
              <w:spacing w:after="0" w:line="240" w:lineRule="auto"/>
              <w:rPr>
                <w:rFonts w:ascii="Times New Roman" w:eastAsia="Times New Roman" w:hAnsi="Times New Roman" w:cs="Times New Roman"/>
                <w:bCs/>
                <w:color w:val="000000"/>
                <w:sz w:val="24"/>
                <w:szCs w:val="24"/>
                <w:lang w:eastAsia="ar-SA" w:bidi="hi-IN"/>
              </w:rPr>
            </w:pPr>
            <w:r w:rsidRPr="008F1F02">
              <w:rPr>
                <w:rFonts w:ascii="Times New Roman" w:eastAsia="Times New Roman" w:hAnsi="Times New Roman" w:cs="Times New Roman"/>
                <w:bCs/>
                <w:color w:val="000000"/>
                <w:sz w:val="24"/>
                <w:szCs w:val="24"/>
                <w:lang w:eastAsia="ar-SA" w:bidi="hi-IN"/>
              </w:rPr>
              <w:t>ИНН 0256996711/КПП 025601001</w:t>
            </w:r>
            <w:r w:rsidRPr="008F1F02">
              <w:rPr>
                <w:rFonts w:ascii="Times New Roman" w:eastAsia="Times New Roman" w:hAnsi="Times New Roman" w:cs="Times New Roman"/>
                <w:bCs/>
                <w:color w:val="000000"/>
                <w:sz w:val="24"/>
                <w:szCs w:val="24"/>
                <w:lang w:eastAsia="ar-SA" w:bidi="hi-IN"/>
              </w:rPr>
              <w:tab/>
            </w:r>
          </w:p>
          <w:p w14:paraId="7F51667F" w14:textId="77777777" w:rsidR="0014309F" w:rsidRPr="008F1F02" w:rsidRDefault="0014309F" w:rsidP="0014309F">
            <w:pPr>
              <w:spacing w:after="0" w:line="240" w:lineRule="auto"/>
              <w:rPr>
                <w:rFonts w:ascii="Times New Roman" w:eastAsia="Times New Roman" w:hAnsi="Times New Roman" w:cs="Times New Roman"/>
                <w:bCs/>
                <w:color w:val="000000"/>
                <w:sz w:val="24"/>
                <w:szCs w:val="24"/>
                <w:lang w:eastAsia="ar-SA" w:bidi="hi-IN"/>
              </w:rPr>
            </w:pPr>
            <w:r w:rsidRPr="008F1F02">
              <w:rPr>
                <w:rFonts w:ascii="Times New Roman" w:eastAsia="Times New Roman" w:hAnsi="Times New Roman" w:cs="Times New Roman"/>
                <w:bCs/>
                <w:color w:val="000000"/>
                <w:sz w:val="24"/>
                <w:szCs w:val="24"/>
                <w:lang w:eastAsia="ar-SA" w:bidi="hi-IN"/>
              </w:rPr>
              <w:t>р/с 40702810800190000345</w:t>
            </w:r>
            <w:r w:rsidRPr="008F1F02">
              <w:rPr>
                <w:rFonts w:ascii="Times New Roman" w:eastAsia="Times New Roman" w:hAnsi="Times New Roman" w:cs="Times New Roman"/>
                <w:bCs/>
                <w:color w:val="000000"/>
                <w:sz w:val="24"/>
                <w:szCs w:val="24"/>
                <w:lang w:eastAsia="ar-SA" w:bidi="hi-IN"/>
              </w:rPr>
              <w:tab/>
            </w:r>
            <w:r w:rsidRPr="008F1F02">
              <w:rPr>
                <w:rFonts w:ascii="Times New Roman" w:eastAsia="Times New Roman" w:hAnsi="Times New Roman" w:cs="Times New Roman"/>
                <w:bCs/>
                <w:color w:val="000000"/>
                <w:sz w:val="24"/>
                <w:szCs w:val="24"/>
                <w:lang w:eastAsia="ar-SA" w:bidi="hi-IN"/>
              </w:rPr>
              <w:tab/>
            </w:r>
          </w:p>
          <w:p w14:paraId="70D61A02" w14:textId="77777777" w:rsidR="0014309F" w:rsidRPr="008F1F02" w:rsidRDefault="0014309F" w:rsidP="0014309F">
            <w:pPr>
              <w:spacing w:after="0" w:line="240" w:lineRule="auto"/>
              <w:rPr>
                <w:rFonts w:ascii="Times New Roman" w:eastAsia="Times New Roman" w:hAnsi="Times New Roman" w:cs="Times New Roman"/>
                <w:bCs/>
                <w:color w:val="000000"/>
                <w:sz w:val="24"/>
                <w:szCs w:val="24"/>
                <w:lang w:eastAsia="ar-SA" w:bidi="hi-IN"/>
              </w:rPr>
            </w:pPr>
            <w:r w:rsidRPr="008F1F02">
              <w:rPr>
                <w:rFonts w:ascii="Times New Roman" w:eastAsia="Times New Roman" w:hAnsi="Times New Roman" w:cs="Times New Roman"/>
                <w:bCs/>
                <w:color w:val="000000"/>
                <w:sz w:val="24"/>
                <w:szCs w:val="24"/>
                <w:lang w:eastAsia="ar-SA" w:bidi="hi-IN"/>
              </w:rPr>
              <w:t>в филиале ПАО «Банк УралСиб» в г. Уфе</w:t>
            </w:r>
            <w:r w:rsidRPr="008F1F02">
              <w:rPr>
                <w:rFonts w:ascii="Times New Roman" w:eastAsia="Times New Roman" w:hAnsi="Times New Roman" w:cs="Times New Roman"/>
                <w:bCs/>
                <w:color w:val="000000"/>
                <w:sz w:val="24"/>
                <w:szCs w:val="24"/>
                <w:lang w:eastAsia="ar-SA" w:bidi="hi-IN"/>
              </w:rPr>
              <w:tab/>
            </w:r>
          </w:p>
          <w:p w14:paraId="60B0B2F0" w14:textId="77777777" w:rsidR="0014309F" w:rsidRPr="008F1F02" w:rsidRDefault="0014309F" w:rsidP="0014309F">
            <w:pPr>
              <w:spacing w:after="0" w:line="240" w:lineRule="auto"/>
              <w:rPr>
                <w:rFonts w:ascii="Times New Roman" w:eastAsia="Times New Roman" w:hAnsi="Times New Roman" w:cs="Times New Roman"/>
                <w:bCs/>
                <w:color w:val="000000"/>
                <w:sz w:val="24"/>
                <w:szCs w:val="24"/>
                <w:lang w:eastAsia="ar-SA" w:bidi="hi-IN"/>
              </w:rPr>
            </w:pPr>
            <w:r w:rsidRPr="008F1F02">
              <w:rPr>
                <w:rFonts w:ascii="Times New Roman" w:eastAsia="Times New Roman" w:hAnsi="Times New Roman" w:cs="Times New Roman"/>
                <w:bCs/>
                <w:color w:val="000000"/>
                <w:sz w:val="24"/>
                <w:szCs w:val="24"/>
                <w:lang w:eastAsia="ar-SA" w:bidi="hi-IN"/>
              </w:rPr>
              <w:t>к/с 30101810600000000770</w:t>
            </w:r>
            <w:r w:rsidRPr="008F1F02">
              <w:rPr>
                <w:rFonts w:ascii="Times New Roman" w:eastAsia="Times New Roman" w:hAnsi="Times New Roman" w:cs="Times New Roman"/>
                <w:bCs/>
                <w:color w:val="000000"/>
                <w:sz w:val="24"/>
                <w:szCs w:val="24"/>
                <w:lang w:eastAsia="ar-SA" w:bidi="hi-IN"/>
              </w:rPr>
              <w:tab/>
            </w:r>
            <w:r w:rsidRPr="008F1F02">
              <w:rPr>
                <w:rFonts w:ascii="Times New Roman" w:eastAsia="Times New Roman" w:hAnsi="Times New Roman" w:cs="Times New Roman"/>
                <w:bCs/>
                <w:color w:val="000000"/>
                <w:sz w:val="24"/>
                <w:szCs w:val="24"/>
                <w:lang w:eastAsia="ar-SA" w:bidi="hi-IN"/>
              </w:rPr>
              <w:tab/>
            </w:r>
            <w:r w:rsidRPr="008F1F02">
              <w:rPr>
                <w:rFonts w:ascii="Times New Roman" w:eastAsia="Times New Roman" w:hAnsi="Times New Roman" w:cs="Times New Roman"/>
                <w:bCs/>
                <w:color w:val="000000"/>
                <w:sz w:val="24"/>
                <w:szCs w:val="24"/>
                <w:lang w:eastAsia="ar-SA" w:bidi="hi-IN"/>
              </w:rPr>
              <w:tab/>
            </w:r>
          </w:p>
          <w:p w14:paraId="75CD96E6" w14:textId="77777777" w:rsidR="0014309F" w:rsidRPr="008F1F02" w:rsidRDefault="0014309F" w:rsidP="0014309F">
            <w:pPr>
              <w:spacing w:after="0" w:line="240" w:lineRule="auto"/>
              <w:rPr>
                <w:rFonts w:ascii="Times New Roman" w:eastAsia="Times New Roman" w:hAnsi="Times New Roman" w:cs="Times New Roman"/>
                <w:bCs/>
                <w:color w:val="000000"/>
                <w:sz w:val="24"/>
                <w:szCs w:val="24"/>
                <w:lang w:eastAsia="ar-SA" w:bidi="hi-IN"/>
              </w:rPr>
            </w:pPr>
            <w:r w:rsidRPr="008F1F02">
              <w:rPr>
                <w:rFonts w:ascii="Times New Roman" w:eastAsia="Times New Roman" w:hAnsi="Times New Roman" w:cs="Times New Roman"/>
                <w:bCs/>
                <w:color w:val="000000"/>
                <w:sz w:val="24"/>
                <w:szCs w:val="24"/>
                <w:lang w:eastAsia="ar-SA" w:bidi="hi-IN"/>
              </w:rPr>
              <w:t>БИК 048073770</w:t>
            </w:r>
            <w:r w:rsidRPr="008F1F02">
              <w:rPr>
                <w:rFonts w:ascii="Times New Roman" w:eastAsia="Times New Roman" w:hAnsi="Times New Roman" w:cs="Times New Roman"/>
                <w:bCs/>
                <w:color w:val="000000"/>
                <w:sz w:val="24"/>
                <w:szCs w:val="24"/>
                <w:lang w:eastAsia="ar-SA" w:bidi="hi-IN"/>
              </w:rPr>
              <w:tab/>
            </w:r>
          </w:p>
          <w:p w14:paraId="6B22DD1A" w14:textId="77777777" w:rsidR="0014309F" w:rsidRPr="008F1F02" w:rsidRDefault="0014309F" w:rsidP="0014309F">
            <w:pPr>
              <w:spacing w:after="0" w:line="240" w:lineRule="auto"/>
              <w:rPr>
                <w:rFonts w:ascii="Times New Roman" w:eastAsia="Times New Roman" w:hAnsi="Times New Roman" w:cs="Times New Roman"/>
                <w:bCs/>
                <w:color w:val="000000"/>
                <w:sz w:val="24"/>
                <w:szCs w:val="24"/>
                <w:lang w:eastAsia="ar-SA" w:bidi="hi-IN"/>
              </w:rPr>
            </w:pPr>
            <w:r w:rsidRPr="008F1F02">
              <w:rPr>
                <w:rFonts w:ascii="Times New Roman" w:eastAsia="Times New Roman" w:hAnsi="Times New Roman" w:cs="Times New Roman"/>
                <w:bCs/>
                <w:color w:val="000000"/>
                <w:sz w:val="24"/>
                <w:szCs w:val="24"/>
                <w:lang w:eastAsia="ar-SA" w:bidi="hi-IN"/>
              </w:rPr>
              <w:t>ОКПО 55843079</w:t>
            </w:r>
            <w:r w:rsidRPr="008F1F02">
              <w:rPr>
                <w:rFonts w:ascii="Times New Roman" w:eastAsia="Times New Roman" w:hAnsi="Times New Roman" w:cs="Times New Roman"/>
                <w:bCs/>
                <w:color w:val="000000"/>
                <w:sz w:val="24"/>
                <w:szCs w:val="24"/>
                <w:lang w:eastAsia="ar-SA" w:bidi="hi-IN"/>
              </w:rPr>
              <w:tab/>
            </w:r>
          </w:p>
          <w:p w14:paraId="33892FD9" w14:textId="77777777" w:rsidR="0014309F" w:rsidRPr="008F1F02" w:rsidRDefault="0014309F" w:rsidP="0014309F">
            <w:pPr>
              <w:spacing w:after="0" w:line="240" w:lineRule="auto"/>
              <w:rPr>
                <w:rFonts w:ascii="Times New Roman" w:eastAsia="Times New Roman" w:hAnsi="Times New Roman" w:cs="Times New Roman"/>
                <w:bCs/>
                <w:color w:val="000000"/>
                <w:sz w:val="24"/>
                <w:szCs w:val="24"/>
                <w:lang w:eastAsia="ar-SA" w:bidi="hi-IN"/>
              </w:rPr>
            </w:pPr>
            <w:r w:rsidRPr="008F1F02">
              <w:rPr>
                <w:rFonts w:ascii="Times New Roman" w:eastAsia="Times New Roman" w:hAnsi="Times New Roman" w:cs="Times New Roman"/>
                <w:bCs/>
                <w:color w:val="000000"/>
                <w:sz w:val="24"/>
                <w:szCs w:val="24"/>
                <w:lang w:eastAsia="ar-SA" w:bidi="hi-IN"/>
              </w:rPr>
              <w:t>453562 Белорецкий р-н, с. Ассы</w:t>
            </w:r>
          </w:p>
          <w:p w14:paraId="30FD65FC" w14:textId="77777777" w:rsidR="0014309F" w:rsidRPr="008F1F02" w:rsidRDefault="0014309F" w:rsidP="0014309F">
            <w:pPr>
              <w:spacing w:after="0" w:line="240" w:lineRule="auto"/>
              <w:rPr>
                <w:rFonts w:ascii="Times New Roman" w:eastAsia="Times New Roman" w:hAnsi="Times New Roman" w:cs="Times New Roman"/>
                <w:bCs/>
                <w:color w:val="000000"/>
                <w:sz w:val="24"/>
                <w:szCs w:val="24"/>
                <w:lang w:eastAsia="ar-SA" w:bidi="hi-IN"/>
              </w:rPr>
            </w:pPr>
            <w:r w:rsidRPr="008F1F02">
              <w:rPr>
                <w:rFonts w:ascii="Times New Roman" w:eastAsia="Times New Roman" w:hAnsi="Times New Roman" w:cs="Times New Roman"/>
                <w:bCs/>
                <w:color w:val="000000"/>
                <w:sz w:val="24"/>
                <w:szCs w:val="24"/>
                <w:lang w:eastAsia="ar-SA" w:bidi="hi-IN"/>
              </w:rPr>
              <w:t>Тел/факс 8-34792-7-85-32</w:t>
            </w:r>
            <w:r w:rsidRPr="008F1F02">
              <w:rPr>
                <w:rFonts w:ascii="Times New Roman" w:eastAsia="Times New Roman" w:hAnsi="Times New Roman" w:cs="Times New Roman"/>
                <w:bCs/>
                <w:color w:val="000000"/>
                <w:sz w:val="24"/>
                <w:szCs w:val="24"/>
                <w:lang w:eastAsia="ar-SA" w:bidi="hi-IN"/>
              </w:rPr>
              <w:tab/>
            </w:r>
            <w:r w:rsidRPr="008F1F02">
              <w:rPr>
                <w:rFonts w:ascii="Times New Roman" w:eastAsia="Times New Roman" w:hAnsi="Times New Roman" w:cs="Times New Roman"/>
                <w:bCs/>
                <w:color w:val="000000"/>
                <w:sz w:val="24"/>
                <w:szCs w:val="24"/>
                <w:lang w:eastAsia="ar-SA" w:bidi="hi-IN"/>
              </w:rPr>
              <w:tab/>
            </w:r>
            <w:r w:rsidRPr="008F1F02">
              <w:rPr>
                <w:rFonts w:ascii="Times New Roman" w:eastAsia="Times New Roman" w:hAnsi="Times New Roman" w:cs="Times New Roman"/>
                <w:bCs/>
                <w:color w:val="000000"/>
                <w:sz w:val="24"/>
                <w:szCs w:val="24"/>
                <w:lang w:eastAsia="ar-SA" w:bidi="hi-IN"/>
              </w:rPr>
              <w:tab/>
            </w:r>
          </w:p>
          <w:p w14:paraId="043E3956" w14:textId="77777777" w:rsidR="0014309F" w:rsidRPr="008F1F02" w:rsidRDefault="0014309F" w:rsidP="0014309F">
            <w:pPr>
              <w:spacing w:after="0" w:line="240" w:lineRule="auto"/>
              <w:rPr>
                <w:rFonts w:ascii="Times New Roman" w:eastAsia="Times New Roman" w:hAnsi="Times New Roman" w:cs="Times New Roman"/>
                <w:bCs/>
                <w:color w:val="000000"/>
                <w:sz w:val="24"/>
                <w:szCs w:val="24"/>
                <w:lang w:eastAsia="ar-SA" w:bidi="hi-IN"/>
              </w:rPr>
            </w:pPr>
          </w:p>
          <w:p w14:paraId="622A41FA" w14:textId="77777777" w:rsidR="0014309F" w:rsidRPr="008F1F02" w:rsidRDefault="0014309F" w:rsidP="0014309F">
            <w:pPr>
              <w:spacing w:after="0" w:line="240" w:lineRule="auto"/>
              <w:rPr>
                <w:rFonts w:ascii="Times New Roman" w:eastAsia="Times New Roman" w:hAnsi="Times New Roman" w:cs="Times New Roman"/>
                <w:bCs/>
                <w:color w:val="000000"/>
                <w:sz w:val="24"/>
                <w:szCs w:val="24"/>
                <w:lang w:eastAsia="ar-SA" w:bidi="hi-IN"/>
              </w:rPr>
            </w:pPr>
          </w:p>
          <w:p w14:paraId="0A31F455" w14:textId="77777777" w:rsidR="0014309F" w:rsidRPr="008F1F02" w:rsidRDefault="0014309F" w:rsidP="0014309F">
            <w:pPr>
              <w:spacing w:after="0" w:line="240" w:lineRule="auto"/>
              <w:rPr>
                <w:rFonts w:ascii="Times New Roman" w:eastAsia="Times New Roman" w:hAnsi="Times New Roman" w:cs="Times New Roman"/>
                <w:bCs/>
                <w:color w:val="000000"/>
                <w:sz w:val="24"/>
                <w:szCs w:val="24"/>
                <w:lang w:eastAsia="ar-SA" w:bidi="hi-IN"/>
              </w:rPr>
            </w:pPr>
            <w:r w:rsidRPr="008F1F02">
              <w:rPr>
                <w:rFonts w:ascii="Times New Roman" w:eastAsia="Times New Roman" w:hAnsi="Times New Roman" w:cs="Times New Roman"/>
                <w:bCs/>
                <w:color w:val="000000"/>
                <w:sz w:val="24"/>
                <w:szCs w:val="24"/>
                <w:lang w:eastAsia="ar-SA" w:bidi="hi-IN"/>
              </w:rPr>
              <w:t>Директор______________ С.А. Васильев</w:t>
            </w:r>
          </w:p>
          <w:p w14:paraId="3977128F" w14:textId="77777777" w:rsidR="0014309F" w:rsidRPr="008F1F02" w:rsidRDefault="0014309F" w:rsidP="0014309F">
            <w:pPr>
              <w:spacing w:after="0" w:line="240" w:lineRule="auto"/>
              <w:rPr>
                <w:rFonts w:ascii="Times New Roman" w:eastAsia="Times New Roman" w:hAnsi="Times New Roman" w:cs="Times New Roman"/>
                <w:bCs/>
                <w:color w:val="000000"/>
                <w:sz w:val="24"/>
                <w:szCs w:val="24"/>
                <w:lang w:eastAsia="ar-SA" w:bidi="hi-IN"/>
              </w:rPr>
            </w:pPr>
          </w:p>
          <w:p w14:paraId="280FBBD6" w14:textId="77777777" w:rsidR="0014309F" w:rsidRPr="008F1F02" w:rsidRDefault="0014309F" w:rsidP="0014309F">
            <w:pPr>
              <w:spacing w:after="0" w:line="240" w:lineRule="auto"/>
              <w:rPr>
                <w:rFonts w:ascii="Times New Roman" w:eastAsia="Times New Roman" w:hAnsi="Times New Roman" w:cs="Times New Roman"/>
                <w:sz w:val="24"/>
                <w:szCs w:val="24"/>
                <w:lang w:eastAsia="ar-SA" w:bidi="hi-IN"/>
              </w:rPr>
            </w:pPr>
            <w:r w:rsidRPr="008F1F02">
              <w:rPr>
                <w:rFonts w:ascii="Times New Roman" w:eastAsia="Times New Roman" w:hAnsi="Times New Roman" w:cs="Times New Roman"/>
                <w:sz w:val="24"/>
                <w:szCs w:val="24"/>
                <w:lang w:eastAsia="ar-SA" w:bidi="hi-IN"/>
              </w:rPr>
              <w:t xml:space="preserve">«___» ________ 20__ г. </w:t>
            </w:r>
          </w:p>
          <w:p w14:paraId="7EA5C9F2" w14:textId="77777777" w:rsidR="0014309F" w:rsidRPr="008F1F02" w:rsidRDefault="0014309F" w:rsidP="0014309F">
            <w:pPr>
              <w:spacing w:after="0" w:line="240" w:lineRule="auto"/>
              <w:rPr>
                <w:rFonts w:ascii="Times New Roman" w:eastAsia="Times New Roman" w:hAnsi="Times New Roman" w:cs="Times New Roman"/>
                <w:sz w:val="24"/>
                <w:szCs w:val="24"/>
                <w:lang w:eastAsia="ar-SA" w:bidi="hi-IN"/>
              </w:rPr>
            </w:pPr>
            <w:r w:rsidRPr="008F1F02">
              <w:rPr>
                <w:rFonts w:ascii="Times New Roman" w:eastAsia="Times New Roman" w:hAnsi="Times New Roman" w:cs="Times New Roman"/>
                <w:sz w:val="24"/>
                <w:szCs w:val="24"/>
                <w:lang w:eastAsia="ar-SA" w:bidi="hi-IN"/>
              </w:rPr>
              <w:t xml:space="preserve">  М.П.</w:t>
            </w:r>
          </w:p>
        </w:tc>
        <w:tc>
          <w:tcPr>
            <w:tcW w:w="4900" w:type="dxa"/>
            <w:shd w:val="clear" w:color="auto" w:fill="auto"/>
          </w:tcPr>
          <w:p w14:paraId="39413483" w14:textId="77777777" w:rsidR="0014309F" w:rsidRPr="008F1F02" w:rsidRDefault="0014309F" w:rsidP="0014309F">
            <w:pPr>
              <w:spacing w:after="0" w:line="240" w:lineRule="auto"/>
              <w:rPr>
                <w:rFonts w:ascii="Times New Roman" w:eastAsia="Times New Roman" w:hAnsi="Times New Roman" w:cs="Times New Roman"/>
                <w:b/>
                <w:sz w:val="24"/>
                <w:szCs w:val="24"/>
                <w:lang w:eastAsia="ar-SA" w:bidi="hi-IN"/>
              </w:rPr>
            </w:pPr>
            <w:r w:rsidRPr="008F1F02">
              <w:rPr>
                <w:rFonts w:ascii="Times New Roman" w:eastAsia="Times New Roman" w:hAnsi="Times New Roman" w:cs="Times New Roman"/>
                <w:b/>
                <w:sz w:val="24"/>
                <w:szCs w:val="24"/>
                <w:lang w:eastAsia="ar-SA" w:bidi="hi-IN"/>
              </w:rPr>
              <w:t>Поставщик:</w:t>
            </w:r>
          </w:p>
          <w:p w14:paraId="15885923" w14:textId="77777777" w:rsidR="0014309F" w:rsidRPr="008F1F02" w:rsidRDefault="0014309F" w:rsidP="0014309F">
            <w:pPr>
              <w:spacing w:after="0" w:line="240" w:lineRule="auto"/>
              <w:rPr>
                <w:rFonts w:ascii="Times New Roman" w:eastAsia="Times New Roman" w:hAnsi="Times New Roman" w:cs="Times New Roman"/>
                <w:sz w:val="24"/>
                <w:szCs w:val="24"/>
                <w:lang w:eastAsia="ar-SA" w:bidi="hi-IN"/>
              </w:rPr>
            </w:pPr>
          </w:p>
          <w:p w14:paraId="2AD05B7F" w14:textId="77777777" w:rsidR="0014309F" w:rsidRPr="008F1F02" w:rsidRDefault="0014309F" w:rsidP="0014309F">
            <w:pPr>
              <w:spacing w:after="0" w:line="240" w:lineRule="auto"/>
              <w:rPr>
                <w:rFonts w:ascii="Times New Roman" w:eastAsia="Times New Roman" w:hAnsi="Times New Roman" w:cs="Times New Roman"/>
                <w:b/>
                <w:sz w:val="24"/>
                <w:szCs w:val="24"/>
                <w:lang w:eastAsia="ar-SA" w:bidi="hi-IN"/>
              </w:rPr>
            </w:pPr>
          </w:p>
          <w:p w14:paraId="1652F16E" w14:textId="77777777" w:rsidR="0014309F" w:rsidRPr="008F1F02" w:rsidRDefault="0014309F" w:rsidP="0014309F">
            <w:pPr>
              <w:spacing w:after="0" w:line="240" w:lineRule="auto"/>
              <w:rPr>
                <w:rFonts w:ascii="Times New Roman" w:eastAsia="Times New Roman" w:hAnsi="Times New Roman" w:cs="Times New Roman"/>
                <w:b/>
                <w:sz w:val="24"/>
                <w:szCs w:val="24"/>
                <w:lang w:eastAsia="ar-SA" w:bidi="hi-IN"/>
              </w:rPr>
            </w:pPr>
          </w:p>
          <w:p w14:paraId="0704B7B8" w14:textId="77777777" w:rsidR="0014309F" w:rsidRPr="008F1F02" w:rsidRDefault="0014309F" w:rsidP="0014309F">
            <w:pPr>
              <w:spacing w:after="0" w:line="240" w:lineRule="auto"/>
              <w:rPr>
                <w:rFonts w:ascii="Times New Roman" w:eastAsia="Times New Roman" w:hAnsi="Times New Roman" w:cs="Times New Roman"/>
                <w:b/>
                <w:sz w:val="24"/>
                <w:szCs w:val="24"/>
                <w:lang w:eastAsia="ar-SA" w:bidi="hi-IN"/>
              </w:rPr>
            </w:pPr>
          </w:p>
          <w:p w14:paraId="5B08CE81" w14:textId="77777777" w:rsidR="0014309F" w:rsidRPr="008F1F02" w:rsidRDefault="0014309F" w:rsidP="0014309F">
            <w:pPr>
              <w:spacing w:after="0" w:line="240" w:lineRule="auto"/>
              <w:rPr>
                <w:rFonts w:ascii="Times New Roman" w:eastAsia="Times New Roman" w:hAnsi="Times New Roman" w:cs="Times New Roman"/>
                <w:b/>
                <w:sz w:val="24"/>
                <w:szCs w:val="24"/>
                <w:lang w:eastAsia="ar-SA" w:bidi="hi-IN"/>
              </w:rPr>
            </w:pPr>
          </w:p>
          <w:p w14:paraId="7BE721B2" w14:textId="77777777" w:rsidR="0014309F" w:rsidRPr="008F1F02" w:rsidRDefault="0014309F" w:rsidP="0014309F">
            <w:pPr>
              <w:spacing w:after="0" w:line="240" w:lineRule="auto"/>
              <w:rPr>
                <w:rFonts w:ascii="Times New Roman" w:eastAsia="Times New Roman" w:hAnsi="Times New Roman" w:cs="Times New Roman"/>
                <w:b/>
                <w:sz w:val="24"/>
                <w:szCs w:val="24"/>
                <w:lang w:eastAsia="ar-SA" w:bidi="hi-IN"/>
              </w:rPr>
            </w:pPr>
          </w:p>
          <w:p w14:paraId="6D04AD03" w14:textId="77777777" w:rsidR="0014309F" w:rsidRPr="008F1F02" w:rsidRDefault="0014309F" w:rsidP="0014309F">
            <w:pPr>
              <w:spacing w:after="0" w:line="240" w:lineRule="auto"/>
              <w:rPr>
                <w:rFonts w:ascii="Times New Roman" w:eastAsia="Times New Roman" w:hAnsi="Times New Roman" w:cs="Times New Roman"/>
                <w:b/>
                <w:sz w:val="24"/>
                <w:szCs w:val="24"/>
                <w:lang w:eastAsia="ar-SA" w:bidi="hi-IN"/>
              </w:rPr>
            </w:pPr>
          </w:p>
          <w:p w14:paraId="676E35F6" w14:textId="77777777" w:rsidR="0014309F" w:rsidRPr="008F1F02" w:rsidRDefault="0014309F" w:rsidP="0014309F">
            <w:pPr>
              <w:spacing w:after="0" w:line="240" w:lineRule="auto"/>
              <w:rPr>
                <w:rFonts w:ascii="Times New Roman" w:eastAsia="Times New Roman" w:hAnsi="Times New Roman" w:cs="Times New Roman"/>
                <w:b/>
                <w:sz w:val="24"/>
                <w:szCs w:val="24"/>
                <w:lang w:eastAsia="ar-SA" w:bidi="hi-IN"/>
              </w:rPr>
            </w:pPr>
          </w:p>
          <w:p w14:paraId="0A191189" w14:textId="77777777" w:rsidR="0014309F" w:rsidRPr="008F1F02" w:rsidRDefault="0014309F" w:rsidP="0014309F">
            <w:pPr>
              <w:spacing w:after="0" w:line="240" w:lineRule="auto"/>
              <w:rPr>
                <w:rFonts w:ascii="Times New Roman" w:eastAsia="Times New Roman" w:hAnsi="Times New Roman" w:cs="Times New Roman"/>
                <w:b/>
                <w:sz w:val="24"/>
                <w:szCs w:val="24"/>
                <w:lang w:eastAsia="ar-SA" w:bidi="hi-IN"/>
              </w:rPr>
            </w:pPr>
          </w:p>
          <w:p w14:paraId="7EC26F36" w14:textId="77777777" w:rsidR="0014309F" w:rsidRPr="008F1F02" w:rsidRDefault="0014309F" w:rsidP="0014309F">
            <w:pPr>
              <w:spacing w:after="0" w:line="240" w:lineRule="auto"/>
              <w:rPr>
                <w:rFonts w:ascii="Times New Roman" w:eastAsia="Times New Roman" w:hAnsi="Times New Roman" w:cs="Times New Roman"/>
                <w:b/>
                <w:sz w:val="24"/>
                <w:szCs w:val="24"/>
                <w:lang w:eastAsia="ar-SA" w:bidi="hi-IN"/>
              </w:rPr>
            </w:pPr>
          </w:p>
          <w:p w14:paraId="04315E89" w14:textId="77777777" w:rsidR="0014309F" w:rsidRPr="008F1F02" w:rsidRDefault="0014309F" w:rsidP="0014309F">
            <w:pPr>
              <w:spacing w:after="0" w:line="240" w:lineRule="auto"/>
              <w:rPr>
                <w:rFonts w:ascii="Times New Roman" w:eastAsia="Times New Roman" w:hAnsi="Times New Roman" w:cs="Times New Roman"/>
                <w:b/>
                <w:sz w:val="24"/>
                <w:szCs w:val="24"/>
                <w:lang w:eastAsia="ar-SA" w:bidi="hi-IN"/>
              </w:rPr>
            </w:pPr>
          </w:p>
          <w:p w14:paraId="7504613E" w14:textId="77777777" w:rsidR="0014309F" w:rsidRPr="008F1F02" w:rsidRDefault="0014309F" w:rsidP="0014309F">
            <w:pPr>
              <w:spacing w:after="0" w:line="240" w:lineRule="auto"/>
              <w:rPr>
                <w:rFonts w:ascii="Times New Roman" w:eastAsia="Times New Roman" w:hAnsi="Times New Roman" w:cs="Times New Roman"/>
                <w:b/>
                <w:sz w:val="24"/>
                <w:szCs w:val="24"/>
                <w:lang w:eastAsia="ar-SA" w:bidi="hi-IN"/>
              </w:rPr>
            </w:pPr>
          </w:p>
          <w:p w14:paraId="44137F8F" w14:textId="77777777" w:rsidR="0014309F" w:rsidRPr="008F1F02" w:rsidRDefault="0014309F" w:rsidP="0014309F">
            <w:pPr>
              <w:spacing w:after="0" w:line="240" w:lineRule="auto"/>
              <w:rPr>
                <w:rFonts w:ascii="Times New Roman" w:eastAsia="Times New Roman" w:hAnsi="Times New Roman" w:cs="Times New Roman"/>
                <w:sz w:val="24"/>
                <w:szCs w:val="24"/>
                <w:lang w:eastAsia="ar-SA" w:bidi="hi-IN"/>
              </w:rPr>
            </w:pPr>
          </w:p>
          <w:p w14:paraId="3B116A7D" w14:textId="77777777" w:rsidR="0014309F" w:rsidRPr="008F1F02" w:rsidRDefault="0014309F" w:rsidP="0014309F">
            <w:pPr>
              <w:spacing w:after="0" w:line="240" w:lineRule="auto"/>
              <w:rPr>
                <w:rFonts w:ascii="Times New Roman" w:eastAsia="Times New Roman" w:hAnsi="Times New Roman" w:cs="Times New Roman"/>
                <w:sz w:val="24"/>
                <w:szCs w:val="24"/>
                <w:lang w:eastAsia="ar-SA" w:bidi="hi-IN"/>
              </w:rPr>
            </w:pPr>
            <w:r w:rsidRPr="008F1F02">
              <w:rPr>
                <w:rFonts w:ascii="Times New Roman" w:eastAsia="Times New Roman" w:hAnsi="Times New Roman" w:cs="Times New Roman"/>
                <w:sz w:val="24"/>
                <w:szCs w:val="24"/>
                <w:lang w:eastAsia="ar-SA" w:bidi="hi-IN"/>
              </w:rPr>
              <w:t>______________________</w:t>
            </w:r>
          </w:p>
          <w:p w14:paraId="262F1993" w14:textId="77777777" w:rsidR="0014309F" w:rsidRPr="008F1F02" w:rsidRDefault="0014309F" w:rsidP="0014309F">
            <w:pPr>
              <w:spacing w:after="0" w:line="240" w:lineRule="auto"/>
              <w:rPr>
                <w:rFonts w:ascii="Times New Roman" w:eastAsia="Times New Roman" w:hAnsi="Times New Roman" w:cs="Times New Roman"/>
                <w:sz w:val="24"/>
                <w:szCs w:val="24"/>
                <w:lang w:eastAsia="ar-SA" w:bidi="hi-IN"/>
              </w:rPr>
            </w:pPr>
          </w:p>
          <w:p w14:paraId="77F4DFE9" w14:textId="77777777" w:rsidR="0014309F" w:rsidRPr="008F1F02" w:rsidRDefault="0014309F" w:rsidP="0014309F">
            <w:pPr>
              <w:spacing w:after="0" w:line="240" w:lineRule="auto"/>
              <w:rPr>
                <w:rFonts w:ascii="Times New Roman" w:eastAsia="Times New Roman" w:hAnsi="Times New Roman" w:cs="Times New Roman"/>
                <w:sz w:val="24"/>
                <w:szCs w:val="24"/>
                <w:lang w:eastAsia="ar-SA" w:bidi="hi-IN"/>
              </w:rPr>
            </w:pPr>
            <w:r w:rsidRPr="008F1F02">
              <w:rPr>
                <w:rFonts w:ascii="Times New Roman" w:eastAsia="Times New Roman" w:hAnsi="Times New Roman" w:cs="Times New Roman"/>
                <w:sz w:val="24"/>
                <w:szCs w:val="24"/>
                <w:lang w:eastAsia="ar-SA" w:bidi="hi-IN"/>
              </w:rPr>
              <w:t xml:space="preserve">«___» ________ 20__ г. </w:t>
            </w:r>
          </w:p>
          <w:p w14:paraId="083EE0BD" w14:textId="77777777" w:rsidR="0014309F" w:rsidRPr="008F1F02" w:rsidRDefault="0014309F" w:rsidP="0014309F">
            <w:pPr>
              <w:spacing w:after="0" w:line="240" w:lineRule="auto"/>
              <w:rPr>
                <w:rFonts w:ascii="Times New Roman" w:eastAsia="Times New Roman" w:hAnsi="Times New Roman" w:cs="Times New Roman"/>
                <w:sz w:val="24"/>
                <w:szCs w:val="24"/>
                <w:lang w:eastAsia="ar-SA" w:bidi="hi-IN"/>
              </w:rPr>
            </w:pPr>
            <w:r w:rsidRPr="008F1F02">
              <w:rPr>
                <w:rFonts w:ascii="Times New Roman" w:eastAsia="Times New Roman" w:hAnsi="Times New Roman" w:cs="Times New Roman"/>
                <w:sz w:val="24"/>
                <w:szCs w:val="24"/>
                <w:lang w:eastAsia="ar-SA" w:bidi="hi-IN"/>
              </w:rPr>
              <w:t xml:space="preserve"> М.П.</w:t>
            </w:r>
          </w:p>
        </w:tc>
      </w:tr>
    </w:tbl>
    <w:p w14:paraId="149B1E64" w14:textId="77777777" w:rsidR="0014309F" w:rsidRPr="008F1F02" w:rsidRDefault="0014309F" w:rsidP="0014309F">
      <w:pPr>
        <w:spacing w:after="200" w:line="276" w:lineRule="auto"/>
        <w:ind w:firstLine="567"/>
        <w:jc w:val="center"/>
        <w:rPr>
          <w:rFonts w:ascii="Times New Roman" w:eastAsia="Times New Roman" w:hAnsi="Times New Roman" w:cs="Times New Roman"/>
          <w:sz w:val="24"/>
          <w:szCs w:val="24"/>
          <w:lang w:eastAsia="ar-SA"/>
        </w:rPr>
        <w:sectPr w:rsidR="0014309F" w:rsidRPr="008F1F02">
          <w:pgSz w:w="11906" w:h="16838"/>
          <w:pgMar w:top="568" w:right="850" w:bottom="709" w:left="1701" w:header="0" w:footer="0" w:gutter="0"/>
          <w:cols w:space="720"/>
          <w:docGrid w:linePitch="360"/>
        </w:sectPr>
      </w:pPr>
    </w:p>
    <w:p w14:paraId="1DE99582" w14:textId="77777777" w:rsidR="0014309F" w:rsidRPr="008F1F02" w:rsidRDefault="0014309F" w:rsidP="0014309F">
      <w:pPr>
        <w:spacing w:after="200" w:line="276" w:lineRule="auto"/>
        <w:jc w:val="center"/>
        <w:rPr>
          <w:rFonts w:ascii="Times New Roman" w:eastAsia="Times New Roman" w:hAnsi="Times New Roman" w:cs="Times New Roman"/>
          <w:sz w:val="24"/>
          <w:szCs w:val="24"/>
          <w:lang w:eastAsia="ar-SA"/>
        </w:rPr>
      </w:pPr>
      <w:r w:rsidRPr="008F1F02">
        <w:rPr>
          <w:rFonts w:ascii="Times New Roman" w:eastAsia="Times New Roman" w:hAnsi="Times New Roman" w:cs="Times New Roman"/>
          <w:b/>
          <w:bCs/>
          <w:sz w:val="24"/>
          <w:szCs w:val="24"/>
          <w:lang w:eastAsia="ar-SA"/>
        </w:rPr>
        <w:lastRenderedPageBreak/>
        <w:t>Спецификация</w:t>
      </w:r>
    </w:p>
    <w:p w14:paraId="25195207" w14:textId="77777777" w:rsidR="0014309F" w:rsidRPr="008F1F02" w:rsidRDefault="0014309F" w:rsidP="0014309F">
      <w:pPr>
        <w:spacing w:after="200" w:line="276" w:lineRule="auto"/>
        <w:rPr>
          <w:rFonts w:ascii="Times New Roman" w:eastAsia="Times New Roman" w:hAnsi="Times New Roman" w:cs="Times New Roman"/>
          <w:sz w:val="24"/>
          <w:szCs w:val="24"/>
          <w:lang w:eastAsia="ar-SA"/>
        </w:rPr>
      </w:pPr>
      <w:r w:rsidRPr="008F1F02">
        <w:rPr>
          <w:rFonts w:ascii="Times New Roman" w:eastAsia="Times New Roman" w:hAnsi="Times New Roman" w:cs="Times New Roman"/>
          <w:bCs/>
          <w:sz w:val="24"/>
          <w:szCs w:val="24"/>
          <w:lang w:eastAsia="ar-SA"/>
        </w:rPr>
        <w:t>Приложение №1</w:t>
      </w:r>
    </w:p>
    <w:p w14:paraId="576C9A0D" w14:textId="77777777" w:rsidR="0014309F" w:rsidRPr="008F1F02" w:rsidRDefault="0014309F" w:rsidP="0014309F">
      <w:pPr>
        <w:spacing w:after="200" w:line="276" w:lineRule="auto"/>
        <w:jc w:val="center"/>
        <w:rPr>
          <w:rFonts w:ascii="Times New Roman" w:eastAsia="Times New Roman" w:hAnsi="Times New Roman" w:cs="Times New Roman"/>
          <w:sz w:val="24"/>
          <w:szCs w:val="24"/>
          <w:lang w:eastAsia="ar-SA"/>
        </w:rPr>
      </w:pPr>
      <w:r w:rsidRPr="008F1F02">
        <w:rPr>
          <w:rFonts w:ascii="Times New Roman" w:eastAsia="Times New Roman" w:hAnsi="Times New Roman" w:cs="Times New Roman"/>
          <w:sz w:val="20"/>
          <w:szCs w:val="20"/>
          <w:lang w:eastAsia="ar-SA"/>
        </w:rPr>
        <w:t xml:space="preserve">                                                                                                                                                                                                 к договору № ___</w:t>
      </w:r>
    </w:p>
    <w:p w14:paraId="7C5ED7CF" w14:textId="77777777" w:rsidR="0014309F" w:rsidRPr="008F1F02" w:rsidRDefault="0014309F" w:rsidP="0014309F">
      <w:pPr>
        <w:tabs>
          <w:tab w:val="left" w:pos="11370"/>
        </w:tabs>
        <w:spacing w:after="200" w:line="276" w:lineRule="auto"/>
        <w:rPr>
          <w:rFonts w:ascii="Times New Roman" w:eastAsia="Times New Roman" w:hAnsi="Times New Roman" w:cs="Times New Roman"/>
          <w:sz w:val="24"/>
          <w:szCs w:val="24"/>
          <w:lang w:eastAsia="ar-SA"/>
        </w:rPr>
      </w:pPr>
      <w:r w:rsidRPr="008F1F02">
        <w:rPr>
          <w:rFonts w:ascii="Times New Roman" w:eastAsia="Times New Roman" w:hAnsi="Times New Roman" w:cs="Times New Roman"/>
          <w:sz w:val="20"/>
          <w:szCs w:val="20"/>
          <w:lang w:eastAsia="ar-SA"/>
        </w:rPr>
        <w:tab/>
        <w:t>от  _______20__г.</w:t>
      </w:r>
    </w:p>
    <w:tbl>
      <w:tblPr>
        <w:tblStyle w:val="a3"/>
        <w:tblW w:w="0" w:type="auto"/>
        <w:tblInd w:w="392" w:type="dxa"/>
        <w:tblLook w:val="04A0" w:firstRow="1" w:lastRow="0" w:firstColumn="1" w:lastColumn="0" w:noHBand="0" w:noVBand="1"/>
      </w:tblPr>
      <w:tblGrid>
        <w:gridCol w:w="850"/>
        <w:gridCol w:w="2454"/>
        <w:gridCol w:w="1848"/>
        <w:gridCol w:w="1848"/>
        <w:gridCol w:w="1848"/>
        <w:gridCol w:w="1848"/>
        <w:gridCol w:w="1849"/>
        <w:gridCol w:w="1849"/>
      </w:tblGrid>
      <w:tr w:rsidR="0014309F" w:rsidRPr="008F1F02" w14:paraId="76ADAE9F" w14:textId="77777777" w:rsidTr="00F26E3D">
        <w:tc>
          <w:tcPr>
            <w:tcW w:w="850" w:type="dxa"/>
            <w:vAlign w:val="center"/>
          </w:tcPr>
          <w:p w14:paraId="5D8A2066" w14:textId="77777777" w:rsidR="0014309F" w:rsidRPr="008F1F02" w:rsidRDefault="0014309F" w:rsidP="0014309F">
            <w:pPr>
              <w:ind w:right="-108"/>
              <w:jc w:val="center"/>
              <w:rPr>
                <w:rFonts w:ascii="Times New Roman" w:hAnsi="Times New Roman" w:cs="Times New Roman"/>
                <w:sz w:val="24"/>
                <w:szCs w:val="24"/>
                <w:lang w:eastAsia="ar-SA"/>
              </w:rPr>
            </w:pPr>
            <w:r w:rsidRPr="008F1F02">
              <w:rPr>
                <w:rFonts w:ascii="Times New Roman" w:hAnsi="Times New Roman" w:cs="Times New Roman"/>
                <w:sz w:val="24"/>
                <w:szCs w:val="24"/>
                <w:lang w:eastAsia="ar-SA"/>
              </w:rPr>
              <w:t>№</w:t>
            </w:r>
          </w:p>
        </w:tc>
        <w:tc>
          <w:tcPr>
            <w:tcW w:w="2454" w:type="dxa"/>
            <w:vAlign w:val="center"/>
          </w:tcPr>
          <w:p w14:paraId="1709E12B" w14:textId="77777777" w:rsidR="0014309F" w:rsidRPr="008F1F02" w:rsidRDefault="0014309F" w:rsidP="0014309F">
            <w:pPr>
              <w:jc w:val="center"/>
              <w:rPr>
                <w:rFonts w:ascii="Times New Roman" w:hAnsi="Times New Roman" w:cs="Times New Roman"/>
                <w:sz w:val="24"/>
                <w:szCs w:val="24"/>
                <w:lang w:eastAsia="ar-SA"/>
              </w:rPr>
            </w:pPr>
            <w:r w:rsidRPr="008F1F02">
              <w:rPr>
                <w:rFonts w:ascii="Times New Roman" w:hAnsi="Times New Roman" w:cs="Times New Roman"/>
                <w:sz w:val="24"/>
                <w:szCs w:val="24"/>
                <w:lang w:eastAsia="ar-SA"/>
              </w:rPr>
              <w:t>Наименование</w:t>
            </w:r>
          </w:p>
        </w:tc>
        <w:tc>
          <w:tcPr>
            <w:tcW w:w="1848" w:type="dxa"/>
            <w:vAlign w:val="center"/>
          </w:tcPr>
          <w:p w14:paraId="710FE89D" w14:textId="77777777" w:rsidR="0014309F" w:rsidRPr="008F1F02" w:rsidRDefault="0014309F" w:rsidP="0014309F">
            <w:pPr>
              <w:ind w:right="-108"/>
              <w:jc w:val="center"/>
              <w:rPr>
                <w:rFonts w:ascii="Times New Roman" w:hAnsi="Times New Roman" w:cs="Times New Roman"/>
                <w:sz w:val="24"/>
                <w:szCs w:val="24"/>
                <w:lang w:eastAsia="ar-SA"/>
              </w:rPr>
            </w:pPr>
            <w:r w:rsidRPr="008F1F02">
              <w:rPr>
                <w:rFonts w:ascii="Times New Roman" w:hAnsi="Times New Roman" w:cs="Times New Roman"/>
                <w:sz w:val="24"/>
                <w:szCs w:val="24"/>
                <w:lang w:eastAsia="ar-SA"/>
              </w:rPr>
              <w:t>Технические характеристики</w:t>
            </w:r>
          </w:p>
          <w:p w14:paraId="0A5BBF82" w14:textId="77777777" w:rsidR="0014309F" w:rsidRPr="008F1F02" w:rsidRDefault="0014309F" w:rsidP="0014309F">
            <w:pPr>
              <w:ind w:right="-108"/>
              <w:jc w:val="center"/>
              <w:rPr>
                <w:rFonts w:ascii="Times New Roman" w:hAnsi="Times New Roman" w:cs="Times New Roman"/>
                <w:sz w:val="24"/>
                <w:szCs w:val="24"/>
                <w:lang w:eastAsia="ar-SA"/>
              </w:rPr>
            </w:pPr>
            <w:r w:rsidRPr="008F1F02">
              <w:rPr>
                <w:rFonts w:ascii="Times New Roman" w:hAnsi="Times New Roman" w:cs="Times New Roman"/>
                <w:sz w:val="24"/>
                <w:szCs w:val="24"/>
                <w:lang w:eastAsia="ar-SA"/>
              </w:rPr>
              <w:t>/ ГОСТ</w:t>
            </w:r>
          </w:p>
        </w:tc>
        <w:tc>
          <w:tcPr>
            <w:tcW w:w="1848" w:type="dxa"/>
            <w:vAlign w:val="center"/>
          </w:tcPr>
          <w:p w14:paraId="7CCE8410" w14:textId="77777777" w:rsidR="0014309F" w:rsidRPr="008F1F02" w:rsidRDefault="0014309F" w:rsidP="0014309F">
            <w:pPr>
              <w:ind w:right="-108"/>
              <w:jc w:val="center"/>
              <w:rPr>
                <w:rFonts w:ascii="Times New Roman" w:hAnsi="Times New Roman" w:cs="Times New Roman"/>
                <w:sz w:val="24"/>
                <w:szCs w:val="24"/>
                <w:lang w:eastAsia="ar-SA"/>
              </w:rPr>
            </w:pPr>
            <w:r w:rsidRPr="008F1F02">
              <w:rPr>
                <w:rFonts w:ascii="Times New Roman" w:hAnsi="Times New Roman" w:cs="Times New Roman"/>
                <w:sz w:val="24"/>
                <w:szCs w:val="24"/>
                <w:lang w:eastAsia="ar-SA"/>
              </w:rPr>
              <w:t>Требования к сроку годности товара на момент поставки в % от общего срока годности товара</w:t>
            </w:r>
          </w:p>
        </w:tc>
        <w:tc>
          <w:tcPr>
            <w:tcW w:w="1848" w:type="dxa"/>
            <w:vAlign w:val="center"/>
          </w:tcPr>
          <w:p w14:paraId="19AD4F9A" w14:textId="77777777" w:rsidR="0014309F" w:rsidRPr="008F1F02" w:rsidRDefault="0014309F" w:rsidP="0014309F">
            <w:pPr>
              <w:ind w:left="-69" w:right="-99"/>
              <w:jc w:val="center"/>
              <w:rPr>
                <w:rFonts w:ascii="Times New Roman" w:hAnsi="Times New Roman" w:cs="Times New Roman"/>
                <w:sz w:val="24"/>
                <w:szCs w:val="24"/>
                <w:lang w:eastAsia="ar-SA"/>
              </w:rPr>
            </w:pPr>
            <w:r w:rsidRPr="008F1F02">
              <w:rPr>
                <w:rFonts w:ascii="Times New Roman" w:hAnsi="Times New Roman" w:cs="Times New Roman"/>
                <w:sz w:val="24"/>
                <w:szCs w:val="24"/>
                <w:lang w:eastAsia="ar-SA"/>
              </w:rPr>
              <w:t>Ед.</w:t>
            </w:r>
          </w:p>
          <w:p w14:paraId="28D38F1A" w14:textId="77777777" w:rsidR="0014309F" w:rsidRPr="008F1F02" w:rsidRDefault="0014309F" w:rsidP="0014309F">
            <w:pPr>
              <w:ind w:left="-69" w:right="-99"/>
              <w:jc w:val="center"/>
              <w:rPr>
                <w:rFonts w:ascii="Times New Roman" w:hAnsi="Times New Roman" w:cs="Times New Roman"/>
                <w:sz w:val="24"/>
                <w:szCs w:val="24"/>
                <w:lang w:eastAsia="ar-SA"/>
              </w:rPr>
            </w:pPr>
            <w:r w:rsidRPr="008F1F02">
              <w:rPr>
                <w:rFonts w:ascii="Times New Roman" w:hAnsi="Times New Roman" w:cs="Times New Roman"/>
                <w:sz w:val="24"/>
                <w:szCs w:val="24"/>
                <w:lang w:eastAsia="ar-SA"/>
              </w:rPr>
              <w:t>изм.</w:t>
            </w:r>
          </w:p>
        </w:tc>
        <w:tc>
          <w:tcPr>
            <w:tcW w:w="1848" w:type="dxa"/>
            <w:vAlign w:val="center"/>
          </w:tcPr>
          <w:p w14:paraId="5725AF36" w14:textId="77777777" w:rsidR="0014309F" w:rsidRPr="008F1F02" w:rsidRDefault="0014309F" w:rsidP="0014309F">
            <w:pPr>
              <w:ind w:left="-69" w:right="-99"/>
              <w:jc w:val="center"/>
              <w:rPr>
                <w:rFonts w:ascii="Times New Roman" w:hAnsi="Times New Roman" w:cs="Times New Roman"/>
                <w:sz w:val="24"/>
                <w:szCs w:val="24"/>
                <w:lang w:eastAsia="ar-SA"/>
              </w:rPr>
            </w:pPr>
          </w:p>
          <w:p w14:paraId="5BBF917E" w14:textId="77777777" w:rsidR="0014309F" w:rsidRPr="008F1F02" w:rsidRDefault="0014309F" w:rsidP="0014309F">
            <w:pPr>
              <w:ind w:left="-69" w:right="-99"/>
              <w:jc w:val="center"/>
              <w:rPr>
                <w:rFonts w:ascii="Times New Roman" w:hAnsi="Times New Roman" w:cs="Times New Roman"/>
                <w:sz w:val="24"/>
                <w:szCs w:val="24"/>
                <w:lang w:eastAsia="ar-SA"/>
              </w:rPr>
            </w:pPr>
            <w:r w:rsidRPr="008F1F02">
              <w:rPr>
                <w:rFonts w:ascii="Times New Roman" w:hAnsi="Times New Roman" w:cs="Times New Roman"/>
                <w:sz w:val="24"/>
                <w:szCs w:val="24"/>
                <w:lang w:eastAsia="ar-SA"/>
              </w:rPr>
              <w:t>Количество</w:t>
            </w:r>
          </w:p>
          <w:p w14:paraId="5F3D77AC" w14:textId="77777777" w:rsidR="0014309F" w:rsidRPr="008F1F02" w:rsidRDefault="0014309F" w:rsidP="0014309F">
            <w:pPr>
              <w:ind w:right="-76"/>
              <w:jc w:val="center"/>
              <w:rPr>
                <w:rFonts w:ascii="Times New Roman" w:hAnsi="Times New Roman" w:cs="Times New Roman"/>
                <w:sz w:val="24"/>
                <w:szCs w:val="24"/>
                <w:lang w:eastAsia="ar-SA"/>
              </w:rPr>
            </w:pPr>
          </w:p>
        </w:tc>
        <w:tc>
          <w:tcPr>
            <w:tcW w:w="1849" w:type="dxa"/>
            <w:vAlign w:val="center"/>
          </w:tcPr>
          <w:p w14:paraId="5424E6B6" w14:textId="77777777" w:rsidR="0014309F" w:rsidRPr="008F1F02" w:rsidRDefault="0014309F" w:rsidP="0014309F">
            <w:pPr>
              <w:ind w:left="-69" w:right="-99"/>
              <w:jc w:val="center"/>
              <w:rPr>
                <w:rFonts w:ascii="Times New Roman" w:hAnsi="Times New Roman" w:cs="Times New Roman"/>
                <w:sz w:val="24"/>
                <w:szCs w:val="24"/>
                <w:lang w:eastAsia="ar-SA"/>
              </w:rPr>
            </w:pPr>
          </w:p>
          <w:p w14:paraId="26B3BD2B" w14:textId="77777777" w:rsidR="0014309F" w:rsidRPr="008F1F02" w:rsidRDefault="0014309F" w:rsidP="0014309F">
            <w:pPr>
              <w:ind w:left="-69" w:right="-99"/>
              <w:jc w:val="center"/>
              <w:rPr>
                <w:rFonts w:ascii="Times New Roman" w:hAnsi="Times New Roman" w:cs="Times New Roman"/>
                <w:sz w:val="24"/>
                <w:szCs w:val="24"/>
                <w:lang w:eastAsia="ar-SA"/>
              </w:rPr>
            </w:pPr>
            <w:r w:rsidRPr="008F1F02">
              <w:rPr>
                <w:rFonts w:ascii="Times New Roman" w:hAnsi="Times New Roman" w:cs="Times New Roman"/>
                <w:sz w:val="24"/>
                <w:szCs w:val="24"/>
                <w:lang w:eastAsia="ar-SA"/>
              </w:rPr>
              <w:t>Цена</w:t>
            </w:r>
          </w:p>
          <w:p w14:paraId="586CE76C" w14:textId="77777777" w:rsidR="0014309F" w:rsidRPr="008F1F02" w:rsidRDefault="0014309F" w:rsidP="0014309F">
            <w:pPr>
              <w:ind w:left="-69" w:right="-99"/>
              <w:jc w:val="center"/>
              <w:rPr>
                <w:rFonts w:ascii="Times New Roman" w:hAnsi="Times New Roman" w:cs="Times New Roman"/>
                <w:sz w:val="24"/>
                <w:szCs w:val="24"/>
                <w:lang w:eastAsia="ar-SA"/>
              </w:rPr>
            </w:pPr>
            <w:r w:rsidRPr="008F1F02">
              <w:rPr>
                <w:rFonts w:ascii="Times New Roman" w:hAnsi="Times New Roman" w:cs="Times New Roman"/>
                <w:sz w:val="24"/>
                <w:szCs w:val="24"/>
                <w:lang w:eastAsia="ar-SA"/>
              </w:rPr>
              <w:t>за ед.из.</w:t>
            </w:r>
          </w:p>
          <w:p w14:paraId="64F6FB0A" w14:textId="77777777" w:rsidR="0014309F" w:rsidRPr="008F1F02" w:rsidRDefault="0014309F" w:rsidP="0014309F">
            <w:pPr>
              <w:ind w:right="-76"/>
              <w:jc w:val="center"/>
              <w:rPr>
                <w:rFonts w:ascii="Times New Roman" w:hAnsi="Times New Roman" w:cs="Times New Roman"/>
                <w:sz w:val="24"/>
                <w:szCs w:val="24"/>
                <w:lang w:eastAsia="ar-SA"/>
              </w:rPr>
            </w:pPr>
          </w:p>
        </w:tc>
        <w:tc>
          <w:tcPr>
            <w:tcW w:w="1849" w:type="dxa"/>
            <w:vAlign w:val="center"/>
          </w:tcPr>
          <w:p w14:paraId="7209A28B" w14:textId="77777777" w:rsidR="0014309F" w:rsidRPr="008F1F02" w:rsidRDefault="0014309F" w:rsidP="0014309F">
            <w:pPr>
              <w:ind w:left="-69" w:right="-99"/>
              <w:jc w:val="center"/>
              <w:rPr>
                <w:rFonts w:ascii="Times New Roman" w:hAnsi="Times New Roman" w:cs="Times New Roman"/>
                <w:sz w:val="24"/>
                <w:szCs w:val="24"/>
                <w:lang w:eastAsia="ar-SA"/>
              </w:rPr>
            </w:pPr>
            <w:r w:rsidRPr="008F1F02">
              <w:rPr>
                <w:rFonts w:ascii="Times New Roman" w:hAnsi="Times New Roman" w:cs="Times New Roman"/>
                <w:sz w:val="24"/>
                <w:szCs w:val="24"/>
                <w:lang w:eastAsia="ar-SA"/>
              </w:rPr>
              <w:t>Итого</w:t>
            </w:r>
          </w:p>
        </w:tc>
      </w:tr>
      <w:tr w:rsidR="0014309F" w:rsidRPr="008F1F02" w14:paraId="7439272A" w14:textId="77777777" w:rsidTr="00F26E3D">
        <w:tc>
          <w:tcPr>
            <w:tcW w:w="850" w:type="dxa"/>
            <w:vAlign w:val="center"/>
          </w:tcPr>
          <w:p w14:paraId="0010FAFC" w14:textId="77777777" w:rsidR="0014309F" w:rsidRPr="008F1F02" w:rsidRDefault="0014309F" w:rsidP="0014309F">
            <w:pPr>
              <w:ind w:right="-108"/>
              <w:jc w:val="center"/>
              <w:rPr>
                <w:rFonts w:ascii="Times New Roman" w:hAnsi="Times New Roman" w:cs="Times New Roman"/>
                <w:sz w:val="24"/>
                <w:szCs w:val="24"/>
                <w:lang w:eastAsia="ar-SA"/>
              </w:rPr>
            </w:pPr>
            <w:r w:rsidRPr="008F1F02">
              <w:rPr>
                <w:rFonts w:ascii="Times New Roman" w:hAnsi="Times New Roman" w:cs="Times New Roman"/>
                <w:sz w:val="24"/>
                <w:szCs w:val="24"/>
                <w:lang w:eastAsia="ar-SA"/>
              </w:rPr>
              <w:t>1</w:t>
            </w:r>
          </w:p>
        </w:tc>
        <w:tc>
          <w:tcPr>
            <w:tcW w:w="2454" w:type="dxa"/>
          </w:tcPr>
          <w:p w14:paraId="26793458" w14:textId="77777777" w:rsidR="0014309F" w:rsidRPr="008F1F02" w:rsidRDefault="0014309F" w:rsidP="0014309F">
            <w:pPr>
              <w:rPr>
                <w:rFonts w:ascii="Times New Roman" w:hAnsi="Times New Roman" w:cs="Times New Roman"/>
              </w:rPr>
            </w:pPr>
          </w:p>
        </w:tc>
        <w:tc>
          <w:tcPr>
            <w:tcW w:w="1848" w:type="dxa"/>
            <w:vAlign w:val="center"/>
          </w:tcPr>
          <w:p w14:paraId="12D9E08D" w14:textId="77777777" w:rsidR="0014309F" w:rsidRPr="008F1F02" w:rsidRDefault="0014309F" w:rsidP="0014309F">
            <w:pPr>
              <w:ind w:right="-108"/>
              <w:jc w:val="center"/>
              <w:rPr>
                <w:rFonts w:ascii="Times New Roman" w:hAnsi="Times New Roman" w:cs="Times New Roman"/>
                <w:sz w:val="24"/>
                <w:szCs w:val="24"/>
                <w:lang w:eastAsia="ar-SA"/>
              </w:rPr>
            </w:pPr>
            <w:r w:rsidRPr="008F1F02">
              <w:rPr>
                <w:rFonts w:ascii="Times New Roman" w:hAnsi="Times New Roman" w:cs="Times New Roman"/>
                <w:sz w:val="24"/>
                <w:szCs w:val="24"/>
                <w:lang w:eastAsia="ar-SA"/>
              </w:rPr>
              <w:t>ГОСТ</w:t>
            </w:r>
          </w:p>
        </w:tc>
        <w:tc>
          <w:tcPr>
            <w:tcW w:w="1848" w:type="dxa"/>
            <w:vAlign w:val="center"/>
          </w:tcPr>
          <w:p w14:paraId="4B883466" w14:textId="77777777" w:rsidR="0014309F" w:rsidRPr="008F1F02" w:rsidRDefault="0014309F" w:rsidP="0014309F">
            <w:pPr>
              <w:ind w:right="-108"/>
              <w:jc w:val="center"/>
              <w:rPr>
                <w:rFonts w:ascii="Times New Roman" w:hAnsi="Times New Roman" w:cs="Times New Roman"/>
                <w:sz w:val="24"/>
                <w:szCs w:val="24"/>
                <w:lang w:eastAsia="ar-SA"/>
              </w:rPr>
            </w:pPr>
            <w:r w:rsidRPr="008F1F02">
              <w:rPr>
                <w:rFonts w:ascii="Times New Roman" w:hAnsi="Times New Roman" w:cs="Times New Roman"/>
                <w:sz w:val="24"/>
                <w:szCs w:val="24"/>
                <w:lang w:eastAsia="ar-SA"/>
              </w:rPr>
              <w:t>Не менее 80 %</w:t>
            </w:r>
          </w:p>
        </w:tc>
        <w:tc>
          <w:tcPr>
            <w:tcW w:w="1848" w:type="dxa"/>
            <w:vAlign w:val="center"/>
          </w:tcPr>
          <w:p w14:paraId="434F0937" w14:textId="77777777" w:rsidR="0014309F" w:rsidRPr="008F1F02" w:rsidRDefault="0014309F" w:rsidP="0014309F">
            <w:pPr>
              <w:ind w:left="-69" w:right="-99"/>
              <w:jc w:val="center"/>
              <w:rPr>
                <w:rFonts w:ascii="Times New Roman" w:hAnsi="Times New Roman" w:cs="Times New Roman"/>
                <w:sz w:val="24"/>
                <w:szCs w:val="24"/>
                <w:lang w:eastAsia="ar-SA"/>
              </w:rPr>
            </w:pPr>
            <w:r w:rsidRPr="008F1F02">
              <w:rPr>
                <w:rFonts w:ascii="Times New Roman" w:hAnsi="Times New Roman" w:cs="Times New Roman"/>
                <w:sz w:val="24"/>
                <w:szCs w:val="24"/>
                <w:lang w:eastAsia="ar-SA"/>
              </w:rPr>
              <w:t>кг</w:t>
            </w:r>
          </w:p>
        </w:tc>
        <w:tc>
          <w:tcPr>
            <w:tcW w:w="1848" w:type="dxa"/>
          </w:tcPr>
          <w:p w14:paraId="4A216CDB" w14:textId="77777777" w:rsidR="0014309F" w:rsidRPr="008F1F02" w:rsidRDefault="0014309F" w:rsidP="0014309F">
            <w:pPr>
              <w:jc w:val="center"/>
              <w:rPr>
                <w:rFonts w:ascii="Times New Roman" w:hAnsi="Times New Roman" w:cs="Times New Roman"/>
                <w:sz w:val="24"/>
                <w:szCs w:val="24"/>
                <w:lang w:eastAsia="ar-SA"/>
              </w:rPr>
            </w:pPr>
          </w:p>
        </w:tc>
        <w:tc>
          <w:tcPr>
            <w:tcW w:w="1849" w:type="dxa"/>
          </w:tcPr>
          <w:p w14:paraId="7F59DA48" w14:textId="77777777" w:rsidR="0014309F" w:rsidRPr="008F1F02" w:rsidRDefault="0014309F" w:rsidP="0014309F">
            <w:pPr>
              <w:jc w:val="center"/>
              <w:rPr>
                <w:rFonts w:ascii="Times New Roman" w:hAnsi="Times New Roman" w:cs="Times New Roman"/>
                <w:sz w:val="24"/>
                <w:szCs w:val="24"/>
                <w:lang w:eastAsia="ar-SA"/>
              </w:rPr>
            </w:pPr>
          </w:p>
        </w:tc>
        <w:tc>
          <w:tcPr>
            <w:tcW w:w="1849" w:type="dxa"/>
          </w:tcPr>
          <w:p w14:paraId="3517FC5C" w14:textId="77777777" w:rsidR="0014309F" w:rsidRPr="008F1F02" w:rsidRDefault="0014309F" w:rsidP="0014309F">
            <w:pPr>
              <w:jc w:val="center"/>
              <w:rPr>
                <w:rFonts w:ascii="Times New Roman" w:hAnsi="Times New Roman" w:cs="Times New Roman"/>
                <w:sz w:val="24"/>
                <w:szCs w:val="24"/>
                <w:lang w:eastAsia="ar-SA"/>
              </w:rPr>
            </w:pPr>
          </w:p>
        </w:tc>
      </w:tr>
      <w:tr w:rsidR="0014309F" w:rsidRPr="008F1F02" w14:paraId="43411E43" w14:textId="77777777" w:rsidTr="00F26E3D">
        <w:tc>
          <w:tcPr>
            <w:tcW w:w="850" w:type="dxa"/>
          </w:tcPr>
          <w:p w14:paraId="4FA07CFA" w14:textId="77777777" w:rsidR="0014309F" w:rsidRPr="008F1F02" w:rsidRDefault="0014309F" w:rsidP="0014309F">
            <w:pPr>
              <w:jc w:val="center"/>
              <w:rPr>
                <w:rFonts w:ascii="Times New Roman" w:hAnsi="Times New Roman" w:cs="Times New Roman"/>
                <w:sz w:val="24"/>
                <w:szCs w:val="24"/>
                <w:lang w:eastAsia="ar-SA"/>
              </w:rPr>
            </w:pPr>
            <w:r w:rsidRPr="008F1F02">
              <w:rPr>
                <w:rFonts w:ascii="Times New Roman" w:hAnsi="Times New Roman" w:cs="Times New Roman"/>
                <w:sz w:val="24"/>
                <w:szCs w:val="24"/>
                <w:lang w:eastAsia="ar-SA"/>
              </w:rPr>
              <w:t>2</w:t>
            </w:r>
          </w:p>
        </w:tc>
        <w:tc>
          <w:tcPr>
            <w:tcW w:w="2454" w:type="dxa"/>
          </w:tcPr>
          <w:p w14:paraId="5AE77370" w14:textId="77777777" w:rsidR="0014309F" w:rsidRPr="008F1F02" w:rsidRDefault="0014309F" w:rsidP="0014309F">
            <w:pPr>
              <w:rPr>
                <w:rFonts w:ascii="Times New Roman" w:hAnsi="Times New Roman" w:cs="Times New Roman"/>
              </w:rPr>
            </w:pPr>
          </w:p>
        </w:tc>
        <w:tc>
          <w:tcPr>
            <w:tcW w:w="1848" w:type="dxa"/>
          </w:tcPr>
          <w:p w14:paraId="7C4469BF" w14:textId="77777777" w:rsidR="0014309F" w:rsidRPr="008F1F02" w:rsidRDefault="0014309F" w:rsidP="0014309F">
            <w:pPr>
              <w:jc w:val="center"/>
              <w:rPr>
                <w:rFonts w:ascii="Times New Roman" w:hAnsi="Times New Roman" w:cs="Times New Roman"/>
                <w:sz w:val="24"/>
                <w:szCs w:val="24"/>
                <w:lang w:eastAsia="ar-SA"/>
              </w:rPr>
            </w:pPr>
            <w:r w:rsidRPr="008F1F02">
              <w:rPr>
                <w:rFonts w:ascii="Times New Roman" w:hAnsi="Times New Roman" w:cs="Times New Roman"/>
                <w:sz w:val="24"/>
                <w:szCs w:val="24"/>
                <w:lang w:eastAsia="ar-SA"/>
              </w:rPr>
              <w:t>ГОСТ</w:t>
            </w:r>
          </w:p>
        </w:tc>
        <w:tc>
          <w:tcPr>
            <w:tcW w:w="1848" w:type="dxa"/>
          </w:tcPr>
          <w:p w14:paraId="6799D153" w14:textId="77777777" w:rsidR="0014309F" w:rsidRPr="008F1F02" w:rsidRDefault="0014309F" w:rsidP="0014309F">
            <w:pPr>
              <w:jc w:val="center"/>
              <w:rPr>
                <w:rFonts w:ascii="Times New Roman" w:hAnsi="Times New Roman" w:cs="Times New Roman"/>
                <w:sz w:val="24"/>
                <w:szCs w:val="24"/>
                <w:lang w:eastAsia="ar-SA"/>
              </w:rPr>
            </w:pPr>
            <w:r w:rsidRPr="008F1F02">
              <w:rPr>
                <w:rFonts w:ascii="Times New Roman" w:hAnsi="Times New Roman" w:cs="Times New Roman"/>
                <w:sz w:val="24"/>
                <w:szCs w:val="24"/>
                <w:lang w:eastAsia="ar-SA"/>
              </w:rPr>
              <w:t>Не менее 80%</w:t>
            </w:r>
          </w:p>
        </w:tc>
        <w:tc>
          <w:tcPr>
            <w:tcW w:w="1848" w:type="dxa"/>
          </w:tcPr>
          <w:p w14:paraId="1300509F" w14:textId="77777777" w:rsidR="0014309F" w:rsidRPr="008F1F02" w:rsidRDefault="0014309F" w:rsidP="0014309F">
            <w:pPr>
              <w:jc w:val="center"/>
              <w:rPr>
                <w:rFonts w:ascii="Times New Roman" w:hAnsi="Times New Roman" w:cs="Times New Roman"/>
                <w:sz w:val="24"/>
                <w:szCs w:val="24"/>
                <w:lang w:eastAsia="ar-SA"/>
              </w:rPr>
            </w:pPr>
            <w:r w:rsidRPr="008F1F02">
              <w:rPr>
                <w:rFonts w:ascii="Times New Roman" w:hAnsi="Times New Roman" w:cs="Times New Roman"/>
                <w:sz w:val="24"/>
                <w:szCs w:val="24"/>
                <w:lang w:eastAsia="ar-SA"/>
              </w:rPr>
              <w:t>кг</w:t>
            </w:r>
          </w:p>
        </w:tc>
        <w:tc>
          <w:tcPr>
            <w:tcW w:w="1848" w:type="dxa"/>
          </w:tcPr>
          <w:p w14:paraId="0E2193B8" w14:textId="77777777" w:rsidR="0014309F" w:rsidRPr="008F1F02" w:rsidRDefault="0014309F" w:rsidP="0014309F">
            <w:pPr>
              <w:jc w:val="center"/>
              <w:rPr>
                <w:rFonts w:ascii="Times New Roman" w:hAnsi="Times New Roman" w:cs="Times New Roman"/>
                <w:sz w:val="24"/>
                <w:szCs w:val="24"/>
                <w:lang w:eastAsia="ar-SA"/>
              </w:rPr>
            </w:pPr>
          </w:p>
        </w:tc>
        <w:tc>
          <w:tcPr>
            <w:tcW w:w="1849" w:type="dxa"/>
          </w:tcPr>
          <w:p w14:paraId="392CB6E9" w14:textId="77777777" w:rsidR="0014309F" w:rsidRPr="008F1F02" w:rsidRDefault="0014309F" w:rsidP="0014309F">
            <w:pPr>
              <w:jc w:val="center"/>
              <w:rPr>
                <w:rFonts w:ascii="Times New Roman" w:hAnsi="Times New Roman" w:cs="Times New Roman"/>
                <w:sz w:val="24"/>
                <w:szCs w:val="24"/>
                <w:lang w:eastAsia="ar-SA"/>
              </w:rPr>
            </w:pPr>
          </w:p>
        </w:tc>
        <w:tc>
          <w:tcPr>
            <w:tcW w:w="1849" w:type="dxa"/>
          </w:tcPr>
          <w:p w14:paraId="0371E3E9" w14:textId="77777777" w:rsidR="0014309F" w:rsidRPr="008F1F02" w:rsidRDefault="0014309F" w:rsidP="0014309F">
            <w:pPr>
              <w:jc w:val="center"/>
              <w:rPr>
                <w:rFonts w:ascii="Times New Roman" w:hAnsi="Times New Roman" w:cs="Times New Roman"/>
                <w:sz w:val="24"/>
                <w:szCs w:val="24"/>
                <w:lang w:eastAsia="ar-SA"/>
              </w:rPr>
            </w:pPr>
          </w:p>
        </w:tc>
      </w:tr>
      <w:tr w:rsidR="0014309F" w:rsidRPr="008F1F02" w14:paraId="70B1A662" w14:textId="77777777" w:rsidTr="00F26E3D">
        <w:tc>
          <w:tcPr>
            <w:tcW w:w="850" w:type="dxa"/>
          </w:tcPr>
          <w:p w14:paraId="3432C828" w14:textId="77777777" w:rsidR="0014309F" w:rsidRPr="008F1F02" w:rsidRDefault="0014309F" w:rsidP="0014309F">
            <w:pPr>
              <w:jc w:val="center"/>
              <w:rPr>
                <w:rFonts w:ascii="Times New Roman" w:hAnsi="Times New Roman" w:cs="Times New Roman"/>
                <w:sz w:val="24"/>
                <w:szCs w:val="24"/>
                <w:lang w:eastAsia="ar-SA"/>
              </w:rPr>
            </w:pPr>
            <w:r w:rsidRPr="008F1F02">
              <w:rPr>
                <w:rFonts w:ascii="Times New Roman" w:hAnsi="Times New Roman" w:cs="Times New Roman"/>
                <w:sz w:val="24"/>
                <w:szCs w:val="24"/>
                <w:lang w:eastAsia="ar-SA"/>
              </w:rPr>
              <w:t>3</w:t>
            </w:r>
          </w:p>
        </w:tc>
        <w:tc>
          <w:tcPr>
            <w:tcW w:w="2454" w:type="dxa"/>
          </w:tcPr>
          <w:p w14:paraId="1B357BE1" w14:textId="77777777" w:rsidR="0014309F" w:rsidRPr="008F1F02" w:rsidRDefault="0014309F" w:rsidP="0014309F">
            <w:pPr>
              <w:rPr>
                <w:rFonts w:ascii="Times New Roman" w:hAnsi="Times New Roman" w:cs="Times New Roman"/>
              </w:rPr>
            </w:pPr>
          </w:p>
        </w:tc>
        <w:tc>
          <w:tcPr>
            <w:tcW w:w="1848" w:type="dxa"/>
          </w:tcPr>
          <w:p w14:paraId="6DDE15F1" w14:textId="77777777" w:rsidR="0014309F" w:rsidRPr="008F1F02" w:rsidRDefault="0014309F" w:rsidP="0014309F">
            <w:pPr>
              <w:jc w:val="center"/>
              <w:rPr>
                <w:rFonts w:ascii="Times New Roman" w:hAnsi="Times New Roman" w:cs="Times New Roman"/>
                <w:sz w:val="24"/>
                <w:szCs w:val="24"/>
                <w:lang w:eastAsia="ar-SA"/>
              </w:rPr>
            </w:pPr>
            <w:r w:rsidRPr="008F1F02">
              <w:rPr>
                <w:rFonts w:ascii="Times New Roman" w:hAnsi="Times New Roman" w:cs="Times New Roman"/>
                <w:sz w:val="24"/>
                <w:szCs w:val="24"/>
                <w:lang w:eastAsia="ar-SA"/>
              </w:rPr>
              <w:t>ГОСТ</w:t>
            </w:r>
          </w:p>
        </w:tc>
        <w:tc>
          <w:tcPr>
            <w:tcW w:w="1848" w:type="dxa"/>
          </w:tcPr>
          <w:p w14:paraId="7BFCA905" w14:textId="77777777" w:rsidR="0014309F" w:rsidRPr="008F1F02" w:rsidRDefault="0014309F" w:rsidP="0014309F">
            <w:pPr>
              <w:jc w:val="center"/>
              <w:rPr>
                <w:rFonts w:ascii="Times New Roman" w:hAnsi="Times New Roman" w:cs="Times New Roman"/>
                <w:sz w:val="24"/>
                <w:szCs w:val="24"/>
                <w:lang w:eastAsia="ar-SA"/>
              </w:rPr>
            </w:pPr>
            <w:r w:rsidRPr="008F1F02">
              <w:rPr>
                <w:rFonts w:ascii="Times New Roman" w:hAnsi="Times New Roman" w:cs="Times New Roman"/>
                <w:sz w:val="24"/>
                <w:szCs w:val="24"/>
                <w:lang w:eastAsia="ar-SA"/>
              </w:rPr>
              <w:t>Не менее 80%</w:t>
            </w:r>
          </w:p>
        </w:tc>
        <w:tc>
          <w:tcPr>
            <w:tcW w:w="1848" w:type="dxa"/>
          </w:tcPr>
          <w:p w14:paraId="26ED295E" w14:textId="77777777" w:rsidR="0014309F" w:rsidRPr="008F1F02" w:rsidRDefault="0014309F" w:rsidP="0014309F">
            <w:pPr>
              <w:jc w:val="center"/>
              <w:rPr>
                <w:rFonts w:ascii="Times New Roman" w:hAnsi="Times New Roman" w:cs="Times New Roman"/>
                <w:sz w:val="24"/>
                <w:szCs w:val="24"/>
                <w:lang w:eastAsia="ar-SA"/>
              </w:rPr>
            </w:pPr>
            <w:r w:rsidRPr="008F1F02">
              <w:rPr>
                <w:rFonts w:ascii="Times New Roman" w:hAnsi="Times New Roman" w:cs="Times New Roman"/>
                <w:sz w:val="24"/>
                <w:szCs w:val="24"/>
                <w:lang w:eastAsia="ar-SA"/>
              </w:rPr>
              <w:t>кг</w:t>
            </w:r>
          </w:p>
        </w:tc>
        <w:tc>
          <w:tcPr>
            <w:tcW w:w="1848" w:type="dxa"/>
          </w:tcPr>
          <w:p w14:paraId="7358BB0F" w14:textId="77777777" w:rsidR="0014309F" w:rsidRPr="008F1F02" w:rsidRDefault="0014309F" w:rsidP="0014309F">
            <w:pPr>
              <w:jc w:val="center"/>
              <w:rPr>
                <w:rFonts w:ascii="Times New Roman" w:hAnsi="Times New Roman" w:cs="Times New Roman"/>
                <w:sz w:val="24"/>
                <w:szCs w:val="24"/>
                <w:lang w:eastAsia="ar-SA"/>
              </w:rPr>
            </w:pPr>
          </w:p>
        </w:tc>
        <w:tc>
          <w:tcPr>
            <w:tcW w:w="1849" w:type="dxa"/>
          </w:tcPr>
          <w:p w14:paraId="2E0D2C55" w14:textId="77777777" w:rsidR="0014309F" w:rsidRPr="008F1F02" w:rsidRDefault="0014309F" w:rsidP="0014309F">
            <w:pPr>
              <w:jc w:val="center"/>
              <w:rPr>
                <w:rFonts w:ascii="Times New Roman" w:hAnsi="Times New Roman" w:cs="Times New Roman"/>
                <w:sz w:val="24"/>
                <w:szCs w:val="24"/>
                <w:lang w:eastAsia="ar-SA"/>
              </w:rPr>
            </w:pPr>
          </w:p>
        </w:tc>
        <w:tc>
          <w:tcPr>
            <w:tcW w:w="1849" w:type="dxa"/>
          </w:tcPr>
          <w:p w14:paraId="4A6A7259" w14:textId="77777777" w:rsidR="0014309F" w:rsidRPr="008F1F02" w:rsidRDefault="0014309F" w:rsidP="0014309F">
            <w:pPr>
              <w:jc w:val="center"/>
              <w:rPr>
                <w:rFonts w:ascii="Times New Roman" w:hAnsi="Times New Roman" w:cs="Times New Roman"/>
                <w:sz w:val="24"/>
                <w:szCs w:val="24"/>
                <w:lang w:eastAsia="ar-SA"/>
              </w:rPr>
            </w:pPr>
          </w:p>
        </w:tc>
      </w:tr>
      <w:tr w:rsidR="0014309F" w:rsidRPr="008F1F02" w14:paraId="55479A93" w14:textId="77777777" w:rsidTr="00F26E3D">
        <w:tc>
          <w:tcPr>
            <w:tcW w:w="850" w:type="dxa"/>
          </w:tcPr>
          <w:p w14:paraId="6A48E693" w14:textId="77777777" w:rsidR="0014309F" w:rsidRPr="008F1F02" w:rsidRDefault="0014309F" w:rsidP="0014309F">
            <w:pPr>
              <w:jc w:val="center"/>
              <w:rPr>
                <w:rFonts w:ascii="Times New Roman" w:hAnsi="Times New Roman" w:cs="Times New Roman"/>
                <w:sz w:val="24"/>
                <w:szCs w:val="24"/>
                <w:lang w:eastAsia="ar-SA"/>
              </w:rPr>
            </w:pPr>
            <w:r w:rsidRPr="008F1F02">
              <w:rPr>
                <w:rFonts w:ascii="Times New Roman" w:hAnsi="Times New Roman" w:cs="Times New Roman"/>
                <w:sz w:val="24"/>
                <w:szCs w:val="24"/>
                <w:lang w:eastAsia="ar-SA"/>
              </w:rPr>
              <w:t>4</w:t>
            </w:r>
          </w:p>
        </w:tc>
        <w:tc>
          <w:tcPr>
            <w:tcW w:w="2454" w:type="dxa"/>
          </w:tcPr>
          <w:p w14:paraId="09C281AD" w14:textId="77777777" w:rsidR="0014309F" w:rsidRPr="008F1F02" w:rsidRDefault="0014309F" w:rsidP="0014309F">
            <w:pPr>
              <w:rPr>
                <w:rFonts w:ascii="Times New Roman" w:hAnsi="Times New Roman" w:cs="Times New Roman"/>
              </w:rPr>
            </w:pPr>
          </w:p>
        </w:tc>
        <w:tc>
          <w:tcPr>
            <w:tcW w:w="1848" w:type="dxa"/>
          </w:tcPr>
          <w:p w14:paraId="05F58F63" w14:textId="77777777" w:rsidR="0014309F" w:rsidRPr="008F1F02" w:rsidRDefault="0014309F" w:rsidP="0014309F">
            <w:pPr>
              <w:jc w:val="center"/>
              <w:rPr>
                <w:rFonts w:ascii="Times New Roman" w:hAnsi="Times New Roman" w:cs="Times New Roman"/>
                <w:sz w:val="24"/>
                <w:szCs w:val="24"/>
                <w:lang w:eastAsia="ar-SA"/>
              </w:rPr>
            </w:pPr>
            <w:r w:rsidRPr="008F1F02">
              <w:rPr>
                <w:rFonts w:ascii="Times New Roman" w:hAnsi="Times New Roman" w:cs="Times New Roman"/>
                <w:sz w:val="24"/>
                <w:szCs w:val="24"/>
                <w:lang w:eastAsia="ar-SA"/>
              </w:rPr>
              <w:t>ГОСТ</w:t>
            </w:r>
          </w:p>
        </w:tc>
        <w:tc>
          <w:tcPr>
            <w:tcW w:w="1848" w:type="dxa"/>
          </w:tcPr>
          <w:p w14:paraId="388A6BA8" w14:textId="77777777" w:rsidR="0014309F" w:rsidRPr="008F1F02" w:rsidRDefault="0014309F" w:rsidP="0014309F">
            <w:pPr>
              <w:jc w:val="center"/>
              <w:rPr>
                <w:rFonts w:ascii="Times New Roman" w:hAnsi="Times New Roman" w:cs="Times New Roman"/>
                <w:sz w:val="24"/>
                <w:szCs w:val="24"/>
                <w:lang w:eastAsia="ar-SA"/>
              </w:rPr>
            </w:pPr>
            <w:r w:rsidRPr="008F1F02">
              <w:rPr>
                <w:rFonts w:ascii="Times New Roman" w:hAnsi="Times New Roman" w:cs="Times New Roman"/>
                <w:sz w:val="24"/>
                <w:szCs w:val="24"/>
                <w:lang w:eastAsia="ar-SA"/>
              </w:rPr>
              <w:t>Не менее 80%</w:t>
            </w:r>
          </w:p>
        </w:tc>
        <w:tc>
          <w:tcPr>
            <w:tcW w:w="1848" w:type="dxa"/>
          </w:tcPr>
          <w:p w14:paraId="3150E9B1" w14:textId="77777777" w:rsidR="0014309F" w:rsidRPr="008F1F02" w:rsidRDefault="0014309F" w:rsidP="0014309F">
            <w:pPr>
              <w:jc w:val="center"/>
              <w:rPr>
                <w:rFonts w:ascii="Times New Roman" w:hAnsi="Times New Roman" w:cs="Times New Roman"/>
                <w:sz w:val="24"/>
                <w:szCs w:val="24"/>
                <w:lang w:eastAsia="ar-SA"/>
              </w:rPr>
            </w:pPr>
            <w:r w:rsidRPr="008F1F02">
              <w:rPr>
                <w:rFonts w:ascii="Times New Roman" w:hAnsi="Times New Roman" w:cs="Times New Roman"/>
                <w:sz w:val="24"/>
                <w:szCs w:val="24"/>
                <w:lang w:eastAsia="ar-SA"/>
              </w:rPr>
              <w:t>кг</w:t>
            </w:r>
          </w:p>
        </w:tc>
        <w:tc>
          <w:tcPr>
            <w:tcW w:w="1848" w:type="dxa"/>
          </w:tcPr>
          <w:p w14:paraId="08220717" w14:textId="77777777" w:rsidR="0014309F" w:rsidRPr="008F1F02" w:rsidRDefault="0014309F" w:rsidP="0014309F">
            <w:pPr>
              <w:jc w:val="center"/>
              <w:rPr>
                <w:rFonts w:ascii="Times New Roman" w:hAnsi="Times New Roman" w:cs="Times New Roman"/>
                <w:sz w:val="24"/>
                <w:szCs w:val="24"/>
                <w:lang w:eastAsia="ar-SA"/>
              </w:rPr>
            </w:pPr>
          </w:p>
        </w:tc>
        <w:tc>
          <w:tcPr>
            <w:tcW w:w="1849" w:type="dxa"/>
          </w:tcPr>
          <w:p w14:paraId="1C76C464" w14:textId="77777777" w:rsidR="0014309F" w:rsidRPr="008F1F02" w:rsidRDefault="0014309F" w:rsidP="0014309F">
            <w:pPr>
              <w:jc w:val="center"/>
              <w:rPr>
                <w:rFonts w:ascii="Times New Roman" w:hAnsi="Times New Roman" w:cs="Times New Roman"/>
                <w:sz w:val="24"/>
                <w:szCs w:val="24"/>
                <w:lang w:eastAsia="ar-SA"/>
              </w:rPr>
            </w:pPr>
          </w:p>
        </w:tc>
        <w:tc>
          <w:tcPr>
            <w:tcW w:w="1849" w:type="dxa"/>
          </w:tcPr>
          <w:p w14:paraId="1358EB4D" w14:textId="77777777" w:rsidR="0014309F" w:rsidRPr="008F1F02" w:rsidRDefault="0014309F" w:rsidP="0014309F">
            <w:pPr>
              <w:jc w:val="center"/>
              <w:rPr>
                <w:rFonts w:ascii="Times New Roman" w:hAnsi="Times New Roman" w:cs="Times New Roman"/>
                <w:sz w:val="24"/>
                <w:szCs w:val="24"/>
                <w:lang w:eastAsia="ar-SA"/>
              </w:rPr>
            </w:pPr>
          </w:p>
        </w:tc>
      </w:tr>
      <w:tr w:rsidR="0014309F" w:rsidRPr="008F1F02" w14:paraId="114207E3" w14:textId="77777777" w:rsidTr="00F26E3D">
        <w:tc>
          <w:tcPr>
            <w:tcW w:w="850" w:type="dxa"/>
          </w:tcPr>
          <w:p w14:paraId="3701DCAF" w14:textId="77777777" w:rsidR="0014309F" w:rsidRPr="008F1F02" w:rsidRDefault="0014309F" w:rsidP="0014309F">
            <w:pPr>
              <w:jc w:val="center"/>
              <w:rPr>
                <w:rFonts w:ascii="Times New Roman" w:hAnsi="Times New Roman" w:cs="Times New Roman"/>
                <w:sz w:val="24"/>
                <w:szCs w:val="24"/>
                <w:lang w:eastAsia="ar-SA"/>
              </w:rPr>
            </w:pPr>
            <w:r w:rsidRPr="008F1F02">
              <w:rPr>
                <w:rFonts w:ascii="Times New Roman" w:hAnsi="Times New Roman" w:cs="Times New Roman"/>
                <w:sz w:val="24"/>
                <w:szCs w:val="24"/>
                <w:lang w:eastAsia="ar-SA"/>
              </w:rPr>
              <w:t>5</w:t>
            </w:r>
          </w:p>
        </w:tc>
        <w:tc>
          <w:tcPr>
            <w:tcW w:w="2454" w:type="dxa"/>
          </w:tcPr>
          <w:p w14:paraId="5D7BF2E6" w14:textId="77777777" w:rsidR="0014309F" w:rsidRPr="008F1F02" w:rsidRDefault="0014309F" w:rsidP="0014309F">
            <w:pPr>
              <w:rPr>
                <w:rFonts w:ascii="Times New Roman" w:hAnsi="Times New Roman" w:cs="Times New Roman"/>
              </w:rPr>
            </w:pPr>
          </w:p>
        </w:tc>
        <w:tc>
          <w:tcPr>
            <w:tcW w:w="1848" w:type="dxa"/>
          </w:tcPr>
          <w:p w14:paraId="77224CC6" w14:textId="77777777" w:rsidR="0014309F" w:rsidRPr="008F1F02" w:rsidRDefault="0014309F" w:rsidP="0014309F">
            <w:pPr>
              <w:jc w:val="center"/>
              <w:rPr>
                <w:rFonts w:ascii="Times New Roman" w:hAnsi="Times New Roman" w:cs="Times New Roman"/>
                <w:sz w:val="24"/>
                <w:szCs w:val="24"/>
                <w:lang w:eastAsia="ar-SA"/>
              </w:rPr>
            </w:pPr>
            <w:r w:rsidRPr="008F1F02">
              <w:rPr>
                <w:rFonts w:ascii="Times New Roman" w:hAnsi="Times New Roman" w:cs="Times New Roman"/>
                <w:sz w:val="24"/>
                <w:szCs w:val="24"/>
                <w:lang w:eastAsia="ar-SA"/>
              </w:rPr>
              <w:t>ГОСТ</w:t>
            </w:r>
          </w:p>
        </w:tc>
        <w:tc>
          <w:tcPr>
            <w:tcW w:w="1848" w:type="dxa"/>
          </w:tcPr>
          <w:p w14:paraId="79E8455B" w14:textId="77777777" w:rsidR="0014309F" w:rsidRPr="008F1F02" w:rsidRDefault="0014309F" w:rsidP="0014309F">
            <w:pPr>
              <w:jc w:val="center"/>
              <w:rPr>
                <w:rFonts w:ascii="Times New Roman" w:hAnsi="Times New Roman" w:cs="Times New Roman"/>
                <w:sz w:val="24"/>
                <w:szCs w:val="24"/>
                <w:lang w:eastAsia="ar-SA"/>
              </w:rPr>
            </w:pPr>
            <w:r w:rsidRPr="008F1F02">
              <w:rPr>
                <w:rFonts w:ascii="Times New Roman" w:hAnsi="Times New Roman" w:cs="Times New Roman"/>
                <w:sz w:val="24"/>
                <w:szCs w:val="24"/>
                <w:lang w:eastAsia="ar-SA"/>
              </w:rPr>
              <w:t>Не менее 80%</w:t>
            </w:r>
          </w:p>
        </w:tc>
        <w:tc>
          <w:tcPr>
            <w:tcW w:w="1848" w:type="dxa"/>
          </w:tcPr>
          <w:p w14:paraId="5EB9B6F5" w14:textId="77777777" w:rsidR="0014309F" w:rsidRPr="008F1F02" w:rsidRDefault="0014309F" w:rsidP="0014309F">
            <w:pPr>
              <w:jc w:val="center"/>
              <w:rPr>
                <w:rFonts w:ascii="Times New Roman" w:hAnsi="Times New Roman" w:cs="Times New Roman"/>
                <w:sz w:val="24"/>
                <w:szCs w:val="24"/>
                <w:lang w:eastAsia="ar-SA"/>
              </w:rPr>
            </w:pPr>
            <w:r w:rsidRPr="008F1F02">
              <w:rPr>
                <w:rFonts w:ascii="Times New Roman" w:hAnsi="Times New Roman" w:cs="Times New Roman"/>
                <w:sz w:val="24"/>
                <w:szCs w:val="24"/>
                <w:lang w:eastAsia="ar-SA"/>
              </w:rPr>
              <w:t>кг</w:t>
            </w:r>
          </w:p>
        </w:tc>
        <w:tc>
          <w:tcPr>
            <w:tcW w:w="1848" w:type="dxa"/>
          </w:tcPr>
          <w:p w14:paraId="15ACBB6F" w14:textId="77777777" w:rsidR="0014309F" w:rsidRPr="008F1F02" w:rsidRDefault="0014309F" w:rsidP="0014309F">
            <w:pPr>
              <w:jc w:val="center"/>
              <w:rPr>
                <w:rFonts w:ascii="Times New Roman" w:hAnsi="Times New Roman" w:cs="Times New Roman"/>
                <w:sz w:val="24"/>
                <w:szCs w:val="24"/>
                <w:lang w:eastAsia="ar-SA"/>
              </w:rPr>
            </w:pPr>
          </w:p>
        </w:tc>
        <w:tc>
          <w:tcPr>
            <w:tcW w:w="1849" w:type="dxa"/>
          </w:tcPr>
          <w:p w14:paraId="1E9F506B" w14:textId="77777777" w:rsidR="0014309F" w:rsidRPr="008F1F02" w:rsidRDefault="0014309F" w:rsidP="0014309F">
            <w:pPr>
              <w:jc w:val="center"/>
              <w:rPr>
                <w:rFonts w:ascii="Times New Roman" w:hAnsi="Times New Roman" w:cs="Times New Roman"/>
                <w:sz w:val="24"/>
                <w:szCs w:val="24"/>
                <w:lang w:eastAsia="ar-SA"/>
              </w:rPr>
            </w:pPr>
          </w:p>
        </w:tc>
        <w:tc>
          <w:tcPr>
            <w:tcW w:w="1849" w:type="dxa"/>
          </w:tcPr>
          <w:p w14:paraId="60DCCA19" w14:textId="77777777" w:rsidR="0014309F" w:rsidRPr="008F1F02" w:rsidRDefault="0014309F" w:rsidP="0014309F">
            <w:pPr>
              <w:jc w:val="center"/>
              <w:rPr>
                <w:rFonts w:ascii="Times New Roman" w:hAnsi="Times New Roman" w:cs="Times New Roman"/>
                <w:sz w:val="24"/>
                <w:szCs w:val="24"/>
                <w:lang w:eastAsia="ar-SA"/>
              </w:rPr>
            </w:pPr>
          </w:p>
        </w:tc>
      </w:tr>
    </w:tbl>
    <w:p w14:paraId="2D354B09" w14:textId="77777777" w:rsidR="0014309F" w:rsidRPr="008F1F02" w:rsidRDefault="0014309F" w:rsidP="0014309F">
      <w:pPr>
        <w:spacing w:after="200" w:line="276" w:lineRule="auto"/>
        <w:rPr>
          <w:rFonts w:ascii="Times New Roman" w:eastAsia="Times New Roman" w:hAnsi="Times New Roman" w:cs="Times New Roman"/>
          <w:sz w:val="24"/>
          <w:szCs w:val="24"/>
          <w:lang w:eastAsia="ar-SA"/>
        </w:rPr>
      </w:pPr>
    </w:p>
    <w:p w14:paraId="708C5B41" w14:textId="77777777" w:rsidR="0014309F" w:rsidRPr="008F1F02" w:rsidRDefault="0014309F" w:rsidP="0014309F">
      <w:pPr>
        <w:spacing w:after="200" w:line="276" w:lineRule="auto"/>
        <w:rPr>
          <w:rFonts w:ascii="Times New Roman" w:eastAsia="Times New Roman" w:hAnsi="Times New Roman" w:cs="Times New Roman"/>
          <w:sz w:val="24"/>
          <w:szCs w:val="24"/>
          <w:lang w:eastAsia="ar-SA"/>
        </w:rPr>
      </w:pPr>
    </w:p>
    <w:p w14:paraId="5395B54A" w14:textId="77777777" w:rsidR="0014309F" w:rsidRPr="008F1F02" w:rsidRDefault="0014309F" w:rsidP="0014309F">
      <w:pPr>
        <w:spacing w:after="200" w:line="276" w:lineRule="auto"/>
        <w:rPr>
          <w:rFonts w:ascii="Times New Roman" w:eastAsia="Times New Roman" w:hAnsi="Times New Roman" w:cs="Times New Roman"/>
          <w:sz w:val="24"/>
          <w:szCs w:val="24"/>
          <w:lang w:eastAsia="ar-SA"/>
        </w:rPr>
      </w:pPr>
    </w:p>
    <w:p w14:paraId="3158A848" w14:textId="77777777" w:rsidR="0014309F" w:rsidRPr="008F1F02" w:rsidRDefault="0014309F" w:rsidP="0014309F">
      <w:pPr>
        <w:spacing w:after="200" w:line="276" w:lineRule="auto"/>
        <w:ind w:right="-47"/>
        <w:rPr>
          <w:rFonts w:ascii="Times New Roman" w:eastAsia="Times New Roman" w:hAnsi="Times New Roman" w:cs="Times New Roman"/>
          <w:sz w:val="24"/>
          <w:szCs w:val="24"/>
          <w:lang w:eastAsia="ar-SA"/>
        </w:rPr>
      </w:pPr>
      <w:r w:rsidRPr="008F1F02">
        <w:rPr>
          <w:rFonts w:ascii="Times New Roman" w:eastAsia="Times New Roman" w:hAnsi="Times New Roman" w:cs="Times New Roman"/>
          <w:b/>
          <w:bCs/>
          <w:sz w:val="24"/>
          <w:szCs w:val="24"/>
          <w:lang w:eastAsia="ar-SA"/>
        </w:rPr>
        <w:t>Заказчик:______________________                                                                                           Поставщик:_________________</w:t>
      </w:r>
    </w:p>
    <w:p w14:paraId="313CA82D" w14:textId="77777777" w:rsidR="0014309F" w:rsidRPr="008F1F02" w:rsidRDefault="0014309F" w:rsidP="0014309F">
      <w:pPr>
        <w:spacing w:after="200" w:line="276" w:lineRule="auto"/>
        <w:rPr>
          <w:rFonts w:ascii="Times New Roman" w:eastAsia="Times New Roman" w:hAnsi="Times New Roman" w:cs="Times New Roman"/>
          <w:sz w:val="24"/>
          <w:szCs w:val="24"/>
          <w:lang w:eastAsia="ar-SA"/>
        </w:rPr>
      </w:pPr>
      <w:r w:rsidRPr="008F1F02">
        <w:rPr>
          <w:rFonts w:ascii="Times New Roman" w:eastAsia="Times New Roman" w:hAnsi="Times New Roman" w:cs="Times New Roman"/>
          <w:sz w:val="24"/>
          <w:szCs w:val="24"/>
          <w:lang w:eastAsia="ar-SA"/>
        </w:rPr>
        <w:t>« ___» _______________20__ г.                                                                                                   «___» _______________20__  г.</w:t>
      </w:r>
    </w:p>
    <w:p w14:paraId="7F0C8DE7" w14:textId="77777777" w:rsidR="0014309F" w:rsidRPr="008F1F02" w:rsidRDefault="0014309F" w:rsidP="0014309F">
      <w:pPr>
        <w:spacing w:after="200" w:line="276" w:lineRule="auto"/>
        <w:rPr>
          <w:rFonts w:ascii="Times New Roman" w:eastAsia="Times New Roman" w:hAnsi="Times New Roman" w:cs="Times New Roman"/>
          <w:sz w:val="24"/>
          <w:szCs w:val="24"/>
          <w:lang w:eastAsia="ar-SA"/>
        </w:rPr>
      </w:pPr>
    </w:p>
    <w:p w14:paraId="1FACC2AB" w14:textId="77777777" w:rsidR="0014309F" w:rsidRPr="008F1F02" w:rsidRDefault="0014309F" w:rsidP="0014309F">
      <w:pPr>
        <w:spacing w:after="200" w:line="276" w:lineRule="auto"/>
        <w:rPr>
          <w:rFonts w:ascii="Times New Roman" w:eastAsia="Times New Roman" w:hAnsi="Times New Roman" w:cs="Times New Roman"/>
          <w:sz w:val="24"/>
          <w:szCs w:val="24"/>
          <w:lang w:eastAsia="ar-SA"/>
        </w:rPr>
      </w:pPr>
      <w:r w:rsidRPr="008F1F02">
        <w:rPr>
          <w:rFonts w:ascii="Times New Roman" w:eastAsia="Times New Roman" w:hAnsi="Times New Roman" w:cs="Times New Roman"/>
          <w:sz w:val="24"/>
          <w:szCs w:val="24"/>
          <w:lang w:eastAsia="ar-SA"/>
        </w:rPr>
        <w:t>М.П.                                                                                                                                                 М.П.</w:t>
      </w:r>
    </w:p>
    <w:p w14:paraId="41B4D564" w14:textId="77777777" w:rsidR="0014309F" w:rsidRPr="008F1F02" w:rsidRDefault="0014309F" w:rsidP="0014309F">
      <w:pPr>
        <w:spacing w:after="200" w:line="276" w:lineRule="auto"/>
        <w:rPr>
          <w:rFonts w:ascii="Times New Roman" w:eastAsia="Times New Roman" w:hAnsi="Times New Roman" w:cs="Times New Roman"/>
          <w:sz w:val="24"/>
          <w:szCs w:val="24"/>
          <w:lang w:eastAsia="ar-SA"/>
        </w:rPr>
      </w:pPr>
    </w:p>
    <w:p w14:paraId="516B2ACE" w14:textId="77777777" w:rsidR="0014309F" w:rsidRPr="008F1F02" w:rsidRDefault="0014309F" w:rsidP="0014309F">
      <w:pPr>
        <w:spacing w:after="200" w:line="276" w:lineRule="auto"/>
        <w:rPr>
          <w:rFonts w:ascii="Times New Roman" w:eastAsia="Times New Roman" w:hAnsi="Times New Roman" w:cs="Times New Roman"/>
          <w:sz w:val="24"/>
          <w:szCs w:val="24"/>
          <w:lang w:eastAsia="ar-SA"/>
        </w:rPr>
      </w:pPr>
    </w:p>
    <w:p w14:paraId="1755F3A2" w14:textId="77777777" w:rsidR="0014309F" w:rsidRPr="008F1F02" w:rsidRDefault="0014309F" w:rsidP="0014309F">
      <w:pPr>
        <w:spacing w:after="0" w:line="240" w:lineRule="auto"/>
        <w:jc w:val="center"/>
        <w:rPr>
          <w:rFonts w:ascii="Times New Roman" w:eastAsia="Times New Roman" w:hAnsi="Times New Roman" w:cs="Times New Roman"/>
          <w:b/>
          <w:sz w:val="24"/>
          <w:szCs w:val="24"/>
          <w:lang w:eastAsia="ar-SA"/>
        </w:rPr>
      </w:pPr>
      <w:r w:rsidRPr="008F1F02">
        <w:rPr>
          <w:rFonts w:ascii="Times New Roman" w:eastAsia="Times New Roman" w:hAnsi="Times New Roman" w:cs="Times New Roman"/>
          <w:b/>
          <w:sz w:val="24"/>
          <w:szCs w:val="24"/>
          <w:lang w:eastAsia="ar-SA"/>
        </w:rPr>
        <w:lastRenderedPageBreak/>
        <w:t>ОБОСНОВАНИЕ НАЧАЛЬНОЙ (МАКСИМАЛЬНОЙ) ЦЕНЫ ДОГОВОРА</w:t>
      </w:r>
    </w:p>
    <w:p w14:paraId="57705CAD" w14:textId="77777777" w:rsidR="0014309F" w:rsidRPr="008F1F02" w:rsidRDefault="0014309F" w:rsidP="0014309F">
      <w:pPr>
        <w:spacing w:after="0" w:line="240" w:lineRule="auto"/>
        <w:jc w:val="both"/>
        <w:rPr>
          <w:rFonts w:ascii="Times New Roman" w:eastAsia="Times New Roman" w:hAnsi="Times New Roman" w:cs="Times New Roman"/>
          <w:b/>
          <w:sz w:val="24"/>
          <w:szCs w:val="24"/>
          <w:lang w:eastAsia="ar-SA"/>
        </w:rPr>
      </w:pPr>
    </w:p>
    <w:p w14:paraId="0CA035FD" w14:textId="77777777" w:rsidR="0014309F" w:rsidRPr="008F1F02" w:rsidRDefault="0014309F" w:rsidP="0014309F">
      <w:pPr>
        <w:spacing w:after="0" w:line="240" w:lineRule="auto"/>
        <w:jc w:val="both"/>
        <w:rPr>
          <w:rFonts w:ascii="Times New Roman" w:eastAsia="Times New Roman" w:hAnsi="Times New Roman" w:cs="Times New Roman"/>
          <w:b/>
          <w:sz w:val="24"/>
          <w:szCs w:val="24"/>
          <w:lang w:eastAsia="ar-SA"/>
        </w:rPr>
      </w:pPr>
      <w:r w:rsidRPr="008F1F02">
        <w:rPr>
          <w:rFonts w:ascii="Times New Roman" w:eastAsia="Times New Roman" w:hAnsi="Times New Roman" w:cs="Times New Roman"/>
          <w:b/>
          <w:sz w:val="24"/>
          <w:szCs w:val="24"/>
          <w:lang w:eastAsia="ar-SA"/>
        </w:rPr>
        <w:t xml:space="preserve">Начальная (максимальная) цена сформирована с помощью тщательного маркетингового исследования и анализа рынка поставщиков требуемой продукции. </w:t>
      </w:r>
    </w:p>
    <w:p w14:paraId="7943D5EA" w14:textId="77777777" w:rsidR="0014309F" w:rsidRPr="008F1F02" w:rsidRDefault="0014309F" w:rsidP="0014309F">
      <w:pPr>
        <w:spacing w:after="0" w:line="240" w:lineRule="auto"/>
        <w:jc w:val="both"/>
        <w:rPr>
          <w:rFonts w:ascii="Times New Roman" w:eastAsia="Times New Roman" w:hAnsi="Times New Roman" w:cs="Times New Roman"/>
          <w:sz w:val="24"/>
          <w:szCs w:val="24"/>
          <w:lang w:eastAsia="ar-SA"/>
        </w:rPr>
      </w:pPr>
    </w:p>
    <w:p w14:paraId="3A727C40" w14:textId="77777777" w:rsidR="0014309F" w:rsidRPr="0014309F" w:rsidRDefault="0014309F" w:rsidP="0014309F">
      <w:pPr>
        <w:spacing w:after="0" w:line="240" w:lineRule="auto"/>
        <w:jc w:val="center"/>
        <w:rPr>
          <w:rFonts w:ascii="Times New Roman" w:eastAsia="Times New Roman" w:hAnsi="Times New Roman" w:cs="Times New Roman"/>
          <w:color w:val="FF0000"/>
          <w:sz w:val="24"/>
          <w:szCs w:val="24"/>
          <w:lang w:eastAsia="ar-SA"/>
        </w:rPr>
      </w:pPr>
      <w:r w:rsidRPr="008F1F02">
        <w:rPr>
          <w:rFonts w:ascii="Times New Roman" w:eastAsia="Times New Roman" w:hAnsi="Times New Roman" w:cs="Times New Roman"/>
          <w:color w:val="FF0000"/>
          <w:sz w:val="24"/>
          <w:szCs w:val="24"/>
          <w:lang w:eastAsia="ar-SA"/>
        </w:rPr>
        <w:t>*прилагается отдельным файлом</w:t>
      </w:r>
    </w:p>
    <w:p w14:paraId="55158209" w14:textId="77777777" w:rsidR="0014309F" w:rsidRPr="0014309F" w:rsidRDefault="0014309F" w:rsidP="0014309F">
      <w:pPr>
        <w:spacing w:after="0" w:line="240" w:lineRule="auto"/>
        <w:jc w:val="both"/>
        <w:rPr>
          <w:rFonts w:ascii="Times New Roman" w:eastAsia="Times New Roman" w:hAnsi="Times New Roman" w:cs="Times New Roman"/>
          <w:sz w:val="24"/>
          <w:szCs w:val="24"/>
          <w:lang w:eastAsia="ar-SA"/>
        </w:rPr>
      </w:pPr>
    </w:p>
    <w:p w14:paraId="352A647E" w14:textId="77777777" w:rsidR="00107D19" w:rsidRDefault="00107D19"/>
    <w:sectPr w:rsidR="00107D19" w:rsidSect="00F26E3D">
      <w:pgSz w:w="16838" w:h="11906" w:orient="landscape"/>
      <w:pgMar w:top="851" w:right="1134" w:bottom="850"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D083D"/>
    <w:rsid w:val="000C2CB3"/>
    <w:rsid w:val="00107D19"/>
    <w:rsid w:val="0014309F"/>
    <w:rsid w:val="001A06FF"/>
    <w:rsid w:val="002F44F9"/>
    <w:rsid w:val="002F5AAC"/>
    <w:rsid w:val="003569CD"/>
    <w:rsid w:val="00366A21"/>
    <w:rsid w:val="004B696F"/>
    <w:rsid w:val="004F0961"/>
    <w:rsid w:val="00507FAC"/>
    <w:rsid w:val="005112C5"/>
    <w:rsid w:val="0061113E"/>
    <w:rsid w:val="00690582"/>
    <w:rsid w:val="007D3589"/>
    <w:rsid w:val="007E205F"/>
    <w:rsid w:val="0080081D"/>
    <w:rsid w:val="00807DD0"/>
    <w:rsid w:val="008275BC"/>
    <w:rsid w:val="0085757F"/>
    <w:rsid w:val="008F1F02"/>
    <w:rsid w:val="00903217"/>
    <w:rsid w:val="00966F5C"/>
    <w:rsid w:val="009837C0"/>
    <w:rsid w:val="00A10938"/>
    <w:rsid w:val="00A21DDA"/>
    <w:rsid w:val="00BD083D"/>
    <w:rsid w:val="00BF262D"/>
    <w:rsid w:val="00CE29E6"/>
    <w:rsid w:val="00D32314"/>
    <w:rsid w:val="00DF069A"/>
    <w:rsid w:val="00E42835"/>
    <w:rsid w:val="00E62D9E"/>
    <w:rsid w:val="00E75E9F"/>
    <w:rsid w:val="00F011C3"/>
    <w:rsid w:val="00F26E3D"/>
    <w:rsid w:val="00F773A6"/>
    <w:rsid w:val="00F97E11"/>
    <w:rsid w:val="00FA0FA9"/>
    <w:rsid w:val="00FD7A30"/>
    <w:rsid w:val="00FE0F29"/>
    <w:rsid w:val="00FF37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B35D4"/>
  <w15:docId w15:val="{FCBBC854-7E7C-4CFA-811B-82E1A476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20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309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етка таблицы1"/>
    <w:basedOn w:val="a1"/>
    <w:next w:val="a3"/>
    <w:uiPriority w:val="59"/>
    <w:rsid w:val="0090321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44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6744</Words>
  <Characters>38442</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ZAKDOC</cp:lastModifiedBy>
  <cp:revision>31</cp:revision>
  <dcterms:created xsi:type="dcterms:W3CDTF">2024-09-06T09:40:00Z</dcterms:created>
  <dcterms:modified xsi:type="dcterms:W3CDTF">2025-06-05T15:50:00Z</dcterms:modified>
</cp:coreProperties>
</file>