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28" w:rsidRPr="00046AA6" w:rsidRDefault="00046AA6" w:rsidP="006A5816">
      <w:pPr>
        <w:jc w:val="center"/>
        <w:rPr>
          <w:b/>
          <w:sz w:val="24"/>
          <w:szCs w:val="24"/>
        </w:rPr>
      </w:pPr>
      <w:r w:rsidRPr="00046AA6">
        <w:rPr>
          <w:b/>
          <w:sz w:val="24"/>
          <w:szCs w:val="24"/>
        </w:rPr>
        <w:t xml:space="preserve">Запрос: </w:t>
      </w:r>
    </w:p>
    <w:p w:rsidR="00493D57" w:rsidRDefault="00493D57" w:rsidP="00493D5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Согласно документации "Приложение № 1 к информационной карте закупки" - №4 (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действующая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05 июнь 2025. в частности по пункту: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Функция подключения к информационной системе клиники с использованием протокола HL7 сети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Ethernet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передачи данных с газово-сетевой консоли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нформируем: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 имеющемся в Государственном реестре медицинских изделий Росздравнадзора, подходит только один Насос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шприцевой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инфузионный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Что может противоречить ч. 1 ст. 1 № 223-ФЗ, может нарушать 223-ФЗ ст. 8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соответсвии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135-ФЗ от 2006 года в п. 17 ст. 4.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связи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чем просим внести изменения в Приложение № 1 к информационной карте закупки" - №4 (действующая) 05 июнь 2025</w:t>
      </w:r>
    </w:p>
    <w:p w:rsidR="00493D57" w:rsidRDefault="00493D57" w:rsidP="00493D5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случае игнорирования или предоставления формального ответа будем вынуждены обратиться в антимонопольную службу.</w:t>
      </w:r>
    </w:p>
    <w:p w:rsidR="00046AA6" w:rsidRPr="00046AA6" w:rsidRDefault="00046AA6" w:rsidP="00493D57">
      <w:pPr>
        <w:jc w:val="center"/>
        <w:rPr>
          <w:b/>
        </w:rPr>
      </w:pPr>
      <w:r w:rsidRPr="00046AA6">
        <w:rPr>
          <w:b/>
        </w:rPr>
        <w:t>Ответ:</w:t>
      </w:r>
    </w:p>
    <w:p w:rsidR="006A5816" w:rsidRPr="00046AA6" w:rsidRDefault="000E7228" w:rsidP="00046AA6">
      <w:pPr>
        <w:jc w:val="both"/>
      </w:pPr>
      <w:r w:rsidRPr="00046AA6">
        <w:t xml:space="preserve">В декабре 2024 года в ОРИТН ГАУЗ ДГКБ №8  согласно контракту МЗ ЧО была интегрирована цифровая реанимационная  платформа обмена-передачи данных «РАИСА». </w:t>
      </w:r>
    </w:p>
    <w:p w:rsidR="006A5816" w:rsidRPr="00046AA6" w:rsidRDefault="000E7228" w:rsidP="00046AA6">
      <w:pPr>
        <w:jc w:val="both"/>
      </w:pPr>
      <w:r w:rsidRPr="00046AA6">
        <w:t xml:space="preserve">На 1-ом этапе  было «закольцовано» всё основное реанимационное оборудование (аппараты ИВЛ, реанимационные прикроватные и специализированные мониторы), имеющееся у заказчика. Была использована проводная сеть  через </w:t>
      </w:r>
      <w:proofErr w:type="spellStart"/>
      <w:r w:rsidRPr="00046AA6">
        <w:t>Ethernet</w:t>
      </w:r>
      <w:proofErr w:type="spellEnd"/>
      <w:r w:rsidRPr="00046AA6">
        <w:t xml:space="preserve"> посредством </w:t>
      </w:r>
      <w:proofErr w:type="gramStart"/>
      <w:r w:rsidRPr="00046AA6">
        <w:t>имеющихся</w:t>
      </w:r>
      <w:proofErr w:type="gramEnd"/>
      <w:r w:rsidRPr="00046AA6">
        <w:t xml:space="preserve"> </w:t>
      </w:r>
      <w:r w:rsidR="006A5816" w:rsidRPr="00046AA6">
        <w:t xml:space="preserve">в эксплуатируемом оборудовании </w:t>
      </w:r>
      <w:r w:rsidRPr="00046AA6">
        <w:t xml:space="preserve">коннекторов типа </w:t>
      </w:r>
      <w:r w:rsidRPr="00046AA6">
        <w:rPr>
          <w:lang w:val="en-US"/>
        </w:rPr>
        <w:t>LAN</w:t>
      </w:r>
      <w:r w:rsidRPr="00046AA6">
        <w:t xml:space="preserve"> и/или типа </w:t>
      </w:r>
      <w:r w:rsidRPr="00046AA6">
        <w:rPr>
          <w:lang w:val="en-US"/>
        </w:rPr>
        <w:t>RS</w:t>
      </w:r>
      <w:r w:rsidR="003F1421" w:rsidRPr="00046AA6">
        <w:t>-</w:t>
      </w:r>
      <w:r w:rsidRPr="00046AA6">
        <w:t>232</w:t>
      </w:r>
      <w:r w:rsidR="006A5816" w:rsidRPr="00046AA6">
        <w:t xml:space="preserve"> по протоколу HL7</w:t>
      </w:r>
      <w:r w:rsidRPr="00046AA6">
        <w:t xml:space="preserve">.  </w:t>
      </w:r>
    </w:p>
    <w:p w:rsidR="000E7228" w:rsidRPr="00046AA6" w:rsidRDefault="000E7228" w:rsidP="00046AA6">
      <w:pPr>
        <w:jc w:val="both"/>
      </w:pPr>
      <w:r w:rsidRPr="00046AA6">
        <w:t>Система обмена-передачи данных</w:t>
      </w:r>
      <w:r w:rsidR="003F1421" w:rsidRPr="00046AA6">
        <w:t xml:space="preserve"> </w:t>
      </w:r>
      <w:r w:rsidR="003F1421" w:rsidRPr="00046AA6">
        <w:rPr>
          <w:lang w:val="en-US"/>
        </w:rPr>
        <w:t>c</w:t>
      </w:r>
      <w:r w:rsidR="006A5816" w:rsidRPr="00046AA6">
        <w:t xml:space="preserve"> </w:t>
      </w:r>
      <w:r w:rsidR="003F1421" w:rsidRPr="00046AA6">
        <w:t>использованием беспроводных систем –</w:t>
      </w:r>
      <w:r w:rsidRPr="00046AA6">
        <w:t xml:space="preserve"> через системы </w:t>
      </w:r>
      <w:r w:rsidR="003F1421" w:rsidRPr="00046AA6">
        <w:rPr>
          <w:lang w:val="en-US"/>
        </w:rPr>
        <w:t>Wi</w:t>
      </w:r>
      <w:r w:rsidRPr="00046AA6">
        <w:t>-</w:t>
      </w:r>
      <w:r w:rsidR="003F1421" w:rsidRPr="00046AA6">
        <w:rPr>
          <w:lang w:val="en-US"/>
        </w:rPr>
        <w:t>Fi</w:t>
      </w:r>
      <w:r w:rsidRPr="00046AA6">
        <w:t xml:space="preserve">  не предполагалось и не планировалось, так как не используется в </w:t>
      </w:r>
      <w:r w:rsidR="00046AA6" w:rsidRPr="00046AA6">
        <w:t xml:space="preserve">медицинском оборудовании </w:t>
      </w:r>
      <w:r w:rsidRPr="00046AA6">
        <w:t>вообще</w:t>
      </w:r>
      <w:r w:rsidR="006A5816" w:rsidRPr="00046AA6">
        <w:t>.</w:t>
      </w:r>
      <w:r w:rsidRPr="00046AA6">
        <w:t xml:space="preserve"> </w:t>
      </w:r>
      <w:r w:rsidR="006A5816" w:rsidRPr="00046AA6">
        <w:t>О</w:t>
      </w:r>
      <w:r w:rsidRPr="00046AA6">
        <w:t xml:space="preserve">боснование </w:t>
      </w:r>
      <w:r w:rsidR="003F1421" w:rsidRPr="00046AA6">
        <w:t>–</w:t>
      </w:r>
      <w:r w:rsidRPr="00046AA6">
        <w:t xml:space="preserve"> </w:t>
      </w:r>
      <w:r w:rsidR="003F1421" w:rsidRPr="00046AA6">
        <w:t xml:space="preserve">отсутствие защищённой линии.   Использование не защищённых сетей для передачи персональных данных считается не допустимым. Дополнительно, технология </w:t>
      </w:r>
      <w:proofErr w:type="spellStart"/>
      <w:r w:rsidR="003F1421" w:rsidRPr="00046AA6">
        <w:t>Wi-Fi</w:t>
      </w:r>
      <w:proofErr w:type="spellEnd"/>
      <w:r w:rsidR="003F1421" w:rsidRPr="00046AA6">
        <w:t xml:space="preserve">  использует  </w:t>
      </w:r>
      <w:r w:rsidR="003F1421" w:rsidRPr="00046AA6">
        <w:rPr>
          <w:lang w:val="en-US"/>
        </w:rPr>
        <w:t>ISM</w:t>
      </w:r>
      <w:r w:rsidR="003F1421" w:rsidRPr="00046AA6">
        <w:t>-диапазон, которы</w:t>
      </w:r>
      <w:r w:rsidR="006A5816" w:rsidRPr="00046AA6">
        <w:t>й</w:t>
      </w:r>
      <w:r w:rsidR="003F1421" w:rsidRPr="00046AA6">
        <w:t xml:space="preserve"> может конфликтовать  с работой других</w:t>
      </w:r>
      <w:r w:rsidR="006A5816" w:rsidRPr="00046AA6">
        <w:t xml:space="preserve"> </w:t>
      </w:r>
      <w:proofErr w:type="gramStart"/>
      <w:r w:rsidR="006A5816" w:rsidRPr="00046AA6">
        <w:t>высоко-технологических</w:t>
      </w:r>
      <w:proofErr w:type="gramEnd"/>
      <w:r w:rsidR="006A5816" w:rsidRPr="00046AA6">
        <w:t xml:space="preserve"> устройств (</w:t>
      </w:r>
      <w:r w:rsidR="003F1421" w:rsidRPr="00046AA6">
        <w:t>в нашем корпусе  находится так же аппарат МРТ, который так же может создавать помехи</w:t>
      </w:r>
      <w:r w:rsidR="006A5816" w:rsidRPr="00046AA6">
        <w:t>)</w:t>
      </w:r>
      <w:r w:rsidR="003F1421" w:rsidRPr="00046AA6">
        <w:t>.</w:t>
      </w:r>
    </w:p>
    <w:p w:rsidR="006A5816" w:rsidRPr="00046AA6" w:rsidRDefault="003F1421" w:rsidP="00046AA6">
      <w:pPr>
        <w:jc w:val="both"/>
      </w:pPr>
      <w:r w:rsidRPr="00046AA6">
        <w:t>2-ым этапом, запланированном в 2025  году является «</w:t>
      </w:r>
      <w:proofErr w:type="spellStart"/>
      <w:r w:rsidRPr="00046AA6">
        <w:t>закольцовывание</w:t>
      </w:r>
      <w:proofErr w:type="spellEnd"/>
      <w:r w:rsidRPr="00046AA6">
        <w:t>» в цифровую платформу вновь поступающего реанимационного оборудования –</w:t>
      </w:r>
      <w:r w:rsidR="00A10080" w:rsidRPr="00046AA6">
        <w:t xml:space="preserve"> </w:t>
      </w:r>
      <w:proofErr w:type="spellStart"/>
      <w:r w:rsidR="00A10080" w:rsidRPr="00046AA6">
        <w:t>инфузионной</w:t>
      </w:r>
      <w:proofErr w:type="spellEnd"/>
      <w:r w:rsidRPr="00046AA6">
        <w:t xml:space="preserve"> </w:t>
      </w:r>
      <w:r w:rsidR="00A10080" w:rsidRPr="00046AA6">
        <w:t>техники</w:t>
      </w:r>
      <w:r w:rsidRPr="00046AA6">
        <w:t xml:space="preserve">. </w:t>
      </w:r>
    </w:p>
    <w:p w:rsidR="006A5816" w:rsidRPr="00046AA6" w:rsidRDefault="003F1421" w:rsidP="00046AA6">
      <w:pPr>
        <w:jc w:val="both"/>
      </w:pPr>
      <w:r w:rsidRPr="00046AA6">
        <w:t>Основным техническим условием</w:t>
      </w:r>
      <w:r w:rsidR="00A10080" w:rsidRPr="00046AA6">
        <w:t xml:space="preserve"> для указанной номенклатуры оборудования</w:t>
      </w:r>
      <w:r w:rsidRPr="00046AA6">
        <w:t xml:space="preserve"> является наличие</w:t>
      </w:r>
      <w:r w:rsidR="00A10080" w:rsidRPr="00046AA6">
        <w:t xml:space="preserve">  </w:t>
      </w:r>
      <w:r w:rsidRPr="00046AA6">
        <w:t xml:space="preserve"> </w:t>
      </w:r>
      <w:r w:rsidR="00A10080" w:rsidRPr="00046AA6">
        <w:t xml:space="preserve">коннекторов типа LAN и/или типа RS-232, с целью интеграции в имеющуюся цифровую платформу через проводную сеть, имеющуюся у заказчика. </w:t>
      </w:r>
      <w:r w:rsidRPr="00046AA6">
        <w:t xml:space="preserve"> </w:t>
      </w:r>
      <w:r w:rsidR="00A10080" w:rsidRPr="00046AA6">
        <w:t xml:space="preserve">Приобретение </w:t>
      </w:r>
      <w:proofErr w:type="spellStart"/>
      <w:r w:rsidR="00A10080" w:rsidRPr="00046AA6">
        <w:t>инфузионных</w:t>
      </w:r>
      <w:proofErr w:type="spellEnd"/>
      <w:r w:rsidR="00A10080" w:rsidRPr="00046AA6">
        <w:t xml:space="preserve"> </w:t>
      </w:r>
      <w:r w:rsidR="008256B5" w:rsidRPr="00046AA6">
        <w:t xml:space="preserve"> консолей пока не предполагается. </w:t>
      </w:r>
      <w:proofErr w:type="gramStart"/>
      <w:r w:rsidR="008256B5" w:rsidRPr="00046AA6">
        <w:t>Запланировано  интеграция новых шприцевых насосов по 1-2 штуки</w:t>
      </w:r>
      <w:r w:rsidR="006A5816" w:rsidRPr="00046AA6">
        <w:t xml:space="preserve"> индивидуально </w:t>
      </w:r>
      <w:r w:rsidR="008256B5" w:rsidRPr="00046AA6">
        <w:t xml:space="preserve"> на</w:t>
      </w:r>
      <w:r w:rsidR="006A5816" w:rsidRPr="00046AA6">
        <w:t xml:space="preserve"> каждое</w:t>
      </w:r>
      <w:r w:rsidR="008256B5" w:rsidRPr="00046AA6">
        <w:t xml:space="preserve"> реанимационное место без использования </w:t>
      </w:r>
      <w:proofErr w:type="spellStart"/>
      <w:r w:rsidR="008256B5" w:rsidRPr="00046AA6">
        <w:t>инфузионных</w:t>
      </w:r>
      <w:proofErr w:type="spellEnd"/>
      <w:r w:rsidR="008256B5" w:rsidRPr="00046AA6">
        <w:t xml:space="preserve"> консолей через имеющуюся проводную цифровую сеть</w:t>
      </w:r>
      <w:r w:rsidR="006A5816" w:rsidRPr="00046AA6">
        <w:t xml:space="preserve"> (для проведения критически важной </w:t>
      </w:r>
      <w:proofErr w:type="spellStart"/>
      <w:r w:rsidR="006A5816" w:rsidRPr="00046AA6">
        <w:t>инфузионной</w:t>
      </w:r>
      <w:proofErr w:type="spellEnd"/>
      <w:r w:rsidR="006A5816" w:rsidRPr="00046AA6">
        <w:t xml:space="preserve"> терапии – пролонгированная регулируемая контролируемая  </w:t>
      </w:r>
      <w:proofErr w:type="spellStart"/>
      <w:r w:rsidR="006A5816" w:rsidRPr="00046AA6">
        <w:t>инфузия</w:t>
      </w:r>
      <w:proofErr w:type="spellEnd"/>
      <w:r w:rsidR="006A5816" w:rsidRPr="00046AA6">
        <w:t xml:space="preserve"> ряда ЛС –  инсулинов, </w:t>
      </w:r>
      <w:proofErr w:type="spellStart"/>
      <w:r w:rsidR="006A5816" w:rsidRPr="00046AA6">
        <w:t>вазотоников</w:t>
      </w:r>
      <w:proofErr w:type="spellEnd"/>
      <w:r w:rsidR="006A5816" w:rsidRPr="00046AA6">
        <w:t xml:space="preserve">, </w:t>
      </w:r>
      <w:proofErr w:type="spellStart"/>
      <w:r w:rsidR="006A5816" w:rsidRPr="00046AA6">
        <w:t>инотропов</w:t>
      </w:r>
      <w:proofErr w:type="spellEnd"/>
      <w:r w:rsidR="006A5816" w:rsidRPr="00046AA6">
        <w:t xml:space="preserve">,  наркотических анальгетиков, гепаринов </w:t>
      </w:r>
      <w:proofErr w:type="spellStart"/>
      <w:r w:rsidR="006A5816" w:rsidRPr="00046AA6">
        <w:t>идр</w:t>
      </w:r>
      <w:proofErr w:type="spellEnd"/>
      <w:r w:rsidR="006A5816" w:rsidRPr="00046AA6">
        <w:t>.)</w:t>
      </w:r>
      <w:r w:rsidR="008256B5" w:rsidRPr="00046AA6">
        <w:t xml:space="preserve">, </w:t>
      </w:r>
      <w:r w:rsidR="006A5816" w:rsidRPr="00046AA6">
        <w:t xml:space="preserve"> </w:t>
      </w:r>
      <w:r w:rsidR="008256B5" w:rsidRPr="00046AA6">
        <w:t>как дополнение к имеющимся сейчас у заказчика другим шприцевым насосам</w:t>
      </w:r>
      <w:r w:rsidR="006A5816" w:rsidRPr="00046AA6">
        <w:t xml:space="preserve"> (для базовой </w:t>
      </w:r>
      <w:proofErr w:type="spellStart"/>
      <w:r w:rsidR="006A5816" w:rsidRPr="00046AA6">
        <w:t>инфузионной</w:t>
      </w:r>
      <w:proofErr w:type="spellEnd"/>
      <w:r w:rsidR="006A5816" w:rsidRPr="00046AA6">
        <w:t xml:space="preserve"> терапии)</w:t>
      </w:r>
      <w:r w:rsidR="008256B5" w:rsidRPr="00046AA6">
        <w:t xml:space="preserve">.  </w:t>
      </w:r>
      <w:proofErr w:type="gramEnd"/>
    </w:p>
    <w:p w:rsidR="003F1421" w:rsidRPr="00046AA6" w:rsidRDefault="008256B5" w:rsidP="00046AA6">
      <w:pPr>
        <w:jc w:val="both"/>
      </w:pPr>
      <w:r w:rsidRPr="00046AA6">
        <w:t xml:space="preserve">Техническая возможность </w:t>
      </w:r>
      <w:r w:rsidR="006A5816" w:rsidRPr="00046AA6">
        <w:t xml:space="preserve"> индивидуальной </w:t>
      </w:r>
      <w:r w:rsidRPr="00046AA6">
        <w:t>интеграции</w:t>
      </w:r>
      <w:r w:rsidR="006A5816" w:rsidRPr="00046AA6">
        <w:t xml:space="preserve"> каждого шприцевого насоса</w:t>
      </w:r>
      <w:r w:rsidRPr="00046AA6">
        <w:t xml:space="preserve"> указанного оборудования</w:t>
      </w:r>
      <w:r w:rsidR="006A5816" w:rsidRPr="00046AA6">
        <w:t xml:space="preserve"> у заказчика имеется.</w:t>
      </w:r>
    </w:p>
    <w:p w:rsidR="00D21C7C" w:rsidRPr="003F1421" w:rsidRDefault="00D21C7C" w:rsidP="00046AA6">
      <w:pPr>
        <w:jc w:val="both"/>
      </w:pPr>
      <w:r w:rsidRPr="00046AA6">
        <w:t xml:space="preserve">Таким образом, </w:t>
      </w:r>
      <w:r w:rsidR="00046AA6" w:rsidRPr="00046AA6">
        <w:t>в документацию будут внесены изменения.</w:t>
      </w:r>
    </w:p>
    <w:p w:rsidR="000E7228" w:rsidRPr="000E7228" w:rsidRDefault="000E7228" w:rsidP="00046AA6">
      <w:pPr>
        <w:jc w:val="both"/>
        <w:rPr>
          <w:sz w:val="24"/>
          <w:szCs w:val="24"/>
        </w:rPr>
      </w:pPr>
    </w:p>
    <w:sectPr w:rsidR="000E7228" w:rsidRPr="000E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A"/>
    <w:rsid w:val="00046AA6"/>
    <w:rsid w:val="000E7228"/>
    <w:rsid w:val="000F54DA"/>
    <w:rsid w:val="002D202A"/>
    <w:rsid w:val="003F1421"/>
    <w:rsid w:val="00472889"/>
    <w:rsid w:val="00493D57"/>
    <w:rsid w:val="00642BAD"/>
    <w:rsid w:val="006A5816"/>
    <w:rsid w:val="00754229"/>
    <w:rsid w:val="008256B5"/>
    <w:rsid w:val="00882531"/>
    <w:rsid w:val="00A10080"/>
    <w:rsid w:val="00A917D9"/>
    <w:rsid w:val="00B17FFA"/>
    <w:rsid w:val="00BE233E"/>
    <w:rsid w:val="00D1073C"/>
    <w:rsid w:val="00D21C7C"/>
    <w:rsid w:val="00D21DDB"/>
    <w:rsid w:val="00EE25ED"/>
    <w:rsid w:val="00F7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A917D9"/>
  </w:style>
  <w:style w:type="paragraph" w:customStyle="1" w:styleId="1">
    <w:name w:val="Название объекта1"/>
    <w:basedOn w:val="a"/>
    <w:qFormat/>
    <w:rsid w:val="00A917D9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A917D9"/>
  </w:style>
  <w:style w:type="paragraph" w:customStyle="1" w:styleId="1">
    <w:name w:val="Название объекта1"/>
    <w:basedOn w:val="a"/>
    <w:qFormat/>
    <w:rsid w:val="00A917D9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7EB1-B52C-4759-9F81-F8107B06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2025-06-17T09:55:00Z</dcterms:created>
  <dcterms:modified xsi:type="dcterms:W3CDTF">2025-06-17T09:55:00Z</dcterms:modified>
</cp:coreProperties>
</file>