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6B57" w14:textId="77777777" w:rsidR="00B7414C" w:rsidRDefault="00B7414C" w:rsidP="00B7414C"/>
    <w:p w14:paraId="7F62479B" w14:textId="29CF725D" w:rsidR="00E875B1" w:rsidRPr="00DA3873" w:rsidRDefault="003F7F62" w:rsidP="00E875B1">
      <w:pPr>
        <w:rPr>
          <w:b/>
          <w:bCs/>
        </w:rPr>
      </w:pPr>
      <w:r w:rsidRPr="00A40BD2">
        <w:rPr>
          <w:b/>
          <w:bCs/>
        </w:rPr>
        <w:t xml:space="preserve">Ответ на запрос </w:t>
      </w:r>
      <w:r w:rsidR="007A1B74" w:rsidRPr="00A40BD2">
        <w:rPr>
          <w:b/>
          <w:bCs/>
        </w:rPr>
        <w:t xml:space="preserve">№ </w:t>
      </w:r>
      <w:r w:rsidR="00DA3873" w:rsidRPr="00A40BD2">
        <w:rPr>
          <w:b/>
          <w:bCs/>
        </w:rPr>
        <w:t>27</w:t>
      </w:r>
      <w:r w:rsidR="00A40BD2" w:rsidRPr="00A40BD2">
        <w:rPr>
          <w:b/>
          <w:bCs/>
        </w:rPr>
        <w:t>44</w:t>
      </w:r>
      <w:r w:rsidR="00B7414C" w:rsidRPr="00A40BD2">
        <w:rPr>
          <w:b/>
          <w:bCs/>
        </w:rPr>
        <w:t xml:space="preserve"> </w:t>
      </w:r>
      <w:r w:rsidRPr="00A40BD2">
        <w:rPr>
          <w:b/>
          <w:bCs/>
        </w:rPr>
        <w:t xml:space="preserve">от </w:t>
      </w:r>
      <w:r w:rsidR="00033410">
        <w:rPr>
          <w:b/>
          <w:bCs/>
        </w:rPr>
        <w:t>01</w:t>
      </w:r>
      <w:r w:rsidR="002A5C2B" w:rsidRPr="00A40BD2">
        <w:rPr>
          <w:b/>
          <w:bCs/>
        </w:rPr>
        <w:t>.0</w:t>
      </w:r>
      <w:r w:rsidR="00033410">
        <w:rPr>
          <w:b/>
          <w:bCs/>
        </w:rPr>
        <w:t>7</w:t>
      </w:r>
      <w:r w:rsidR="002A5C2B" w:rsidRPr="00A40BD2">
        <w:rPr>
          <w:b/>
          <w:bCs/>
        </w:rPr>
        <w:t>.25.</w:t>
      </w:r>
      <w:r w:rsidR="00E875B1">
        <w:rPr>
          <w:b/>
          <w:bCs/>
        </w:rPr>
        <w:t xml:space="preserve"> </w:t>
      </w:r>
      <w:r w:rsidR="00E875B1" w:rsidRPr="00DA3873">
        <w:rPr>
          <w:b/>
          <w:bCs/>
        </w:rPr>
        <w:t>на право заключения договора:</w:t>
      </w:r>
    </w:p>
    <w:p w14:paraId="78620702" w14:textId="77777777" w:rsidR="00E875B1" w:rsidRPr="00DA3873" w:rsidRDefault="00E875B1" w:rsidP="00E875B1">
      <w:pPr>
        <w:rPr>
          <w:b/>
          <w:bCs/>
        </w:rPr>
      </w:pPr>
      <w:r w:rsidRPr="00DA3873">
        <w:rPr>
          <w:b/>
          <w:bCs/>
        </w:rPr>
        <w:t>на Оказание услуг по разработке проекта санитарно-защитной зоны (далее – СЗЗ) и установлению её границ для 3-х действующих водогрейных котельных. ООО «Гранель Инжиниринг» эксплуатационный участок (ЭУ) «ВОСТОК»,</w:t>
      </w:r>
    </w:p>
    <w:p w14:paraId="3ABE8F6B" w14:textId="63B3C1C0" w:rsidR="00DA3873" w:rsidRPr="00A40BD2" w:rsidRDefault="00DA3873" w:rsidP="002A5C2B">
      <w:pPr>
        <w:rPr>
          <w:b/>
          <w:bCs/>
        </w:rPr>
      </w:pPr>
    </w:p>
    <w:p w14:paraId="09957CC4" w14:textId="265890B1" w:rsidR="00A40BD2" w:rsidRPr="00A40BD2" w:rsidRDefault="00A40BD2" w:rsidP="002A5C2B">
      <w:pPr>
        <w:rPr>
          <w:b/>
          <w:bCs/>
        </w:rPr>
      </w:pPr>
      <w:r w:rsidRPr="00A40BD2">
        <w:rPr>
          <w:b/>
          <w:bCs/>
        </w:rPr>
        <w:t xml:space="preserve">Тема запроса: </w:t>
      </w:r>
      <w:r>
        <w:rPr>
          <w:b/>
          <w:bCs/>
        </w:rPr>
        <w:t>мощность котельных</w:t>
      </w:r>
    </w:p>
    <w:p w14:paraId="0DDC88D4" w14:textId="77777777" w:rsidR="00A40BD2" w:rsidRPr="00A40BD2" w:rsidRDefault="00A40BD2" w:rsidP="002A5C2B">
      <w:pPr>
        <w:rPr>
          <w:rFonts w:ascii="Tahoma" w:hAnsi="Tahoma" w:cs="Tahoma"/>
          <w:color w:val="000000"/>
          <w:sz w:val="18"/>
          <w:szCs w:val="18"/>
          <w:shd w:val="clear" w:color="auto" w:fill="DFE8F6"/>
        </w:rPr>
      </w:pPr>
    </w:p>
    <w:p w14:paraId="1AA469DF" w14:textId="77777777" w:rsidR="00DA3873" w:rsidRPr="00A40BD2" w:rsidRDefault="00DA3873" w:rsidP="00DA3873">
      <w:pPr>
        <w:rPr>
          <w:b/>
          <w:bCs/>
        </w:rPr>
      </w:pPr>
      <w:r w:rsidRPr="00A40BD2">
        <w:rPr>
          <w:b/>
          <w:bCs/>
        </w:rPr>
        <w:t>Текст запроса.</w:t>
      </w:r>
    </w:p>
    <w:p w14:paraId="464360AD" w14:textId="416D56B6" w:rsidR="00DA3873" w:rsidRPr="00A40BD2" w:rsidRDefault="00DA3873" w:rsidP="00DA3873">
      <w:pPr>
        <w:rPr>
          <w:b/>
          <w:bCs/>
        </w:rPr>
      </w:pPr>
      <w:r w:rsidRPr="00A40BD2">
        <w:rPr>
          <w:b/>
          <w:bCs/>
        </w:rPr>
        <w:t>Добрый день!</w:t>
      </w:r>
    </w:p>
    <w:p w14:paraId="0C167373" w14:textId="30862CD9" w:rsidR="00A40BD2" w:rsidRDefault="00A40BD2" w:rsidP="00E91B99">
      <w:pPr>
        <w:rPr>
          <w:b/>
          <w:bCs/>
        </w:rPr>
      </w:pPr>
      <w:r w:rsidRPr="00A40BD2">
        <w:rPr>
          <w:b/>
          <w:bCs/>
        </w:rPr>
        <w:t xml:space="preserve">Подскажите пожалуйста мощность </w:t>
      </w:r>
      <w:r w:rsidR="005B01C1" w:rsidRPr="00A40BD2">
        <w:rPr>
          <w:b/>
          <w:bCs/>
        </w:rPr>
        <w:t>котельных,</w:t>
      </w:r>
      <w:r w:rsidRPr="00A40BD2">
        <w:rPr>
          <w:b/>
          <w:bCs/>
        </w:rPr>
        <w:t xml:space="preserve"> для которых необходимо установить СЗЗ.</w:t>
      </w:r>
    </w:p>
    <w:p w14:paraId="45BAF8FB" w14:textId="77777777" w:rsidR="00A40BD2" w:rsidRDefault="00A40BD2" w:rsidP="00E91B99">
      <w:pPr>
        <w:rPr>
          <w:b/>
          <w:bCs/>
        </w:rPr>
      </w:pPr>
    </w:p>
    <w:p w14:paraId="4BA6C2B4" w14:textId="77777777" w:rsidR="00A40BD2" w:rsidRDefault="00A40BD2" w:rsidP="00E91B99">
      <w:pPr>
        <w:rPr>
          <w:b/>
          <w:bCs/>
        </w:rPr>
      </w:pPr>
    </w:p>
    <w:p w14:paraId="2798BFDE" w14:textId="30EE93BF" w:rsidR="003F7F62" w:rsidRDefault="003F7F62" w:rsidP="00E91B99">
      <w:pPr>
        <w:rPr>
          <w:b/>
          <w:bCs/>
        </w:rPr>
      </w:pPr>
      <w:r w:rsidRPr="003F7F62">
        <w:rPr>
          <w:b/>
          <w:bCs/>
        </w:rPr>
        <w:t>Ответ Заказчика</w:t>
      </w:r>
      <w:r w:rsidR="00077251">
        <w:rPr>
          <w:b/>
          <w:bCs/>
        </w:rPr>
        <w:t>:</w:t>
      </w:r>
    </w:p>
    <w:p w14:paraId="2AFD8ACD" w14:textId="1B7926C9" w:rsidR="002A5C2B" w:rsidRDefault="002A5C2B" w:rsidP="00E91B99">
      <w:pPr>
        <w:rPr>
          <w:b/>
          <w:bCs/>
        </w:rPr>
      </w:pPr>
      <w:r>
        <w:rPr>
          <w:b/>
          <w:bCs/>
        </w:rPr>
        <w:t>Добрый день.</w:t>
      </w:r>
    </w:p>
    <w:p w14:paraId="2B28BD23" w14:textId="2D91AF5F" w:rsidR="00A40BD2" w:rsidRPr="00D84EB1" w:rsidRDefault="00A40BD2" w:rsidP="00A40BD2">
      <w:pPr>
        <w:pStyle w:val="a3"/>
        <w:numPr>
          <w:ilvl w:val="0"/>
          <w:numId w:val="1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A40BD2">
        <w:rPr>
          <w:color w:val="000000" w:themeColor="text1"/>
        </w:rPr>
        <w:t xml:space="preserve">Водогрейная котельная, по адресу: Московская область, Балашихинский район, г. Балашиха, ул. Дмитриева, вл. 23 </w:t>
      </w:r>
      <w:r w:rsidRPr="00B52ABA">
        <w:rPr>
          <w:b/>
          <w:bCs/>
          <w:color w:val="000000" w:themeColor="text1"/>
        </w:rPr>
        <w:t>(котельная ЖК «Алексеевская роща</w:t>
      </w:r>
      <w:r w:rsidRPr="00A40BD2">
        <w:rPr>
          <w:color w:val="000000" w:themeColor="text1"/>
        </w:rPr>
        <w:t xml:space="preserve">») </w:t>
      </w:r>
      <w:r w:rsidRPr="00D84EB1">
        <w:rPr>
          <w:b/>
          <w:bCs/>
          <w:color w:val="000000" w:themeColor="text1"/>
          <w:sz w:val="28"/>
          <w:szCs w:val="28"/>
        </w:rPr>
        <w:t>мощность 99,82</w:t>
      </w:r>
      <w:r w:rsidR="00D84EB1" w:rsidRPr="00D84EB1">
        <w:rPr>
          <w:b/>
          <w:bCs/>
          <w:color w:val="000000" w:themeColor="text1"/>
          <w:sz w:val="28"/>
          <w:szCs w:val="28"/>
        </w:rPr>
        <w:t xml:space="preserve"> </w:t>
      </w:r>
      <w:r w:rsidRPr="00D84EB1">
        <w:rPr>
          <w:b/>
          <w:bCs/>
          <w:color w:val="000000" w:themeColor="text1"/>
          <w:sz w:val="28"/>
          <w:szCs w:val="28"/>
        </w:rPr>
        <w:t>МВт</w:t>
      </w:r>
    </w:p>
    <w:p w14:paraId="54ECB3EA" w14:textId="3206BDF9" w:rsidR="00A40BD2" w:rsidRPr="00D84EB1" w:rsidRDefault="00A40BD2" w:rsidP="00A40BD2">
      <w:pPr>
        <w:pStyle w:val="a3"/>
        <w:numPr>
          <w:ilvl w:val="0"/>
          <w:numId w:val="1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A40BD2">
        <w:rPr>
          <w:color w:val="000000" w:themeColor="text1"/>
        </w:rPr>
        <w:t xml:space="preserve">Водогрейная котельная по адресу: Московская область, ГО Балашиха, микрорайон Гагарина, ул. Проектная, д. 3Б </w:t>
      </w:r>
      <w:r w:rsidRPr="00B52ABA">
        <w:rPr>
          <w:b/>
          <w:bCs/>
          <w:color w:val="000000" w:themeColor="text1"/>
        </w:rPr>
        <w:t>(котельная ЖК «Лесной городок»)</w:t>
      </w:r>
      <w:r w:rsidRPr="00A40BD2">
        <w:rPr>
          <w:color w:val="000000" w:themeColor="text1"/>
        </w:rPr>
        <w:t xml:space="preserve"> </w:t>
      </w:r>
      <w:r w:rsidRPr="00D84EB1">
        <w:rPr>
          <w:b/>
          <w:bCs/>
          <w:color w:val="000000" w:themeColor="text1"/>
          <w:sz w:val="28"/>
          <w:szCs w:val="28"/>
        </w:rPr>
        <w:t>мощность 23,26</w:t>
      </w:r>
      <w:r w:rsidR="00D84EB1" w:rsidRPr="00D84EB1">
        <w:rPr>
          <w:b/>
          <w:bCs/>
          <w:color w:val="000000" w:themeColor="text1"/>
          <w:sz w:val="28"/>
          <w:szCs w:val="28"/>
        </w:rPr>
        <w:t xml:space="preserve"> </w:t>
      </w:r>
      <w:r w:rsidRPr="00D84EB1">
        <w:rPr>
          <w:b/>
          <w:bCs/>
          <w:color w:val="000000" w:themeColor="text1"/>
          <w:sz w:val="28"/>
          <w:szCs w:val="28"/>
        </w:rPr>
        <w:t>МВт</w:t>
      </w:r>
    </w:p>
    <w:p w14:paraId="6BF67160" w14:textId="094E7A36" w:rsidR="00A40BD2" w:rsidRPr="00D84EB1" w:rsidRDefault="00A40BD2" w:rsidP="007776BE">
      <w:pPr>
        <w:pStyle w:val="a3"/>
        <w:numPr>
          <w:ilvl w:val="0"/>
          <w:numId w:val="1"/>
        </w:numPr>
        <w:ind w:left="0" w:firstLine="0"/>
        <w:jc w:val="both"/>
        <w:rPr>
          <w:b/>
          <w:bCs/>
          <w:color w:val="000000" w:themeColor="text1"/>
          <w:sz w:val="28"/>
          <w:szCs w:val="28"/>
        </w:rPr>
      </w:pPr>
      <w:r w:rsidRPr="00A40BD2">
        <w:rPr>
          <w:color w:val="000000" w:themeColor="text1"/>
        </w:rPr>
        <w:t xml:space="preserve">Водогрейная котельная по </w:t>
      </w:r>
      <w:proofErr w:type="gramStart"/>
      <w:r w:rsidRPr="00A40BD2">
        <w:rPr>
          <w:color w:val="000000" w:themeColor="text1"/>
        </w:rPr>
        <w:t>адресу :</w:t>
      </w:r>
      <w:proofErr w:type="gramEnd"/>
      <w:r w:rsidRPr="00A40BD2">
        <w:rPr>
          <w:color w:val="000000" w:themeColor="text1"/>
        </w:rPr>
        <w:t xml:space="preserve"> Московская область, г. Балашиха, ул. Трубецкая, 28А </w:t>
      </w:r>
      <w:r w:rsidRPr="00B52ABA">
        <w:rPr>
          <w:b/>
          <w:bCs/>
          <w:color w:val="000000" w:themeColor="text1"/>
        </w:rPr>
        <w:t>(котельная ЖК «</w:t>
      </w:r>
      <w:proofErr w:type="spellStart"/>
      <w:r w:rsidRPr="00B52ABA">
        <w:rPr>
          <w:b/>
          <w:bCs/>
          <w:color w:val="000000" w:themeColor="text1"/>
        </w:rPr>
        <w:t>Пехра</w:t>
      </w:r>
      <w:proofErr w:type="spellEnd"/>
      <w:r w:rsidRPr="00B52ABA">
        <w:rPr>
          <w:b/>
          <w:bCs/>
          <w:color w:val="000000" w:themeColor="text1"/>
        </w:rPr>
        <w:t>»</w:t>
      </w:r>
      <w:r w:rsidR="00B52ABA" w:rsidRPr="00B52ABA">
        <w:rPr>
          <w:b/>
          <w:bCs/>
          <w:color w:val="000000" w:themeColor="text1"/>
        </w:rPr>
        <w:t>)</w:t>
      </w:r>
      <w:r w:rsidR="00D84EB1">
        <w:rPr>
          <w:color w:val="000000" w:themeColor="text1"/>
        </w:rPr>
        <w:t xml:space="preserve"> </w:t>
      </w:r>
      <w:r w:rsidR="00D84EB1" w:rsidRPr="00D84EB1">
        <w:rPr>
          <w:b/>
          <w:bCs/>
          <w:color w:val="000000" w:themeColor="text1"/>
          <w:sz w:val="28"/>
          <w:szCs w:val="28"/>
        </w:rPr>
        <w:t xml:space="preserve">мощность 54 МВт </w:t>
      </w:r>
    </w:p>
    <w:sectPr w:rsidR="00A40BD2" w:rsidRPr="00D8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11A3B"/>
    <w:multiLevelType w:val="hybridMultilevel"/>
    <w:tmpl w:val="98C08524"/>
    <w:lvl w:ilvl="0" w:tplc="55C4C3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25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72"/>
    <w:rsid w:val="00033410"/>
    <w:rsid w:val="0003360E"/>
    <w:rsid w:val="00077251"/>
    <w:rsid w:val="000C11E5"/>
    <w:rsid w:val="001817B5"/>
    <w:rsid w:val="001D1451"/>
    <w:rsid w:val="00291587"/>
    <w:rsid w:val="002A5C2B"/>
    <w:rsid w:val="003063EA"/>
    <w:rsid w:val="003130E7"/>
    <w:rsid w:val="003F7F62"/>
    <w:rsid w:val="004B1993"/>
    <w:rsid w:val="005B01C1"/>
    <w:rsid w:val="006D684C"/>
    <w:rsid w:val="007A1B74"/>
    <w:rsid w:val="007E7772"/>
    <w:rsid w:val="008855A6"/>
    <w:rsid w:val="008A66CC"/>
    <w:rsid w:val="00937268"/>
    <w:rsid w:val="00A40BD2"/>
    <w:rsid w:val="00B52ABA"/>
    <w:rsid w:val="00B7414C"/>
    <w:rsid w:val="00B9357D"/>
    <w:rsid w:val="00CC136A"/>
    <w:rsid w:val="00CF6DDE"/>
    <w:rsid w:val="00D1366B"/>
    <w:rsid w:val="00D729DA"/>
    <w:rsid w:val="00D831E8"/>
    <w:rsid w:val="00D84EB1"/>
    <w:rsid w:val="00DA3873"/>
    <w:rsid w:val="00DF7FE0"/>
    <w:rsid w:val="00E23EA1"/>
    <w:rsid w:val="00E6094C"/>
    <w:rsid w:val="00E875B1"/>
    <w:rsid w:val="00E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2C28"/>
  <w15:chartTrackingRefBased/>
  <w15:docId w15:val="{DEDC332E-6FE3-403F-9C0F-AB7438AD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BD2"/>
    <w:pPr>
      <w:spacing w:after="200" w:line="276" w:lineRule="auto"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71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378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4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527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34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1780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0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283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2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115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395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17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57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701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4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84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2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17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3660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75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8617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01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950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18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609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25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1942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84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280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97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35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633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8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438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808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902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18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310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888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379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18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837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00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13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20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0213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735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36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682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76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21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197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26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38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7735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300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6785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93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587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7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8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Зайчик Анна Алексеевна</dc:creator>
  <cp:keywords/>
  <dc:description/>
  <cp:lastModifiedBy>Тихонова Наталья Олеговна</cp:lastModifiedBy>
  <cp:revision>13</cp:revision>
  <dcterms:created xsi:type="dcterms:W3CDTF">2022-08-29T14:37:00Z</dcterms:created>
  <dcterms:modified xsi:type="dcterms:W3CDTF">2025-07-03T03:32:00Z</dcterms:modified>
</cp:coreProperties>
</file>