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9DBD" w14:textId="77777777" w:rsidR="00035268" w:rsidRPr="00F31AD6" w:rsidRDefault="00035268" w:rsidP="00F31AD6">
      <w:pPr>
        <w:pStyle w:val="a3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54E50EC" w14:textId="77777777" w:rsidR="00035268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</w:p>
    <w:p w14:paraId="088351D8" w14:textId="77777777" w:rsidR="00035268" w:rsidRPr="00456131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  <w:r w:rsidRPr="00456131">
        <w:rPr>
          <w:rFonts w:ascii="Times New Roman" w:hAnsi="Times New Roman" w:cs="Times New Roman"/>
          <w:sz w:val="22"/>
          <w:szCs w:val="22"/>
        </w:rPr>
        <w:t xml:space="preserve">ТЕХНИЧЕСКОЕ ЗАДАНИЕ </w:t>
      </w:r>
    </w:p>
    <w:p w14:paraId="30E7725C" w14:textId="255FA50B" w:rsidR="00035268" w:rsidRPr="00456131" w:rsidRDefault="00035268" w:rsidP="007A0324">
      <w:pPr>
        <w:pStyle w:val="a5"/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На </w:t>
      </w:r>
      <w:r w:rsidR="000A50AE" w:rsidRPr="000A50AE">
        <w:rPr>
          <w:b/>
          <w:bCs/>
          <w:sz w:val="22"/>
          <w:szCs w:val="22"/>
        </w:rPr>
        <w:t xml:space="preserve">оказание услуг по </w:t>
      </w:r>
      <w:r w:rsidR="007A0324">
        <w:rPr>
          <w:b/>
          <w:bCs/>
          <w:sz w:val="22"/>
          <w:szCs w:val="22"/>
        </w:rPr>
        <w:t>ночному контролю сотрудников охраны</w:t>
      </w:r>
    </w:p>
    <w:p w14:paraId="3C005DF5" w14:textId="0DFD6647" w:rsidR="000A50AE" w:rsidRPr="007A0324" w:rsidRDefault="00035268" w:rsidP="007A0324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456131">
        <w:rPr>
          <w:rFonts w:ascii="Times New Roman" w:hAnsi="Times New Roman" w:cs="Times New Roman"/>
          <w:b/>
          <w:bCs/>
        </w:rPr>
        <w:t>Предмет договора:</w:t>
      </w:r>
      <w:r w:rsidR="000A50AE">
        <w:rPr>
          <w:rFonts w:ascii="Times New Roman" w:hAnsi="Times New Roman" w:cs="Times New Roman"/>
          <w:b/>
          <w:bCs/>
        </w:rPr>
        <w:t xml:space="preserve"> </w:t>
      </w:r>
      <w:r w:rsidR="007A0324">
        <w:rPr>
          <w:rFonts w:ascii="Times New Roman" w:hAnsi="Times New Roman" w:cs="Times New Roman"/>
          <w:lang w:eastAsia="ru-RU"/>
        </w:rPr>
        <w:t xml:space="preserve">ночной контроль </w:t>
      </w:r>
      <w:r w:rsidR="007A0324" w:rsidRPr="007A0324">
        <w:rPr>
          <w:rFonts w:ascii="Times New Roman" w:hAnsi="Times New Roman" w:cs="Times New Roman"/>
          <w:iCs/>
        </w:rPr>
        <w:t>безопасности объектов</w:t>
      </w:r>
    </w:p>
    <w:p w14:paraId="75412442" w14:textId="218665E9" w:rsidR="00035268" w:rsidRPr="00270959" w:rsidRDefault="00035268" w:rsidP="00270959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270959">
        <w:rPr>
          <w:rFonts w:ascii="Times New Roman" w:hAnsi="Times New Roman" w:cs="Times New Roman"/>
          <w:b/>
          <w:bCs/>
        </w:rPr>
        <w:t>Требования, предъявляемые к предмету закупки</w:t>
      </w:r>
    </w:p>
    <w:p w14:paraId="5F18FA46" w14:textId="77777777" w:rsidR="00035268" w:rsidRPr="00456131" w:rsidRDefault="00035268" w:rsidP="00270959">
      <w:pPr>
        <w:pStyle w:val="20"/>
        <w:tabs>
          <w:tab w:val="left" w:pos="0"/>
          <w:tab w:val="num" w:pos="993"/>
        </w:tabs>
        <w:spacing w:before="0" w:line="276" w:lineRule="auto"/>
        <w:ind w:left="0" w:firstLine="709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Pr="004561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.1. </w:t>
      </w:r>
      <w:r w:rsidRPr="00456131">
        <w:rPr>
          <w:rFonts w:ascii="Times New Roman" w:hAnsi="Times New Roman" w:cs="Times New Roman"/>
          <w:sz w:val="22"/>
          <w:szCs w:val="22"/>
        </w:rPr>
        <w:t xml:space="preserve">Наименование, основные характеристики </w:t>
      </w:r>
      <w:r>
        <w:rPr>
          <w:rFonts w:ascii="Times New Roman" w:hAnsi="Times New Roman" w:cs="Times New Roman"/>
          <w:sz w:val="22"/>
          <w:szCs w:val="22"/>
        </w:rPr>
        <w:t>оказываемых услуг</w:t>
      </w:r>
      <w:r w:rsidRPr="00456131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2150"/>
        <w:gridCol w:w="1907"/>
        <w:gridCol w:w="1106"/>
        <w:gridCol w:w="1475"/>
        <w:gridCol w:w="1417"/>
      </w:tblGrid>
      <w:tr w:rsidR="002E793A" w:rsidRPr="00456131" w14:paraId="0689F8F3" w14:textId="77777777" w:rsidTr="000F3221">
        <w:trPr>
          <w:trHeight w:val="1497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AD6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B1D3CE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173411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354CC9" w14:textId="4A009114" w:rsidR="00035268" w:rsidRPr="002C7ECD" w:rsidRDefault="002E793A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858" w14:textId="77777777" w:rsidR="00035268" w:rsidRPr="002C7ECD" w:rsidRDefault="00145B72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C0C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характеристики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4036" w14:textId="77777777" w:rsidR="00205C3A" w:rsidRDefault="00205C3A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5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</w:p>
          <w:p w14:paraId="0161450E" w14:textId="7B6959F7" w:rsidR="00035268" w:rsidRPr="00952BB6" w:rsidRDefault="00205C3A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ОКПД 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283" w14:textId="77777777" w:rsidR="00035268" w:rsidRPr="00952BB6" w:rsidRDefault="00035268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6674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14:paraId="42DF2B39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3A" w:rsidRPr="00456131" w14:paraId="66DCDA2F" w14:textId="77777777" w:rsidTr="000F3221">
        <w:trPr>
          <w:trHeight w:val="165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CCB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2A1" w14:textId="00BC58D7" w:rsidR="00035268" w:rsidRPr="00F916CC" w:rsidRDefault="007A0324" w:rsidP="002E793A">
            <w:pPr>
              <w:pStyle w:val="a8"/>
              <w:tabs>
                <w:tab w:val="left" w:pos="0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Услуга </w:t>
            </w:r>
            <w:r w:rsidRPr="00CF00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ночного контроля сотрудников охраны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ECF4" w14:textId="14381F74" w:rsidR="00035268" w:rsidRPr="002C7ECD" w:rsidRDefault="007A0324" w:rsidP="002E793A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безопасности объектов в ночное время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05E4" w14:textId="47E831FD" w:rsidR="00035268" w:rsidRPr="00952BB6" w:rsidRDefault="007A0324" w:rsidP="00952BB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A69D" w14:textId="7885053F" w:rsidR="00035268" w:rsidRPr="00952BB6" w:rsidRDefault="00F916CC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5268" w:rsidRPr="0095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A403" w14:textId="38541FE5" w:rsidR="00035268" w:rsidRPr="002C7ECD" w:rsidRDefault="002E793A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41AB27C6" w14:textId="77777777" w:rsidR="00035268" w:rsidRPr="00456131" w:rsidRDefault="00035268" w:rsidP="00586FB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5E21A394" w14:textId="77777777" w:rsidR="00035268" w:rsidRPr="0052350A" w:rsidRDefault="00035268" w:rsidP="0052350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50A">
        <w:rPr>
          <w:rFonts w:ascii="Times New Roman" w:hAnsi="Times New Roman" w:cs="Times New Roman"/>
          <w:b/>
          <w:bCs/>
          <w:sz w:val="24"/>
          <w:szCs w:val="24"/>
        </w:rPr>
        <w:t>2.2. Характеристики оказываемых услуг</w:t>
      </w:r>
    </w:p>
    <w:p w14:paraId="0174B8B4" w14:textId="484F74E4" w:rsidR="007A0324" w:rsidRPr="009545B0" w:rsidRDefault="007A0324" w:rsidP="007A0324">
      <w:pPr>
        <w:pStyle w:val="a5"/>
        <w:ind w:firstLine="709"/>
        <w:rPr>
          <w:sz w:val="24"/>
          <w:szCs w:val="24"/>
        </w:rPr>
      </w:pPr>
      <w:r w:rsidRPr="009545B0">
        <w:rPr>
          <w:sz w:val="24"/>
          <w:szCs w:val="24"/>
        </w:rPr>
        <w:t xml:space="preserve">Обеспечение услуг </w:t>
      </w:r>
      <w:r w:rsidRPr="009545B0">
        <w:rPr>
          <w:bCs/>
          <w:sz w:val="24"/>
          <w:szCs w:val="24"/>
        </w:rPr>
        <w:t xml:space="preserve">ночного контроля сотрудников охраны </w:t>
      </w:r>
      <w:r w:rsidRPr="009545B0">
        <w:rPr>
          <w:sz w:val="24"/>
          <w:szCs w:val="24"/>
        </w:rPr>
        <w:t>в следующем объеме:</w:t>
      </w:r>
    </w:p>
    <w:p w14:paraId="71BF0B4C" w14:textId="2B442586" w:rsidR="007A0324" w:rsidRDefault="007A0324" w:rsidP="007A0324">
      <w:pPr>
        <w:pStyle w:val="a5"/>
        <w:ind w:firstLine="0"/>
        <w:rPr>
          <w:sz w:val="24"/>
          <w:szCs w:val="24"/>
        </w:rPr>
      </w:pPr>
      <w:r w:rsidRPr="009545B0">
        <w:rPr>
          <w:sz w:val="24"/>
          <w:szCs w:val="24"/>
        </w:rPr>
        <w:t>-Наблюдение за объектом</w:t>
      </w:r>
      <w:r>
        <w:rPr>
          <w:sz w:val="24"/>
          <w:szCs w:val="24"/>
        </w:rPr>
        <w:t>;</w:t>
      </w:r>
    </w:p>
    <w:p w14:paraId="492156AC" w14:textId="64A64098" w:rsidR="007A0324" w:rsidRPr="009545B0" w:rsidRDefault="007A0324" w:rsidP="007A0324">
      <w:pPr>
        <w:pStyle w:val="a5"/>
        <w:ind w:firstLine="0"/>
        <w:rPr>
          <w:sz w:val="24"/>
          <w:szCs w:val="24"/>
        </w:rPr>
      </w:pPr>
      <w:r w:rsidRPr="009545B0">
        <w:rPr>
          <w:sz w:val="24"/>
          <w:szCs w:val="24"/>
        </w:rPr>
        <w:t>-Защита объекта от проникновения посторонних лиц</w:t>
      </w:r>
      <w:r>
        <w:rPr>
          <w:sz w:val="24"/>
          <w:szCs w:val="24"/>
        </w:rPr>
        <w:t>;</w:t>
      </w:r>
    </w:p>
    <w:p w14:paraId="1F06EC43" w14:textId="77777777" w:rsidR="007A0324" w:rsidRPr="009545B0" w:rsidRDefault="007A0324" w:rsidP="007A0324">
      <w:pPr>
        <w:pStyle w:val="a5"/>
        <w:ind w:firstLine="0"/>
        <w:rPr>
          <w:sz w:val="24"/>
          <w:szCs w:val="24"/>
        </w:rPr>
      </w:pPr>
      <w:r w:rsidRPr="009545B0">
        <w:rPr>
          <w:sz w:val="24"/>
          <w:szCs w:val="24"/>
        </w:rPr>
        <w:t>-Обход объектов и прилегающей территории в ночное врем</w:t>
      </w:r>
      <w:r>
        <w:rPr>
          <w:sz w:val="24"/>
          <w:szCs w:val="24"/>
        </w:rPr>
        <w:t>я;</w:t>
      </w:r>
    </w:p>
    <w:p w14:paraId="67A28FC4" w14:textId="77777777" w:rsidR="007A0324" w:rsidRPr="009545B0" w:rsidRDefault="007A0324" w:rsidP="007A0324">
      <w:pPr>
        <w:pStyle w:val="a5"/>
        <w:ind w:firstLine="0"/>
        <w:rPr>
          <w:sz w:val="24"/>
          <w:szCs w:val="24"/>
        </w:rPr>
      </w:pPr>
      <w:r w:rsidRPr="009545B0">
        <w:rPr>
          <w:sz w:val="24"/>
          <w:szCs w:val="24"/>
        </w:rPr>
        <w:t>-Охрана общественного порядка на территории объекта и прилегающей территории</w:t>
      </w:r>
      <w:r>
        <w:rPr>
          <w:sz w:val="24"/>
          <w:szCs w:val="24"/>
        </w:rPr>
        <w:t>;</w:t>
      </w:r>
    </w:p>
    <w:p w14:paraId="627252B4" w14:textId="77777777" w:rsidR="007A0324" w:rsidRPr="009545B0" w:rsidRDefault="007A0324" w:rsidP="007A0324">
      <w:pPr>
        <w:pStyle w:val="a5"/>
        <w:ind w:firstLine="0"/>
        <w:rPr>
          <w:sz w:val="24"/>
          <w:szCs w:val="24"/>
        </w:rPr>
      </w:pPr>
      <w:r w:rsidRPr="009545B0">
        <w:rPr>
          <w:sz w:val="24"/>
          <w:szCs w:val="24"/>
        </w:rPr>
        <w:t>-Задержание подозрительных лиц, а также лиц, совершивших противоправное посягательство на охраняемую собственност</w:t>
      </w:r>
      <w:r>
        <w:rPr>
          <w:sz w:val="24"/>
          <w:szCs w:val="24"/>
        </w:rPr>
        <w:t>ь;</w:t>
      </w:r>
    </w:p>
    <w:p w14:paraId="6BB35871" w14:textId="2DFD04BE" w:rsidR="007A0324" w:rsidRDefault="007A0324" w:rsidP="007A0324">
      <w:pPr>
        <w:pStyle w:val="a5"/>
        <w:ind w:firstLine="0"/>
        <w:rPr>
          <w:sz w:val="24"/>
          <w:szCs w:val="24"/>
        </w:rPr>
      </w:pPr>
      <w:r w:rsidRPr="009545B0">
        <w:rPr>
          <w:sz w:val="24"/>
          <w:szCs w:val="24"/>
        </w:rPr>
        <w:t>-Своевременное обеспечение выезда группы оперативного реагирования Исполнителя на объект Заказчика</w:t>
      </w:r>
      <w:r>
        <w:rPr>
          <w:sz w:val="24"/>
          <w:szCs w:val="24"/>
        </w:rPr>
        <w:t>.</w:t>
      </w:r>
      <w:r w:rsidRPr="009545B0">
        <w:rPr>
          <w:sz w:val="24"/>
          <w:szCs w:val="24"/>
        </w:rPr>
        <w:t xml:space="preserve"> </w:t>
      </w:r>
    </w:p>
    <w:p w14:paraId="49353A01" w14:textId="77777777" w:rsidR="007A0324" w:rsidRPr="009545B0" w:rsidRDefault="007A0324" w:rsidP="007A0324">
      <w:pPr>
        <w:pStyle w:val="a5"/>
        <w:ind w:firstLine="0"/>
        <w:rPr>
          <w:sz w:val="24"/>
          <w:szCs w:val="24"/>
        </w:rPr>
      </w:pPr>
    </w:p>
    <w:p w14:paraId="7A8CFFD4" w14:textId="5219B9CB" w:rsidR="00035268" w:rsidRPr="0052350A" w:rsidRDefault="00995865" w:rsidP="009958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35268" w:rsidRPr="0052350A">
        <w:rPr>
          <w:rFonts w:ascii="Times New Roman" w:hAnsi="Times New Roman" w:cs="Times New Roman"/>
          <w:b/>
          <w:bCs/>
          <w:sz w:val="24"/>
          <w:szCs w:val="24"/>
        </w:rPr>
        <w:t>2. 3. Требования  к условиям и качеству оказываемых услуг</w:t>
      </w:r>
    </w:p>
    <w:p w14:paraId="71D1C36D" w14:textId="77777777" w:rsidR="007A0324" w:rsidRDefault="007A0324" w:rsidP="007A0324">
      <w:pPr>
        <w:pStyle w:val="af1"/>
        <w:spacing w:line="276" w:lineRule="auto"/>
        <w:jc w:val="both"/>
      </w:pPr>
      <w:r>
        <w:t xml:space="preserve">2.3.1 </w:t>
      </w:r>
      <w:r w:rsidRPr="0052350A">
        <w:t xml:space="preserve">Работы выполнять с обязательным соблюдением  соответствующих стандартов, правил по охране </w:t>
      </w:r>
      <w:r>
        <w:t>труда (правил безопасности);</w:t>
      </w:r>
    </w:p>
    <w:p w14:paraId="1743193F" w14:textId="77777777" w:rsidR="007A0324" w:rsidRPr="0052350A" w:rsidRDefault="007A0324" w:rsidP="007A0324">
      <w:pPr>
        <w:pStyle w:val="af1"/>
        <w:spacing w:line="276" w:lineRule="auto"/>
        <w:jc w:val="both"/>
      </w:pPr>
      <w:r>
        <w:t>2.3.2 Наличие у Исполнителя дежурного подразделения с круглосуточным режимом работы, имеющего постоянную радиосвязь и (или) мобильную связь с объектом охраны;              2.3.3 Наличие у сотрудников охраны на объекте охраны радиосвязи и (или) мобильной связи с дежурным подразделением Исполнителя с круглосуточным режимом работы и соответствующей дежурной частью территориального органа МВД России.</w:t>
      </w:r>
    </w:p>
    <w:p w14:paraId="042C480D" w14:textId="77777777" w:rsidR="007A0324" w:rsidRPr="0052350A" w:rsidRDefault="007A0324" w:rsidP="007A0324">
      <w:pPr>
        <w:pStyle w:val="af1"/>
        <w:spacing w:line="276" w:lineRule="auto"/>
        <w:jc w:val="both"/>
      </w:pPr>
      <w:r>
        <w:t xml:space="preserve">2.3.4. </w:t>
      </w:r>
      <w:r w:rsidRPr="0052350A">
        <w:t>За выполнение требований по охране окружающей среды, за обеспечение пожарной безопасности на мес</w:t>
      </w:r>
      <w:r>
        <w:t>те производства работ отвечает И</w:t>
      </w:r>
      <w:r w:rsidRPr="0052350A">
        <w:t>сполнитель;</w:t>
      </w:r>
    </w:p>
    <w:p w14:paraId="3B038B84" w14:textId="77777777" w:rsidR="00035268" w:rsidRPr="0052350A" w:rsidRDefault="00035268" w:rsidP="0052350A">
      <w:pPr>
        <w:pStyle w:val="af1"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Pr="0052350A">
        <w:rPr>
          <w:b/>
          <w:bCs/>
        </w:rPr>
        <w:t>. Перечень предоставляемой документации</w:t>
      </w:r>
    </w:p>
    <w:p w14:paraId="4E335276" w14:textId="77777777" w:rsidR="007A0324" w:rsidRDefault="007A0324" w:rsidP="007A0324">
      <w:pPr>
        <w:pStyle w:val="af1"/>
        <w:spacing w:line="276" w:lineRule="auto"/>
        <w:ind w:firstLine="709"/>
        <w:jc w:val="both"/>
        <w:rPr>
          <w:sz w:val="22"/>
          <w:szCs w:val="22"/>
        </w:rPr>
      </w:pPr>
      <w:r>
        <w:t xml:space="preserve">Пропускной и </w:t>
      </w:r>
      <w:proofErr w:type="spellStart"/>
      <w:r>
        <w:t>внутриобъектовый</w:t>
      </w:r>
      <w:proofErr w:type="spellEnd"/>
      <w:r>
        <w:t xml:space="preserve"> режимы на Объекте обеспечивается на основании Положения о пропускном и </w:t>
      </w:r>
      <w:proofErr w:type="spellStart"/>
      <w:r>
        <w:t>внутриобъектовом</w:t>
      </w:r>
      <w:proofErr w:type="spellEnd"/>
      <w:r>
        <w:t xml:space="preserve"> режимах, утвержденного руководителем Заказчика и согласованного с руководителем Исполнителя.</w:t>
      </w:r>
    </w:p>
    <w:p w14:paraId="1F81AE68" w14:textId="77777777" w:rsidR="00097341" w:rsidRPr="00097341" w:rsidRDefault="00A154C1" w:rsidP="00116462">
      <w:pPr>
        <w:pStyle w:val="af1"/>
        <w:spacing w:line="276" w:lineRule="auto"/>
        <w:ind w:firstLine="709"/>
        <w:jc w:val="both"/>
        <w:rPr>
          <w:b/>
        </w:rPr>
      </w:pPr>
      <w:r w:rsidRPr="00097341">
        <w:rPr>
          <w:b/>
        </w:rPr>
        <w:t>4.</w:t>
      </w:r>
      <w:r w:rsidR="00097341" w:rsidRPr="00097341">
        <w:rPr>
          <w:b/>
        </w:rPr>
        <w:t>Стоимость услуг</w:t>
      </w:r>
    </w:p>
    <w:p w14:paraId="60744FD3" w14:textId="4E160A5F" w:rsidR="00035268" w:rsidRDefault="00A154C1" w:rsidP="00116462">
      <w:pPr>
        <w:pStyle w:val="af1"/>
        <w:spacing w:line="276" w:lineRule="auto"/>
        <w:ind w:firstLine="709"/>
        <w:jc w:val="both"/>
        <w:rPr>
          <w:b/>
          <w:bCs/>
        </w:rPr>
      </w:pPr>
      <w:r>
        <w:t xml:space="preserve"> </w:t>
      </w:r>
      <w:r w:rsidR="00860DEC" w:rsidRPr="00860DEC">
        <w:t xml:space="preserve">Начальная цена: </w:t>
      </w:r>
      <w:r w:rsidR="00497FA1">
        <w:t>2 177 833, 33</w:t>
      </w:r>
      <w:r w:rsidR="00860DEC" w:rsidRPr="00860DEC">
        <w:t xml:space="preserve"> (</w:t>
      </w:r>
      <w:r w:rsidR="002F79F4">
        <w:t>Два миллиона</w:t>
      </w:r>
      <w:r w:rsidR="00A253B4">
        <w:t xml:space="preserve"> </w:t>
      </w:r>
      <w:r w:rsidR="00497FA1">
        <w:t>сто семьдесят семь тысяч восемьсот тридцать три) руб. 33</w:t>
      </w:r>
      <w:r w:rsidR="00860DEC" w:rsidRPr="00860DEC">
        <w:t xml:space="preserve"> коп. без НДС</w:t>
      </w:r>
      <w:r w:rsidR="007A0324">
        <w:t>,</w:t>
      </w:r>
      <w:r w:rsidR="00860DEC" w:rsidRPr="00860DEC">
        <w:t xml:space="preserve"> либо </w:t>
      </w:r>
      <w:r w:rsidR="00497FA1">
        <w:t>2 613 400</w:t>
      </w:r>
      <w:r w:rsidR="00860DEC" w:rsidRPr="00860DEC">
        <w:t xml:space="preserve"> (</w:t>
      </w:r>
      <w:r w:rsidR="00E02388">
        <w:t>Два миллиона</w:t>
      </w:r>
      <w:r w:rsidR="00497FA1">
        <w:t xml:space="preserve"> шестьсот тринадцать тысяч четыреста</w:t>
      </w:r>
      <w:r w:rsidR="00097341">
        <w:t>) руб. 00 коп.</w:t>
      </w:r>
      <w:r w:rsidR="00860DEC" w:rsidRPr="00860DEC">
        <w:t>, в том числе НДС 20%. Начальная цена определяется исходя из системы налогообложения Участника.</w:t>
      </w:r>
      <w:bookmarkStart w:id="0" w:name="_GoBack"/>
      <w:bookmarkEnd w:id="0"/>
    </w:p>
    <w:sectPr w:rsidR="00035268" w:rsidSect="00B712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9B6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1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2" w15:restartNumberingAfterBreak="0">
    <w:nsid w:val="3CD20C1D"/>
    <w:multiLevelType w:val="hybridMultilevel"/>
    <w:tmpl w:val="129C36B0"/>
    <w:lvl w:ilvl="0" w:tplc="4906F3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300C41"/>
    <w:multiLevelType w:val="hybridMultilevel"/>
    <w:tmpl w:val="98B83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AF867C9"/>
    <w:multiLevelType w:val="multilevel"/>
    <w:tmpl w:val="9A205EE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73341DE"/>
    <w:multiLevelType w:val="hybridMultilevel"/>
    <w:tmpl w:val="92487084"/>
    <w:lvl w:ilvl="0" w:tplc="0419000F">
      <w:start w:val="8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4"/>
    <w:rsid w:val="00006AA2"/>
    <w:rsid w:val="00016F38"/>
    <w:rsid w:val="00035268"/>
    <w:rsid w:val="00057600"/>
    <w:rsid w:val="000600F1"/>
    <w:rsid w:val="00086599"/>
    <w:rsid w:val="00097341"/>
    <w:rsid w:val="000A50AE"/>
    <w:rsid w:val="000F3221"/>
    <w:rsid w:val="000F5D15"/>
    <w:rsid w:val="001047FE"/>
    <w:rsid w:val="00105A0E"/>
    <w:rsid w:val="00116462"/>
    <w:rsid w:val="0011674B"/>
    <w:rsid w:val="00145B72"/>
    <w:rsid w:val="00170365"/>
    <w:rsid w:val="001C4E49"/>
    <w:rsid w:val="001D18F6"/>
    <w:rsid w:val="001D6EF7"/>
    <w:rsid w:val="00203A24"/>
    <w:rsid w:val="00205C3A"/>
    <w:rsid w:val="00270959"/>
    <w:rsid w:val="002871A4"/>
    <w:rsid w:val="002A44B3"/>
    <w:rsid w:val="002C2624"/>
    <w:rsid w:val="002C7ECD"/>
    <w:rsid w:val="002E793A"/>
    <w:rsid w:val="002F79F4"/>
    <w:rsid w:val="003232D0"/>
    <w:rsid w:val="00361778"/>
    <w:rsid w:val="003742D2"/>
    <w:rsid w:val="003752CF"/>
    <w:rsid w:val="003B549F"/>
    <w:rsid w:val="003D2036"/>
    <w:rsid w:val="00400053"/>
    <w:rsid w:val="004035A6"/>
    <w:rsid w:val="00456131"/>
    <w:rsid w:val="00456419"/>
    <w:rsid w:val="004618A6"/>
    <w:rsid w:val="004747EE"/>
    <w:rsid w:val="00497FA1"/>
    <w:rsid w:val="004A3DF2"/>
    <w:rsid w:val="004C0384"/>
    <w:rsid w:val="004C57D3"/>
    <w:rsid w:val="004D39EB"/>
    <w:rsid w:val="004E341F"/>
    <w:rsid w:val="0052350A"/>
    <w:rsid w:val="00527C3D"/>
    <w:rsid w:val="00586FB2"/>
    <w:rsid w:val="005A4D8D"/>
    <w:rsid w:val="005B1492"/>
    <w:rsid w:val="005C42C2"/>
    <w:rsid w:val="005D599C"/>
    <w:rsid w:val="005F4E48"/>
    <w:rsid w:val="005F54DA"/>
    <w:rsid w:val="00623440"/>
    <w:rsid w:val="00645E6F"/>
    <w:rsid w:val="00646E8D"/>
    <w:rsid w:val="00646EDA"/>
    <w:rsid w:val="00686A08"/>
    <w:rsid w:val="006B38FA"/>
    <w:rsid w:val="00724F18"/>
    <w:rsid w:val="00734D96"/>
    <w:rsid w:val="00742005"/>
    <w:rsid w:val="007A0324"/>
    <w:rsid w:val="007E2632"/>
    <w:rsid w:val="00815564"/>
    <w:rsid w:val="008174BF"/>
    <w:rsid w:val="00860DEC"/>
    <w:rsid w:val="0086208A"/>
    <w:rsid w:val="008E5DB1"/>
    <w:rsid w:val="00907882"/>
    <w:rsid w:val="009332EC"/>
    <w:rsid w:val="00952BB6"/>
    <w:rsid w:val="00995865"/>
    <w:rsid w:val="009B5EB4"/>
    <w:rsid w:val="009C42F4"/>
    <w:rsid w:val="009E52EA"/>
    <w:rsid w:val="00A154C1"/>
    <w:rsid w:val="00A253B4"/>
    <w:rsid w:val="00A34092"/>
    <w:rsid w:val="00A52AB8"/>
    <w:rsid w:val="00A64802"/>
    <w:rsid w:val="00A94D2E"/>
    <w:rsid w:val="00AA287B"/>
    <w:rsid w:val="00AB4744"/>
    <w:rsid w:val="00AD0DF2"/>
    <w:rsid w:val="00B0484D"/>
    <w:rsid w:val="00B26995"/>
    <w:rsid w:val="00B33D48"/>
    <w:rsid w:val="00B7126E"/>
    <w:rsid w:val="00B71FBF"/>
    <w:rsid w:val="00B76D5D"/>
    <w:rsid w:val="00C2595B"/>
    <w:rsid w:val="00C353E4"/>
    <w:rsid w:val="00C50694"/>
    <w:rsid w:val="00C510E3"/>
    <w:rsid w:val="00C625E4"/>
    <w:rsid w:val="00C850B3"/>
    <w:rsid w:val="00CF7E69"/>
    <w:rsid w:val="00D01EEC"/>
    <w:rsid w:val="00D07D6B"/>
    <w:rsid w:val="00D166D1"/>
    <w:rsid w:val="00D35778"/>
    <w:rsid w:val="00D40E71"/>
    <w:rsid w:val="00D45F8E"/>
    <w:rsid w:val="00E02388"/>
    <w:rsid w:val="00E6071C"/>
    <w:rsid w:val="00E92860"/>
    <w:rsid w:val="00F20AD8"/>
    <w:rsid w:val="00F31AD6"/>
    <w:rsid w:val="00F601A5"/>
    <w:rsid w:val="00F916CC"/>
    <w:rsid w:val="00FB60A7"/>
    <w:rsid w:val="00FD4CDA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4F58"/>
  <w15:docId w15:val="{7040BD1F-509D-924C-83C7-81272B5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6FB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6F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586FB2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Подзаголовок Знак"/>
    <w:link w:val="a3"/>
    <w:uiPriority w:val="99"/>
    <w:locked/>
    <w:rsid w:val="00586FB2"/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a5">
    <w:name w:val="письмо"/>
    <w:basedOn w:val="a"/>
    <w:uiPriority w:val="99"/>
    <w:rsid w:val="00586FB2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586FB2"/>
    <w:pPr>
      <w:ind w:left="720"/>
    </w:pPr>
  </w:style>
  <w:style w:type="paragraph" w:customStyle="1" w:styleId="ConsPlusNonformat">
    <w:name w:val="ConsPlusNonformat"/>
    <w:uiPriority w:val="99"/>
    <w:rsid w:val="00586F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586FB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586FB2"/>
    <w:rPr>
      <w:rFonts w:ascii="Calibri" w:eastAsia="Times New Roman" w:hAnsi="Calibri" w:cs="Calibri"/>
      <w:sz w:val="24"/>
      <w:szCs w:val="24"/>
    </w:rPr>
  </w:style>
  <w:style w:type="paragraph" w:styleId="a8">
    <w:name w:val="Body Text Indent"/>
    <w:basedOn w:val="a"/>
    <w:link w:val="a7"/>
    <w:uiPriority w:val="99"/>
    <w:rsid w:val="00586FB2"/>
    <w:pPr>
      <w:spacing w:after="0"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12">
    <w:name w:val="Основной текст с отступом Знак1"/>
    <w:uiPriority w:val="99"/>
    <w:semiHidden/>
    <w:rsid w:val="00586FB2"/>
    <w:rPr>
      <w:rFonts w:ascii="Calibri" w:hAnsi="Calibri" w:cs="Calibri"/>
    </w:rPr>
  </w:style>
  <w:style w:type="character" w:customStyle="1" w:styleId="3">
    <w:name w:val="Основной текст 3 Знак"/>
    <w:link w:val="30"/>
    <w:uiPriority w:val="99"/>
    <w:locked/>
    <w:rsid w:val="00586FB2"/>
    <w:rPr>
      <w:rFonts w:ascii="Calibri" w:eastAsia="Times New Roman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rsid w:val="00586FB2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BodyText3Char1">
    <w:name w:val="Body Text 3 Char1"/>
    <w:uiPriority w:val="99"/>
    <w:semiHidden/>
    <w:rsid w:val="003F15DE"/>
    <w:rPr>
      <w:rFonts w:eastAsia="Times New Roman" w:cs="Calibri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586FB2"/>
    <w:rPr>
      <w:rFonts w:ascii="Calibri" w:hAnsi="Calibri" w:cs="Calibri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locked/>
    <w:rsid w:val="00586FB2"/>
    <w:rPr>
      <w:rFonts w:ascii="Calibri" w:eastAsia="Times New Roman" w:hAnsi="Calibri" w:cs="Calibri"/>
      <w:sz w:val="28"/>
      <w:szCs w:val="28"/>
    </w:rPr>
  </w:style>
  <w:style w:type="paragraph" w:styleId="20">
    <w:name w:val="Body Text Indent 2"/>
    <w:basedOn w:val="a"/>
    <w:link w:val="2"/>
    <w:uiPriority w:val="99"/>
    <w:rsid w:val="00586FB2"/>
    <w:pPr>
      <w:spacing w:before="120" w:after="0" w:line="240" w:lineRule="auto"/>
      <w:ind w:left="1797" w:hanging="35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2Char1">
    <w:name w:val="Body Text Indent 2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21">
    <w:name w:val="Основной текст с отступом 2 Знак1"/>
    <w:uiPriority w:val="99"/>
    <w:semiHidden/>
    <w:rsid w:val="00586FB2"/>
    <w:rPr>
      <w:rFonts w:ascii="Calibri" w:hAnsi="Calibri" w:cs="Calibri"/>
    </w:rPr>
  </w:style>
  <w:style w:type="paragraph" w:styleId="a9">
    <w:name w:val="List Paragraph"/>
    <w:basedOn w:val="a"/>
    <w:uiPriority w:val="99"/>
    <w:qFormat/>
    <w:rsid w:val="009332EC"/>
    <w:pPr>
      <w:ind w:left="720"/>
    </w:pPr>
  </w:style>
  <w:style w:type="character" w:styleId="aa">
    <w:name w:val="annotation reference"/>
    <w:uiPriority w:val="99"/>
    <w:semiHidden/>
    <w:rsid w:val="008174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174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174BF"/>
    <w:rPr>
      <w:rFonts w:ascii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174B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8174BF"/>
    <w:rPr>
      <w:rFonts w:ascii="Calibri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1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174B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99"/>
    <w:qFormat/>
    <w:rsid w:val="00B71FB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BZ-3</dc:creator>
  <cp:keywords/>
  <dc:description/>
  <cp:lastModifiedBy>nico</cp:lastModifiedBy>
  <cp:revision>19</cp:revision>
  <dcterms:created xsi:type="dcterms:W3CDTF">2025-01-29T08:24:00Z</dcterms:created>
  <dcterms:modified xsi:type="dcterms:W3CDTF">2025-07-08T11:16:00Z</dcterms:modified>
</cp:coreProperties>
</file>