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E550E" w14:textId="2E85853F" w:rsidR="00777A4D" w:rsidRPr="00D77470" w:rsidRDefault="00777A4D" w:rsidP="00777A4D">
      <w:pPr>
        <w:pStyle w:val="aa"/>
        <w:shd w:val="clear" w:color="auto" w:fill="FFFFFF"/>
        <w:jc w:val="right"/>
        <w:rPr>
          <w:rFonts w:ascii="Times New Roman" w:eastAsia="MS Mincho" w:hAnsi="Times New Roman" w:cs="Times New Roman"/>
          <w:b/>
          <w:bCs/>
          <w:color w:val="000000" w:themeColor="text1"/>
          <w:sz w:val="24"/>
          <w:szCs w:val="24"/>
        </w:rPr>
      </w:pPr>
      <w:r w:rsidRPr="00D77470">
        <w:rPr>
          <w:rFonts w:ascii="Times New Roman" w:hAnsi="Times New Roman" w:cs="Times New Roman"/>
          <w:color w:val="000000" w:themeColor="text1"/>
          <w:sz w:val="24"/>
          <w:szCs w:val="24"/>
          <w:highlight w:val="yellow"/>
          <w:shd w:val="clear" w:color="auto" w:fill="FFFFFF"/>
        </w:rPr>
        <w:t>Приложение №</w:t>
      </w:r>
      <w:proofErr w:type="gramStart"/>
      <w:r w:rsidR="00854D22">
        <w:rPr>
          <w:rFonts w:ascii="Times New Roman" w:hAnsi="Times New Roman" w:cs="Times New Roman"/>
          <w:color w:val="000000" w:themeColor="text1"/>
          <w:sz w:val="24"/>
          <w:szCs w:val="24"/>
          <w:highlight w:val="yellow"/>
          <w:shd w:val="clear" w:color="auto" w:fill="FFFFFF"/>
        </w:rPr>
        <w:t>2</w:t>
      </w:r>
      <w:bookmarkStart w:id="0" w:name="_GoBack"/>
      <w:bookmarkEnd w:id="0"/>
      <w:r w:rsidRPr="00D77470">
        <w:rPr>
          <w:rFonts w:ascii="Times New Roman" w:hAnsi="Times New Roman" w:cs="Times New Roman"/>
          <w:color w:val="000000" w:themeColor="text1"/>
          <w:sz w:val="24"/>
          <w:szCs w:val="24"/>
          <w:highlight w:val="yellow"/>
          <w:shd w:val="clear" w:color="auto" w:fill="FFFFFF"/>
        </w:rPr>
        <w:t xml:space="preserve"> </w:t>
      </w:r>
      <w:r w:rsidRPr="00D77470">
        <w:rPr>
          <w:rFonts w:ascii="Times New Roman" w:hAnsi="Times New Roman" w:cs="Times New Roman"/>
          <w:color w:val="000000" w:themeColor="text1"/>
          <w:sz w:val="24"/>
          <w:szCs w:val="24"/>
          <w:shd w:val="clear" w:color="auto" w:fill="FFFFFF"/>
        </w:rPr>
        <w:t xml:space="preserve"> </w:t>
      </w:r>
      <w:r w:rsidRPr="00D77470">
        <w:rPr>
          <w:rFonts w:ascii="Times New Roman" w:hAnsi="Times New Roman" w:cs="Times New Roman"/>
          <w:color w:val="000000" w:themeColor="text1"/>
          <w:sz w:val="23"/>
          <w:szCs w:val="23"/>
          <w:shd w:val="clear" w:color="auto" w:fill="FFFFFF"/>
        </w:rPr>
        <w:t>к</w:t>
      </w:r>
      <w:proofErr w:type="gramEnd"/>
      <w:r w:rsidRPr="00D77470">
        <w:rPr>
          <w:rFonts w:ascii="Times New Roman" w:hAnsi="Times New Roman" w:cs="Times New Roman"/>
          <w:color w:val="000000" w:themeColor="text1"/>
          <w:sz w:val="23"/>
          <w:szCs w:val="23"/>
          <w:shd w:val="clear" w:color="auto" w:fill="FFFFFF"/>
        </w:rPr>
        <w:t xml:space="preserve"> документации об аукционе</w:t>
      </w:r>
      <w:r w:rsidRPr="00D77470">
        <w:rPr>
          <w:rFonts w:ascii="Times New Roman" w:hAnsi="Times New Roman" w:cs="Times New Roman"/>
          <w:color w:val="000000" w:themeColor="text1"/>
          <w:sz w:val="24"/>
          <w:szCs w:val="24"/>
          <w:shd w:val="clear" w:color="auto" w:fill="FFFFFF"/>
        </w:rPr>
        <w:t xml:space="preserve"> </w:t>
      </w:r>
    </w:p>
    <w:p w14:paraId="1A25F5ED" w14:textId="77777777" w:rsidR="00777A4D" w:rsidRDefault="00777A4D" w:rsidP="00E12F36">
      <w:pPr>
        <w:pStyle w:val="aa"/>
        <w:shd w:val="clear" w:color="auto" w:fill="FFFFFF"/>
        <w:jc w:val="center"/>
        <w:rPr>
          <w:rFonts w:ascii="Times New Roman" w:hAnsi="Times New Roman" w:cs="Times New Roman"/>
          <w:b/>
          <w:color w:val="1A1A1A"/>
          <w:sz w:val="23"/>
          <w:szCs w:val="23"/>
          <w:shd w:val="clear" w:color="auto" w:fill="FFFFFF"/>
        </w:rPr>
      </w:pPr>
    </w:p>
    <w:p w14:paraId="19EAB890" w14:textId="6B042C57" w:rsidR="00C37D30" w:rsidRPr="00777A4D" w:rsidRDefault="00777A4D" w:rsidP="00E12F36">
      <w:pPr>
        <w:pStyle w:val="aa"/>
        <w:shd w:val="clear" w:color="auto" w:fill="FFFFFF"/>
        <w:jc w:val="center"/>
        <w:rPr>
          <w:rFonts w:ascii="Times New Roman" w:eastAsia="MS Mincho" w:hAnsi="Times New Roman" w:cs="Times New Roman"/>
          <w:b/>
          <w:bCs/>
          <w:sz w:val="23"/>
          <w:szCs w:val="23"/>
        </w:rPr>
      </w:pPr>
      <w:r w:rsidRPr="00777A4D">
        <w:rPr>
          <w:rFonts w:ascii="Times New Roman" w:hAnsi="Times New Roman" w:cs="Times New Roman"/>
          <w:b/>
          <w:color w:val="1A1A1A"/>
          <w:sz w:val="23"/>
          <w:szCs w:val="23"/>
          <w:shd w:val="clear" w:color="auto" w:fill="FFFFFF"/>
        </w:rPr>
        <w:t xml:space="preserve">ПРОЕКТ </w:t>
      </w:r>
      <w:r w:rsidR="00C37D30" w:rsidRPr="00777A4D">
        <w:rPr>
          <w:rFonts w:ascii="Times New Roman" w:eastAsia="MS Mincho" w:hAnsi="Times New Roman" w:cs="Times New Roman"/>
          <w:b/>
          <w:bCs/>
          <w:sz w:val="23"/>
          <w:szCs w:val="23"/>
        </w:rPr>
        <w:t>ДОГОВОР КУПЛИ-ПРОДАЖИ</w:t>
      </w:r>
    </w:p>
    <w:p w14:paraId="5CB71F57" w14:textId="7CC5EB4F" w:rsidR="00C37D30" w:rsidRPr="00777A4D" w:rsidRDefault="00C37D30" w:rsidP="00E12F36">
      <w:pPr>
        <w:pStyle w:val="aa"/>
        <w:shd w:val="clear" w:color="auto" w:fill="FFFFFF"/>
        <w:jc w:val="center"/>
        <w:rPr>
          <w:rFonts w:ascii="Times New Roman" w:eastAsia="MS Mincho" w:hAnsi="Times New Roman" w:cs="Times New Roman"/>
          <w:b/>
          <w:bCs/>
          <w:sz w:val="23"/>
          <w:szCs w:val="23"/>
        </w:rPr>
      </w:pPr>
      <w:r w:rsidRPr="00777A4D">
        <w:rPr>
          <w:rFonts w:ascii="Times New Roman" w:eastAsia="MS Mincho" w:hAnsi="Times New Roman" w:cs="Times New Roman"/>
          <w:b/>
          <w:bCs/>
          <w:sz w:val="23"/>
          <w:szCs w:val="23"/>
        </w:rPr>
        <w:t>движимого имуществ</w:t>
      </w:r>
      <w:r w:rsidR="002B59B2" w:rsidRPr="00777A4D">
        <w:rPr>
          <w:rFonts w:ascii="Times New Roman" w:eastAsia="MS Mincho" w:hAnsi="Times New Roman" w:cs="Times New Roman"/>
          <w:b/>
          <w:bCs/>
          <w:sz w:val="23"/>
          <w:szCs w:val="23"/>
        </w:rPr>
        <w:t>а</w:t>
      </w:r>
    </w:p>
    <w:p w14:paraId="783A2654" w14:textId="77777777" w:rsidR="00E63E7F" w:rsidRPr="00A24A28" w:rsidRDefault="00E63E7F" w:rsidP="00E12F36">
      <w:pPr>
        <w:pStyle w:val="aa"/>
        <w:shd w:val="clear" w:color="auto" w:fill="FFFFFF"/>
        <w:jc w:val="both"/>
        <w:rPr>
          <w:rFonts w:ascii="Times New Roman" w:eastAsia="MS Mincho" w:hAnsi="Times New Roman" w:cs="Times New Roman"/>
          <w:sz w:val="23"/>
          <w:szCs w:val="23"/>
        </w:rPr>
      </w:pPr>
    </w:p>
    <w:p w14:paraId="0649ABF5" w14:textId="71F92AA5" w:rsidR="00B3719C" w:rsidRPr="00A24A28" w:rsidRDefault="00B3719C" w:rsidP="00B3719C">
      <w:pPr>
        <w:pStyle w:val="aa"/>
        <w:shd w:val="clear" w:color="auto" w:fill="FFFFFF"/>
        <w:jc w:val="both"/>
        <w:rPr>
          <w:rFonts w:ascii="Times New Roman" w:eastAsia="MS Mincho" w:hAnsi="Times New Roman" w:cs="Times New Roman"/>
          <w:sz w:val="23"/>
          <w:szCs w:val="23"/>
        </w:rPr>
      </w:pPr>
      <w:r w:rsidRPr="00A24A28">
        <w:rPr>
          <w:rFonts w:ascii="Times New Roman" w:eastAsia="MS Mincho" w:hAnsi="Times New Roman" w:cs="Times New Roman"/>
          <w:sz w:val="23"/>
          <w:szCs w:val="23"/>
        </w:rPr>
        <w:t xml:space="preserve">г. </w:t>
      </w:r>
      <w:r w:rsidR="008E3CFE">
        <w:rPr>
          <w:rFonts w:ascii="Times New Roman" w:eastAsia="MS Mincho" w:hAnsi="Times New Roman" w:cs="Times New Roman"/>
          <w:sz w:val="23"/>
          <w:szCs w:val="23"/>
        </w:rPr>
        <w:t>Уфа</w:t>
      </w:r>
      <w:r w:rsidRPr="00A24A28">
        <w:rPr>
          <w:rFonts w:ascii="Times New Roman" w:eastAsia="MS Mincho" w:hAnsi="Times New Roman" w:cs="Times New Roman"/>
          <w:sz w:val="23"/>
          <w:szCs w:val="23"/>
        </w:rPr>
        <w:t xml:space="preserve">                                                   </w:t>
      </w:r>
      <w:r w:rsidRPr="00A24A28">
        <w:rPr>
          <w:rFonts w:ascii="Times New Roman" w:eastAsia="MS Mincho" w:hAnsi="Times New Roman" w:cs="Times New Roman"/>
          <w:sz w:val="23"/>
          <w:szCs w:val="23"/>
        </w:rPr>
        <w:tab/>
        <w:t xml:space="preserve">                                       «____» _____________ 20</w:t>
      </w:r>
      <w:r w:rsidR="00786E10">
        <w:rPr>
          <w:rFonts w:ascii="Times New Roman" w:eastAsia="MS Mincho" w:hAnsi="Times New Roman" w:cs="Times New Roman"/>
          <w:sz w:val="23"/>
          <w:szCs w:val="23"/>
        </w:rPr>
        <w:t>___</w:t>
      </w:r>
      <w:r w:rsidRPr="00A24A28">
        <w:rPr>
          <w:rFonts w:ascii="Times New Roman" w:eastAsia="MS Mincho" w:hAnsi="Times New Roman" w:cs="Times New Roman"/>
          <w:sz w:val="23"/>
          <w:szCs w:val="23"/>
        </w:rPr>
        <w:t xml:space="preserve"> г.</w:t>
      </w:r>
    </w:p>
    <w:p w14:paraId="53568EE0" w14:textId="77777777" w:rsidR="00B3719C" w:rsidRPr="00A24A28" w:rsidRDefault="00B3719C" w:rsidP="00B3719C">
      <w:pPr>
        <w:ind w:firstLine="567"/>
        <w:jc w:val="both"/>
        <w:rPr>
          <w:sz w:val="23"/>
          <w:szCs w:val="23"/>
        </w:rPr>
      </w:pPr>
    </w:p>
    <w:p w14:paraId="6A099450" w14:textId="77777777" w:rsidR="008E3CFE" w:rsidRDefault="008E3CFE" w:rsidP="00C139AA">
      <w:pPr>
        <w:pStyle w:val="FR1"/>
        <w:spacing w:before="0" w:line="240" w:lineRule="auto"/>
        <w:ind w:firstLine="709"/>
        <w:rPr>
          <w:sz w:val="23"/>
          <w:szCs w:val="23"/>
        </w:rPr>
      </w:pPr>
      <w:r w:rsidRPr="005050C6">
        <w:rPr>
          <w:color w:val="000000"/>
          <w:lang w:eastAsia="en-US"/>
        </w:rPr>
        <w:t>Общество с ограниченной ответственностью</w:t>
      </w:r>
      <w:r w:rsidRPr="00BA018D">
        <w:rPr>
          <w:color w:val="000000"/>
          <w:lang w:eastAsia="en-US"/>
        </w:rPr>
        <w:t xml:space="preserve"> «Электрические сети»</w:t>
      </w:r>
      <w:r w:rsidR="00C139AA" w:rsidRPr="00A24A28">
        <w:rPr>
          <w:sz w:val="23"/>
          <w:szCs w:val="23"/>
        </w:rPr>
        <w:t xml:space="preserve">, именуемое в дальнейшем </w:t>
      </w:r>
      <w:r w:rsidR="00C139AA" w:rsidRPr="00A24A28">
        <w:rPr>
          <w:b/>
          <w:sz w:val="23"/>
          <w:szCs w:val="23"/>
        </w:rPr>
        <w:t>«</w:t>
      </w:r>
      <w:r w:rsidRPr="008E3CFE">
        <w:rPr>
          <w:b/>
          <w:sz w:val="23"/>
          <w:szCs w:val="23"/>
        </w:rPr>
        <w:t>Продавец</w:t>
      </w:r>
      <w:r w:rsidR="00C139AA" w:rsidRPr="00A24A28">
        <w:rPr>
          <w:b/>
          <w:sz w:val="23"/>
          <w:szCs w:val="23"/>
        </w:rPr>
        <w:t>»</w:t>
      </w:r>
      <w:r w:rsidR="00C139AA">
        <w:rPr>
          <w:sz w:val="23"/>
          <w:szCs w:val="23"/>
        </w:rPr>
        <w:t xml:space="preserve">, в лице </w:t>
      </w:r>
      <w:r w:rsidRPr="008E3CFE">
        <w:rPr>
          <w:sz w:val="23"/>
          <w:szCs w:val="23"/>
        </w:rPr>
        <w:t xml:space="preserve">директора Хайруллина Рината </w:t>
      </w:r>
      <w:proofErr w:type="spellStart"/>
      <w:r w:rsidRPr="008E3CFE">
        <w:rPr>
          <w:sz w:val="23"/>
          <w:szCs w:val="23"/>
        </w:rPr>
        <w:t>Дамировича</w:t>
      </w:r>
      <w:proofErr w:type="spellEnd"/>
      <w:r w:rsidR="00C139AA" w:rsidRPr="00A24A28">
        <w:rPr>
          <w:sz w:val="23"/>
          <w:szCs w:val="23"/>
        </w:rPr>
        <w:t>, действующего на основании</w:t>
      </w:r>
      <w:r w:rsidR="00C139AA">
        <w:rPr>
          <w:sz w:val="23"/>
          <w:szCs w:val="23"/>
        </w:rPr>
        <w:t xml:space="preserve"> </w:t>
      </w:r>
      <w:r>
        <w:rPr>
          <w:sz w:val="23"/>
          <w:szCs w:val="23"/>
        </w:rPr>
        <w:t>Устава</w:t>
      </w:r>
      <w:r w:rsidR="00C139AA" w:rsidRPr="00A24A28">
        <w:rPr>
          <w:sz w:val="23"/>
          <w:szCs w:val="23"/>
        </w:rPr>
        <w:t>, с другой стороны,</w:t>
      </w:r>
      <w:r w:rsidR="00C139AA">
        <w:rPr>
          <w:sz w:val="23"/>
          <w:szCs w:val="23"/>
        </w:rPr>
        <w:t xml:space="preserve"> и </w:t>
      </w:r>
    </w:p>
    <w:p w14:paraId="4D207246" w14:textId="10D418E5" w:rsidR="00C139AA" w:rsidRDefault="008E3CFE" w:rsidP="00C139AA">
      <w:pPr>
        <w:pStyle w:val="FR1"/>
        <w:spacing w:before="0" w:line="240" w:lineRule="auto"/>
        <w:ind w:firstLine="709"/>
        <w:rPr>
          <w:rFonts w:eastAsia="MS Mincho"/>
          <w:sz w:val="23"/>
          <w:szCs w:val="23"/>
        </w:rPr>
      </w:pPr>
      <w:r>
        <w:rPr>
          <w:sz w:val="23"/>
          <w:szCs w:val="23"/>
        </w:rPr>
        <w:t>______</w:t>
      </w:r>
      <w:proofErr w:type="gramStart"/>
      <w:r>
        <w:rPr>
          <w:sz w:val="23"/>
          <w:szCs w:val="23"/>
        </w:rPr>
        <w:t>_</w:t>
      </w:r>
      <w:r w:rsidR="009E44CA" w:rsidRPr="009E44CA">
        <w:rPr>
          <w:i/>
          <w:sz w:val="23"/>
          <w:szCs w:val="23"/>
        </w:rPr>
        <w:t>(</w:t>
      </w:r>
      <w:proofErr w:type="gramEnd"/>
      <w:r w:rsidR="009E44CA" w:rsidRPr="009E44CA">
        <w:rPr>
          <w:i/>
          <w:sz w:val="23"/>
          <w:szCs w:val="23"/>
        </w:rPr>
        <w:t xml:space="preserve">полное и сокращенное наименование </w:t>
      </w:r>
      <w:r>
        <w:rPr>
          <w:i/>
          <w:sz w:val="23"/>
          <w:szCs w:val="23"/>
        </w:rPr>
        <w:t>Покупателя</w:t>
      </w:r>
      <w:r w:rsidR="009E44CA" w:rsidRPr="009E44CA">
        <w:rPr>
          <w:i/>
          <w:sz w:val="23"/>
          <w:szCs w:val="23"/>
        </w:rPr>
        <w:t xml:space="preserve"> в соответствии с Уставом)</w:t>
      </w:r>
      <w:r w:rsidR="00C139AA">
        <w:rPr>
          <w:sz w:val="23"/>
          <w:szCs w:val="23"/>
        </w:rPr>
        <w:t xml:space="preserve">, </w:t>
      </w:r>
      <w:r w:rsidR="00C139AA" w:rsidRPr="00A24A28">
        <w:rPr>
          <w:sz w:val="23"/>
          <w:szCs w:val="23"/>
        </w:rPr>
        <w:t xml:space="preserve">именуемое в дальнейшем </w:t>
      </w:r>
      <w:r w:rsidR="00C139AA" w:rsidRPr="00A24A28">
        <w:rPr>
          <w:b/>
          <w:sz w:val="23"/>
          <w:szCs w:val="23"/>
        </w:rPr>
        <w:t>«</w:t>
      </w:r>
      <w:r>
        <w:rPr>
          <w:b/>
          <w:sz w:val="23"/>
          <w:szCs w:val="23"/>
        </w:rPr>
        <w:t>Покупатель</w:t>
      </w:r>
      <w:r w:rsidR="00C139AA" w:rsidRPr="00A24A28">
        <w:rPr>
          <w:b/>
          <w:sz w:val="23"/>
          <w:szCs w:val="23"/>
        </w:rPr>
        <w:t>»</w:t>
      </w:r>
      <w:r w:rsidR="00C139AA" w:rsidRPr="00A24A28">
        <w:rPr>
          <w:sz w:val="23"/>
          <w:szCs w:val="23"/>
        </w:rPr>
        <w:t>, в лице</w:t>
      </w:r>
      <w:r w:rsidR="00C139AA">
        <w:rPr>
          <w:sz w:val="23"/>
          <w:szCs w:val="23"/>
        </w:rPr>
        <w:t>___________</w:t>
      </w:r>
      <w:r w:rsidR="009E44CA">
        <w:rPr>
          <w:sz w:val="23"/>
          <w:szCs w:val="23"/>
        </w:rPr>
        <w:t xml:space="preserve"> </w:t>
      </w:r>
      <w:r w:rsidR="009E44CA" w:rsidRPr="009E44CA">
        <w:rPr>
          <w:i/>
          <w:sz w:val="23"/>
          <w:szCs w:val="23"/>
        </w:rPr>
        <w:t>(должность, ФИО уполномоченного лица)</w:t>
      </w:r>
      <w:r w:rsidR="00C139AA">
        <w:rPr>
          <w:sz w:val="23"/>
          <w:szCs w:val="23"/>
        </w:rPr>
        <w:t xml:space="preserve">, </w:t>
      </w:r>
      <w:r w:rsidR="00C139AA" w:rsidRPr="00A24A28">
        <w:rPr>
          <w:sz w:val="23"/>
          <w:szCs w:val="23"/>
        </w:rPr>
        <w:t>действующего на основании</w:t>
      </w:r>
      <w:r w:rsidR="009E44CA">
        <w:rPr>
          <w:sz w:val="23"/>
          <w:szCs w:val="23"/>
        </w:rPr>
        <w:t xml:space="preserve"> ____________ </w:t>
      </w:r>
      <w:r w:rsidR="009E44CA" w:rsidRPr="009E44CA">
        <w:rPr>
          <w:i/>
          <w:sz w:val="23"/>
          <w:szCs w:val="23"/>
        </w:rPr>
        <w:t>(уполномочивающий документ)</w:t>
      </w:r>
      <w:r w:rsidR="00C139AA" w:rsidRPr="009E44CA">
        <w:rPr>
          <w:i/>
          <w:sz w:val="23"/>
          <w:szCs w:val="23"/>
        </w:rPr>
        <w:t>,</w:t>
      </w:r>
      <w:r w:rsidR="00C139AA">
        <w:rPr>
          <w:sz w:val="23"/>
          <w:szCs w:val="23"/>
        </w:rPr>
        <w:t xml:space="preserve"> </w:t>
      </w:r>
      <w:r w:rsidR="00C139AA" w:rsidRPr="00A24A28">
        <w:rPr>
          <w:sz w:val="23"/>
          <w:szCs w:val="23"/>
        </w:rPr>
        <w:t>вместе именуемые «Стороны»,</w:t>
      </w:r>
      <w:r w:rsidR="00C139AA">
        <w:rPr>
          <w:sz w:val="23"/>
          <w:szCs w:val="23"/>
        </w:rPr>
        <w:t xml:space="preserve"> </w:t>
      </w:r>
      <w:r w:rsidR="00C139AA" w:rsidRPr="00D17D25">
        <w:rPr>
          <w:i/>
          <w:szCs w:val="24"/>
        </w:rPr>
        <w:t>(на основании протокола Тендерной (Закупочной) комиссии от «___»_________ 20__ года по лоту № ________,)</w:t>
      </w:r>
      <w:r w:rsidR="00A30E7C">
        <w:rPr>
          <w:i/>
          <w:szCs w:val="24"/>
        </w:rPr>
        <w:t xml:space="preserve"> </w:t>
      </w:r>
      <w:r w:rsidR="00C139AA" w:rsidRPr="00A24A28">
        <w:rPr>
          <w:sz w:val="23"/>
          <w:szCs w:val="23"/>
        </w:rPr>
        <w:t>заключили договор купли – продажи движимого имущества (далее – Договор) о нижеследующем</w:t>
      </w:r>
      <w:r w:rsidR="00C139AA" w:rsidRPr="00A24A28">
        <w:rPr>
          <w:rFonts w:eastAsia="MS Mincho"/>
          <w:sz w:val="23"/>
          <w:szCs w:val="23"/>
        </w:rPr>
        <w:t>.</w:t>
      </w:r>
    </w:p>
    <w:p w14:paraId="789E1F56" w14:textId="77777777" w:rsidR="00C139AA" w:rsidRDefault="00C139AA" w:rsidP="00B3719C">
      <w:pPr>
        <w:pStyle w:val="FR1"/>
        <w:spacing w:before="0" w:line="240" w:lineRule="auto"/>
        <w:ind w:firstLine="709"/>
        <w:rPr>
          <w:b/>
          <w:sz w:val="23"/>
          <w:szCs w:val="23"/>
        </w:rPr>
      </w:pPr>
    </w:p>
    <w:p w14:paraId="06F3AA5E" w14:textId="091AF139" w:rsidR="00C37D30" w:rsidRDefault="00C37D30" w:rsidP="00195D0A">
      <w:pPr>
        <w:numPr>
          <w:ilvl w:val="0"/>
          <w:numId w:val="1"/>
        </w:numPr>
        <w:tabs>
          <w:tab w:val="clear" w:pos="360"/>
          <w:tab w:val="left" w:pos="-1276"/>
          <w:tab w:val="num" w:pos="284"/>
        </w:tabs>
        <w:ind w:left="0" w:firstLine="0"/>
        <w:jc w:val="center"/>
        <w:rPr>
          <w:b/>
          <w:bCs/>
          <w:sz w:val="23"/>
          <w:szCs w:val="23"/>
        </w:rPr>
      </w:pPr>
      <w:r w:rsidRPr="00A24A28">
        <w:rPr>
          <w:b/>
          <w:bCs/>
          <w:sz w:val="23"/>
          <w:szCs w:val="23"/>
        </w:rPr>
        <w:t xml:space="preserve">Предмет </w:t>
      </w:r>
      <w:r w:rsidR="00E41DAA" w:rsidRPr="00A24A28">
        <w:rPr>
          <w:b/>
          <w:bCs/>
          <w:sz w:val="23"/>
          <w:szCs w:val="23"/>
        </w:rPr>
        <w:t>Договора</w:t>
      </w:r>
    </w:p>
    <w:p w14:paraId="69A4C423" w14:textId="77777777" w:rsidR="00776B9E" w:rsidRPr="00A24A28" w:rsidRDefault="00776B9E" w:rsidP="00776B9E">
      <w:pPr>
        <w:tabs>
          <w:tab w:val="left" w:pos="-1276"/>
        </w:tabs>
        <w:rPr>
          <w:b/>
          <w:bCs/>
          <w:sz w:val="23"/>
          <w:szCs w:val="23"/>
        </w:rPr>
      </w:pPr>
    </w:p>
    <w:p w14:paraId="4CDB8541" w14:textId="6A209D31" w:rsidR="0005170B" w:rsidRPr="00A24A28" w:rsidRDefault="0005170B" w:rsidP="00195D0A">
      <w:pPr>
        <w:numPr>
          <w:ilvl w:val="1"/>
          <w:numId w:val="1"/>
        </w:numPr>
        <w:tabs>
          <w:tab w:val="num" w:pos="0"/>
          <w:tab w:val="left" w:pos="851"/>
          <w:tab w:val="left" w:pos="1134"/>
        </w:tabs>
        <w:ind w:left="0" w:firstLine="709"/>
        <w:jc w:val="both"/>
        <w:rPr>
          <w:sz w:val="23"/>
          <w:szCs w:val="23"/>
        </w:rPr>
      </w:pPr>
      <w:r w:rsidRPr="00A24A28">
        <w:rPr>
          <w:sz w:val="23"/>
          <w:szCs w:val="23"/>
        </w:rPr>
        <w:t xml:space="preserve">Продавец обязуется передать в собственность </w:t>
      </w:r>
      <w:r w:rsidR="006E6DD6" w:rsidRPr="00A24A28">
        <w:rPr>
          <w:sz w:val="23"/>
          <w:szCs w:val="23"/>
        </w:rPr>
        <w:t>Покупателя</w:t>
      </w:r>
      <w:r w:rsidRPr="00A24A28">
        <w:rPr>
          <w:sz w:val="23"/>
          <w:szCs w:val="23"/>
        </w:rPr>
        <w:t xml:space="preserve">, а Покупатель обязуется принять и оплатить </w:t>
      </w:r>
      <w:r w:rsidR="006E6DD6" w:rsidRPr="00A24A28">
        <w:rPr>
          <w:sz w:val="23"/>
          <w:szCs w:val="23"/>
        </w:rPr>
        <w:t xml:space="preserve">определенное </w:t>
      </w:r>
      <w:r w:rsidRPr="00A24A28">
        <w:rPr>
          <w:sz w:val="23"/>
          <w:szCs w:val="23"/>
        </w:rPr>
        <w:t xml:space="preserve">Договором движимое имущество (далее </w:t>
      </w:r>
      <w:r w:rsidR="0048575D" w:rsidRPr="00A24A28">
        <w:rPr>
          <w:sz w:val="23"/>
          <w:szCs w:val="23"/>
        </w:rPr>
        <w:t>–</w:t>
      </w:r>
      <w:r w:rsidRPr="00A24A28">
        <w:rPr>
          <w:sz w:val="23"/>
          <w:szCs w:val="23"/>
        </w:rPr>
        <w:t xml:space="preserve"> </w:t>
      </w:r>
      <w:r w:rsidR="00A54AC8" w:rsidRPr="00A24A28">
        <w:rPr>
          <w:sz w:val="23"/>
          <w:szCs w:val="23"/>
        </w:rPr>
        <w:t>«</w:t>
      </w:r>
      <w:r w:rsidR="0048575D" w:rsidRPr="00A24A28">
        <w:rPr>
          <w:sz w:val="23"/>
          <w:szCs w:val="23"/>
        </w:rPr>
        <w:t>Имущество</w:t>
      </w:r>
      <w:r w:rsidR="00A54AC8" w:rsidRPr="00A24A28">
        <w:rPr>
          <w:sz w:val="23"/>
          <w:szCs w:val="23"/>
        </w:rPr>
        <w:t>»</w:t>
      </w:r>
      <w:r w:rsidRPr="00A24A28">
        <w:rPr>
          <w:sz w:val="23"/>
          <w:szCs w:val="23"/>
        </w:rPr>
        <w:t>):</w:t>
      </w:r>
      <w:r w:rsidR="00994BF2" w:rsidRPr="00A24A28">
        <w:rPr>
          <w:sz w:val="23"/>
          <w:szCs w:val="23"/>
        </w:rPr>
        <w:t xml:space="preserve"> </w:t>
      </w:r>
      <w:r w:rsidR="00B3719C" w:rsidRPr="00A24A28">
        <w:rPr>
          <w:sz w:val="23"/>
          <w:szCs w:val="23"/>
        </w:rPr>
        <w:t>транспортное средство</w:t>
      </w:r>
      <w:r w:rsidR="004D0660" w:rsidRPr="00A24A28">
        <w:rPr>
          <w:sz w:val="23"/>
          <w:szCs w:val="23"/>
        </w:rPr>
        <w:t>,</w:t>
      </w:r>
      <w:r w:rsidR="00913719">
        <w:rPr>
          <w:sz w:val="23"/>
          <w:szCs w:val="23"/>
        </w:rPr>
        <w:t xml:space="preserve"> указанное в Приложении № 1 Договора,</w:t>
      </w:r>
      <w:r w:rsidR="00521E1E" w:rsidRPr="00A24A28">
        <w:rPr>
          <w:sz w:val="23"/>
          <w:szCs w:val="23"/>
        </w:rPr>
        <w:t xml:space="preserve"> </w:t>
      </w:r>
      <w:r w:rsidR="004D0660" w:rsidRPr="00A24A28">
        <w:rPr>
          <w:sz w:val="23"/>
          <w:szCs w:val="23"/>
        </w:rPr>
        <w:t>за цену и на условиях Договора.</w:t>
      </w:r>
    </w:p>
    <w:p w14:paraId="3BF460F4" w14:textId="77777777" w:rsidR="00BE52AC" w:rsidRPr="00A24A28" w:rsidRDefault="00994BF2" w:rsidP="00195D0A">
      <w:pPr>
        <w:widowControl w:val="0"/>
        <w:numPr>
          <w:ilvl w:val="1"/>
          <w:numId w:val="1"/>
        </w:numPr>
        <w:tabs>
          <w:tab w:val="left" w:pos="-1276"/>
          <w:tab w:val="num" w:pos="0"/>
          <w:tab w:val="left" w:pos="1134"/>
        </w:tabs>
        <w:ind w:left="0" w:firstLine="709"/>
        <w:jc w:val="both"/>
        <w:rPr>
          <w:b/>
          <w:bCs/>
          <w:sz w:val="23"/>
          <w:szCs w:val="23"/>
        </w:rPr>
      </w:pPr>
      <w:r w:rsidRPr="00A24A28">
        <w:rPr>
          <w:sz w:val="23"/>
          <w:szCs w:val="23"/>
        </w:rPr>
        <w:t>Имущество</w:t>
      </w:r>
      <w:r w:rsidR="00086E89" w:rsidRPr="00A24A28">
        <w:rPr>
          <w:sz w:val="23"/>
          <w:szCs w:val="23"/>
        </w:rPr>
        <w:t xml:space="preserve"> </w:t>
      </w:r>
      <w:r w:rsidRPr="00A24A28">
        <w:rPr>
          <w:sz w:val="23"/>
          <w:szCs w:val="23"/>
        </w:rPr>
        <w:t>принадлежит</w:t>
      </w:r>
      <w:r w:rsidR="000030A6" w:rsidRPr="00A24A28">
        <w:rPr>
          <w:sz w:val="23"/>
          <w:szCs w:val="23"/>
        </w:rPr>
        <w:t xml:space="preserve"> </w:t>
      </w:r>
      <w:r w:rsidRPr="00A24A28">
        <w:rPr>
          <w:sz w:val="23"/>
          <w:szCs w:val="23"/>
        </w:rPr>
        <w:t xml:space="preserve">Продавцу на праве собственности. Продавец гарантирует, что Имущество, указанное в </w:t>
      </w:r>
      <w:r w:rsidR="00051F0E" w:rsidRPr="00A24A28">
        <w:rPr>
          <w:sz w:val="23"/>
          <w:szCs w:val="23"/>
        </w:rPr>
        <w:t xml:space="preserve">п. </w:t>
      </w:r>
      <w:r w:rsidRPr="00A24A28">
        <w:rPr>
          <w:sz w:val="23"/>
          <w:szCs w:val="23"/>
        </w:rPr>
        <w:t xml:space="preserve">1.1 </w:t>
      </w:r>
      <w:r w:rsidR="00BF63B9" w:rsidRPr="00A24A28">
        <w:rPr>
          <w:sz w:val="23"/>
          <w:szCs w:val="23"/>
        </w:rPr>
        <w:t>Д</w:t>
      </w:r>
      <w:r w:rsidRPr="00A24A28">
        <w:rPr>
          <w:sz w:val="23"/>
          <w:szCs w:val="23"/>
        </w:rPr>
        <w:t>оговора, до настоящего времени никому не продано, не подарено, не обещано быть подаренным, не заложено, не обременено правами третьих лиц, в споре и под запрещением (арестом) не состоит</w:t>
      </w:r>
      <w:r w:rsidRPr="00A24A28">
        <w:rPr>
          <w:rFonts w:eastAsia="Batang"/>
          <w:sz w:val="23"/>
          <w:szCs w:val="23"/>
        </w:rPr>
        <w:t xml:space="preserve">, свободно от притязаний третьих лиц, о которых в момент заключения </w:t>
      </w:r>
      <w:r w:rsidR="00AB2F50" w:rsidRPr="00A24A28">
        <w:rPr>
          <w:rFonts w:eastAsia="Batang"/>
          <w:sz w:val="23"/>
          <w:szCs w:val="23"/>
        </w:rPr>
        <w:t xml:space="preserve">Договора </w:t>
      </w:r>
      <w:r w:rsidRPr="00A24A28">
        <w:rPr>
          <w:rFonts w:eastAsia="Batang"/>
          <w:sz w:val="23"/>
          <w:szCs w:val="23"/>
        </w:rPr>
        <w:t xml:space="preserve">Продавец знал или </w:t>
      </w:r>
      <w:r w:rsidR="00D77786" w:rsidRPr="00A24A28">
        <w:rPr>
          <w:rFonts w:eastAsia="Batang"/>
          <w:sz w:val="23"/>
          <w:szCs w:val="23"/>
        </w:rPr>
        <w:t>должен был</w:t>
      </w:r>
      <w:r w:rsidRPr="00A24A28">
        <w:rPr>
          <w:rFonts w:eastAsia="Batang"/>
          <w:sz w:val="23"/>
          <w:szCs w:val="23"/>
        </w:rPr>
        <w:t xml:space="preserve"> знать</w:t>
      </w:r>
      <w:r w:rsidRPr="00A24A28">
        <w:rPr>
          <w:sz w:val="23"/>
          <w:szCs w:val="23"/>
        </w:rPr>
        <w:t>.</w:t>
      </w:r>
      <w:r w:rsidRPr="00A24A28">
        <w:rPr>
          <w:rFonts w:eastAsia="Batang"/>
          <w:sz w:val="23"/>
          <w:szCs w:val="23"/>
        </w:rPr>
        <w:t xml:space="preserve"> </w:t>
      </w:r>
      <w:r w:rsidRPr="00A24A28">
        <w:rPr>
          <w:sz w:val="23"/>
          <w:szCs w:val="23"/>
        </w:rPr>
        <w:t>Покупатель ознакомлен с состоянием Имущества и его имеющимися недостатками</w:t>
      </w:r>
      <w:r w:rsidR="00051F0E" w:rsidRPr="00A24A28">
        <w:rPr>
          <w:sz w:val="23"/>
          <w:szCs w:val="23"/>
        </w:rPr>
        <w:t xml:space="preserve"> (в случае их наличия)</w:t>
      </w:r>
      <w:r w:rsidRPr="00A24A28">
        <w:rPr>
          <w:sz w:val="23"/>
          <w:szCs w:val="23"/>
        </w:rPr>
        <w:t xml:space="preserve"> и обязуется не требовать соразмерного уменьшения цены, безвозмездного устранения недостатков, возмещения своих расходов на их устранение и </w:t>
      </w:r>
      <w:r w:rsidR="008F2A8D" w:rsidRPr="00A24A28">
        <w:rPr>
          <w:sz w:val="23"/>
          <w:szCs w:val="23"/>
        </w:rPr>
        <w:t>не предъявлять иных требований, связанных с</w:t>
      </w:r>
      <w:r w:rsidRPr="00A24A28">
        <w:rPr>
          <w:sz w:val="23"/>
          <w:szCs w:val="23"/>
        </w:rPr>
        <w:t xml:space="preserve"> передач</w:t>
      </w:r>
      <w:r w:rsidR="008F2A8D" w:rsidRPr="00A24A28">
        <w:rPr>
          <w:sz w:val="23"/>
          <w:szCs w:val="23"/>
        </w:rPr>
        <w:t>ей</w:t>
      </w:r>
      <w:r w:rsidRPr="00A24A28">
        <w:rPr>
          <w:sz w:val="23"/>
          <w:szCs w:val="23"/>
        </w:rPr>
        <w:t xml:space="preserve"> Имущества ненадлежащего качества</w:t>
      </w:r>
      <w:r w:rsidRPr="00A24A28">
        <w:rPr>
          <w:rFonts w:eastAsia="Batang"/>
          <w:sz w:val="23"/>
          <w:szCs w:val="23"/>
        </w:rPr>
        <w:t>.</w:t>
      </w:r>
    </w:p>
    <w:p w14:paraId="149D372D" w14:textId="6A286044" w:rsidR="008E3CFE" w:rsidRDefault="008E3CFE" w:rsidP="00875E78">
      <w:pPr>
        <w:widowControl w:val="0"/>
        <w:numPr>
          <w:ilvl w:val="1"/>
          <w:numId w:val="1"/>
        </w:numPr>
        <w:tabs>
          <w:tab w:val="clear" w:pos="1283"/>
          <w:tab w:val="left" w:pos="-1276"/>
          <w:tab w:val="num" w:pos="567"/>
          <w:tab w:val="left" w:pos="1134"/>
        </w:tabs>
        <w:ind w:left="0" w:firstLine="709"/>
        <w:jc w:val="both"/>
        <w:rPr>
          <w:bCs/>
          <w:sz w:val="23"/>
          <w:szCs w:val="23"/>
        </w:rPr>
      </w:pPr>
      <w:r w:rsidRPr="00875E78">
        <w:rPr>
          <w:bCs/>
          <w:sz w:val="23"/>
          <w:szCs w:val="23"/>
        </w:rPr>
        <w:t>Продавец обязуется в течение 5 (пяти) рабочих дней с даты оплаты денежных средств по договору Покупателем произвести полную оплату лизинговых платежей по договору между Лизингодателем и Лизингополучателем.</w:t>
      </w:r>
    </w:p>
    <w:p w14:paraId="258247C8" w14:textId="77777777" w:rsidR="00D77470" w:rsidRPr="00875E78" w:rsidRDefault="00D77470" w:rsidP="00D77470">
      <w:pPr>
        <w:widowControl w:val="0"/>
        <w:tabs>
          <w:tab w:val="left" w:pos="-1276"/>
          <w:tab w:val="num" w:pos="567"/>
          <w:tab w:val="left" w:pos="1134"/>
        </w:tabs>
        <w:ind w:left="709"/>
        <w:jc w:val="both"/>
        <w:rPr>
          <w:bCs/>
          <w:sz w:val="23"/>
          <w:szCs w:val="23"/>
        </w:rPr>
      </w:pPr>
    </w:p>
    <w:p w14:paraId="435E2EDC" w14:textId="5FCEB05A" w:rsidR="00446141" w:rsidRPr="00776B9E" w:rsidRDefault="00776B9E" w:rsidP="00195D0A">
      <w:pPr>
        <w:pStyle w:val="af7"/>
        <w:numPr>
          <w:ilvl w:val="0"/>
          <w:numId w:val="6"/>
        </w:numPr>
        <w:tabs>
          <w:tab w:val="left" w:pos="-1276"/>
        </w:tabs>
        <w:jc w:val="center"/>
        <w:rPr>
          <w:b/>
          <w:bCs/>
          <w:sz w:val="23"/>
          <w:szCs w:val="23"/>
        </w:rPr>
      </w:pPr>
      <w:bookmarkStart w:id="1" w:name="Par1"/>
      <w:bookmarkStart w:id="2" w:name="Par2"/>
      <w:bookmarkEnd w:id="1"/>
      <w:bookmarkEnd w:id="2"/>
      <w:r w:rsidRPr="00776B9E">
        <w:rPr>
          <w:b/>
          <w:bCs/>
          <w:sz w:val="23"/>
          <w:szCs w:val="23"/>
        </w:rPr>
        <w:t>Цена и порядок расчетов</w:t>
      </w:r>
    </w:p>
    <w:p w14:paraId="6BB58E76" w14:textId="77777777" w:rsidR="00776B9E" w:rsidRPr="00776B9E" w:rsidRDefault="00776B9E" w:rsidP="00776B9E">
      <w:pPr>
        <w:pStyle w:val="af7"/>
        <w:tabs>
          <w:tab w:val="left" w:pos="-1276"/>
        </w:tabs>
        <w:ind w:left="360"/>
        <w:rPr>
          <w:b/>
          <w:bCs/>
          <w:sz w:val="23"/>
          <w:szCs w:val="23"/>
        </w:rPr>
      </w:pPr>
    </w:p>
    <w:p w14:paraId="2FD4F95B" w14:textId="5F6A9457" w:rsidR="00B3719C" w:rsidRPr="00AE7396" w:rsidRDefault="00B3719C" w:rsidP="00875E78">
      <w:pPr>
        <w:pStyle w:val="a4"/>
        <w:numPr>
          <w:ilvl w:val="1"/>
          <w:numId w:val="6"/>
        </w:numPr>
        <w:tabs>
          <w:tab w:val="left" w:pos="709"/>
          <w:tab w:val="left" w:pos="1134"/>
        </w:tabs>
        <w:ind w:left="0" w:firstLine="709"/>
        <w:rPr>
          <w:sz w:val="23"/>
          <w:szCs w:val="23"/>
        </w:rPr>
      </w:pPr>
      <w:r w:rsidRPr="00AE7396">
        <w:rPr>
          <w:sz w:val="23"/>
          <w:szCs w:val="23"/>
        </w:rPr>
        <w:t xml:space="preserve">Цена Имущества определяется Сторонами в размере </w:t>
      </w:r>
      <w:r w:rsidR="009E44CA" w:rsidRPr="00BB4AD5">
        <w:rPr>
          <w:b/>
          <w:sz w:val="23"/>
          <w:szCs w:val="23"/>
        </w:rPr>
        <w:t xml:space="preserve">__________ </w:t>
      </w:r>
      <w:proofErr w:type="spellStart"/>
      <w:r w:rsidR="009E44CA" w:rsidRPr="00BB4AD5">
        <w:rPr>
          <w:b/>
          <w:sz w:val="23"/>
          <w:szCs w:val="23"/>
        </w:rPr>
        <w:t>руб</w:t>
      </w:r>
      <w:proofErr w:type="spellEnd"/>
      <w:r w:rsidR="009E44CA" w:rsidRPr="00BB4AD5">
        <w:rPr>
          <w:b/>
          <w:sz w:val="23"/>
          <w:szCs w:val="23"/>
        </w:rPr>
        <w:t xml:space="preserve"> ____ копеек,</w:t>
      </w:r>
      <w:r w:rsidR="009E44CA">
        <w:rPr>
          <w:sz w:val="23"/>
          <w:szCs w:val="23"/>
        </w:rPr>
        <w:t xml:space="preserve"> </w:t>
      </w:r>
      <w:r w:rsidR="009E44CA" w:rsidRPr="00BB4AD5">
        <w:rPr>
          <w:b/>
          <w:sz w:val="23"/>
          <w:szCs w:val="23"/>
        </w:rPr>
        <w:t>без учета НДС</w:t>
      </w:r>
      <w:r w:rsidR="00BB4AD5">
        <w:rPr>
          <w:sz w:val="23"/>
          <w:szCs w:val="23"/>
        </w:rPr>
        <w:t xml:space="preserve">. </w:t>
      </w:r>
      <w:r w:rsidRPr="00AE7396">
        <w:rPr>
          <w:bCs/>
          <w:spacing w:val="-6"/>
          <w:sz w:val="23"/>
          <w:szCs w:val="23"/>
        </w:rPr>
        <w:t>Сумма НДС определяется в соответствии с действующим законодательством Российской Федерации и составляет</w:t>
      </w:r>
      <w:r w:rsidR="006168C7" w:rsidRPr="00AE7396">
        <w:rPr>
          <w:b/>
          <w:bCs/>
          <w:spacing w:val="-6"/>
          <w:sz w:val="23"/>
          <w:szCs w:val="23"/>
        </w:rPr>
        <w:t xml:space="preserve"> </w:t>
      </w:r>
      <w:r w:rsidR="00BB4AD5" w:rsidRPr="00BB4AD5">
        <w:rPr>
          <w:b/>
          <w:sz w:val="23"/>
          <w:szCs w:val="23"/>
        </w:rPr>
        <w:t xml:space="preserve">__________ </w:t>
      </w:r>
      <w:proofErr w:type="spellStart"/>
      <w:r w:rsidR="00BB4AD5" w:rsidRPr="00BB4AD5">
        <w:rPr>
          <w:b/>
          <w:sz w:val="23"/>
          <w:szCs w:val="23"/>
        </w:rPr>
        <w:t>руб</w:t>
      </w:r>
      <w:proofErr w:type="spellEnd"/>
      <w:r w:rsidR="00BB4AD5" w:rsidRPr="00BB4AD5">
        <w:rPr>
          <w:b/>
          <w:sz w:val="23"/>
          <w:szCs w:val="23"/>
        </w:rPr>
        <w:t xml:space="preserve"> ____ копеек</w:t>
      </w:r>
      <w:r w:rsidRPr="00AE7396">
        <w:rPr>
          <w:bCs/>
          <w:spacing w:val="-6"/>
          <w:sz w:val="23"/>
          <w:szCs w:val="23"/>
        </w:rPr>
        <w:t>.</w:t>
      </w:r>
      <w:r w:rsidR="00404A0C">
        <w:rPr>
          <w:bCs/>
          <w:spacing w:val="-6"/>
          <w:sz w:val="23"/>
          <w:szCs w:val="23"/>
        </w:rPr>
        <w:t xml:space="preserve"> </w:t>
      </w:r>
    </w:p>
    <w:p w14:paraId="21A44039" w14:textId="77777777" w:rsidR="00A30E7C" w:rsidRDefault="00B3719C" w:rsidP="00875E78">
      <w:pPr>
        <w:pStyle w:val="a4"/>
        <w:numPr>
          <w:ilvl w:val="1"/>
          <w:numId w:val="6"/>
        </w:numPr>
        <w:tabs>
          <w:tab w:val="left" w:pos="709"/>
          <w:tab w:val="left" w:pos="1134"/>
        </w:tabs>
        <w:ind w:left="0" w:firstLine="709"/>
        <w:rPr>
          <w:sz w:val="23"/>
          <w:szCs w:val="23"/>
        </w:rPr>
      </w:pPr>
      <w:r w:rsidRPr="00A24A28">
        <w:rPr>
          <w:sz w:val="23"/>
          <w:szCs w:val="23"/>
        </w:rPr>
        <w:t>Оплата за передаваемое по Договору Имущество осуществляется путем безналичного перечисления денежных средств на расчетный счет Продавца. Датой исполнения обязанности Покупателя по оплате Имущества является дата зачисления денежных средств на расчетный счет Продавца.</w:t>
      </w:r>
    </w:p>
    <w:p w14:paraId="555C8C3A" w14:textId="3540853A" w:rsidR="00B3719C" w:rsidRPr="00A30E7C" w:rsidRDefault="00A309A2" w:rsidP="00875E78">
      <w:pPr>
        <w:pStyle w:val="a4"/>
        <w:numPr>
          <w:ilvl w:val="1"/>
          <w:numId w:val="6"/>
        </w:numPr>
        <w:tabs>
          <w:tab w:val="left" w:pos="709"/>
          <w:tab w:val="left" w:pos="1134"/>
        </w:tabs>
        <w:ind w:left="0" w:firstLine="709"/>
        <w:rPr>
          <w:sz w:val="23"/>
          <w:szCs w:val="23"/>
        </w:rPr>
      </w:pPr>
      <w:r w:rsidRPr="00A30E7C">
        <w:rPr>
          <w:color w:val="000000"/>
          <w:sz w:val="23"/>
          <w:szCs w:val="23"/>
        </w:rPr>
        <w:t xml:space="preserve">Оплата производится Покупателем в течение 5 (пяти) рабочих дней с даты заключения договора купли-продажи, за исключением случаев оплаты денежных средств по договору с привлечением </w:t>
      </w:r>
      <w:proofErr w:type="gramStart"/>
      <w:r w:rsidRPr="00A30E7C">
        <w:rPr>
          <w:color w:val="000000"/>
          <w:sz w:val="23"/>
          <w:szCs w:val="23"/>
        </w:rPr>
        <w:t>кредитных  средств</w:t>
      </w:r>
      <w:proofErr w:type="gramEnd"/>
      <w:r w:rsidRPr="00A30E7C">
        <w:rPr>
          <w:color w:val="000000"/>
          <w:sz w:val="23"/>
          <w:szCs w:val="23"/>
        </w:rPr>
        <w:t xml:space="preserve">. Факт оплаты Имущества подтверждается выпиской со счета, указанного в договоре купли-продажи. </w:t>
      </w:r>
      <w:r w:rsidR="00B3719C" w:rsidRPr="00A30E7C">
        <w:rPr>
          <w:sz w:val="23"/>
          <w:szCs w:val="23"/>
        </w:rPr>
        <w:t>Счета-фактуры оформляются и выставляются в порядке, предусмотренном действующим налоговым законодательством Российской Федерации.</w:t>
      </w:r>
    </w:p>
    <w:p w14:paraId="34B90399" w14:textId="22EC37BF" w:rsidR="00A309A2" w:rsidRPr="00A30E7C" w:rsidRDefault="00BB4AD5" w:rsidP="00875E78">
      <w:pPr>
        <w:shd w:val="clear" w:color="auto" w:fill="FFFFFF"/>
        <w:tabs>
          <w:tab w:val="left" w:pos="1134"/>
        </w:tabs>
        <w:ind w:firstLine="709"/>
        <w:jc w:val="both"/>
        <w:rPr>
          <w:color w:val="1A1A1A"/>
          <w:sz w:val="22"/>
          <w:szCs w:val="22"/>
        </w:rPr>
      </w:pPr>
      <w:r w:rsidRPr="00A30E7C">
        <w:rPr>
          <w:sz w:val="22"/>
          <w:szCs w:val="22"/>
        </w:rPr>
        <w:t xml:space="preserve">2.4. </w:t>
      </w:r>
      <w:r w:rsidR="00A309A2" w:rsidRPr="00A30E7C">
        <w:rPr>
          <w:color w:val="1A1A1A"/>
          <w:sz w:val="22"/>
          <w:szCs w:val="22"/>
        </w:rPr>
        <w:t>В случае если Покупатель не</w:t>
      </w:r>
      <w:r w:rsidR="00A30E7C" w:rsidRPr="00A30E7C">
        <w:rPr>
          <w:color w:val="1A1A1A"/>
          <w:sz w:val="22"/>
          <w:szCs w:val="22"/>
        </w:rPr>
        <w:t xml:space="preserve"> </w:t>
      </w:r>
      <w:proofErr w:type="gramStart"/>
      <w:r w:rsidR="00A309A2" w:rsidRPr="00A30E7C">
        <w:rPr>
          <w:color w:val="1A1A1A"/>
          <w:sz w:val="22"/>
          <w:szCs w:val="22"/>
        </w:rPr>
        <w:t>Произвел</w:t>
      </w:r>
      <w:proofErr w:type="gramEnd"/>
      <w:r w:rsidR="00A309A2" w:rsidRPr="00A30E7C">
        <w:rPr>
          <w:color w:val="1A1A1A"/>
          <w:sz w:val="22"/>
          <w:szCs w:val="22"/>
        </w:rPr>
        <w:t xml:space="preserve"> оплату И</w:t>
      </w:r>
      <w:r w:rsidR="00A309A2" w:rsidRPr="00A309A2">
        <w:rPr>
          <w:color w:val="1A1A1A"/>
          <w:sz w:val="22"/>
          <w:szCs w:val="22"/>
        </w:rPr>
        <w:t>мущество в установленный договором срок, Продавец вправе</w:t>
      </w:r>
      <w:r w:rsidR="00A30E7C" w:rsidRPr="00A30E7C">
        <w:rPr>
          <w:color w:val="1A1A1A"/>
          <w:sz w:val="22"/>
          <w:szCs w:val="22"/>
        </w:rPr>
        <w:t xml:space="preserve"> </w:t>
      </w:r>
      <w:r w:rsidR="00A309A2" w:rsidRPr="00A309A2">
        <w:rPr>
          <w:color w:val="1A1A1A"/>
          <w:sz w:val="22"/>
          <w:szCs w:val="22"/>
        </w:rPr>
        <w:t xml:space="preserve">отказаться от договора в одностороннем порядке. При этом </w:t>
      </w:r>
      <w:r w:rsidR="00A309A2" w:rsidRPr="00A30E7C">
        <w:rPr>
          <w:color w:val="1A1A1A"/>
          <w:sz w:val="22"/>
          <w:szCs w:val="22"/>
        </w:rPr>
        <w:t>Покупатель</w:t>
      </w:r>
      <w:r w:rsidR="00A309A2" w:rsidRPr="00A309A2">
        <w:rPr>
          <w:color w:val="1A1A1A"/>
          <w:sz w:val="22"/>
          <w:szCs w:val="22"/>
        </w:rPr>
        <w:t xml:space="preserve"> теряет право на получение</w:t>
      </w:r>
      <w:r w:rsidR="00A309A2" w:rsidRPr="00A30E7C">
        <w:rPr>
          <w:color w:val="1A1A1A"/>
          <w:sz w:val="22"/>
          <w:szCs w:val="22"/>
        </w:rPr>
        <w:t xml:space="preserve"> </w:t>
      </w:r>
      <w:r w:rsidR="00A309A2" w:rsidRPr="00A309A2">
        <w:rPr>
          <w:color w:val="1A1A1A"/>
          <w:sz w:val="22"/>
          <w:szCs w:val="22"/>
        </w:rPr>
        <w:t>имущества</w:t>
      </w:r>
      <w:r w:rsidR="00A30E7C">
        <w:rPr>
          <w:color w:val="1A1A1A"/>
          <w:sz w:val="22"/>
          <w:szCs w:val="22"/>
        </w:rPr>
        <w:t>.</w:t>
      </w:r>
    </w:p>
    <w:p w14:paraId="13A95DDF" w14:textId="3FD62019" w:rsidR="00BB4AD5" w:rsidRPr="00A30E7C" w:rsidRDefault="00BB4AD5" w:rsidP="00A30E7C">
      <w:pPr>
        <w:pStyle w:val="a4"/>
        <w:tabs>
          <w:tab w:val="left" w:pos="709"/>
        </w:tabs>
        <w:ind w:left="0" w:firstLine="709"/>
        <w:rPr>
          <w:sz w:val="22"/>
          <w:szCs w:val="22"/>
        </w:rPr>
      </w:pPr>
    </w:p>
    <w:p w14:paraId="39239743" w14:textId="7274870D" w:rsidR="00C37D30" w:rsidRDefault="00C37D30" w:rsidP="00195D0A">
      <w:pPr>
        <w:pStyle w:val="a4"/>
        <w:numPr>
          <w:ilvl w:val="0"/>
          <w:numId w:val="6"/>
        </w:numPr>
        <w:tabs>
          <w:tab w:val="left" w:pos="993"/>
        </w:tabs>
        <w:jc w:val="center"/>
        <w:rPr>
          <w:b/>
          <w:bCs/>
          <w:sz w:val="23"/>
          <w:szCs w:val="23"/>
        </w:rPr>
      </w:pPr>
      <w:r w:rsidRPr="00A24A28">
        <w:rPr>
          <w:b/>
          <w:bCs/>
          <w:sz w:val="23"/>
          <w:szCs w:val="23"/>
        </w:rPr>
        <w:t>Срок и порядок передачи</w:t>
      </w:r>
      <w:r w:rsidR="0037441B" w:rsidRPr="00A24A28">
        <w:rPr>
          <w:b/>
          <w:bCs/>
          <w:sz w:val="23"/>
          <w:szCs w:val="23"/>
        </w:rPr>
        <w:t xml:space="preserve"> Имущества</w:t>
      </w:r>
    </w:p>
    <w:p w14:paraId="7B6E02DE" w14:textId="77777777" w:rsidR="00776B9E" w:rsidRPr="00A24A28" w:rsidRDefault="00776B9E" w:rsidP="00776B9E">
      <w:pPr>
        <w:pStyle w:val="a4"/>
        <w:tabs>
          <w:tab w:val="left" w:pos="993"/>
        </w:tabs>
        <w:ind w:left="360" w:firstLine="0"/>
        <w:rPr>
          <w:b/>
          <w:bCs/>
          <w:sz w:val="23"/>
          <w:szCs w:val="23"/>
        </w:rPr>
      </w:pPr>
    </w:p>
    <w:p w14:paraId="3D0E3A03" w14:textId="508C347F" w:rsidR="005F198C" w:rsidRPr="00A24A28" w:rsidRDefault="005F198C" w:rsidP="004F67BC">
      <w:pPr>
        <w:pStyle w:val="a4"/>
        <w:tabs>
          <w:tab w:val="left" w:pos="1134"/>
        </w:tabs>
        <w:ind w:left="0" w:firstLine="709"/>
        <w:rPr>
          <w:sz w:val="23"/>
          <w:szCs w:val="23"/>
        </w:rPr>
      </w:pPr>
      <w:r w:rsidRPr="00A24A28">
        <w:rPr>
          <w:sz w:val="23"/>
          <w:szCs w:val="23"/>
        </w:rPr>
        <w:t>3.1. Имущество, необходимая документация на него, а также принадлежности (в случае их наличия) пере</w:t>
      </w:r>
      <w:r w:rsidR="00E87A78">
        <w:rPr>
          <w:sz w:val="23"/>
          <w:szCs w:val="23"/>
        </w:rPr>
        <w:t>даются от Продавца к Покупа</w:t>
      </w:r>
      <w:r w:rsidR="00800DE2">
        <w:rPr>
          <w:sz w:val="23"/>
          <w:szCs w:val="23"/>
        </w:rPr>
        <w:t>телю в сроки, предусмотренные п.</w:t>
      </w:r>
      <w:r w:rsidR="00E87A78">
        <w:rPr>
          <w:sz w:val="23"/>
          <w:szCs w:val="23"/>
        </w:rPr>
        <w:t xml:space="preserve"> 1.</w:t>
      </w:r>
      <w:r w:rsidR="00A30E7C">
        <w:rPr>
          <w:sz w:val="23"/>
          <w:szCs w:val="23"/>
        </w:rPr>
        <w:t>5.</w:t>
      </w:r>
      <w:r w:rsidR="00E87A78">
        <w:rPr>
          <w:sz w:val="23"/>
          <w:szCs w:val="23"/>
        </w:rPr>
        <w:t xml:space="preserve"> Договора.</w:t>
      </w:r>
    </w:p>
    <w:p w14:paraId="500E0DD7" w14:textId="5B911C32" w:rsidR="00875E78" w:rsidRDefault="00800DE2" w:rsidP="00875E78">
      <w:pPr>
        <w:pStyle w:val="a4"/>
        <w:tabs>
          <w:tab w:val="left" w:pos="1134"/>
        </w:tabs>
        <w:ind w:left="0" w:firstLine="709"/>
        <w:rPr>
          <w:sz w:val="23"/>
          <w:szCs w:val="23"/>
        </w:rPr>
      </w:pPr>
      <w:r>
        <w:rPr>
          <w:sz w:val="23"/>
          <w:szCs w:val="23"/>
        </w:rPr>
        <w:lastRenderedPageBreak/>
        <w:t xml:space="preserve">3.2. </w:t>
      </w:r>
      <w:r w:rsidR="00875E78" w:rsidRPr="00875E78">
        <w:rPr>
          <w:bCs/>
          <w:sz w:val="23"/>
          <w:szCs w:val="23"/>
        </w:rPr>
        <w:t>Передача имущества Продавцом и принятие его Покупателем осуществляются по</w:t>
      </w:r>
      <w:r w:rsidR="00875E78">
        <w:rPr>
          <w:bCs/>
          <w:sz w:val="23"/>
          <w:szCs w:val="23"/>
        </w:rPr>
        <w:t xml:space="preserve"> адресу: г. Уфа, ул. Кооперативный переулок, д. 20/1, </w:t>
      </w:r>
      <w:r w:rsidR="007371EE" w:rsidRPr="00800DE2">
        <w:rPr>
          <w:sz w:val="23"/>
          <w:szCs w:val="23"/>
        </w:rPr>
        <w:t xml:space="preserve"> </w:t>
      </w:r>
      <w:r w:rsidR="00A3281C" w:rsidRPr="00A24A28">
        <w:rPr>
          <w:sz w:val="23"/>
          <w:szCs w:val="23"/>
        </w:rPr>
        <w:t>с одновременным оформлением и подписанием уполномоченными представителями Сторон товарной накладной</w:t>
      </w:r>
      <w:r w:rsidR="007F3FD5">
        <w:rPr>
          <w:sz w:val="23"/>
          <w:szCs w:val="23"/>
        </w:rPr>
        <w:t xml:space="preserve"> или УПД</w:t>
      </w:r>
      <w:r w:rsidR="00A3281C" w:rsidRPr="00A24A28">
        <w:rPr>
          <w:sz w:val="23"/>
          <w:szCs w:val="23"/>
        </w:rPr>
        <w:t xml:space="preserve"> и Акта приема-передачи транспортн</w:t>
      </w:r>
      <w:r w:rsidR="00875E78">
        <w:rPr>
          <w:sz w:val="23"/>
          <w:szCs w:val="23"/>
        </w:rPr>
        <w:t>ого</w:t>
      </w:r>
      <w:r w:rsidR="00A3281C" w:rsidRPr="00A24A28">
        <w:rPr>
          <w:sz w:val="23"/>
          <w:szCs w:val="23"/>
        </w:rPr>
        <w:t xml:space="preserve"> средств</w:t>
      </w:r>
      <w:r w:rsidR="00875E78">
        <w:rPr>
          <w:sz w:val="23"/>
          <w:szCs w:val="23"/>
        </w:rPr>
        <w:t>а</w:t>
      </w:r>
      <w:r w:rsidR="00A3281C" w:rsidRPr="00A24A28">
        <w:rPr>
          <w:sz w:val="23"/>
          <w:szCs w:val="23"/>
        </w:rPr>
        <w:t>.</w:t>
      </w:r>
    </w:p>
    <w:p w14:paraId="623B5F1A" w14:textId="77777777" w:rsidR="00875E78" w:rsidRDefault="00875E78" w:rsidP="00875E78">
      <w:pPr>
        <w:pStyle w:val="a4"/>
        <w:tabs>
          <w:tab w:val="left" w:pos="1134"/>
        </w:tabs>
        <w:ind w:left="0" w:firstLine="709"/>
        <w:rPr>
          <w:sz w:val="23"/>
          <w:szCs w:val="23"/>
        </w:rPr>
      </w:pPr>
      <w:r>
        <w:rPr>
          <w:sz w:val="23"/>
          <w:szCs w:val="23"/>
        </w:rPr>
        <w:t xml:space="preserve">3.3. </w:t>
      </w:r>
      <w:r w:rsidRPr="00875E78">
        <w:rPr>
          <w:sz w:val="23"/>
          <w:szCs w:val="23"/>
        </w:rPr>
        <w:t>Передача имущества Продавцом и принятие его Покупателем осуществляются по передаточному акту (Приложение № 2), подписываемому сторонами в течение 7 (семи) рабочих дней с даты оплаты денежных средств по договору Покупателем.</w:t>
      </w:r>
    </w:p>
    <w:p w14:paraId="1789F612" w14:textId="44B1EBE5" w:rsidR="00A729B6" w:rsidRPr="00A24A28" w:rsidRDefault="00875E78" w:rsidP="00875E78">
      <w:pPr>
        <w:pStyle w:val="a4"/>
        <w:tabs>
          <w:tab w:val="left" w:pos="1134"/>
        </w:tabs>
        <w:ind w:left="0" w:firstLine="709"/>
        <w:rPr>
          <w:sz w:val="23"/>
          <w:szCs w:val="23"/>
        </w:rPr>
      </w:pPr>
      <w:r>
        <w:rPr>
          <w:sz w:val="23"/>
          <w:szCs w:val="23"/>
        </w:rPr>
        <w:t xml:space="preserve">3.4. </w:t>
      </w:r>
      <w:r w:rsidR="00A729B6" w:rsidRPr="00A24A28">
        <w:rPr>
          <w:sz w:val="23"/>
          <w:szCs w:val="23"/>
        </w:rPr>
        <w:t xml:space="preserve">Право собственности на Имущество и риск случайной гибели Имущества переходят от Продавца к Покупателю с момента передачи Имущества по Акту приема-передачи </w:t>
      </w:r>
      <w:r w:rsidR="002C5863">
        <w:rPr>
          <w:sz w:val="23"/>
          <w:szCs w:val="23"/>
        </w:rPr>
        <w:t>транспортных средств</w:t>
      </w:r>
      <w:r w:rsidR="002C5863" w:rsidRPr="00A24A28">
        <w:rPr>
          <w:sz w:val="23"/>
          <w:szCs w:val="23"/>
        </w:rPr>
        <w:t xml:space="preserve"> </w:t>
      </w:r>
      <w:r w:rsidR="00A729B6" w:rsidRPr="00A24A28">
        <w:rPr>
          <w:sz w:val="23"/>
          <w:szCs w:val="23"/>
        </w:rPr>
        <w:t>по форме, приведенной в Приложении № 2 к Договору.</w:t>
      </w:r>
    </w:p>
    <w:p w14:paraId="063EC62F" w14:textId="1D5E0894" w:rsidR="00C50538" w:rsidRDefault="00C50538" w:rsidP="007F3FD5">
      <w:pPr>
        <w:pStyle w:val="a4"/>
        <w:tabs>
          <w:tab w:val="left" w:pos="1134"/>
        </w:tabs>
        <w:ind w:left="0" w:firstLine="709"/>
        <w:rPr>
          <w:sz w:val="23"/>
          <w:szCs w:val="23"/>
        </w:rPr>
      </w:pPr>
      <w:r w:rsidRPr="00A24A28">
        <w:rPr>
          <w:sz w:val="23"/>
          <w:szCs w:val="23"/>
        </w:rPr>
        <w:t>3.</w:t>
      </w:r>
      <w:r w:rsidR="00875E78">
        <w:rPr>
          <w:sz w:val="23"/>
          <w:szCs w:val="23"/>
        </w:rPr>
        <w:t>5</w:t>
      </w:r>
      <w:r w:rsidR="007F3FD5">
        <w:rPr>
          <w:sz w:val="23"/>
          <w:szCs w:val="23"/>
        </w:rPr>
        <w:t xml:space="preserve">. </w:t>
      </w:r>
      <w:r w:rsidRPr="00A24A28">
        <w:rPr>
          <w:sz w:val="23"/>
          <w:szCs w:val="23"/>
        </w:rPr>
        <w:t>Продавец обязан представить Покупателю оригинал счета-фактуры на бумажном носителе в течение срока, установленного п. 3 ст. 168 Налогового кодекса Российской Федерации</w:t>
      </w:r>
      <w:r w:rsidR="00AB0CD4" w:rsidRPr="00A24A28">
        <w:rPr>
          <w:sz w:val="23"/>
          <w:szCs w:val="23"/>
        </w:rPr>
        <w:t>.</w:t>
      </w:r>
    </w:p>
    <w:p w14:paraId="18E49C30" w14:textId="3C6958FC" w:rsidR="001679D2" w:rsidRDefault="001679D2" w:rsidP="007F3FD5">
      <w:pPr>
        <w:pStyle w:val="a4"/>
        <w:tabs>
          <w:tab w:val="left" w:pos="1134"/>
        </w:tabs>
        <w:ind w:left="0" w:firstLine="709"/>
        <w:rPr>
          <w:sz w:val="23"/>
          <w:szCs w:val="23"/>
        </w:rPr>
      </w:pPr>
      <w:r>
        <w:rPr>
          <w:sz w:val="23"/>
          <w:szCs w:val="23"/>
        </w:rPr>
        <w:t>3.6.</w:t>
      </w:r>
      <w:r w:rsidRPr="001679D2">
        <w:t xml:space="preserve"> </w:t>
      </w:r>
      <w:r w:rsidRPr="001679D2">
        <w:rPr>
          <w:sz w:val="23"/>
          <w:szCs w:val="23"/>
        </w:rPr>
        <w:t>Продавец считается выполнившим свои обязательства по Договору в полном объеме, если транспортное средство передано в установленный срок по акту приема-передачи транспортного средства с полным комплектом соответствующих принадлежностей и документов.</w:t>
      </w:r>
    </w:p>
    <w:p w14:paraId="10BC9E65" w14:textId="77777777" w:rsidR="007F3FD5" w:rsidRPr="00A24A28" w:rsidRDefault="007F3FD5" w:rsidP="007F3FD5">
      <w:pPr>
        <w:pStyle w:val="a4"/>
        <w:tabs>
          <w:tab w:val="left" w:pos="1134"/>
        </w:tabs>
        <w:ind w:left="0" w:firstLine="709"/>
        <w:rPr>
          <w:sz w:val="23"/>
          <w:szCs w:val="23"/>
        </w:rPr>
      </w:pPr>
    </w:p>
    <w:p w14:paraId="79669771" w14:textId="4CA19CE0" w:rsidR="00C40640" w:rsidRPr="00367255" w:rsidRDefault="00C37D30" w:rsidP="00367255">
      <w:pPr>
        <w:pStyle w:val="af7"/>
        <w:numPr>
          <w:ilvl w:val="0"/>
          <w:numId w:val="6"/>
        </w:numPr>
        <w:tabs>
          <w:tab w:val="left" w:pos="284"/>
          <w:tab w:val="left" w:pos="1134"/>
        </w:tabs>
        <w:jc w:val="center"/>
        <w:rPr>
          <w:b/>
          <w:sz w:val="23"/>
          <w:szCs w:val="23"/>
        </w:rPr>
      </w:pPr>
      <w:r w:rsidRPr="00367255">
        <w:rPr>
          <w:b/>
          <w:bCs/>
          <w:sz w:val="23"/>
          <w:szCs w:val="23"/>
        </w:rPr>
        <w:t xml:space="preserve">Обязанности </w:t>
      </w:r>
      <w:r w:rsidR="00186D5E" w:rsidRPr="00367255">
        <w:rPr>
          <w:b/>
          <w:bCs/>
          <w:sz w:val="23"/>
          <w:szCs w:val="23"/>
        </w:rPr>
        <w:t>Сторон</w:t>
      </w:r>
    </w:p>
    <w:p w14:paraId="51BF7BC9" w14:textId="77777777" w:rsidR="00776B9E" w:rsidRPr="00A24A28" w:rsidRDefault="00776B9E" w:rsidP="00776B9E">
      <w:pPr>
        <w:pStyle w:val="af7"/>
        <w:tabs>
          <w:tab w:val="left" w:pos="284"/>
          <w:tab w:val="left" w:pos="1134"/>
        </w:tabs>
        <w:ind w:left="360"/>
        <w:rPr>
          <w:sz w:val="23"/>
          <w:szCs w:val="23"/>
        </w:rPr>
      </w:pPr>
    </w:p>
    <w:p w14:paraId="6FCCCD53" w14:textId="5E778E79" w:rsidR="00994BF2" w:rsidRPr="00367255" w:rsidRDefault="00A6222C" w:rsidP="004F67BC">
      <w:pPr>
        <w:tabs>
          <w:tab w:val="left" w:pos="284"/>
          <w:tab w:val="left" w:pos="1134"/>
        </w:tabs>
        <w:ind w:firstLine="709"/>
        <w:rPr>
          <w:sz w:val="23"/>
          <w:szCs w:val="23"/>
        </w:rPr>
      </w:pPr>
      <w:r w:rsidRPr="00367255">
        <w:rPr>
          <w:bCs/>
          <w:sz w:val="23"/>
          <w:szCs w:val="23"/>
        </w:rPr>
        <w:t xml:space="preserve">4.1. </w:t>
      </w:r>
      <w:r w:rsidR="00994BF2" w:rsidRPr="00367255">
        <w:rPr>
          <w:sz w:val="23"/>
          <w:szCs w:val="23"/>
        </w:rPr>
        <w:t>Продавец обязан:</w:t>
      </w:r>
    </w:p>
    <w:p w14:paraId="25D19BFC" w14:textId="77777777" w:rsidR="001254A2" w:rsidRDefault="00994BF2" w:rsidP="001254A2">
      <w:pPr>
        <w:numPr>
          <w:ilvl w:val="2"/>
          <w:numId w:val="3"/>
        </w:numPr>
        <w:shd w:val="clear" w:color="auto" w:fill="FFFFFF"/>
        <w:tabs>
          <w:tab w:val="left" w:pos="1134"/>
        </w:tabs>
        <w:ind w:left="0" w:firstLine="709"/>
        <w:jc w:val="both"/>
        <w:rPr>
          <w:sz w:val="23"/>
          <w:szCs w:val="23"/>
        </w:rPr>
      </w:pPr>
      <w:r w:rsidRPr="00367255">
        <w:rPr>
          <w:sz w:val="23"/>
          <w:szCs w:val="23"/>
        </w:rPr>
        <w:t>Передать</w:t>
      </w:r>
      <w:r w:rsidR="00C50538" w:rsidRPr="00367255">
        <w:rPr>
          <w:sz w:val="23"/>
          <w:szCs w:val="23"/>
        </w:rPr>
        <w:t xml:space="preserve"> в соответствии с разделом 3 Договора</w:t>
      </w:r>
      <w:r w:rsidRPr="00367255">
        <w:rPr>
          <w:sz w:val="23"/>
          <w:szCs w:val="23"/>
        </w:rPr>
        <w:t xml:space="preserve"> Имущество</w:t>
      </w:r>
      <w:r w:rsidR="00C50538" w:rsidRPr="00367255">
        <w:rPr>
          <w:sz w:val="23"/>
          <w:szCs w:val="23"/>
        </w:rPr>
        <w:t xml:space="preserve"> </w:t>
      </w:r>
      <w:r w:rsidRPr="00367255">
        <w:rPr>
          <w:sz w:val="23"/>
          <w:szCs w:val="23"/>
        </w:rPr>
        <w:t>свободным</w:t>
      </w:r>
      <w:r w:rsidR="0067353E" w:rsidRPr="00367255">
        <w:rPr>
          <w:sz w:val="23"/>
          <w:szCs w:val="23"/>
        </w:rPr>
        <w:t xml:space="preserve"> </w:t>
      </w:r>
      <w:r w:rsidRPr="00367255">
        <w:rPr>
          <w:sz w:val="23"/>
          <w:szCs w:val="23"/>
        </w:rPr>
        <w:t xml:space="preserve">от любых прав третьих лиц, о которых в момент заключения </w:t>
      </w:r>
      <w:r w:rsidR="00681813" w:rsidRPr="00367255">
        <w:rPr>
          <w:sz w:val="23"/>
          <w:szCs w:val="23"/>
        </w:rPr>
        <w:t>Д</w:t>
      </w:r>
      <w:r w:rsidRPr="00367255">
        <w:rPr>
          <w:sz w:val="23"/>
          <w:szCs w:val="23"/>
        </w:rPr>
        <w:t xml:space="preserve">оговора Продавец знал или </w:t>
      </w:r>
      <w:r w:rsidR="008111C2" w:rsidRPr="00367255">
        <w:rPr>
          <w:sz w:val="23"/>
          <w:szCs w:val="23"/>
        </w:rPr>
        <w:t>должен был</w:t>
      </w:r>
      <w:r w:rsidRPr="00367255">
        <w:rPr>
          <w:sz w:val="23"/>
          <w:szCs w:val="23"/>
        </w:rPr>
        <w:t xml:space="preserve"> знать.</w:t>
      </w:r>
    </w:p>
    <w:p w14:paraId="4AD27A9A" w14:textId="7559D515" w:rsidR="001254A2" w:rsidRPr="001254A2" w:rsidRDefault="001254A2" w:rsidP="001254A2">
      <w:pPr>
        <w:numPr>
          <w:ilvl w:val="2"/>
          <w:numId w:val="3"/>
        </w:numPr>
        <w:shd w:val="clear" w:color="auto" w:fill="FFFFFF"/>
        <w:tabs>
          <w:tab w:val="left" w:pos="1134"/>
        </w:tabs>
        <w:ind w:left="0" w:firstLine="709"/>
        <w:jc w:val="both"/>
        <w:rPr>
          <w:sz w:val="23"/>
          <w:szCs w:val="23"/>
        </w:rPr>
      </w:pPr>
      <w:r w:rsidRPr="001254A2">
        <w:rPr>
          <w:sz w:val="23"/>
          <w:szCs w:val="23"/>
        </w:rPr>
        <w:t xml:space="preserve"> Одновременно с передачей Имущества Продавец должен передать Покупателю документы:</w:t>
      </w:r>
    </w:p>
    <w:p w14:paraId="07B639A5" w14:textId="77777777" w:rsidR="001254A2" w:rsidRPr="001254A2" w:rsidRDefault="001254A2" w:rsidP="001254A2">
      <w:pPr>
        <w:shd w:val="clear" w:color="auto" w:fill="FFFFFF"/>
        <w:tabs>
          <w:tab w:val="left" w:pos="1134"/>
        </w:tabs>
        <w:ind w:left="738"/>
        <w:jc w:val="both"/>
        <w:rPr>
          <w:sz w:val="23"/>
          <w:szCs w:val="23"/>
        </w:rPr>
      </w:pPr>
      <w:r w:rsidRPr="001254A2">
        <w:rPr>
          <w:sz w:val="23"/>
          <w:szCs w:val="23"/>
        </w:rPr>
        <w:t xml:space="preserve"> - выписку из электронного паспорта транспортного средства (ПТС);</w:t>
      </w:r>
    </w:p>
    <w:p w14:paraId="74CE1E4B" w14:textId="77777777" w:rsidR="001254A2" w:rsidRPr="001254A2" w:rsidRDefault="001254A2" w:rsidP="001254A2">
      <w:pPr>
        <w:shd w:val="clear" w:color="auto" w:fill="FFFFFF"/>
        <w:tabs>
          <w:tab w:val="left" w:pos="1134"/>
        </w:tabs>
        <w:ind w:left="738"/>
        <w:jc w:val="both"/>
        <w:rPr>
          <w:sz w:val="23"/>
          <w:szCs w:val="23"/>
        </w:rPr>
      </w:pPr>
      <w:r w:rsidRPr="001254A2">
        <w:rPr>
          <w:sz w:val="23"/>
          <w:szCs w:val="23"/>
        </w:rPr>
        <w:t xml:space="preserve"> - инструкцию по эксплуатации и техническому обслуживанию;</w:t>
      </w:r>
    </w:p>
    <w:p w14:paraId="226D1BA8" w14:textId="77777777" w:rsidR="001254A2" w:rsidRPr="001254A2" w:rsidRDefault="001254A2" w:rsidP="001254A2">
      <w:pPr>
        <w:shd w:val="clear" w:color="auto" w:fill="FFFFFF"/>
        <w:tabs>
          <w:tab w:val="left" w:pos="1134"/>
        </w:tabs>
        <w:ind w:left="738"/>
        <w:jc w:val="both"/>
        <w:rPr>
          <w:sz w:val="23"/>
          <w:szCs w:val="23"/>
        </w:rPr>
      </w:pPr>
      <w:r w:rsidRPr="001254A2">
        <w:rPr>
          <w:sz w:val="23"/>
          <w:szCs w:val="23"/>
        </w:rPr>
        <w:t xml:space="preserve"> - документы, необходимые для регистрации и постановки автомобилей на учет в органах ГИБДД;</w:t>
      </w:r>
    </w:p>
    <w:p w14:paraId="4ECAD1F9" w14:textId="12506BDC" w:rsidR="001254A2" w:rsidRPr="001254A2" w:rsidRDefault="001254A2" w:rsidP="001254A2">
      <w:pPr>
        <w:shd w:val="clear" w:color="auto" w:fill="FFFFFF"/>
        <w:tabs>
          <w:tab w:val="left" w:pos="1134"/>
        </w:tabs>
        <w:ind w:left="738"/>
        <w:jc w:val="both"/>
        <w:rPr>
          <w:sz w:val="23"/>
          <w:szCs w:val="23"/>
        </w:rPr>
      </w:pPr>
      <w:r w:rsidRPr="001254A2">
        <w:rPr>
          <w:sz w:val="23"/>
          <w:szCs w:val="23"/>
        </w:rPr>
        <w:t>- сервисную книжку (или документ её заменяющий) с указанием сервисных центров;</w:t>
      </w:r>
    </w:p>
    <w:p w14:paraId="688F88F4" w14:textId="77777777" w:rsidR="001254A2" w:rsidRDefault="001254A2" w:rsidP="001254A2">
      <w:pPr>
        <w:shd w:val="clear" w:color="auto" w:fill="FFFFFF"/>
        <w:tabs>
          <w:tab w:val="left" w:pos="1134"/>
        </w:tabs>
        <w:ind w:left="738"/>
        <w:jc w:val="both"/>
        <w:rPr>
          <w:sz w:val="23"/>
          <w:szCs w:val="23"/>
        </w:rPr>
      </w:pPr>
      <w:r w:rsidRPr="001254A2">
        <w:rPr>
          <w:sz w:val="23"/>
          <w:szCs w:val="23"/>
        </w:rPr>
        <w:t xml:space="preserve"> - предоставление вместе с Имуществом документа, подтверждающего срок и условия действия гарантии качества Имущества продавцом, но не менее срока действия гарантии производителя.</w:t>
      </w:r>
    </w:p>
    <w:p w14:paraId="13065EA8" w14:textId="24C56977" w:rsidR="001254A2" w:rsidRPr="00367255" w:rsidRDefault="001254A2" w:rsidP="001254A2">
      <w:pPr>
        <w:shd w:val="clear" w:color="auto" w:fill="FFFFFF"/>
        <w:tabs>
          <w:tab w:val="left" w:pos="1134"/>
        </w:tabs>
        <w:ind w:firstLine="709"/>
        <w:jc w:val="both"/>
        <w:rPr>
          <w:sz w:val="23"/>
          <w:szCs w:val="23"/>
        </w:rPr>
      </w:pPr>
      <w:r>
        <w:rPr>
          <w:sz w:val="23"/>
          <w:szCs w:val="23"/>
        </w:rPr>
        <w:t>4</w:t>
      </w:r>
      <w:r w:rsidRPr="001254A2">
        <w:rPr>
          <w:sz w:val="23"/>
          <w:szCs w:val="23"/>
        </w:rPr>
        <w:t>.</w:t>
      </w:r>
      <w:r>
        <w:rPr>
          <w:sz w:val="23"/>
          <w:szCs w:val="23"/>
        </w:rPr>
        <w:t>1</w:t>
      </w:r>
      <w:r w:rsidRPr="001254A2">
        <w:rPr>
          <w:sz w:val="23"/>
          <w:szCs w:val="23"/>
        </w:rPr>
        <w:t>.</w:t>
      </w:r>
      <w:r>
        <w:rPr>
          <w:sz w:val="23"/>
          <w:szCs w:val="23"/>
        </w:rPr>
        <w:t>3</w:t>
      </w:r>
      <w:r w:rsidRPr="001254A2">
        <w:rPr>
          <w:sz w:val="23"/>
          <w:szCs w:val="23"/>
        </w:rPr>
        <w:t xml:space="preserve"> Вся сопроводительная документация должна быть составлена на русском языке и передана покупателю вместе с поставляемым Имуществом. В случае если Имущество или отдельные составляющие произведены не в Российской Федерации, перед поставкой Имущество должно пройти все таможенные и иные процедуры, предусмотренные действующим законодательством Российской Федерации.</w:t>
      </w:r>
    </w:p>
    <w:p w14:paraId="49FEAF0E" w14:textId="77777777" w:rsidR="00994BF2" w:rsidRPr="00367255" w:rsidRDefault="00994BF2" w:rsidP="00195D0A">
      <w:pPr>
        <w:pStyle w:val="a4"/>
        <w:numPr>
          <w:ilvl w:val="1"/>
          <w:numId w:val="2"/>
        </w:numPr>
        <w:tabs>
          <w:tab w:val="clear" w:pos="665"/>
          <w:tab w:val="left" w:pos="993"/>
        </w:tabs>
        <w:ind w:left="0" w:firstLine="709"/>
        <w:rPr>
          <w:sz w:val="23"/>
          <w:szCs w:val="23"/>
        </w:rPr>
      </w:pPr>
      <w:r w:rsidRPr="00367255">
        <w:rPr>
          <w:sz w:val="23"/>
          <w:szCs w:val="23"/>
        </w:rPr>
        <w:t>Покупатель обязан:</w:t>
      </w:r>
    </w:p>
    <w:p w14:paraId="4A8E7CC9" w14:textId="1F8FD6A7" w:rsidR="00994BF2" w:rsidRPr="00367255" w:rsidRDefault="00994BF2" w:rsidP="00195D0A">
      <w:pPr>
        <w:numPr>
          <w:ilvl w:val="2"/>
          <w:numId w:val="2"/>
        </w:numPr>
        <w:shd w:val="clear" w:color="auto" w:fill="FFFFFF"/>
        <w:tabs>
          <w:tab w:val="left" w:pos="1134"/>
        </w:tabs>
        <w:ind w:left="0" w:firstLine="709"/>
        <w:jc w:val="both"/>
        <w:rPr>
          <w:sz w:val="23"/>
          <w:szCs w:val="23"/>
        </w:rPr>
      </w:pPr>
      <w:r w:rsidRPr="00367255">
        <w:rPr>
          <w:sz w:val="23"/>
          <w:szCs w:val="23"/>
        </w:rPr>
        <w:t xml:space="preserve">Осмотреть и принять Имущество в соответствии с </w:t>
      </w:r>
      <w:r w:rsidR="00186D5E" w:rsidRPr="00367255">
        <w:rPr>
          <w:sz w:val="23"/>
          <w:szCs w:val="23"/>
        </w:rPr>
        <w:t xml:space="preserve">п. </w:t>
      </w:r>
      <w:r w:rsidRPr="00367255">
        <w:rPr>
          <w:sz w:val="23"/>
          <w:szCs w:val="23"/>
        </w:rPr>
        <w:t xml:space="preserve">3.1, 3.2 </w:t>
      </w:r>
      <w:r w:rsidR="00DF3002" w:rsidRPr="00367255">
        <w:rPr>
          <w:sz w:val="23"/>
          <w:szCs w:val="23"/>
        </w:rPr>
        <w:t>Д</w:t>
      </w:r>
      <w:r w:rsidRPr="00367255">
        <w:rPr>
          <w:sz w:val="23"/>
          <w:szCs w:val="23"/>
        </w:rPr>
        <w:t xml:space="preserve">оговора. </w:t>
      </w:r>
    </w:p>
    <w:p w14:paraId="17E0364C" w14:textId="00BCA2DB" w:rsidR="00755F5B" w:rsidRPr="00367255" w:rsidRDefault="00086E89" w:rsidP="00195D0A">
      <w:pPr>
        <w:numPr>
          <w:ilvl w:val="2"/>
          <w:numId w:val="2"/>
        </w:numPr>
        <w:shd w:val="clear" w:color="auto" w:fill="FFFFFF"/>
        <w:tabs>
          <w:tab w:val="left" w:pos="1134"/>
        </w:tabs>
        <w:ind w:left="0" w:firstLine="709"/>
        <w:jc w:val="both"/>
        <w:rPr>
          <w:sz w:val="23"/>
          <w:szCs w:val="23"/>
        </w:rPr>
      </w:pPr>
      <w:r w:rsidRPr="00367255">
        <w:rPr>
          <w:sz w:val="23"/>
          <w:szCs w:val="23"/>
        </w:rPr>
        <w:t xml:space="preserve">Уплатить за Имущество цену в соответствии с </w:t>
      </w:r>
      <w:r w:rsidR="00186D5E" w:rsidRPr="00367255">
        <w:rPr>
          <w:sz w:val="23"/>
          <w:szCs w:val="23"/>
        </w:rPr>
        <w:t>разделом 2</w:t>
      </w:r>
      <w:r w:rsidRPr="00367255">
        <w:rPr>
          <w:sz w:val="23"/>
          <w:szCs w:val="23"/>
        </w:rPr>
        <w:t xml:space="preserve"> Договора.</w:t>
      </w:r>
    </w:p>
    <w:p w14:paraId="39C54341" w14:textId="3C00B4E9" w:rsidR="00AE516B" w:rsidRPr="00367255" w:rsidRDefault="00056AD4" w:rsidP="00875E78">
      <w:pPr>
        <w:shd w:val="clear" w:color="auto" w:fill="FFFFFF"/>
        <w:tabs>
          <w:tab w:val="left" w:pos="1134"/>
        </w:tabs>
        <w:ind w:firstLine="709"/>
        <w:jc w:val="both"/>
        <w:rPr>
          <w:sz w:val="24"/>
          <w:szCs w:val="24"/>
        </w:rPr>
      </w:pPr>
      <w:r w:rsidRPr="00367255">
        <w:rPr>
          <w:sz w:val="23"/>
          <w:szCs w:val="23"/>
        </w:rPr>
        <w:t>4.2.3.</w:t>
      </w:r>
      <w:r w:rsidRPr="00367255">
        <w:rPr>
          <w:sz w:val="23"/>
          <w:szCs w:val="23"/>
        </w:rPr>
        <w:tab/>
      </w:r>
      <w:r w:rsidR="002177C4" w:rsidRPr="00367255">
        <w:rPr>
          <w:sz w:val="23"/>
          <w:szCs w:val="23"/>
        </w:rPr>
        <w:t xml:space="preserve"> </w:t>
      </w:r>
      <w:r w:rsidR="00AE516B" w:rsidRPr="00367255">
        <w:rPr>
          <w:sz w:val="23"/>
          <w:szCs w:val="23"/>
        </w:rPr>
        <w:t>Поставить Имущество на регистрационный учет в подразделении Государственной инспекции безопасности дорожного движения МВД РФ по месту регистрации Имущества не позднее 10 (десяти) дней с даты подписания акта приема-передачи Имущества, указанного в п. 3.</w:t>
      </w:r>
      <w:r w:rsidR="002177C4" w:rsidRPr="00367255">
        <w:rPr>
          <w:sz w:val="23"/>
          <w:szCs w:val="23"/>
        </w:rPr>
        <w:t xml:space="preserve">3 </w:t>
      </w:r>
      <w:r w:rsidR="00AE516B" w:rsidRPr="00367255">
        <w:rPr>
          <w:sz w:val="23"/>
          <w:szCs w:val="23"/>
        </w:rPr>
        <w:t>Договора</w:t>
      </w:r>
      <w:r w:rsidR="00AE516B" w:rsidRPr="00367255">
        <w:rPr>
          <w:sz w:val="24"/>
          <w:szCs w:val="24"/>
        </w:rPr>
        <w:t xml:space="preserve">. </w:t>
      </w:r>
    </w:p>
    <w:p w14:paraId="48183270" w14:textId="77777777" w:rsidR="00AE516B" w:rsidRPr="00367255" w:rsidRDefault="00AE516B" w:rsidP="00AE516B">
      <w:pPr>
        <w:shd w:val="clear" w:color="auto" w:fill="FFFFFF"/>
        <w:tabs>
          <w:tab w:val="left" w:pos="1134"/>
        </w:tabs>
        <w:ind w:firstLine="709"/>
        <w:jc w:val="both"/>
        <w:rPr>
          <w:sz w:val="24"/>
          <w:szCs w:val="24"/>
        </w:rPr>
      </w:pPr>
    </w:p>
    <w:p w14:paraId="6354E7F8" w14:textId="7710E484" w:rsidR="004546F2" w:rsidRPr="00367255" w:rsidRDefault="004546F2" w:rsidP="00367255">
      <w:pPr>
        <w:pStyle w:val="af7"/>
        <w:numPr>
          <w:ilvl w:val="0"/>
          <w:numId w:val="2"/>
        </w:numPr>
        <w:tabs>
          <w:tab w:val="left" w:pos="284"/>
          <w:tab w:val="left" w:pos="1134"/>
        </w:tabs>
        <w:jc w:val="center"/>
        <w:rPr>
          <w:b/>
          <w:sz w:val="23"/>
          <w:szCs w:val="23"/>
        </w:rPr>
      </w:pPr>
      <w:r w:rsidRPr="00367255">
        <w:rPr>
          <w:b/>
          <w:sz w:val="23"/>
          <w:szCs w:val="23"/>
        </w:rPr>
        <w:t>Качество и гарантии</w:t>
      </w:r>
    </w:p>
    <w:p w14:paraId="31D477D4" w14:textId="77777777" w:rsidR="00E87A78" w:rsidRDefault="00E87A78" w:rsidP="00E87A78">
      <w:pPr>
        <w:pStyle w:val="af7"/>
        <w:tabs>
          <w:tab w:val="left" w:pos="284"/>
          <w:tab w:val="left" w:pos="1134"/>
        </w:tabs>
        <w:ind w:left="360"/>
        <w:rPr>
          <w:b/>
          <w:sz w:val="23"/>
          <w:szCs w:val="23"/>
        </w:rPr>
      </w:pPr>
    </w:p>
    <w:p w14:paraId="3795567B" w14:textId="0DDE54C5" w:rsidR="00C15E35" w:rsidRPr="00C15E35" w:rsidRDefault="004546F2" w:rsidP="001254A2">
      <w:pPr>
        <w:tabs>
          <w:tab w:val="left" w:pos="284"/>
          <w:tab w:val="left" w:pos="1134"/>
        </w:tabs>
        <w:ind w:firstLine="709"/>
        <w:jc w:val="both"/>
        <w:rPr>
          <w:sz w:val="23"/>
          <w:szCs w:val="23"/>
        </w:rPr>
      </w:pPr>
      <w:r w:rsidRPr="00C15E35">
        <w:rPr>
          <w:bCs/>
          <w:sz w:val="23"/>
          <w:szCs w:val="23"/>
        </w:rPr>
        <w:t>5.1</w:t>
      </w:r>
      <w:r w:rsidRPr="00C15E35">
        <w:rPr>
          <w:sz w:val="23"/>
          <w:szCs w:val="23"/>
        </w:rPr>
        <w:t xml:space="preserve">. </w:t>
      </w:r>
      <w:r w:rsidR="00C15E35" w:rsidRPr="00C15E35">
        <w:rPr>
          <w:sz w:val="23"/>
          <w:szCs w:val="23"/>
        </w:rPr>
        <w:t xml:space="preserve">Качество Имущество соответствует: стандартам или техническим требованиям (условиям) завода-изготовителя.    </w:t>
      </w:r>
    </w:p>
    <w:p w14:paraId="20E90779" w14:textId="2566B3D4" w:rsidR="00875E78" w:rsidRPr="00C15E35" w:rsidRDefault="00C15E35" w:rsidP="001254A2">
      <w:pPr>
        <w:tabs>
          <w:tab w:val="left" w:pos="284"/>
          <w:tab w:val="left" w:pos="1134"/>
        </w:tabs>
        <w:ind w:firstLine="709"/>
        <w:jc w:val="both"/>
        <w:rPr>
          <w:sz w:val="23"/>
          <w:szCs w:val="23"/>
        </w:rPr>
      </w:pPr>
      <w:r w:rsidRPr="00C15E35">
        <w:rPr>
          <w:color w:val="000000"/>
          <w:sz w:val="23"/>
          <w:szCs w:val="23"/>
          <w:lang w:eastAsia="en-US"/>
        </w:rPr>
        <w:t xml:space="preserve">5.2. </w:t>
      </w:r>
      <w:r w:rsidR="00875E78" w:rsidRPr="00C15E35">
        <w:rPr>
          <w:color w:val="000000"/>
          <w:sz w:val="23"/>
          <w:szCs w:val="23"/>
          <w:lang w:eastAsia="en-US"/>
        </w:rPr>
        <w:t>Условия предоставления гарантии на Предмет Лизинга по договору устанавливаются в соответствии с условиями гарантий завода-изготовителя.</w:t>
      </w:r>
    </w:p>
    <w:p w14:paraId="54FF57D6" w14:textId="77777777" w:rsidR="004546F2" w:rsidRPr="00A24A28" w:rsidRDefault="004546F2" w:rsidP="004F67BC">
      <w:pPr>
        <w:shd w:val="clear" w:color="auto" w:fill="FFFFFF"/>
        <w:tabs>
          <w:tab w:val="left" w:pos="1134"/>
        </w:tabs>
        <w:ind w:firstLine="709"/>
        <w:jc w:val="both"/>
        <w:rPr>
          <w:sz w:val="23"/>
          <w:szCs w:val="23"/>
        </w:rPr>
      </w:pPr>
    </w:p>
    <w:p w14:paraId="18FCE43B" w14:textId="5EB94C18" w:rsidR="0067353E" w:rsidRPr="00CC2718" w:rsidRDefault="0067353E" w:rsidP="00367255">
      <w:pPr>
        <w:pStyle w:val="af7"/>
        <w:numPr>
          <w:ilvl w:val="0"/>
          <w:numId w:val="2"/>
        </w:numPr>
        <w:jc w:val="center"/>
        <w:rPr>
          <w:b/>
          <w:sz w:val="23"/>
          <w:szCs w:val="23"/>
        </w:rPr>
      </w:pPr>
      <w:r w:rsidRPr="00CC2718">
        <w:rPr>
          <w:b/>
          <w:sz w:val="23"/>
          <w:szCs w:val="23"/>
        </w:rPr>
        <w:t>Заверения об обстоятельствах</w:t>
      </w:r>
    </w:p>
    <w:p w14:paraId="3D16CA89" w14:textId="77777777" w:rsidR="00776B9E" w:rsidRPr="00776B9E" w:rsidRDefault="00776B9E" w:rsidP="00776B9E">
      <w:pPr>
        <w:pStyle w:val="af7"/>
        <w:ind w:left="660"/>
        <w:rPr>
          <w:b/>
          <w:sz w:val="23"/>
          <w:szCs w:val="23"/>
        </w:rPr>
      </w:pPr>
    </w:p>
    <w:p w14:paraId="38CC7324" w14:textId="4B94A501" w:rsidR="0067353E" w:rsidRPr="00A24A28" w:rsidRDefault="00CC2718" w:rsidP="00B3225D">
      <w:pPr>
        <w:pStyle w:val="af7"/>
        <w:widowControl w:val="0"/>
        <w:tabs>
          <w:tab w:val="left" w:pos="426"/>
          <w:tab w:val="left" w:pos="1276"/>
        </w:tabs>
        <w:ind w:left="0" w:firstLine="709"/>
        <w:jc w:val="both"/>
        <w:rPr>
          <w:sz w:val="23"/>
          <w:szCs w:val="23"/>
        </w:rPr>
      </w:pPr>
      <w:r>
        <w:rPr>
          <w:sz w:val="23"/>
          <w:szCs w:val="23"/>
        </w:rPr>
        <w:t>6</w:t>
      </w:r>
      <w:r w:rsidR="0067353E" w:rsidRPr="00A24A28">
        <w:rPr>
          <w:sz w:val="23"/>
          <w:szCs w:val="23"/>
        </w:rPr>
        <w:t>.1. Каждая Сторона заверяет и гарантирует другой Стороне, что:</w:t>
      </w:r>
    </w:p>
    <w:p w14:paraId="1669FF67" w14:textId="77777777" w:rsidR="0067353E" w:rsidRPr="00A24A28" w:rsidRDefault="0067353E" w:rsidP="00195D0A">
      <w:pPr>
        <w:numPr>
          <w:ilvl w:val="0"/>
          <w:numId w:val="4"/>
        </w:numPr>
        <w:tabs>
          <w:tab w:val="left" w:pos="993"/>
        </w:tabs>
        <w:ind w:left="0" w:firstLine="709"/>
        <w:jc w:val="both"/>
        <w:rPr>
          <w:sz w:val="23"/>
          <w:szCs w:val="23"/>
          <w:lang w:bidi="ru-RU"/>
        </w:rPr>
      </w:pPr>
      <w:r w:rsidRPr="00A24A28">
        <w:rPr>
          <w:sz w:val="23"/>
          <w:szCs w:val="23"/>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7B77C54A" w14:textId="2B925484" w:rsidR="0067353E" w:rsidRPr="00A24A28" w:rsidRDefault="0067353E" w:rsidP="00195D0A">
      <w:pPr>
        <w:numPr>
          <w:ilvl w:val="0"/>
          <w:numId w:val="4"/>
        </w:numPr>
        <w:tabs>
          <w:tab w:val="left" w:pos="993"/>
        </w:tabs>
        <w:ind w:left="0" w:firstLine="709"/>
        <w:jc w:val="both"/>
        <w:rPr>
          <w:sz w:val="23"/>
          <w:szCs w:val="23"/>
          <w:lang w:bidi="ru-RU"/>
        </w:rPr>
      </w:pPr>
      <w:r w:rsidRPr="00A24A28">
        <w:rPr>
          <w:sz w:val="23"/>
          <w:szCs w:val="23"/>
          <w:lang w:bidi="ru-RU"/>
        </w:rPr>
        <w:lastRenderedPageBreak/>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3CD8B4E6" w14:textId="2483A57F" w:rsidR="0004750A" w:rsidRPr="00A24A28" w:rsidRDefault="0067353E" w:rsidP="00195D0A">
      <w:pPr>
        <w:numPr>
          <w:ilvl w:val="0"/>
          <w:numId w:val="4"/>
        </w:numPr>
        <w:tabs>
          <w:tab w:val="left" w:pos="993"/>
        </w:tabs>
        <w:ind w:left="0" w:firstLine="709"/>
        <w:jc w:val="both"/>
        <w:rPr>
          <w:sz w:val="23"/>
          <w:szCs w:val="23"/>
          <w:lang w:bidi="ru-RU"/>
        </w:rPr>
      </w:pPr>
      <w:r w:rsidRPr="00A24A28">
        <w:rPr>
          <w:sz w:val="23"/>
          <w:szCs w:val="23"/>
          <w:lang w:bidi="ru-RU"/>
        </w:rPr>
        <w:t xml:space="preserve">Сторона не является неплатежеспособной или банкротом, </w:t>
      </w:r>
      <w:r w:rsidR="0004750A" w:rsidRPr="00A24A28">
        <w:rPr>
          <w:sz w:val="23"/>
          <w:szCs w:val="23"/>
          <w:lang w:bidi="ru-RU"/>
        </w:rPr>
        <w:t>не находится в процессе ликвидации, деятельность не приостановлена, на ее имущество в части, существенной для исполнения договора, не наложен арест;</w:t>
      </w:r>
    </w:p>
    <w:p w14:paraId="60A0AFB3" w14:textId="77777777" w:rsidR="0067353E" w:rsidRPr="00A24A28" w:rsidRDefault="0067353E" w:rsidP="00195D0A">
      <w:pPr>
        <w:numPr>
          <w:ilvl w:val="0"/>
          <w:numId w:val="4"/>
        </w:numPr>
        <w:tabs>
          <w:tab w:val="left" w:pos="993"/>
        </w:tabs>
        <w:ind w:left="0" w:firstLine="709"/>
        <w:jc w:val="both"/>
        <w:rPr>
          <w:sz w:val="23"/>
          <w:szCs w:val="23"/>
          <w:lang w:bidi="ru-RU"/>
        </w:rPr>
      </w:pPr>
      <w:r w:rsidRPr="00A24A28">
        <w:rPr>
          <w:sz w:val="23"/>
          <w:szCs w:val="23"/>
          <w:lang w:bidi="ru-RU"/>
        </w:rPr>
        <w:t>Сторона обладает соответствующими разрешительными документами (лицензиями, свидетельствами и проч.) и допусками, дающими право на заключение и исполнение Договора;</w:t>
      </w:r>
    </w:p>
    <w:p w14:paraId="6C621A7B" w14:textId="77777777" w:rsidR="00B524A1" w:rsidRPr="00A24A28" w:rsidRDefault="00B524A1" w:rsidP="00195D0A">
      <w:pPr>
        <w:numPr>
          <w:ilvl w:val="0"/>
          <w:numId w:val="4"/>
        </w:numPr>
        <w:tabs>
          <w:tab w:val="left" w:pos="993"/>
        </w:tabs>
        <w:ind w:left="0" w:firstLine="709"/>
        <w:jc w:val="both"/>
        <w:rPr>
          <w:sz w:val="23"/>
          <w:szCs w:val="23"/>
          <w:lang w:bidi="ru-RU"/>
        </w:rPr>
      </w:pPr>
      <w:r w:rsidRPr="00A24A28">
        <w:rPr>
          <w:sz w:val="23"/>
          <w:szCs w:val="23"/>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0A9EDF2B" w14:textId="1B0D4912" w:rsidR="0067353E" w:rsidRPr="00A24A28" w:rsidRDefault="0067353E" w:rsidP="00195D0A">
      <w:pPr>
        <w:numPr>
          <w:ilvl w:val="0"/>
          <w:numId w:val="4"/>
        </w:numPr>
        <w:tabs>
          <w:tab w:val="left" w:pos="993"/>
        </w:tabs>
        <w:ind w:left="0" w:firstLine="709"/>
        <w:jc w:val="both"/>
        <w:rPr>
          <w:sz w:val="23"/>
          <w:szCs w:val="23"/>
          <w:lang w:bidi="ru-RU"/>
        </w:rPr>
      </w:pPr>
      <w:r w:rsidRPr="00A24A28">
        <w:rPr>
          <w:sz w:val="23"/>
          <w:szCs w:val="23"/>
          <w:lang w:bidi="ru-RU"/>
        </w:rPr>
        <w:t>Договор подписывается уполномоченным на это в соответствии с законом и учредительными документами Стороны лицом.</w:t>
      </w:r>
    </w:p>
    <w:p w14:paraId="0BE4191D" w14:textId="7FB5BD61" w:rsidR="00B524A1" w:rsidRPr="00A24A28" w:rsidRDefault="00517C86" w:rsidP="00B3225D">
      <w:pPr>
        <w:tabs>
          <w:tab w:val="left" w:pos="993"/>
        </w:tabs>
        <w:ind w:firstLine="709"/>
        <w:jc w:val="both"/>
        <w:rPr>
          <w:sz w:val="23"/>
          <w:szCs w:val="23"/>
          <w:lang w:bidi="ru-RU"/>
        </w:rPr>
      </w:pPr>
      <w:r w:rsidRPr="00A24A28">
        <w:rPr>
          <w:sz w:val="23"/>
          <w:szCs w:val="23"/>
        </w:rPr>
        <w:t>Кроме того, Стороны заверяют и гарантируют друг другу, что осозна</w:t>
      </w:r>
      <w:r w:rsidR="00793354" w:rsidRPr="00A24A28">
        <w:rPr>
          <w:sz w:val="23"/>
          <w:szCs w:val="23"/>
        </w:rPr>
        <w:t>ю</w:t>
      </w:r>
      <w:r w:rsidRPr="00A24A28">
        <w:rPr>
          <w:sz w:val="23"/>
          <w:szCs w:val="23"/>
        </w:rPr>
        <w:t>т важность и значимость для другой Стороны заключения и надлежащего исполнения Договора, а также возможные негативные последствия для Сторон при неисполнении/ненадлежащем исполнении Сторонами принятых на себя по Договору обязательств</w:t>
      </w:r>
      <w:r w:rsidR="00793354" w:rsidRPr="00A24A28">
        <w:rPr>
          <w:sz w:val="23"/>
          <w:szCs w:val="23"/>
        </w:rPr>
        <w:t>.</w:t>
      </w:r>
    </w:p>
    <w:p w14:paraId="48A4329E" w14:textId="77777777" w:rsidR="0067353E" w:rsidRPr="00A24A28" w:rsidRDefault="0067353E" w:rsidP="00B3225D">
      <w:pPr>
        <w:ind w:firstLine="709"/>
        <w:jc w:val="both"/>
        <w:rPr>
          <w:sz w:val="23"/>
          <w:szCs w:val="23"/>
          <w:lang w:bidi="ru-RU"/>
        </w:rPr>
      </w:pPr>
      <w:r w:rsidRPr="00A24A28">
        <w:rPr>
          <w:sz w:val="23"/>
          <w:szCs w:val="23"/>
          <w:lang w:bidi="ru-RU"/>
        </w:rPr>
        <w:t xml:space="preserve">Все вышеперечисленные заверения об обстоятельствах имеют существенное значение для заключения </w:t>
      </w:r>
      <w:r w:rsidR="00213A79" w:rsidRPr="00A24A28">
        <w:rPr>
          <w:sz w:val="23"/>
          <w:szCs w:val="23"/>
          <w:lang w:bidi="ru-RU"/>
        </w:rPr>
        <w:t>Д</w:t>
      </w:r>
      <w:r w:rsidRPr="00A24A28">
        <w:rPr>
          <w:sz w:val="23"/>
          <w:szCs w:val="23"/>
          <w:lang w:bidi="ru-RU"/>
        </w:rPr>
        <w:t>оговора, его исполнения или прекращения, и другая Сторона будет полагаться на них.</w:t>
      </w:r>
    </w:p>
    <w:p w14:paraId="5E36C35E" w14:textId="4F053FDE" w:rsidR="00213A79" w:rsidRPr="00A24A28" w:rsidRDefault="00CC2718" w:rsidP="00B3225D">
      <w:pPr>
        <w:pStyle w:val="af7"/>
        <w:widowControl w:val="0"/>
        <w:tabs>
          <w:tab w:val="left" w:pos="426"/>
          <w:tab w:val="left" w:pos="1276"/>
        </w:tabs>
        <w:ind w:left="0" w:firstLine="709"/>
        <w:jc w:val="both"/>
        <w:rPr>
          <w:sz w:val="23"/>
          <w:szCs w:val="23"/>
        </w:rPr>
      </w:pPr>
      <w:r>
        <w:rPr>
          <w:sz w:val="23"/>
          <w:szCs w:val="23"/>
        </w:rPr>
        <w:t>6</w:t>
      </w:r>
      <w:r w:rsidR="00213A79" w:rsidRPr="00A24A28">
        <w:rPr>
          <w:sz w:val="23"/>
          <w:szCs w:val="23"/>
        </w:rPr>
        <w:t xml:space="preserve">.2. </w:t>
      </w:r>
      <w:r w:rsidR="0067353E" w:rsidRPr="00A24A28">
        <w:rPr>
          <w:sz w:val="23"/>
          <w:szCs w:val="23"/>
        </w:rPr>
        <w:t>Сторона, которая дала недостоверные заверения об обстоятельствах</w:t>
      </w:r>
      <w:r w:rsidR="00213A79" w:rsidRPr="00A24A28">
        <w:rPr>
          <w:sz w:val="23"/>
          <w:szCs w:val="23"/>
        </w:rPr>
        <w:t>,</w:t>
      </w:r>
      <w:r w:rsidR="0067353E" w:rsidRPr="00A24A28">
        <w:rPr>
          <w:sz w:val="23"/>
          <w:szCs w:val="23"/>
        </w:rPr>
        <w:t xml:space="preserve"> обязана возместить другой Стороне по ее требованию убытки, причиненные недостоверностью таких заверений.</w:t>
      </w:r>
    </w:p>
    <w:p w14:paraId="75F1E388" w14:textId="3E831E36" w:rsidR="00186D5E" w:rsidRDefault="00CC2718" w:rsidP="00B3225D">
      <w:pPr>
        <w:pStyle w:val="af7"/>
        <w:widowControl w:val="0"/>
        <w:tabs>
          <w:tab w:val="left" w:pos="426"/>
          <w:tab w:val="left" w:pos="1276"/>
        </w:tabs>
        <w:ind w:left="0" w:firstLine="709"/>
        <w:jc w:val="both"/>
        <w:rPr>
          <w:sz w:val="23"/>
          <w:szCs w:val="23"/>
        </w:rPr>
      </w:pPr>
      <w:r>
        <w:rPr>
          <w:sz w:val="23"/>
          <w:szCs w:val="23"/>
        </w:rPr>
        <w:t>6</w:t>
      </w:r>
      <w:r w:rsidR="00213A79" w:rsidRPr="00A24A28">
        <w:rPr>
          <w:sz w:val="23"/>
          <w:szCs w:val="23"/>
        </w:rPr>
        <w:t xml:space="preserve">.3. </w:t>
      </w:r>
      <w:r w:rsidR="0067353E" w:rsidRPr="00A24A28">
        <w:rPr>
          <w:sz w:val="23"/>
          <w:szCs w:val="23"/>
        </w:rPr>
        <w:t xml:space="preserve">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w:t>
      </w:r>
      <w:r w:rsidR="00213A79" w:rsidRPr="00A24A28">
        <w:rPr>
          <w:sz w:val="23"/>
          <w:szCs w:val="23"/>
        </w:rPr>
        <w:t>исполнения Д</w:t>
      </w:r>
      <w:r w:rsidR="0067353E" w:rsidRPr="00A24A28">
        <w:rPr>
          <w:sz w:val="23"/>
          <w:szCs w:val="23"/>
        </w:rPr>
        <w:t>оговора.</w:t>
      </w:r>
    </w:p>
    <w:p w14:paraId="472ADD9A" w14:textId="647825CD" w:rsidR="00E2183C" w:rsidRDefault="00E2183C" w:rsidP="00B3225D">
      <w:pPr>
        <w:pStyle w:val="af7"/>
        <w:widowControl w:val="0"/>
        <w:tabs>
          <w:tab w:val="left" w:pos="426"/>
          <w:tab w:val="left" w:pos="1276"/>
        </w:tabs>
        <w:ind w:left="0" w:firstLine="709"/>
        <w:jc w:val="both"/>
        <w:rPr>
          <w:sz w:val="23"/>
          <w:szCs w:val="23"/>
        </w:rPr>
      </w:pPr>
    </w:p>
    <w:p w14:paraId="77212AEF" w14:textId="6FD70BAC" w:rsidR="00C37D30" w:rsidRPr="00776B9E" w:rsidRDefault="00C37D30" w:rsidP="00367255">
      <w:pPr>
        <w:pStyle w:val="af7"/>
        <w:numPr>
          <w:ilvl w:val="0"/>
          <w:numId w:val="2"/>
        </w:numPr>
        <w:tabs>
          <w:tab w:val="left" w:pos="-1276"/>
        </w:tabs>
        <w:jc w:val="center"/>
        <w:rPr>
          <w:b/>
          <w:bCs/>
          <w:sz w:val="23"/>
          <w:szCs w:val="23"/>
        </w:rPr>
      </w:pPr>
      <w:r w:rsidRPr="00776B9E">
        <w:rPr>
          <w:b/>
          <w:bCs/>
          <w:sz w:val="23"/>
          <w:szCs w:val="23"/>
        </w:rPr>
        <w:t xml:space="preserve">Ответственность </w:t>
      </w:r>
      <w:r w:rsidR="00186D5E" w:rsidRPr="00776B9E">
        <w:rPr>
          <w:b/>
          <w:bCs/>
          <w:sz w:val="23"/>
          <w:szCs w:val="23"/>
        </w:rPr>
        <w:t>Сторон</w:t>
      </w:r>
    </w:p>
    <w:p w14:paraId="551FE597" w14:textId="77777777" w:rsidR="00776B9E" w:rsidRPr="00776B9E" w:rsidRDefault="00776B9E" w:rsidP="00776B9E">
      <w:pPr>
        <w:pStyle w:val="af7"/>
        <w:tabs>
          <w:tab w:val="left" w:pos="-1276"/>
        </w:tabs>
        <w:ind w:left="660"/>
        <w:rPr>
          <w:b/>
          <w:bCs/>
          <w:sz w:val="23"/>
          <w:szCs w:val="23"/>
        </w:rPr>
      </w:pPr>
    </w:p>
    <w:p w14:paraId="4E7903AA" w14:textId="2D86B160" w:rsidR="001D0CC1" w:rsidRPr="00A24A28" w:rsidRDefault="00CC2718" w:rsidP="002259ED">
      <w:pPr>
        <w:pStyle w:val="21"/>
        <w:ind w:firstLine="709"/>
        <w:rPr>
          <w:sz w:val="23"/>
          <w:szCs w:val="23"/>
        </w:rPr>
      </w:pPr>
      <w:r>
        <w:rPr>
          <w:sz w:val="23"/>
          <w:szCs w:val="23"/>
        </w:rPr>
        <w:t>7</w:t>
      </w:r>
      <w:r w:rsidR="00213A79" w:rsidRPr="00A24A28">
        <w:rPr>
          <w:sz w:val="23"/>
          <w:szCs w:val="23"/>
        </w:rPr>
        <w:t xml:space="preserve">.1. </w:t>
      </w:r>
      <w:r w:rsidR="00086E89" w:rsidRPr="00A24A28">
        <w:rPr>
          <w:sz w:val="23"/>
          <w:szCs w:val="23"/>
        </w:rPr>
        <w:t>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2C00D22D" w14:textId="5A302C5E" w:rsidR="001D0CC1" w:rsidRPr="00A24A28" w:rsidRDefault="00CC2718" w:rsidP="001254A2">
      <w:pPr>
        <w:pStyle w:val="23"/>
        <w:ind w:firstLine="709"/>
        <w:rPr>
          <w:sz w:val="23"/>
          <w:szCs w:val="23"/>
          <w:lang w:bidi="ru-RU"/>
        </w:rPr>
      </w:pPr>
      <w:r>
        <w:rPr>
          <w:sz w:val="23"/>
          <w:szCs w:val="23"/>
          <w:lang w:bidi="ru-RU"/>
        </w:rPr>
        <w:t>7</w:t>
      </w:r>
      <w:r w:rsidR="001D0CC1" w:rsidRPr="00A24A28">
        <w:rPr>
          <w:sz w:val="23"/>
          <w:szCs w:val="23"/>
          <w:lang w:bidi="ru-RU"/>
        </w:rPr>
        <w:t>.2.</w:t>
      </w:r>
      <w:r w:rsidR="001254A2">
        <w:rPr>
          <w:sz w:val="23"/>
          <w:szCs w:val="23"/>
          <w:lang w:bidi="ru-RU"/>
        </w:rPr>
        <w:t xml:space="preserve"> </w:t>
      </w:r>
      <w:r w:rsidR="00213A79" w:rsidRPr="00A24A28">
        <w:rPr>
          <w:sz w:val="23"/>
          <w:szCs w:val="23"/>
        </w:rPr>
        <w:t xml:space="preserve">В случае неисполнения либо ненадлежащего исполнения Покупателем своих обязательств по </w:t>
      </w:r>
      <w:r w:rsidR="001D0CC1" w:rsidRPr="00A24A28">
        <w:rPr>
          <w:sz w:val="23"/>
          <w:szCs w:val="23"/>
        </w:rPr>
        <w:t>Д</w:t>
      </w:r>
      <w:r w:rsidR="00213A79" w:rsidRPr="00A24A28">
        <w:rPr>
          <w:sz w:val="23"/>
          <w:szCs w:val="23"/>
        </w:rPr>
        <w:t>оговору</w:t>
      </w:r>
      <w:r w:rsidR="00B524A1" w:rsidRPr="00A24A28">
        <w:rPr>
          <w:sz w:val="23"/>
          <w:szCs w:val="23"/>
        </w:rPr>
        <w:t>,</w:t>
      </w:r>
      <w:r w:rsidR="00213A79" w:rsidRPr="00A24A28">
        <w:rPr>
          <w:sz w:val="23"/>
          <w:szCs w:val="23"/>
        </w:rPr>
        <w:t xml:space="preserve"> </w:t>
      </w:r>
      <w:r w:rsidR="001D0CC1" w:rsidRPr="00A24A28">
        <w:rPr>
          <w:sz w:val="23"/>
          <w:szCs w:val="23"/>
        </w:rPr>
        <w:t>Продавец</w:t>
      </w:r>
      <w:r w:rsidR="00213A79" w:rsidRPr="00A24A28">
        <w:rPr>
          <w:sz w:val="23"/>
          <w:szCs w:val="23"/>
        </w:rPr>
        <w:t xml:space="preserve"> вправе отказаться от исполнения </w:t>
      </w:r>
      <w:r w:rsidR="001D0CC1" w:rsidRPr="00A24A28">
        <w:rPr>
          <w:sz w:val="23"/>
          <w:szCs w:val="23"/>
        </w:rPr>
        <w:t>Д</w:t>
      </w:r>
      <w:r w:rsidR="00213A79" w:rsidRPr="00A24A28">
        <w:rPr>
          <w:sz w:val="23"/>
          <w:szCs w:val="23"/>
        </w:rPr>
        <w:t>оговора в одностороннем порядке путем направления соответствующего уведомления Покупателю.</w:t>
      </w:r>
    </w:p>
    <w:p w14:paraId="16D6B366" w14:textId="50DF353B" w:rsidR="000050CD" w:rsidRPr="00A24A28" w:rsidRDefault="00CC2718" w:rsidP="00956F2F">
      <w:pPr>
        <w:pStyle w:val="23"/>
        <w:ind w:firstLine="709"/>
        <w:rPr>
          <w:sz w:val="23"/>
          <w:szCs w:val="23"/>
        </w:rPr>
      </w:pPr>
      <w:r>
        <w:rPr>
          <w:sz w:val="23"/>
          <w:szCs w:val="23"/>
        </w:rPr>
        <w:t>7</w:t>
      </w:r>
      <w:r w:rsidR="001679D2">
        <w:rPr>
          <w:sz w:val="23"/>
          <w:szCs w:val="23"/>
        </w:rPr>
        <w:t>.3</w:t>
      </w:r>
      <w:r w:rsidR="00956F2F" w:rsidRPr="00A24A28">
        <w:rPr>
          <w:sz w:val="23"/>
          <w:szCs w:val="23"/>
        </w:rPr>
        <w:t xml:space="preserve">. </w:t>
      </w:r>
      <w:r w:rsidR="002737E7" w:rsidRPr="00A24A28">
        <w:rPr>
          <w:sz w:val="23"/>
          <w:szCs w:val="23"/>
        </w:rPr>
        <w:t>При заключении До</w:t>
      </w:r>
      <w:r w:rsidR="000050CD" w:rsidRPr="00A24A28">
        <w:rPr>
          <w:sz w:val="23"/>
          <w:szCs w:val="23"/>
        </w:rPr>
        <w:t>говора Стороны понимают, что они свободны в установлении своих прав и обязанностей и в определении любых, не противоре</w:t>
      </w:r>
      <w:r w:rsidR="002737E7" w:rsidRPr="00A24A28">
        <w:rPr>
          <w:sz w:val="23"/>
          <w:szCs w:val="23"/>
        </w:rPr>
        <w:t>чащих законодательству условий Д</w:t>
      </w:r>
      <w:r w:rsidR="000050CD" w:rsidRPr="00A24A28">
        <w:rPr>
          <w:sz w:val="23"/>
          <w:szCs w:val="23"/>
        </w:rPr>
        <w:t>оговора. Под</w:t>
      </w:r>
      <w:r w:rsidR="002737E7" w:rsidRPr="00A24A28">
        <w:rPr>
          <w:sz w:val="23"/>
          <w:szCs w:val="23"/>
        </w:rPr>
        <w:t>писанием настоящего Д</w:t>
      </w:r>
      <w:r w:rsidR="000050CD" w:rsidRPr="00A24A28">
        <w:rPr>
          <w:sz w:val="23"/>
          <w:szCs w:val="23"/>
        </w:rPr>
        <w:t>оговора Стороны подтверждают добровольное согласие с размерами, основаниями и порядком применения мер ответственност</w:t>
      </w:r>
      <w:r w:rsidR="002737E7" w:rsidRPr="00A24A28">
        <w:rPr>
          <w:sz w:val="23"/>
          <w:szCs w:val="23"/>
        </w:rPr>
        <w:t>и за нарушение предусмотренных Д</w:t>
      </w:r>
      <w:r w:rsidR="000050CD" w:rsidRPr="00A24A28">
        <w:rPr>
          <w:sz w:val="23"/>
          <w:szCs w:val="23"/>
        </w:rPr>
        <w:t>оговором обязательств.</w:t>
      </w:r>
    </w:p>
    <w:p w14:paraId="67474BAC" w14:textId="77777777" w:rsidR="00776B9E" w:rsidRPr="00A24A28" w:rsidRDefault="00776B9E" w:rsidP="002259ED">
      <w:pPr>
        <w:pStyle w:val="21"/>
        <w:ind w:firstLine="709"/>
        <w:rPr>
          <w:sz w:val="23"/>
          <w:szCs w:val="23"/>
        </w:rPr>
      </w:pPr>
    </w:p>
    <w:p w14:paraId="742A93C8" w14:textId="6D897A16" w:rsidR="00C37D30" w:rsidRDefault="00D77470" w:rsidP="0010649B">
      <w:pPr>
        <w:jc w:val="center"/>
        <w:rPr>
          <w:b/>
          <w:sz w:val="23"/>
          <w:szCs w:val="23"/>
        </w:rPr>
      </w:pPr>
      <w:r>
        <w:rPr>
          <w:b/>
          <w:sz w:val="23"/>
          <w:szCs w:val="23"/>
        </w:rPr>
        <w:t>8</w:t>
      </w:r>
      <w:r w:rsidR="009306BA" w:rsidRPr="00A24A28">
        <w:rPr>
          <w:b/>
          <w:sz w:val="23"/>
          <w:szCs w:val="23"/>
        </w:rPr>
        <w:t xml:space="preserve">. </w:t>
      </w:r>
      <w:r w:rsidR="009170C8" w:rsidRPr="00A24A28">
        <w:rPr>
          <w:b/>
          <w:sz w:val="23"/>
          <w:szCs w:val="23"/>
        </w:rPr>
        <w:t>Прочие условия</w:t>
      </w:r>
    </w:p>
    <w:p w14:paraId="592ED931" w14:textId="77777777" w:rsidR="00776B9E" w:rsidRPr="00A24A28" w:rsidRDefault="00776B9E" w:rsidP="0010649B">
      <w:pPr>
        <w:jc w:val="center"/>
        <w:rPr>
          <w:b/>
          <w:sz w:val="23"/>
          <w:szCs w:val="23"/>
        </w:rPr>
      </w:pPr>
    </w:p>
    <w:p w14:paraId="2C1566AB" w14:textId="5D6822A8" w:rsidR="006E1692" w:rsidRDefault="00D77470" w:rsidP="00064C70">
      <w:pPr>
        <w:pStyle w:val="21"/>
        <w:tabs>
          <w:tab w:val="num" w:pos="716"/>
          <w:tab w:val="left" w:pos="1134"/>
        </w:tabs>
        <w:ind w:firstLine="709"/>
        <w:rPr>
          <w:sz w:val="23"/>
          <w:szCs w:val="23"/>
        </w:rPr>
      </w:pPr>
      <w:r>
        <w:rPr>
          <w:sz w:val="23"/>
          <w:szCs w:val="23"/>
        </w:rPr>
        <w:t>8</w:t>
      </w:r>
      <w:r w:rsidR="009306BA" w:rsidRPr="00A24A28">
        <w:rPr>
          <w:sz w:val="23"/>
          <w:szCs w:val="23"/>
        </w:rPr>
        <w:t>.</w:t>
      </w:r>
      <w:r w:rsidR="00B60146">
        <w:rPr>
          <w:sz w:val="23"/>
          <w:szCs w:val="23"/>
        </w:rPr>
        <w:t>1</w:t>
      </w:r>
      <w:r w:rsidR="009306BA" w:rsidRPr="00A24A28">
        <w:rPr>
          <w:sz w:val="23"/>
          <w:szCs w:val="23"/>
        </w:rPr>
        <w:t xml:space="preserve">. Договор вступает в силу с момента его подписания Сторонами и действует до полного исполнения </w:t>
      </w:r>
      <w:r w:rsidR="00600965" w:rsidRPr="00A24A28">
        <w:rPr>
          <w:sz w:val="23"/>
          <w:szCs w:val="23"/>
        </w:rPr>
        <w:t>С</w:t>
      </w:r>
      <w:r w:rsidR="009306BA" w:rsidRPr="00A24A28">
        <w:rPr>
          <w:sz w:val="23"/>
          <w:szCs w:val="23"/>
        </w:rPr>
        <w:t>торонами своих обязательств.</w:t>
      </w:r>
    </w:p>
    <w:p w14:paraId="08CEE7CC" w14:textId="34B06650" w:rsidR="005B4EEF" w:rsidRPr="00D77470" w:rsidRDefault="00D77470" w:rsidP="00D77470">
      <w:pPr>
        <w:pStyle w:val="a9"/>
        <w:ind w:firstLine="709"/>
        <w:jc w:val="both"/>
        <w:rPr>
          <w:b w:val="0"/>
        </w:rPr>
      </w:pPr>
      <w:r>
        <w:rPr>
          <w:b w:val="0"/>
        </w:rPr>
        <w:t>8</w:t>
      </w:r>
      <w:r w:rsidR="005B4EEF" w:rsidRPr="00D77470">
        <w:rPr>
          <w:b w:val="0"/>
        </w:rPr>
        <w:t>.2. Изменение и расторжение Договора возможны по соглашению Сторон, за исключением случаев одностороннего отказа от исполнения, расторжения Договора, установленных Договором, а также законодательством и настоящим договором.</w:t>
      </w:r>
    </w:p>
    <w:p w14:paraId="17F628E5" w14:textId="535D6AE7" w:rsidR="005B4EEF" w:rsidRPr="00D77470" w:rsidRDefault="00D77470" w:rsidP="00D77470">
      <w:pPr>
        <w:pStyle w:val="a9"/>
        <w:ind w:firstLine="709"/>
        <w:jc w:val="both"/>
        <w:rPr>
          <w:b w:val="0"/>
          <w:color w:val="000000"/>
        </w:rPr>
      </w:pPr>
      <w:r>
        <w:rPr>
          <w:b w:val="0"/>
        </w:rPr>
        <w:t>8</w:t>
      </w:r>
      <w:r w:rsidR="005B4EEF" w:rsidRPr="00D77470">
        <w:rPr>
          <w:b w:val="0"/>
        </w:rPr>
        <w:t>.3. Настоящий Договор составлен в трех экземплярах на русском языке, по одному для каждой из Сторон и один для ГИБДД.</w:t>
      </w:r>
    </w:p>
    <w:p w14:paraId="475733CE" w14:textId="0C66AE37" w:rsidR="005B4EEF" w:rsidRDefault="00D77470" w:rsidP="005B4EEF">
      <w:pPr>
        <w:pStyle w:val="a6"/>
        <w:ind w:firstLine="709"/>
        <w:jc w:val="both"/>
        <w:rPr>
          <w:sz w:val="24"/>
          <w:szCs w:val="24"/>
        </w:rPr>
      </w:pPr>
      <w:r>
        <w:rPr>
          <w:sz w:val="23"/>
          <w:szCs w:val="23"/>
        </w:rPr>
        <w:t>8</w:t>
      </w:r>
      <w:r w:rsidR="005B4EEF">
        <w:rPr>
          <w:sz w:val="23"/>
          <w:szCs w:val="23"/>
        </w:rPr>
        <w:t xml:space="preserve">.4. </w:t>
      </w:r>
      <w:r w:rsidR="005B4EEF">
        <w:rPr>
          <w:sz w:val="24"/>
          <w:szCs w:val="24"/>
        </w:rPr>
        <w:t>Все споры и разногласия, возникающие из настоящего Договора, рассматриваются и разрешаются в соответствии с законодательством РФ.</w:t>
      </w:r>
    </w:p>
    <w:p w14:paraId="49A2AC0E" w14:textId="6C71AFB5" w:rsidR="005B4EEF" w:rsidRDefault="00D77470" w:rsidP="005B4EEF">
      <w:pPr>
        <w:pStyle w:val="a6"/>
        <w:ind w:firstLine="709"/>
        <w:jc w:val="both"/>
        <w:rPr>
          <w:sz w:val="24"/>
          <w:szCs w:val="24"/>
        </w:rPr>
      </w:pPr>
      <w:r>
        <w:rPr>
          <w:sz w:val="24"/>
          <w:szCs w:val="24"/>
        </w:rPr>
        <w:t>8</w:t>
      </w:r>
      <w:r w:rsidR="005B4EEF">
        <w:rPr>
          <w:sz w:val="24"/>
          <w:szCs w:val="24"/>
        </w:rPr>
        <w:t xml:space="preserve">.5. Стороны обязуются приложить максимальные усилия для разрешения путем переговоров всех споров, возникающих из настоящего Договора или касающихся настоящего Договора.  </w:t>
      </w:r>
    </w:p>
    <w:p w14:paraId="7E2A9CC8" w14:textId="0CFA6A9F" w:rsidR="005B4EEF" w:rsidRPr="005B4EEF" w:rsidRDefault="00D77470" w:rsidP="005B4EEF">
      <w:pPr>
        <w:pStyle w:val="a6"/>
        <w:ind w:firstLine="709"/>
        <w:jc w:val="both"/>
        <w:rPr>
          <w:sz w:val="24"/>
          <w:szCs w:val="24"/>
        </w:rPr>
      </w:pPr>
      <w:r>
        <w:rPr>
          <w:sz w:val="24"/>
          <w:szCs w:val="24"/>
        </w:rPr>
        <w:t>8</w:t>
      </w:r>
      <w:r w:rsidR="005B4EEF">
        <w:rPr>
          <w:sz w:val="24"/>
          <w:szCs w:val="24"/>
        </w:rPr>
        <w:t>.6. Претензии предъявляются в письменной форме и рассматриваются в течение 20 календарных дней с момента их получения</w:t>
      </w:r>
      <w:r w:rsidR="005B4EEF">
        <w:rPr>
          <w:iCs/>
          <w:sz w:val="24"/>
          <w:szCs w:val="24"/>
        </w:rPr>
        <w:t>.</w:t>
      </w:r>
    </w:p>
    <w:p w14:paraId="16EFEC44" w14:textId="633585DE" w:rsidR="005B4EEF" w:rsidRDefault="005B4EEF" w:rsidP="00064C70">
      <w:pPr>
        <w:pStyle w:val="21"/>
        <w:tabs>
          <w:tab w:val="num" w:pos="716"/>
          <w:tab w:val="left" w:pos="1134"/>
        </w:tabs>
        <w:ind w:firstLine="709"/>
        <w:rPr>
          <w:sz w:val="23"/>
          <w:szCs w:val="23"/>
        </w:rPr>
      </w:pPr>
    </w:p>
    <w:p w14:paraId="74F9B40B" w14:textId="3EFCCDB8" w:rsidR="00A24A28" w:rsidRPr="00CC2718" w:rsidRDefault="00FD5343" w:rsidP="005B4EEF">
      <w:pPr>
        <w:ind w:right="-248" w:firstLine="709"/>
        <w:jc w:val="both"/>
        <w:rPr>
          <w:sz w:val="23"/>
          <w:szCs w:val="23"/>
        </w:rPr>
      </w:pPr>
      <w:r w:rsidRPr="00CC2718">
        <w:rPr>
          <w:sz w:val="23"/>
          <w:szCs w:val="23"/>
        </w:rPr>
        <w:lastRenderedPageBreak/>
        <w:t xml:space="preserve">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w:t>
      </w:r>
      <w:r w:rsidR="005B4EEF">
        <w:rPr>
          <w:sz w:val="23"/>
          <w:szCs w:val="23"/>
        </w:rPr>
        <w:t>Республики Башкортостан.</w:t>
      </w:r>
    </w:p>
    <w:p w14:paraId="6ED17560" w14:textId="0D9434AF" w:rsidR="00A24A28" w:rsidRPr="00195D0A" w:rsidRDefault="00D77470" w:rsidP="00195D0A">
      <w:pPr>
        <w:tabs>
          <w:tab w:val="left" w:pos="0"/>
          <w:tab w:val="left" w:pos="567"/>
        </w:tabs>
        <w:ind w:firstLine="709"/>
        <w:jc w:val="both"/>
        <w:outlineLvl w:val="1"/>
        <w:rPr>
          <w:sz w:val="23"/>
          <w:szCs w:val="23"/>
        </w:rPr>
      </w:pPr>
      <w:r>
        <w:rPr>
          <w:sz w:val="23"/>
          <w:szCs w:val="23"/>
        </w:rPr>
        <w:t>8</w:t>
      </w:r>
      <w:r w:rsidR="00195D0A">
        <w:rPr>
          <w:sz w:val="23"/>
          <w:szCs w:val="23"/>
        </w:rPr>
        <w:t>.</w:t>
      </w:r>
      <w:r>
        <w:rPr>
          <w:sz w:val="23"/>
          <w:szCs w:val="23"/>
        </w:rPr>
        <w:t>7</w:t>
      </w:r>
      <w:r w:rsidR="00195D0A">
        <w:rPr>
          <w:sz w:val="23"/>
          <w:szCs w:val="23"/>
        </w:rPr>
        <w:t xml:space="preserve">.  </w:t>
      </w:r>
      <w:r w:rsidR="00A24A28" w:rsidRPr="00195D0A">
        <w:rPr>
          <w:sz w:val="23"/>
          <w:szCs w:val="23"/>
        </w:rPr>
        <w:t>Неотъемлемой частью Договора являются следующие приложения:</w:t>
      </w:r>
    </w:p>
    <w:p w14:paraId="7490E858" w14:textId="42932C2C" w:rsidR="00A24A28" w:rsidRPr="00A24A28" w:rsidRDefault="00A24A28" w:rsidP="00776B9E">
      <w:pPr>
        <w:pStyle w:val="21"/>
        <w:tabs>
          <w:tab w:val="left" w:pos="1134"/>
        </w:tabs>
        <w:ind w:left="709" w:firstLine="0"/>
        <w:rPr>
          <w:sz w:val="23"/>
          <w:szCs w:val="23"/>
        </w:rPr>
      </w:pPr>
      <w:r w:rsidRPr="00A24A28">
        <w:rPr>
          <w:sz w:val="23"/>
          <w:szCs w:val="23"/>
        </w:rPr>
        <w:t xml:space="preserve">Приложение № 1 – </w:t>
      </w:r>
      <w:r w:rsidR="00D77470">
        <w:rPr>
          <w:sz w:val="23"/>
          <w:szCs w:val="23"/>
        </w:rPr>
        <w:t>Основные характеристики транспортного средства</w:t>
      </w:r>
      <w:r w:rsidRPr="00A24A28">
        <w:rPr>
          <w:i/>
          <w:sz w:val="23"/>
          <w:szCs w:val="23"/>
        </w:rPr>
        <w:t>.</w:t>
      </w:r>
    </w:p>
    <w:p w14:paraId="762E7D90" w14:textId="5EFE0C48" w:rsidR="00A24A28" w:rsidRDefault="00A24A28" w:rsidP="00776B9E">
      <w:pPr>
        <w:pStyle w:val="21"/>
        <w:tabs>
          <w:tab w:val="left" w:pos="1134"/>
        </w:tabs>
        <w:ind w:left="360" w:firstLine="349"/>
        <w:rPr>
          <w:sz w:val="23"/>
          <w:szCs w:val="23"/>
        </w:rPr>
      </w:pPr>
      <w:r w:rsidRPr="00A24A28">
        <w:rPr>
          <w:sz w:val="23"/>
          <w:szCs w:val="23"/>
        </w:rPr>
        <w:t>Приложение № 2 – Акт приема-передачи транспортн</w:t>
      </w:r>
      <w:r w:rsidR="00D77470">
        <w:rPr>
          <w:sz w:val="23"/>
          <w:szCs w:val="23"/>
        </w:rPr>
        <w:t>ого</w:t>
      </w:r>
      <w:r w:rsidRPr="00A24A28">
        <w:rPr>
          <w:sz w:val="23"/>
          <w:szCs w:val="23"/>
        </w:rPr>
        <w:t xml:space="preserve"> средств</w:t>
      </w:r>
      <w:r w:rsidR="00D77470">
        <w:rPr>
          <w:sz w:val="23"/>
          <w:szCs w:val="23"/>
        </w:rPr>
        <w:t>а</w:t>
      </w:r>
      <w:r w:rsidRPr="00A24A28">
        <w:rPr>
          <w:sz w:val="23"/>
          <w:szCs w:val="23"/>
        </w:rPr>
        <w:t xml:space="preserve"> (форма).</w:t>
      </w:r>
    </w:p>
    <w:p w14:paraId="2EB25424" w14:textId="77777777" w:rsidR="00195D0A" w:rsidRPr="00A24A28" w:rsidRDefault="00195D0A" w:rsidP="00776B9E">
      <w:pPr>
        <w:pStyle w:val="21"/>
        <w:tabs>
          <w:tab w:val="left" w:pos="1134"/>
        </w:tabs>
        <w:ind w:left="360" w:firstLine="349"/>
        <w:rPr>
          <w:sz w:val="23"/>
          <w:szCs w:val="23"/>
        </w:rPr>
      </w:pPr>
    </w:p>
    <w:p w14:paraId="2323DEF2" w14:textId="7DA0B38C" w:rsidR="00A24A28" w:rsidRDefault="00A24A28" w:rsidP="00A24A28">
      <w:pPr>
        <w:pStyle w:val="21"/>
        <w:tabs>
          <w:tab w:val="left" w:pos="1134"/>
        </w:tabs>
        <w:ind w:left="360" w:firstLine="0"/>
        <w:rPr>
          <w:sz w:val="23"/>
          <w:szCs w:val="23"/>
        </w:rPr>
      </w:pPr>
    </w:p>
    <w:p w14:paraId="1914EAD6" w14:textId="49E307D1" w:rsidR="00B60146" w:rsidRDefault="00B60146" w:rsidP="00A24A28">
      <w:pPr>
        <w:pStyle w:val="21"/>
        <w:tabs>
          <w:tab w:val="left" w:pos="1134"/>
        </w:tabs>
        <w:ind w:left="360" w:firstLine="0"/>
        <w:rPr>
          <w:sz w:val="23"/>
          <w:szCs w:val="23"/>
        </w:rPr>
      </w:pPr>
    </w:p>
    <w:p w14:paraId="39F32DBE" w14:textId="5AAE7A2C" w:rsidR="00763B9D" w:rsidRPr="00D77470" w:rsidRDefault="00D77470" w:rsidP="00D77470">
      <w:pPr>
        <w:widowControl w:val="0"/>
        <w:tabs>
          <w:tab w:val="left" w:pos="-1276"/>
        </w:tabs>
        <w:ind w:left="360"/>
        <w:jc w:val="center"/>
        <w:rPr>
          <w:b/>
          <w:bCs/>
          <w:sz w:val="23"/>
          <w:szCs w:val="23"/>
        </w:rPr>
      </w:pPr>
      <w:r>
        <w:rPr>
          <w:b/>
          <w:bCs/>
          <w:sz w:val="23"/>
          <w:szCs w:val="23"/>
        </w:rPr>
        <w:t xml:space="preserve">9. </w:t>
      </w:r>
      <w:r w:rsidR="00C37D30" w:rsidRPr="00D77470">
        <w:rPr>
          <w:b/>
          <w:bCs/>
          <w:sz w:val="23"/>
          <w:szCs w:val="23"/>
        </w:rPr>
        <w:t xml:space="preserve">Реквизиты </w:t>
      </w:r>
      <w:r w:rsidR="00FB115F" w:rsidRPr="00D77470">
        <w:rPr>
          <w:b/>
          <w:bCs/>
          <w:sz w:val="23"/>
          <w:szCs w:val="23"/>
        </w:rPr>
        <w:t>Сторон</w:t>
      </w:r>
    </w:p>
    <w:p w14:paraId="6EC86FA0" w14:textId="77777777" w:rsidR="00A24A28" w:rsidRPr="00A24A28" w:rsidRDefault="00A24A28" w:rsidP="00A24A28">
      <w:pPr>
        <w:pStyle w:val="af7"/>
        <w:widowControl w:val="0"/>
        <w:tabs>
          <w:tab w:val="left" w:pos="-1276"/>
        </w:tabs>
        <w:ind w:left="360"/>
        <w:rPr>
          <w:b/>
          <w:bCs/>
          <w:sz w:val="23"/>
          <w:szCs w:val="23"/>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273312" w:rsidRPr="00A24A28" w14:paraId="7DD91766" w14:textId="77777777" w:rsidTr="00D77470">
        <w:trPr>
          <w:trHeight w:val="7461"/>
        </w:trPr>
        <w:tc>
          <w:tcPr>
            <w:tcW w:w="4885" w:type="dxa"/>
          </w:tcPr>
          <w:p w14:paraId="01ECB24A" w14:textId="77777777" w:rsidR="00273312" w:rsidRPr="00A24A28" w:rsidRDefault="00273312" w:rsidP="00DE51AA">
            <w:pPr>
              <w:jc w:val="both"/>
              <w:rPr>
                <w:b/>
                <w:sz w:val="23"/>
                <w:szCs w:val="23"/>
              </w:rPr>
            </w:pPr>
            <w:r w:rsidRPr="00A24A28">
              <w:rPr>
                <w:b/>
                <w:sz w:val="23"/>
                <w:szCs w:val="23"/>
              </w:rPr>
              <w:t>Покупатель:</w:t>
            </w:r>
          </w:p>
          <w:p w14:paraId="21D2A7F3" w14:textId="77777777" w:rsidR="00CD1F3B" w:rsidRDefault="00CD1F3B" w:rsidP="00CD1F3B">
            <w:pPr>
              <w:rPr>
                <w:b/>
                <w:i/>
                <w:sz w:val="22"/>
                <w:szCs w:val="22"/>
              </w:rPr>
            </w:pPr>
          </w:p>
          <w:p w14:paraId="5933BD2A" w14:textId="77777777" w:rsidR="00A053D0" w:rsidRDefault="00A053D0" w:rsidP="00DE51AA">
            <w:pPr>
              <w:jc w:val="both"/>
              <w:rPr>
                <w:b/>
                <w:sz w:val="23"/>
                <w:szCs w:val="23"/>
              </w:rPr>
            </w:pPr>
          </w:p>
          <w:p w14:paraId="33316AFD" w14:textId="74AAD82A" w:rsidR="00273312" w:rsidRPr="00A24A28" w:rsidRDefault="00273312" w:rsidP="00DE51AA">
            <w:pPr>
              <w:jc w:val="both"/>
              <w:rPr>
                <w:b/>
                <w:sz w:val="23"/>
                <w:szCs w:val="23"/>
              </w:rPr>
            </w:pPr>
            <w:r>
              <w:rPr>
                <w:b/>
                <w:sz w:val="23"/>
                <w:szCs w:val="23"/>
              </w:rPr>
              <w:t xml:space="preserve">_____________________ </w:t>
            </w:r>
          </w:p>
          <w:p w14:paraId="09E249B9" w14:textId="77777777" w:rsidR="00273312" w:rsidRPr="00A24A28" w:rsidRDefault="00273312" w:rsidP="00DE51AA">
            <w:pPr>
              <w:tabs>
                <w:tab w:val="left" w:pos="-1276"/>
              </w:tabs>
              <w:rPr>
                <w:b/>
                <w:bCs/>
                <w:sz w:val="23"/>
                <w:szCs w:val="23"/>
              </w:rPr>
            </w:pPr>
            <w:proofErr w:type="spellStart"/>
            <w:r w:rsidRPr="00A24A28">
              <w:rPr>
                <w:sz w:val="23"/>
                <w:szCs w:val="23"/>
              </w:rPr>
              <w:t>м.п</w:t>
            </w:r>
            <w:proofErr w:type="spellEnd"/>
            <w:r w:rsidRPr="00A24A28">
              <w:rPr>
                <w:rFonts w:eastAsia="Calibri"/>
                <w:noProof/>
                <w:snapToGrid w:val="0"/>
                <w:sz w:val="23"/>
                <w:szCs w:val="23"/>
              </w:rPr>
              <w:t>.</w:t>
            </w:r>
          </w:p>
        </w:tc>
        <w:tc>
          <w:tcPr>
            <w:tcW w:w="4886" w:type="dxa"/>
          </w:tcPr>
          <w:p w14:paraId="49330191" w14:textId="77777777" w:rsidR="00273312" w:rsidRPr="00A24A28" w:rsidRDefault="00273312" w:rsidP="00DE51AA">
            <w:pPr>
              <w:jc w:val="both"/>
              <w:rPr>
                <w:b/>
                <w:sz w:val="23"/>
                <w:szCs w:val="23"/>
              </w:rPr>
            </w:pPr>
            <w:r w:rsidRPr="00A24A28">
              <w:rPr>
                <w:b/>
                <w:sz w:val="23"/>
                <w:szCs w:val="23"/>
              </w:rPr>
              <w:t>Продавец:</w:t>
            </w:r>
          </w:p>
          <w:p w14:paraId="08AE0A13" w14:textId="77777777" w:rsidR="00273312" w:rsidRPr="00A24A28" w:rsidRDefault="00273312" w:rsidP="00DE51AA">
            <w:pPr>
              <w:pStyle w:val="24"/>
              <w:keepLines/>
              <w:rPr>
                <w:rFonts w:ascii="Times New Roman" w:hAnsi="Times New Roman"/>
                <w:b/>
                <w:bCs/>
                <w:iCs/>
                <w:color w:val="000000"/>
                <w:sz w:val="23"/>
                <w:szCs w:val="23"/>
              </w:rPr>
            </w:pPr>
          </w:p>
          <w:p w14:paraId="5535EAD3" w14:textId="77777777" w:rsidR="00D77470" w:rsidRDefault="00D77470" w:rsidP="00CD1F3B">
            <w:pPr>
              <w:autoSpaceDE w:val="0"/>
              <w:autoSpaceDN w:val="0"/>
              <w:adjustRightInd w:val="0"/>
              <w:rPr>
                <w:rFonts w:eastAsia="Calibri"/>
                <w:b/>
                <w:sz w:val="23"/>
                <w:szCs w:val="23"/>
              </w:rPr>
            </w:pPr>
          </w:p>
          <w:p w14:paraId="6BA9158B" w14:textId="77777777" w:rsidR="00CD1F3B" w:rsidRDefault="00273312" w:rsidP="00CD1F3B">
            <w:pPr>
              <w:autoSpaceDE w:val="0"/>
              <w:autoSpaceDN w:val="0"/>
              <w:adjustRightInd w:val="0"/>
              <w:rPr>
                <w:rFonts w:eastAsia="Calibri"/>
                <w:b/>
                <w:sz w:val="23"/>
                <w:szCs w:val="23"/>
              </w:rPr>
            </w:pPr>
            <w:r w:rsidRPr="00A24A28">
              <w:rPr>
                <w:rFonts w:eastAsia="Calibri"/>
                <w:b/>
                <w:sz w:val="23"/>
                <w:szCs w:val="23"/>
              </w:rPr>
              <w:t xml:space="preserve">_____________________ </w:t>
            </w:r>
          </w:p>
          <w:p w14:paraId="25BDCFC9" w14:textId="65A08C1F" w:rsidR="00CD1F3B" w:rsidRPr="00CD1F3B" w:rsidRDefault="00273312" w:rsidP="00A053D0">
            <w:pPr>
              <w:autoSpaceDE w:val="0"/>
              <w:autoSpaceDN w:val="0"/>
              <w:adjustRightInd w:val="0"/>
              <w:rPr>
                <w:b/>
                <w:bCs/>
                <w:sz w:val="23"/>
                <w:szCs w:val="23"/>
                <w:lang w:val="en-US"/>
              </w:rPr>
            </w:pPr>
            <w:proofErr w:type="spellStart"/>
            <w:r w:rsidRPr="00A24A28">
              <w:rPr>
                <w:rFonts w:eastAsia="Calibri"/>
                <w:sz w:val="23"/>
                <w:szCs w:val="23"/>
              </w:rPr>
              <w:t>м.п</w:t>
            </w:r>
            <w:proofErr w:type="spellEnd"/>
          </w:p>
        </w:tc>
      </w:tr>
    </w:tbl>
    <w:p w14:paraId="030B7BF4" w14:textId="77777777" w:rsidR="00A24A28" w:rsidRDefault="00A24A28" w:rsidP="00A053D0">
      <w:pPr>
        <w:pStyle w:val="af7"/>
        <w:widowControl w:val="0"/>
        <w:tabs>
          <w:tab w:val="left" w:pos="-1276"/>
        </w:tabs>
        <w:ind w:left="360"/>
      </w:pPr>
    </w:p>
    <w:p w14:paraId="01D394EF" w14:textId="77777777" w:rsidR="00D77470" w:rsidRDefault="00D77470" w:rsidP="00A053D0">
      <w:pPr>
        <w:pStyle w:val="af7"/>
        <w:widowControl w:val="0"/>
        <w:tabs>
          <w:tab w:val="left" w:pos="-1276"/>
        </w:tabs>
        <w:ind w:left="360"/>
      </w:pPr>
    </w:p>
    <w:p w14:paraId="2D05502B" w14:textId="77777777" w:rsidR="00D77470" w:rsidRDefault="00D77470" w:rsidP="00A053D0">
      <w:pPr>
        <w:pStyle w:val="af7"/>
        <w:widowControl w:val="0"/>
        <w:tabs>
          <w:tab w:val="left" w:pos="-1276"/>
        </w:tabs>
        <w:ind w:left="360"/>
      </w:pPr>
    </w:p>
    <w:p w14:paraId="2934478A" w14:textId="77777777" w:rsidR="00D77470" w:rsidRDefault="00D77470" w:rsidP="00A053D0">
      <w:pPr>
        <w:pStyle w:val="af7"/>
        <w:widowControl w:val="0"/>
        <w:tabs>
          <w:tab w:val="left" w:pos="-1276"/>
        </w:tabs>
        <w:ind w:left="360"/>
      </w:pPr>
    </w:p>
    <w:p w14:paraId="55A932D4" w14:textId="77777777" w:rsidR="00D77470" w:rsidRDefault="00D77470" w:rsidP="00A053D0">
      <w:pPr>
        <w:pStyle w:val="af7"/>
        <w:widowControl w:val="0"/>
        <w:tabs>
          <w:tab w:val="left" w:pos="-1276"/>
        </w:tabs>
        <w:ind w:left="360"/>
      </w:pPr>
    </w:p>
    <w:p w14:paraId="570FC39C" w14:textId="77777777" w:rsidR="00D77470" w:rsidRDefault="00D77470" w:rsidP="00A053D0">
      <w:pPr>
        <w:pStyle w:val="af7"/>
        <w:widowControl w:val="0"/>
        <w:tabs>
          <w:tab w:val="left" w:pos="-1276"/>
        </w:tabs>
        <w:ind w:left="360"/>
      </w:pPr>
    </w:p>
    <w:p w14:paraId="12D01449" w14:textId="77777777" w:rsidR="00D77470" w:rsidRDefault="00D77470" w:rsidP="00A053D0">
      <w:pPr>
        <w:pStyle w:val="af7"/>
        <w:widowControl w:val="0"/>
        <w:tabs>
          <w:tab w:val="left" w:pos="-1276"/>
        </w:tabs>
        <w:ind w:left="360"/>
      </w:pPr>
    </w:p>
    <w:p w14:paraId="53A6FB7A" w14:textId="77777777" w:rsidR="00D77470" w:rsidRDefault="00D77470" w:rsidP="00A053D0">
      <w:pPr>
        <w:pStyle w:val="af7"/>
        <w:widowControl w:val="0"/>
        <w:tabs>
          <w:tab w:val="left" w:pos="-1276"/>
        </w:tabs>
        <w:ind w:left="360"/>
      </w:pPr>
    </w:p>
    <w:p w14:paraId="480A51AF" w14:textId="77777777" w:rsidR="00D77470" w:rsidRDefault="00D77470" w:rsidP="00A053D0">
      <w:pPr>
        <w:pStyle w:val="af7"/>
        <w:widowControl w:val="0"/>
        <w:tabs>
          <w:tab w:val="left" w:pos="-1276"/>
        </w:tabs>
        <w:ind w:left="360"/>
      </w:pPr>
    </w:p>
    <w:p w14:paraId="4BBA745D" w14:textId="77777777" w:rsidR="00D77470" w:rsidRDefault="00D77470" w:rsidP="00A053D0">
      <w:pPr>
        <w:pStyle w:val="af7"/>
        <w:widowControl w:val="0"/>
        <w:tabs>
          <w:tab w:val="left" w:pos="-1276"/>
        </w:tabs>
        <w:ind w:left="360"/>
      </w:pPr>
    </w:p>
    <w:p w14:paraId="4B0F0035" w14:textId="77777777" w:rsidR="00D77470" w:rsidRDefault="00D77470" w:rsidP="00A053D0">
      <w:pPr>
        <w:pStyle w:val="af7"/>
        <w:widowControl w:val="0"/>
        <w:tabs>
          <w:tab w:val="left" w:pos="-1276"/>
        </w:tabs>
        <w:ind w:left="360"/>
      </w:pPr>
    </w:p>
    <w:p w14:paraId="1987C4BA" w14:textId="77777777" w:rsidR="00D77470" w:rsidRDefault="00D77470" w:rsidP="00A053D0">
      <w:pPr>
        <w:pStyle w:val="af7"/>
        <w:widowControl w:val="0"/>
        <w:tabs>
          <w:tab w:val="left" w:pos="-1276"/>
        </w:tabs>
        <w:ind w:left="360"/>
      </w:pPr>
    </w:p>
    <w:p w14:paraId="0892D463" w14:textId="77777777" w:rsidR="00D77470" w:rsidRDefault="00D77470" w:rsidP="00A053D0">
      <w:pPr>
        <w:pStyle w:val="af7"/>
        <w:widowControl w:val="0"/>
        <w:tabs>
          <w:tab w:val="left" w:pos="-1276"/>
        </w:tabs>
        <w:ind w:left="360"/>
      </w:pPr>
    </w:p>
    <w:p w14:paraId="03EA9204" w14:textId="77777777" w:rsidR="00D77470" w:rsidRDefault="00D77470" w:rsidP="00A053D0">
      <w:pPr>
        <w:pStyle w:val="af7"/>
        <w:widowControl w:val="0"/>
        <w:tabs>
          <w:tab w:val="left" w:pos="-1276"/>
        </w:tabs>
        <w:ind w:left="360"/>
      </w:pPr>
    </w:p>
    <w:p w14:paraId="58F051D5" w14:textId="77777777" w:rsidR="00D77470" w:rsidRDefault="00D77470" w:rsidP="00A053D0">
      <w:pPr>
        <w:pStyle w:val="af7"/>
        <w:widowControl w:val="0"/>
        <w:tabs>
          <w:tab w:val="left" w:pos="-1276"/>
        </w:tabs>
        <w:ind w:left="360"/>
      </w:pPr>
    </w:p>
    <w:p w14:paraId="168042EE" w14:textId="77777777" w:rsidR="00D77470" w:rsidRDefault="00D77470" w:rsidP="00A053D0">
      <w:pPr>
        <w:pStyle w:val="af7"/>
        <w:widowControl w:val="0"/>
        <w:tabs>
          <w:tab w:val="left" w:pos="-1276"/>
        </w:tabs>
        <w:ind w:left="360"/>
      </w:pPr>
    </w:p>
    <w:p w14:paraId="5194632D" w14:textId="77777777" w:rsidR="00D77470" w:rsidRDefault="00D77470" w:rsidP="00A053D0">
      <w:pPr>
        <w:pStyle w:val="af7"/>
        <w:widowControl w:val="0"/>
        <w:tabs>
          <w:tab w:val="left" w:pos="-1276"/>
        </w:tabs>
        <w:ind w:left="360"/>
      </w:pPr>
    </w:p>
    <w:p w14:paraId="7291C685" w14:textId="77777777" w:rsidR="00D77470" w:rsidRDefault="00D77470" w:rsidP="00A053D0">
      <w:pPr>
        <w:pStyle w:val="af7"/>
        <w:widowControl w:val="0"/>
        <w:tabs>
          <w:tab w:val="left" w:pos="-1276"/>
        </w:tabs>
        <w:ind w:left="360"/>
      </w:pPr>
    </w:p>
    <w:p w14:paraId="518BD3E9" w14:textId="389E15B9" w:rsidR="00D77470" w:rsidRPr="00D77470" w:rsidRDefault="00D77470" w:rsidP="00D77470">
      <w:pPr>
        <w:pStyle w:val="af7"/>
        <w:widowControl w:val="0"/>
        <w:tabs>
          <w:tab w:val="left" w:pos="-1276"/>
        </w:tabs>
        <w:ind w:left="360"/>
        <w:jc w:val="right"/>
        <w:rPr>
          <w:sz w:val="20"/>
          <w:szCs w:val="20"/>
        </w:rPr>
      </w:pPr>
      <w:r w:rsidRPr="00D77470">
        <w:rPr>
          <w:sz w:val="20"/>
          <w:szCs w:val="20"/>
        </w:rPr>
        <w:lastRenderedPageBreak/>
        <w:t>Приложение № 1</w:t>
      </w:r>
    </w:p>
    <w:p w14:paraId="7C4D71B3" w14:textId="77777777" w:rsidR="00D77470" w:rsidRPr="00D77470" w:rsidRDefault="00D77470" w:rsidP="00D77470">
      <w:pPr>
        <w:pStyle w:val="af7"/>
        <w:widowControl w:val="0"/>
        <w:tabs>
          <w:tab w:val="left" w:pos="-1276"/>
        </w:tabs>
        <w:ind w:left="360"/>
        <w:jc w:val="right"/>
        <w:rPr>
          <w:sz w:val="20"/>
          <w:szCs w:val="20"/>
        </w:rPr>
      </w:pPr>
      <w:r w:rsidRPr="00D77470">
        <w:rPr>
          <w:sz w:val="20"/>
          <w:szCs w:val="20"/>
        </w:rPr>
        <w:t>к договору купли-продажи движимого имущества</w:t>
      </w:r>
    </w:p>
    <w:p w14:paraId="420FDAFC" w14:textId="77777777" w:rsidR="00D77470" w:rsidRPr="00D77470" w:rsidRDefault="00D77470" w:rsidP="00D77470">
      <w:pPr>
        <w:pStyle w:val="af7"/>
        <w:widowControl w:val="0"/>
        <w:tabs>
          <w:tab w:val="left" w:pos="-1276"/>
        </w:tabs>
        <w:ind w:left="360"/>
        <w:jc w:val="right"/>
        <w:rPr>
          <w:sz w:val="20"/>
          <w:szCs w:val="20"/>
        </w:rPr>
      </w:pPr>
      <w:r w:rsidRPr="00D77470">
        <w:rPr>
          <w:sz w:val="20"/>
          <w:szCs w:val="20"/>
        </w:rPr>
        <w:t>от _________________ № ________________</w:t>
      </w:r>
    </w:p>
    <w:p w14:paraId="44AD9076" w14:textId="77777777" w:rsidR="00D77470" w:rsidRDefault="00D77470" w:rsidP="00A053D0">
      <w:pPr>
        <w:pStyle w:val="af7"/>
        <w:widowControl w:val="0"/>
        <w:tabs>
          <w:tab w:val="left" w:pos="-1276"/>
        </w:tabs>
        <w:ind w:left="360"/>
      </w:pPr>
    </w:p>
    <w:p w14:paraId="72019229" w14:textId="23B43074" w:rsidR="00D77470" w:rsidRPr="00D77470" w:rsidRDefault="00D77470" w:rsidP="00D77470">
      <w:pPr>
        <w:ind w:firstLine="567"/>
        <w:jc w:val="center"/>
        <w:rPr>
          <w:b/>
          <w:szCs w:val="28"/>
        </w:rPr>
      </w:pPr>
      <w:r w:rsidRPr="00D77470">
        <w:rPr>
          <w:b/>
          <w:sz w:val="23"/>
          <w:szCs w:val="23"/>
        </w:rPr>
        <w:t>Основные характеристики транспортного средства</w:t>
      </w:r>
    </w:p>
    <w:tbl>
      <w:tblPr>
        <w:tblW w:w="10129" w:type="dxa"/>
        <w:tblInd w:w="5" w:type="dxa"/>
        <w:tblCellMar>
          <w:top w:w="30" w:type="dxa"/>
          <w:left w:w="30" w:type="dxa"/>
          <w:bottom w:w="30" w:type="dxa"/>
          <w:right w:w="30" w:type="dxa"/>
        </w:tblCellMar>
        <w:tblLook w:val="0000" w:firstRow="0" w:lastRow="0" w:firstColumn="0" w:lastColumn="0" w:noHBand="0" w:noVBand="0"/>
      </w:tblPr>
      <w:tblGrid>
        <w:gridCol w:w="3969"/>
        <w:gridCol w:w="6160"/>
      </w:tblGrid>
      <w:tr w:rsidR="00D77470" w14:paraId="17B2B72F" w14:textId="77777777" w:rsidTr="00E6751E">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512236" w14:textId="77777777" w:rsidR="00D77470" w:rsidRPr="00415404" w:rsidRDefault="00D77470" w:rsidP="00E6751E">
            <w:pPr>
              <w:rPr>
                <w:color w:val="000000" w:themeColor="text1"/>
                <w:sz w:val="22"/>
                <w:szCs w:val="22"/>
              </w:rPr>
            </w:pPr>
            <w:r w:rsidRPr="00415404">
              <w:rPr>
                <w:b/>
                <w:bCs/>
                <w:color w:val="000000" w:themeColor="text1"/>
                <w:sz w:val="22"/>
                <w:szCs w:val="22"/>
              </w:rPr>
              <w:t>Базовое шасси</w:t>
            </w:r>
          </w:p>
        </w:tc>
        <w:tc>
          <w:tcPr>
            <w:tcW w:w="6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9A3A12" w14:textId="77777777" w:rsidR="00D77470" w:rsidRPr="00415404" w:rsidRDefault="00D77470" w:rsidP="00E6751E">
            <w:pPr>
              <w:jc w:val="center"/>
              <w:rPr>
                <w:color w:val="000000" w:themeColor="text1"/>
                <w:sz w:val="22"/>
                <w:szCs w:val="22"/>
              </w:rPr>
            </w:pPr>
            <w:r w:rsidRPr="00415404">
              <w:rPr>
                <w:b/>
                <w:bCs/>
                <w:color w:val="000000" w:themeColor="text1"/>
                <w:sz w:val="22"/>
                <w:szCs w:val="22"/>
              </w:rPr>
              <w:t>ГАЗ-</w:t>
            </w:r>
            <w:r w:rsidRPr="00415404">
              <w:rPr>
                <w:b/>
                <w:bCs/>
                <w:color w:val="000000" w:themeColor="text1"/>
                <w:sz w:val="22"/>
                <w:szCs w:val="22"/>
                <w:lang w:val="en-US"/>
              </w:rPr>
              <w:t>C</w:t>
            </w:r>
            <w:r w:rsidRPr="00415404">
              <w:rPr>
                <w:b/>
                <w:bCs/>
                <w:color w:val="000000" w:themeColor="text1"/>
                <w:sz w:val="22"/>
                <w:szCs w:val="22"/>
              </w:rPr>
              <w:t>42A43</w:t>
            </w:r>
          </w:p>
        </w:tc>
      </w:tr>
      <w:tr w:rsidR="00D77470" w14:paraId="3204CE9D" w14:textId="77777777" w:rsidTr="00E6751E">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2A361B" w14:textId="77777777" w:rsidR="00D77470" w:rsidRPr="00415404" w:rsidRDefault="00D77470" w:rsidP="00E6751E">
            <w:pPr>
              <w:rPr>
                <w:color w:val="000000" w:themeColor="text1"/>
                <w:sz w:val="22"/>
                <w:szCs w:val="22"/>
              </w:rPr>
            </w:pPr>
            <w:r w:rsidRPr="00415404">
              <w:rPr>
                <w:b/>
                <w:bCs/>
                <w:color w:val="000000" w:themeColor="text1"/>
                <w:sz w:val="22"/>
                <w:szCs w:val="22"/>
              </w:rPr>
              <w:t>Модель автомобиля по ОТТС</w:t>
            </w:r>
          </w:p>
        </w:tc>
        <w:tc>
          <w:tcPr>
            <w:tcW w:w="6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6A6DD7" w14:textId="77777777" w:rsidR="00D77470" w:rsidRPr="00415404" w:rsidRDefault="00D77470" w:rsidP="00E6751E">
            <w:pPr>
              <w:jc w:val="center"/>
              <w:rPr>
                <w:color w:val="000000" w:themeColor="text1"/>
                <w:sz w:val="22"/>
                <w:szCs w:val="22"/>
              </w:rPr>
            </w:pPr>
            <w:r w:rsidRPr="00415404">
              <w:rPr>
                <w:b/>
                <w:bCs/>
                <w:color w:val="000000" w:themeColor="text1"/>
                <w:sz w:val="22"/>
                <w:szCs w:val="22"/>
              </w:rPr>
              <w:t>Чайка-Сервис 2784СR</w:t>
            </w:r>
          </w:p>
        </w:tc>
      </w:tr>
      <w:tr w:rsidR="00D77470" w14:paraId="43732CE2" w14:textId="77777777" w:rsidTr="00E6751E">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771A19" w14:textId="77777777" w:rsidR="00D77470" w:rsidRPr="00415404" w:rsidRDefault="00D77470" w:rsidP="00E6751E">
            <w:pPr>
              <w:rPr>
                <w:color w:val="000000" w:themeColor="text1"/>
                <w:sz w:val="22"/>
                <w:szCs w:val="22"/>
              </w:rPr>
            </w:pPr>
            <w:r w:rsidRPr="00415404">
              <w:rPr>
                <w:color w:val="000000" w:themeColor="text1"/>
                <w:sz w:val="22"/>
                <w:szCs w:val="22"/>
              </w:rPr>
              <w:t>База автомобиля, мм</w:t>
            </w:r>
          </w:p>
        </w:tc>
        <w:tc>
          <w:tcPr>
            <w:tcW w:w="6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3132B5" w14:textId="77777777" w:rsidR="00D77470" w:rsidRPr="00415404" w:rsidRDefault="00D77470" w:rsidP="00E6751E">
            <w:pPr>
              <w:jc w:val="center"/>
              <w:rPr>
                <w:color w:val="000000" w:themeColor="text1"/>
                <w:sz w:val="22"/>
                <w:szCs w:val="22"/>
              </w:rPr>
            </w:pPr>
            <w:r w:rsidRPr="00415404">
              <w:rPr>
                <w:color w:val="000000" w:themeColor="text1"/>
                <w:sz w:val="22"/>
                <w:szCs w:val="22"/>
              </w:rPr>
              <w:t>4515</w:t>
            </w:r>
          </w:p>
        </w:tc>
      </w:tr>
      <w:tr w:rsidR="00D77470" w14:paraId="2A7A86B7" w14:textId="77777777" w:rsidTr="00E6751E">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8DBFDB" w14:textId="77777777" w:rsidR="00D77470" w:rsidRPr="00415404" w:rsidRDefault="00D77470" w:rsidP="00E6751E">
            <w:pPr>
              <w:rPr>
                <w:color w:val="000000" w:themeColor="text1"/>
                <w:sz w:val="22"/>
                <w:szCs w:val="22"/>
              </w:rPr>
            </w:pPr>
            <w:r w:rsidRPr="00415404">
              <w:rPr>
                <w:color w:val="000000" w:themeColor="text1"/>
                <w:sz w:val="22"/>
                <w:szCs w:val="22"/>
              </w:rPr>
              <w:t>Колесная формула</w:t>
            </w:r>
          </w:p>
        </w:tc>
        <w:tc>
          <w:tcPr>
            <w:tcW w:w="6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0601A9" w14:textId="77777777" w:rsidR="00D77470" w:rsidRPr="00415404" w:rsidRDefault="00D77470" w:rsidP="00E6751E">
            <w:pPr>
              <w:jc w:val="center"/>
              <w:rPr>
                <w:color w:val="000000" w:themeColor="text1"/>
                <w:sz w:val="22"/>
                <w:szCs w:val="22"/>
              </w:rPr>
            </w:pPr>
            <w:r w:rsidRPr="00415404">
              <w:rPr>
                <w:color w:val="000000" w:themeColor="text1"/>
                <w:sz w:val="22"/>
                <w:szCs w:val="22"/>
              </w:rPr>
              <w:t>4х4</w:t>
            </w:r>
          </w:p>
        </w:tc>
      </w:tr>
      <w:tr w:rsidR="00D77470" w14:paraId="0B02153F" w14:textId="77777777" w:rsidTr="00E6751E">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8ED78C" w14:textId="77777777" w:rsidR="00D77470" w:rsidRPr="00415404" w:rsidRDefault="00D77470" w:rsidP="00E6751E">
            <w:pPr>
              <w:rPr>
                <w:color w:val="000000" w:themeColor="text1"/>
                <w:sz w:val="22"/>
                <w:szCs w:val="22"/>
              </w:rPr>
            </w:pPr>
            <w:r w:rsidRPr="00415404">
              <w:rPr>
                <w:color w:val="000000" w:themeColor="text1"/>
                <w:sz w:val="22"/>
                <w:szCs w:val="22"/>
              </w:rPr>
              <w:t>Тип двигателя</w:t>
            </w:r>
          </w:p>
        </w:tc>
        <w:tc>
          <w:tcPr>
            <w:tcW w:w="6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EFF11F" w14:textId="77777777" w:rsidR="00D77470" w:rsidRPr="00415404" w:rsidRDefault="00D77470" w:rsidP="00E6751E">
            <w:pPr>
              <w:jc w:val="center"/>
              <w:rPr>
                <w:color w:val="000000" w:themeColor="text1"/>
                <w:sz w:val="22"/>
                <w:szCs w:val="22"/>
              </w:rPr>
            </w:pPr>
            <w:r w:rsidRPr="00415404">
              <w:rPr>
                <w:color w:val="000000" w:themeColor="text1"/>
                <w:sz w:val="22"/>
                <w:szCs w:val="22"/>
              </w:rPr>
              <w:t>дизельный</w:t>
            </w:r>
          </w:p>
        </w:tc>
      </w:tr>
      <w:tr w:rsidR="00D77470" w14:paraId="6A7800D8" w14:textId="77777777" w:rsidTr="00E6751E">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F5C356" w14:textId="77777777" w:rsidR="00D77470" w:rsidRPr="00415404" w:rsidRDefault="00D77470" w:rsidP="00E6751E">
            <w:pPr>
              <w:rPr>
                <w:color w:val="000000" w:themeColor="text1"/>
                <w:sz w:val="22"/>
                <w:szCs w:val="22"/>
              </w:rPr>
            </w:pPr>
            <w:r w:rsidRPr="00415404">
              <w:rPr>
                <w:color w:val="000000" w:themeColor="text1"/>
                <w:sz w:val="22"/>
                <w:szCs w:val="22"/>
              </w:rPr>
              <w:t xml:space="preserve">Модель двигателя </w:t>
            </w:r>
          </w:p>
        </w:tc>
        <w:tc>
          <w:tcPr>
            <w:tcW w:w="6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53B5F4" w14:textId="77777777" w:rsidR="00D77470" w:rsidRPr="00415404" w:rsidRDefault="00D77470" w:rsidP="00E6751E">
            <w:pPr>
              <w:jc w:val="center"/>
              <w:rPr>
                <w:color w:val="000000" w:themeColor="text1"/>
                <w:sz w:val="22"/>
                <w:szCs w:val="22"/>
              </w:rPr>
            </w:pPr>
            <w:r w:rsidRPr="00415404">
              <w:rPr>
                <w:color w:val="000000" w:themeColor="text1"/>
                <w:sz w:val="22"/>
                <w:szCs w:val="22"/>
              </w:rPr>
              <w:t>ЯМЗ-53443</w:t>
            </w:r>
          </w:p>
        </w:tc>
      </w:tr>
      <w:tr w:rsidR="00D77470" w14:paraId="1240E9A2" w14:textId="77777777" w:rsidTr="00E6751E">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C548F2" w14:textId="77777777" w:rsidR="00D77470" w:rsidRPr="00415404" w:rsidRDefault="00D77470" w:rsidP="00E6751E">
            <w:pPr>
              <w:rPr>
                <w:color w:val="000000" w:themeColor="text1"/>
                <w:sz w:val="22"/>
                <w:szCs w:val="22"/>
              </w:rPr>
            </w:pPr>
            <w:r w:rsidRPr="00415404">
              <w:rPr>
                <w:color w:val="000000" w:themeColor="text1"/>
                <w:sz w:val="22"/>
                <w:szCs w:val="22"/>
              </w:rPr>
              <w:t xml:space="preserve">Мощность двигателя </w:t>
            </w:r>
            <w:proofErr w:type="spellStart"/>
            <w:r w:rsidRPr="00415404">
              <w:rPr>
                <w:color w:val="000000" w:themeColor="text1"/>
                <w:sz w:val="22"/>
                <w:szCs w:val="22"/>
              </w:rPr>
              <w:t>л.с</w:t>
            </w:r>
            <w:proofErr w:type="spellEnd"/>
          </w:p>
        </w:tc>
        <w:tc>
          <w:tcPr>
            <w:tcW w:w="61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8C23A9" w14:textId="77777777" w:rsidR="00D77470" w:rsidRPr="00415404" w:rsidRDefault="00D77470" w:rsidP="00E6751E">
            <w:pPr>
              <w:jc w:val="center"/>
              <w:rPr>
                <w:color w:val="000000" w:themeColor="text1"/>
                <w:sz w:val="22"/>
                <w:szCs w:val="22"/>
              </w:rPr>
            </w:pPr>
            <w:r w:rsidRPr="00415404">
              <w:rPr>
                <w:color w:val="000000" w:themeColor="text1"/>
                <w:sz w:val="22"/>
                <w:szCs w:val="22"/>
              </w:rPr>
              <w:t>148.9</w:t>
            </w:r>
          </w:p>
        </w:tc>
      </w:tr>
      <w:tr w:rsidR="00D77470" w14:paraId="0BD9D41D"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0129" w:type="dxa"/>
            <w:gridSpan w:val="2"/>
          </w:tcPr>
          <w:p w14:paraId="5F4F9A28" w14:textId="77777777" w:rsidR="00D77470" w:rsidRPr="00415404" w:rsidRDefault="00D77470" w:rsidP="00E6751E">
            <w:pPr>
              <w:ind w:firstLine="601"/>
              <w:rPr>
                <w:b/>
                <w:color w:val="000000" w:themeColor="text1"/>
                <w:sz w:val="22"/>
                <w:szCs w:val="22"/>
              </w:rPr>
            </w:pPr>
            <w:r w:rsidRPr="00415404">
              <w:rPr>
                <w:b/>
                <w:color w:val="000000" w:themeColor="text1"/>
                <w:sz w:val="22"/>
                <w:szCs w:val="22"/>
              </w:rPr>
              <w:t>Технические характеристики АГП</w:t>
            </w:r>
          </w:p>
        </w:tc>
      </w:tr>
      <w:tr w:rsidR="00D77470" w14:paraId="249621D1"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3EAB1F5F" w14:textId="77777777" w:rsidR="00D77470" w:rsidRPr="00415404" w:rsidRDefault="00D77470" w:rsidP="00E6751E">
            <w:pPr>
              <w:rPr>
                <w:color w:val="000000" w:themeColor="text1"/>
                <w:sz w:val="22"/>
                <w:szCs w:val="22"/>
              </w:rPr>
            </w:pPr>
            <w:r w:rsidRPr="00415404">
              <w:rPr>
                <w:color w:val="000000" w:themeColor="text1"/>
                <w:sz w:val="22"/>
                <w:szCs w:val="22"/>
              </w:rPr>
              <w:t>Подъемник</w:t>
            </w:r>
          </w:p>
        </w:tc>
        <w:tc>
          <w:tcPr>
            <w:tcW w:w="6160" w:type="dxa"/>
          </w:tcPr>
          <w:p w14:paraId="45DF5A40" w14:textId="77777777" w:rsidR="00D77470" w:rsidRPr="0089201D" w:rsidRDefault="00D77470" w:rsidP="00E6751E">
            <w:pPr>
              <w:ind w:left="190"/>
              <w:jc w:val="center"/>
              <w:rPr>
                <w:color w:val="000000" w:themeColor="text1"/>
                <w:sz w:val="22"/>
                <w:szCs w:val="22"/>
              </w:rPr>
            </w:pPr>
            <w:r w:rsidRPr="00415404">
              <w:rPr>
                <w:color w:val="000000" w:themeColor="text1"/>
                <w:sz w:val="22"/>
                <w:szCs w:val="22"/>
              </w:rPr>
              <w:t>Чайка Т</w:t>
            </w:r>
            <w:r w:rsidRPr="00415404">
              <w:rPr>
                <w:color w:val="000000" w:themeColor="text1"/>
                <w:sz w:val="22"/>
                <w:szCs w:val="22"/>
                <w:lang w:val="en-US"/>
              </w:rPr>
              <w:t>R</w:t>
            </w:r>
            <w:r w:rsidRPr="00415404">
              <w:rPr>
                <w:color w:val="000000" w:themeColor="text1"/>
                <w:sz w:val="22"/>
                <w:szCs w:val="22"/>
              </w:rPr>
              <w:t>318</w:t>
            </w:r>
            <w:r>
              <w:rPr>
                <w:color w:val="000000" w:themeColor="text1"/>
                <w:sz w:val="22"/>
                <w:szCs w:val="22"/>
              </w:rPr>
              <w:t>(</w:t>
            </w:r>
            <w:r>
              <w:rPr>
                <w:color w:val="000000" w:themeColor="text1"/>
                <w:sz w:val="22"/>
                <w:szCs w:val="22"/>
                <w:lang w:val="en-US"/>
              </w:rPr>
              <w:t>L</w:t>
            </w:r>
            <w:r>
              <w:rPr>
                <w:color w:val="000000" w:themeColor="text1"/>
                <w:sz w:val="22"/>
                <w:szCs w:val="22"/>
              </w:rPr>
              <w:t>)</w:t>
            </w:r>
          </w:p>
        </w:tc>
      </w:tr>
      <w:tr w:rsidR="00D77470" w14:paraId="20698F9B"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2E9C1D3A" w14:textId="77777777" w:rsidR="00D77470" w:rsidRPr="00415404" w:rsidRDefault="00D77470" w:rsidP="00E6751E">
            <w:pPr>
              <w:rPr>
                <w:color w:val="000000" w:themeColor="text1"/>
                <w:sz w:val="22"/>
                <w:szCs w:val="22"/>
              </w:rPr>
            </w:pPr>
            <w:r w:rsidRPr="00415404">
              <w:rPr>
                <w:color w:val="000000" w:themeColor="text1"/>
                <w:sz w:val="22"/>
                <w:szCs w:val="22"/>
              </w:rPr>
              <w:t>Тип подъемника</w:t>
            </w:r>
          </w:p>
        </w:tc>
        <w:tc>
          <w:tcPr>
            <w:tcW w:w="6160" w:type="dxa"/>
          </w:tcPr>
          <w:p w14:paraId="361A0CCB" w14:textId="77777777" w:rsidR="00D77470" w:rsidRPr="00415404" w:rsidRDefault="00D77470" w:rsidP="00E6751E">
            <w:pPr>
              <w:jc w:val="center"/>
              <w:rPr>
                <w:color w:val="000000" w:themeColor="text1"/>
                <w:sz w:val="22"/>
                <w:szCs w:val="22"/>
              </w:rPr>
            </w:pPr>
            <w:r w:rsidRPr="00415404">
              <w:rPr>
                <w:color w:val="000000" w:themeColor="text1"/>
                <w:sz w:val="22"/>
                <w:szCs w:val="22"/>
              </w:rPr>
              <w:t>Гидравлический, Телескопический</w:t>
            </w:r>
          </w:p>
        </w:tc>
      </w:tr>
      <w:tr w:rsidR="00D77470" w14:paraId="1D9162DE"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0CB6E835" w14:textId="77777777" w:rsidR="00D77470" w:rsidRPr="00415404" w:rsidRDefault="00D77470" w:rsidP="00E6751E">
            <w:pPr>
              <w:rPr>
                <w:color w:val="000000" w:themeColor="text1"/>
                <w:sz w:val="22"/>
                <w:szCs w:val="22"/>
              </w:rPr>
            </w:pPr>
            <w:r w:rsidRPr="00415404">
              <w:rPr>
                <w:color w:val="000000" w:themeColor="text1"/>
                <w:sz w:val="22"/>
                <w:szCs w:val="22"/>
              </w:rPr>
              <w:t>Стреловое оборудование</w:t>
            </w:r>
          </w:p>
        </w:tc>
        <w:tc>
          <w:tcPr>
            <w:tcW w:w="6160" w:type="dxa"/>
          </w:tcPr>
          <w:p w14:paraId="5FF6E3E3" w14:textId="77777777" w:rsidR="00D77470" w:rsidRPr="00415404" w:rsidRDefault="00D77470" w:rsidP="00E6751E">
            <w:pPr>
              <w:jc w:val="center"/>
              <w:rPr>
                <w:color w:val="000000" w:themeColor="text1"/>
                <w:sz w:val="22"/>
                <w:szCs w:val="22"/>
              </w:rPr>
            </w:pPr>
            <w:r w:rsidRPr="00415404">
              <w:rPr>
                <w:color w:val="000000" w:themeColor="text1"/>
                <w:sz w:val="22"/>
                <w:szCs w:val="22"/>
              </w:rPr>
              <w:t>Телескопическая двухсекционная стрела</w:t>
            </w:r>
          </w:p>
        </w:tc>
      </w:tr>
      <w:tr w:rsidR="00D77470" w14:paraId="40E78AF9"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6D8AAB99" w14:textId="77777777" w:rsidR="00D77470" w:rsidRPr="00415404" w:rsidRDefault="00D77470" w:rsidP="00E6751E">
            <w:pPr>
              <w:rPr>
                <w:color w:val="000000" w:themeColor="text1"/>
                <w:sz w:val="22"/>
                <w:szCs w:val="22"/>
              </w:rPr>
            </w:pPr>
            <w:r w:rsidRPr="00415404">
              <w:rPr>
                <w:color w:val="000000" w:themeColor="text1"/>
                <w:sz w:val="22"/>
                <w:szCs w:val="22"/>
              </w:rPr>
              <w:t>Рабочая высота подъема, м</w:t>
            </w:r>
          </w:p>
        </w:tc>
        <w:tc>
          <w:tcPr>
            <w:tcW w:w="6160" w:type="dxa"/>
          </w:tcPr>
          <w:p w14:paraId="7BE5FB53"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18,0</w:t>
            </w:r>
          </w:p>
        </w:tc>
      </w:tr>
      <w:tr w:rsidR="00D77470" w14:paraId="67D280D3"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3969" w:type="dxa"/>
          </w:tcPr>
          <w:p w14:paraId="0DCB5AFC" w14:textId="77777777" w:rsidR="00D77470" w:rsidRPr="00415404" w:rsidRDefault="00D77470" w:rsidP="00E6751E">
            <w:pPr>
              <w:rPr>
                <w:color w:val="000000" w:themeColor="text1"/>
                <w:sz w:val="22"/>
                <w:szCs w:val="22"/>
              </w:rPr>
            </w:pPr>
            <w:r w:rsidRPr="00415404">
              <w:rPr>
                <w:color w:val="000000" w:themeColor="text1"/>
                <w:sz w:val="22"/>
                <w:szCs w:val="22"/>
              </w:rPr>
              <w:t>Вылет, м / Грузоподъёмность люльки, кг</w:t>
            </w:r>
          </w:p>
        </w:tc>
        <w:tc>
          <w:tcPr>
            <w:tcW w:w="6160" w:type="dxa"/>
          </w:tcPr>
          <w:p w14:paraId="4D6E37EF" w14:textId="77777777" w:rsidR="00D77470" w:rsidRPr="00415404" w:rsidRDefault="00D77470" w:rsidP="00E6751E">
            <w:pPr>
              <w:ind w:left="190"/>
              <w:jc w:val="center"/>
              <w:rPr>
                <w:color w:val="000000" w:themeColor="text1"/>
                <w:sz w:val="22"/>
                <w:szCs w:val="22"/>
              </w:rPr>
            </w:pPr>
            <w:r>
              <w:rPr>
                <w:color w:val="000000" w:themeColor="text1"/>
                <w:sz w:val="22"/>
                <w:szCs w:val="22"/>
              </w:rPr>
              <w:t xml:space="preserve">Не менее </w:t>
            </w:r>
            <w:r w:rsidRPr="0044023E">
              <w:rPr>
                <w:color w:val="000000" w:themeColor="text1"/>
                <w:sz w:val="22"/>
                <w:szCs w:val="22"/>
              </w:rPr>
              <w:t>7.</w:t>
            </w:r>
            <w:r>
              <w:rPr>
                <w:color w:val="000000" w:themeColor="text1"/>
                <w:sz w:val="22"/>
                <w:szCs w:val="22"/>
                <w:lang w:val="en-US"/>
              </w:rPr>
              <w:t>5</w:t>
            </w:r>
            <w:r w:rsidRPr="00415404">
              <w:rPr>
                <w:color w:val="000000" w:themeColor="text1"/>
                <w:sz w:val="22"/>
                <w:szCs w:val="22"/>
              </w:rPr>
              <w:t>/300</w:t>
            </w:r>
          </w:p>
          <w:p w14:paraId="1864A31E" w14:textId="77777777" w:rsidR="00D77470" w:rsidRPr="00415404" w:rsidRDefault="00D77470" w:rsidP="00E6751E">
            <w:pPr>
              <w:ind w:left="190"/>
              <w:jc w:val="center"/>
              <w:rPr>
                <w:color w:val="000000" w:themeColor="text1"/>
                <w:sz w:val="22"/>
                <w:szCs w:val="22"/>
              </w:rPr>
            </w:pPr>
            <w:r>
              <w:rPr>
                <w:color w:val="000000" w:themeColor="text1"/>
                <w:sz w:val="22"/>
                <w:szCs w:val="22"/>
              </w:rPr>
              <w:t>Не менее 12</w:t>
            </w:r>
            <w:r w:rsidRPr="00415404">
              <w:rPr>
                <w:color w:val="000000" w:themeColor="text1"/>
                <w:sz w:val="22"/>
                <w:szCs w:val="22"/>
              </w:rPr>
              <w:t>/80</w:t>
            </w:r>
          </w:p>
        </w:tc>
      </w:tr>
      <w:tr w:rsidR="00D77470" w:rsidRPr="0044023E" w14:paraId="220A59F1"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11A51112" w14:textId="77777777" w:rsidR="00D77470" w:rsidRPr="00415404" w:rsidRDefault="00D77470" w:rsidP="00E6751E">
            <w:pPr>
              <w:rPr>
                <w:color w:val="000000" w:themeColor="text1"/>
                <w:sz w:val="22"/>
                <w:szCs w:val="22"/>
              </w:rPr>
            </w:pPr>
            <w:r w:rsidRPr="00415404">
              <w:rPr>
                <w:color w:val="000000" w:themeColor="text1"/>
                <w:sz w:val="22"/>
                <w:szCs w:val="22"/>
              </w:rPr>
              <w:t>Угол поворота, град.</w:t>
            </w:r>
          </w:p>
        </w:tc>
        <w:tc>
          <w:tcPr>
            <w:tcW w:w="6160" w:type="dxa"/>
          </w:tcPr>
          <w:p w14:paraId="048CA108" w14:textId="77777777" w:rsidR="00D77470" w:rsidRPr="0044023E" w:rsidRDefault="00D77470" w:rsidP="00E6751E">
            <w:pPr>
              <w:ind w:left="190"/>
              <w:jc w:val="center"/>
              <w:rPr>
                <w:color w:val="000000" w:themeColor="text1"/>
                <w:sz w:val="22"/>
                <w:szCs w:val="22"/>
              </w:rPr>
            </w:pPr>
            <w:r w:rsidRPr="0044023E">
              <w:rPr>
                <w:color w:val="000000" w:themeColor="text1"/>
                <w:sz w:val="22"/>
                <w:szCs w:val="22"/>
              </w:rPr>
              <w:t>360</w:t>
            </w:r>
          </w:p>
        </w:tc>
      </w:tr>
      <w:tr w:rsidR="00D77470" w14:paraId="5B72996A"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02294893" w14:textId="77777777" w:rsidR="00D77470" w:rsidRPr="00415404" w:rsidRDefault="00D77470" w:rsidP="00E6751E">
            <w:pPr>
              <w:rPr>
                <w:color w:val="000000" w:themeColor="text1"/>
                <w:sz w:val="22"/>
                <w:szCs w:val="22"/>
              </w:rPr>
            </w:pPr>
            <w:r w:rsidRPr="00415404">
              <w:rPr>
                <w:color w:val="000000" w:themeColor="text1"/>
                <w:sz w:val="22"/>
                <w:szCs w:val="22"/>
              </w:rPr>
              <w:t>Габаритные размеры люльки, м</w:t>
            </w:r>
          </w:p>
          <w:p w14:paraId="04D1D099" w14:textId="77777777" w:rsidR="00D77470" w:rsidRPr="00415404" w:rsidRDefault="00D77470" w:rsidP="00E6751E">
            <w:pPr>
              <w:rPr>
                <w:color w:val="000000" w:themeColor="text1"/>
                <w:sz w:val="22"/>
                <w:szCs w:val="22"/>
              </w:rPr>
            </w:pPr>
            <w:r w:rsidRPr="00415404">
              <w:rPr>
                <w:color w:val="000000" w:themeColor="text1"/>
                <w:sz w:val="22"/>
                <w:szCs w:val="22"/>
              </w:rPr>
              <w:t>- длина</w:t>
            </w:r>
          </w:p>
          <w:p w14:paraId="003C42F9" w14:textId="77777777" w:rsidR="00D77470" w:rsidRPr="00415404" w:rsidRDefault="00D77470" w:rsidP="00E6751E">
            <w:pPr>
              <w:rPr>
                <w:color w:val="000000" w:themeColor="text1"/>
                <w:sz w:val="22"/>
                <w:szCs w:val="22"/>
              </w:rPr>
            </w:pPr>
            <w:r w:rsidRPr="00415404">
              <w:rPr>
                <w:color w:val="000000" w:themeColor="text1"/>
                <w:sz w:val="22"/>
                <w:szCs w:val="22"/>
              </w:rPr>
              <w:t>- ширина</w:t>
            </w:r>
          </w:p>
          <w:p w14:paraId="22E1F635" w14:textId="77777777" w:rsidR="00D77470" w:rsidRPr="00415404" w:rsidRDefault="00D77470" w:rsidP="00E6751E">
            <w:pPr>
              <w:rPr>
                <w:color w:val="000000" w:themeColor="text1"/>
                <w:sz w:val="22"/>
                <w:szCs w:val="22"/>
              </w:rPr>
            </w:pPr>
            <w:r w:rsidRPr="00415404">
              <w:rPr>
                <w:color w:val="000000" w:themeColor="text1"/>
                <w:sz w:val="22"/>
                <w:szCs w:val="22"/>
              </w:rPr>
              <w:t>- глубина</w:t>
            </w:r>
          </w:p>
        </w:tc>
        <w:tc>
          <w:tcPr>
            <w:tcW w:w="6160" w:type="dxa"/>
          </w:tcPr>
          <w:p w14:paraId="51AF1CD5" w14:textId="77777777" w:rsidR="00D77470" w:rsidRPr="00415404" w:rsidRDefault="00D77470" w:rsidP="00E6751E">
            <w:pPr>
              <w:ind w:left="190"/>
              <w:jc w:val="center"/>
              <w:rPr>
                <w:color w:val="000000" w:themeColor="text1"/>
                <w:sz w:val="22"/>
                <w:szCs w:val="22"/>
              </w:rPr>
            </w:pPr>
          </w:p>
          <w:p w14:paraId="45F206E9"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1,41</w:t>
            </w:r>
          </w:p>
          <w:p w14:paraId="70FFED9C"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0,71</w:t>
            </w:r>
          </w:p>
          <w:p w14:paraId="254B7920"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1,1</w:t>
            </w:r>
          </w:p>
        </w:tc>
      </w:tr>
      <w:tr w:rsidR="00D77470" w14:paraId="5DFFD516"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56745AB6" w14:textId="77777777" w:rsidR="00D77470" w:rsidRPr="00415404" w:rsidRDefault="00D77470" w:rsidP="00E6751E">
            <w:pPr>
              <w:rPr>
                <w:color w:val="000000" w:themeColor="text1"/>
                <w:sz w:val="22"/>
                <w:szCs w:val="22"/>
              </w:rPr>
            </w:pPr>
            <w:r w:rsidRPr="00415404">
              <w:rPr>
                <w:color w:val="000000" w:themeColor="text1"/>
                <w:sz w:val="22"/>
                <w:szCs w:val="22"/>
              </w:rPr>
              <w:t>Материал изготовления люльки</w:t>
            </w:r>
          </w:p>
        </w:tc>
        <w:tc>
          <w:tcPr>
            <w:tcW w:w="6160" w:type="dxa"/>
          </w:tcPr>
          <w:p w14:paraId="48C8E4D7"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Алюминий</w:t>
            </w:r>
          </w:p>
        </w:tc>
      </w:tr>
      <w:tr w:rsidR="00D77470" w14:paraId="10354BB5"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3A9E83AF" w14:textId="77777777" w:rsidR="00D77470" w:rsidRPr="00415404" w:rsidRDefault="00D77470" w:rsidP="00E6751E">
            <w:pPr>
              <w:rPr>
                <w:color w:val="000000" w:themeColor="text1"/>
                <w:sz w:val="22"/>
                <w:szCs w:val="22"/>
              </w:rPr>
            </w:pPr>
            <w:r w:rsidRPr="00415404">
              <w:rPr>
                <w:color w:val="000000" w:themeColor="text1"/>
                <w:sz w:val="22"/>
                <w:szCs w:val="22"/>
              </w:rPr>
              <w:t>Изоляция люльки, Вольт</w:t>
            </w:r>
          </w:p>
        </w:tc>
        <w:tc>
          <w:tcPr>
            <w:tcW w:w="6160" w:type="dxa"/>
          </w:tcPr>
          <w:p w14:paraId="6E2EB07B"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2000</w:t>
            </w:r>
          </w:p>
        </w:tc>
      </w:tr>
      <w:tr w:rsidR="00D77470" w14:paraId="5468A404"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67A61D51" w14:textId="77777777" w:rsidR="00D77470" w:rsidRPr="00415404" w:rsidRDefault="00D77470" w:rsidP="00E6751E">
            <w:pPr>
              <w:rPr>
                <w:color w:val="000000" w:themeColor="text1"/>
                <w:sz w:val="22"/>
                <w:szCs w:val="22"/>
              </w:rPr>
            </w:pPr>
            <w:r w:rsidRPr="00415404">
              <w:rPr>
                <w:color w:val="000000" w:themeColor="text1"/>
                <w:sz w:val="22"/>
                <w:szCs w:val="22"/>
              </w:rPr>
              <w:t>Тип изоляции люльки</w:t>
            </w:r>
          </w:p>
        </w:tc>
        <w:tc>
          <w:tcPr>
            <w:tcW w:w="6160" w:type="dxa"/>
          </w:tcPr>
          <w:p w14:paraId="6ABF9FF7"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Опорно-стержневой, полимерный изолятор</w:t>
            </w:r>
          </w:p>
        </w:tc>
      </w:tr>
      <w:tr w:rsidR="00D77470" w14:paraId="01B6D7C8"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4D690CC3" w14:textId="77777777" w:rsidR="00D77470" w:rsidRPr="00415404" w:rsidRDefault="00D77470" w:rsidP="00E6751E">
            <w:pPr>
              <w:rPr>
                <w:color w:val="000000" w:themeColor="text1"/>
                <w:sz w:val="22"/>
                <w:szCs w:val="22"/>
              </w:rPr>
            </w:pPr>
            <w:r w:rsidRPr="00415404">
              <w:rPr>
                <w:color w:val="000000" w:themeColor="text1"/>
                <w:sz w:val="22"/>
                <w:szCs w:val="22"/>
              </w:rPr>
              <w:t xml:space="preserve">Антикоррозийная обработка </w:t>
            </w:r>
            <w:proofErr w:type="spellStart"/>
            <w:r w:rsidRPr="00415404">
              <w:rPr>
                <w:color w:val="000000" w:themeColor="text1"/>
                <w:sz w:val="22"/>
                <w:szCs w:val="22"/>
              </w:rPr>
              <w:t>надрамника</w:t>
            </w:r>
            <w:proofErr w:type="spellEnd"/>
          </w:p>
        </w:tc>
        <w:tc>
          <w:tcPr>
            <w:tcW w:w="6160" w:type="dxa"/>
          </w:tcPr>
          <w:p w14:paraId="521B707A" w14:textId="77777777" w:rsidR="00D77470" w:rsidRPr="00415404" w:rsidRDefault="00D77470" w:rsidP="00E6751E">
            <w:pPr>
              <w:jc w:val="center"/>
              <w:rPr>
                <w:color w:val="000000" w:themeColor="text1"/>
                <w:sz w:val="22"/>
                <w:szCs w:val="22"/>
              </w:rPr>
            </w:pPr>
            <w:r w:rsidRPr="00415404">
              <w:rPr>
                <w:color w:val="000000" w:themeColor="text1"/>
                <w:sz w:val="22"/>
                <w:szCs w:val="22"/>
              </w:rPr>
              <w:t>Дробеструйная обработка</w:t>
            </w:r>
          </w:p>
        </w:tc>
      </w:tr>
      <w:tr w:rsidR="00D77470" w14:paraId="4E15F49C"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5E80D6DE" w14:textId="77777777" w:rsidR="00D77470" w:rsidRPr="00415404" w:rsidRDefault="00D77470" w:rsidP="00E6751E">
            <w:pPr>
              <w:rPr>
                <w:color w:val="000000" w:themeColor="text1"/>
                <w:sz w:val="22"/>
                <w:szCs w:val="22"/>
              </w:rPr>
            </w:pPr>
            <w:r w:rsidRPr="00415404">
              <w:rPr>
                <w:color w:val="000000" w:themeColor="text1"/>
                <w:sz w:val="22"/>
                <w:szCs w:val="22"/>
              </w:rPr>
              <w:t>Настил платформы</w:t>
            </w:r>
          </w:p>
        </w:tc>
        <w:tc>
          <w:tcPr>
            <w:tcW w:w="6160" w:type="dxa"/>
          </w:tcPr>
          <w:p w14:paraId="0FBFD9DF" w14:textId="77777777" w:rsidR="00D77470" w:rsidRPr="00415404" w:rsidRDefault="00D77470" w:rsidP="00E6751E">
            <w:pPr>
              <w:jc w:val="center"/>
              <w:rPr>
                <w:color w:val="000000" w:themeColor="text1"/>
                <w:sz w:val="22"/>
                <w:szCs w:val="22"/>
              </w:rPr>
            </w:pPr>
            <w:r w:rsidRPr="00415404">
              <w:rPr>
                <w:color w:val="000000" w:themeColor="text1"/>
                <w:sz w:val="22"/>
                <w:szCs w:val="22"/>
              </w:rPr>
              <w:t>Рифленый алюминий</w:t>
            </w:r>
          </w:p>
        </w:tc>
      </w:tr>
      <w:tr w:rsidR="00D77470" w14:paraId="40545815"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3B55F225" w14:textId="77777777" w:rsidR="00D77470" w:rsidRPr="00415404" w:rsidRDefault="00D77470" w:rsidP="00E6751E">
            <w:pPr>
              <w:rPr>
                <w:color w:val="000000" w:themeColor="text1"/>
                <w:sz w:val="22"/>
                <w:szCs w:val="22"/>
              </w:rPr>
            </w:pPr>
            <w:r w:rsidRPr="00415404">
              <w:rPr>
                <w:color w:val="000000" w:themeColor="text1"/>
                <w:sz w:val="22"/>
                <w:szCs w:val="22"/>
              </w:rPr>
              <w:t>Размещение электропроводки и рукавов высокого давления</w:t>
            </w:r>
          </w:p>
        </w:tc>
        <w:tc>
          <w:tcPr>
            <w:tcW w:w="6160" w:type="dxa"/>
          </w:tcPr>
          <w:p w14:paraId="6B373760" w14:textId="77777777" w:rsidR="00D77470" w:rsidRPr="00415404" w:rsidRDefault="00D77470" w:rsidP="00E6751E">
            <w:pPr>
              <w:jc w:val="center"/>
              <w:rPr>
                <w:color w:val="000000" w:themeColor="text1"/>
                <w:sz w:val="22"/>
                <w:szCs w:val="22"/>
              </w:rPr>
            </w:pPr>
            <w:r w:rsidRPr="00415404">
              <w:rPr>
                <w:color w:val="000000" w:themeColor="text1"/>
                <w:sz w:val="22"/>
                <w:szCs w:val="22"/>
              </w:rPr>
              <w:t>Внутри стрелы</w:t>
            </w:r>
          </w:p>
        </w:tc>
      </w:tr>
      <w:tr w:rsidR="00D77470" w14:paraId="623C0BCF"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7EC4015B" w14:textId="77777777" w:rsidR="00D77470" w:rsidRPr="00415404" w:rsidRDefault="00D77470" w:rsidP="00E6751E">
            <w:pPr>
              <w:rPr>
                <w:color w:val="000000" w:themeColor="text1"/>
                <w:sz w:val="22"/>
                <w:szCs w:val="22"/>
              </w:rPr>
            </w:pPr>
            <w:r w:rsidRPr="00415404">
              <w:rPr>
                <w:color w:val="000000" w:themeColor="text1"/>
                <w:sz w:val="22"/>
                <w:szCs w:val="22"/>
              </w:rPr>
              <w:t>Вид поворота корзины</w:t>
            </w:r>
          </w:p>
        </w:tc>
        <w:tc>
          <w:tcPr>
            <w:tcW w:w="6160" w:type="dxa"/>
          </w:tcPr>
          <w:p w14:paraId="4074F732"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Гидравлический, гидроцилиндром</w:t>
            </w:r>
          </w:p>
        </w:tc>
      </w:tr>
      <w:tr w:rsidR="00D77470" w14:paraId="29674F28"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349DEB74" w14:textId="77777777" w:rsidR="00D77470" w:rsidRPr="00415404" w:rsidRDefault="00D77470" w:rsidP="00E6751E">
            <w:pPr>
              <w:rPr>
                <w:color w:val="000000" w:themeColor="text1"/>
                <w:sz w:val="22"/>
                <w:szCs w:val="22"/>
              </w:rPr>
            </w:pPr>
            <w:r w:rsidRPr="00415404">
              <w:rPr>
                <w:color w:val="000000" w:themeColor="text1"/>
                <w:sz w:val="22"/>
                <w:szCs w:val="22"/>
              </w:rPr>
              <w:t>Гидроцилиндр поворота корзины</w:t>
            </w:r>
          </w:p>
        </w:tc>
        <w:tc>
          <w:tcPr>
            <w:tcW w:w="6160" w:type="dxa"/>
          </w:tcPr>
          <w:p w14:paraId="295E8028"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Наличие</w:t>
            </w:r>
          </w:p>
        </w:tc>
      </w:tr>
      <w:tr w:rsidR="00D77470" w14:paraId="16DEA4AB"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7B547616" w14:textId="77777777" w:rsidR="00D77470" w:rsidRPr="00415404" w:rsidRDefault="00D77470" w:rsidP="00E6751E">
            <w:pPr>
              <w:rPr>
                <w:color w:val="000000" w:themeColor="text1"/>
                <w:sz w:val="22"/>
                <w:szCs w:val="22"/>
              </w:rPr>
            </w:pPr>
            <w:r w:rsidRPr="00415404">
              <w:rPr>
                <w:color w:val="000000" w:themeColor="text1"/>
                <w:sz w:val="22"/>
                <w:szCs w:val="22"/>
              </w:rPr>
              <w:t>Расположение гидроцилиндра выдвижения стрелы</w:t>
            </w:r>
          </w:p>
        </w:tc>
        <w:tc>
          <w:tcPr>
            <w:tcW w:w="6160" w:type="dxa"/>
          </w:tcPr>
          <w:p w14:paraId="724331E9"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Снаружи, над стрелой</w:t>
            </w:r>
          </w:p>
        </w:tc>
      </w:tr>
      <w:tr w:rsidR="00D77470" w14:paraId="1DF990F9"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765FF2AF" w14:textId="77777777" w:rsidR="00D77470" w:rsidRPr="0057692C" w:rsidRDefault="00D77470" w:rsidP="00E6751E">
            <w:pPr>
              <w:rPr>
                <w:color w:val="000000" w:themeColor="text1"/>
                <w:sz w:val="22"/>
                <w:szCs w:val="22"/>
              </w:rPr>
            </w:pPr>
            <w:r w:rsidRPr="0057692C">
              <w:rPr>
                <w:color w:val="000000" w:themeColor="text1"/>
                <w:sz w:val="22"/>
                <w:szCs w:val="22"/>
              </w:rPr>
              <w:t>Транспортное положение люльки</w:t>
            </w:r>
          </w:p>
        </w:tc>
        <w:tc>
          <w:tcPr>
            <w:tcW w:w="6160" w:type="dxa"/>
          </w:tcPr>
          <w:p w14:paraId="59EE171D" w14:textId="77777777" w:rsidR="00D77470" w:rsidRPr="0057692C" w:rsidRDefault="00D77470" w:rsidP="00E6751E">
            <w:pPr>
              <w:ind w:left="190"/>
              <w:jc w:val="center"/>
              <w:rPr>
                <w:color w:val="000000" w:themeColor="text1"/>
                <w:sz w:val="22"/>
                <w:szCs w:val="22"/>
              </w:rPr>
            </w:pPr>
            <w:r w:rsidRPr="0057692C">
              <w:rPr>
                <w:color w:val="000000" w:themeColor="text1"/>
                <w:sz w:val="22"/>
                <w:szCs w:val="22"/>
              </w:rPr>
              <w:t xml:space="preserve">Над задним свесом </w:t>
            </w:r>
          </w:p>
        </w:tc>
      </w:tr>
      <w:tr w:rsidR="00D77470" w14:paraId="06EF0836"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0A3B6758" w14:textId="77777777" w:rsidR="00D77470" w:rsidRPr="00415404" w:rsidRDefault="00D77470" w:rsidP="00E6751E">
            <w:pPr>
              <w:rPr>
                <w:color w:val="000000" w:themeColor="text1"/>
                <w:sz w:val="22"/>
                <w:szCs w:val="22"/>
              </w:rPr>
            </w:pPr>
            <w:r w:rsidRPr="00415404">
              <w:rPr>
                <w:color w:val="000000" w:themeColor="text1"/>
                <w:sz w:val="22"/>
                <w:szCs w:val="22"/>
              </w:rPr>
              <w:t>Тип крепления корзины к стреле</w:t>
            </w:r>
          </w:p>
        </w:tc>
        <w:tc>
          <w:tcPr>
            <w:tcW w:w="6160" w:type="dxa"/>
          </w:tcPr>
          <w:p w14:paraId="23F84801"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Шарнирно-рычажное</w:t>
            </w:r>
          </w:p>
        </w:tc>
      </w:tr>
      <w:tr w:rsidR="00D77470" w14:paraId="74F9D2A9"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1B1ABBCA" w14:textId="77777777" w:rsidR="00D77470" w:rsidRPr="00415404" w:rsidRDefault="00D77470" w:rsidP="00E6751E">
            <w:pPr>
              <w:rPr>
                <w:color w:val="000000" w:themeColor="text1"/>
                <w:sz w:val="22"/>
                <w:szCs w:val="22"/>
              </w:rPr>
            </w:pPr>
            <w:r w:rsidRPr="00415404">
              <w:rPr>
                <w:color w:val="000000" w:themeColor="text1"/>
                <w:sz w:val="22"/>
                <w:szCs w:val="22"/>
              </w:rPr>
              <w:t>Угол поворота корзины в горизонтальной плоскости относительно продольной оси подъемника, град, не более</w:t>
            </w:r>
          </w:p>
        </w:tc>
        <w:tc>
          <w:tcPr>
            <w:tcW w:w="6160" w:type="dxa"/>
          </w:tcPr>
          <w:p w14:paraId="6BA2E263" w14:textId="77777777" w:rsidR="00D77470" w:rsidRPr="00415404" w:rsidRDefault="00D77470" w:rsidP="00E6751E">
            <w:pPr>
              <w:ind w:left="190"/>
              <w:jc w:val="center"/>
              <w:rPr>
                <w:color w:val="000000" w:themeColor="text1"/>
                <w:sz w:val="22"/>
                <w:szCs w:val="22"/>
              </w:rPr>
            </w:pPr>
          </w:p>
          <w:p w14:paraId="62D3DE08"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±65</w:t>
            </w:r>
          </w:p>
        </w:tc>
      </w:tr>
      <w:tr w:rsidR="00D77470" w14:paraId="771D67B5"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2F13A3F8" w14:textId="77777777" w:rsidR="00D77470" w:rsidRPr="00415404" w:rsidRDefault="00D77470" w:rsidP="00E6751E">
            <w:pPr>
              <w:rPr>
                <w:color w:val="000000" w:themeColor="text1"/>
                <w:sz w:val="22"/>
                <w:szCs w:val="22"/>
              </w:rPr>
            </w:pPr>
            <w:r w:rsidRPr="00415404">
              <w:rPr>
                <w:color w:val="000000" w:themeColor="text1"/>
                <w:sz w:val="22"/>
                <w:szCs w:val="22"/>
              </w:rPr>
              <w:t>Угол наклона корзины, град</w:t>
            </w:r>
          </w:p>
        </w:tc>
        <w:tc>
          <w:tcPr>
            <w:tcW w:w="6160" w:type="dxa"/>
          </w:tcPr>
          <w:p w14:paraId="1F861D43"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90</w:t>
            </w:r>
          </w:p>
        </w:tc>
      </w:tr>
      <w:tr w:rsidR="00D77470" w14:paraId="5B364E91"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3E2078D3" w14:textId="77777777" w:rsidR="00D77470" w:rsidRPr="00415404" w:rsidRDefault="00D77470" w:rsidP="00E6751E">
            <w:pPr>
              <w:rPr>
                <w:color w:val="000000" w:themeColor="text1"/>
                <w:sz w:val="22"/>
                <w:szCs w:val="22"/>
              </w:rPr>
            </w:pPr>
            <w:r w:rsidRPr="00415404">
              <w:rPr>
                <w:color w:val="000000" w:themeColor="text1"/>
                <w:sz w:val="22"/>
                <w:szCs w:val="22"/>
              </w:rPr>
              <w:t>Время подъема корзины на рабочую высоту, с</w:t>
            </w:r>
          </w:p>
        </w:tc>
        <w:tc>
          <w:tcPr>
            <w:tcW w:w="6160" w:type="dxa"/>
          </w:tcPr>
          <w:p w14:paraId="7EC80A0B"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100</w:t>
            </w:r>
          </w:p>
        </w:tc>
      </w:tr>
      <w:tr w:rsidR="00D77470" w14:paraId="05041DD6"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4D70F335" w14:textId="77777777" w:rsidR="00D77470" w:rsidRPr="00415404" w:rsidRDefault="00D77470" w:rsidP="00E6751E">
            <w:pPr>
              <w:rPr>
                <w:color w:val="000000" w:themeColor="text1"/>
                <w:sz w:val="22"/>
                <w:szCs w:val="22"/>
              </w:rPr>
            </w:pPr>
            <w:r w:rsidRPr="00415404">
              <w:rPr>
                <w:color w:val="000000" w:themeColor="text1"/>
                <w:sz w:val="22"/>
                <w:szCs w:val="22"/>
              </w:rPr>
              <w:t>Скорость выдвижения секций, м/с</w:t>
            </w:r>
          </w:p>
        </w:tc>
        <w:tc>
          <w:tcPr>
            <w:tcW w:w="6160" w:type="dxa"/>
          </w:tcPr>
          <w:p w14:paraId="012F0CA1"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0,4</w:t>
            </w:r>
          </w:p>
        </w:tc>
      </w:tr>
      <w:tr w:rsidR="00D77470" w14:paraId="34E56084"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09F947B4" w14:textId="77777777" w:rsidR="00D77470" w:rsidRPr="00415404" w:rsidRDefault="00D77470" w:rsidP="00E6751E">
            <w:pPr>
              <w:rPr>
                <w:color w:val="000000" w:themeColor="text1"/>
                <w:sz w:val="22"/>
                <w:szCs w:val="22"/>
              </w:rPr>
            </w:pPr>
            <w:r w:rsidRPr="00415404">
              <w:rPr>
                <w:color w:val="000000" w:themeColor="text1"/>
                <w:sz w:val="22"/>
                <w:szCs w:val="22"/>
              </w:rPr>
              <w:t>Максимальная частота вращения поворотной части, об/мин</w:t>
            </w:r>
          </w:p>
        </w:tc>
        <w:tc>
          <w:tcPr>
            <w:tcW w:w="6160" w:type="dxa"/>
          </w:tcPr>
          <w:p w14:paraId="3B4082C4"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0,83</w:t>
            </w:r>
          </w:p>
        </w:tc>
      </w:tr>
      <w:tr w:rsidR="00D77470" w14:paraId="42B73727"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5EB486A9" w14:textId="77777777" w:rsidR="00D77470" w:rsidRPr="00415404" w:rsidRDefault="00D77470" w:rsidP="00E6751E">
            <w:pPr>
              <w:rPr>
                <w:color w:val="000000" w:themeColor="text1"/>
                <w:sz w:val="22"/>
                <w:szCs w:val="22"/>
              </w:rPr>
            </w:pPr>
            <w:r w:rsidRPr="00415404">
              <w:rPr>
                <w:color w:val="000000" w:themeColor="text1"/>
                <w:sz w:val="22"/>
                <w:szCs w:val="22"/>
              </w:rPr>
              <w:t>Количество пультов управления подъемником, шт.</w:t>
            </w:r>
          </w:p>
        </w:tc>
        <w:tc>
          <w:tcPr>
            <w:tcW w:w="6160" w:type="dxa"/>
          </w:tcPr>
          <w:p w14:paraId="4E9EF203"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2</w:t>
            </w:r>
          </w:p>
        </w:tc>
      </w:tr>
      <w:tr w:rsidR="00D77470" w14:paraId="531A27B3"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09CBB9C0" w14:textId="77777777" w:rsidR="00D77470" w:rsidRPr="00415404" w:rsidRDefault="00D77470" w:rsidP="00E6751E">
            <w:pPr>
              <w:rPr>
                <w:color w:val="000000" w:themeColor="text1"/>
                <w:sz w:val="22"/>
                <w:szCs w:val="22"/>
              </w:rPr>
            </w:pPr>
            <w:r w:rsidRPr="00415404">
              <w:rPr>
                <w:color w:val="000000" w:themeColor="text1"/>
                <w:sz w:val="22"/>
                <w:szCs w:val="22"/>
              </w:rPr>
              <w:t>Тип пультов управления:</w:t>
            </w:r>
          </w:p>
          <w:p w14:paraId="67A1A169" w14:textId="77777777" w:rsidR="00D77470" w:rsidRPr="00415404" w:rsidRDefault="00D77470" w:rsidP="00E6751E">
            <w:pPr>
              <w:rPr>
                <w:color w:val="000000" w:themeColor="text1"/>
                <w:sz w:val="22"/>
                <w:szCs w:val="22"/>
              </w:rPr>
            </w:pPr>
            <w:r w:rsidRPr="00415404">
              <w:rPr>
                <w:color w:val="000000" w:themeColor="text1"/>
                <w:sz w:val="22"/>
                <w:szCs w:val="22"/>
              </w:rPr>
              <w:t>-на колонне АГП</w:t>
            </w:r>
          </w:p>
          <w:p w14:paraId="3EBA2EDB" w14:textId="77777777" w:rsidR="00D77470" w:rsidRPr="00415404" w:rsidRDefault="00D77470" w:rsidP="00E6751E">
            <w:pPr>
              <w:rPr>
                <w:color w:val="000000" w:themeColor="text1"/>
                <w:sz w:val="22"/>
                <w:szCs w:val="22"/>
              </w:rPr>
            </w:pPr>
            <w:r w:rsidRPr="00415404">
              <w:rPr>
                <w:color w:val="000000" w:themeColor="text1"/>
                <w:sz w:val="22"/>
                <w:szCs w:val="22"/>
              </w:rPr>
              <w:t>-в люльке</w:t>
            </w:r>
          </w:p>
        </w:tc>
        <w:tc>
          <w:tcPr>
            <w:tcW w:w="6160" w:type="dxa"/>
          </w:tcPr>
          <w:p w14:paraId="07A46F1D" w14:textId="77777777" w:rsidR="00D77470" w:rsidRPr="00415404" w:rsidRDefault="00D77470" w:rsidP="00E6751E">
            <w:pPr>
              <w:ind w:left="190"/>
              <w:jc w:val="center"/>
              <w:rPr>
                <w:color w:val="000000" w:themeColor="text1"/>
                <w:sz w:val="22"/>
                <w:szCs w:val="22"/>
              </w:rPr>
            </w:pPr>
          </w:p>
          <w:p w14:paraId="4A47600F"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Ручной, гидравлический, пропорциональный</w:t>
            </w:r>
          </w:p>
          <w:p w14:paraId="2F3D05F4"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 xml:space="preserve">Ручной, гидравлический пропорциональный, </w:t>
            </w:r>
            <w:proofErr w:type="spellStart"/>
            <w:r w:rsidRPr="00415404">
              <w:rPr>
                <w:color w:val="000000" w:themeColor="text1"/>
                <w:sz w:val="22"/>
                <w:szCs w:val="22"/>
              </w:rPr>
              <w:t>эектрогидравлический</w:t>
            </w:r>
            <w:proofErr w:type="spellEnd"/>
          </w:p>
        </w:tc>
      </w:tr>
      <w:tr w:rsidR="00D77470" w14:paraId="0A38AC3C"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2D71D180" w14:textId="77777777" w:rsidR="00D77470" w:rsidRPr="00415404" w:rsidRDefault="00D77470" w:rsidP="00E6751E">
            <w:pPr>
              <w:rPr>
                <w:color w:val="000000" w:themeColor="text1"/>
                <w:sz w:val="22"/>
                <w:szCs w:val="22"/>
              </w:rPr>
            </w:pPr>
            <w:r w:rsidRPr="00415404">
              <w:rPr>
                <w:color w:val="000000" w:themeColor="text1"/>
                <w:sz w:val="22"/>
                <w:szCs w:val="22"/>
              </w:rPr>
              <w:t>Табло на пульте управления в</w:t>
            </w:r>
          </w:p>
          <w:p w14:paraId="027EDC51" w14:textId="77777777" w:rsidR="00D77470" w:rsidRPr="00415404" w:rsidRDefault="00D77470" w:rsidP="00E6751E">
            <w:pPr>
              <w:rPr>
                <w:color w:val="000000" w:themeColor="text1"/>
                <w:sz w:val="22"/>
                <w:szCs w:val="22"/>
              </w:rPr>
            </w:pPr>
            <w:r w:rsidRPr="00415404">
              <w:rPr>
                <w:color w:val="000000" w:themeColor="text1"/>
                <w:sz w:val="22"/>
                <w:szCs w:val="22"/>
              </w:rPr>
              <w:t>-на колонне АГП</w:t>
            </w:r>
          </w:p>
          <w:p w14:paraId="57D6C779" w14:textId="77777777" w:rsidR="00D77470" w:rsidRPr="00415404" w:rsidRDefault="00D77470" w:rsidP="00E6751E">
            <w:pPr>
              <w:rPr>
                <w:color w:val="000000" w:themeColor="text1"/>
                <w:sz w:val="22"/>
                <w:szCs w:val="22"/>
              </w:rPr>
            </w:pPr>
            <w:r w:rsidRPr="00415404">
              <w:rPr>
                <w:color w:val="000000" w:themeColor="text1"/>
                <w:sz w:val="22"/>
                <w:szCs w:val="22"/>
              </w:rPr>
              <w:t>-в люльке</w:t>
            </w:r>
          </w:p>
        </w:tc>
        <w:tc>
          <w:tcPr>
            <w:tcW w:w="6160" w:type="dxa"/>
          </w:tcPr>
          <w:p w14:paraId="65AF41B4" w14:textId="77777777" w:rsidR="00D77470" w:rsidRPr="00415404" w:rsidRDefault="00D77470" w:rsidP="00E6751E">
            <w:pPr>
              <w:ind w:left="190"/>
              <w:jc w:val="center"/>
              <w:rPr>
                <w:color w:val="000000" w:themeColor="text1"/>
                <w:sz w:val="22"/>
                <w:szCs w:val="22"/>
              </w:rPr>
            </w:pPr>
          </w:p>
          <w:p w14:paraId="0F787195"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 xml:space="preserve">Электронное с </w:t>
            </w:r>
            <w:r w:rsidRPr="00415404">
              <w:rPr>
                <w:color w:val="000000" w:themeColor="text1"/>
                <w:sz w:val="22"/>
                <w:szCs w:val="22"/>
                <w:lang w:val="en-US"/>
              </w:rPr>
              <w:t>LED</w:t>
            </w:r>
            <w:r w:rsidRPr="00415404">
              <w:rPr>
                <w:color w:val="000000" w:themeColor="text1"/>
                <w:sz w:val="22"/>
                <w:szCs w:val="22"/>
              </w:rPr>
              <w:t xml:space="preserve"> дисплеем</w:t>
            </w:r>
          </w:p>
          <w:p w14:paraId="1AAA16C8"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 xml:space="preserve">Электронное с </w:t>
            </w:r>
            <w:r w:rsidRPr="00415404">
              <w:rPr>
                <w:color w:val="000000" w:themeColor="text1"/>
                <w:sz w:val="22"/>
                <w:szCs w:val="22"/>
                <w:lang w:val="en-US"/>
              </w:rPr>
              <w:t>LED</w:t>
            </w:r>
            <w:r w:rsidRPr="00415404">
              <w:rPr>
                <w:color w:val="000000" w:themeColor="text1"/>
                <w:sz w:val="22"/>
                <w:szCs w:val="22"/>
              </w:rPr>
              <w:t xml:space="preserve"> дисплеем</w:t>
            </w:r>
          </w:p>
        </w:tc>
      </w:tr>
      <w:tr w:rsidR="00D77470" w14:paraId="02E6E56D"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3B342867" w14:textId="77777777" w:rsidR="00D77470" w:rsidRPr="00415404" w:rsidRDefault="00D77470" w:rsidP="00E6751E">
            <w:pPr>
              <w:rPr>
                <w:color w:val="000000" w:themeColor="text1"/>
                <w:sz w:val="22"/>
                <w:szCs w:val="22"/>
              </w:rPr>
            </w:pPr>
            <w:r w:rsidRPr="00415404">
              <w:rPr>
                <w:color w:val="000000" w:themeColor="text1"/>
                <w:sz w:val="22"/>
                <w:szCs w:val="22"/>
              </w:rPr>
              <w:t xml:space="preserve">Информация на табло и на </w:t>
            </w:r>
            <w:proofErr w:type="spellStart"/>
            <w:r w:rsidRPr="00415404">
              <w:rPr>
                <w:color w:val="000000" w:themeColor="text1"/>
                <w:sz w:val="22"/>
                <w:szCs w:val="22"/>
              </w:rPr>
              <w:t>пультае</w:t>
            </w:r>
            <w:proofErr w:type="spellEnd"/>
            <w:r w:rsidRPr="00415404">
              <w:rPr>
                <w:color w:val="000000" w:themeColor="text1"/>
                <w:sz w:val="22"/>
                <w:szCs w:val="22"/>
              </w:rPr>
              <w:t xml:space="preserve"> управления на колонне АГП и в люльке</w:t>
            </w:r>
          </w:p>
        </w:tc>
        <w:tc>
          <w:tcPr>
            <w:tcW w:w="6160" w:type="dxa"/>
          </w:tcPr>
          <w:p w14:paraId="5AFED082"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 xml:space="preserve">Отображение на </w:t>
            </w:r>
            <w:r w:rsidRPr="00415404">
              <w:rPr>
                <w:color w:val="000000" w:themeColor="text1"/>
                <w:sz w:val="22"/>
                <w:szCs w:val="22"/>
                <w:lang w:val="en-US" w:eastAsia="en-US"/>
              </w:rPr>
              <w:t>LED</w:t>
            </w:r>
            <w:r w:rsidRPr="00415404">
              <w:rPr>
                <w:color w:val="000000" w:themeColor="text1"/>
                <w:sz w:val="22"/>
                <w:szCs w:val="22"/>
                <w:lang w:eastAsia="en-US"/>
              </w:rPr>
              <w:t xml:space="preserve"> дисплее загрузки корзины в процентах от максимально возможной</w:t>
            </w:r>
          </w:p>
          <w:p w14:paraId="7C91E3F0"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 xml:space="preserve">Отображение на </w:t>
            </w:r>
            <w:r w:rsidRPr="00415404">
              <w:rPr>
                <w:color w:val="000000" w:themeColor="text1"/>
                <w:sz w:val="22"/>
                <w:szCs w:val="22"/>
                <w:lang w:val="en-US" w:eastAsia="en-US"/>
              </w:rPr>
              <w:t>LED</w:t>
            </w:r>
            <w:r w:rsidRPr="00415404">
              <w:rPr>
                <w:color w:val="000000" w:themeColor="text1"/>
                <w:sz w:val="22"/>
                <w:szCs w:val="22"/>
                <w:lang w:eastAsia="en-US"/>
              </w:rPr>
              <w:t xml:space="preserve"> дисплее величины вылета стрелы в процентах от максимально возможного</w:t>
            </w:r>
          </w:p>
          <w:p w14:paraId="03E270CB"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 xml:space="preserve">Отображение на </w:t>
            </w:r>
            <w:r w:rsidRPr="00415404">
              <w:rPr>
                <w:color w:val="000000" w:themeColor="text1"/>
                <w:sz w:val="22"/>
                <w:szCs w:val="22"/>
                <w:lang w:val="en-US" w:eastAsia="en-US"/>
              </w:rPr>
              <w:t>LED</w:t>
            </w:r>
            <w:r w:rsidRPr="00415404">
              <w:rPr>
                <w:color w:val="000000" w:themeColor="text1"/>
                <w:sz w:val="22"/>
                <w:szCs w:val="22"/>
                <w:lang w:eastAsia="en-US"/>
              </w:rPr>
              <w:t xml:space="preserve"> дисплее давления в барах в поршневой полости гидроцилиндра подъема стрелы</w:t>
            </w:r>
          </w:p>
          <w:p w14:paraId="210DBFF0"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 xml:space="preserve">Отображение на </w:t>
            </w:r>
            <w:r w:rsidRPr="00415404">
              <w:rPr>
                <w:color w:val="000000" w:themeColor="text1"/>
                <w:sz w:val="22"/>
                <w:szCs w:val="22"/>
                <w:lang w:val="en-US" w:eastAsia="en-US"/>
              </w:rPr>
              <w:t>LED</w:t>
            </w:r>
            <w:r w:rsidRPr="00415404">
              <w:rPr>
                <w:color w:val="000000" w:themeColor="text1"/>
                <w:sz w:val="22"/>
                <w:szCs w:val="22"/>
                <w:lang w:eastAsia="en-US"/>
              </w:rPr>
              <w:t xml:space="preserve"> дисплее давления в барах в </w:t>
            </w:r>
            <w:proofErr w:type="spellStart"/>
            <w:r w:rsidRPr="00415404">
              <w:rPr>
                <w:color w:val="000000" w:themeColor="text1"/>
                <w:sz w:val="22"/>
                <w:szCs w:val="22"/>
                <w:lang w:eastAsia="en-US"/>
              </w:rPr>
              <w:t>штоковой</w:t>
            </w:r>
            <w:proofErr w:type="spellEnd"/>
            <w:r w:rsidRPr="00415404">
              <w:rPr>
                <w:color w:val="000000" w:themeColor="text1"/>
                <w:sz w:val="22"/>
                <w:szCs w:val="22"/>
                <w:lang w:eastAsia="en-US"/>
              </w:rPr>
              <w:t xml:space="preserve"> полости гидроцилиндра подъема стрелы</w:t>
            </w:r>
          </w:p>
          <w:p w14:paraId="278929C3"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 xml:space="preserve">Отображение на </w:t>
            </w:r>
            <w:r w:rsidRPr="00415404">
              <w:rPr>
                <w:color w:val="000000" w:themeColor="text1"/>
                <w:sz w:val="22"/>
                <w:szCs w:val="22"/>
                <w:lang w:val="en-US" w:eastAsia="en-US"/>
              </w:rPr>
              <w:t>LED</w:t>
            </w:r>
            <w:r w:rsidRPr="00415404">
              <w:rPr>
                <w:color w:val="000000" w:themeColor="text1"/>
                <w:sz w:val="22"/>
                <w:szCs w:val="22"/>
                <w:lang w:eastAsia="en-US"/>
              </w:rPr>
              <w:t xml:space="preserve"> дисплее угла наклона стрелы в градусах, относительно горизонта</w:t>
            </w:r>
          </w:p>
          <w:p w14:paraId="5413F3EE"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 xml:space="preserve">Отображение на </w:t>
            </w:r>
            <w:r w:rsidRPr="00415404">
              <w:rPr>
                <w:color w:val="000000" w:themeColor="text1"/>
                <w:sz w:val="22"/>
                <w:szCs w:val="22"/>
                <w:lang w:val="en-US" w:eastAsia="en-US"/>
              </w:rPr>
              <w:t>LED</w:t>
            </w:r>
            <w:r w:rsidRPr="00415404">
              <w:rPr>
                <w:color w:val="000000" w:themeColor="text1"/>
                <w:sz w:val="22"/>
                <w:szCs w:val="22"/>
                <w:lang w:eastAsia="en-US"/>
              </w:rPr>
              <w:t xml:space="preserve"> дисплее температуры окружающей среды в градусах Цельсия</w:t>
            </w:r>
          </w:p>
          <w:p w14:paraId="1C81E65A"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Индикация наличие питания</w:t>
            </w:r>
          </w:p>
          <w:p w14:paraId="3E6ECBF5"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Индикация вывешивания автомобиля на опорах</w:t>
            </w:r>
          </w:p>
          <w:p w14:paraId="3B9357DC"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Индикация максимальной зона работы</w:t>
            </w:r>
          </w:p>
          <w:p w14:paraId="1E9E754E"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Индикация максимальной загрузки корзины</w:t>
            </w:r>
          </w:p>
          <w:p w14:paraId="4006F7C5"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Индикация обрыва цепей телескопирования</w:t>
            </w:r>
          </w:p>
          <w:p w14:paraId="665C1083"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Индикация работы с колонны АГП</w:t>
            </w:r>
          </w:p>
          <w:p w14:paraId="74F26A85"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Индикация работы из люльки</w:t>
            </w:r>
          </w:p>
          <w:p w14:paraId="12ED76F7"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Индикация работы опорами</w:t>
            </w:r>
          </w:p>
          <w:p w14:paraId="3AF9A4F1"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Кнопка старт ДВС</w:t>
            </w:r>
          </w:p>
          <w:p w14:paraId="163988C5"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Кнопка опасности столкновения с кабиной</w:t>
            </w:r>
          </w:p>
          <w:p w14:paraId="3840B187"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Кнопка звукового сигнала</w:t>
            </w:r>
          </w:p>
          <w:p w14:paraId="24E75838"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Кнопка аварийной остановки подъемника (остановка ДВС)</w:t>
            </w:r>
          </w:p>
          <w:p w14:paraId="5A301D75" w14:textId="77777777" w:rsidR="00D77470" w:rsidRPr="00415404" w:rsidRDefault="00D77470" w:rsidP="00D77470">
            <w:pPr>
              <w:pStyle w:val="af7"/>
              <w:numPr>
                <w:ilvl w:val="0"/>
                <w:numId w:val="10"/>
              </w:numPr>
              <w:spacing w:line="276" w:lineRule="auto"/>
              <w:rPr>
                <w:color w:val="000000" w:themeColor="text1"/>
                <w:sz w:val="22"/>
                <w:szCs w:val="22"/>
                <w:lang w:eastAsia="en-US"/>
              </w:rPr>
            </w:pPr>
            <w:r w:rsidRPr="00415404">
              <w:rPr>
                <w:color w:val="000000" w:themeColor="text1"/>
                <w:sz w:val="22"/>
                <w:szCs w:val="22"/>
                <w:lang w:eastAsia="en-US"/>
              </w:rPr>
              <w:t>Тумблер поворота корзины</w:t>
            </w:r>
          </w:p>
        </w:tc>
      </w:tr>
      <w:tr w:rsidR="00D77470" w14:paraId="365DBB8F"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6EFC4ADB" w14:textId="77777777" w:rsidR="00D77470" w:rsidRPr="00415404" w:rsidRDefault="00D77470" w:rsidP="00E6751E">
            <w:pPr>
              <w:rPr>
                <w:color w:val="000000" w:themeColor="text1"/>
                <w:sz w:val="22"/>
                <w:szCs w:val="22"/>
                <w:lang w:eastAsia="en-US"/>
              </w:rPr>
            </w:pPr>
            <w:r w:rsidRPr="00415404">
              <w:rPr>
                <w:color w:val="000000" w:themeColor="text1"/>
                <w:sz w:val="22"/>
                <w:szCs w:val="22"/>
              </w:rPr>
              <w:t>Пульт управления опорами</w:t>
            </w:r>
          </w:p>
        </w:tc>
        <w:tc>
          <w:tcPr>
            <w:tcW w:w="6160" w:type="dxa"/>
          </w:tcPr>
          <w:p w14:paraId="5FD09F9B" w14:textId="77777777" w:rsidR="00D77470" w:rsidRPr="00415404" w:rsidRDefault="00D77470" w:rsidP="00E6751E">
            <w:pPr>
              <w:ind w:left="34" w:firstLine="284"/>
              <w:jc w:val="both"/>
              <w:rPr>
                <w:color w:val="000000" w:themeColor="text1"/>
                <w:sz w:val="22"/>
                <w:szCs w:val="22"/>
              </w:rPr>
            </w:pPr>
            <w:r w:rsidRPr="00415404">
              <w:rPr>
                <w:color w:val="000000" w:themeColor="text1"/>
                <w:sz w:val="22"/>
                <w:szCs w:val="22"/>
              </w:rPr>
              <w:t xml:space="preserve">Гидравлический, пропорциональный, 4-х секционный (на каждую опору отдельная секция), изготовлен из чугуна, имеет защитный клапан для контроля максимального давления в гидросистеме. </w:t>
            </w:r>
          </w:p>
          <w:p w14:paraId="6187EB60" w14:textId="77777777" w:rsidR="00D77470" w:rsidRPr="00415404" w:rsidRDefault="00D77470" w:rsidP="00E6751E">
            <w:pPr>
              <w:ind w:left="34" w:firstLine="284"/>
              <w:jc w:val="both"/>
              <w:rPr>
                <w:color w:val="000000" w:themeColor="text1"/>
                <w:sz w:val="22"/>
                <w:szCs w:val="22"/>
              </w:rPr>
            </w:pPr>
            <w:r w:rsidRPr="00415404">
              <w:rPr>
                <w:color w:val="000000" w:themeColor="text1"/>
                <w:sz w:val="22"/>
                <w:szCs w:val="22"/>
              </w:rPr>
              <w:t>В непосредственной близости от пульта управления опорами установлен инклинометр – устройство, отслеживающее горизонтальное положение платформы.</w:t>
            </w:r>
          </w:p>
        </w:tc>
      </w:tr>
      <w:tr w:rsidR="00D77470" w14:paraId="074B3887"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44F13630" w14:textId="77777777" w:rsidR="00D77470" w:rsidRPr="00415404" w:rsidRDefault="00D77470" w:rsidP="00E6751E">
            <w:pPr>
              <w:rPr>
                <w:color w:val="000000" w:themeColor="text1"/>
                <w:sz w:val="22"/>
                <w:szCs w:val="22"/>
              </w:rPr>
            </w:pPr>
            <w:r w:rsidRPr="00415404">
              <w:rPr>
                <w:color w:val="000000" w:themeColor="text1"/>
                <w:sz w:val="22"/>
                <w:szCs w:val="22"/>
              </w:rPr>
              <w:t>Тип аварийного насоса:</w:t>
            </w:r>
          </w:p>
          <w:p w14:paraId="74B8B616" w14:textId="77777777" w:rsidR="00D77470" w:rsidRPr="00415404" w:rsidRDefault="00D77470" w:rsidP="00E6751E">
            <w:pPr>
              <w:rPr>
                <w:color w:val="000000" w:themeColor="text1"/>
                <w:sz w:val="22"/>
                <w:szCs w:val="22"/>
              </w:rPr>
            </w:pPr>
            <w:r w:rsidRPr="00415404">
              <w:rPr>
                <w:color w:val="000000" w:themeColor="text1"/>
                <w:sz w:val="22"/>
                <w:szCs w:val="22"/>
              </w:rPr>
              <w:t>- Ручной</w:t>
            </w:r>
          </w:p>
        </w:tc>
        <w:tc>
          <w:tcPr>
            <w:tcW w:w="6160" w:type="dxa"/>
          </w:tcPr>
          <w:p w14:paraId="6D2E6459" w14:textId="77777777" w:rsidR="00D77470" w:rsidRPr="00415404" w:rsidRDefault="00D77470" w:rsidP="00E6751E">
            <w:pPr>
              <w:ind w:left="190"/>
              <w:jc w:val="center"/>
              <w:rPr>
                <w:color w:val="000000" w:themeColor="text1"/>
                <w:sz w:val="22"/>
                <w:szCs w:val="22"/>
              </w:rPr>
            </w:pPr>
          </w:p>
          <w:p w14:paraId="27CC9C00" w14:textId="77777777" w:rsidR="00D77470" w:rsidRPr="00415404" w:rsidRDefault="00D77470" w:rsidP="00E6751E">
            <w:pPr>
              <w:ind w:left="190"/>
              <w:jc w:val="center"/>
              <w:rPr>
                <w:color w:val="000000" w:themeColor="text1"/>
                <w:sz w:val="22"/>
                <w:szCs w:val="22"/>
              </w:rPr>
            </w:pPr>
            <w:r w:rsidRPr="00415404">
              <w:rPr>
                <w:color w:val="000000" w:themeColor="text1"/>
                <w:sz w:val="22"/>
                <w:szCs w:val="22"/>
              </w:rPr>
              <w:t>Стандартная комплектация</w:t>
            </w:r>
          </w:p>
          <w:p w14:paraId="6F89749A" w14:textId="77777777" w:rsidR="00D77470" w:rsidRPr="00415404" w:rsidRDefault="00D77470" w:rsidP="00E6751E">
            <w:pPr>
              <w:ind w:left="190"/>
              <w:jc w:val="center"/>
              <w:rPr>
                <w:color w:val="000000" w:themeColor="text1"/>
                <w:sz w:val="22"/>
                <w:szCs w:val="22"/>
              </w:rPr>
            </w:pPr>
          </w:p>
        </w:tc>
      </w:tr>
      <w:tr w:rsidR="00D77470" w14:paraId="16D99F08"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69" w:type="dxa"/>
          </w:tcPr>
          <w:p w14:paraId="6BC43AD4" w14:textId="77777777" w:rsidR="00D77470" w:rsidRPr="00415404" w:rsidRDefault="00D77470" w:rsidP="00E6751E">
            <w:pPr>
              <w:rPr>
                <w:color w:val="000000" w:themeColor="text1"/>
                <w:sz w:val="22"/>
                <w:szCs w:val="22"/>
              </w:rPr>
            </w:pPr>
            <w:r w:rsidRPr="00415404">
              <w:rPr>
                <w:color w:val="000000" w:themeColor="text1"/>
                <w:sz w:val="22"/>
                <w:szCs w:val="22"/>
              </w:rPr>
              <w:t>Система безопасности АГП:</w:t>
            </w:r>
          </w:p>
          <w:p w14:paraId="6211C229" w14:textId="77777777" w:rsidR="00D77470" w:rsidRPr="00415404" w:rsidRDefault="00D77470" w:rsidP="00E6751E">
            <w:pPr>
              <w:rPr>
                <w:color w:val="000000" w:themeColor="text1"/>
                <w:sz w:val="22"/>
                <w:szCs w:val="22"/>
              </w:rPr>
            </w:pPr>
            <w:r w:rsidRPr="00415404">
              <w:rPr>
                <w:color w:val="000000" w:themeColor="text1"/>
                <w:sz w:val="22"/>
                <w:szCs w:val="22"/>
              </w:rPr>
              <w:t>- Гидравлическая</w:t>
            </w:r>
          </w:p>
          <w:p w14:paraId="5E529581" w14:textId="77777777" w:rsidR="00D77470" w:rsidRPr="00415404" w:rsidRDefault="00D77470" w:rsidP="00E6751E">
            <w:pPr>
              <w:rPr>
                <w:color w:val="000000" w:themeColor="text1"/>
                <w:sz w:val="22"/>
                <w:szCs w:val="22"/>
              </w:rPr>
            </w:pPr>
          </w:p>
          <w:p w14:paraId="213E644F" w14:textId="77777777" w:rsidR="00D77470" w:rsidRPr="00415404" w:rsidRDefault="00D77470" w:rsidP="00E6751E">
            <w:pPr>
              <w:rPr>
                <w:color w:val="000000" w:themeColor="text1"/>
                <w:sz w:val="22"/>
                <w:szCs w:val="22"/>
              </w:rPr>
            </w:pPr>
          </w:p>
          <w:p w14:paraId="719AFA7F" w14:textId="77777777" w:rsidR="00D77470" w:rsidRPr="00415404" w:rsidRDefault="00D77470" w:rsidP="00E6751E">
            <w:pPr>
              <w:rPr>
                <w:color w:val="000000" w:themeColor="text1"/>
                <w:sz w:val="22"/>
                <w:szCs w:val="22"/>
              </w:rPr>
            </w:pPr>
            <w:r w:rsidRPr="00415404">
              <w:rPr>
                <w:color w:val="000000" w:themeColor="text1"/>
                <w:sz w:val="22"/>
                <w:szCs w:val="22"/>
              </w:rPr>
              <w:t>- Электронная</w:t>
            </w:r>
          </w:p>
        </w:tc>
        <w:tc>
          <w:tcPr>
            <w:tcW w:w="6160" w:type="dxa"/>
          </w:tcPr>
          <w:p w14:paraId="6188C522" w14:textId="77777777" w:rsidR="00D77470" w:rsidRPr="00415404" w:rsidRDefault="00D77470" w:rsidP="00E6751E">
            <w:pPr>
              <w:ind w:left="34" w:firstLine="284"/>
              <w:jc w:val="both"/>
              <w:rPr>
                <w:color w:val="000000" w:themeColor="text1"/>
                <w:sz w:val="22"/>
                <w:szCs w:val="22"/>
              </w:rPr>
            </w:pPr>
            <w:r w:rsidRPr="00415404">
              <w:rPr>
                <w:color w:val="000000" w:themeColor="text1"/>
                <w:sz w:val="22"/>
                <w:szCs w:val="22"/>
              </w:rPr>
              <w:t xml:space="preserve">В гидросистеме присутствуют 6 предохранительных клапанов, необходимых для ограничения максимального давления в системе, с целью сохранения целостности </w:t>
            </w:r>
            <w:proofErr w:type="spellStart"/>
            <w:r w:rsidRPr="00415404">
              <w:rPr>
                <w:color w:val="000000" w:themeColor="text1"/>
                <w:sz w:val="22"/>
                <w:szCs w:val="22"/>
              </w:rPr>
              <w:t>гидрокомпонентов</w:t>
            </w:r>
            <w:proofErr w:type="spellEnd"/>
            <w:r w:rsidRPr="00415404">
              <w:rPr>
                <w:color w:val="000000" w:themeColor="text1"/>
                <w:sz w:val="22"/>
                <w:szCs w:val="22"/>
              </w:rPr>
              <w:t xml:space="preserve"> и металлоконструкции в критических ситуациях.</w:t>
            </w:r>
          </w:p>
          <w:p w14:paraId="56FF91E0" w14:textId="77777777" w:rsidR="00D77470" w:rsidRPr="00415404" w:rsidRDefault="00D77470" w:rsidP="00E6751E">
            <w:pPr>
              <w:ind w:left="34" w:firstLine="284"/>
              <w:jc w:val="both"/>
              <w:rPr>
                <w:color w:val="000000" w:themeColor="text1"/>
                <w:sz w:val="22"/>
                <w:szCs w:val="22"/>
              </w:rPr>
            </w:pPr>
            <w:r w:rsidRPr="00415404">
              <w:rPr>
                <w:color w:val="000000" w:themeColor="text1"/>
                <w:sz w:val="22"/>
                <w:szCs w:val="22"/>
              </w:rPr>
              <w:t>Состоит из следующих подсистем:</w:t>
            </w:r>
          </w:p>
          <w:p w14:paraId="258C2720" w14:textId="77777777" w:rsidR="00D77470" w:rsidRPr="00415404" w:rsidRDefault="00D77470" w:rsidP="00D77470">
            <w:pPr>
              <w:numPr>
                <w:ilvl w:val="0"/>
                <w:numId w:val="11"/>
              </w:numPr>
              <w:ind w:left="34" w:firstLine="284"/>
              <w:jc w:val="both"/>
              <w:rPr>
                <w:color w:val="000000" w:themeColor="text1"/>
                <w:sz w:val="22"/>
                <w:szCs w:val="22"/>
              </w:rPr>
            </w:pPr>
            <w:r w:rsidRPr="00415404">
              <w:rPr>
                <w:color w:val="000000" w:themeColor="text1"/>
                <w:sz w:val="22"/>
                <w:szCs w:val="22"/>
              </w:rPr>
              <w:t>Отслеживание положения платформы и подъемника. В составе – пять датчиков, следящих за положением опор и за состоянием шасси (вывешивание колес), а так же датчики стрелы подъемника, следящие за транспортным положением. Сигнал от каждого датчика передается на системную плату, где обрабатывается единым блоком управления. Например: все движения подъемника будут заблокированы, пока платформа не будет твердо стоять на всех четырех опорах. Либо, невозможно поднять опоры, пока подъемник не находится в транспортном положении.</w:t>
            </w:r>
          </w:p>
          <w:p w14:paraId="0CC5CDEB" w14:textId="77777777" w:rsidR="00D77470" w:rsidRPr="00415404" w:rsidRDefault="00D77470" w:rsidP="00D77470">
            <w:pPr>
              <w:numPr>
                <w:ilvl w:val="0"/>
                <w:numId w:val="11"/>
              </w:numPr>
              <w:ind w:left="34" w:firstLine="284"/>
              <w:jc w:val="both"/>
              <w:rPr>
                <w:color w:val="000000" w:themeColor="text1"/>
                <w:sz w:val="22"/>
                <w:szCs w:val="22"/>
              </w:rPr>
            </w:pPr>
            <w:r w:rsidRPr="00415404">
              <w:rPr>
                <w:color w:val="000000" w:themeColor="text1"/>
                <w:sz w:val="22"/>
                <w:szCs w:val="22"/>
              </w:rPr>
              <w:t>Ограничение максимальной грузоподъемности корзины – блокировка всех движений подъемника, в случае превышения допустимой массы груза в корзине.</w:t>
            </w:r>
          </w:p>
          <w:p w14:paraId="1B797B4D" w14:textId="77777777" w:rsidR="00D77470" w:rsidRPr="00415404" w:rsidRDefault="00D77470" w:rsidP="00D77470">
            <w:pPr>
              <w:numPr>
                <w:ilvl w:val="0"/>
                <w:numId w:val="11"/>
              </w:numPr>
              <w:ind w:left="34" w:firstLine="284"/>
              <w:jc w:val="both"/>
              <w:rPr>
                <w:color w:val="000000" w:themeColor="text1"/>
                <w:sz w:val="22"/>
                <w:szCs w:val="22"/>
              </w:rPr>
            </w:pPr>
            <w:r w:rsidRPr="00415404">
              <w:rPr>
                <w:color w:val="000000" w:themeColor="text1"/>
                <w:sz w:val="22"/>
                <w:szCs w:val="22"/>
              </w:rPr>
              <w:t>Отслеживание горизонтального вылета. Ограничивает горизонтальный вылет подъемника в зависимости от массы поднимаемого груза. При приближении к максимальному значению горизонтального вылета, система подает звуковой сигнал оператору, а при достижение максимального значения – блокирует все движения подъемника за исключением опускания и поворота.</w:t>
            </w:r>
          </w:p>
          <w:p w14:paraId="1E7C0507" w14:textId="77777777" w:rsidR="00D77470" w:rsidRPr="00415404" w:rsidRDefault="00D77470" w:rsidP="00D77470">
            <w:pPr>
              <w:pStyle w:val="af7"/>
              <w:numPr>
                <w:ilvl w:val="0"/>
                <w:numId w:val="11"/>
              </w:numPr>
              <w:spacing w:line="276" w:lineRule="auto"/>
              <w:ind w:left="34" w:firstLine="284"/>
              <w:jc w:val="both"/>
              <w:rPr>
                <w:color w:val="000000" w:themeColor="text1"/>
                <w:sz w:val="22"/>
                <w:szCs w:val="22"/>
                <w:lang w:eastAsia="en-US"/>
              </w:rPr>
            </w:pPr>
            <w:r w:rsidRPr="00415404">
              <w:rPr>
                <w:color w:val="000000" w:themeColor="text1"/>
                <w:sz w:val="22"/>
                <w:szCs w:val="22"/>
                <w:lang w:eastAsia="en-US"/>
              </w:rPr>
              <w:t xml:space="preserve">АНТИКРЭШ – система, отслеживающая положение стрелы, относительно кабины автомобиля. Блокирует работу подъемника над кабиной, сигнализируя оператору звуковой и световой индикацией. Движения подъемником в секторе над кабиной возможны только при одновременном нажатии на, находящуюся на пульте управления подъемником, и на рычаг </w:t>
            </w:r>
            <w:proofErr w:type="spellStart"/>
            <w:r w:rsidRPr="00415404">
              <w:rPr>
                <w:color w:val="000000" w:themeColor="text1"/>
                <w:sz w:val="22"/>
                <w:szCs w:val="22"/>
                <w:lang w:eastAsia="en-US"/>
              </w:rPr>
              <w:t>гидрораспределителя</w:t>
            </w:r>
            <w:proofErr w:type="spellEnd"/>
            <w:r w:rsidRPr="00415404">
              <w:rPr>
                <w:color w:val="000000" w:themeColor="text1"/>
                <w:sz w:val="22"/>
                <w:szCs w:val="22"/>
                <w:lang w:eastAsia="en-US"/>
              </w:rPr>
              <w:t>.</w:t>
            </w:r>
          </w:p>
        </w:tc>
      </w:tr>
      <w:tr w:rsidR="00D77470" w14:paraId="5F3C27C1" w14:textId="77777777" w:rsidTr="00E67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13"/>
        </w:trPr>
        <w:tc>
          <w:tcPr>
            <w:tcW w:w="3969" w:type="dxa"/>
          </w:tcPr>
          <w:p w14:paraId="5E09C237" w14:textId="77777777" w:rsidR="00D77470" w:rsidRPr="00415404" w:rsidRDefault="00D77470" w:rsidP="00E6751E">
            <w:pPr>
              <w:jc w:val="both"/>
              <w:rPr>
                <w:color w:val="000000" w:themeColor="text1"/>
                <w:sz w:val="22"/>
                <w:szCs w:val="22"/>
              </w:rPr>
            </w:pPr>
            <w:r w:rsidRPr="00415404">
              <w:rPr>
                <w:color w:val="000000" w:themeColor="text1"/>
                <w:sz w:val="22"/>
                <w:szCs w:val="22"/>
              </w:rPr>
              <w:t xml:space="preserve">Количество посадочных мест </w:t>
            </w:r>
          </w:p>
        </w:tc>
        <w:tc>
          <w:tcPr>
            <w:tcW w:w="6160" w:type="dxa"/>
          </w:tcPr>
          <w:p w14:paraId="376CAD2B" w14:textId="77777777" w:rsidR="00D77470" w:rsidRPr="00415404" w:rsidRDefault="00D77470" w:rsidP="00E6751E">
            <w:pPr>
              <w:ind w:left="34" w:firstLine="284"/>
              <w:jc w:val="both"/>
              <w:rPr>
                <w:color w:val="000000" w:themeColor="text1"/>
                <w:sz w:val="22"/>
                <w:szCs w:val="22"/>
              </w:rPr>
            </w:pPr>
            <w:r w:rsidRPr="00415404">
              <w:rPr>
                <w:color w:val="000000" w:themeColor="text1"/>
                <w:sz w:val="22"/>
                <w:szCs w:val="22"/>
              </w:rPr>
              <w:t>7</w:t>
            </w:r>
          </w:p>
        </w:tc>
      </w:tr>
    </w:tbl>
    <w:p w14:paraId="4EEC82A9" w14:textId="77777777" w:rsidR="00D77470" w:rsidRDefault="00D77470" w:rsidP="00A053D0">
      <w:pPr>
        <w:pStyle w:val="af7"/>
        <w:widowControl w:val="0"/>
        <w:tabs>
          <w:tab w:val="left" w:pos="-1276"/>
        </w:tabs>
        <w:ind w:left="360"/>
      </w:pPr>
    </w:p>
    <w:p w14:paraId="625D704C" w14:textId="77777777" w:rsidR="00D77470" w:rsidRDefault="00D77470" w:rsidP="00A053D0">
      <w:pPr>
        <w:pStyle w:val="af7"/>
        <w:widowControl w:val="0"/>
        <w:tabs>
          <w:tab w:val="left" w:pos="-1276"/>
        </w:tabs>
        <w:ind w:left="360"/>
      </w:pPr>
    </w:p>
    <w:p w14:paraId="35AA0AD2" w14:textId="77777777" w:rsidR="00D77470" w:rsidRDefault="00D77470" w:rsidP="00A053D0">
      <w:pPr>
        <w:pStyle w:val="af7"/>
        <w:widowControl w:val="0"/>
        <w:tabs>
          <w:tab w:val="left" w:pos="-1276"/>
        </w:tabs>
        <w:ind w:left="360"/>
      </w:pPr>
    </w:p>
    <w:p w14:paraId="576DF3C1" w14:textId="77777777" w:rsidR="00D77470" w:rsidRDefault="00D77470" w:rsidP="00A053D0">
      <w:pPr>
        <w:pStyle w:val="af7"/>
        <w:widowControl w:val="0"/>
        <w:tabs>
          <w:tab w:val="left" w:pos="-1276"/>
        </w:tabs>
        <w:ind w:left="360"/>
      </w:pPr>
    </w:p>
    <w:p w14:paraId="302D084F" w14:textId="77777777" w:rsidR="00D77470" w:rsidRDefault="00D77470" w:rsidP="00A053D0">
      <w:pPr>
        <w:pStyle w:val="af7"/>
        <w:widowControl w:val="0"/>
        <w:tabs>
          <w:tab w:val="left" w:pos="-1276"/>
        </w:tabs>
        <w:ind w:left="360"/>
      </w:pPr>
    </w:p>
    <w:p w14:paraId="4AA48655" w14:textId="77777777" w:rsidR="00D77470" w:rsidRDefault="00D77470" w:rsidP="00A053D0">
      <w:pPr>
        <w:pStyle w:val="af7"/>
        <w:widowControl w:val="0"/>
        <w:tabs>
          <w:tab w:val="left" w:pos="-1276"/>
        </w:tabs>
        <w:ind w:left="360"/>
      </w:pPr>
    </w:p>
    <w:p w14:paraId="24C2373C" w14:textId="77777777" w:rsidR="00D77470" w:rsidRDefault="00D77470" w:rsidP="00A053D0">
      <w:pPr>
        <w:pStyle w:val="af7"/>
        <w:widowControl w:val="0"/>
        <w:tabs>
          <w:tab w:val="left" w:pos="-1276"/>
        </w:tabs>
        <w:ind w:left="360"/>
      </w:pPr>
    </w:p>
    <w:p w14:paraId="4CFD92D4" w14:textId="77777777" w:rsidR="00D77470" w:rsidRDefault="00D77470" w:rsidP="00A053D0">
      <w:pPr>
        <w:pStyle w:val="af7"/>
        <w:widowControl w:val="0"/>
        <w:tabs>
          <w:tab w:val="left" w:pos="-1276"/>
        </w:tabs>
        <w:ind w:left="360"/>
      </w:pPr>
    </w:p>
    <w:p w14:paraId="36F6ACE7" w14:textId="77777777" w:rsidR="00D77470" w:rsidRDefault="00D77470" w:rsidP="00A053D0">
      <w:pPr>
        <w:pStyle w:val="af7"/>
        <w:widowControl w:val="0"/>
        <w:tabs>
          <w:tab w:val="left" w:pos="-1276"/>
        </w:tabs>
        <w:ind w:left="360"/>
      </w:pPr>
    </w:p>
    <w:p w14:paraId="3053E440" w14:textId="77777777" w:rsidR="00D77470" w:rsidRDefault="00D77470" w:rsidP="00A053D0">
      <w:pPr>
        <w:pStyle w:val="af7"/>
        <w:widowControl w:val="0"/>
        <w:tabs>
          <w:tab w:val="left" w:pos="-1276"/>
        </w:tabs>
        <w:ind w:left="360"/>
      </w:pPr>
    </w:p>
    <w:p w14:paraId="1D6825EC" w14:textId="77777777" w:rsidR="00D77470" w:rsidRDefault="00D77470" w:rsidP="00A053D0">
      <w:pPr>
        <w:pStyle w:val="af7"/>
        <w:widowControl w:val="0"/>
        <w:tabs>
          <w:tab w:val="left" w:pos="-1276"/>
        </w:tabs>
        <w:ind w:left="360"/>
      </w:pPr>
    </w:p>
    <w:p w14:paraId="3F838AD4" w14:textId="77777777" w:rsidR="00D77470" w:rsidRDefault="00D77470" w:rsidP="00A053D0">
      <w:pPr>
        <w:pStyle w:val="af7"/>
        <w:widowControl w:val="0"/>
        <w:tabs>
          <w:tab w:val="left" w:pos="-1276"/>
        </w:tabs>
        <w:ind w:left="360"/>
      </w:pPr>
    </w:p>
    <w:p w14:paraId="3471B46B" w14:textId="77777777" w:rsidR="00D77470" w:rsidRDefault="00D77470" w:rsidP="00A053D0">
      <w:pPr>
        <w:pStyle w:val="af7"/>
        <w:widowControl w:val="0"/>
        <w:tabs>
          <w:tab w:val="left" w:pos="-1276"/>
        </w:tabs>
        <w:ind w:left="360"/>
      </w:pPr>
    </w:p>
    <w:p w14:paraId="092338B4" w14:textId="77777777" w:rsidR="00D77470" w:rsidRDefault="00D77470" w:rsidP="00A053D0">
      <w:pPr>
        <w:pStyle w:val="af7"/>
        <w:widowControl w:val="0"/>
        <w:tabs>
          <w:tab w:val="left" w:pos="-1276"/>
        </w:tabs>
        <w:ind w:left="360"/>
      </w:pPr>
    </w:p>
    <w:p w14:paraId="2742FDFA" w14:textId="77777777" w:rsidR="00D77470" w:rsidRDefault="00D77470" w:rsidP="00A053D0">
      <w:pPr>
        <w:pStyle w:val="af7"/>
        <w:widowControl w:val="0"/>
        <w:tabs>
          <w:tab w:val="left" w:pos="-1276"/>
        </w:tabs>
        <w:ind w:left="360"/>
      </w:pPr>
    </w:p>
    <w:p w14:paraId="50161638" w14:textId="77777777" w:rsidR="00D77470" w:rsidRDefault="00D77470" w:rsidP="00A053D0">
      <w:pPr>
        <w:pStyle w:val="af7"/>
        <w:widowControl w:val="0"/>
        <w:tabs>
          <w:tab w:val="left" w:pos="-1276"/>
        </w:tabs>
        <w:ind w:left="360"/>
      </w:pPr>
    </w:p>
    <w:p w14:paraId="7A5F373C" w14:textId="77777777" w:rsidR="00D77470" w:rsidRDefault="00D77470" w:rsidP="00A053D0">
      <w:pPr>
        <w:pStyle w:val="af7"/>
        <w:widowControl w:val="0"/>
        <w:tabs>
          <w:tab w:val="left" w:pos="-1276"/>
        </w:tabs>
        <w:ind w:left="360"/>
      </w:pPr>
    </w:p>
    <w:p w14:paraId="31D6F148" w14:textId="77777777" w:rsidR="00D77470" w:rsidRDefault="00D77470" w:rsidP="00A053D0">
      <w:pPr>
        <w:pStyle w:val="af7"/>
        <w:widowControl w:val="0"/>
        <w:tabs>
          <w:tab w:val="left" w:pos="-1276"/>
        </w:tabs>
        <w:ind w:left="360"/>
      </w:pPr>
    </w:p>
    <w:p w14:paraId="1DF333FF" w14:textId="77777777" w:rsidR="00D77470" w:rsidRDefault="00D77470" w:rsidP="00A053D0">
      <w:pPr>
        <w:pStyle w:val="af7"/>
        <w:widowControl w:val="0"/>
        <w:tabs>
          <w:tab w:val="left" w:pos="-1276"/>
        </w:tabs>
        <w:ind w:left="360"/>
      </w:pPr>
    </w:p>
    <w:p w14:paraId="161E7323" w14:textId="77777777" w:rsidR="00D77470" w:rsidRDefault="00D77470" w:rsidP="00A053D0">
      <w:pPr>
        <w:pStyle w:val="af7"/>
        <w:widowControl w:val="0"/>
        <w:tabs>
          <w:tab w:val="left" w:pos="-1276"/>
        </w:tabs>
        <w:ind w:left="360"/>
      </w:pPr>
    </w:p>
    <w:p w14:paraId="2933D3B8" w14:textId="77777777" w:rsidR="00D77470" w:rsidRDefault="00D77470" w:rsidP="00A053D0">
      <w:pPr>
        <w:pStyle w:val="af7"/>
        <w:widowControl w:val="0"/>
        <w:tabs>
          <w:tab w:val="left" w:pos="-1276"/>
        </w:tabs>
        <w:ind w:left="360"/>
      </w:pPr>
    </w:p>
    <w:p w14:paraId="444DF0B1" w14:textId="77777777" w:rsidR="00D77470" w:rsidRDefault="00D77470" w:rsidP="00A053D0">
      <w:pPr>
        <w:pStyle w:val="af7"/>
        <w:widowControl w:val="0"/>
        <w:tabs>
          <w:tab w:val="left" w:pos="-1276"/>
        </w:tabs>
        <w:ind w:left="360"/>
      </w:pPr>
    </w:p>
    <w:p w14:paraId="7D178EA3" w14:textId="77777777" w:rsidR="00D77470" w:rsidRDefault="00D77470" w:rsidP="00A053D0">
      <w:pPr>
        <w:pStyle w:val="af7"/>
        <w:widowControl w:val="0"/>
        <w:tabs>
          <w:tab w:val="left" w:pos="-1276"/>
        </w:tabs>
        <w:ind w:left="360"/>
      </w:pPr>
    </w:p>
    <w:p w14:paraId="0BC80957" w14:textId="77777777" w:rsidR="00D77470" w:rsidRDefault="00D77470" w:rsidP="00A053D0">
      <w:pPr>
        <w:pStyle w:val="af7"/>
        <w:widowControl w:val="0"/>
        <w:tabs>
          <w:tab w:val="left" w:pos="-1276"/>
        </w:tabs>
        <w:ind w:left="360"/>
      </w:pPr>
    </w:p>
    <w:p w14:paraId="141B077B" w14:textId="77777777" w:rsidR="00D77470" w:rsidRDefault="00D77470" w:rsidP="00A053D0">
      <w:pPr>
        <w:pStyle w:val="af7"/>
        <w:widowControl w:val="0"/>
        <w:tabs>
          <w:tab w:val="left" w:pos="-1276"/>
        </w:tabs>
        <w:ind w:left="360"/>
      </w:pPr>
    </w:p>
    <w:p w14:paraId="6BFAA7FD" w14:textId="77777777" w:rsidR="00D77470" w:rsidRDefault="00D77470" w:rsidP="00A053D0">
      <w:pPr>
        <w:pStyle w:val="af7"/>
        <w:widowControl w:val="0"/>
        <w:tabs>
          <w:tab w:val="left" w:pos="-1276"/>
        </w:tabs>
        <w:ind w:left="360"/>
      </w:pPr>
    </w:p>
    <w:p w14:paraId="0A0B787E" w14:textId="77777777" w:rsidR="00D77470" w:rsidRDefault="00D77470" w:rsidP="00A053D0">
      <w:pPr>
        <w:pStyle w:val="af7"/>
        <w:widowControl w:val="0"/>
        <w:tabs>
          <w:tab w:val="left" w:pos="-1276"/>
        </w:tabs>
        <w:ind w:left="360"/>
      </w:pPr>
    </w:p>
    <w:p w14:paraId="751A3CAE" w14:textId="77777777" w:rsidR="00D77470" w:rsidRDefault="00D77470" w:rsidP="00A053D0">
      <w:pPr>
        <w:pStyle w:val="af7"/>
        <w:widowControl w:val="0"/>
        <w:tabs>
          <w:tab w:val="left" w:pos="-1276"/>
        </w:tabs>
        <w:ind w:left="360"/>
      </w:pPr>
    </w:p>
    <w:p w14:paraId="0A96E749" w14:textId="77777777" w:rsidR="00D77470" w:rsidRDefault="00D77470" w:rsidP="00A053D0">
      <w:pPr>
        <w:pStyle w:val="af7"/>
        <w:widowControl w:val="0"/>
        <w:tabs>
          <w:tab w:val="left" w:pos="-1276"/>
        </w:tabs>
        <w:ind w:left="360"/>
      </w:pPr>
    </w:p>
    <w:p w14:paraId="5A338999" w14:textId="77777777" w:rsidR="00D77470" w:rsidRDefault="00D77470" w:rsidP="00A053D0">
      <w:pPr>
        <w:pStyle w:val="af7"/>
        <w:widowControl w:val="0"/>
        <w:tabs>
          <w:tab w:val="left" w:pos="-1276"/>
        </w:tabs>
        <w:ind w:left="360"/>
      </w:pPr>
    </w:p>
    <w:p w14:paraId="0632A7A0" w14:textId="77777777" w:rsidR="00D77470" w:rsidRDefault="00D77470" w:rsidP="00A053D0">
      <w:pPr>
        <w:pStyle w:val="af7"/>
        <w:widowControl w:val="0"/>
        <w:tabs>
          <w:tab w:val="left" w:pos="-1276"/>
        </w:tabs>
        <w:ind w:left="360"/>
      </w:pPr>
    </w:p>
    <w:p w14:paraId="60554DF6" w14:textId="77777777" w:rsidR="00D77470" w:rsidRDefault="00D77470" w:rsidP="00A053D0">
      <w:pPr>
        <w:pStyle w:val="af7"/>
        <w:widowControl w:val="0"/>
        <w:tabs>
          <w:tab w:val="left" w:pos="-1276"/>
        </w:tabs>
        <w:ind w:left="360"/>
      </w:pPr>
    </w:p>
    <w:p w14:paraId="439CAFFB" w14:textId="77777777" w:rsidR="00D77470" w:rsidRDefault="00D77470" w:rsidP="00A053D0">
      <w:pPr>
        <w:pStyle w:val="af7"/>
        <w:widowControl w:val="0"/>
        <w:tabs>
          <w:tab w:val="left" w:pos="-1276"/>
        </w:tabs>
        <w:ind w:left="360"/>
      </w:pPr>
    </w:p>
    <w:p w14:paraId="6D181350" w14:textId="77777777" w:rsidR="00D77470" w:rsidRDefault="00D77470" w:rsidP="00A053D0">
      <w:pPr>
        <w:pStyle w:val="af7"/>
        <w:widowControl w:val="0"/>
        <w:tabs>
          <w:tab w:val="left" w:pos="-1276"/>
        </w:tabs>
        <w:ind w:left="360"/>
      </w:pPr>
    </w:p>
    <w:p w14:paraId="4FA9C9D1" w14:textId="77777777" w:rsidR="00D77470" w:rsidRDefault="00D77470" w:rsidP="00A053D0">
      <w:pPr>
        <w:pStyle w:val="af7"/>
        <w:widowControl w:val="0"/>
        <w:tabs>
          <w:tab w:val="left" w:pos="-1276"/>
        </w:tabs>
        <w:ind w:left="360"/>
      </w:pPr>
    </w:p>
    <w:p w14:paraId="3FB0242D" w14:textId="77777777" w:rsidR="00D77470" w:rsidRDefault="00D77470" w:rsidP="00A053D0">
      <w:pPr>
        <w:pStyle w:val="af7"/>
        <w:widowControl w:val="0"/>
        <w:tabs>
          <w:tab w:val="left" w:pos="-1276"/>
        </w:tabs>
        <w:ind w:left="360"/>
      </w:pPr>
    </w:p>
    <w:p w14:paraId="6368B69A" w14:textId="77777777" w:rsidR="00D77470" w:rsidRDefault="00D77470" w:rsidP="00A053D0">
      <w:pPr>
        <w:pStyle w:val="af7"/>
        <w:widowControl w:val="0"/>
        <w:tabs>
          <w:tab w:val="left" w:pos="-1276"/>
        </w:tabs>
        <w:ind w:left="360"/>
      </w:pPr>
    </w:p>
    <w:p w14:paraId="43320D22" w14:textId="77777777" w:rsidR="00D77470" w:rsidRDefault="00D77470" w:rsidP="00A053D0">
      <w:pPr>
        <w:pStyle w:val="af7"/>
        <w:widowControl w:val="0"/>
        <w:tabs>
          <w:tab w:val="left" w:pos="-1276"/>
        </w:tabs>
        <w:ind w:left="360"/>
      </w:pPr>
    </w:p>
    <w:p w14:paraId="722EAD5C" w14:textId="77777777" w:rsidR="00D77470" w:rsidRDefault="00D77470" w:rsidP="00A053D0">
      <w:pPr>
        <w:pStyle w:val="af7"/>
        <w:widowControl w:val="0"/>
        <w:tabs>
          <w:tab w:val="left" w:pos="-1276"/>
        </w:tabs>
        <w:ind w:left="360"/>
      </w:pPr>
    </w:p>
    <w:p w14:paraId="03BDA4BA" w14:textId="77777777" w:rsidR="00D77470" w:rsidRDefault="00D77470" w:rsidP="00A053D0">
      <w:pPr>
        <w:pStyle w:val="af7"/>
        <w:widowControl w:val="0"/>
        <w:tabs>
          <w:tab w:val="left" w:pos="-1276"/>
        </w:tabs>
        <w:ind w:left="360"/>
      </w:pPr>
    </w:p>
    <w:p w14:paraId="1D652241" w14:textId="77777777" w:rsidR="00D77470" w:rsidRDefault="00D77470" w:rsidP="00A053D0">
      <w:pPr>
        <w:pStyle w:val="af7"/>
        <w:widowControl w:val="0"/>
        <w:tabs>
          <w:tab w:val="left" w:pos="-1276"/>
        </w:tabs>
        <w:ind w:left="360"/>
      </w:pPr>
    </w:p>
    <w:p w14:paraId="49CDAFCB" w14:textId="77777777" w:rsidR="00D77470" w:rsidRDefault="00D77470" w:rsidP="00A053D0">
      <w:pPr>
        <w:pStyle w:val="af7"/>
        <w:widowControl w:val="0"/>
        <w:tabs>
          <w:tab w:val="left" w:pos="-1276"/>
        </w:tabs>
        <w:ind w:left="360"/>
      </w:pPr>
    </w:p>
    <w:p w14:paraId="36A7BF0F" w14:textId="77777777" w:rsidR="00D77470" w:rsidRPr="00D77470" w:rsidRDefault="00D77470" w:rsidP="00D77470">
      <w:pPr>
        <w:pStyle w:val="af7"/>
        <w:widowControl w:val="0"/>
        <w:tabs>
          <w:tab w:val="left" w:pos="-1276"/>
        </w:tabs>
        <w:ind w:left="360"/>
        <w:jc w:val="right"/>
        <w:rPr>
          <w:sz w:val="20"/>
          <w:szCs w:val="20"/>
        </w:rPr>
      </w:pPr>
      <w:r w:rsidRPr="00D77470">
        <w:rPr>
          <w:sz w:val="20"/>
          <w:szCs w:val="20"/>
        </w:rPr>
        <w:t>Приложение № 2</w:t>
      </w:r>
    </w:p>
    <w:p w14:paraId="5C5982CE" w14:textId="77777777" w:rsidR="00D77470" w:rsidRPr="00D77470" w:rsidRDefault="00D77470" w:rsidP="00D77470">
      <w:pPr>
        <w:pStyle w:val="af7"/>
        <w:widowControl w:val="0"/>
        <w:tabs>
          <w:tab w:val="left" w:pos="-1276"/>
        </w:tabs>
        <w:ind w:left="360"/>
        <w:jc w:val="right"/>
        <w:rPr>
          <w:sz w:val="20"/>
          <w:szCs w:val="20"/>
        </w:rPr>
      </w:pPr>
      <w:r w:rsidRPr="00D77470">
        <w:rPr>
          <w:sz w:val="20"/>
          <w:szCs w:val="20"/>
        </w:rPr>
        <w:t>к договору купли-продажи движимого имущества</w:t>
      </w:r>
    </w:p>
    <w:p w14:paraId="70FC094D" w14:textId="77777777" w:rsidR="00D77470" w:rsidRPr="00D77470" w:rsidRDefault="00D77470" w:rsidP="00D77470">
      <w:pPr>
        <w:pStyle w:val="af7"/>
        <w:widowControl w:val="0"/>
        <w:tabs>
          <w:tab w:val="left" w:pos="-1276"/>
        </w:tabs>
        <w:ind w:left="360"/>
        <w:jc w:val="right"/>
        <w:rPr>
          <w:sz w:val="20"/>
          <w:szCs w:val="20"/>
        </w:rPr>
      </w:pPr>
      <w:r w:rsidRPr="00D77470">
        <w:rPr>
          <w:sz w:val="20"/>
          <w:szCs w:val="20"/>
        </w:rPr>
        <w:t>от _________________ № ________________</w:t>
      </w:r>
    </w:p>
    <w:p w14:paraId="0FFDC177" w14:textId="77777777" w:rsidR="00D77470" w:rsidRDefault="00D77470" w:rsidP="00D77470">
      <w:pPr>
        <w:pStyle w:val="af7"/>
        <w:widowControl w:val="0"/>
        <w:tabs>
          <w:tab w:val="left" w:pos="-1276"/>
        </w:tabs>
        <w:ind w:left="360"/>
      </w:pPr>
    </w:p>
    <w:p w14:paraId="14F3BAB0" w14:textId="77777777" w:rsidR="00D77470" w:rsidRDefault="00D77470" w:rsidP="00D77470">
      <w:pPr>
        <w:pStyle w:val="af7"/>
        <w:widowControl w:val="0"/>
        <w:tabs>
          <w:tab w:val="left" w:pos="-1276"/>
        </w:tabs>
        <w:ind w:left="360"/>
      </w:pPr>
    </w:p>
    <w:p w14:paraId="654DBE36" w14:textId="77777777" w:rsidR="00D77470" w:rsidRDefault="00D77470" w:rsidP="00D77470">
      <w:pPr>
        <w:pStyle w:val="af7"/>
        <w:widowControl w:val="0"/>
        <w:tabs>
          <w:tab w:val="left" w:pos="-1276"/>
        </w:tabs>
        <w:ind w:left="360"/>
        <w:jc w:val="center"/>
      </w:pPr>
      <w:r>
        <w:t>АКТ ПРИЕМА-ПЕРЕДАЧИ</w:t>
      </w:r>
    </w:p>
    <w:p w14:paraId="72871A5F" w14:textId="0E2136A3" w:rsidR="00D77470" w:rsidRDefault="00D77470" w:rsidP="00D77470">
      <w:pPr>
        <w:pStyle w:val="af7"/>
        <w:widowControl w:val="0"/>
        <w:tabs>
          <w:tab w:val="left" w:pos="-1276"/>
        </w:tabs>
        <w:ind w:left="360"/>
        <w:jc w:val="center"/>
      </w:pPr>
      <w:r>
        <w:t>ТРАНСПОРТНЫХ СРЕДСТВ</w:t>
      </w:r>
    </w:p>
    <w:p w14:paraId="440B98E9" w14:textId="63F03FF8" w:rsidR="00D77470" w:rsidRDefault="00D77470" w:rsidP="00D77470">
      <w:pPr>
        <w:pStyle w:val="af7"/>
        <w:widowControl w:val="0"/>
        <w:tabs>
          <w:tab w:val="left" w:pos="-1276"/>
        </w:tabs>
        <w:ind w:left="360"/>
      </w:pPr>
      <w:r>
        <w:t>от «___» __________ 20 __ г</w:t>
      </w:r>
    </w:p>
    <w:p w14:paraId="0BF5F9CA" w14:textId="77777777" w:rsidR="00D77470" w:rsidRDefault="00D77470" w:rsidP="00D77470">
      <w:pPr>
        <w:pStyle w:val="af7"/>
        <w:widowControl w:val="0"/>
        <w:tabs>
          <w:tab w:val="left" w:pos="-1276"/>
        </w:tabs>
        <w:ind w:left="360"/>
      </w:pPr>
    </w:p>
    <w:p w14:paraId="767C775F" w14:textId="77777777" w:rsidR="00D77470" w:rsidRDefault="00D77470" w:rsidP="00D77470">
      <w:pPr>
        <w:pStyle w:val="af7"/>
        <w:widowControl w:val="0"/>
        <w:tabs>
          <w:tab w:val="left" w:pos="-1276"/>
        </w:tabs>
        <w:ind w:left="360"/>
      </w:pPr>
      <w:r>
        <w:t>________________, именуемое дальнейшем «Продавец», в лице ____________(должность) _____________(ФИО), действующего на основании ____________ (уполномочивающий документ), с одной стороны, и _________________(наименование организации), именуемое в дальнейшем «Покупатель», в лице____________(должность)_________________(ФИО), действующего на основании_______________ (уполномочивающий документ), с другой стороны, именуемые в дальнейшем «Стороны», подписали акт приема-передачи транспортных средств от ________ № ___________ (далее – Акт) о нижеследующем:</w:t>
      </w:r>
    </w:p>
    <w:p w14:paraId="1FFC722C" w14:textId="338CFFE9" w:rsidR="00D77470" w:rsidRDefault="00D77470" w:rsidP="00D77470">
      <w:pPr>
        <w:pStyle w:val="af7"/>
        <w:widowControl w:val="0"/>
        <w:tabs>
          <w:tab w:val="left" w:pos="-1276"/>
        </w:tabs>
        <w:ind w:left="360"/>
      </w:pPr>
      <w:r>
        <w:t>•</w:t>
      </w:r>
      <w:r>
        <w:tab/>
        <w:t>Во исполнение договора купли-продажи движимого имущества от «____» ______ 20___ г. № __________ (далее – договор) Продавец передал, а Покупатель принял транспортное средство (ТС)_____ со следующими характеристиками:</w:t>
      </w:r>
    </w:p>
    <w:p w14:paraId="32B4C2CC" w14:textId="77777777" w:rsidR="00D77470" w:rsidRDefault="00D77470" w:rsidP="00D77470">
      <w:pPr>
        <w:pStyle w:val="af7"/>
        <w:widowControl w:val="0"/>
        <w:tabs>
          <w:tab w:val="left" w:pos="-1276"/>
        </w:tabs>
        <w:ind w:left="360"/>
      </w:pPr>
      <w:r>
        <w:t>•</w:t>
      </w:r>
      <w:r>
        <w:tab/>
        <w:t>Марка, модель _________;</w:t>
      </w:r>
    </w:p>
    <w:p w14:paraId="5BA1EA85" w14:textId="77777777" w:rsidR="00D77470" w:rsidRDefault="00D77470" w:rsidP="00D77470">
      <w:pPr>
        <w:pStyle w:val="af7"/>
        <w:widowControl w:val="0"/>
        <w:tabs>
          <w:tab w:val="left" w:pos="-1276"/>
        </w:tabs>
        <w:ind w:left="360"/>
      </w:pPr>
      <w:r>
        <w:t>•</w:t>
      </w:r>
      <w:r>
        <w:tab/>
        <w:t>Наименование (тип ТС)/категория ТС _________/__________;</w:t>
      </w:r>
    </w:p>
    <w:p w14:paraId="6DAEC50F" w14:textId="77777777" w:rsidR="00D77470" w:rsidRDefault="00D77470" w:rsidP="00D77470">
      <w:pPr>
        <w:pStyle w:val="af7"/>
        <w:widowControl w:val="0"/>
        <w:tabs>
          <w:tab w:val="left" w:pos="-1276"/>
        </w:tabs>
        <w:ind w:left="360"/>
      </w:pPr>
      <w:r>
        <w:t>•</w:t>
      </w:r>
      <w:r>
        <w:tab/>
        <w:t>Идентификационный номер (VIN) __________;</w:t>
      </w:r>
    </w:p>
    <w:p w14:paraId="64CABAFF" w14:textId="77777777" w:rsidR="00D77470" w:rsidRDefault="00D77470" w:rsidP="00D77470">
      <w:pPr>
        <w:pStyle w:val="af7"/>
        <w:widowControl w:val="0"/>
        <w:tabs>
          <w:tab w:val="left" w:pos="-1276"/>
        </w:tabs>
        <w:ind w:left="360"/>
      </w:pPr>
      <w:r>
        <w:t>•</w:t>
      </w:r>
      <w:r>
        <w:tab/>
        <w:t>Год выпуска _____________;</w:t>
      </w:r>
    </w:p>
    <w:p w14:paraId="5074ADDD" w14:textId="77777777" w:rsidR="00D77470" w:rsidRDefault="00D77470" w:rsidP="00D77470">
      <w:pPr>
        <w:pStyle w:val="af7"/>
        <w:widowControl w:val="0"/>
        <w:tabs>
          <w:tab w:val="left" w:pos="-1276"/>
        </w:tabs>
        <w:ind w:left="360"/>
      </w:pPr>
      <w:r>
        <w:t>•</w:t>
      </w:r>
      <w:r>
        <w:tab/>
        <w:t>Двигатель № _____________;</w:t>
      </w:r>
    </w:p>
    <w:p w14:paraId="273EE056" w14:textId="77777777" w:rsidR="00D77470" w:rsidRDefault="00D77470" w:rsidP="00D77470">
      <w:pPr>
        <w:pStyle w:val="af7"/>
        <w:widowControl w:val="0"/>
        <w:tabs>
          <w:tab w:val="left" w:pos="-1276"/>
        </w:tabs>
        <w:ind w:left="360"/>
      </w:pPr>
      <w:r>
        <w:t>•</w:t>
      </w:r>
      <w:r>
        <w:tab/>
        <w:t>Номер шасси (рамы) № _____________;</w:t>
      </w:r>
    </w:p>
    <w:p w14:paraId="3231100B" w14:textId="77777777" w:rsidR="00D77470" w:rsidRDefault="00D77470" w:rsidP="00D77470">
      <w:pPr>
        <w:pStyle w:val="af7"/>
        <w:widowControl w:val="0"/>
        <w:tabs>
          <w:tab w:val="left" w:pos="-1276"/>
        </w:tabs>
        <w:ind w:left="360"/>
      </w:pPr>
      <w:r>
        <w:t>•</w:t>
      </w:r>
      <w:r>
        <w:tab/>
        <w:t>Кузов № _______________;</w:t>
      </w:r>
    </w:p>
    <w:p w14:paraId="1F4156CE" w14:textId="77777777" w:rsidR="00D77470" w:rsidRDefault="00D77470" w:rsidP="00D77470">
      <w:pPr>
        <w:pStyle w:val="af7"/>
        <w:widowControl w:val="0"/>
        <w:tabs>
          <w:tab w:val="left" w:pos="-1276"/>
        </w:tabs>
        <w:ind w:left="360"/>
      </w:pPr>
      <w:r>
        <w:t>•</w:t>
      </w:r>
      <w:r>
        <w:tab/>
        <w:t>Технически допустимая максимальная масса т/с, кг______________;</w:t>
      </w:r>
    </w:p>
    <w:p w14:paraId="28ABEA63" w14:textId="77777777" w:rsidR="00D77470" w:rsidRDefault="00D77470" w:rsidP="00D77470">
      <w:pPr>
        <w:pStyle w:val="af7"/>
        <w:widowControl w:val="0"/>
        <w:tabs>
          <w:tab w:val="left" w:pos="-1276"/>
        </w:tabs>
        <w:ind w:left="360"/>
      </w:pPr>
      <w:r>
        <w:t>•</w:t>
      </w:r>
      <w:r>
        <w:tab/>
        <w:t>Масса ТС в снаряженном состоянии, кг ______________;</w:t>
      </w:r>
    </w:p>
    <w:p w14:paraId="664BB1BA" w14:textId="77777777" w:rsidR="00D77470" w:rsidRDefault="00D77470" w:rsidP="00D77470">
      <w:pPr>
        <w:pStyle w:val="af7"/>
        <w:widowControl w:val="0"/>
        <w:tabs>
          <w:tab w:val="left" w:pos="-1276"/>
        </w:tabs>
        <w:ind w:left="360"/>
      </w:pPr>
      <w:r>
        <w:t>•</w:t>
      </w:r>
      <w:r>
        <w:tab/>
        <w:t>Организация-изготовитель (страна) ________________</w:t>
      </w:r>
    </w:p>
    <w:p w14:paraId="00EE1DA4" w14:textId="77777777" w:rsidR="00D77470" w:rsidRDefault="00D77470" w:rsidP="00D77470">
      <w:pPr>
        <w:pStyle w:val="af7"/>
        <w:widowControl w:val="0"/>
        <w:tabs>
          <w:tab w:val="left" w:pos="-1276"/>
        </w:tabs>
        <w:ind w:left="360"/>
      </w:pPr>
      <w:r>
        <w:t xml:space="preserve">2. С ТС Покупателю </w:t>
      </w:r>
      <w:proofErr w:type="gramStart"/>
      <w:r>
        <w:t>переданы :</w:t>
      </w:r>
      <w:proofErr w:type="gramEnd"/>
    </w:p>
    <w:p w14:paraId="49F3D3BA" w14:textId="77777777" w:rsidR="00D77470" w:rsidRDefault="00D77470" w:rsidP="00D77470">
      <w:pPr>
        <w:pStyle w:val="af7"/>
        <w:widowControl w:val="0"/>
        <w:tabs>
          <w:tab w:val="left" w:pos="-1276"/>
        </w:tabs>
        <w:ind w:left="360"/>
      </w:pPr>
      <w:r>
        <w:t>•</w:t>
      </w:r>
      <w:r>
        <w:tab/>
        <w:t>Паспорт транспортного средства ________;</w:t>
      </w:r>
    </w:p>
    <w:p w14:paraId="2A0E546C" w14:textId="77777777" w:rsidR="00D77470" w:rsidRDefault="00D77470" w:rsidP="00D77470">
      <w:pPr>
        <w:pStyle w:val="af7"/>
        <w:widowControl w:val="0"/>
        <w:tabs>
          <w:tab w:val="left" w:pos="-1276"/>
        </w:tabs>
        <w:ind w:left="360"/>
      </w:pPr>
      <w:r>
        <w:t>•</w:t>
      </w:r>
      <w:r>
        <w:tab/>
        <w:t>Государственные регистрационные знаки _________;</w:t>
      </w:r>
    </w:p>
    <w:p w14:paraId="02C98DFA" w14:textId="77777777" w:rsidR="00D77470" w:rsidRDefault="00D77470" w:rsidP="00D77470">
      <w:pPr>
        <w:pStyle w:val="af7"/>
        <w:widowControl w:val="0"/>
        <w:tabs>
          <w:tab w:val="left" w:pos="-1276"/>
        </w:tabs>
        <w:ind w:left="360"/>
      </w:pPr>
      <w:r>
        <w:t>•</w:t>
      </w:r>
      <w:r>
        <w:tab/>
        <w:t>Свидетельство о регистрации ______________;</w:t>
      </w:r>
    </w:p>
    <w:p w14:paraId="09586207" w14:textId="77777777" w:rsidR="00D77470" w:rsidRDefault="00D77470" w:rsidP="00D77470">
      <w:pPr>
        <w:pStyle w:val="af7"/>
        <w:widowControl w:val="0"/>
        <w:tabs>
          <w:tab w:val="left" w:pos="-1276"/>
        </w:tabs>
        <w:ind w:left="360"/>
      </w:pPr>
      <w:r>
        <w:t>•</w:t>
      </w:r>
      <w:r>
        <w:tab/>
        <w:t>Ключи от автомобиля -________.</w:t>
      </w:r>
    </w:p>
    <w:p w14:paraId="1EB54E7C" w14:textId="31E92BE1" w:rsidR="00D77470" w:rsidRDefault="00D77470" w:rsidP="00D77470">
      <w:pPr>
        <w:pStyle w:val="af7"/>
        <w:widowControl w:val="0"/>
        <w:tabs>
          <w:tab w:val="left" w:pos="-1276"/>
        </w:tabs>
        <w:ind w:left="360"/>
      </w:pPr>
      <w:r>
        <w:t>3. Результаты осмотра, передаваемого ТС:</w:t>
      </w:r>
    </w:p>
    <w:p w14:paraId="2C90AE66" w14:textId="77777777" w:rsidR="00D77470" w:rsidRDefault="00D77470" w:rsidP="00D77470">
      <w:pPr>
        <w:pStyle w:val="af7"/>
        <w:widowControl w:val="0"/>
        <w:tabs>
          <w:tab w:val="left" w:pos="-1276"/>
        </w:tabs>
        <w:ind w:left="360"/>
      </w:pPr>
      <w:r>
        <w:t xml:space="preserve">Узлы и агрегаты ТС находятся в рабочем состоянии, пригодном для дальнейшей </w:t>
      </w:r>
      <w:proofErr w:type="gramStart"/>
      <w:r>
        <w:t>эксплуатации .</w:t>
      </w:r>
      <w:proofErr w:type="gramEnd"/>
    </w:p>
    <w:p w14:paraId="457F54F6" w14:textId="77777777" w:rsidR="00D77470" w:rsidRDefault="00D77470" w:rsidP="00D77470">
      <w:pPr>
        <w:pStyle w:val="af7"/>
        <w:widowControl w:val="0"/>
        <w:tabs>
          <w:tab w:val="left" w:pos="-1276"/>
        </w:tabs>
        <w:ind w:left="360"/>
      </w:pPr>
      <w:r>
        <w:t>Покупатель по внешнему виду и техническому состоянию ТС претензий не имеет.</w:t>
      </w:r>
    </w:p>
    <w:p w14:paraId="40EB31A7" w14:textId="646D984B" w:rsidR="00D77470" w:rsidRDefault="00D77470" w:rsidP="00D77470">
      <w:pPr>
        <w:pStyle w:val="af7"/>
        <w:widowControl w:val="0"/>
        <w:tabs>
          <w:tab w:val="left" w:pos="-1276"/>
        </w:tabs>
        <w:ind w:left="360"/>
      </w:pPr>
      <w:r>
        <w:t>Стороны согласились с тем, что у переданного по Акту ТС могут присутствовать какие-либо недостатки, не указанные в Акте.</w:t>
      </w:r>
    </w:p>
    <w:p w14:paraId="19DCB261" w14:textId="77777777" w:rsidR="00D77470" w:rsidRDefault="00D77470" w:rsidP="00D77470">
      <w:pPr>
        <w:pStyle w:val="af7"/>
        <w:widowControl w:val="0"/>
        <w:tabs>
          <w:tab w:val="left" w:pos="-1276"/>
        </w:tabs>
        <w:ind w:left="360"/>
      </w:pPr>
      <w:r>
        <w:t>4. Покупатель не имеет претензий к Продавцу по количеству, комплектации и качеству переданных ТС, а также по комплектности переданных документов в отношении каждого ТС.</w:t>
      </w:r>
    </w:p>
    <w:p w14:paraId="42B3FD7E" w14:textId="77777777" w:rsidR="00D77470" w:rsidRDefault="00D77470" w:rsidP="00D77470">
      <w:pPr>
        <w:pStyle w:val="af7"/>
        <w:widowControl w:val="0"/>
        <w:tabs>
          <w:tab w:val="left" w:pos="-1276"/>
        </w:tabs>
        <w:ind w:left="360"/>
      </w:pPr>
      <w:r>
        <w:t>5. Акт составлен в 3 (трех) подлинных экземплярах, по одному – для каждой из Сторон договора, один – для органа, осуществляющего регистрацию ТС.</w:t>
      </w:r>
    </w:p>
    <w:p w14:paraId="0E10A4D7" w14:textId="77777777" w:rsidR="00D77470" w:rsidRDefault="00D77470" w:rsidP="00D77470">
      <w:pPr>
        <w:pStyle w:val="af7"/>
        <w:widowControl w:val="0"/>
        <w:tabs>
          <w:tab w:val="left" w:pos="-1276"/>
        </w:tabs>
        <w:ind w:left="360"/>
      </w:pPr>
      <w:r>
        <w:t>ПЕРЕДАЛ:</w:t>
      </w:r>
    </w:p>
    <w:p w14:paraId="2F908C52" w14:textId="77777777" w:rsidR="00D77470" w:rsidRDefault="00D77470" w:rsidP="00D77470">
      <w:pPr>
        <w:pStyle w:val="af7"/>
        <w:widowControl w:val="0"/>
        <w:tabs>
          <w:tab w:val="left" w:pos="-1276"/>
        </w:tabs>
        <w:ind w:left="360"/>
      </w:pPr>
      <w:r>
        <w:t>Покупатель:</w:t>
      </w:r>
    </w:p>
    <w:p w14:paraId="5763F2D0" w14:textId="77777777" w:rsidR="00D77470" w:rsidRDefault="00D77470" w:rsidP="00D77470">
      <w:pPr>
        <w:pStyle w:val="af7"/>
        <w:widowControl w:val="0"/>
        <w:tabs>
          <w:tab w:val="left" w:pos="-1276"/>
        </w:tabs>
        <w:ind w:left="360"/>
      </w:pPr>
      <w:r>
        <w:t>_____________________ (должность, Ф.И.О.)</w:t>
      </w:r>
    </w:p>
    <w:p w14:paraId="30670B47" w14:textId="77777777" w:rsidR="00D77470" w:rsidRDefault="00D77470" w:rsidP="00D77470">
      <w:pPr>
        <w:pStyle w:val="af7"/>
        <w:widowControl w:val="0"/>
        <w:tabs>
          <w:tab w:val="left" w:pos="-1276"/>
        </w:tabs>
        <w:ind w:left="360"/>
      </w:pPr>
      <w:r>
        <w:t>_____________________(подпись)</w:t>
      </w:r>
    </w:p>
    <w:p w14:paraId="7C2863FA" w14:textId="77777777" w:rsidR="00D77470" w:rsidRDefault="00D77470" w:rsidP="00D77470">
      <w:pPr>
        <w:pStyle w:val="af7"/>
        <w:widowControl w:val="0"/>
        <w:tabs>
          <w:tab w:val="left" w:pos="-1276"/>
        </w:tabs>
        <w:ind w:left="360"/>
      </w:pPr>
    </w:p>
    <w:p w14:paraId="34906F13" w14:textId="77777777" w:rsidR="00D77470" w:rsidRDefault="00D77470" w:rsidP="00D77470">
      <w:pPr>
        <w:pStyle w:val="af7"/>
        <w:widowControl w:val="0"/>
        <w:tabs>
          <w:tab w:val="left" w:pos="-1276"/>
        </w:tabs>
        <w:ind w:left="360"/>
      </w:pPr>
      <w:r>
        <w:tab/>
        <w:t>ПРИНЯЛ:</w:t>
      </w:r>
    </w:p>
    <w:p w14:paraId="2401EC1E" w14:textId="77777777" w:rsidR="00D77470" w:rsidRDefault="00D77470" w:rsidP="00D77470">
      <w:pPr>
        <w:pStyle w:val="af7"/>
        <w:widowControl w:val="0"/>
        <w:tabs>
          <w:tab w:val="left" w:pos="-1276"/>
        </w:tabs>
        <w:ind w:left="360"/>
      </w:pPr>
      <w:r>
        <w:t>Продавец:</w:t>
      </w:r>
    </w:p>
    <w:p w14:paraId="78CC07EC" w14:textId="77777777" w:rsidR="00D77470" w:rsidRDefault="00D77470" w:rsidP="00D77470">
      <w:pPr>
        <w:pStyle w:val="af7"/>
        <w:widowControl w:val="0"/>
        <w:tabs>
          <w:tab w:val="left" w:pos="-1276"/>
        </w:tabs>
        <w:ind w:left="360"/>
      </w:pPr>
      <w:r>
        <w:t>_____________________ (должность, Ф.И.О.)</w:t>
      </w:r>
    </w:p>
    <w:p w14:paraId="4658DE72" w14:textId="77777777" w:rsidR="00D77470" w:rsidRDefault="00D77470" w:rsidP="00D77470">
      <w:pPr>
        <w:pStyle w:val="af7"/>
        <w:widowControl w:val="0"/>
        <w:tabs>
          <w:tab w:val="left" w:pos="-1276"/>
        </w:tabs>
        <w:ind w:left="360"/>
      </w:pPr>
      <w:r>
        <w:t>_____________________(подпись)</w:t>
      </w:r>
    </w:p>
    <w:p w14:paraId="065F6F75" w14:textId="77777777" w:rsidR="00D77470" w:rsidRDefault="00D77470" w:rsidP="00D77470">
      <w:pPr>
        <w:pStyle w:val="af7"/>
        <w:widowControl w:val="0"/>
        <w:tabs>
          <w:tab w:val="left" w:pos="-1276"/>
        </w:tabs>
        <w:ind w:left="360"/>
      </w:pPr>
    </w:p>
    <w:sectPr w:rsidR="00D77470" w:rsidSect="005B44CF">
      <w:footerReference w:type="default" r:id="rId8"/>
      <w:footnotePr>
        <w:numRestart w:val="eachPage"/>
      </w:footnotePr>
      <w:pgSz w:w="11906" w:h="16838" w:code="9"/>
      <w:pgMar w:top="851" w:right="567" w:bottom="567" w:left="1418" w:header="284" w:footer="39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B4C35" w14:textId="77777777" w:rsidR="008007F6" w:rsidRDefault="008007F6">
      <w:r>
        <w:separator/>
      </w:r>
    </w:p>
  </w:endnote>
  <w:endnote w:type="continuationSeparator" w:id="0">
    <w:p w14:paraId="5F4519F9" w14:textId="77777777" w:rsidR="008007F6" w:rsidRDefault="008007F6">
      <w:r>
        <w:continuationSeparator/>
      </w:r>
    </w:p>
  </w:endnote>
  <w:endnote w:type="continuationNotice" w:id="1">
    <w:p w14:paraId="6A9B863B" w14:textId="77777777" w:rsidR="008007F6" w:rsidRDefault="00800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458CF" w14:textId="213A3CD9" w:rsidR="00086E89" w:rsidRDefault="00086E89">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54D22">
      <w:rPr>
        <w:rStyle w:val="a8"/>
        <w:noProof/>
      </w:rPr>
      <w:t>8</w:t>
    </w:r>
    <w:r>
      <w:rPr>
        <w:rStyle w:val="a8"/>
      </w:rPr>
      <w:fldChar w:fldCharType="end"/>
    </w:r>
  </w:p>
  <w:p w14:paraId="70DFD3BD" w14:textId="77777777" w:rsidR="00086E89" w:rsidRDefault="00086E8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431C3" w14:textId="77777777" w:rsidR="008007F6" w:rsidRDefault="008007F6">
      <w:r>
        <w:separator/>
      </w:r>
    </w:p>
  </w:footnote>
  <w:footnote w:type="continuationSeparator" w:id="0">
    <w:p w14:paraId="0FE955AB" w14:textId="77777777" w:rsidR="008007F6" w:rsidRDefault="008007F6">
      <w:r>
        <w:continuationSeparator/>
      </w:r>
    </w:p>
  </w:footnote>
  <w:footnote w:type="continuationNotice" w:id="1">
    <w:p w14:paraId="556DA238" w14:textId="77777777" w:rsidR="008007F6" w:rsidRDefault="008007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70"/>
        </w:tabs>
        <w:ind w:left="107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A29CF"/>
    <w:multiLevelType w:val="multilevel"/>
    <w:tmpl w:val="1276BF8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1283"/>
        </w:tabs>
        <w:ind w:left="1283" w:hanging="432"/>
      </w:pPr>
      <w:rPr>
        <w:rFonts w:hint="default"/>
        <w:b w:val="0"/>
        <w:bCs w:val="0"/>
        <w:i w:val="0"/>
        <w:iCs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6395B0A"/>
    <w:multiLevelType w:val="multilevel"/>
    <w:tmpl w:val="60749E6E"/>
    <w:lvl w:ilvl="0">
      <w:start w:val="3"/>
      <w:numFmt w:val="decimal"/>
      <w:lvlText w:val="%1."/>
      <w:lvlJc w:val="left"/>
      <w:pPr>
        <w:ind w:left="360" w:hanging="360"/>
      </w:pPr>
      <w:rPr>
        <w:rFonts w:hint="default"/>
        <w:b/>
      </w:rPr>
    </w:lvl>
    <w:lvl w:ilvl="1">
      <w:start w:val="2"/>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A1B1129"/>
    <w:multiLevelType w:val="multilevel"/>
    <w:tmpl w:val="A398B16A"/>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665"/>
        </w:tabs>
        <w:ind w:left="665" w:hanging="660"/>
      </w:pPr>
      <w:rPr>
        <w:rFonts w:hint="default"/>
      </w:rPr>
    </w:lvl>
    <w:lvl w:ilvl="2">
      <w:start w:val="1"/>
      <w:numFmt w:val="decimal"/>
      <w:lvlText w:val="%1.%2.%3."/>
      <w:lvlJc w:val="left"/>
      <w:pPr>
        <w:tabs>
          <w:tab w:val="num" w:pos="730"/>
        </w:tabs>
        <w:ind w:left="730" w:hanging="720"/>
      </w:pPr>
      <w:rPr>
        <w:rFonts w:hint="default"/>
        <w:sz w:val="24"/>
        <w:szCs w:val="24"/>
      </w:rPr>
    </w:lvl>
    <w:lvl w:ilvl="3">
      <w:start w:val="1"/>
      <w:numFmt w:val="decimal"/>
      <w:lvlText w:val="%1.%2.%3.%4."/>
      <w:lvlJc w:val="left"/>
      <w:pPr>
        <w:tabs>
          <w:tab w:val="num" w:pos="735"/>
        </w:tabs>
        <w:ind w:left="735" w:hanging="720"/>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470"/>
        </w:tabs>
        <w:ind w:left="1470" w:hanging="144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840"/>
        </w:tabs>
        <w:ind w:left="1840" w:hanging="1800"/>
      </w:pPr>
      <w:rPr>
        <w:rFonts w:hint="default"/>
      </w:rPr>
    </w:lvl>
  </w:abstractNum>
  <w:abstractNum w:abstractNumId="4" w15:restartNumberingAfterBreak="0">
    <w:nsid w:val="2E4F5BDD"/>
    <w:multiLevelType w:val="multilevel"/>
    <w:tmpl w:val="00B2F33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9"/>
        </w:tabs>
        <w:ind w:left="489" w:hanging="480"/>
      </w:pPr>
      <w:rPr>
        <w:rFonts w:hint="default"/>
      </w:rPr>
    </w:lvl>
    <w:lvl w:ilvl="2">
      <w:start w:val="1"/>
      <w:numFmt w:val="decimal"/>
      <w:lvlText w:val="%1.%2.%3"/>
      <w:lvlJc w:val="left"/>
      <w:pPr>
        <w:tabs>
          <w:tab w:val="num" w:pos="738"/>
        </w:tabs>
        <w:ind w:left="738" w:hanging="720"/>
      </w:pPr>
      <w:rPr>
        <w:rFonts w:hint="default"/>
      </w:rPr>
    </w:lvl>
    <w:lvl w:ilvl="3">
      <w:start w:val="1"/>
      <w:numFmt w:val="decimal"/>
      <w:lvlText w:val="%1.%2.%3.%4"/>
      <w:lvlJc w:val="left"/>
      <w:pPr>
        <w:tabs>
          <w:tab w:val="num" w:pos="747"/>
        </w:tabs>
        <w:ind w:left="747" w:hanging="720"/>
      </w:pPr>
      <w:rPr>
        <w:rFonts w:hint="default"/>
      </w:rPr>
    </w:lvl>
    <w:lvl w:ilvl="4">
      <w:start w:val="1"/>
      <w:numFmt w:val="decimal"/>
      <w:lvlText w:val="%1.%2.%3.%4.%5"/>
      <w:lvlJc w:val="left"/>
      <w:pPr>
        <w:tabs>
          <w:tab w:val="num" w:pos="1116"/>
        </w:tabs>
        <w:ind w:left="1116" w:hanging="1080"/>
      </w:pPr>
      <w:rPr>
        <w:rFonts w:hint="default"/>
      </w:rPr>
    </w:lvl>
    <w:lvl w:ilvl="5">
      <w:start w:val="1"/>
      <w:numFmt w:val="decimal"/>
      <w:lvlText w:val="%1.%2.%3.%4.%5.%6"/>
      <w:lvlJc w:val="left"/>
      <w:pPr>
        <w:tabs>
          <w:tab w:val="num" w:pos="1125"/>
        </w:tabs>
        <w:ind w:left="1125" w:hanging="1080"/>
      </w:pPr>
      <w:rPr>
        <w:rFonts w:hint="default"/>
      </w:rPr>
    </w:lvl>
    <w:lvl w:ilvl="6">
      <w:start w:val="1"/>
      <w:numFmt w:val="decimal"/>
      <w:lvlText w:val="%1.%2.%3.%4.%5.%6.%7"/>
      <w:lvlJc w:val="left"/>
      <w:pPr>
        <w:tabs>
          <w:tab w:val="num" w:pos="1494"/>
        </w:tabs>
        <w:ind w:left="1494" w:hanging="1440"/>
      </w:pPr>
      <w:rPr>
        <w:rFonts w:hint="default"/>
      </w:rPr>
    </w:lvl>
    <w:lvl w:ilvl="7">
      <w:start w:val="1"/>
      <w:numFmt w:val="decimal"/>
      <w:lvlText w:val="%1.%2.%3.%4.%5.%6.%7.%8"/>
      <w:lvlJc w:val="left"/>
      <w:pPr>
        <w:tabs>
          <w:tab w:val="num" w:pos="1503"/>
        </w:tabs>
        <w:ind w:left="1503" w:hanging="1440"/>
      </w:pPr>
      <w:rPr>
        <w:rFonts w:hint="default"/>
      </w:rPr>
    </w:lvl>
    <w:lvl w:ilvl="8">
      <w:start w:val="1"/>
      <w:numFmt w:val="decimal"/>
      <w:lvlText w:val="%1.%2.%3.%4.%5.%6.%7.%8.%9"/>
      <w:lvlJc w:val="left"/>
      <w:pPr>
        <w:tabs>
          <w:tab w:val="num" w:pos="1872"/>
        </w:tabs>
        <w:ind w:left="1872" w:hanging="1800"/>
      </w:pPr>
      <w:rPr>
        <w:rFonts w:hint="default"/>
      </w:rPr>
    </w:lvl>
  </w:abstractNum>
  <w:abstractNum w:abstractNumId="5" w15:restartNumberingAfterBreak="0">
    <w:nsid w:val="3BBE219D"/>
    <w:multiLevelType w:val="hybridMultilevel"/>
    <w:tmpl w:val="FEB0667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9D6724"/>
    <w:multiLevelType w:val="multilevel"/>
    <w:tmpl w:val="A398B16A"/>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665"/>
        </w:tabs>
        <w:ind w:left="665" w:hanging="660"/>
      </w:pPr>
      <w:rPr>
        <w:rFonts w:hint="default"/>
      </w:rPr>
    </w:lvl>
    <w:lvl w:ilvl="2">
      <w:start w:val="1"/>
      <w:numFmt w:val="decimal"/>
      <w:lvlText w:val="%1.%2.%3."/>
      <w:lvlJc w:val="left"/>
      <w:pPr>
        <w:tabs>
          <w:tab w:val="num" w:pos="730"/>
        </w:tabs>
        <w:ind w:left="730" w:hanging="720"/>
      </w:pPr>
      <w:rPr>
        <w:rFonts w:hint="default"/>
        <w:sz w:val="24"/>
        <w:szCs w:val="24"/>
      </w:rPr>
    </w:lvl>
    <w:lvl w:ilvl="3">
      <w:start w:val="1"/>
      <w:numFmt w:val="decimal"/>
      <w:lvlText w:val="%1.%2.%3.%4."/>
      <w:lvlJc w:val="left"/>
      <w:pPr>
        <w:tabs>
          <w:tab w:val="num" w:pos="735"/>
        </w:tabs>
        <w:ind w:left="735" w:hanging="720"/>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470"/>
        </w:tabs>
        <w:ind w:left="1470" w:hanging="144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840"/>
        </w:tabs>
        <w:ind w:left="1840" w:hanging="1800"/>
      </w:pPr>
      <w:rPr>
        <w:rFonts w:hint="default"/>
      </w:rPr>
    </w:lvl>
  </w:abstractNum>
  <w:abstractNum w:abstractNumId="7" w15:restartNumberingAfterBreak="0">
    <w:nsid w:val="69FD6744"/>
    <w:multiLevelType w:val="hybridMultilevel"/>
    <w:tmpl w:val="CE0EAEEC"/>
    <w:lvl w:ilvl="0" w:tplc="675EEC5C">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8" w15:restartNumberingAfterBreak="0">
    <w:nsid w:val="6F6A77E1"/>
    <w:multiLevelType w:val="multilevel"/>
    <w:tmpl w:val="C64E2482"/>
    <w:lvl w:ilvl="0">
      <w:start w:val="8"/>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1187BD1"/>
    <w:multiLevelType w:val="multilevel"/>
    <w:tmpl w:val="A28663BA"/>
    <w:lvl w:ilvl="0">
      <w:start w:val="2"/>
      <w:numFmt w:val="decimal"/>
      <w:lvlText w:val="%1."/>
      <w:lvlJc w:val="left"/>
      <w:pPr>
        <w:ind w:left="360" w:hanging="360"/>
      </w:pPr>
      <w:rPr>
        <w:rFonts w:hint="default"/>
        <w:sz w:val="24"/>
      </w:rPr>
    </w:lvl>
    <w:lvl w:ilvl="1">
      <w:start w:val="1"/>
      <w:numFmt w:val="decimal"/>
      <w:lvlText w:val="%1.%2."/>
      <w:lvlJc w:val="left"/>
      <w:pPr>
        <w:ind w:left="644"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472" w:hanging="1800"/>
      </w:pPr>
      <w:rPr>
        <w:rFonts w:hint="default"/>
        <w:sz w:val="24"/>
      </w:rPr>
    </w:lvl>
  </w:abstractNum>
  <w:abstractNum w:abstractNumId="10" w15:restartNumberingAfterBreak="0">
    <w:nsid w:val="75534E75"/>
    <w:multiLevelType w:val="multilevel"/>
    <w:tmpl w:val="75534E75"/>
    <w:lvl w:ilvl="0">
      <w:start w:val="1"/>
      <w:numFmt w:val="decimal"/>
      <w:lvlText w:val="%1."/>
      <w:lvlJc w:val="left"/>
      <w:pPr>
        <w:ind w:left="550" w:hanging="360"/>
      </w:pPr>
      <w:rPr>
        <w:rFonts w:cs="Times New Roman"/>
      </w:rPr>
    </w:lvl>
    <w:lvl w:ilvl="1">
      <w:start w:val="1"/>
      <w:numFmt w:val="lowerLetter"/>
      <w:lvlText w:val="%2."/>
      <w:lvlJc w:val="left"/>
      <w:pPr>
        <w:ind w:left="1270" w:hanging="360"/>
      </w:pPr>
      <w:rPr>
        <w:rFonts w:cs="Times New Roman"/>
      </w:rPr>
    </w:lvl>
    <w:lvl w:ilvl="2">
      <w:start w:val="1"/>
      <w:numFmt w:val="lowerRoman"/>
      <w:lvlText w:val="%3."/>
      <w:lvlJc w:val="right"/>
      <w:pPr>
        <w:ind w:left="1990" w:hanging="180"/>
      </w:pPr>
      <w:rPr>
        <w:rFonts w:cs="Times New Roman"/>
      </w:rPr>
    </w:lvl>
    <w:lvl w:ilvl="3">
      <w:start w:val="1"/>
      <w:numFmt w:val="decimal"/>
      <w:lvlText w:val="%4."/>
      <w:lvlJc w:val="left"/>
      <w:pPr>
        <w:ind w:left="2710" w:hanging="360"/>
      </w:pPr>
      <w:rPr>
        <w:rFonts w:cs="Times New Roman"/>
      </w:rPr>
    </w:lvl>
    <w:lvl w:ilvl="4">
      <w:start w:val="1"/>
      <w:numFmt w:val="lowerLetter"/>
      <w:lvlText w:val="%5."/>
      <w:lvlJc w:val="left"/>
      <w:pPr>
        <w:ind w:left="3430" w:hanging="360"/>
      </w:pPr>
      <w:rPr>
        <w:rFonts w:cs="Times New Roman"/>
      </w:rPr>
    </w:lvl>
    <w:lvl w:ilvl="5">
      <w:start w:val="1"/>
      <w:numFmt w:val="lowerRoman"/>
      <w:lvlText w:val="%6."/>
      <w:lvlJc w:val="right"/>
      <w:pPr>
        <w:ind w:left="4150" w:hanging="180"/>
      </w:pPr>
      <w:rPr>
        <w:rFonts w:cs="Times New Roman"/>
      </w:rPr>
    </w:lvl>
    <w:lvl w:ilvl="6">
      <w:start w:val="1"/>
      <w:numFmt w:val="decimal"/>
      <w:lvlText w:val="%7."/>
      <w:lvlJc w:val="left"/>
      <w:pPr>
        <w:ind w:left="4870" w:hanging="360"/>
      </w:pPr>
      <w:rPr>
        <w:rFonts w:cs="Times New Roman"/>
      </w:rPr>
    </w:lvl>
    <w:lvl w:ilvl="7">
      <w:start w:val="1"/>
      <w:numFmt w:val="lowerLetter"/>
      <w:lvlText w:val="%8."/>
      <w:lvlJc w:val="left"/>
      <w:pPr>
        <w:ind w:left="5590" w:hanging="360"/>
      </w:pPr>
      <w:rPr>
        <w:rFonts w:cs="Times New Roman"/>
      </w:rPr>
    </w:lvl>
    <w:lvl w:ilvl="8">
      <w:start w:val="1"/>
      <w:numFmt w:val="lowerRoman"/>
      <w:lvlText w:val="%9."/>
      <w:lvlJc w:val="right"/>
      <w:pPr>
        <w:ind w:left="6310" w:hanging="180"/>
      </w:pPr>
      <w:rPr>
        <w:rFonts w:cs="Times New Roman"/>
      </w:rPr>
    </w:lvl>
  </w:abstractNum>
  <w:abstractNum w:abstractNumId="11" w15:restartNumberingAfterBreak="0">
    <w:nsid w:val="78C8733D"/>
    <w:multiLevelType w:val="multilevel"/>
    <w:tmpl w:val="78C8733D"/>
    <w:lvl w:ilvl="0">
      <w:start w:val="1"/>
      <w:numFmt w:val="decimal"/>
      <w:lvlText w:val="%1."/>
      <w:lvlJc w:val="left"/>
      <w:pPr>
        <w:ind w:left="72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6"/>
  </w:num>
  <w:num w:numId="3">
    <w:abstractNumId w:val="4"/>
  </w:num>
  <w:num w:numId="4">
    <w:abstractNumId w:val="7"/>
  </w:num>
  <w:num w:numId="5">
    <w:abstractNumId w:val="8"/>
  </w:num>
  <w:num w:numId="6">
    <w:abstractNumId w:val="9"/>
  </w:num>
  <w:num w:numId="7">
    <w:abstractNumId w:val="2"/>
  </w:num>
  <w:num w:numId="8">
    <w:abstractNumId w:val="5"/>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9E0"/>
    <w:rsid w:val="000030A6"/>
    <w:rsid w:val="000037F3"/>
    <w:rsid w:val="00004166"/>
    <w:rsid w:val="000050CD"/>
    <w:rsid w:val="000059EE"/>
    <w:rsid w:val="00006B84"/>
    <w:rsid w:val="00010A68"/>
    <w:rsid w:val="0001418A"/>
    <w:rsid w:val="00016F77"/>
    <w:rsid w:val="00020A0F"/>
    <w:rsid w:val="00022465"/>
    <w:rsid w:val="00023057"/>
    <w:rsid w:val="00023CFA"/>
    <w:rsid w:val="000255F8"/>
    <w:rsid w:val="00025850"/>
    <w:rsid w:val="00036DD9"/>
    <w:rsid w:val="00045DA8"/>
    <w:rsid w:val="0004750A"/>
    <w:rsid w:val="000515DF"/>
    <w:rsid w:val="0005170B"/>
    <w:rsid w:val="00051F0E"/>
    <w:rsid w:val="00052A92"/>
    <w:rsid w:val="00053744"/>
    <w:rsid w:val="00056AD4"/>
    <w:rsid w:val="00064C70"/>
    <w:rsid w:val="0006639B"/>
    <w:rsid w:val="000671D4"/>
    <w:rsid w:val="00072E92"/>
    <w:rsid w:val="00072FD0"/>
    <w:rsid w:val="000753EA"/>
    <w:rsid w:val="0007560B"/>
    <w:rsid w:val="00076BA7"/>
    <w:rsid w:val="0008435B"/>
    <w:rsid w:val="00086E89"/>
    <w:rsid w:val="00097B52"/>
    <w:rsid w:val="000A053C"/>
    <w:rsid w:val="000A082F"/>
    <w:rsid w:val="000A2E37"/>
    <w:rsid w:val="000A7434"/>
    <w:rsid w:val="000A7A1D"/>
    <w:rsid w:val="000B17BD"/>
    <w:rsid w:val="000B5709"/>
    <w:rsid w:val="000B74D6"/>
    <w:rsid w:val="000C7ED1"/>
    <w:rsid w:val="000D5B3D"/>
    <w:rsid w:val="000F460E"/>
    <w:rsid w:val="000F4DDB"/>
    <w:rsid w:val="000F61BC"/>
    <w:rsid w:val="0010161B"/>
    <w:rsid w:val="00103728"/>
    <w:rsid w:val="0010649B"/>
    <w:rsid w:val="0011117A"/>
    <w:rsid w:val="00112D81"/>
    <w:rsid w:val="001146E0"/>
    <w:rsid w:val="00120D47"/>
    <w:rsid w:val="001223A5"/>
    <w:rsid w:val="00123443"/>
    <w:rsid w:val="001239AB"/>
    <w:rsid w:val="001254A2"/>
    <w:rsid w:val="001319EF"/>
    <w:rsid w:val="001327FF"/>
    <w:rsid w:val="001376D1"/>
    <w:rsid w:val="00142AEA"/>
    <w:rsid w:val="00145397"/>
    <w:rsid w:val="00146303"/>
    <w:rsid w:val="001501CC"/>
    <w:rsid w:val="00151B69"/>
    <w:rsid w:val="00152688"/>
    <w:rsid w:val="0015296E"/>
    <w:rsid w:val="00152E84"/>
    <w:rsid w:val="001555A6"/>
    <w:rsid w:val="00155A83"/>
    <w:rsid w:val="001561C8"/>
    <w:rsid w:val="00166A6A"/>
    <w:rsid w:val="001679D2"/>
    <w:rsid w:val="00174ED4"/>
    <w:rsid w:val="00175312"/>
    <w:rsid w:val="0017570F"/>
    <w:rsid w:val="00177DF8"/>
    <w:rsid w:val="00182AC3"/>
    <w:rsid w:val="00184F41"/>
    <w:rsid w:val="00186D5E"/>
    <w:rsid w:val="0019192A"/>
    <w:rsid w:val="001924E7"/>
    <w:rsid w:val="00194675"/>
    <w:rsid w:val="00195D0A"/>
    <w:rsid w:val="001A0219"/>
    <w:rsid w:val="001A2408"/>
    <w:rsid w:val="001A255E"/>
    <w:rsid w:val="001A27D3"/>
    <w:rsid w:val="001A4D70"/>
    <w:rsid w:val="001A7D9A"/>
    <w:rsid w:val="001B0F1A"/>
    <w:rsid w:val="001B16D9"/>
    <w:rsid w:val="001B1914"/>
    <w:rsid w:val="001B30A4"/>
    <w:rsid w:val="001B4BA4"/>
    <w:rsid w:val="001B79C8"/>
    <w:rsid w:val="001C3088"/>
    <w:rsid w:val="001D0CC1"/>
    <w:rsid w:val="001D3628"/>
    <w:rsid w:val="001E3FD6"/>
    <w:rsid w:val="001E664F"/>
    <w:rsid w:val="001E6D86"/>
    <w:rsid w:val="001F4B29"/>
    <w:rsid w:val="001F71A4"/>
    <w:rsid w:val="00202F0B"/>
    <w:rsid w:val="002030B2"/>
    <w:rsid w:val="0020376D"/>
    <w:rsid w:val="002105F5"/>
    <w:rsid w:val="00210DE5"/>
    <w:rsid w:val="00213A79"/>
    <w:rsid w:val="00214D2C"/>
    <w:rsid w:val="00215E15"/>
    <w:rsid w:val="002177C4"/>
    <w:rsid w:val="002259ED"/>
    <w:rsid w:val="00233EB3"/>
    <w:rsid w:val="002356D5"/>
    <w:rsid w:val="00236DE6"/>
    <w:rsid w:val="002511EF"/>
    <w:rsid w:val="002601E2"/>
    <w:rsid w:val="0026311E"/>
    <w:rsid w:val="00267817"/>
    <w:rsid w:val="00270CD9"/>
    <w:rsid w:val="00273312"/>
    <w:rsid w:val="002737E7"/>
    <w:rsid w:val="002760C0"/>
    <w:rsid w:val="00283846"/>
    <w:rsid w:val="00283D61"/>
    <w:rsid w:val="00291C4E"/>
    <w:rsid w:val="0029372E"/>
    <w:rsid w:val="002A6E9C"/>
    <w:rsid w:val="002B0CB9"/>
    <w:rsid w:val="002B473A"/>
    <w:rsid w:val="002B59B2"/>
    <w:rsid w:val="002C0B75"/>
    <w:rsid w:val="002C1A46"/>
    <w:rsid w:val="002C5404"/>
    <w:rsid w:val="002C5863"/>
    <w:rsid w:val="002D062F"/>
    <w:rsid w:val="002D097B"/>
    <w:rsid w:val="002D6CD8"/>
    <w:rsid w:val="002E1D0E"/>
    <w:rsid w:val="002E2656"/>
    <w:rsid w:val="002F2975"/>
    <w:rsid w:val="003058B5"/>
    <w:rsid w:val="00305D10"/>
    <w:rsid w:val="0030656D"/>
    <w:rsid w:val="00310E54"/>
    <w:rsid w:val="003112AB"/>
    <w:rsid w:val="00313FD6"/>
    <w:rsid w:val="00316B8B"/>
    <w:rsid w:val="003203C1"/>
    <w:rsid w:val="003218C0"/>
    <w:rsid w:val="0032228E"/>
    <w:rsid w:val="00322F06"/>
    <w:rsid w:val="00326590"/>
    <w:rsid w:val="00326EE9"/>
    <w:rsid w:val="003273AB"/>
    <w:rsid w:val="00331AD6"/>
    <w:rsid w:val="003473E9"/>
    <w:rsid w:val="00350B86"/>
    <w:rsid w:val="00351DFC"/>
    <w:rsid w:val="003525AA"/>
    <w:rsid w:val="0036086E"/>
    <w:rsid w:val="003609D4"/>
    <w:rsid w:val="00361675"/>
    <w:rsid w:val="00362FC8"/>
    <w:rsid w:val="00363D3F"/>
    <w:rsid w:val="00364D5A"/>
    <w:rsid w:val="00367255"/>
    <w:rsid w:val="00372BC5"/>
    <w:rsid w:val="00374153"/>
    <w:rsid w:val="0037441B"/>
    <w:rsid w:val="00377228"/>
    <w:rsid w:val="003836B3"/>
    <w:rsid w:val="0038407F"/>
    <w:rsid w:val="003847D1"/>
    <w:rsid w:val="00390882"/>
    <w:rsid w:val="0039283C"/>
    <w:rsid w:val="00393A4F"/>
    <w:rsid w:val="003A05C0"/>
    <w:rsid w:val="003A1442"/>
    <w:rsid w:val="003A4346"/>
    <w:rsid w:val="003A5673"/>
    <w:rsid w:val="003A6FC5"/>
    <w:rsid w:val="003B25F7"/>
    <w:rsid w:val="003B4965"/>
    <w:rsid w:val="003B5564"/>
    <w:rsid w:val="003B5A1B"/>
    <w:rsid w:val="003B630E"/>
    <w:rsid w:val="003B67A0"/>
    <w:rsid w:val="003B6DD1"/>
    <w:rsid w:val="003C0778"/>
    <w:rsid w:val="003C4DC1"/>
    <w:rsid w:val="003C52A0"/>
    <w:rsid w:val="003C74C3"/>
    <w:rsid w:val="003D1853"/>
    <w:rsid w:val="003D7C2F"/>
    <w:rsid w:val="003F2F66"/>
    <w:rsid w:val="003F4082"/>
    <w:rsid w:val="003F6ACD"/>
    <w:rsid w:val="003F7AA9"/>
    <w:rsid w:val="00404A0C"/>
    <w:rsid w:val="00405437"/>
    <w:rsid w:val="00407564"/>
    <w:rsid w:val="00407A5E"/>
    <w:rsid w:val="00415B2E"/>
    <w:rsid w:val="004231EB"/>
    <w:rsid w:val="0042442B"/>
    <w:rsid w:val="00424B9B"/>
    <w:rsid w:val="0043164C"/>
    <w:rsid w:val="004413A9"/>
    <w:rsid w:val="0044389D"/>
    <w:rsid w:val="004447AC"/>
    <w:rsid w:val="00445F87"/>
    <w:rsid w:val="00446141"/>
    <w:rsid w:val="00446D20"/>
    <w:rsid w:val="004502BB"/>
    <w:rsid w:val="00452775"/>
    <w:rsid w:val="004546F2"/>
    <w:rsid w:val="00454786"/>
    <w:rsid w:val="004577B8"/>
    <w:rsid w:val="00461966"/>
    <w:rsid w:val="00467D17"/>
    <w:rsid w:val="004776B9"/>
    <w:rsid w:val="00480550"/>
    <w:rsid w:val="0048120C"/>
    <w:rsid w:val="004845A4"/>
    <w:rsid w:val="0048575D"/>
    <w:rsid w:val="00486D58"/>
    <w:rsid w:val="00486E71"/>
    <w:rsid w:val="00487BF0"/>
    <w:rsid w:val="00491A3B"/>
    <w:rsid w:val="00494A3B"/>
    <w:rsid w:val="00495FA3"/>
    <w:rsid w:val="0049631E"/>
    <w:rsid w:val="004A1314"/>
    <w:rsid w:val="004A17B5"/>
    <w:rsid w:val="004A3397"/>
    <w:rsid w:val="004A5328"/>
    <w:rsid w:val="004B2B39"/>
    <w:rsid w:val="004B3997"/>
    <w:rsid w:val="004C0BB6"/>
    <w:rsid w:val="004C20FC"/>
    <w:rsid w:val="004C463F"/>
    <w:rsid w:val="004D0660"/>
    <w:rsid w:val="004D2407"/>
    <w:rsid w:val="004D54EB"/>
    <w:rsid w:val="004F0BAB"/>
    <w:rsid w:val="004F1155"/>
    <w:rsid w:val="004F67BC"/>
    <w:rsid w:val="005016E4"/>
    <w:rsid w:val="00501987"/>
    <w:rsid w:val="00503C1D"/>
    <w:rsid w:val="00505891"/>
    <w:rsid w:val="00513431"/>
    <w:rsid w:val="00513939"/>
    <w:rsid w:val="005156AF"/>
    <w:rsid w:val="00515787"/>
    <w:rsid w:val="005166B7"/>
    <w:rsid w:val="00517C86"/>
    <w:rsid w:val="00517F01"/>
    <w:rsid w:val="00520874"/>
    <w:rsid w:val="00521E1E"/>
    <w:rsid w:val="0052656E"/>
    <w:rsid w:val="005268C9"/>
    <w:rsid w:val="00535725"/>
    <w:rsid w:val="0054535F"/>
    <w:rsid w:val="00546DDE"/>
    <w:rsid w:val="00550B98"/>
    <w:rsid w:val="00557EB2"/>
    <w:rsid w:val="005639C7"/>
    <w:rsid w:val="00567FDA"/>
    <w:rsid w:val="00570DB3"/>
    <w:rsid w:val="005718D8"/>
    <w:rsid w:val="00577479"/>
    <w:rsid w:val="005805AD"/>
    <w:rsid w:val="00583DB7"/>
    <w:rsid w:val="0058490D"/>
    <w:rsid w:val="00585077"/>
    <w:rsid w:val="00587597"/>
    <w:rsid w:val="00595174"/>
    <w:rsid w:val="005954F9"/>
    <w:rsid w:val="005955E8"/>
    <w:rsid w:val="005978DF"/>
    <w:rsid w:val="005A199F"/>
    <w:rsid w:val="005A6E41"/>
    <w:rsid w:val="005A6E7C"/>
    <w:rsid w:val="005B07AC"/>
    <w:rsid w:val="005B2A1B"/>
    <w:rsid w:val="005B44CF"/>
    <w:rsid w:val="005B4D71"/>
    <w:rsid w:val="005B4EEF"/>
    <w:rsid w:val="005C154A"/>
    <w:rsid w:val="005C2F9D"/>
    <w:rsid w:val="005C750F"/>
    <w:rsid w:val="005D1842"/>
    <w:rsid w:val="005D2DFE"/>
    <w:rsid w:val="005D5634"/>
    <w:rsid w:val="005D6969"/>
    <w:rsid w:val="005D79F0"/>
    <w:rsid w:val="005E5265"/>
    <w:rsid w:val="005F198C"/>
    <w:rsid w:val="005F53DA"/>
    <w:rsid w:val="005F7326"/>
    <w:rsid w:val="00600965"/>
    <w:rsid w:val="00603C1D"/>
    <w:rsid w:val="00607D51"/>
    <w:rsid w:val="006102B5"/>
    <w:rsid w:val="006168C7"/>
    <w:rsid w:val="00616EB5"/>
    <w:rsid w:val="00617264"/>
    <w:rsid w:val="0062186E"/>
    <w:rsid w:val="00622089"/>
    <w:rsid w:val="006242EF"/>
    <w:rsid w:val="00630078"/>
    <w:rsid w:val="00632E0D"/>
    <w:rsid w:val="00640477"/>
    <w:rsid w:val="006525B6"/>
    <w:rsid w:val="00653861"/>
    <w:rsid w:val="00654504"/>
    <w:rsid w:val="0066333E"/>
    <w:rsid w:val="00664A7A"/>
    <w:rsid w:val="006677B6"/>
    <w:rsid w:val="006678D6"/>
    <w:rsid w:val="00671641"/>
    <w:rsid w:val="0067353E"/>
    <w:rsid w:val="00674188"/>
    <w:rsid w:val="00681813"/>
    <w:rsid w:val="00682A5D"/>
    <w:rsid w:val="006A0907"/>
    <w:rsid w:val="006A2AF0"/>
    <w:rsid w:val="006A646C"/>
    <w:rsid w:val="006B1A7F"/>
    <w:rsid w:val="006C4424"/>
    <w:rsid w:val="006D5238"/>
    <w:rsid w:val="006D593C"/>
    <w:rsid w:val="006E1692"/>
    <w:rsid w:val="006E2A8B"/>
    <w:rsid w:val="006E3395"/>
    <w:rsid w:val="006E386B"/>
    <w:rsid w:val="006E3A6E"/>
    <w:rsid w:val="006E434C"/>
    <w:rsid w:val="006E6DD6"/>
    <w:rsid w:val="006E7D0E"/>
    <w:rsid w:val="006F0F24"/>
    <w:rsid w:val="006F2DF9"/>
    <w:rsid w:val="006F351D"/>
    <w:rsid w:val="006F39C3"/>
    <w:rsid w:val="006F4751"/>
    <w:rsid w:val="00704EAE"/>
    <w:rsid w:val="0070730A"/>
    <w:rsid w:val="0071253C"/>
    <w:rsid w:val="00714CB3"/>
    <w:rsid w:val="007206D5"/>
    <w:rsid w:val="007218F5"/>
    <w:rsid w:val="00723A68"/>
    <w:rsid w:val="00725910"/>
    <w:rsid w:val="00727AEF"/>
    <w:rsid w:val="0073083F"/>
    <w:rsid w:val="00733C8E"/>
    <w:rsid w:val="007371EE"/>
    <w:rsid w:val="007375AA"/>
    <w:rsid w:val="00740066"/>
    <w:rsid w:val="00744F0D"/>
    <w:rsid w:val="00745228"/>
    <w:rsid w:val="00750D54"/>
    <w:rsid w:val="00755F5B"/>
    <w:rsid w:val="0075604A"/>
    <w:rsid w:val="00763B9D"/>
    <w:rsid w:val="0077172E"/>
    <w:rsid w:val="00771D1E"/>
    <w:rsid w:val="00773319"/>
    <w:rsid w:val="00776B9E"/>
    <w:rsid w:val="00777A4D"/>
    <w:rsid w:val="0078074B"/>
    <w:rsid w:val="007849F6"/>
    <w:rsid w:val="00785F6D"/>
    <w:rsid w:val="00786E10"/>
    <w:rsid w:val="00791A40"/>
    <w:rsid w:val="007928C5"/>
    <w:rsid w:val="00793354"/>
    <w:rsid w:val="007959E8"/>
    <w:rsid w:val="007A6679"/>
    <w:rsid w:val="007B3E92"/>
    <w:rsid w:val="007B448C"/>
    <w:rsid w:val="007D00B7"/>
    <w:rsid w:val="007D0A87"/>
    <w:rsid w:val="007D706F"/>
    <w:rsid w:val="007D7BC8"/>
    <w:rsid w:val="007F0143"/>
    <w:rsid w:val="007F3FD5"/>
    <w:rsid w:val="008007F6"/>
    <w:rsid w:val="00800DE2"/>
    <w:rsid w:val="0080200F"/>
    <w:rsid w:val="008111C2"/>
    <w:rsid w:val="00822AC3"/>
    <w:rsid w:val="00824E20"/>
    <w:rsid w:val="0083019A"/>
    <w:rsid w:val="008310D4"/>
    <w:rsid w:val="0083222E"/>
    <w:rsid w:val="00833BE2"/>
    <w:rsid w:val="00837611"/>
    <w:rsid w:val="00840FF3"/>
    <w:rsid w:val="00845F53"/>
    <w:rsid w:val="00846D99"/>
    <w:rsid w:val="00853169"/>
    <w:rsid w:val="008539F7"/>
    <w:rsid w:val="00854D22"/>
    <w:rsid w:val="008564C5"/>
    <w:rsid w:val="0086146A"/>
    <w:rsid w:val="008653C3"/>
    <w:rsid w:val="00865964"/>
    <w:rsid w:val="00865E8B"/>
    <w:rsid w:val="00867378"/>
    <w:rsid w:val="008674EE"/>
    <w:rsid w:val="0087012D"/>
    <w:rsid w:val="008735BB"/>
    <w:rsid w:val="00875E78"/>
    <w:rsid w:val="00877D96"/>
    <w:rsid w:val="00877E8D"/>
    <w:rsid w:val="0088692D"/>
    <w:rsid w:val="00887803"/>
    <w:rsid w:val="0089763E"/>
    <w:rsid w:val="008A2C2D"/>
    <w:rsid w:val="008B1328"/>
    <w:rsid w:val="008B25BF"/>
    <w:rsid w:val="008B4A61"/>
    <w:rsid w:val="008B5EA3"/>
    <w:rsid w:val="008B7C31"/>
    <w:rsid w:val="008D0A20"/>
    <w:rsid w:val="008D1525"/>
    <w:rsid w:val="008D5142"/>
    <w:rsid w:val="008E3CFE"/>
    <w:rsid w:val="008F04F4"/>
    <w:rsid w:val="008F1CE3"/>
    <w:rsid w:val="008F2A8D"/>
    <w:rsid w:val="008F310B"/>
    <w:rsid w:val="008F6D67"/>
    <w:rsid w:val="00913719"/>
    <w:rsid w:val="00914D5E"/>
    <w:rsid w:val="0091546F"/>
    <w:rsid w:val="009170C8"/>
    <w:rsid w:val="009171E1"/>
    <w:rsid w:val="00917302"/>
    <w:rsid w:val="009215B0"/>
    <w:rsid w:val="009252B8"/>
    <w:rsid w:val="009257AC"/>
    <w:rsid w:val="00926DE6"/>
    <w:rsid w:val="009304C9"/>
    <w:rsid w:val="009306BA"/>
    <w:rsid w:val="0093265A"/>
    <w:rsid w:val="0093277C"/>
    <w:rsid w:val="00936E34"/>
    <w:rsid w:val="00940004"/>
    <w:rsid w:val="00950A09"/>
    <w:rsid w:val="00955785"/>
    <w:rsid w:val="00955F8E"/>
    <w:rsid w:val="00956F2F"/>
    <w:rsid w:val="009611B5"/>
    <w:rsid w:val="00962B9F"/>
    <w:rsid w:val="009666AB"/>
    <w:rsid w:val="00967F4D"/>
    <w:rsid w:val="00971284"/>
    <w:rsid w:val="00973DFA"/>
    <w:rsid w:val="00975257"/>
    <w:rsid w:val="0097567C"/>
    <w:rsid w:val="009844EA"/>
    <w:rsid w:val="0098471D"/>
    <w:rsid w:val="00984749"/>
    <w:rsid w:val="00986731"/>
    <w:rsid w:val="00986C1B"/>
    <w:rsid w:val="0099092D"/>
    <w:rsid w:val="0099111E"/>
    <w:rsid w:val="009927FF"/>
    <w:rsid w:val="00994BF2"/>
    <w:rsid w:val="00994F42"/>
    <w:rsid w:val="00997DA6"/>
    <w:rsid w:val="009A0D9D"/>
    <w:rsid w:val="009A4BF4"/>
    <w:rsid w:val="009A6FDA"/>
    <w:rsid w:val="009A7D47"/>
    <w:rsid w:val="009C3330"/>
    <w:rsid w:val="009C7FEE"/>
    <w:rsid w:val="009D2FDD"/>
    <w:rsid w:val="009D4EE2"/>
    <w:rsid w:val="009D6F6F"/>
    <w:rsid w:val="009E227E"/>
    <w:rsid w:val="009E2AEB"/>
    <w:rsid w:val="009E2D7D"/>
    <w:rsid w:val="009E3359"/>
    <w:rsid w:val="009E41CB"/>
    <w:rsid w:val="009E44CA"/>
    <w:rsid w:val="009E7821"/>
    <w:rsid w:val="009F0A05"/>
    <w:rsid w:val="009F51BD"/>
    <w:rsid w:val="00A023FC"/>
    <w:rsid w:val="00A02597"/>
    <w:rsid w:val="00A03ECE"/>
    <w:rsid w:val="00A053D0"/>
    <w:rsid w:val="00A05B09"/>
    <w:rsid w:val="00A0627E"/>
    <w:rsid w:val="00A145A8"/>
    <w:rsid w:val="00A202F5"/>
    <w:rsid w:val="00A23245"/>
    <w:rsid w:val="00A24A28"/>
    <w:rsid w:val="00A25A45"/>
    <w:rsid w:val="00A2625C"/>
    <w:rsid w:val="00A3024A"/>
    <w:rsid w:val="00A309A2"/>
    <w:rsid w:val="00A30E7C"/>
    <w:rsid w:val="00A3281C"/>
    <w:rsid w:val="00A32C5C"/>
    <w:rsid w:val="00A3356D"/>
    <w:rsid w:val="00A44DE5"/>
    <w:rsid w:val="00A502B2"/>
    <w:rsid w:val="00A54AC8"/>
    <w:rsid w:val="00A55696"/>
    <w:rsid w:val="00A571F8"/>
    <w:rsid w:val="00A60636"/>
    <w:rsid w:val="00A612B2"/>
    <w:rsid w:val="00A61AE5"/>
    <w:rsid w:val="00A6222C"/>
    <w:rsid w:val="00A64EDF"/>
    <w:rsid w:val="00A66D33"/>
    <w:rsid w:val="00A701B7"/>
    <w:rsid w:val="00A70D15"/>
    <w:rsid w:val="00A729B6"/>
    <w:rsid w:val="00A813D5"/>
    <w:rsid w:val="00A82628"/>
    <w:rsid w:val="00A83907"/>
    <w:rsid w:val="00A83DB4"/>
    <w:rsid w:val="00A90C34"/>
    <w:rsid w:val="00A97075"/>
    <w:rsid w:val="00AA1853"/>
    <w:rsid w:val="00AA2A20"/>
    <w:rsid w:val="00AA41E8"/>
    <w:rsid w:val="00AA5D06"/>
    <w:rsid w:val="00AA6BC8"/>
    <w:rsid w:val="00AA7CF7"/>
    <w:rsid w:val="00AB0CD4"/>
    <w:rsid w:val="00AB28A1"/>
    <w:rsid w:val="00AB2A89"/>
    <w:rsid w:val="00AB2F50"/>
    <w:rsid w:val="00AC511F"/>
    <w:rsid w:val="00AD394D"/>
    <w:rsid w:val="00AE4369"/>
    <w:rsid w:val="00AE4C41"/>
    <w:rsid w:val="00AE516B"/>
    <w:rsid w:val="00AE5BAE"/>
    <w:rsid w:val="00AE6B89"/>
    <w:rsid w:val="00AE7396"/>
    <w:rsid w:val="00B0533D"/>
    <w:rsid w:val="00B07780"/>
    <w:rsid w:val="00B12025"/>
    <w:rsid w:val="00B13CBF"/>
    <w:rsid w:val="00B256E0"/>
    <w:rsid w:val="00B26A56"/>
    <w:rsid w:val="00B3225D"/>
    <w:rsid w:val="00B3719C"/>
    <w:rsid w:val="00B40C6A"/>
    <w:rsid w:val="00B410F4"/>
    <w:rsid w:val="00B43A6C"/>
    <w:rsid w:val="00B45D3E"/>
    <w:rsid w:val="00B45DDA"/>
    <w:rsid w:val="00B524A1"/>
    <w:rsid w:val="00B52B8A"/>
    <w:rsid w:val="00B537F6"/>
    <w:rsid w:val="00B60146"/>
    <w:rsid w:val="00B6392A"/>
    <w:rsid w:val="00B64DD7"/>
    <w:rsid w:val="00B6752D"/>
    <w:rsid w:val="00B70263"/>
    <w:rsid w:val="00B70D1C"/>
    <w:rsid w:val="00B75483"/>
    <w:rsid w:val="00B867A3"/>
    <w:rsid w:val="00B875A9"/>
    <w:rsid w:val="00B87D7F"/>
    <w:rsid w:val="00B94699"/>
    <w:rsid w:val="00B95D2F"/>
    <w:rsid w:val="00BA1B87"/>
    <w:rsid w:val="00BA3AF1"/>
    <w:rsid w:val="00BA3BCF"/>
    <w:rsid w:val="00BA3EF4"/>
    <w:rsid w:val="00BB4AD5"/>
    <w:rsid w:val="00BB6859"/>
    <w:rsid w:val="00BB6B57"/>
    <w:rsid w:val="00BB76CB"/>
    <w:rsid w:val="00BC4F73"/>
    <w:rsid w:val="00BC588C"/>
    <w:rsid w:val="00BC64EF"/>
    <w:rsid w:val="00BC6ACC"/>
    <w:rsid w:val="00BE024D"/>
    <w:rsid w:val="00BE2D0D"/>
    <w:rsid w:val="00BE38DA"/>
    <w:rsid w:val="00BE52AC"/>
    <w:rsid w:val="00BF09E9"/>
    <w:rsid w:val="00BF0D08"/>
    <w:rsid w:val="00BF63B9"/>
    <w:rsid w:val="00BF6911"/>
    <w:rsid w:val="00BF715A"/>
    <w:rsid w:val="00BF7327"/>
    <w:rsid w:val="00C0091D"/>
    <w:rsid w:val="00C06314"/>
    <w:rsid w:val="00C13238"/>
    <w:rsid w:val="00C139AA"/>
    <w:rsid w:val="00C15E35"/>
    <w:rsid w:val="00C16C03"/>
    <w:rsid w:val="00C20AF2"/>
    <w:rsid w:val="00C22493"/>
    <w:rsid w:val="00C2410B"/>
    <w:rsid w:val="00C35409"/>
    <w:rsid w:val="00C37D30"/>
    <w:rsid w:val="00C40640"/>
    <w:rsid w:val="00C41A78"/>
    <w:rsid w:val="00C47241"/>
    <w:rsid w:val="00C4756D"/>
    <w:rsid w:val="00C50538"/>
    <w:rsid w:val="00C5062F"/>
    <w:rsid w:val="00C513A5"/>
    <w:rsid w:val="00C5394D"/>
    <w:rsid w:val="00C552E3"/>
    <w:rsid w:val="00C61256"/>
    <w:rsid w:val="00C670FC"/>
    <w:rsid w:val="00C75238"/>
    <w:rsid w:val="00C83830"/>
    <w:rsid w:val="00C83C02"/>
    <w:rsid w:val="00C83DB6"/>
    <w:rsid w:val="00C83F3F"/>
    <w:rsid w:val="00C85368"/>
    <w:rsid w:val="00C86D91"/>
    <w:rsid w:val="00C905B2"/>
    <w:rsid w:val="00C91223"/>
    <w:rsid w:val="00C914FC"/>
    <w:rsid w:val="00C9505E"/>
    <w:rsid w:val="00CA28A7"/>
    <w:rsid w:val="00CB0417"/>
    <w:rsid w:val="00CB29EF"/>
    <w:rsid w:val="00CB2BC9"/>
    <w:rsid w:val="00CB5E75"/>
    <w:rsid w:val="00CB68A7"/>
    <w:rsid w:val="00CB70B3"/>
    <w:rsid w:val="00CB7328"/>
    <w:rsid w:val="00CC079D"/>
    <w:rsid w:val="00CC2718"/>
    <w:rsid w:val="00CC6317"/>
    <w:rsid w:val="00CC7780"/>
    <w:rsid w:val="00CC79E3"/>
    <w:rsid w:val="00CD1F3B"/>
    <w:rsid w:val="00CE04B5"/>
    <w:rsid w:val="00CE4521"/>
    <w:rsid w:val="00CE55B7"/>
    <w:rsid w:val="00CF4A98"/>
    <w:rsid w:val="00CF5050"/>
    <w:rsid w:val="00D06548"/>
    <w:rsid w:val="00D07057"/>
    <w:rsid w:val="00D10F2A"/>
    <w:rsid w:val="00D12A12"/>
    <w:rsid w:val="00D12A37"/>
    <w:rsid w:val="00D21BA8"/>
    <w:rsid w:val="00D258A8"/>
    <w:rsid w:val="00D30DF3"/>
    <w:rsid w:val="00D3575D"/>
    <w:rsid w:val="00D363BC"/>
    <w:rsid w:val="00D37B95"/>
    <w:rsid w:val="00D40342"/>
    <w:rsid w:val="00D430EE"/>
    <w:rsid w:val="00D51945"/>
    <w:rsid w:val="00D52262"/>
    <w:rsid w:val="00D55A81"/>
    <w:rsid w:val="00D57132"/>
    <w:rsid w:val="00D6186C"/>
    <w:rsid w:val="00D64362"/>
    <w:rsid w:val="00D655E1"/>
    <w:rsid w:val="00D677D6"/>
    <w:rsid w:val="00D729F2"/>
    <w:rsid w:val="00D77470"/>
    <w:rsid w:val="00D7764F"/>
    <w:rsid w:val="00D77786"/>
    <w:rsid w:val="00D80CB5"/>
    <w:rsid w:val="00D847AA"/>
    <w:rsid w:val="00D862B9"/>
    <w:rsid w:val="00D878C0"/>
    <w:rsid w:val="00D90EEF"/>
    <w:rsid w:val="00D926AE"/>
    <w:rsid w:val="00DA0EE9"/>
    <w:rsid w:val="00DA1FAC"/>
    <w:rsid w:val="00DB03EE"/>
    <w:rsid w:val="00DB0B7C"/>
    <w:rsid w:val="00DB2929"/>
    <w:rsid w:val="00DB3716"/>
    <w:rsid w:val="00DB58A7"/>
    <w:rsid w:val="00DB6EFD"/>
    <w:rsid w:val="00DB7F45"/>
    <w:rsid w:val="00DC13C9"/>
    <w:rsid w:val="00DC181D"/>
    <w:rsid w:val="00DC67A0"/>
    <w:rsid w:val="00DE223C"/>
    <w:rsid w:val="00DE2E28"/>
    <w:rsid w:val="00DE329D"/>
    <w:rsid w:val="00DE49E4"/>
    <w:rsid w:val="00DE5B75"/>
    <w:rsid w:val="00DE5FAD"/>
    <w:rsid w:val="00DE7870"/>
    <w:rsid w:val="00DF1425"/>
    <w:rsid w:val="00DF3002"/>
    <w:rsid w:val="00DF34F1"/>
    <w:rsid w:val="00DF4B66"/>
    <w:rsid w:val="00DF5314"/>
    <w:rsid w:val="00DF6F2A"/>
    <w:rsid w:val="00E00A14"/>
    <w:rsid w:val="00E00D3F"/>
    <w:rsid w:val="00E011D5"/>
    <w:rsid w:val="00E03CFE"/>
    <w:rsid w:val="00E06BE4"/>
    <w:rsid w:val="00E11EA8"/>
    <w:rsid w:val="00E1294B"/>
    <w:rsid w:val="00E12C57"/>
    <w:rsid w:val="00E12F36"/>
    <w:rsid w:val="00E157CB"/>
    <w:rsid w:val="00E162CC"/>
    <w:rsid w:val="00E16346"/>
    <w:rsid w:val="00E2183C"/>
    <w:rsid w:val="00E22567"/>
    <w:rsid w:val="00E22E6F"/>
    <w:rsid w:val="00E2665D"/>
    <w:rsid w:val="00E30198"/>
    <w:rsid w:val="00E3314F"/>
    <w:rsid w:val="00E3380B"/>
    <w:rsid w:val="00E369E0"/>
    <w:rsid w:val="00E36BCA"/>
    <w:rsid w:val="00E41DAA"/>
    <w:rsid w:val="00E4278C"/>
    <w:rsid w:val="00E4579C"/>
    <w:rsid w:val="00E45985"/>
    <w:rsid w:val="00E46178"/>
    <w:rsid w:val="00E46598"/>
    <w:rsid w:val="00E60525"/>
    <w:rsid w:val="00E615A3"/>
    <w:rsid w:val="00E63217"/>
    <w:rsid w:val="00E63E7F"/>
    <w:rsid w:val="00E63FDC"/>
    <w:rsid w:val="00E6749C"/>
    <w:rsid w:val="00E71125"/>
    <w:rsid w:val="00E87A78"/>
    <w:rsid w:val="00E93277"/>
    <w:rsid w:val="00E942B0"/>
    <w:rsid w:val="00E94DB3"/>
    <w:rsid w:val="00E96D85"/>
    <w:rsid w:val="00E96F49"/>
    <w:rsid w:val="00EA437F"/>
    <w:rsid w:val="00EA79E3"/>
    <w:rsid w:val="00EB5FFD"/>
    <w:rsid w:val="00EC1A14"/>
    <w:rsid w:val="00EC3890"/>
    <w:rsid w:val="00EC464B"/>
    <w:rsid w:val="00EC6192"/>
    <w:rsid w:val="00EC6EEA"/>
    <w:rsid w:val="00ED602A"/>
    <w:rsid w:val="00EE1929"/>
    <w:rsid w:val="00EE2B2E"/>
    <w:rsid w:val="00EE3854"/>
    <w:rsid w:val="00EE3967"/>
    <w:rsid w:val="00EE3EC7"/>
    <w:rsid w:val="00EE44FC"/>
    <w:rsid w:val="00EE4629"/>
    <w:rsid w:val="00EF140E"/>
    <w:rsid w:val="00EF171A"/>
    <w:rsid w:val="00F05037"/>
    <w:rsid w:val="00F16A55"/>
    <w:rsid w:val="00F22ADC"/>
    <w:rsid w:val="00F23E5F"/>
    <w:rsid w:val="00F30BE4"/>
    <w:rsid w:val="00F36801"/>
    <w:rsid w:val="00F42D8F"/>
    <w:rsid w:val="00F46870"/>
    <w:rsid w:val="00F503A5"/>
    <w:rsid w:val="00F51173"/>
    <w:rsid w:val="00F53A4B"/>
    <w:rsid w:val="00F63EE2"/>
    <w:rsid w:val="00F71142"/>
    <w:rsid w:val="00F71334"/>
    <w:rsid w:val="00F7616A"/>
    <w:rsid w:val="00F844B0"/>
    <w:rsid w:val="00F85010"/>
    <w:rsid w:val="00F86151"/>
    <w:rsid w:val="00F913FD"/>
    <w:rsid w:val="00F94671"/>
    <w:rsid w:val="00F960E2"/>
    <w:rsid w:val="00FA0059"/>
    <w:rsid w:val="00FA0143"/>
    <w:rsid w:val="00FA593E"/>
    <w:rsid w:val="00FB115F"/>
    <w:rsid w:val="00FB3EF0"/>
    <w:rsid w:val="00FB50A0"/>
    <w:rsid w:val="00FC13A5"/>
    <w:rsid w:val="00FC5948"/>
    <w:rsid w:val="00FD2481"/>
    <w:rsid w:val="00FD5343"/>
    <w:rsid w:val="00FD6E09"/>
    <w:rsid w:val="00FD718C"/>
    <w:rsid w:val="00FD7A88"/>
    <w:rsid w:val="00FE227E"/>
    <w:rsid w:val="00FE300D"/>
    <w:rsid w:val="00FE3AA2"/>
    <w:rsid w:val="00FE51D0"/>
    <w:rsid w:val="00FE570A"/>
    <w:rsid w:val="00FE6B67"/>
    <w:rsid w:val="00FE6D33"/>
    <w:rsid w:val="00FF025A"/>
    <w:rsid w:val="00FF0D7F"/>
    <w:rsid w:val="00FF22F9"/>
    <w:rsid w:val="00FF2659"/>
    <w:rsid w:val="00FF56FC"/>
    <w:rsid w:val="00FF62DD"/>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54BDD5"/>
  <w15:docId w15:val="{A82DD772-5950-4A76-B585-3623F0C2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jc w:val="center"/>
      <w:outlineLvl w:val="0"/>
    </w:pPr>
    <w:rPr>
      <w:b/>
      <w:bCs/>
      <w:sz w:val="24"/>
      <w:szCs w:val="24"/>
    </w:rPr>
  </w:style>
  <w:style w:type="paragraph" w:styleId="2">
    <w:name w:val="heading 2"/>
    <w:basedOn w:val="a"/>
    <w:next w:val="a"/>
    <w:link w:val="20"/>
    <w:qFormat/>
    <w:pPr>
      <w:keepNext/>
      <w:outlineLvl w:val="1"/>
    </w:pPr>
    <w:rPr>
      <w:b/>
      <w:bCs/>
      <w:sz w:val="24"/>
      <w:szCs w:val="24"/>
    </w:rPr>
  </w:style>
  <w:style w:type="paragraph" w:styleId="3">
    <w:name w:val="heading 3"/>
    <w:basedOn w:val="a"/>
    <w:next w:val="a"/>
    <w:qFormat/>
    <w:pPr>
      <w:keepNext/>
      <w:jc w:val="both"/>
      <w:outlineLvl w:val="2"/>
    </w:pPr>
    <w:rPr>
      <w:sz w:val="24"/>
      <w:szCs w:val="24"/>
    </w:rPr>
  </w:style>
  <w:style w:type="paragraph" w:styleId="4">
    <w:name w:val="heading 4"/>
    <w:basedOn w:val="a"/>
    <w:next w:val="a"/>
    <w:qFormat/>
    <w:pPr>
      <w:keepNext/>
      <w:jc w:val="both"/>
      <w:outlineLvl w:val="3"/>
    </w:pPr>
    <w:rPr>
      <w:b/>
      <w:bCs/>
      <w:sz w:val="22"/>
      <w:szCs w:val="22"/>
    </w:rPr>
  </w:style>
  <w:style w:type="paragraph" w:styleId="5">
    <w:name w:val="heading 5"/>
    <w:basedOn w:val="a"/>
    <w:next w:val="a"/>
    <w:qFormat/>
    <w:pPr>
      <w:keepNext/>
      <w:suppressLineNumbers/>
      <w:suppressAutoHyphens/>
      <w:outlineLvl w:val="4"/>
    </w:pPr>
    <w:rPr>
      <w:rFonts w:ascii="Arial" w:hAnsi="Arial" w:cs="Arial"/>
      <w:b/>
      <w:bCs/>
    </w:rPr>
  </w:style>
  <w:style w:type="paragraph" w:styleId="6">
    <w:name w:val="heading 6"/>
    <w:basedOn w:val="a"/>
    <w:next w:val="a"/>
    <w:link w:val="60"/>
    <w:qFormat/>
    <w:pPr>
      <w:keepNext/>
      <w:ind w:left="2880" w:firstLine="720"/>
      <w:jc w:val="center"/>
      <w:outlineLvl w:val="5"/>
    </w:pPr>
    <w:rPr>
      <w:b/>
      <w:bCs/>
      <w:sz w:val="24"/>
      <w:szCs w:val="24"/>
    </w:rPr>
  </w:style>
  <w:style w:type="paragraph" w:styleId="7">
    <w:name w:val="heading 7"/>
    <w:basedOn w:val="a"/>
    <w:next w:val="a"/>
    <w:qFormat/>
    <w:pPr>
      <w:keepNext/>
      <w:jc w:val="both"/>
      <w:outlineLvl w:val="6"/>
    </w:pPr>
    <w:rPr>
      <w:b/>
      <w:iCs/>
      <w:sz w:val="24"/>
    </w:rPr>
  </w:style>
  <w:style w:type="paragraph" w:styleId="8">
    <w:name w:val="heading 8"/>
    <w:basedOn w:val="a"/>
    <w:next w:val="a"/>
    <w:qFormat/>
    <w:pPr>
      <w:keepNext/>
      <w:jc w:val="both"/>
      <w:outlineLvl w:val="7"/>
    </w:pPr>
    <w:rPr>
      <w:b/>
      <w:i/>
    </w:rPr>
  </w:style>
  <w:style w:type="paragraph" w:styleId="9">
    <w:name w:val="heading 9"/>
    <w:basedOn w:val="a"/>
    <w:next w:val="a"/>
    <w:link w:val="90"/>
    <w:qFormat/>
    <w:rsid w:val="00EC1A14"/>
    <w:pPr>
      <w:keepNext/>
      <w:ind w:firstLine="567"/>
      <w:jc w:val="center"/>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4"/>
      <w:szCs w:val="24"/>
    </w:rPr>
  </w:style>
  <w:style w:type="paragraph" w:styleId="a4">
    <w:name w:val="Body Text Indent"/>
    <w:basedOn w:val="a"/>
    <w:link w:val="a5"/>
    <w:semiHidden/>
    <w:pPr>
      <w:ind w:left="-28" w:firstLine="737"/>
      <w:jc w:val="both"/>
    </w:pPr>
    <w:rPr>
      <w:sz w:val="24"/>
      <w:szCs w:val="24"/>
    </w:rPr>
  </w:style>
  <w:style w:type="paragraph" w:styleId="21">
    <w:name w:val="Body Text Indent 2"/>
    <w:basedOn w:val="a"/>
    <w:link w:val="22"/>
    <w:pPr>
      <w:ind w:firstLine="671"/>
      <w:jc w:val="both"/>
    </w:pPr>
    <w:rPr>
      <w:sz w:val="24"/>
      <w:szCs w:val="24"/>
    </w:rPr>
  </w:style>
  <w:style w:type="paragraph" w:styleId="30">
    <w:name w:val="Body Text Indent 3"/>
    <w:basedOn w:val="a"/>
    <w:semiHidden/>
    <w:pPr>
      <w:tabs>
        <w:tab w:val="left" w:pos="1134"/>
      </w:tabs>
      <w:ind w:firstLine="709"/>
      <w:jc w:val="both"/>
    </w:pPr>
    <w:rPr>
      <w:sz w:val="24"/>
      <w:szCs w:val="24"/>
    </w:rPr>
  </w:style>
  <w:style w:type="paragraph" w:styleId="a6">
    <w:name w:val="footer"/>
    <w:basedOn w:val="a"/>
    <w:link w:val="a7"/>
    <w:semiHidden/>
    <w:pPr>
      <w:tabs>
        <w:tab w:val="center" w:pos="4677"/>
        <w:tab w:val="right" w:pos="9355"/>
      </w:tabs>
    </w:pPr>
  </w:style>
  <w:style w:type="character" w:styleId="a8">
    <w:name w:val="page number"/>
    <w:basedOn w:val="a0"/>
    <w:semiHidden/>
  </w:style>
  <w:style w:type="paragraph" w:styleId="a9">
    <w:name w:val="Body Text"/>
    <w:basedOn w:val="a"/>
    <w:semiHidden/>
    <w:rPr>
      <w:b/>
      <w:bCs/>
      <w:sz w:val="22"/>
      <w:szCs w:val="22"/>
    </w:rPr>
  </w:style>
  <w:style w:type="paragraph" w:styleId="aa">
    <w:name w:val="Plain Text"/>
    <w:basedOn w:val="a"/>
    <w:link w:val="ab"/>
    <w:semiHidden/>
    <w:rPr>
      <w:rFonts w:ascii="Courier New" w:hAnsi="Courier New" w:cs="Courier New"/>
    </w:rPr>
  </w:style>
  <w:style w:type="paragraph" w:styleId="31">
    <w:name w:val="Body Text 3"/>
    <w:basedOn w:val="a"/>
    <w:semiHidden/>
    <w:pPr>
      <w:spacing w:before="120"/>
      <w:jc w:val="both"/>
    </w:pPr>
    <w:rPr>
      <w:rFonts w:ascii="Arial" w:hAnsi="Arial" w:cs="Arial"/>
      <w:sz w:val="22"/>
      <w:szCs w:val="22"/>
    </w:rPr>
  </w:style>
  <w:style w:type="paragraph" w:styleId="ac">
    <w:name w:val="header"/>
    <w:basedOn w:val="a"/>
    <w:semiHidden/>
    <w:pPr>
      <w:tabs>
        <w:tab w:val="center" w:pos="4677"/>
        <w:tab w:val="right" w:pos="9355"/>
      </w:tabs>
    </w:pPr>
  </w:style>
  <w:style w:type="paragraph" w:styleId="ad">
    <w:name w:val="Balloon Text"/>
    <w:basedOn w:val="a"/>
    <w:semiHidden/>
    <w:rPr>
      <w:rFonts w:ascii="Tahoma" w:hAnsi="Tahoma" w:cs="Tahoma"/>
      <w:sz w:val="16"/>
      <w:szCs w:val="16"/>
    </w:rPr>
  </w:style>
  <w:style w:type="paragraph" w:styleId="23">
    <w:name w:val="Body Text 2"/>
    <w:basedOn w:val="a"/>
    <w:semiHidden/>
    <w:pPr>
      <w:jc w:val="both"/>
    </w:pPr>
    <w:rPr>
      <w:sz w:val="24"/>
    </w:rPr>
  </w:style>
  <w:style w:type="paragraph" w:styleId="ae">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
    <w:uiPriority w:val="99"/>
    <w:qFormat/>
    <w:rsid w:val="0005170B"/>
    <w:pPr>
      <w:suppressAutoHyphens/>
      <w:ind w:firstLine="567"/>
      <w:jc w:val="both"/>
    </w:pPr>
    <w:rPr>
      <w:rFonts w:ascii="TimesET" w:hAnsi="TimesET"/>
    </w:rPr>
  </w:style>
  <w:style w:type="character" w:customStyle="1" w:styleId="af">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e"/>
    <w:uiPriority w:val="99"/>
    <w:rsid w:val="0005170B"/>
    <w:rPr>
      <w:rFonts w:ascii="TimesET" w:hAnsi="TimesET"/>
    </w:rPr>
  </w:style>
  <w:style w:type="character" w:styleId="af0">
    <w:name w:val="footnote reference"/>
    <w:rsid w:val="0005170B"/>
    <w:rPr>
      <w:vertAlign w:val="superscript"/>
    </w:rPr>
  </w:style>
  <w:style w:type="paragraph" w:customStyle="1" w:styleId="ConsNormal">
    <w:name w:val="ConsNormal"/>
    <w:rsid w:val="00CE4521"/>
    <w:pPr>
      <w:ind w:firstLine="720"/>
    </w:pPr>
    <w:rPr>
      <w:snapToGrid w:val="0"/>
    </w:rPr>
  </w:style>
  <w:style w:type="character" w:customStyle="1" w:styleId="90">
    <w:name w:val="Заголовок 9 Знак"/>
    <w:link w:val="9"/>
    <w:rsid w:val="00EC1A14"/>
    <w:rPr>
      <w:b/>
      <w:bCs/>
      <w:sz w:val="28"/>
    </w:rPr>
  </w:style>
  <w:style w:type="character" w:styleId="af1">
    <w:name w:val="annotation reference"/>
    <w:uiPriority w:val="99"/>
    <w:semiHidden/>
    <w:unhideWhenUsed/>
    <w:rsid w:val="000A2E37"/>
    <w:rPr>
      <w:sz w:val="16"/>
      <w:szCs w:val="16"/>
    </w:rPr>
  </w:style>
  <w:style w:type="paragraph" w:styleId="af2">
    <w:name w:val="annotation text"/>
    <w:basedOn w:val="a"/>
    <w:link w:val="af3"/>
    <w:uiPriority w:val="99"/>
    <w:unhideWhenUsed/>
    <w:rsid w:val="000A2E37"/>
  </w:style>
  <w:style w:type="character" w:customStyle="1" w:styleId="af3">
    <w:name w:val="Текст примечания Знак"/>
    <w:basedOn w:val="a0"/>
    <w:link w:val="af2"/>
    <w:uiPriority w:val="99"/>
    <w:rsid w:val="000A2E37"/>
  </w:style>
  <w:style w:type="paragraph" w:styleId="af4">
    <w:name w:val="annotation subject"/>
    <w:basedOn w:val="af2"/>
    <w:next w:val="af2"/>
    <w:link w:val="af5"/>
    <w:uiPriority w:val="99"/>
    <w:semiHidden/>
    <w:unhideWhenUsed/>
    <w:rsid w:val="000A2E37"/>
    <w:rPr>
      <w:b/>
      <w:bCs/>
    </w:rPr>
  </w:style>
  <w:style w:type="character" w:customStyle="1" w:styleId="af5">
    <w:name w:val="Тема примечания Знак"/>
    <w:link w:val="af4"/>
    <w:uiPriority w:val="99"/>
    <w:semiHidden/>
    <w:rsid w:val="000A2E37"/>
    <w:rPr>
      <w:b/>
      <w:bCs/>
    </w:rPr>
  </w:style>
  <w:style w:type="paragraph" w:styleId="af6">
    <w:name w:val="Revision"/>
    <w:hidden/>
    <w:uiPriority w:val="99"/>
    <w:semiHidden/>
    <w:rsid w:val="00025850"/>
  </w:style>
  <w:style w:type="paragraph" w:customStyle="1" w:styleId="ConsNonformat">
    <w:name w:val="ConsNonformat"/>
    <w:rsid w:val="006E2A8B"/>
    <w:pPr>
      <w:widowControl w:val="0"/>
      <w:autoSpaceDE w:val="0"/>
      <w:autoSpaceDN w:val="0"/>
      <w:adjustRightInd w:val="0"/>
      <w:ind w:right="19772"/>
    </w:pPr>
    <w:rPr>
      <w:rFonts w:ascii="Courier New" w:hAnsi="Courier New" w:cs="Courier New"/>
    </w:rPr>
  </w:style>
  <w:style w:type="character" w:customStyle="1" w:styleId="20">
    <w:name w:val="Заголовок 2 Знак"/>
    <w:link w:val="2"/>
    <w:rsid w:val="005A6E41"/>
    <w:rPr>
      <w:b/>
      <w:bCs/>
      <w:sz w:val="24"/>
      <w:szCs w:val="24"/>
    </w:rPr>
  </w:style>
  <w:style w:type="character" w:customStyle="1" w:styleId="22">
    <w:name w:val="Основной текст с отступом 2 Знак"/>
    <w:link w:val="21"/>
    <w:rsid w:val="009A0D9D"/>
    <w:rPr>
      <w:sz w:val="24"/>
      <w:szCs w:val="24"/>
    </w:rPr>
  </w:style>
  <w:style w:type="paragraph" w:styleId="af7">
    <w:name w:val="List Paragraph"/>
    <w:aliases w:val="Заголовок_3,нумерация,Bullet_IRAO,Мой Список,AC List 01,Подпись рисунка,Table-Normal,RSHB_Table-Normal,List Paragraph1,Bullet Number,Figure_name,numbered,Bullet List,FooterText,Paragraphe de liste1,Bulletr List Paragraph,列出段落,列出段落1,U,lp1"/>
    <w:basedOn w:val="a"/>
    <w:link w:val="af8"/>
    <w:uiPriority w:val="34"/>
    <w:qFormat/>
    <w:rsid w:val="009A0D9D"/>
    <w:pPr>
      <w:ind w:left="720"/>
      <w:contextualSpacing/>
    </w:pPr>
    <w:rPr>
      <w:sz w:val="24"/>
      <w:szCs w:val="24"/>
    </w:rPr>
  </w:style>
  <w:style w:type="paragraph" w:customStyle="1" w:styleId="210">
    <w:name w:val="Основной текст (2)1"/>
    <w:basedOn w:val="a"/>
    <w:rsid w:val="009306BA"/>
    <w:pPr>
      <w:widowControl w:val="0"/>
      <w:shd w:val="clear" w:color="auto" w:fill="FFFFFF"/>
      <w:spacing w:before="120" w:after="660" w:line="0" w:lineRule="atLeast"/>
      <w:jc w:val="right"/>
    </w:pPr>
    <w:rPr>
      <w:sz w:val="28"/>
      <w:szCs w:val="28"/>
      <w:lang w:bidi="ru-RU"/>
    </w:rPr>
  </w:style>
  <w:style w:type="character" w:customStyle="1" w:styleId="ab">
    <w:name w:val="Текст Знак"/>
    <w:link w:val="aa"/>
    <w:semiHidden/>
    <w:rsid w:val="00EA79E3"/>
    <w:rPr>
      <w:rFonts w:ascii="Courier New" w:hAnsi="Courier New" w:cs="Courier New"/>
    </w:rPr>
  </w:style>
  <w:style w:type="character" w:customStyle="1" w:styleId="a5">
    <w:name w:val="Основной текст с отступом Знак"/>
    <w:link w:val="a4"/>
    <w:semiHidden/>
    <w:rsid w:val="000B5709"/>
    <w:rPr>
      <w:sz w:val="24"/>
      <w:szCs w:val="24"/>
    </w:rPr>
  </w:style>
  <w:style w:type="character" w:customStyle="1" w:styleId="af8">
    <w:name w:val="Абзац списка Знак"/>
    <w:aliases w:val="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af7"/>
    <w:uiPriority w:val="34"/>
    <w:qFormat/>
    <w:locked/>
    <w:rsid w:val="0004750A"/>
    <w:rPr>
      <w:sz w:val="24"/>
      <w:szCs w:val="24"/>
    </w:rPr>
  </w:style>
  <w:style w:type="character" w:styleId="af9">
    <w:name w:val="Hyperlink"/>
    <w:basedOn w:val="a0"/>
    <w:uiPriority w:val="99"/>
    <w:unhideWhenUsed/>
    <w:rsid w:val="0008435B"/>
    <w:rPr>
      <w:color w:val="0563C1" w:themeColor="hyperlink"/>
      <w:u w:val="single"/>
    </w:rPr>
  </w:style>
  <w:style w:type="paragraph" w:customStyle="1" w:styleId="FR1">
    <w:name w:val="FR1"/>
    <w:rsid w:val="00B3719C"/>
    <w:pPr>
      <w:widowControl w:val="0"/>
      <w:spacing w:before="60" w:line="300" w:lineRule="auto"/>
      <w:ind w:firstLine="700"/>
      <w:jc w:val="both"/>
    </w:pPr>
    <w:rPr>
      <w:sz w:val="22"/>
      <w:szCs w:val="22"/>
    </w:rPr>
  </w:style>
  <w:style w:type="character" w:customStyle="1" w:styleId="60">
    <w:name w:val="Заголовок 6 Знак"/>
    <w:link w:val="6"/>
    <w:locked/>
    <w:rsid w:val="00A24A28"/>
    <w:rPr>
      <w:b/>
      <w:bCs/>
      <w:sz w:val="24"/>
      <w:szCs w:val="24"/>
    </w:rPr>
  </w:style>
  <w:style w:type="paragraph" w:styleId="24">
    <w:name w:val="envelope return"/>
    <w:basedOn w:val="a"/>
    <w:rsid w:val="00A24A28"/>
    <w:rPr>
      <w:rFonts w:ascii="Bookman Old Style" w:hAnsi="Bookman Old Style"/>
      <w:sz w:val="24"/>
    </w:rPr>
  </w:style>
  <w:style w:type="character" w:styleId="afa">
    <w:name w:val="Strong"/>
    <w:uiPriority w:val="22"/>
    <w:qFormat/>
    <w:rsid w:val="00A24A28"/>
    <w:rPr>
      <w:b/>
      <w:bCs/>
    </w:rPr>
  </w:style>
  <w:style w:type="table" w:styleId="afb">
    <w:name w:val="Table Grid"/>
    <w:basedOn w:val="a1"/>
    <w:uiPriority w:val="59"/>
    <w:rsid w:val="00A24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
    <w:rsid w:val="004546F2"/>
    <w:pPr>
      <w:overflowPunct w:val="0"/>
      <w:autoSpaceDE w:val="0"/>
      <w:autoSpaceDN w:val="0"/>
      <w:adjustRightInd w:val="0"/>
      <w:ind w:firstLine="567"/>
      <w:jc w:val="both"/>
    </w:pPr>
    <w:rPr>
      <w:bCs/>
      <w:sz w:val="24"/>
      <w:szCs w:val="22"/>
    </w:rPr>
  </w:style>
  <w:style w:type="character" w:customStyle="1" w:styleId="a7">
    <w:name w:val="Нижний колонтитул Знак"/>
    <w:basedOn w:val="a0"/>
    <w:link w:val="a6"/>
    <w:semiHidden/>
    <w:rsid w:val="005B4EEF"/>
  </w:style>
  <w:style w:type="paragraph" w:customStyle="1" w:styleId="s18-">
    <w:name w:val="s18 Список мал -"/>
    <w:basedOn w:val="a"/>
    <w:qFormat/>
    <w:rsid w:val="005B4EEF"/>
    <w:pPr>
      <w:tabs>
        <w:tab w:val="num" w:pos="360"/>
        <w:tab w:val="left" w:pos="851"/>
      </w:tabs>
      <w:spacing w:before="60"/>
      <w:jc w:val="both"/>
      <w:outlineLvl w:val="2"/>
    </w:pPr>
    <w:rPr>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057301">
      <w:bodyDiv w:val="1"/>
      <w:marLeft w:val="0"/>
      <w:marRight w:val="0"/>
      <w:marTop w:val="0"/>
      <w:marBottom w:val="0"/>
      <w:divBdr>
        <w:top w:val="none" w:sz="0" w:space="0" w:color="auto"/>
        <w:left w:val="none" w:sz="0" w:space="0" w:color="auto"/>
        <w:bottom w:val="none" w:sz="0" w:space="0" w:color="auto"/>
        <w:right w:val="none" w:sz="0" w:space="0" w:color="auto"/>
      </w:divBdr>
    </w:div>
    <w:div w:id="619068231">
      <w:bodyDiv w:val="1"/>
      <w:marLeft w:val="0"/>
      <w:marRight w:val="0"/>
      <w:marTop w:val="0"/>
      <w:marBottom w:val="0"/>
      <w:divBdr>
        <w:top w:val="none" w:sz="0" w:space="0" w:color="auto"/>
        <w:left w:val="none" w:sz="0" w:space="0" w:color="auto"/>
        <w:bottom w:val="none" w:sz="0" w:space="0" w:color="auto"/>
        <w:right w:val="none" w:sz="0" w:space="0" w:color="auto"/>
      </w:divBdr>
    </w:div>
    <w:div w:id="669524397">
      <w:bodyDiv w:val="1"/>
      <w:marLeft w:val="0"/>
      <w:marRight w:val="0"/>
      <w:marTop w:val="0"/>
      <w:marBottom w:val="0"/>
      <w:divBdr>
        <w:top w:val="none" w:sz="0" w:space="0" w:color="auto"/>
        <w:left w:val="none" w:sz="0" w:space="0" w:color="auto"/>
        <w:bottom w:val="none" w:sz="0" w:space="0" w:color="auto"/>
        <w:right w:val="none" w:sz="0" w:space="0" w:color="auto"/>
      </w:divBdr>
    </w:div>
    <w:div w:id="714112755">
      <w:bodyDiv w:val="1"/>
      <w:marLeft w:val="0"/>
      <w:marRight w:val="0"/>
      <w:marTop w:val="0"/>
      <w:marBottom w:val="0"/>
      <w:divBdr>
        <w:top w:val="none" w:sz="0" w:space="0" w:color="auto"/>
        <w:left w:val="none" w:sz="0" w:space="0" w:color="auto"/>
        <w:bottom w:val="none" w:sz="0" w:space="0" w:color="auto"/>
        <w:right w:val="none" w:sz="0" w:space="0" w:color="auto"/>
      </w:divBdr>
    </w:div>
    <w:div w:id="765150031">
      <w:bodyDiv w:val="1"/>
      <w:marLeft w:val="0"/>
      <w:marRight w:val="0"/>
      <w:marTop w:val="0"/>
      <w:marBottom w:val="0"/>
      <w:divBdr>
        <w:top w:val="none" w:sz="0" w:space="0" w:color="auto"/>
        <w:left w:val="none" w:sz="0" w:space="0" w:color="auto"/>
        <w:bottom w:val="none" w:sz="0" w:space="0" w:color="auto"/>
        <w:right w:val="none" w:sz="0" w:space="0" w:color="auto"/>
      </w:divBdr>
    </w:div>
    <w:div w:id="1635138989">
      <w:bodyDiv w:val="1"/>
      <w:marLeft w:val="0"/>
      <w:marRight w:val="0"/>
      <w:marTop w:val="0"/>
      <w:marBottom w:val="0"/>
      <w:divBdr>
        <w:top w:val="none" w:sz="0" w:space="0" w:color="auto"/>
        <w:left w:val="none" w:sz="0" w:space="0" w:color="auto"/>
        <w:bottom w:val="none" w:sz="0" w:space="0" w:color="auto"/>
        <w:right w:val="none" w:sz="0" w:space="0" w:color="auto"/>
      </w:divBdr>
    </w:div>
    <w:div w:id="183155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2EEBE-456B-44B8-9649-52FA573F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8</Pages>
  <Words>2752</Words>
  <Characters>15690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oso</Company>
  <LinksUpToDate>false</LinksUpToDate>
  <CharactersWithSpaces>18406</CharactersWithSpaces>
  <SharedDoc>false</SharedDoc>
  <HLinks>
    <vt:vector size="6" baseType="variant">
      <vt:variant>
        <vt:i4>3997810</vt:i4>
      </vt:variant>
      <vt:variant>
        <vt:i4>0</vt:i4>
      </vt:variant>
      <vt:variant>
        <vt:i4>0</vt:i4>
      </vt:variant>
      <vt:variant>
        <vt:i4>5</vt:i4>
      </vt:variant>
      <vt:variant>
        <vt:lpwstr>https://www.nornickel.ru/suppliers/tenders/instructions-and-templates/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user54639</dc:creator>
  <cp:keywords/>
  <cp:lastModifiedBy>BUH4</cp:lastModifiedBy>
  <cp:revision>41</cp:revision>
  <cp:lastPrinted>2024-07-05T01:26:00Z</cp:lastPrinted>
  <dcterms:created xsi:type="dcterms:W3CDTF">2023-06-30T08:28:00Z</dcterms:created>
  <dcterms:modified xsi:type="dcterms:W3CDTF">2025-04-03T06:32:00Z</dcterms:modified>
</cp:coreProperties>
</file>