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12" w:rsidRPr="00361949" w:rsidRDefault="00312C12" w:rsidP="00312C12">
      <w:pPr>
        <w:widowControl/>
        <w:spacing w:line="216" w:lineRule="auto"/>
        <w:jc w:val="center"/>
        <w:textAlignment w:val="auto"/>
        <w:rPr>
          <w:rFonts w:eastAsia="Times New Roman"/>
          <w:b/>
          <w:sz w:val="24"/>
          <w:szCs w:val="24"/>
          <w:lang w:eastAsia="ru-RU"/>
        </w:rPr>
      </w:pPr>
      <w:r w:rsidRPr="00361949">
        <w:rPr>
          <w:rFonts w:eastAsia="Times New Roman"/>
          <w:b/>
          <w:sz w:val="24"/>
          <w:szCs w:val="24"/>
          <w:lang w:eastAsia="ru-RU"/>
        </w:rPr>
        <w:t>ПРОЕКТ ДОГОВОРА</w:t>
      </w:r>
    </w:p>
    <w:p w:rsidR="00312C12" w:rsidRPr="00361949" w:rsidRDefault="00312C12" w:rsidP="00312C12">
      <w:pPr>
        <w:widowControl/>
        <w:tabs>
          <w:tab w:val="left" w:pos="5925"/>
        </w:tabs>
        <w:spacing w:after="60"/>
        <w:jc w:val="center"/>
        <w:textAlignment w:val="auto"/>
        <w:rPr>
          <w:rFonts w:eastAsia="Times New Roman"/>
          <w:bCs/>
          <w:color w:val="FF0000"/>
          <w:sz w:val="24"/>
          <w:szCs w:val="24"/>
          <w:lang w:eastAsia="zh-CN"/>
        </w:rPr>
      </w:pPr>
    </w:p>
    <w:p w:rsidR="00312C12" w:rsidRPr="00361949" w:rsidRDefault="00312C12" w:rsidP="00312C12">
      <w:pPr>
        <w:pStyle w:val="1"/>
        <w:spacing w:before="0"/>
        <w:ind w:left="499" w:right="544"/>
        <w:jc w:val="center"/>
        <w:rPr>
          <w:rFonts w:ascii="Times New Roman" w:hAnsi="Times New Roman"/>
          <w:b/>
          <w:color w:val="000000"/>
          <w:sz w:val="24"/>
          <w:szCs w:val="24"/>
        </w:rPr>
      </w:pPr>
      <w:bookmarkStart w:id="0" w:name="_Hlk119783650"/>
      <w:r w:rsidRPr="00361949">
        <w:rPr>
          <w:rFonts w:ascii="Times New Roman" w:hAnsi="Times New Roman"/>
          <w:b/>
          <w:color w:val="auto"/>
          <w:sz w:val="24"/>
          <w:szCs w:val="24"/>
        </w:rPr>
        <w:t xml:space="preserve">ДОГОВОР </w:t>
      </w:r>
      <w:r w:rsidRPr="00361949">
        <w:rPr>
          <w:rFonts w:ascii="Times New Roman" w:hAnsi="Times New Roman"/>
          <w:b/>
          <w:bCs/>
          <w:color w:val="auto"/>
          <w:sz w:val="24"/>
          <w:szCs w:val="24"/>
        </w:rPr>
        <w:t xml:space="preserve">ВОЗМЕЗДНОГО ОКАЗАНИЯ УСЛУГ </w:t>
      </w:r>
      <w:r w:rsidRPr="00361949">
        <w:rPr>
          <w:rFonts w:ascii="Times New Roman" w:hAnsi="Times New Roman"/>
          <w:b/>
          <w:color w:val="auto"/>
          <w:sz w:val="24"/>
          <w:szCs w:val="24"/>
        </w:rPr>
        <w:t>№</w:t>
      </w:r>
      <w:r w:rsidRPr="00361949">
        <w:rPr>
          <w:rFonts w:ascii="Times New Roman" w:hAnsi="Times New Roman"/>
          <w:b/>
          <w:color w:val="000000"/>
          <w:sz w:val="24"/>
          <w:szCs w:val="24"/>
        </w:rPr>
        <w:t xml:space="preserve"> ______</w:t>
      </w:r>
    </w:p>
    <w:p w:rsidR="00312C12" w:rsidRPr="00361949" w:rsidRDefault="00312C12" w:rsidP="00312C12">
      <w:pPr>
        <w:keepNext/>
        <w:keepLines/>
        <w:widowControl/>
        <w:tabs>
          <w:tab w:val="left" w:pos="6379"/>
        </w:tabs>
        <w:suppressAutoHyphens w:val="0"/>
        <w:ind w:left="-540" w:firstLine="540"/>
        <w:contextualSpacing/>
        <w:textAlignment w:val="auto"/>
        <w:rPr>
          <w:rFonts w:eastAsia="Times New Roman"/>
          <w:sz w:val="24"/>
          <w:szCs w:val="24"/>
          <w:lang w:eastAsia="ru-RU"/>
        </w:rPr>
      </w:pPr>
    </w:p>
    <w:p w:rsidR="00312C12" w:rsidRPr="00361949" w:rsidRDefault="00312C12" w:rsidP="00312C12">
      <w:pPr>
        <w:keepNext/>
        <w:keepLines/>
        <w:widowControl/>
        <w:tabs>
          <w:tab w:val="left" w:pos="6379"/>
        </w:tabs>
        <w:suppressAutoHyphens w:val="0"/>
        <w:ind w:left="-540" w:firstLine="540"/>
        <w:contextualSpacing/>
        <w:textAlignment w:val="auto"/>
        <w:rPr>
          <w:rFonts w:eastAsia="Times New Roman"/>
          <w:sz w:val="24"/>
          <w:szCs w:val="24"/>
          <w:lang w:eastAsia="ru-RU"/>
        </w:rPr>
      </w:pPr>
      <w:r w:rsidRPr="00361949">
        <w:rPr>
          <w:rFonts w:eastAsia="Times New Roman"/>
          <w:sz w:val="24"/>
          <w:szCs w:val="24"/>
          <w:lang w:eastAsia="ru-RU"/>
        </w:rPr>
        <w:t>с. Казачинское                                                                                 «___» __________ 2025 года</w:t>
      </w:r>
    </w:p>
    <w:p w:rsidR="00312C12" w:rsidRPr="00361949" w:rsidRDefault="00312C12" w:rsidP="00312C12">
      <w:pPr>
        <w:rPr>
          <w:rFonts w:eastAsia="Times New Roman"/>
          <w:sz w:val="24"/>
          <w:szCs w:val="24"/>
        </w:rPr>
      </w:pPr>
    </w:p>
    <w:bookmarkEnd w:id="0"/>
    <w:p w:rsidR="00312C12" w:rsidRPr="00361949" w:rsidRDefault="00312C12" w:rsidP="00312C12">
      <w:pPr>
        <w:widowControl/>
        <w:spacing w:after="60"/>
        <w:ind w:firstLine="708"/>
        <w:jc w:val="both"/>
        <w:textAlignment w:val="auto"/>
        <w:rPr>
          <w:rFonts w:eastAsia="Times New Roman"/>
          <w:sz w:val="24"/>
          <w:szCs w:val="24"/>
        </w:rPr>
      </w:pPr>
      <w:r w:rsidRPr="00361949">
        <w:rPr>
          <w:rFonts w:eastAsia="Times New Roman"/>
          <w:b/>
          <w:sz w:val="24"/>
          <w:szCs w:val="24"/>
          <w:lang w:eastAsia="ru-RU"/>
        </w:rPr>
        <w:t xml:space="preserve">Краевое государственное бюджетное учреждение социального обслуживания «Пансионат для граждан пожилого возраста и инвалидов «Прибрежный» </w:t>
      </w:r>
      <w:r w:rsidRPr="00361949">
        <w:rPr>
          <w:rFonts w:eastAsia="Times New Roman"/>
          <w:sz w:val="24"/>
          <w:szCs w:val="24"/>
        </w:rPr>
        <w:t xml:space="preserve">(далее – </w:t>
      </w:r>
      <w:r w:rsidRPr="00361949">
        <w:rPr>
          <w:rFonts w:eastAsia="Times New Roman"/>
          <w:kern w:val="36"/>
          <w:sz w:val="24"/>
          <w:szCs w:val="24"/>
          <w:lang w:eastAsia="en-US"/>
        </w:rPr>
        <w:t>КГБУ СО «Пансионат «Прибрежный»</w:t>
      </w:r>
      <w:r w:rsidRPr="00361949">
        <w:rPr>
          <w:rFonts w:eastAsia="Times New Roman"/>
          <w:sz w:val="24"/>
          <w:szCs w:val="24"/>
        </w:rPr>
        <w:t xml:space="preserve">), именуемое в дальнейшем «Заказчик», в лице </w:t>
      </w:r>
      <w:r w:rsidR="0013356C" w:rsidRPr="00361949">
        <w:rPr>
          <w:rFonts w:eastAsia="Times New Roman"/>
          <w:sz w:val="24"/>
          <w:szCs w:val="24"/>
        </w:rPr>
        <w:t>_____________</w:t>
      </w:r>
      <w:r w:rsidRPr="00361949">
        <w:rPr>
          <w:rFonts w:eastAsia="Times New Roman"/>
          <w:sz w:val="24"/>
          <w:szCs w:val="24"/>
        </w:rPr>
        <w:t xml:space="preserve">, действующего на основании </w:t>
      </w:r>
      <w:r w:rsidR="0013356C" w:rsidRPr="00361949">
        <w:rPr>
          <w:rFonts w:eastAsia="Times New Roman"/>
          <w:sz w:val="24"/>
          <w:szCs w:val="24"/>
        </w:rPr>
        <w:t>__________</w:t>
      </w:r>
      <w:r w:rsidRPr="00361949">
        <w:rPr>
          <w:rFonts w:eastAsia="Times New Roman"/>
          <w:sz w:val="24"/>
          <w:szCs w:val="24"/>
        </w:rPr>
        <w:t>, с одной стороны, и _____________, именуемое в дальнейшем «Исполнитель»</w:t>
      </w:r>
      <w:r w:rsidR="0013356C" w:rsidRPr="00361949">
        <w:rPr>
          <w:rFonts w:eastAsia="Times New Roman"/>
          <w:sz w:val="24"/>
          <w:szCs w:val="24"/>
        </w:rPr>
        <w:t>(лицензия № ________ выдана __________ )</w:t>
      </w:r>
      <w:r w:rsidRPr="00361949">
        <w:rPr>
          <w:rFonts w:eastAsia="Times New Roman"/>
          <w:sz w:val="24"/>
          <w:szCs w:val="24"/>
        </w:rPr>
        <w:t>,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возмездного оказания услуг (далее – Договор) о нижеследующем:</w:t>
      </w:r>
    </w:p>
    <w:p w:rsidR="00312C12" w:rsidRPr="00361949" w:rsidRDefault="00312C12" w:rsidP="00312C12">
      <w:pPr>
        <w:widowControl/>
        <w:tabs>
          <w:tab w:val="left" w:pos="993"/>
        </w:tabs>
        <w:suppressAutoHyphens w:val="0"/>
        <w:ind w:firstLine="851"/>
        <w:jc w:val="both"/>
        <w:textAlignment w:val="auto"/>
        <w:rPr>
          <w:rFonts w:eastAsia="Times New Roman"/>
          <w:bCs/>
          <w:sz w:val="24"/>
          <w:szCs w:val="24"/>
          <w:lang w:eastAsia="ru-RU"/>
        </w:rPr>
      </w:pPr>
    </w:p>
    <w:p w:rsidR="00312C12" w:rsidRPr="00361949" w:rsidRDefault="00312C12" w:rsidP="00312C12">
      <w:pPr>
        <w:widowControl/>
        <w:numPr>
          <w:ilvl w:val="0"/>
          <w:numId w:val="1"/>
        </w:numPr>
        <w:shd w:val="clear" w:color="auto" w:fill="FFFFFF"/>
        <w:tabs>
          <w:tab w:val="left" w:pos="426"/>
        </w:tabs>
        <w:suppressAutoHyphens w:val="0"/>
        <w:autoSpaceDE w:val="0"/>
        <w:spacing w:after="160" w:line="259" w:lineRule="auto"/>
        <w:ind w:left="855" w:hanging="495"/>
        <w:jc w:val="center"/>
        <w:textAlignment w:val="auto"/>
        <w:rPr>
          <w:rFonts w:eastAsia="SimSun"/>
          <w:b/>
          <w:color w:val="000000"/>
          <w:sz w:val="24"/>
          <w:szCs w:val="24"/>
          <w:lang w:eastAsia="en-US"/>
        </w:rPr>
      </w:pPr>
      <w:r w:rsidRPr="00361949">
        <w:rPr>
          <w:rFonts w:eastAsia="SimSun"/>
          <w:b/>
          <w:color w:val="000000"/>
          <w:sz w:val="24"/>
          <w:szCs w:val="24"/>
          <w:lang w:eastAsia="en-US"/>
        </w:rPr>
        <w:t>ПРЕДМЕТ ДОГОВОРА</w:t>
      </w:r>
    </w:p>
    <w:p w:rsidR="00312C12" w:rsidRPr="00361949" w:rsidRDefault="00312C12" w:rsidP="00312C12">
      <w:pPr>
        <w:widowControl/>
        <w:suppressAutoHyphens w:val="0"/>
        <w:ind w:right="-54" w:firstLine="851"/>
        <w:jc w:val="both"/>
        <w:textAlignment w:val="auto"/>
        <w:rPr>
          <w:rFonts w:eastAsia="SimSun"/>
          <w:sz w:val="24"/>
          <w:szCs w:val="24"/>
          <w:lang w:eastAsia="en-US"/>
        </w:rPr>
      </w:pPr>
      <w:r w:rsidRPr="00361949">
        <w:rPr>
          <w:rFonts w:eastAsia="SimSun"/>
          <w:sz w:val="24"/>
          <w:szCs w:val="24"/>
          <w:lang w:eastAsia="en-US"/>
        </w:rPr>
        <w:t xml:space="preserve">1.1. Заказчик поручает, а Исполнитель принимает на себя обязательства оказать услуги по </w:t>
      </w:r>
      <w:r w:rsidR="0013356C" w:rsidRPr="00361949">
        <w:rPr>
          <w:b/>
          <w:bCs/>
          <w:sz w:val="24"/>
        </w:rPr>
        <w:t>откачке и вывозу хозяйственно-бытовых сточных вод</w:t>
      </w:r>
      <w:r w:rsidR="0013356C" w:rsidRPr="00361949">
        <w:rPr>
          <w:b/>
          <w:bCs/>
          <w:sz w:val="24"/>
          <w:szCs w:val="24"/>
        </w:rPr>
        <w:t xml:space="preserve">в краевом государственном бюджетном учреждении «Пансионат для граждан пожилого возраста и инвалидов «Пансионат «Прибрежный» с. </w:t>
      </w:r>
      <w:proofErr w:type="spellStart"/>
      <w:r w:rsidR="0013356C" w:rsidRPr="00361949">
        <w:rPr>
          <w:b/>
          <w:bCs/>
          <w:sz w:val="24"/>
          <w:szCs w:val="24"/>
        </w:rPr>
        <w:t>Российка</w:t>
      </w:r>
      <w:proofErr w:type="spellEnd"/>
      <w:r w:rsidR="0013356C" w:rsidRPr="00361949">
        <w:rPr>
          <w:b/>
          <w:bCs/>
          <w:sz w:val="24"/>
          <w:szCs w:val="24"/>
        </w:rPr>
        <w:t>,</w:t>
      </w:r>
      <w:r w:rsidR="0013356C" w:rsidRPr="00361949">
        <w:rPr>
          <w:b/>
          <w:bCs/>
          <w:iCs/>
          <w:spacing w:val="-2"/>
          <w:sz w:val="24"/>
        </w:rPr>
        <w:t xml:space="preserve"> расположенном по адресу: 663060, Красноярский край, Большемуртинский район, с. </w:t>
      </w:r>
      <w:proofErr w:type="spellStart"/>
      <w:r w:rsidR="0013356C" w:rsidRPr="00361949">
        <w:rPr>
          <w:b/>
          <w:bCs/>
          <w:iCs/>
          <w:spacing w:val="-2"/>
          <w:sz w:val="24"/>
        </w:rPr>
        <w:t>Российка</w:t>
      </w:r>
      <w:proofErr w:type="spellEnd"/>
      <w:r w:rsidR="0013356C" w:rsidRPr="00361949">
        <w:rPr>
          <w:b/>
          <w:bCs/>
          <w:iCs/>
          <w:spacing w:val="-2"/>
          <w:sz w:val="24"/>
        </w:rPr>
        <w:t>, ул. Молодёжная, 26А</w:t>
      </w:r>
      <w:r w:rsidRPr="00361949">
        <w:rPr>
          <w:rFonts w:eastAsia="SimSun"/>
          <w:sz w:val="24"/>
          <w:szCs w:val="24"/>
          <w:lang w:eastAsia="ru-RU"/>
        </w:rPr>
        <w:t xml:space="preserve">(далее - услуги), </w:t>
      </w:r>
      <w:r w:rsidRPr="00361949">
        <w:rPr>
          <w:rFonts w:eastAsia="SimSun"/>
          <w:sz w:val="24"/>
          <w:szCs w:val="24"/>
          <w:lang w:eastAsia="en-US"/>
        </w:rPr>
        <w:t>а Заказчик обязуется оплачивать оказанные Исполнителем услуги в соответствии с условиями Договора.</w:t>
      </w:r>
    </w:p>
    <w:p w:rsidR="00312C12" w:rsidRPr="00361949" w:rsidRDefault="00312C12" w:rsidP="00312C12">
      <w:pPr>
        <w:widowControl/>
        <w:suppressAutoHyphens w:val="0"/>
        <w:autoSpaceDE w:val="0"/>
        <w:autoSpaceDN w:val="0"/>
        <w:adjustRightInd w:val="0"/>
        <w:ind w:firstLine="851"/>
        <w:jc w:val="both"/>
        <w:textAlignment w:val="auto"/>
        <w:rPr>
          <w:rFonts w:eastAsia="SimSun"/>
          <w:sz w:val="24"/>
          <w:szCs w:val="24"/>
          <w:lang w:eastAsia="en-US"/>
        </w:rPr>
      </w:pPr>
      <w:r w:rsidRPr="00361949">
        <w:rPr>
          <w:rFonts w:eastAsia="SimSun"/>
          <w:sz w:val="24"/>
          <w:szCs w:val="24"/>
          <w:lang w:eastAsia="en-US"/>
        </w:rPr>
        <w:t>1.2. Описание, состав (перечень) оказываемых услуг, срок оказания услуг (включая промежуточные сроки оказания услуг) и другие требования к оказываемым услугам определены в Техническом задании (</w:t>
      </w:r>
      <w:r w:rsidRPr="00361949">
        <w:rPr>
          <w:rFonts w:eastAsia="SimSun"/>
          <w:color w:val="0000FF"/>
          <w:sz w:val="24"/>
          <w:szCs w:val="24"/>
          <w:lang w:eastAsia="en-US"/>
        </w:rPr>
        <w:t xml:space="preserve">Приложение </w:t>
      </w:r>
      <w:r w:rsidRPr="00361949">
        <w:rPr>
          <w:rFonts w:eastAsia="Times New Roman"/>
          <w:color w:val="0000FF"/>
          <w:spacing w:val="1"/>
          <w:sz w:val="24"/>
          <w:szCs w:val="24"/>
          <w:lang w:eastAsia="ru-RU"/>
        </w:rPr>
        <w:t>№</w:t>
      </w:r>
      <w:r w:rsidRPr="00361949">
        <w:rPr>
          <w:rFonts w:eastAsia="SimSun"/>
          <w:color w:val="0000FF"/>
          <w:sz w:val="24"/>
          <w:szCs w:val="24"/>
          <w:lang w:eastAsia="en-US"/>
        </w:rPr>
        <w:t xml:space="preserve"> 2 </w:t>
      </w:r>
      <w:r w:rsidRPr="00361949">
        <w:rPr>
          <w:rFonts w:eastAsia="SimSun"/>
          <w:sz w:val="24"/>
          <w:szCs w:val="24"/>
          <w:lang w:eastAsia="ru-RU"/>
        </w:rPr>
        <w:t xml:space="preserve">к настоящему </w:t>
      </w:r>
      <w:r w:rsidRPr="00361949">
        <w:rPr>
          <w:rFonts w:eastAsia="SimSun"/>
          <w:sz w:val="24"/>
          <w:szCs w:val="24"/>
          <w:lang w:eastAsia="en-US"/>
        </w:rPr>
        <w:t>Договору), которое является неотъемлемой частью Договора.</w:t>
      </w:r>
    </w:p>
    <w:p w:rsidR="00312C12" w:rsidRPr="00361949" w:rsidRDefault="00312C12" w:rsidP="00312C12">
      <w:pPr>
        <w:widowControl/>
        <w:suppressAutoHyphens w:val="0"/>
        <w:ind w:firstLine="851"/>
        <w:jc w:val="both"/>
        <w:textAlignment w:val="auto"/>
        <w:rPr>
          <w:rFonts w:eastAsia="SimSun"/>
          <w:sz w:val="24"/>
          <w:szCs w:val="24"/>
          <w:lang w:eastAsia="ru-RU"/>
        </w:rPr>
      </w:pPr>
      <w:r w:rsidRPr="00361949">
        <w:rPr>
          <w:rFonts w:eastAsia="SimSun"/>
          <w:sz w:val="24"/>
          <w:szCs w:val="24"/>
          <w:lang w:eastAsia="ru-RU"/>
        </w:rPr>
        <w:t xml:space="preserve">1.3. Место оказания услуг: </w:t>
      </w:r>
      <w:r w:rsidRPr="00361949">
        <w:rPr>
          <w:rFonts w:eastAsia="SimSun"/>
          <w:kern w:val="1"/>
          <w:sz w:val="24"/>
          <w:szCs w:val="24"/>
          <w:lang w:eastAsia="zh-CN" w:bidi="hi-IN"/>
        </w:rPr>
        <w:t>объекты КГБУ СО «Пансионат «Прибрежный», по адресам согласно Техническому заданию (</w:t>
      </w:r>
      <w:r w:rsidRPr="00361949">
        <w:rPr>
          <w:rFonts w:eastAsia="SimSun"/>
          <w:color w:val="0000FF"/>
          <w:kern w:val="1"/>
          <w:sz w:val="24"/>
          <w:szCs w:val="24"/>
          <w:lang w:eastAsia="zh-CN" w:bidi="hi-IN"/>
        </w:rPr>
        <w:t xml:space="preserve">Приложение </w:t>
      </w:r>
      <w:r w:rsidRPr="00361949">
        <w:rPr>
          <w:rFonts w:eastAsia="Times New Roman"/>
          <w:color w:val="0000FF"/>
          <w:spacing w:val="1"/>
          <w:sz w:val="24"/>
          <w:szCs w:val="24"/>
          <w:lang w:eastAsia="ru-RU"/>
        </w:rPr>
        <w:t xml:space="preserve">№ </w:t>
      </w:r>
      <w:r w:rsidRPr="00361949">
        <w:rPr>
          <w:rFonts w:eastAsia="SimSun"/>
          <w:color w:val="0000FF"/>
          <w:kern w:val="1"/>
          <w:sz w:val="24"/>
          <w:szCs w:val="24"/>
          <w:lang w:eastAsia="zh-CN" w:bidi="hi-IN"/>
        </w:rPr>
        <w:t xml:space="preserve">2 </w:t>
      </w:r>
      <w:r w:rsidRPr="00361949">
        <w:rPr>
          <w:rFonts w:eastAsia="SimSun"/>
          <w:kern w:val="1"/>
          <w:sz w:val="24"/>
          <w:szCs w:val="24"/>
          <w:lang w:eastAsia="zh-CN" w:bidi="hi-IN"/>
        </w:rPr>
        <w:t>к настоящему Договору).</w:t>
      </w:r>
    </w:p>
    <w:p w:rsidR="00312C12" w:rsidRPr="00361949" w:rsidRDefault="00312C12" w:rsidP="00312C12">
      <w:pPr>
        <w:widowControl/>
        <w:suppressAutoHyphens w:val="0"/>
        <w:ind w:firstLine="851"/>
        <w:jc w:val="both"/>
        <w:textAlignment w:val="auto"/>
        <w:rPr>
          <w:rFonts w:eastAsia="SimSun"/>
          <w:sz w:val="24"/>
          <w:szCs w:val="24"/>
          <w:lang w:eastAsia="ru-RU"/>
        </w:rPr>
      </w:pPr>
      <w:r w:rsidRPr="00361949">
        <w:rPr>
          <w:rFonts w:eastAsia="SimSun"/>
          <w:sz w:val="24"/>
          <w:szCs w:val="24"/>
          <w:lang w:eastAsia="en-US"/>
        </w:rPr>
        <w:t xml:space="preserve">1.4. </w:t>
      </w:r>
      <w:r w:rsidRPr="00361949">
        <w:rPr>
          <w:rFonts w:eastAsia="SimSun"/>
          <w:bCs/>
          <w:sz w:val="24"/>
          <w:szCs w:val="24"/>
          <w:lang w:eastAsia="ru-RU"/>
        </w:rPr>
        <w:t>Сроки оказания услуг по настоящему договору:</w:t>
      </w:r>
      <w:r w:rsidR="0013356C" w:rsidRPr="00361949">
        <w:rPr>
          <w:rFonts w:eastAsia="Calibri"/>
          <w:sz w:val="24"/>
          <w:szCs w:val="24"/>
        </w:rPr>
        <w:t>с 01 января по 31 декабря 2026 года</w:t>
      </w:r>
      <w:r w:rsidRPr="00361949">
        <w:rPr>
          <w:rFonts w:eastAsia="SimSun"/>
          <w:sz w:val="24"/>
          <w:szCs w:val="24"/>
          <w:lang w:eastAsia="ru-RU"/>
        </w:rPr>
        <w:t>. Сроки (периодичность) выполнения отдельных работ (оказания отдельных услуг) определяются Техническим заданием.</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p>
    <w:p w:rsidR="00312C12" w:rsidRPr="00361949" w:rsidRDefault="00312C12" w:rsidP="00312C12">
      <w:pPr>
        <w:widowControl/>
        <w:numPr>
          <w:ilvl w:val="0"/>
          <w:numId w:val="1"/>
        </w:numPr>
        <w:shd w:val="clear" w:color="auto" w:fill="FFFFFF"/>
        <w:tabs>
          <w:tab w:val="left" w:pos="426"/>
        </w:tabs>
        <w:suppressAutoHyphens w:val="0"/>
        <w:autoSpaceDE w:val="0"/>
        <w:spacing w:after="160" w:line="259" w:lineRule="auto"/>
        <w:ind w:left="855" w:hanging="495"/>
        <w:jc w:val="center"/>
        <w:textAlignment w:val="auto"/>
        <w:rPr>
          <w:rFonts w:eastAsia="SimSun"/>
          <w:b/>
          <w:color w:val="000000"/>
          <w:sz w:val="24"/>
          <w:szCs w:val="24"/>
          <w:lang w:eastAsia="en-US"/>
        </w:rPr>
      </w:pPr>
      <w:r w:rsidRPr="00361949">
        <w:rPr>
          <w:rFonts w:eastAsia="SimSun"/>
          <w:b/>
          <w:color w:val="000000"/>
          <w:sz w:val="24"/>
          <w:szCs w:val="24"/>
          <w:lang w:eastAsia="en-US"/>
        </w:rPr>
        <w:t>ОБЯЗАННОСТИ ЗАКАЗЧИКА И ИСПОЛНИТЕЛЯ</w:t>
      </w:r>
    </w:p>
    <w:p w:rsidR="00312C12" w:rsidRPr="00361949" w:rsidRDefault="00312C12" w:rsidP="00312C12">
      <w:pPr>
        <w:widowControl/>
        <w:numPr>
          <w:ilvl w:val="1"/>
          <w:numId w:val="4"/>
        </w:numPr>
        <w:shd w:val="clear" w:color="auto" w:fill="FFFFFF"/>
        <w:tabs>
          <w:tab w:val="left" w:pos="426"/>
        </w:tabs>
        <w:suppressAutoHyphens w:val="0"/>
        <w:autoSpaceDE w:val="0"/>
        <w:spacing w:after="160" w:line="259" w:lineRule="auto"/>
        <w:contextualSpacing/>
        <w:textAlignment w:val="auto"/>
        <w:rPr>
          <w:rFonts w:eastAsia="SimSun" w:cs="Mangal"/>
          <w:b/>
          <w:color w:val="000000"/>
          <w:kern w:val="1"/>
          <w:sz w:val="24"/>
          <w:szCs w:val="24"/>
          <w:lang w:eastAsia="en-US" w:bidi="hi-IN"/>
        </w:rPr>
      </w:pPr>
      <w:r w:rsidRPr="00361949">
        <w:rPr>
          <w:rFonts w:eastAsia="Times New Roman" w:cs="Mangal"/>
          <w:b/>
          <w:bCs/>
          <w:color w:val="000000"/>
          <w:kern w:val="1"/>
          <w:sz w:val="24"/>
          <w:szCs w:val="24"/>
          <w:lang w:eastAsia="ru-RU" w:bidi="hi-IN"/>
        </w:rPr>
        <w:t xml:space="preserve"> Исполнитель обязуется:</w:t>
      </w:r>
    </w:p>
    <w:p w:rsidR="00312C12" w:rsidRPr="00361949" w:rsidRDefault="00312C12" w:rsidP="00312C12">
      <w:pPr>
        <w:widowControl/>
        <w:numPr>
          <w:ilvl w:val="2"/>
          <w:numId w:val="4"/>
        </w:numPr>
        <w:tabs>
          <w:tab w:val="left" w:pos="567"/>
          <w:tab w:val="left" w:pos="1134"/>
        </w:tabs>
        <w:suppressAutoHyphens w:val="0"/>
        <w:spacing w:after="160" w:line="259" w:lineRule="auto"/>
        <w:ind w:left="0" w:right="-51" w:firstLine="851"/>
        <w:contextualSpacing/>
        <w:jc w:val="both"/>
        <w:textAlignment w:val="auto"/>
        <w:rPr>
          <w:rFonts w:eastAsia="Times New Roman" w:cs="Mangal"/>
          <w:color w:val="000000"/>
          <w:kern w:val="1"/>
          <w:sz w:val="24"/>
          <w:szCs w:val="24"/>
          <w:lang w:eastAsia="ru-RU" w:bidi="hi-IN"/>
        </w:rPr>
      </w:pPr>
      <w:r w:rsidRPr="00361949">
        <w:rPr>
          <w:rFonts w:eastAsia="Times New Roman" w:cs="Mangal"/>
          <w:color w:val="000000"/>
          <w:kern w:val="1"/>
          <w:sz w:val="24"/>
          <w:szCs w:val="24"/>
          <w:lang w:eastAsia="ru-RU" w:bidi="hi-IN"/>
        </w:rPr>
        <w:t>Оказать услуги надлежащего качества в соответствии с требованиями настоящего договора, Технического задания (</w:t>
      </w:r>
      <w:r w:rsidRPr="00361949">
        <w:rPr>
          <w:rFonts w:eastAsia="SimSun" w:cs="Mangal"/>
          <w:color w:val="0000FF"/>
          <w:kern w:val="1"/>
          <w:sz w:val="24"/>
          <w:szCs w:val="24"/>
          <w:lang w:eastAsia="zh-CN" w:bidi="hi-IN"/>
        </w:rPr>
        <w:t xml:space="preserve">Приложение </w:t>
      </w:r>
      <w:r w:rsidRPr="00361949">
        <w:rPr>
          <w:rFonts w:eastAsia="Times New Roman"/>
          <w:color w:val="0000FF"/>
          <w:spacing w:val="1"/>
          <w:sz w:val="24"/>
          <w:szCs w:val="24"/>
          <w:lang w:eastAsia="ru-RU"/>
        </w:rPr>
        <w:t xml:space="preserve">№ </w:t>
      </w:r>
      <w:r w:rsidRPr="00361949">
        <w:rPr>
          <w:rFonts w:eastAsia="SimSun" w:cs="Mangal"/>
          <w:color w:val="0000FF"/>
          <w:kern w:val="1"/>
          <w:sz w:val="24"/>
          <w:szCs w:val="24"/>
          <w:lang w:eastAsia="zh-CN" w:bidi="hi-IN"/>
        </w:rPr>
        <w:t xml:space="preserve">2 </w:t>
      </w:r>
      <w:r w:rsidRPr="00361949">
        <w:rPr>
          <w:rFonts w:eastAsia="SimSun" w:cs="Mangal"/>
          <w:kern w:val="1"/>
          <w:sz w:val="24"/>
          <w:szCs w:val="24"/>
          <w:lang w:eastAsia="ru-RU" w:bidi="hi-IN"/>
        </w:rPr>
        <w:t xml:space="preserve">к настоящему </w:t>
      </w:r>
      <w:r w:rsidRPr="00361949">
        <w:rPr>
          <w:rFonts w:eastAsia="SimSun" w:cs="Mangal"/>
          <w:kern w:val="1"/>
          <w:sz w:val="24"/>
          <w:szCs w:val="24"/>
          <w:lang w:eastAsia="zh-CN" w:bidi="hi-IN"/>
        </w:rPr>
        <w:t>Договору</w:t>
      </w:r>
      <w:r w:rsidRPr="00361949">
        <w:rPr>
          <w:rFonts w:eastAsia="Times New Roman" w:cs="Mangal"/>
          <w:color w:val="000000"/>
          <w:kern w:val="1"/>
          <w:sz w:val="24"/>
          <w:szCs w:val="24"/>
          <w:lang w:eastAsia="ru-RU" w:bidi="hi-IN"/>
        </w:rPr>
        <w:t>), действующего законодательства и в сроки, установленные Договором.</w:t>
      </w:r>
    </w:p>
    <w:p w:rsidR="00312C12" w:rsidRPr="00361949" w:rsidRDefault="00312C12" w:rsidP="00312C12">
      <w:pPr>
        <w:widowControl/>
        <w:tabs>
          <w:tab w:val="left" w:pos="0"/>
          <w:tab w:val="left" w:pos="709"/>
          <w:tab w:val="left" w:pos="993"/>
          <w:tab w:val="left" w:pos="1134"/>
        </w:tabs>
        <w:autoSpaceDE w:val="0"/>
        <w:autoSpaceDN w:val="0"/>
        <w:adjustRightInd w:val="0"/>
        <w:ind w:firstLine="851"/>
        <w:jc w:val="both"/>
        <w:textAlignment w:val="auto"/>
        <w:rPr>
          <w:rFonts w:eastAsia="SimSun"/>
          <w:sz w:val="24"/>
          <w:szCs w:val="24"/>
          <w:lang w:eastAsia="ru-RU"/>
        </w:rPr>
      </w:pPr>
      <w:r w:rsidRPr="00361949">
        <w:rPr>
          <w:rFonts w:eastAsia="SimSun"/>
          <w:sz w:val="24"/>
          <w:szCs w:val="24"/>
          <w:lang w:eastAsia="ru-RU"/>
        </w:rPr>
        <w:t xml:space="preserve">Услуги оказываются иждивением Исполнителя, из его материалов, его силами и средствами. </w:t>
      </w:r>
    </w:p>
    <w:p w:rsidR="00312C12" w:rsidRPr="00361949" w:rsidRDefault="00312C12" w:rsidP="00312C12">
      <w:pPr>
        <w:widowControl/>
        <w:tabs>
          <w:tab w:val="left" w:pos="0"/>
          <w:tab w:val="left" w:pos="709"/>
          <w:tab w:val="left" w:pos="993"/>
          <w:tab w:val="left" w:pos="1134"/>
        </w:tabs>
        <w:autoSpaceDE w:val="0"/>
        <w:autoSpaceDN w:val="0"/>
        <w:adjustRightInd w:val="0"/>
        <w:ind w:firstLine="851"/>
        <w:jc w:val="both"/>
        <w:textAlignment w:val="auto"/>
        <w:rPr>
          <w:rFonts w:eastAsia="Times New Roman" w:cs="Mangal"/>
          <w:kern w:val="1"/>
          <w:sz w:val="24"/>
          <w:szCs w:val="24"/>
        </w:rPr>
      </w:pPr>
      <w:r w:rsidRPr="00361949">
        <w:rPr>
          <w:rFonts w:eastAsia="Times New Roman" w:cs="Mangal"/>
          <w:kern w:val="1"/>
          <w:sz w:val="24"/>
          <w:szCs w:val="24"/>
          <w:lang w:eastAsia="ru-RU" w:bidi="hi-IN"/>
        </w:rPr>
        <w:t xml:space="preserve">По запросу Заказчика </w:t>
      </w:r>
      <w:r w:rsidRPr="00361949">
        <w:rPr>
          <w:rFonts w:eastAsia="Times New Roman" w:cs="Mangal"/>
          <w:color w:val="000000"/>
          <w:kern w:val="1"/>
          <w:sz w:val="24"/>
          <w:szCs w:val="24"/>
          <w:lang w:eastAsia="ru-RU" w:bidi="hi-IN"/>
        </w:rPr>
        <w:t>информировать последнего о ходе оказания услуг, предоставлять необходимую для этого документацию. Предоставление информации и документации осуществляется Исполнителем не позднее 1 (одного) рабочего дня с момента получения соответствующего письменного требования Заказчика, если более поздний срок не установлен таким требованием.</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lang w:eastAsia="ru-RU" w:bidi="hi-IN"/>
        </w:rPr>
        <w:t>Обеспечивать бережное отношение сотрудников Исполнителя к имуществу Заказчика.</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lang w:eastAsia="ru-RU" w:bidi="hi-IN"/>
        </w:rPr>
        <w:lastRenderedPageBreak/>
        <w:t>По запро</w:t>
      </w:r>
      <w:r w:rsidR="00190DC1" w:rsidRPr="00361949">
        <w:rPr>
          <w:rFonts w:eastAsia="Times New Roman" w:cs="Mangal"/>
          <w:kern w:val="1"/>
          <w:sz w:val="24"/>
          <w:szCs w:val="24"/>
          <w:lang w:eastAsia="ru-RU" w:bidi="hi-IN"/>
        </w:rPr>
        <w:t>с</w:t>
      </w:r>
      <w:r w:rsidRPr="00361949">
        <w:rPr>
          <w:rFonts w:eastAsia="Times New Roman" w:cs="Mangal"/>
          <w:kern w:val="1"/>
          <w:sz w:val="24"/>
          <w:szCs w:val="24"/>
          <w:lang w:eastAsia="ru-RU" w:bidi="hi-IN"/>
        </w:rPr>
        <w:t>у предоставлять Заказчику информацию, связанную с оказанием предусмотренных настоящим договором услуг.</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lang w:eastAsia="ru-RU" w:bidi="hi-IN"/>
        </w:rPr>
        <w:t>Перед началом оказания услуг по настоящему договору предоставить Заказчику список работников, привлекаемых для оказания услуг по договору. В случае внесения Исполнителем изменений в списки работников, привлекаемых для оказания услуг, Исполнитель заблаговременно представляет Заказчику измененные списки на согласование.</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142" w:firstLine="709"/>
        <w:contextualSpacing/>
        <w:jc w:val="both"/>
        <w:textAlignment w:val="auto"/>
        <w:rPr>
          <w:rFonts w:eastAsia="Times New Roman" w:cs="Mangal"/>
          <w:kern w:val="1"/>
          <w:sz w:val="24"/>
          <w:szCs w:val="24"/>
        </w:rPr>
      </w:pPr>
      <w:r w:rsidRPr="00361949">
        <w:rPr>
          <w:rFonts w:eastAsia="Times New Roman" w:cs="Mangal"/>
          <w:kern w:val="1"/>
          <w:sz w:val="24"/>
          <w:szCs w:val="24"/>
        </w:rPr>
        <w:t xml:space="preserve"> Предоставить Заказчику документы, подтверждающие соответствие персонала требованиям Заказчика, непосредственно перед допуском специалистов к оказанию услуг - на каждого специалиста, привлекаемого для оказания услуг по договору. В случае замены работника, привлекаемого для оказания услуг на объектах Заказчика, на вновь привлеченного специалиста Исполнитель предоставляет документы, подтверждающие соответствие персонала требованиям Заказчика. В случае несоблюдения указанного требования, такой работник не допускается на объект Заказчика для выполнения работ.</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lang w:eastAsia="ru-RU" w:bidi="hi-IN"/>
        </w:rPr>
        <w:t>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lang w:eastAsia="ru-RU" w:bidi="hi-IN"/>
        </w:rPr>
        <w:t>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rsidR="00312C12" w:rsidRPr="00361949" w:rsidRDefault="00312C12" w:rsidP="00312C12">
      <w:pPr>
        <w:widowControl/>
        <w:numPr>
          <w:ilvl w:val="2"/>
          <w:numId w:val="4"/>
        </w:numPr>
        <w:tabs>
          <w:tab w:val="left" w:pos="0"/>
          <w:tab w:val="left" w:pos="709"/>
          <w:tab w:val="left" w:pos="993"/>
          <w:tab w:val="left" w:pos="1134"/>
        </w:tabs>
        <w:suppressAutoHyphens w:val="0"/>
        <w:autoSpaceDE w:val="0"/>
        <w:autoSpaceDN w:val="0"/>
        <w:adjustRightInd w:val="0"/>
        <w:spacing w:after="160" w:line="259" w:lineRule="auto"/>
        <w:ind w:left="0" w:firstLine="851"/>
        <w:contextualSpacing/>
        <w:jc w:val="both"/>
        <w:textAlignment w:val="auto"/>
        <w:rPr>
          <w:rFonts w:eastAsia="Times New Roman" w:cs="Mangal"/>
          <w:kern w:val="1"/>
          <w:sz w:val="24"/>
          <w:szCs w:val="24"/>
        </w:rPr>
      </w:pPr>
      <w:r w:rsidRPr="00361949">
        <w:rPr>
          <w:rFonts w:eastAsia="Times New Roman" w:cs="Mangal"/>
          <w:kern w:val="1"/>
          <w:sz w:val="24"/>
          <w:szCs w:val="24"/>
        </w:rPr>
        <w:t>При оказании услуг на территории Заказчика:</w:t>
      </w:r>
    </w:p>
    <w:p w:rsidR="00312C12" w:rsidRPr="00361949" w:rsidRDefault="00312C12" w:rsidP="00312C12">
      <w:pPr>
        <w:widowControl/>
        <w:tabs>
          <w:tab w:val="left" w:pos="0"/>
          <w:tab w:val="left" w:pos="1134"/>
          <w:tab w:val="left" w:pos="1418"/>
          <w:tab w:val="num" w:pos="1571"/>
        </w:tabs>
        <w:ind w:firstLine="851"/>
        <w:jc w:val="both"/>
        <w:textAlignment w:val="auto"/>
        <w:rPr>
          <w:rFonts w:eastAsia="SimSun"/>
          <w:sz w:val="24"/>
          <w:szCs w:val="24"/>
        </w:rPr>
      </w:pPr>
      <w:r w:rsidRPr="00361949">
        <w:rPr>
          <w:rFonts w:eastAsia="SimSun"/>
          <w:sz w:val="24"/>
          <w:szCs w:val="24"/>
        </w:rPr>
        <w:t>- обеспечить выполнение необходимых мероприятий по охране труда, пожарной безопасности, правил электробезопасности в соответствии с действующим законодательством РФ;</w:t>
      </w:r>
    </w:p>
    <w:p w:rsidR="00312C12" w:rsidRPr="00361949" w:rsidRDefault="00312C12" w:rsidP="00312C12">
      <w:pPr>
        <w:tabs>
          <w:tab w:val="left" w:pos="0"/>
          <w:tab w:val="left" w:pos="709"/>
          <w:tab w:val="left" w:pos="993"/>
          <w:tab w:val="left" w:pos="1134"/>
        </w:tabs>
        <w:autoSpaceDE w:val="0"/>
        <w:autoSpaceDN w:val="0"/>
        <w:adjustRightInd w:val="0"/>
        <w:ind w:firstLine="851"/>
        <w:jc w:val="both"/>
        <w:textAlignment w:val="auto"/>
        <w:rPr>
          <w:rFonts w:eastAsia="SimSun"/>
          <w:sz w:val="24"/>
          <w:szCs w:val="24"/>
        </w:rPr>
      </w:pPr>
      <w:r w:rsidRPr="00361949">
        <w:rPr>
          <w:rFonts w:eastAsia="SimSun"/>
          <w:sz w:val="24"/>
          <w:szCs w:val="24"/>
        </w:rPr>
        <w:t>- обеспечивать исполнение работниками Исполнителя требований пропускного и внутриобъектового режимов, установленных у Заказчика.</w:t>
      </w:r>
    </w:p>
    <w:p w:rsidR="00312C12" w:rsidRPr="00361949" w:rsidRDefault="00312C12" w:rsidP="00312C12">
      <w:pPr>
        <w:tabs>
          <w:tab w:val="left" w:pos="0"/>
          <w:tab w:val="left" w:pos="709"/>
          <w:tab w:val="left" w:pos="993"/>
          <w:tab w:val="left" w:pos="1134"/>
        </w:tabs>
        <w:autoSpaceDE w:val="0"/>
        <w:autoSpaceDN w:val="0"/>
        <w:adjustRightInd w:val="0"/>
        <w:ind w:firstLine="851"/>
        <w:jc w:val="both"/>
        <w:textAlignment w:val="auto"/>
        <w:rPr>
          <w:rFonts w:eastAsia="SimSun"/>
          <w:sz w:val="24"/>
          <w:szCs w:val="24"/>
          <w:lang w:eastAsia="ru-RU"/>
        </w:rPr>
      </w:pPr>
      <w:r w:rsidRPr="00361949">
        <w:rPr>
          <w:rFonts w:eastAsia="SimSun"/>
          <w:sz w:val="24"/>
          <w:szCs w:val="24"/>
          <w:lang w:eastAsia="ru-RU"/>
        </w:rPr>
        <w:t>2.1.9. Исполнять иные обязанности, предусмотренные законодательством Российской Федерации и условиями Договора.</w:t>
      </w:r>
    </w:p>
    <w:p w:rsidR="00312C12" w:rsidRPr="00361949" w:rsidRDefault="00312C12" w:rsidP="00312C12">
      <w:pPr>
        <w:widowControl/>
        <w:numPr>
          <w:ilvl w:val="1"/>
          <w:numId w:val="4"/>
        </w:numPr>
        <w:tabs>
          <w:tab w:val="left" w:pos="567"/>
          <w:tab w:val="left" w:pos="993"/>
          <w:tab w:val="left" w:pos="1134"/>
        </w:tabs>
        <w:suppressAutoHyphens w:val="0"/>
        <w:spacing w:after="160" w:line="259" w:lineRule="auto"/>
        <w:ind w:right="-51"/>
        <w:contextualSpacing/>
        <w:jc w:val="both"/>
        <w:textAlignment w:val="auto"/>
        <w:rPr>
          <w:rFonts w:eastAsia="Times New Roman" w:cs="Mangal"/>
          <w:b/>
          <w:color w:val="000000"/>
          <w:kern w:val="1"/>
          <w:sz w:val="24"/>
          <w:szCs w:val="24"/>
          <w:lang w:eastAsia="ru-RU" w:bidi="hi-IN"/>
        </w:rPr>
      </w:pPr>
      <w:r w:rsidRPr="00361949">
        <w:rPr>
          <w:rFonts w:eastAsia="Times New Roman" w:cs="Mangal"/>
          <w:b/>
          <w:color w:val="000000"/>
          <w:kern w:val="1"/>
          <w:sz w:val="24"/>
          <w:szCs w:val="24"/>
          <w:lang w:eastAsia="ru-RU" w:bidi="hi-IN"/>
        </w:rPr>
        <w:t xml:space="preserve"> Исполнитель вправе:</w:t>
      </w:r>
    </w:p>
    <w:p w:rsidR="00312C12" w:rsidRPr="00361949" w:rsidRDefault="00312C12" w:rsidP="00312C12">
      <w:pPr>
        <w:widowControl/>
        <w:numPr>
          <w:ilvl w:val="2"/>
          <w:numId w:val="4"/>
        </w:numPr>
        <w:tabs>
          <w:tab w:val="left" w:pos="1134"/>
        </w:tabs>
        <w:suppressAutoHyphens w:val="0"/>
        <w:spacing w:after="160" w:line="259" w:lineRule="auto"/>
        <w:ind w:left="0"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xml:space="preserve">Самостоятельно определять способы оказания услуг, не наносящие вред собственности Заказчика и третьих лиц, если иное прямо не предусмотрено Договором и приложениями к Договору, а также, </w:t>
      </w:r>
      <w:r w:rsidRPr="00361949">
        <w:rPr>
          <w:rFonts w:eastAsia="SimSun"/>
          <w:sz w:val="24"/>
          <w:szCs w:val="24"/>
          <w:lang w:eastAsia="ru-RU"/>
        </w:rPr>
        <w:t>если Заказчиком не дано указание о способе оказания услуг.</w:t>
      </w:r>
    </w:p>
    <w:p w:rsidR="00312C12" w:rsidRPr="00361949" w:rsidRDefault="00312C12" w:rsidP="00312C12">
      <w:pPr>
        <w:widowControl/>
        <w:numPr>
          <w:ilvl w:val="2"/>
          <w:numId w:val="4"/>
        </w:numPr>
        <w:tabs>
          <w:tab w:val="left" w:pos="567"/>
          <w:tab w:val="left" w:pos="993"/>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Требовать от Заказчика оплаты оказанных услуг в соответствии с условиями Договора.</w:t>
      </w:r>
    </w:p>
    <w:p w:rsidR="00312C12" w:rsidRPr="00361949" w:rsidRDefault="00312C12" w:rsidP="00312C12">
      <w:pPr>
        <w:widowControl/>
        <w:numPr>
          <w:ilvl w:val="1"/>
          <w:numId w:val="4"/>
        </w:numPr>
        <w:tabs>
          <w:tab w:val="left" w:pos="0"/>
          <w:tab w:val="left" w:pos="567"/>
          <w:tab w:val="left" w:pos="993"/>
          <w:tab w:val="left" w:pos="1134"/>
        </w:tabs>
        <w:suppressAutoHyphens w:val="0"/>
        <w:spacing w:after="160" w:line="259" w:lineRule="auto"/>
        <w:ind w:left="0" w:right="-51" w:firstLine="851"/>
        <w:contextualSpacing/>
        <w:jc w:val="both"/>
        <w:textAlignment w:val="auto"/>
        <w:rPr>
          <w:rFonts w:eastAsia="SimSun"/>
          <w:b/>
          <w:color w:val="000000"/>
          <w:sz w:val="24"/>
          <w:szCs w:val="24"/>
          <w:lang w:eastAsia="ru-RU"/>
        </w:rPr>
      </w:pPr>
      <w:r w:rsidRPr="00361949">
        <w:rPr>
          <w:rFonts w:eastAsia="SimSun"/>
          <w:b/>
          <w:color w:val="000000"/>
          <w:sz w:val="24"/>
          <w:szCs w:val="24"/>
          <w:lang w:eastAsia="ru-RU"/>
        </w:rPr>
        <w:t>Заказчик обязуется:</w:t>
      </w:r>
    </w:p>
    <w:p w:rsidR="00312C12" w:rsidRPr="00361949" w:rsidRDefault="00312C12" w:rsidP="00312C12">
      <w:pPr>
        <w:widowControl/>
        <w:numPr>
          <w:ilvl w:val="2"/>
          <w:numId w:val="4"/>
        </w:numPr>
        <w:tabs>
          <w:tab w:val="left" w:pos="0"/>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Принять и оплатить оказанные услуги при отсутствии у него замечаний по качеству, объему, соответствию оказанных услуг.</w:t>
      </w:r>
    </w:p>
    <w:p w:rsidR="00312C12" w:rsidRPr="00361949" w:rsidRDefault="00312C12" w:rsidP="00312C12">
      <w:pPr>
        <w:widowControl/>
        <w:numPr>
          <w:ilvl w:val="2"/>
          <w:numId w:val="4"/>
        </w:numPr>
        <w:tabs>
          <w:tab w:val="left" w:pos="0"/>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xml:space="preserve">Передать Исполнителю документацию, информацию, необходимые для оказания услуг, предусмотренных </w:t>
      </w:r>
      <w:r w:rsidRPr="00361949">
        <w:rPr>
          <w:rFonts w:eastAsia="SimSun"/>
          <w:color w:val="0000FF"/>
          <w:sz w:val="24"/>
          <w:szCs w:val="24"/>
          <w:lang w:eastAsia="ru-RU"/>
        </w:rPr>
        <w:t xml:space="preserve">пункте 1.1 </w:t>
      </w:r>
      <w:r w:rsidRPr="00361949">
        <w:rPr>
          <w:rFonts w:eastAsia="SimSun"/>
          <w:sz w:val="24"/>
          <w:szCs w:val="24"/>
          <w:lang w:eastAsia="ru-RU"/>
        </w:rPr>
        <w:t>Договора</w:t>
      </w:r>
      <w:r w:rsidRPr="00361949">
        <w:rPr>
          <w:rFonts w:eastAsia="SimSun"/>
          <w:color w:val="000000"/>
          <w:sz w:val="24"/>
          <w:szCs w:val="24"/>
          <w:lang w:eastAsia="ru-RU"/>
        </w:rPr>
        <w:t xml:space="preserve">. </w:t>
      </w:r>
    </w:p>
    <w:p w:rsidR="00312C12" w:rsidRPr="00361949" w:rsidRDefault="00312C12" w:rsidP="00312C12">
      <w:pPr>
        <w:widowControl/>
        <w:numPr>
          <w:ilvl w:val="2"/>
          <w:numId w:val="4"/>
        </w:numPr>
        <w:tabs>
          <w:tab w:val="left" w:pos="0"/>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Оказать Исполнителю содействие в оказании услуг в пределах, установленных Договором и Техническим заданием (</w:t>
      </w:r>
      <w:r w:rsidRPr="00361949">
        <w:rPr>
          <w:rFonts w:eastAsia="SimSun"/>
          <w:color w:val="0000FF"/>
          <w:sz w:val="24"/>
          <w:szCs w:val="24"/>
          <w:lang w:eastAsia="en-US"/>
        </w:rPr>
        <w:t xml:space="preserve">Приложение </w:t>
      </w:r>
      <w:r w:rsidRPr="00361949">
        <w:rPr>
          <w:rFonts w:eastAsia="Times New Roman"/>
          <w:color w:val="0000FF"/>
          <w:spacing w:val="1"/>
          <w:sz w:val="24"/>
          <w:szCs w:val="24"/>
          <w:lang w:eastAsia="ru-RU"/>
        </w:rPr>
        <w:t xml:space="preserve">№ </w:t>
      </w:r>
      <w:r w:rsidRPr="00361949">
        <w:rPr>
          <w:rFonts w:eastAsia="SimSun"/>
          <w:color w:val="0000FF"/>
          <w:sz w:val="24"/>
          <w:szCs w:val="24"/>
          <w:lang w:eastAsia="en-US"/>
        </w:rPr>
        <w:t xml:space="preserve">2 </w:t>
      </w:r>
      <w:r w:rsidRPr="00361949">
        <w:rPr>
          <w:rFonts w:eastAsia="SimSun"/>
          <w:sz w:val="24"/>
          <w:szCs w:val="24"/>
          <w:lang w:eastAsia="ru-RU"/>
        </w:rPr>
        <w:t xml:space="preserve">к настоящему </w:t>
      </w:r>
      <w:r w:rsidRPr="00361949">
        <w:rPr>
          <w:rFonts w:eastAsia="SimSun"/>
          <w:sz w:val="24"/>
          <w:szCs w:val="24"/>
          <w:lang w:eastAsia="en-US"/>
        </w:rPr>
        <w:t>Договору</w:t>
      </w:r>
      <w:r w:rsidRPr="00361949">
        <w:rPr>
          <w:rFonts w:eastAsia="SimSun"/>
          <w:color w:val="000000"/>
          <w:sz w:val="24"/>
          <w:szCs w:val="24"/>
          <w:lang w:eastAsia="ru-RU"/>
        </w:rPr>
        <w:t xml:space="preserve">). Под содействием Заказчика понимается необходимая Исполнителю для исполнения обязательств по Договору информация, документация. </w:t>
      </w:r>
    </w:p>
    <w:p w:rsidR="00312C12" w:rsidRPr="00361949" w:rsidRDefault="00312C12" w:rsidP="00312C12">
      <w:pPr>
        <w:widowControl/>
        <w:numPr>
          <w:ilvl w:val="2"/>
          <w:numId w:val="4"/>
        </w:numPr>
        <w:tabs>
          <w:tab w:val="left" w:pos="0"/>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Исполнять иные обязанности, предусмотренные законодательством Российской Федерации и условиями Договора.</w:t>
      </w:r>
    </w:p>
    <w:p w:rsidR="00312C12" w:rsidRPr="00361949" w:rsidRDefault="00312C12" w:rsidP="00312C12">
      <w:pPr>
        <w:widowControl/>
        <w:numPr>
          <w:ilvl w:val="1"/>
          <w:numId w:val="4"/>
        </w:numPr>
        <w:tabs>
          <w:tab w:val="left" w:pos="567"/>
          <w:tab w:val="left" w:pos="993"/>
        </w:tabs>
        <w:suppressAutoHyphens w:val="0"/>
        <w:spacing w:after="160" w:line="259" w:lineRule="auto"/>
        <w:ind w:left="0" w:right="-51" w:firstLine="851"/>
        <w:contextualSpacing/>
        <w:jc w:val="both"/>
        <w:textAlignment w:val="auto"/>
        <w:rPr>
          <w:rFonts w:eastAsia="SimSun"/>
          <w:b/>
          <w:color w:val="000000"/>
          <w:sz w:val="24"/>
          <w:szCs w:val="24"/>
          <w:lang w:eastAsia="ru-RU"/>
        </w:rPr>
      </w:pPr>
      <w:r w:rsidRPr="00361949">
        <w:rPr>
          <w:rFonts w:eastAsia="SimSun"/>
          <w:b/>
          <w:bCs/>
          <w:color w:val="000000"/>
          <w:sz w:val="24"/>
          <w:szCs w:val="24"/>
          <w:lang w:eastAsia="ru-RU"/>
        </w:rPr>
        <w:t>Заказчик вправе:</w:t>
      </w:r>
    </w:p>
    <w:p w:rsidR="00312C12" w:rsidRPr="00361949" w:rsidRDefault="00312C12" w:rsidP="00312C12">
      <w:pPr>
        <w:widowControl/>
        <w:numPr>
          <w:ilvl w:val="2"/>
          <w:numId w:val="4"/>
        </w:numPr>
        <w:tabs>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bCs/>
          <w:color w:val="000000"/>
          <w:sz w:val="24"/>
          <w:szCs w:val="24"/>
          <w:lang w:eastAsia="ru-RU"/>
        </w:rPr>
        <w:lastRenderedPageBreak/>
        <w:t>Осуществлять в любое время проверку надлежащего исполнения Исполнителем обязательств по Договору, в том числе контроль за ходом и качеством оказываемых услуг, соблюдением сроков их оказания, за правильностью использования документации Заказчика, не вмешиваясь при этом в оперативно-хозяйственную деятельность Исполнителя.</w:t>
      </w:r>
    </w:p>
    <w:p w:rsidR="00312C12" w:rsidRPr="00361949" w:rsidRDefault="00312C12" w:rsidP="00312C12">
      <w:pPr>
        <w:widowControl/>
        <w:numPr>
          <w:ilvl w:val="2"/>
          <w:numId w:val="4"/>
        </w:numPr>
        <w:tabs>
          <w:tab w:val="left" w:pos="567"/>
          <w:tab w:val="left" w:pos="1134"/>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Требовать у Исполнителя предоставления документов и информации, связанных с исполнением Договора.</w:t>
      </w:r>
    </w:p>
    <w:p w:rsidR="00312C12" w:rsidRPr="00361949" w:rsidRDefault="00312C12" w:rsidP="00312C12">
      <w:pPr>
        <w:widowControl/>
        <w:tabs>
          <w:tab w:val="left" w:pos="567"/>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 xml:space="preserve">2.4.3. Заказчик имеет право отказать в допуске на свои объекты для оказания услуг отдельных лиц, не указанных в списках персонала Исполнителя. </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p>
    <w:p w:rsidR="00312C12" w:rsidRPr="00361949" w:rsidRDefault="00312C12" w:rsidP="00312C12">
      <w:pPr>
        <w:widowControl/>
        <w:numPr>
          <w:ilvl w:val="0"/>
          <w:numId w:val="4"/>
        </w:numPr>
        <w:shd w:val="clear" w:color="auto" w:fill="FFFFFF"/>
        <w:tabs>
          <w:tab w:val="left" w:pos="426"/>
          <w:tab w:val="num" w:pos="720"/>
        </w:tabs>
        <w:suppressAutoHyphens w:val="0"/>
        <w:autoSpaceDE w:val="0"/>
        <w:spacing w:after="160" w:line="259" w:lineRule="auto"/>
        <w:ind w:firstLine="851"/>
        <w:jc w:val="center"/>
        <w:textAlignment w:val="auto"/>
        <w:rPr>
          <w:rFonts w:eastAsia="SimSun"/>
          <w:b/>
          <w:color w:val="000000"/>
          <w:sz w:val="24"/>
          <w:szCs w:val="24"/>
          <w:lang w:eastAsia="en-US"/>
        </w:rPr>
      </w:pPr>
      <w:r w:rsidRPr="00361949">
        <w:rPr>
          <w:rFonts w:eastAsia="SimSun"/>
          <w:b/>
          <w:color w:val="000000"/>
          <w:sz w:val="24"/>
          <w:szCs w:val="24"/>
          <w:lang w:eastAsia="en-US"/>
        </w:rPr>
        <w:t>СТОИМОСТЬ УСЛУГ И ПОРЯДОК ОПЛАТЫ</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3.1. Цена Договора составляет _________ (_______________ рублей ____________________ копеек), в том числе НДС ___ % (указывается размер НДС, сумма НДС, либо ссылка на статью Налогового кодекса, в соответствии с которой НДС не уплачивается).</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3.2. Цена Договора включает в себя стоимость всего перечня услуг, оказываемых по Договору в соответствии с требованиями Технического задания, стоимость расходных материалов используемых при оказании услуг, а также налоги, пошлины, сборы и другие обязательные платежи, которые Исполнитель должен выплатить в связи с выполнением обязательств по договору.</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 xml:space="preserve">3.3. Оплата по Договору производится в соответствии с порядком расчета, указанным в </w:t>
      </w:r>
      <w:r w:rsidRPr="00361949">
        <w:rPr>
          <w:rFonts w:eastAsia="SimSun"/>
          <w:color w:val="0000FF"/>
          <w:sz w:val="24"/>
          <w:szCs w:val="24"/>
          <w:lang w:eastAsia="en-US"/>
        </w:rPr>
        <w:t xml:space="preserve">пункте 3.4 </w:t>
      </w:r>
      <w:r w:rsidRPr="00361949">
        <w:rPr>
          <w:rFonts w:eastAsia="SimSun"/>
          <w:color w:val="000000"/>
          <w:sz w:val="24"/>
          <w:szCs w:val="24"/>
          <w:lang w:eastAsia="en-US"/>
        </w:rPr>
        <w:t>Договора.Неучтенные затраты Исполнителя по настоящему Договору, связанные с исполнением Договора, но не включенные в предлагаемую цену Договора, не подлежат оплате Заказчиком.</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3.4. Порядок расчетов:</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sz w:val="24"/>
          <w:szCs w:val="24"/>
          <w:lang w:eastAsia="en-US"/>
        </w:rPr>
      </w:pPr>
      <w:r w:rsidRPr="00361949">
        <w:rPr>
          <w:rFonts w:eastAsia="SimSun"/>
          <w:color w:val="000000"/>
          <w:sz w:val="24"/>
          <w:szCs w:val="24"/>
          <w:lang w:eastAsia="en-US"/>
        </w:rPr>
        <w:t xml:space="preserve">3.4.1. На основании подписанного Сторонами Акта об оказании услуг, Исполнитель выставляет Заказчику соответствующий счёт, счет-фактуру. </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sz w:val="24"/>
          <w:szCs w:val="24"/>
          <w:lang w:eastAsia="en-US"/>
        </w:rPr>
      </w:pPr>
      <w:r w:rsidRPr="00361949">
        <w:rPr>
          <w:rFonts w:eastAsia="SimSun"/>
          <w:sz w:val="24"/>
          <w:szCs w:val="24"/>
          <w:lang w:eastAsia="en-US"/>
        </w:rPr>
        <w:t xml:space="preserve">3.4.2. </w:t>
      </w:r>
      <w:r w:rsidRPr="00361949">
        <w:rPr>
          <w:rFonts w:eastAsia="SimSun"/>
          <w:sz w:val="24"/>
          <w:szCs w:val="24"/>
          <w:lang w:eastAsia="ru-RU"/>
        </w:rPr>
        <w:t>Заказчик оплачивает услуги Исполнителя, оказанные в соответствии с настоящим Договором, путем перечисления стоимости услуг на счет Исполнителя, в течение 7 (семи) рабочих дней с даты подписания обеими сторонами акта об оказании услуг, и выставления Исполнителем платежных документов.</w:t>
      </w:r>
    </w:p>
    <w:p w:rsidR="00312C12" w:rsidRPr="00361949" w:rsidRDefault="00312C12" w:rsidP="00312C12">
      <w:pPr>
        <w:widowControl/>
        <w:shd w:val="clear" w:color="auto" w:fill="FFFFFF"/>
        <w:tabs>
          <w:tab w:val="left" w:pos="426"/>
        </w:tabs>
        <w:suppressAutoHyphens w:val="0"/>
        <w:autoSpaceDE w:val="0"/>
        <w:ind w:firstLine="851"/>
        <w:jc w:val="both"/>
        <w:textAlignment w:val="auto"/>
        <w:rPr>
          <w:rFonts w:eastAsia="SimSun"/>
          <w:sz w:val="24"/>
          <w:szCs w:val="24"/>
          <w:lang w:eastAsia="en-US"/>
        </w:rPr>
      </w:pPr>
      <w:r w:rsidRPr="00361949">
        <w:rPr>
          <w:rFonts w:eastAsia="SimSun"/>
          <w:sz w:val="24"/>
          <w:szCs w:val="24"/>
          <w:lang w:eastAsia="en-US"/>
        </w:rPr>
        <w:t>3.5. Обязанность Заказчика по оплате услуг Исполнителя считается исполненной с момента (даты) списания денежных средств с расчетного счета Заказчика.</w:t>
      </w:r>
    </w:p>
    <w:p w:rsidR="00312C12" w:rsidRPr="00361949" w:rsidRDefault="00312C12" w:rsidP="00312C12">
      <w:pPr>
        <w:widowControl/>
        <w:suppressAutoHyphens w:val="0"/>
        <w:ind w:firstLine="851"/>
        <w:jc w:val="both"/>
        <w:textAlignment w:val="auto"/>
        <w:rPr>
          <w:rFonts w:eastAsia="SimSun"/>
          <w:sz w:val="24"/>
          <w:szCs w:val="24"/>
          <w:lang w:eastAsia="ru-RU"/>
        </w:rPr>
      </w:pPr>
      <w:r w:rsidRPr="00361949">
        <w:rPr>
          <w:rFonts w:eastAsia="SimSun"/>
          <w:sz w:val="24"/>
          <w:szCs w:val="24"/>
          <w:lang w:eastAsia="ru-RU"/>
        </w:rPr>
        <w:t>3.6. 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rsidR="00312C12" w:rsidRPr="00361949" w:rsidRDefault="00312C12" w:rsidP="00312C12">
      <w:pPr>
        <w:widowControl/>
        <w:suppressAutoHyphens w:val="0"/>
        <w:ind w:firstLine="851"/>
        <w:jc w:val="both"/>
        <w:textAlignment w:val="auto"/>
        <w:rPr>
          <w:rFonts w:eastAsia="SimSun"/>
          <w:sz w:val="24"/>
          <w:szCs w:val="24"/>
          <w:lang w:eastAsia="ru-RU"/>
        </w:rPr>
      </w:pPr>
      <w:r w:rsidRPr="00361949">
        <w:rPr>
          <w:rFonts w:eastAsia="SimSu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rsidR="00312C12" w:rsidRPr="00361949" w:rsidRDefault="00312C12" w:rsidP="00312C12">
      <w:pPr>
        <w:widowControl/>
        <w:suppressAutoHyphens w:val="0"/>
        <w:ind w:firstLine="851"/>
        <w:jc w:val="both"/>
        <w:textAlignment w:val="auto"/>
        <w:rPr>
          <w:rFonts w:eastAsia="SimSun"/>
          <w:sz w:val="24"/>
          <w:szCs w:val="24"/>
          <w:lang w:eastAsia="ru-RU"/>
        </w:rPr>
      </w:pPr>
      <w:r w:rsidRPr="00361949">
        <w:rPr>
          <w:rFonts w:eastAsia="SimSun"/>
          <w:sz w:val="24"/>
          <w:szCs w:val="24"/>
          <w:lang w:eastAsia="ru-RU"/>
        </w:rPr>
        <w:t>3.7.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rsidR="00312C12" w:rsidRPr="00361949" w:rsidRDefault="00312C12" w:rsidP="00312C12">
      <w:pPr>
        <w:shd w:val="clear" w:color="auto" w:fill="FFFFFF"/>
        <w:suppressAutoHyphens w:val="0"/>
        <w:autoSpaceDE w:val="0"/>
        <w:autoSpaceDN w:val="0"/>
        <w:adjustRightInd w:val="0"/>
        <w:ind w:right="58"/>
        <w:jc w:val="both"/>
        <w:textAlignment w:val="auto"/>
        <w:rPr>
          <w:rFonts w:eastAsia="SimSun"/>
          <w:color w:val="000000"/>
          <w:spacing w:val="-2"/>
          <w:sz w:val="24"/>
          <w:szCs w:val="24"/>
          <w:lang w:eastAsia="ru-RU"/>
        </w:rPr>
      </w:pPr>
    </w:p>
    <w:p w:rsidR="00312C12" w:rsidRPr="00361949" w:rsidRDefault="00312C12" w:rsidP="00312C12">
      <w:pPr>
        <w:widowControl/>
        <w:numPr>
          <w:ilvl w:val="0"/>
          <w:numId w:val="2"/>
        </w:numPr>
        <w:tabs>
          <w:tab w:val="left" w:pos="567"/>
        </w:tabs>
        <w:suppressAutoHyphens w:val="0"/>
        <w:spacing w:after="160" w:line="259" w:lineRule="auto"/>
        <w:ind w:right="-51"/>
        <w:contextualSpacing/>
        <w:jc w:val="center"/>
        <w:textAlignment w:val="auto"/>
        <w:rPr>
          <w:rFonts w:eastAsia="SimSun"/>
          <w:b/>
          <w:color w:val="000000"/>
          <w:sz w:val="24"/>
          <w:szCs w:val="24"/>
          <w:lang w:eastAsia="ru-RU"/>
        </w:rPr>
      </w:pPr>
      <w:r w:rsidRPr="00361949">
        <w:rPr>
          <w:rFonts w:eastAsia="SimSun"/>
          <w:b/>
          <w:color w:val="000000"/>
          <w:sz w:val="24"/>
          <w:szCs w:val="24"/>
          <w:lang w:eastAsia="ru-RU"/>
        </w:rPr>
        <w:t>ПОРЯДОК СДАЧИ-ПРИЕМКИ УСЛУГ</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 xml:space="preserve">4.1. Исполнитель оказывает услуги, указанные в </w:t>
      </w:r>
      <w:r w:rsidRPr="00361949">
        <w:rPr>
          <w:rFonts w:eastAsia="SimSun"/>
          <w:color w:val="0000FF"/>
          <w:sz w:val="24"/>
          <w:szCs w:val="24"/>
          <w:lang w:eastAsia="ru-RU"/>
        </w:rPr>
        <w:t>пункте 1.1</w:t>
      </w:r>
      <w:r w:rsidRPr="00361949">
        <w:rPr>
          <w:rFonts w:eastAsia="SimSun"/>
          <w:color w:val="000000"/>
          <w:sz w:val="24"/>
          <w:szCs w:val="24"/>
          <w:lang w:eastAsia="ru-RU"/>
        </w:rPr>
        <w:t xml:space="preserve"> Договора, в соответствии с условиями Договора, Технического задания (</w:t>
      </w:r>
      <w:r w:rsidRPr="00361949">
        <w:rPr>
          <w:rFonts w:eastAsia="SimSun"/>
          <w:color w:val="0000FF"/>
          <w:sz w:val="24"/>
          <w:szCs w:val="24"/>
          <w:lang w:eastAsia="en-US"/>
        </w:rPr>
        <w:t>Приложение 2</w:t>
      </w:r>
      <w:r w:rsidRPr="00361949">
        <w:rPr>
          <w:rFonts w:eastAsia="SimSun"/>
          <w:sz w:val="24"/>
          <w:szCs w:val="24"/>
          <w:lang w:eastAsia="ru-RU"/>
        </w:rPr>
        <w:t xml:space="preserve">к настоящему </w:t>
      </w:r>
      <w:r w:rsidRPr="00361949">
        <w:rPr>
          <w:rFonts w:eastAsia="SimSun"/>
          <w:sz w:val="24"/>
          <w:szCs w:val="24"/>
          <w:lang w:eastAsia="en-US"/>
        </w:rPr>
        <w:t>Договору</w:t>
      </w:r>
      <w:r w:rsidRPr="00361949">
        <w:rPr>
          <w:rFonts w:eastAsia="SimSun"/>
          <w:color w:val="000000"/>
          <w:sz w:val="24"/>
          <w:szCs w:val="24"/>
          <w:lang w:eastAsia="ru-RU"/>
        </w:rPr>
        <w:t xml:space="preserve">). </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lastRenderedPageBreak/>
        <w:t xml:space="preserve">4.2. Сдача-приемка оказанных услуг осуществляется по факту оказания услуг по акту об оказании услуг. </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4.3. В срок не позднее _____________ по завершению оказания услуг, Исполнитель обязан представить Заказчику следующие документы:</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1) подписанный Исполнителем Акт об оказании услуг в двух экземплярах</w:t>
      </w:r>
      <w:r w:rsidR="0013356C" w:rsidRPr="00361949">
        <w:rPr>
          <w:rFonts w:eastAsia="SimSun"/>
          <w:color w:val="000000"/>
          <w:sz w:val="24"/>
          <w:szCs w:val="24"/>
          <w:lang w:eastAsia="ru-RU"/>
        </w:rPr>
        <w:t xml:space="preserve"> (универсальный передаточный документ)</w:t>
      </w:r>
      <w:r w:rsidRPr="00361949">
        <w:rPr>
          <w:rFonts w:eastAsia="SimSun"/>
          <w:color w:val="000000"/>
          <w:sz w:val="24"/>
          <w:szCs w:val="24"/>
          <w:lang w:eastAsia="ru-RU"/>
        </w:rPr>
        <w:t>;</w:t>
      </w:r>
    </w:p>
    <w:p w:rsidR="00312C12" w:rsidRPr="00361949" w:rsidRDefault="0013356C"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2</w:t>
      </w:r>
      <w:r w:rsidR="00312C12" w:rsidRPr="00361949">
        <w:rPr>
          <w:rFonts w:eastAsia="SimSun"/>
          <w:color w:val="000000"/>
          <w:sz w:val="24"/>
          <w:szCs w:val="24"/>
          <w:lang w:eastAsia="ru-RU"/>
        </w:rPr>
        <w:t>) счет на оплату оказанных услуг, счет-фактуру.</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4.4. В случае получения от заказчика мотивированного отказа от принятия результатов оказанных услуг с перечнем выявленных недостатков, необходимых доработок и сроком их устранения, Исполнитель в срок, установленный в указанном акте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повторно подписанный «Акт об оказании услуг» в 2 (двух) экземплярах для принятия заказчиком оказанных услуг. В случае если Исполнителем устранены недостатки/выполнены доработки в надлежащем порядке и в установленные сроки, заказчик принимает выполненные работы и подписывает 2 (два) экземпляра «Акта об оказании услуг», при этом один экземпляр Акта возвращает Исполнителю. Подписанный Заказчиком и Исполнителем «Акт об оказании услуг» (без замечаний) и счет, счет-фактура на оплату являются основанием для оплаты оказанных Исполнителем услуг.</w:t>
      </w:r>
    </w:p>
    <w:p w:rsidR="00312C12" w:rsidRPr="00361949" w:rsidRDefault="00312C12" w:rsidP="00312C12">
      <w:pPr>
        <w:widowControl/>
        <w:tabs>
          <w:tab w:val="left" w:pos="567"/>
          <w:tab w:val="left" w:pos="993"/>
        </w:tabs>
        <w:suppressAutoHyphens w:val="0"/>
        <w:ind w:right="-51" w:firstLine="851"/>
        <w:jc w:val="both"/>
        <w:textAlignment w:val="auto"/>
        <w:rPr>
          <w:rFonts w:eastAsia="SimSun"/>
          <w:color w:val="000000"/>
          <w:sz w:val="24"/>
          <w:szCs w:val="24"/>
          <w:lang w:eastAsia="ru-RU"/>
        </w:rPr>
      </w:pPr>
      <w:r w:rsidRPr="00361949">
        <w:rPr>
          <w:rFonts w:eastAsia="SimSun"/>
          <w:color w:val="000000"/>
          <w:sz w:val="24"/>
          <w:szCs w:val="24"/>
          <w:lang w:eastAsia="ru-RU"/>
        </w:rPr>
        <w:t xml:space="preserve">4.5. Услуги, оказанные Исполнителем с отклонениями от требований Технического задания, норм и правил, а также условий Договора, не подлежат принятию Заказчиком до устранения отклонений. </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p>
    <w:p w:rsidR="00312C12" w:rsidRPr="00361949" w:rsidRDefault="00312C12" w:rsidP="00312C12">
      <w:pPr>
        <w:widowControl/>
        <w:numPr>
          <w:ilvl w:val="0"/>
          <w:numId w:val="5"/>
        </w:numPr>
        <w:tabs>
          <w:tab w:val="left" w:pos="567"/>
        </w:tabs>
        <w:suppressAutoHyphens w:val="0"/>
        <w:spacing w:after="160" w:line="259" w:lineRule="auto"/>
        <w:ind w:right="-51"/>
        <w:contextualSpacing/>
        <w:jc w:val="center"/>
        <w:textAlignment w:val="auto"/>
        <w:rPr>
          <w:rFonts w:eastAsia="SimSun"/>
          <w:b/>
          <w:color w:val="000000"/>
          <w:sz w:val="24"/>
          <w:szCs w:val="24"/>
          <w:lang w:eastAsia="ru-RU"/>
        </w:rPr>
      </w:pPr>
      <w:r w:rsidRPr="00361949">
        <w:rPr>
          <w:rFonts w:eastAsia="SimSun"/>
          <w:b/>
          <w:color w:val="000000"/>
          <w:sz w:val="24"/>
          <w:szCs w:val="24"/>
          <w:lang w:eastAsia="ru-RU"/>
        </w:rPr>
        <w:t>ГАРАНТИЙНЫЕ ОБЯЗАТЕЛЬСТВА</w:t>
      </w:r>
    </w:p>
    <w:p w:rsidR="00312C12" w:rsidRPr="00361949" w:rsidRDefault="00312C12" w:rsidP="00312C12">
      <w:pPr>
        <w:widowControl/>
        <w:numPr>
          <w:ilvl w:val="1"/>
          <w:numId w:val="3"/>
        </w:numPr>
        <w:tabs>
          <w:tab w:val="left" w:pos="567"/>
          <w:tab w:val="left" w:pos="851"/>
          <w:tab w:val="left" w:pos="993"/>
        </w:tabs>
        <w:suppressAutoHyphens w:val="0"/>
        <w:spacing w:after="160" w:line="259" w:lineRule="auto"/>
        <w:ind w:left="0"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Исполнитель гарантирует:</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надлежащее качество используемого Исполнителем при оказании услуг оборудования и материалов, их соответствие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оказание всех услуг в полном объеме и в сроки, определенные условиями Договора, Техническим заданием (</w:t>
      </w:r>
      <w:r w:rsidRPr="00361949">
        <w:rPr>
          <w:rFonts w:eastAsia="SimSun"/>
          <w:color w:val="0000FF"/>
          <w:sz w:val="24"/>
          <w:szCs w:val="24"/>
          <w:lang w:eastAsia="en-US"/>
        </w:rPr>
        <w:t xml:space="preserve">Приложение </w:t>
      </w:r>
      <w:r w:rsidRPr="00361949">
        <w:rPr>
          <w:rFonts w:eastAsia="Times New Roman"/>
          <w:color w:val="0000FF"/>
          <w:spacing w:val="1"/>
          <w:sz w:val="24"/>
          <w:szCs w:val="24"/>
          <w:lang w:eastAsia="ru-RU"/>
        </w:rPr>
        <w:t xml:space="preserve">№ </w:t>
      </w:r>
      <w:r w:rsidRPr="00361949">
        <w:rPr>
          <w:rFonts w:eastAsia="SimSun"/>
          <w:color w:val="0000FF"/>
          <w:sz w:val="24"/>
          <w:szCs w:val="24"/>
          <w:lang w:eastAsia="en-US"/>
        </w:rPr>
        <w:t xml:space="preserve">2 </w:t>
      </w:r>
      <w:r w:rsidRPr="00361949">
        <w:rPr>
          <w:rFonts w:eastAsia="SimSun"/>
          <w:sz w:val="24"/>
          <w:szCs w:val="24"/>
          <w:lang w:eastAsia="ru-RU"/>
        </w:rPr>
        <w:t xml:space="preserve">к настоящему </w:t>
      </w:r>
      <w:r w:rsidRPr="00361949">
        <w:rPr>
          <w:rFonts w:eastAsia="SimSun"/>
          <w:sz w:val="24"/>
          <w:szCs w:val="24"/>
          <w:lang w:eastAsia="en-US"/>
        </w:rPr>
        <w:t>Договору</w:t>
      </w:r>
      <w:r w:rsidRPr="00361949">
        <w:rPr>
          <w:rFonts w:eastAsia="SimSun"/>
          <w:color w:val="000000"/>
          <w:sz w:val="24"/>
          <w:szCs w:val="24"/>
          <w:lang w:eastAsia="ru-RU"/>
        </w:rPr>
        <w:t>);</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соответствие качества оказываемых услуг условиям Договора, требованиям, обычно предъявляемым к соответствующего рода услугам, а также предусмотренным правовыми актами и/или в установленном ими порядке обязательным требованиям к данному виду услуг;</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 своевременное устранение за свой счет недостатков, выявленных при приемке услуг.</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5.2. Срок предоставления гарантии качества услуг – в течение срока действия Договора.</w:t>
      </w:r>
    </w:p>
    <w:p w:rsidR="00312C12" w:rsidRPr="00361949" w:rsidRDefault="00312C12" w:rsidP="00312C12">
      <w:pPr>
        <w:widowControl/>
        <w:tabs>
          <w:tab w:val="left" w:pos="567"/>
          <w:tab w:val="left" w:pos="993"/>
        </w:tabs>
        <w:suppressAutoHyphens w:val="0"/>
        <w:ind w:right="-51" w:firstLine="851"/>
        <w:contextualSpacing/>
        <w:jc w:val="both"/>
        <w:textAlignment w:val="auto"/>
        <w:rPr>
          <w:rFonts w:eastAsia="SimSun"/>
          <w:color w:val="000000"/>
          <w:sz w:val="24"/>
          <w:szCs w:val="24"/>
          <w:lang w:eastAsia="ru-RU"/>
        </w:rPr>
      </w:pPr>
      <w:r w:rsidRPr="00361949">
        <w:rPr>
          <w:rFonts w:eastAsia="SimSun"/>
          <w:color w:val="000000"/>
          <w:sz w:val="24"/>
          <w:szCs w:val="24"/>
          <w:lang w:eastAsia="ru-RU"/>
        </w:rPr>
        <w:t>5.3. 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312C12" w:rsidRPr="00361949" w:rsidRDefault="00312C12" w:rsidP="00312C12">
      <w:pPr>
        <w:shd w:val="clear" w:color="auto" w:fill="FFFFFF"/>
        <w:suppressAutoHyphens w:val="0"/>
        <w:autoSpaceDE w:val="0"/>
        <w:autoSpaceDN w:val="0"/>
        <w:adjustRightInd w:val="0"/>
        <w:jc w:val="center"/>
        <w:textAlignment w:val="auto"/>
        <w:rPr>
          <w:rFonts w:eastAsia="SimSun"/>
          <w:b/>
          <w:bCs/>
          <w:color w:val="000000"/>
          <w:sz w:val="24"/>
          <w:szCs w:val="24"/>
          <w:lang w:eastAsia="ru-RU"/>
        </w:rPr>
      </w:pPr>
    </w:p>
    <w:p w:rsidR="00312C12" w:rsidRPr="00361949" w:rsidRDefault="00312C12" w:rsidP="00312C12">
      <w:pPr>
        <w:shd w:val="clear" w:color="auto" w:fill="FFFFFF"/>
        <w:suppressAutoHyphens w:val="0"/>
        <w:autoSpaceDE w:val="0"/>
        <w:autoSpaceDN w:val="0"/>
        <w:adjustRightInd w:val="0"/>
        <w:jc w:val="center"/>
        <w:textAlignment w:val="auto"/>
        <w:rPr>
          <w:rFonts w:eastAsia="SimSun"/>
          <w:b/>
          <w:bCs/>
          <w:color w:val="000000"/>
          <w:sz w:val="24"/>
          <w:szCs w:val="24"/>
          <w:lang w:eastAsia="ru-RU"/>
        </w:rPr>
      </w:pPr>
      <w:r w:rsidRPr="00361949">
        <w:rPr>
          <w:rFonts w:eastAsia="SimSun"/>
          <w:b/>
          <w:bCs/>
          <w:color w:val="000000"/>
          <w:sz w:val="24"/>
          <w:szCs w:val="24"/>
          <w:lang w:eastAsia="ru-RU"/>
        </w:rPr>
        <w:t>6. ОТВЕТСТВЕННОСТЬ СТОРОН</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6.1.</w:t>
      </w:r>
      <w:r w:rsidRPr="00361949">
        <w:rPr>
          <w:rFonts w:eastAsia="SimSun"/>
          <w:color w:val="000000"/>
          <w:spacing w:val="3"/>
          <w:sz w:val="24"/>
          <w:szCs w:val="24"/>
          <w:lang w:eastAsia="ru-RU"/>
        </w:rPr>
        <w:tab/>
        <w:t>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 xml:space="preserve">6.2. За нарушение Исполнителем сроков оказания услуг, в том числе промежуточных, и/или не устранении Исполнителем недостатков в оказываемых </w:t>
      </w:r>
      <w:r w:rsidRPr="00361949">
        <w:rPr>
          <w:rFonts w:eastAsia="SimSun"/>
          <w:color w:val="000000"/>
          <w:spacing w:val="3"/>
          <w:sz w:val="24"/>
          <w:szCs w:val="24"/>
          <w:lang w:eastAsia="ru-RU"/>
        </w:rPr>
        <w:lastRenderedPageBreak/>
        <w:t>услугах в установленные Заказчиком сроки, Исполнитель обязан выплатить Заказчику на основании письменного требования последнего, в сроки, указанные в таком требовании, неустойку (пени) в размере 0,1% от цены договора со дня нарушения условий Договора по день устранения Исполнителем недостатков.</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В случае оказания услуг с промежуточными этапами, неустойка начисляется на стоимость соответствующего просроченного промежуточного этапа, если его стоимость определена Договором. В остальных случаях неустойка начисляется на стоимость услуг (цену Договора).</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 xml:space="preserve">6.3. В случае ненадлежащего исполнения обязательств по Договору Исполнителем, не связанного с нарушением сроков исполнения обязательств (ответственность, за которое установлена </w:t>
      </w:r>
      <w:r w:rsidRPr="00361949">
        <w:rPr>
          <w:rFonts w:eastAsia="SimSun"/>
          <w:color w:val="0000FF"/>
          <w:spacing w:val="3"/>
          <w:sz w:val="24"/>
          <w:szCs w:val="24"/>
          <w:lang w:eastAsia="ru-RU"/>
        </w:rPr>
        <w:t>пункте 6.2</w:t>
      </w:r>
      <w:r w:rsidRPr="00361949">
        <w:rPr>
          <w:rFonts w:eastAsia="SimSun"/>
          <w:spacing w:val="3"/>
          <w:sz w:val="24"/>
          <w:szCs w:val="24"/>
          <w:lang w:eastAsia="ru-RU"/>
        </w:rPr>
        <w:t>),</w:t>
      </w:r>
      <w:r w:rsidRPr="00361949">
        <w:rPr>
          <w:rFonts w:eastAsia="SimSun"/>
          <w:color w:val="000000"/>
          <w:spacing w:val="3"/>
          <w:sz w:val="24"/>
          <w:szCs w:val="24"/>
          <w:lang w:eastAsia="ru-RU"/>
        </w:rPr>
        <w:t xml:space="preserve"> в том числе в случае некачественного оказания услуг, нарушение объема оказываемых услуг и др., Заказчик вправе потребовать уплаты неустойки (штрафа) в размере 5 (пяти) % от стоимости услуг, в которых выявлены нарушения за каждый факт такого нарушения.</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6.4. Требование об уплате неустойки должно быть заявлено в письменной форме.</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6.5.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6.6. Выплаты неустойки и возмещение убытков не освобождает сторону, нарушившую договор, от исполнения своих обязательств в натуре.</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Прекращение действия Договора не влечет прекращения ответственности Сторон за его нарушение, если иное не предусмотрено соглашением Сторон.</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 Сторона, которая не исполняет своих обязательств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shd w:val="clear" w:color="auto" w:fill="FFFFFF"/>
        <w:suppressAutoHyphens w:val="0"/>
        <w:autoSpaceDE w:val="0"/>
        <w:autoSpaceDN w:val="0"/>
        <w:adjustRightInd w:val="0"/>
        <w:jc w:val="center"/>
        <w:textAlignment w:val="auto"/>
        <w:rPr>
          <w:rFonts w:eastAsia="SimSun"/>
          <w:b/>
          <w:bCs/>
          <w:color w:val="000000"/>
          <w:sz w:val="24"/>
          <w:szCs w:val="24"/>
          <w:lang w:eastAsia="ru-RU"/>
        </w:rPr>
      </w:pPr>
      <w:r w:rsidRPr="00361949">
        <w:rPr>
          <w:rFonts w:eastAsia="SimSun"/>
          <w:b/>
          <w:bCs/>
          <w:color w:val="000000"/>
          <w:sz w:val="24"/>
          <w:szCs w:val="24"/>
          <w:lang w:eastAsia="ru-RU"/>
        </w:rPr>
        <w:t>7. АНТИКОРРУПЦИОННАЯ ОГОВОРКА</w:t>
      </w:r>
    </w:p>
    <w:p w:rsidR="00312C12" w:rsidRPr="00361949" w:rsidRDefault="00312C12" w:rsidP="00312C12">
      <w:pPr>
        <w:widowControl/>
        <w:suppressAutoHyphens w:val="0"/>
        <w:ind w:firstLine="851"/>
        <w:jc w:val="both"/>
        <w:textAlignment w:val="auto"/>
        <w:rPr>
          <w:rFonts w:eastAsia="Times New Roman"/>
          <w:color w:val="000000"/>
          <w:sz w:val="24"/>
          <w:szCs w:val="24"/>
          <w:lang w:eastAsia="ru-RU"/>
        </w:rPr>
      </w:pPr>
      <w:r w:rsidRPr="00361949">
        <w:rPr>
          <w:rFonts w:eastAsia="SimSun"/>
          <w:color w:val="000000"/>
          <w:spacing w:val="3"/>
          <w:sz w:val="24"/>
          <w:szCs w:val="24"/>
          <w:lang w:eastAsia="ru-RU"/>
        </w:rPr>
        <w:t xml:space="preserve">7.1. </w:t>
      </w:r>
      <w:r w:rsidRPr="00361949">
        <w:rPr>
          <w:rFonts w:eastAsia="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361949">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312C12" w:rsidRPr="00361949" w:rsidRDefault="00312C12" w:rsidP="00312C12">
      <w:pPr>
        <w:widowControl/>
        <w:suppressAutoHyphens w:val="0"/>
        <w:ind w:firstLine="851"/>
        <w:jc w:val="both"/>
        <w:textAlignment w:val="auto"/>
        <w:rPr>
          <w:rFonts w:eastAsia="Times New Roman"/>
          <w:color w:val="000000"/>
          <w:sz w:val="24"/>
          <w:szCs w:val="24"/>
          <w:lang w:eastAsia="ru-RU"/>
        </w:rPr>
      </w:pPr>
      <w:r w:rsidRPr="00361949">
        <w:rPr>
          <w:rFonts w:eastAsia="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312C12" w:rsidRPr="00361949" w:rsidRDefault="00312C12" w:rsidP="00312C12">
      <w:pPr>
        <w:widowControl/>
        <w:suppressAutoHyphens w:val="0"/>
        <w:ind w:firstLine="851"/>
        <w:jc w:val="both"/>
        <w:textAlignment w:val="auto"/>
        <w:rPr>
          <w:rFonts w:eastAsia="Times New Roman"/>
          <w:sz w:val="24"/>
          <w:szCs w:val="24"/>
          <w:lang w:eastAsia="en-US"/>
        </w:rPr>
      </w:pPr>
      <w:r w:rsidRPr="00361949">
        <w:rPr>
          <w:rFonts w:eastAsia="Times New Roman"/>
          <w:color w:val="000000"/>
          <w:sz w:val="24"/>
          <w:szCs w:val="24"/>
          <w:lang w:eastAsia="ru-RU"/>
        </w:rPr>
        <w:lastRenderedPageBreak/>
        <w:t>7.3. В письменном</w:t>
      </w:r>
      <w:r w:rsidRPr="00361949">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312C12" w:rsidRPr="00361949" w:rsidRDefault="00312C12" w:rsidP="00312C12">
      <w:pPr>
        <w:widowControl/>
        <w:suppressAutoHyphens w:val="0"/>
        <w:ind w:firstLine="851"/>
        <w:jc w:val="both"/>
        <w:textAlignment w:val="auto"/>
        <w:rPr>
          <w:rFonts w:eastAsia="Times New Roman"/>
          <w:color w:val="000000"/>
          <w:sz w:val="24"/>
          <w:szCs w:val="24"/>
          <w:lang w:eastAsia="ru-RU"/>
        </w:rPr>
      </w:pPr>
      <w:r w:rsidRPr="00361949">
        <w:rPr>
          <w:rFonts w:eastAsia="Times New Roman"/>
          <w:color w:val="000000"/>
          <w:sz w:val="24"/>
          <w:szCs w:val="24"/>
          <w:lang w:eastAsia="ru-RU"/>
        </w:rPr>
        <w:t>7.4. Вторая сторона обязана рассмотреть уведомление в течение 10 рабочих дней с даты его получения.</w:t>
      </w:r>
    </w:p>
    <w:p w:rsidR="00312C12" w:rsidRPr="00361949" w:rsidRDefault="00312C12" w:rsidP="00312C12">
      <w:pPr>
        <w:widowControl/>
        <w:suppressAutoHyphens w:val="0"/>
        <w:ind w:firstLine="851"/>
        <w:jc w:val="both"/>
        <w:textAlignment w:val="auto"/>
        <w:rPr>
          <w:rFonts w:eastAsia="Times New Roman"/>
          <w:color w:val="000000"/>
          <w:sz w:val="24"/>
          <w:szCs w:val="24"/>
          <w:lang w:eastAsia="ru-RU"/>
        </w:rPr>
      </w:pPr>
      <w:r w:rsidRPr="00361949">
        <w:rPr>
          <w:rFonts w:eastAsia="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shd w:val="clear" w:color="auto" w:fill="FFFFFF"/>
        <w:suppressAutoHyphens w:val="0"/>
        <w:autoSpaceDE w:val="0"/>
        <w:autoSpaceDN w:val="0"/>
        <w:adjustRightInd w:val="0"/>
        <w:jc w:val="center"/>
        <w:textAlignment w:val="auto"/>
        <w:rPr>
          <w:rFonts w:eastAsia="SimSun"/>
          <w:b/>
          <w:bCs/>
          <w:color w:val="000000"/>
          <w:sz w:val="24"/>
          <w:szCs w:val="24"/>
          <w:lang w:eastAsia="ru-RU"/>
        </w:rPr>
      </w:pPr>
      <w:r w:rsidRPr="00361949">
        <w:rPr>
          <w:rFonts w:eastAsia="SimSun"/>
          <w:b/>
          <w:bCs/>
          <w:color w:val="000000"/>
          <w:sz w:val="24"/>
          <w:szCs w:val="24"/>
          <w:lang w:eastAsia="ru-RU"/>
        </w:rPr>
        <w:t>8. ДЕЙСТВИЕ НЕПРЕОДОЛИМОЙ СИЛЫ</w:t>
      </w:r>
    </w:p>
    <w:p w:rsidR="00312C12" w:rsidRPr="00361949" w:rsidRDefault="00312C12" w:rsidP="00312C12">
      <w:pPr>
        <w:tabs>
          <w:tab w:val="left" w:pos="567"/>
          <w:tab w:val="left" w:pos="993"/>
        </w:tabs>
        <w:ind w:firstLine="851"/>
        <w:contextualSpacing/>
        <w:jc w:val="both"/>
        <w:rPr>
          <w:rFonts w:eastAsia="Times New Roman"/>
          <w:color w:val="000000"/>
          <w:spacing w:val="-4"/>
          <w:sz w:val="24"/>
          <w:szCs w:val="24"/>
          <w:lang w:eastAsia="ru-RU"/>
        </w:rPr>
      </w:pPr>
      <w:r w:rsidRPr="00361949">
        <w:rPr>
          <w:rFonts w:eastAsia="SimSun"/>
          <w:color w:val="000000"/>
          <w:spacing w:val="3"/>
          <w:sz w:val="24"/>
          <w:szCs w:val="24"/>
          <w:lang w:eastAsia="ru-RU"/>
        </w:rPr>
        <w:t xml:space="preserve">8.1. </w:t>
      </w:r>
      <w:r w:rsidRPr="00361949">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312C12" w:rsidRPr="00361949" w:rsidRDefault="00312C12" w:rsidP="00312C12">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361949">
        <w:rPr>
          <w:rFonts w:eastAsia="Times New Roman"/>
          <w:color w:val="000000"/>
          <w:spacing w:val="-4"/>
          <w:sz w:val="24"/>
          <w:szCs w:val="24"/>
          <w:lang w:eastAsia="ru-RU"/>
        </w:rPr>
        <w:t>8.2.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312C12" w:rsidRPr="00361949" w:rsidRDefault="00312C12" w:rsidP="00312C12">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361949">
        <w:rPr>
          <w:rFonts w:eastAsia="Times New Roman"/>
          <w:color w:val="000000"/>
          <w:spacing w:val="-4"/>
          <w:sz w:val="24"/>
          <w:szCs w:val="24"/>
          <w:lang w:eastAsia="ru-RU"/>
        </w:rPr>
        <w:t>8.3.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312C12" w:rsidRPr="00361949" w:rsidRDefault="00312C12" w:rsidP="00312C12">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361949">
        <w:rPr>
          <w:rFonts w:eastAsia="Times New Roman"/>
          <w:color w:val="000000"/>
          <w:spacing w:val="-4"/>
          <w:sz w:val="24"/>
          <w:szCs w:val="24"/>
          <w:lang w:eastAsia="ru-RU"/>
        </w:rPr>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shd w:val="clear" w:color="auto" w:fill="FFFFFF"/>
        <w:suppressAutoHyphens w:val="0"/>
        <w:autoSpaceDE w:val="0"/>
        <w:autoSpaceDN w:val="0"/>
        <w:adjustRightInd w:val="0"/>
        <w:ind w:right="24"/>
        <w:jc w:val="center"/>
        <w:textAlignment w:val="auto"/>
        <w:rPr>
          <w:rFonts w:eastAsia="SimSun"/>
          <w:b/>
          <w:color w:val="000000"/>
          <w:spacing w:val="-9"/>
          <w:sz w:val="24"/>
          <w:szCs w:val="24"/>
          <w:lang w:eastAsia="ru-RU"/>
        </w:rPr>
      </w:pPr>
      <w:r w:rsidRPr="00361949">
        <w:rPr>
          <w:rFonts w:eastAsia="SimSun"/>
          <w:b/>
          <w:color w:val="000000"/>
          <w:spacing w:val="-9"/>
          <w:sz w:val="24"/>
          <w:szCs w:val="24"/>
          <w:lang w:eastAsia="ru-RU"/>
        </w:rPr>
        <w:t>9. ПОРЯДОК РАССМОТРЕНИЯ СПОРОВ</w:t>
      </w:r>
    </w:p>
    <w:p w:rsidR="00312C12" w:rsidRPr="00361949" w:rsidRDefault="00312C12" w:rsidP="00312C12">
      <w:pPr>
        <w:widowControl/>
        <w:tabs>
          <w:tab w:val="left" w:pos="993"/>
        </w:tabs>
        <w:suppressAutoHyphens w:val="0"/>
        <w:ind w:firstLine="851"/>
        <w:contextualSpacing/>
        <w:jc w:val="both"/>
        <w:textAlignment w:val="auto"/>
        <w:rPr>
          <w:rFonts w:eastAsia="Times New Roman"/>
          <w:sz w:val="24"/>
          <w:szCs w:val="24"/>
          <w:lang w:eastAsia="ru-RU"/>
        </w:rPr>
      </w:pPr>
      <w:r w:rsidRPr="00361949">
        <w:rPr>
          <w:rFonts w:eastAsia="SimSun"/>
          <w:color w:val="000000"/>
          <w:spacing w:val="3"/>
          <w:sz w:val="24"/>
          <w:szCs w:val="24"/>
          <w:lang w:eastAsia="ru-RU"/>
        </w:rPr>
        <w:t xml:space="preserve">9.1. </w:t>
      </w:r>
      <w:r w:rsidRPr="00361949">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312C12" w:rsidRPr="00361949" w:rsidRDefault="00312C12" w:rsidP="00312C12">
      <w:pPr>
        <w:widowControl/>
        <w:tabs>
          <w:tab w:val="left" w:pos="993"/>
        </w:tabs>
        <w:suppressAutoHyphens w:val="0"/>
        <w:ind w:firstLine="851"/>
        <w:contextualSpacing/>
        <w:jc w:val="both"/>
        <w:textAlignment w:val="auto"/>
        <w:rPr>
          <w:rFonts w:eastAsia="Times New Roman"/>
          <w:noProof/>
          <w:sz w:val="24"/>
          <w:szCs w:val="24"/>
          <w:lang w:eastAsia="ru-RU"/>
        </w:rPr>
      </w:pPr>
      <w:r w:rsidRPr="00361949">
        <w:rPr>
          <w:rFonts w:eastAsia="Times New Roman"/>
          <w:noProof/>
          <w:sz w:val="24"/>
          <w:szCs w:val="24"/>
          <w:lang w:eastAsia="ru-RU"/>
        </w:rPr>
        <w:t xml:space="preserve">9.2.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312C12" w:rsidRPr="00361949" w:rsidRDefault="00312C12" w:rsidP="00312C12">
      <w:pPr>
        <w:widowControl/>
        <w:tabs>
          <w:tab w:val="left" w:pos="993"/>
        </w:tabs>
        <w:suppressAutoHyphens w:val="0"/>
        <w:ind w:firstLine="851"/>
        <w:contextualSpacing/>
        <w:jc w:val="both"/>
        <w:textAlignment w:val="auto"/>
        <w:rPr>
          <w:rFonts w:eastAsia="Times New Roman"/>
          <w:noProof/>
          <w:sz w:val="24"/>
          <w:szCs w:val="24"/>
          <w:lang w:eastAsia="ru-RU"/>
        </w:rPr>
      </w:pPr>
      <w:r w:rsidRPr="00361949">
        <w:rPr>
          <w:rFonts w:eastAsia="Times New Roman"/>
          <w:noProof/>
          <w:sz w:val="24"/>
          <w:szCs w:val="24"/>
          <w:lang w:eastAsia="ru-RU"/>
        </w:rPr>
        <w:t>9.3.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tabs>
          <w:tab w:val="left" w:pos="426"/>
        </w:tabs>
        <w:ind w:firstLine="851"/>
        <w:jc w:val="center"/>
        <w:rPr>
          <w:rFonts w:eastAsia="Times New Roman"/>
          <w:b/>
          <w:sz w:val="24"/>
          <w:szCs w:val="24"/>
        </w:rPr>
      </w:pPr>
      <w:r w:rsidRPr="00361949">
        <w:rPr>
          <w:rFonts w:eastAsia="Times New Roman"/>
          <w:b/>
          <w:sz w:val="24"/>
          <w:szCs w:val="24"/>
        </w:rPr>
        <w:t>10. ОБЕСПЕЧЕНИЕ ИСПОЛНЕНИЯ ДОГОВОРА</w:t>
      </w:r>
    </w:p>
    <w:p w:rsidR="00312C12" w:rsidRPr="00361949" w:rsidRDefault="00312C12" w:rsidP="00312C12">
      <w:pPr>
        <w:widowControl/>
        <w:tabs>
          <w:tab w:val="left" w:pos="426"/>
        </w:tabs>
        <w:suppressAutoHyphens w:val="0"/>
        <w:spacing w:after="200" w:line="276" w:lineRule="auto"/>
        <w:ind w:firstLine="851"/>
        <w:contextualSpacing/>
        <w:textAlignment w:val="auto"/>
        <w:rPr>
          <w:rFonts w:eastAsia="Times New Roman"/>
          <w:b/>
          <w:sz w:val="24"/>
          <w:szCs w:val="24"/>
          <w:lang w:eastAsia="ru-RU"/>
        </w:rPr>
      </w:pPr>
    </w:p>
    <w:p w:rsidR="00312C12" w:rsidRPr="00361949" w:rsidRDefault="00312C12" w:rsidP="00312C12">
      <w:pPr>
        <w:widowControl/>
        <w:shd w:val="clear" w:color="auto" w:fill="FFFFFF"/>
        <w:autoSpaceDE w:val="0"/>
        <w:autoSpaceDN w:val="0"/>
        <w:adjustRightInd w:val="0"/>
        <w:ind w:firstLine="851"/>
        <w:jc w:val="both"/>
        <w:textAlignment w:val="auto"/>
        <w:rPr>
          <w:rFonts w:eastAsia="Times New Roman"/>
          <w:kern w:val="1"/>
          <w:sz w:val="24"/>
          <w:szCs w:val="24"/>
          <w:lang w:eastAsia="zh-CN" w:bidi="hi-IN"/>
        </w:rPr>
      </w:pPr>
      <w:r w:rsidRPr="00361949">
        <w:rPr>
          <w:rFonts w:eastAsia="Times New Roman"/>
          <w:sz w:val="24"/>
          <w:szCs w:val="24"/>
        </w:rPr>
        <w:t xml:space="preserve">10.1. Обеспечение исполнения Договора предусмотрено для обеспечения исполнения </w:t>
      </w:r>
      <w:r w:rsidRPr="00361949">
        <w:rPr>
          <w:rFonts w:eastAsia="Times New Roman"/>
          <w:sz w:val="24"/>
          <w:szCs w:val="24"/>
          <w:lang w:eastAsia="ru-RU"/>
        </w:rPr>
        <w:t>Исполнителем</w:t>
      </w:r>
      <w:r w:rsidRPr="00361949">
        <w:rPr>
          <w:rFonts w:eastAsia="Times New Roman"/>
          <w:sz w:val="24"/>
          <w:szCs w:val="24"/>
        </w:rPr>
        <w:t xml:space="preserve"> его обязательств по Договору, в том числе таких обязательств как несвоевременное оказание услуг, ненадлежащего объёма и/или качества, оплата неустойки (штрафа, пени) за неисполнение или ненадлежащее исполнение условий Договора, возмещение ущерба.</w:t>
      </w:r>
      <w:r w:rsidRPr="00361949">
        <w:rPr>
          <w:rFonts w:eastAsia="Times New Roman"/>
          <w:sz w:val="24"/>
          <w:szCs w:val="24"/>
        </w:rPr>
        <w:br/>
        <w:t xml:space="preserve">            10.2. Размер обеспечения исполнения Договора составляет </w:t>
      </w:r>
      <w:bookmarkStart w:id="1" w:name="_Hlk102118700"/>
      <w:r w:rsidRPr="00361949">
        <w:rPr>
          <w:b/>
          <w:bCs/>
          <w:sz w:val="24"/>
          <w:szCs w:val="24"/>
        </w:rPr>
        <w:t>5 %</w:t>
      </w:r>
      <w:r w:rsidRPr="00361949">
        <w:rPr>
          <w:sz w:val="24"/>
          <w:szCs w:val="24"/>
        </w:rPr>
        <w:t xml:space="preserve"> от начальной </w:t>
      </w:r>
      <w:r w:rsidRPr="00361949">
        <w:rPr>
          <w:sz w:val="24"/>
          <w:szCs w:val="24"/>
        </w:rPr>
        <w:lastRenderedPageBreak/>
        <w:t xml:space="preserve">(максимальной) цены договора, что составляет </w:t>
      </w:r>
      <w:bookmarkStart w:id="2" w:name="_Hlk187963512"/>
      <w:r w:rsidR="0013356C" w:rsidRPr="00361949">
        <w:rPr>
          <w:b/>
          <w:sz w:val="24"/>
          <w:szCs w:val="24"/>
        </w:rPr>
        <w:t>69</w:t>
      </w:r>
      <w:r w:rsidR="0043526D" w:rsidRPr="00361949">
        <w:rPr>
          <w:b/>
          <w:sz w:val="24"/>
          <w:szCs w:val="24"/>
        </w:rPr>
        <w:t> </w:t>
      </w:r>
      <w:r w:rsidR="0013356C" w:rsidRPr="00361949">
        <w:rPr>
          <w:b/>
          <w:sz w:val="24"/>
          <w:szCs w:val="24"/>
        </w:rPr>
        <w:t>818</w:t>
      </w:r>
      <w:r w:rsidR="0043526D" w:rsidRPr="00361949">
        <w:rPr>
          <w:b/>
          <w:sz w:val="24"/>
          <w:szCs w:val="24"/>
        </w:rPr>
        <w:t>,76</w:t>
      </w:r>
      <w:r w:rsidR="0013356C" w:rsidRPr="00361949">
        <w:rPr>
          <w:b/>
          <w:sz w:val="24"/>
          <w:szCs w:val="24"/>
        </w:rPr>
        <w:t xml:space="preserve"> (шестьдесят девять тысяч восемьсот восемнадцать) рублей</w:t>
      </w:r>
      <w:r w:rsidR="0043526D" w:rsidRPr="00361949">
        <w:rPr>
          <w:b/>
          <w:sz w:val="24"/>
          <w:szCs w:val="24"/>
        </w:rPr>
        <w:t xml:space="preserve"> </w:t>
      </w:r>
      <w:r w:rsidR="0013356C" w:rsidRPr="00361949">
        <w:rPr>
          <w:b/>
          <w:sz w:val="24"/>
          <w:szCs w:val="24"/>
        </w:rPr>
        <w:t>76 копе</w:t>
      </w:r>
      <w:bookmarkEnd w:id="2"/>
      <w:r w:rsidR="0013356C" w:rsidRPr="00361949">
        <w:rPr>
          <w:b/>
          <w:sz w:val="24"/>
          <w:szCs w:val="24"/>
        </w:rPr>
        <w:t>ек</w:t>
      </w:r>
      <w:r w:rsidRPr="00361949">
        <w:rPr>
          <w:b/>
          <w:sz w:val="24"/>
          <w:szCs w:val="24"/>
        </w:rPr>
        <w:t>.</w:t>
      </w:r>
    </w:p>
    <w:p w:rsidR="00312C12" w:rsidRPr="00361949" w:rsidRDefault="00312C12" w:rsidP="00312C12">
      <w:pPr>
        <w:widowControl/>
        <w:shd w:val="clear" w:color="auto" w:fill="FFFFFF"/>
        <w:autoSpaceDE w:val="0"/>
        <w:autoSpaceDN w:val="0"/>
        <w:adjustRightInd w:val="0"/>
        <w:ind w:firstLine="851"/>
        <w:jc w:val="both"/>
        <w:textAlignment w:val="auto"/>
        <w:rPr>
          <w:rFonts w:eastAsia="Times New Roman"/>
          <w:kern w:val="1"/>
          <w:sz w:val="24"/>
          <w:szCs w:val="24"/>
          <w:lang w:eastAsia="zh-CN" w:bidi="hi-IN"/>
        </w:rPr>
      </w:pPr>
      <w:r w:rsidRPr="00361949">
        <w:rPr>
          <w:rFonts w:eastAsia="Times New Roman"/>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sidRPr="00361949">
        <w:rPr>
          <w:rFonts w:eastAsia="Times New Roman"/>
          <w:kern w:val="1"/>
          <w:sz w:val="24"/>
          <w:szCs w:val="24"/>
          <w:u w:val="single"/>
          <w:lang w:eastAsia="zh-CN" w:bidi="hi-IN"/>
        </w:rPr>
        <w:t>обоснование ценового предложения</w:t>
      </w:r>
      <w:r w:rsidRPr="00361949">
        <w:rPr>
          <w:rFonts w:eastAsia="Times New Roman"/>
          <w:kern w:val="1"/>
          <w:sz w:val="24"/>
          <w:szCs w:val="24"/>
          <w:lang w:eastAsia="zh-CN" w:bidi="hi-IN"/>
        </w:rPr>
        <w:t xml:space="preserve"> и </w:t>
      </w:r>
      <w:r w:rsidRPr="00361949">
        <w:rPr>
          <w:rFonts w:eastAsia="Times New Roman"/>
          <w:kern w:val="1"/>
          <w:sz w:val="24"/>
          <w:szCs w:val="24"/>
          <w:u w:val="single"/>
          <w:lang w:eastAsia="zh-CN" w:bidi="hi-IN"/>
        </w:rPr>
        <w:t>информацию, подтверждающую добросовестность такого участника</w:t>
      </w:r>
      <w:r w:rsidRPr="00361949">
        <w:rPr>
          <w:rFonts w:eastAsia="Times New Roman"/>
          <w:kern w:val="1"/>
          <w:sz w:val="24"/>
          <w:szCs w:val="24"/>
          <w:lang w:eastAsia="zh-CN" w:bidi="hi-IN"/>
        </w:rPr>
        <w:t>, с одновременным предоставлением таким участником обеспечения исполнения договора в размере обеспечения исполнения договора, и, если требование об обеспечении исполнения договора было установлено в документации о закупке.</w:t>
      </w:r>
    </w:p>
    <w:bookmarkEnd w:id="1"/>
    <w:p w:rsidR="00312C12" w:rsidRPr="00361949" w:rsidRDefault="00312C12" w:rsidP="0013356C">
      <w:pPr>
        <w:widowControl/>
        <w:shd w:val="clear" w:color="auto" w:fill="FFFFFF"/>
        <w:autoSpaceDE w:val="0"/>
        <w:autoSpaceDN w:val="0"/>
        <w:adjustRightInd w:val="0"/>
        <w:ind w:firstLine="851"/>
        <w:jc w:val="both"/>
        <w:textAlignment w:val="auto"/>
        <w:rPr>
          <w:rFonts w:eastAsia="Times New Roman"/>
          <w:b/>
          <w:sz w:val="24"/>
          <w:szCs w:val="24"/>
        </w:rPr>
      </w:pPr>
      <w:r w:rsidRPr="00361949">
        <w:rPr>
          <w:rFonts w:eastAsia="Times New Roman"/>
          <w:bCs/>
          <w:sz w:val="24"/>
          <w:szCs w:val="24"/>
        </w:rPr>
        <w:t xml:space="preserve">10.3. </w:t>
      </w:r>
      <w:r w:rsidR="0013356C" w:rsidRPr="00361949">
        <w:rPr>
          <w:sz w:val="24"/>
          <w:szCs w:val="24"/>
        </w:rPr>
        <w:t>Обеспечение исполнения договора предоставляется участником закупки путем внесения денежных средств либо предоставления банковской (независимой) гарантии (далее – банковская гарантия). Выбор способа обеспечения исполнения договора осуществляется участником закупки</w:t>
      </w:r>
      <w:r w:rsidRPr="00361949">
        <w:rPr>
          <w:rFonts w:eastAsia="Times New Roman"/>
          <w:bCs/>
          <w:sz w:val="24"/>
          <w:szCs w:val="24"/>
        </w:rPr>
        <w:t xml:space="preserve">. </w:t>
      </w:r>
      <w:bookmarkStart w:id="3" w:name="_ref_1398951"/>
    </w:p>
    <w:p w:rsidR="0013356C" w:rsidRPr="00361949" w:rsidRDefault="002A142D"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rFonts w:eastAsia="Times New Roman"/>
          <w:bCs/>
          <w:sz w:val="24"/>
          <w:szCs w:val="24"/>
        </w:rPr>
        <w:t xml:space="preserve">10.4. </w:t>
      </w:r>
      <w:bookmarkStart w:id="4" w:name="_Hlk127974627"/>
      <w:bookmarkEnd w:id="3"/>
      <w:r w:rsidR="0013356C" w:rsidRPr="00361949">
        <w:rPr>
          <w:sz w:val="24"/>
          <w:szCs w:val="24"/>
        </w:rPr>
        <w:t>Банковская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Банковская гарантия должна быть безотзывной и должна содержать:</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bookmarkStart w:id="5" w:name="_Hlk187963563"/>
      <w:r w:rsidRPr="00361949">
        <w:rPr>
          <w:sz w:val="24"/>
          <w:szCs w:val="24"/>
        </w:rPr>
        <w:t>1) сумму банковской гарантии, подлежащую уплате гарантом заказчику в случае ненадлежащего исполнения или неисполнения обязательств принципалом,а также реестровый номер закупки, при осуществлении которой предоставляется такая банковская гарантия;</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2) перечень обязательств принципала, надлежащее исполнение которых обеспечивается банковской гарантией;</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3) обязанность гаранта уплатить заказчику неустойку в размере 0,1 процента денежной суммы, подлежащей уплатепо такой гарантии, за каждый день просрочкиисполнения обязательств по банковской гарантии, требование об уплате денежной суммы по которой соответствует условиям такой гарантии и предъявлено заказчиком до окончания срока ее действия;</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 xml:space="preserve">8) </w:t>
      </w:r>
      <w:r w:rsidRPr="00361949">
        <w:rPr>
          <w:rFonts w:eastAsia="Times New Roman"/>
          <w:sz w:val="24"/>
          <w:lang w:eastAsia="ru-RU"/>
        </w:rPr>
        <w:t>условие о том, что  Гарант обязан рассмотреть требование</w:t>
      </w:r>
      <w:r w:rsidRPr="00361949">
        <w:rPr>
          <w:rFonts w:eastAsia="Times New Roman"/>
          <w:sz w:val="24"/>
          <w:szCs w:val="24"/>
          <w:lang w:eastAsia="ru-RU"/>
        </w:rPr>
        <w:t xml:space="preserve">Заказчика </w:t>
      </w:r>
      <w:r w:rsidRPr="00361949">
        <w:rPr>
          <w:rFonts w:eastAsia="Times New Roman"/>
          <w:sz w:val="24"/>
          <w:lang w:eastAsia="ru-RU"/>
        </w:rPr>
        <w:t>об осуществлении уплаты денежной суммы по банковской гарантии</w:t>
      </w:r>
      <w:r w:rsidRPr="00361949">
        <w:rPr>
          <w:rFonts w:eastAsia="Times New Roman"/>
          <w:sz w:val="24"/>
          <w:szCs w:val="24"/>
          <w:lang w:eastAsia="ru-RU"/>
        </w:rPr>
        <w:t xml:space="preserve"> не позднее 5 рабочих дней со дня, следующего за днем получения указанного требования и документов и что  </w:t>
      </w:r>
      <w:r w:rsidRPr="00361949">
        <w:rPr>
          <w:rFonts w:eastAsia="Times New Roman"/>
          <w:sz w:val="24"/>
          <w:szCs w:val="24"/>
          <w:lang w:eastAsia="ru-RU"/>
        </w:rPr>
        <w:lastRenderedPageBreak/>
        <w:t>Гарант обязан уплатить бенефициару денежную сумму по настоящей банковской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361949">
        <w:rPr>
          <w:sz w:val="24"/>
          <w:szCs w:val="24"/>
        </w:rPr>
        <w:t>;</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5"/>
      <w:r w:rsidRPr="00361949">
        <w:rPr>
          <w:sz w:val="24"/>
          <w:szCs w:val="24"/>
        </w:rPr>
        <w:t>.</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Частичное использование в качестве обеспечения банковской гарантии денежных средств в виде депозита не допускается.</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Заказчик рассматривает поступившую в качестве обеспечения исполнения договора банковскую гарантию.</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Основанием для отказа в принятии банковской гарантии заказчиком является:</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1) несоответствие банковской гарантии условиям, указанным в настоящем пункте;</w:t>
      </w:r>
    </w:p>
    <w:p w:rsidR="0013356C" w:rsidRPr="00361949" w:rsidRDefault="0013356C" w:rsidP="0013356C">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rsidR="002A142D" w:rsidRPr="00361949" w:rsidRDefault="0013356C" w:rsidP="0013356C">
      <w:pPr>
        <w:widowControl/>
        <w:ind w:firstLine="851"/>
        <w:jc w:val="both"/>
        <w:textAlignment w:val="auto"/>
        <w:outlineLvl w:val="1"/>
        <w:rPr>
          <w:rFonts w:eastAsia="Times New Roman"/>
          <w:bCs/>
          <w:sz w:val="24"/>
          <w:szCs w:val="24"/>
        </w:rPr>
      </w:pPr>
      <w:r w:rsidRPr="00361949">
        <w:rPr>
          <w:sz w:val="24"/>
          <w:szCs w:val="24"/>
        </w:rPr>
        <w:t>В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r w:rsidR="002A142D" w:rsidRPr="00361949">
        <w:rPr>
          <w:rFonts w:eastAsia="Times New Roman"/>
          <w:sz w:val="24"/>
          <w:szCs w:val="24"/>
          <w:lang w:eastAsia="ru-RU"/>
        </w:rPr>
        <w:t>.</w:t>
      </w:r>
      <w:bookmarkEnd w:id="4"/>
    </w:p>
    <w:p w:rsidR="0013356C" w:rsidRPr="00361949" w:rsidRDefault="002A142D" w:rsidP="00312C12">
      <w:pPr>
        <w:widowControl/>
        <w:suppressAutoHyphens w:val="0"/>
        <w:ind w:firstLine="851"/>
        <w:jc w:val="both"/>
        <w:textAlignment w:val="auto"/>
        <w:rPr>
          <w:sz w:val="24"/>
          <w:szCs w:val="24"/>
        </w:rPr>
      </w:pPr>
      <w:r w:rsidRPr="00361949">
        <w:rPr>
          <w:rFonts w:eastAsia="Times New Roman"/>
          <w:bCs/>
          <w:sz w:val="24"/>
          <w:szCs w:val="24"/>
        </w:rPr>
        <w:t xml:space="preserve">10.5. </w:t>
      </w:r>
      <w:r w:rsidR="0013356C" w:rsidRPr="00361949">
        <w:rPr>
          <w:sz w:val="24"/>
          <w:szCs w:val="24"/>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w:t>
      </w:r>
    </w:p>
    <w:p w:rsidR="00312C12" w:rsidRPr="00361949" w:rsidRDefault="00312C12" w:rsidP="00312C12">
      <w:pPr>
        <w:widowControl/>
        <w:suppressAutoHyphens w:val="0"/>
        <w:ind w:firstLine="851"/>
        <w:jc w:val="both"/>
        <w:textAlignment w:val="auto"/>
        <w:rPr>
          <w:rFonts w:eastAsia="Times New Roman"/>
          <w:b/>
          <w:sz w:val="24"/>
          <w:szCs w:val="24"/>
        </w:rPr>
      </w:pPr>
      <w:r w:rsidRPr="00361949">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rsidR="00312C12" w:rsidRPr="00361949" w:rsidRDefault="00312C12" w:rsidP="00312C12">
      <w:pPr>
        <w:rPr>
          <w:b/>
          <w:bCs/>
          <w:sz w:val="24"/>
          <w:szCs w:val="24"/>
        </w:rPr>
      </w:pPr>
      <w:r w:rsidRPr="00361949">
        <w:rPr>
          <w:b/>
          <w:bCs/>
          <w:sz w:val="24"/>
          <w:szCs w:val="24"/>
        </w:rPr>
        <w:t xml:space="preserve">Минфин края (КГБУ </w:t>
      </w:r>
      <w:proofErr w:type="gramStart"/>
      <w:r w:rsidRPr="00361949">
        <w:rPr>
          <w:b/>
          <w:bCs/>
          <w:sz w:val="24"/>
          <w:szCs w:val="24"/>
        </w:rPr>
        <w:t>СО</w:t>
      </w:r>
      <w:proofErr w:type="gramEnd"/>
      <w:r w:rsidRPr="00361949">
        <w:rPr>
          <w:b/>
          <w:bCs/>
          <w:sz w:val="24"/>
          <w:szCs w:val="24"/>
        </w:rPr>
        <w:t xml:space="preserve"> «Пансионат «Прибрежный» л/с 76192Ч75161)</w:t>
      </w:r>
    </w:p>
    <w:p w:rsidR="00312C12" w:rsidRPr="00361949" w:rsidRDefault="00312C12" w:rsidP="00312C12">
      <w:pPr>
        <w:autoSpaceDE w:val="0"/>
        <w:autoSpaceDN w:val="0"/>
        <w:adjustRightInd w:val="0"/>
        <w:jc w:val="both"/>
        <w:rPr>
          <w:b/>
          <w:bCs/>
          <w:sz w:val="24"/>
          <w:szCs w:val="24"/>
          <w:u w:val="single"/>
        </w:rPr>
      </w:pPr>
      <w:proofErr w:type="gramStart"/>
      <w:r w:rsidRPr="00361949">
        <w:rPr>
          <w:rFonts w:eastAsia="Times New Roman"/>
          <w:b/>
          <w:bCs/>
          <w:sz w:val="24"/>
          <w:szCs w:val="24"/>
        </w:rPr>
        <w:t>р</w:t>
      </w:r>
      <w:proofErr w:type="gramEnd"/>
      <w:r w:rsidRPr="00361949">
        <w:rPr>
          <w:rFonts w:eastAsia="Times New Roman"/>
          <w:b/>
          <w:bCs/>
          <w:sz w:val="24"/>
          <w:szCs w:val="24"/>
        </w:rPr>
        <w:t xml:space="preserve">/с </w:t>
      </w:r>
      <w:r w:rsidRPr="00361949">
        <w:rPr>
          <w:b/>
          <w:bCs/>
          <w:sz w:val="24"/>
          <w:szCs w:val="24"/>
          <w:u w:val="single"/>
        </w:rPr>
        <w:t xml:space="preserve">03224643040000001900 </w:t>
      </w:r>
    </w:p>
    <w:p w:rsidR="00312C12" w:rsidRPr="00361949" w:rsidRDefault="00312C12" w:rsidP="00312C12">
      <w:pPr>
        <w:autoSpaceDE w:val="0"/>
        <w:autoSpaceDN w:val="0"/>
        <w:adjustRightInd w:val="0"/>
        <w:jc w:val="both"/>
        <w:rPr>
          <w:rFonts w:eastAsia="Times New Roman"/>
          <w:b/>
          <w:bCs/>
          <w:sz w:val="24"/>
          <w:szCs w:val="24"/>
        </w:rPr>
      </w:pPr>
      <w:r w:rsidRPr="00361949">
        <w:rPr>
          <w:b/>
          <w:bCs/>
          <w:sz w:val="24"/>
          <w:szCs w:val="24"/>
        </w:rPr>
        <w:t xml:space="preserve">ОТДЕЛЕНИЕ КРАСНОЯРСК БАНКА РОССИИ//УФК по Красноярскому краю </w:t>
      </w:r>
      <w:proofErr w:type="gramStart"/>
      <w:r w:rsidRPr="00361949">
        <w:rPr>
          <w:b/>
          <w:bCs/>
          <w:sz w:val="24"/>
          <w:szCs w:val="24"/>
        </w:rPr>
        <w:t>г</w:t>
      </w:r>
      <w:proofErr w:type="gramEnd"/>
      <w:r w:rsidRPr="00361949">
        <w:rPr>
          <w:b/>
          <w:bCs/>
          <w:sz w:val="24"/>
          <w:szCs w:val="24"/>
        </w:rPr>
        <w:t>. Красноярск</w:t>
      </w:r>
    </w:p>
    <w:p w:rsidR="00312C12" w:rsidRPr="00361949" w:rsidRDefault="00312C12" w:rsidP="00312C12">
      <w:pPr>
        <w:autoSpaceDE w:val="0"/>
        <w:autoSpaceDN w:val="0"/>
        <w:adjustRightInd w:val="0"/>
        <w:jc w:val="both"/>
        <w:rPr>
          <w:rFonts w:eastAsia="Times New Roman"/>
          <w:b/>
          <w:bCs/>
          <w:sz w:val="24"/>
          <w:szCs w:val="24"/>
        </w:rPr>
      </w:pPr>
      <w:r w:rsidRPr="00361949">
        <w:rPr>
          <w:rFonts w:eastAsia="Times New Roman"/>
          <w:b/>
          <w:bCs/>
          <w:sz w:val="24"/>
          <w:szCs w:val="24"/>
        </w:rPr>
        <w:t xml:space="preserve">к/с </w:t>
      </w:r>
      <w:r w:rsidRPr="00361949">
        <w:rPr>
          <w:b/>
          <w:bCs/>
          <w:sz w:val="24"/>
          <w:szCs w:val="24"/>
          <w:u w:val="single"/>
        </w:rPr>
        <w:t>40102810245370000011</w:t>
      </w:r>
    </w:p>
    <w:p w:rsidR="00312C12" w:rsidRPr="00361949" w:rsidRDefault="00312C12" w:rsidP="00312C12">
      <w:pPr>
        <w:autoSpaceDE w:val="0"/>
        <w:autoSpaceDN w:val="0"/>
        <w:adjustRightInd w:val="0"/>
        <w:jc w:val="both"/>
        <w:rPr>
          <w:rFonts w:eastAsia="Times New Roman"/>
          <w:b/>
          <w:bCs/>
          <w:sz w:val="24"/>
          <w:szCs w:val="24"/>
        </w:rPr>
      </w:pPr>
      <w:r w:rsidRPr="00361949">
        <w:rPr>
          <w:rFonts w:eastAsia="Times New Roman"/>
          <w:b/>
          <w:bCs/>
          <w:sz w:val="24"/>
          <w:szCs w:val="24"/>
        </w:rPr>
        <w:t xml:space="preserve">БИК </w:t>
      </w:r>
      <w:r w:rsidRPr="00361949">
        <w:rPr>
          <w:b/>
          <w:bCs/>
          <w:sz w:val="24"/>
          <w:szCs w:val="24"/>
          <w:u w:val="single"/>
        </w:rPr>
        <w:t>010407105</w:t>
      </w:r>
    </w:p>
    <w:p w:rsidR="00312C12" w:rsidRPr="00361949" w:rsidRDefault="00312C12" w:rsidP="00312C12">
      <w:pPr>
        <w:autoSpaceDE w:val="0"/>
        <w:autoSpaceDN w:val="0"/>
        <w:adjustRightInd w:val="0"/>
        <w:jc w:val="both"/>
        <w:rPr>
          <w:rFonts w:eastAsia="Times New Roman"/>
          <w:b/>
          <w:bCs/>
          <w:sz w:val="24"/>
          <w:szCs w:val="24"/>
        </w:rPr>
      </w:pPr>
      <w:r w:rsidRPr="00361949">
        <w:rPr>
          <w:rFonts w:eastAsia="Times New Roman"/>
          <w:b/>
          <w:bCs/>
          <w:sz w:val="24"/>
          <w:szCs w:val="24"/>
        </w:rPr>
        <w:t xml:space="preserve">ОКТМО </w:t>
      </w:r>
      <w:r w:rsidRPr="00361949">
        <w:rPr>
          <w:b/>
          <w:bCs/>
          <w:sz w:val="24"/>
          <w:szCs w:val="24"/>
        </w:rPr>
        <w:t>04620413101</w:t>
      </w:r>
    </w:p>
    <w:p w:rsidR="00312C12" w:rsidRPr="00361949" w:rsidRDefault="00312C12" w:rsidP="00312C12">
      <w:pPr>
        <w:rPr>
          <w:b/>
          <w:bCs/>
          <w:sz w:val="24"/>
          <w:szCs w:val="24"/>
        </w:rPr>
      </w:pPr>
      <w:r w:rsidRPr="00361949">
        <w:rPr>
          <w:rFonts w:eastAsia="Times New Roman"/>
          <w:b/>
          <w:bCs/>
          <w:sz w:val="24"/>
          <w:szCs w:val="24"/>
        </w:rPr>
        <w:t xml:space="preserve">ОГРН </w:t>
      </w:r>
      <w:r w:rsidRPr="00361949">
        <w:rPr>
          <w:b/>
          <w:bCs/>
          <w:sz w:val="24"/>
          <w:szCs w:val="24"/>
        </w:rPr>
        <w:t>1022401035898</w:t>
      </w:r>
    </w:p>
    <w:p w:rsidR="00312C12" w:rsidRPr="00361949" w:rsidRDefault="00312C12" w:rsidP="00312C12">
      <w:pPr>
        <w:autoSpaceDE w:val="0"/>
        <w:autoSpaceDN w:val="0"/>
        <w:adjustRightInd w:val="0"/>
        <w:jc w:val="both"/>
        <w:rPr>
          <w:rFonts w:eastAsia="Times New Roman"/>
          <w:b/>
          <w:bCs/>
          <w:sz w:val="24"/>
          <w:szCs w:val="24"/>
        </w:rPr>
      </w:pPr>
      <w:r w:rsidRPr="00361949">
        <w:rPr>
          <w:rFonts w:eastAsia="Times New Roman"/>
          <w:b/>
          <w:bCs/>
          <w:sz w:val="24"/>
          <w:szCs w:val="24"/>
        </w:rPr>
        <w:t xml:space="preserve">ОКПО: </w:t>
      </w:r>
      <w:r w:rsidRPr="00361949">
        <w:rPr>
          <w:b/>
          <w:bCs/>
          <w:sz w:val="24"/>
          <w:szCs w:val="24"/>
        </w:rPr>
        <w:t>58805273</w:t>
      </w:r>
      <w:r w:rsidRPr="00361949">
        <w:rPr>
          <w:rFonts w:eastAsia="Times New Roman"/>
          <w:b/>
          <w:bCs/>
          <w:sz w:val="24"/>
          <w:szCs w:val="24"/>
        </w:rPr>
        <w:t xml:space="preserve"> ОКВЭД: 87.30 </w:t>
      </w:r>
    </w:p>
    <w:p w:rsidR="00312C12" w:rsidRPr="00361949" w:rsidRDefault="00312C12" w:rsidP="00312C12">
      <w:pPr>
        <w:autoSpaceDE w:val="0"/>
        <w:autoSpaceDN w:val="0"/>
        <w:adjustRightInd w:val="0"/>
        <w:jc w:val="both"/>
        <w:rPr>
          <w:rFonts w:eastAsia="Times New Roman"/>
          <w:b/>
          <w:bCs/>
          <w:sz w:val="24"/>
          <w:szCs w:val="24"/>
        </w:rPr>
      </w:pPr>
      <w:r w:rsidRPr="00361949">
        <w:rPr>
          <w:rFonts w:eastAsia="Times New Roman"/>
          <w:b/>
          <w:bCs/>
          <w:sz w:val="24"/>
          <w:szCs w:val="24"/>
        </w:rPr>
        <w:t xml:space="preserve">КБК </w:t>
      </w:r>
      <w:r w:rsidRPr="00361949">
        <w:rPr>
          <w:b/>
          <w:bCs/>
          <w:sz w:val="24"/>
          <w:szCs w:val="24"/>
          <w:lang w:eastAsia="ru-RU"/>
        </w:rPr>
        <w:t>14850000000000000131</w:t>
      </w:r>
    </w:p>
    <w:p w:rsidR="00312C12" w:rsidRPr="00361949" w:rsidRDefault="00312C12" w:rsidP="0013356C">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Calibri"/>
          <w:sz w:val="24"/>
          <w:szCs w:val="24"/>
        </w:rPr>
      </w:pPr>
      <w:r w:rsidRPr="00361949">
        <w:rPr>
          <w:rFonts w:eastAsia="Calibri"/>
          <w:sz w:val="24"/>
          <w:szCs w:val="24"/>
        </w:rPr>
        <w:t>Назначение платежа: Обеспечение исполнения договора, № закупки _____________ (указать реестровый номер закупки в соответствии с ЕИС).</w:t>
      </w:r>
    </w:p>
    <w:p w:rsidR="002A142D" w:rsidRPr="00361949" w:rsidRDefault="002A142D" w:rsidP="002A142D">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Факт внесения денежных средств в качестве обеспечения исполнения договора подтверждается платежным поручением с отметкой банка об оплате.</w:t>
      </w:r>
      <w:r w:rsidR="0013356C" w:rsidRPr="00361949">
        <w:rPr>
          <w:sz w:val="24"/>
          <w:szCs w:val="24"/>
        </w:rPr>
        <w:t>В противном случае, обеспечение исполнения договора в виде внесения денежных средств считается не предоставленным.</w:t>
      </w:r>
    </w:p>
    <w:p w:rsidR="0013356C" w:rsidRPr="00361949" w:rsidRDefault="0013356C" w:rsidP="002A142D">
      <w:pPr>
        <w:tabs>
          <w:tab w:val="left" w:pos="600"/>
          <w:tab w:val="left" w:pos="840"/>
          <w:tab w:val="left" w:pos="960"/>
          <w:tab w:val="left" w:pos="1080"/>
          <w:tab w:val="left" w:pos="1260"/>
          <w:tab w:val="left" w:pos="1740"/>
        </w:tabs>
        <w:snapToGrid w:val="0"/>
        <w:ind w:firstLine="851"/>
        <w:jc w:val="both"/>
        <w:rPr>
          <w:sz w:val="24"/>
          <w:szCs w:val="24"/>
        </w:rPr>
      </w:pPr>
      <w:r w:rsidRPr="00361949">
        <w:rPr>
          <w:sz w:val="24"/>
          <w:szCs w:val="24"/>
        </w:rPr>
        <w:t>10.6.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12C12" w:rsidRPr="00361949" w:rsidRDefault="00312C12" w:rsidP="00312C12">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Times New Roman"/>
          <w:bCs/>
          <w:i/>
          <w:sz w:val="24"/>
          <w:szCs w:val="24"/>
          <w:u w:val="single"/>
        </w:rPr>
      </w:pPr>
      <w:r w:rsidRPr="00361949">
        <w:rPr>
          <w:rFonts w:eastAsia="Times New Roman"/>
          <w:bCs/>
          <w:sz w:val="24"/>
          <w:szCs w:val="24"/>
        </w:rPr>
        <w:lastRenderedPageBreak/>
        <w:t>10.</w:t>
      </w:r>
      <w:r w:rsidR="0013356C" w:rsidRPr="00361949">
        <w:rPr>
          <w:rFonts w:eastAsia="Times New Roman"/>
          <w:bCs/>
          <w:sz w:val="24"/>
          <w:szCs w:val="24"/>
        </w:rPr>
        <w:t>7</w:t>
      </w:r>
      <w:r w:rsidRPr="00361949">
        <w:rPr>
          <w:rFonts w:eastAsia="Times New Roman"/>
          <w:bCs/>
          <w:sz w:val="24"/>
          <w:szCs w:val="24"/>
        </w:rPr>
        <w:t xml:space="preserve">. Возврат </w:t>
      </w:r>
      <w:r w:rsidRPr="00361949">
        <w:rPr>
          <w:rFonts w:eastAsia="Times New Roman"/>
          <w:sz w:val="24"/>
          <w:szCs w:val="24"/>
          <w:lang w:eastAsia="ru-RU"/>
        </w:rPr>
        <w:t>Исполнителю</w:t>
      </w:r>
      <w:r w:rsidRPr="00361949">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rsidR="00312C12" w:rsidRPr="00361949" w:rsidRDefault="00312C12" w:rsidP="00312C12">
      <w:pPr>
        <w:widowControl/>
        <w:ind w:firstLine="851"/>
        <w:jc w:val="both"/>
        <w:textAlignment w:val="auto"/>
        <w:outlineLvl w:val="1"/>
        <w:rPr>
          <w:rFonts w:eastAsia="Times New Roman"/>
          <w:bCs/>
          <w:i/>
          <w:sz w:val="24"/>
          <w:szCs w:val="24"/>
          <w:u w:val="single"/>
        </w:rPr>
      </w:pPr>
      <w:r w:rsidRPr="00361949">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sidRPr="00361949">
        <w:rPr>
          <w:rFonts w:eastAsia="Times New Roman"/>
          <w:sz w:val="24"/>
          <w:szCs w:val="24"/>
          <w:lang w:eastAsia="ru-RU"/>
        </w:rPr>
        <w:t>Исполнителем</w:t>
      </w:r>
      <w:r w:rsidRPr="00361949">
        <w:rPr>
          <w:rFonts w:eastAsia="Times New Roman"/>
          <w:bCs/>
          <w:sz w:val="24"/>
          <w:szCs w:val="24"/>
        </w:rPr>
        <w:t xml:space="preserve"> обязательств по оказанию услуг в полном объеме; </w:t>
      </w:r>
    </w:p>
    <w:p w:rsidR="00312C12" w:rsidRPr="00361949" w:rsidRDefault="00312C12" w:rsidP="00312C12">
      <w:pPr>
        <w:widowControl/>
        <w:ind w:firstLine="851"/>
        <w:jc w:val="both"/>
        <w:textAlignment w:val="auto"/>
        <w:outlineLvl w:val="1"/>
        <w:rPr>
          <w:rFonts w:eastAsia="Times New Roman"/>
          <w:bCs/>
          <w:i/>
          <w:sz w:val="24"/>
          <w:szCs w:val="24"/>
          <w:u w:val="single"/>
        </w:rPr>
      </w:pPr>
      <w:r w:rsidRPr="00361949">
        <w:rPr>
          <w:rFonts w:eastAsia="Times New Roman"/>
          <w:bCs/>
          <w:sz w:val="24"/>
          <w:szCs w:val="24"/>
        </w:rPr>
        <w:t xml:space="preserve">  - в случае неисполнения или ненадлежащего исполнения </w:t>
      </w:r>
      <w:r w:rsidRPr="00361949">
        <w:rPr>
          <w:rFonts w:eastAsia="Times New Roman"/>
          <w:sz w:val="24"/>
          <w:szCs w:val="24"/>
          <w:lang w:eastAsia="ru-RU"/>
        </w:rPr>
        <w:t>Исполнителем</w:t>
      </w:r>
      <w:r w:rsidRPr="00361949">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sidRPr="00361949">
        <w:rPr>
          <w:rFonts w:eastAsia="Times New Roman"/>
          <w:bCs/>
          <w:color w:val="0000FF"/>
          <w:sz w:val="24"/>
          <w:szCs w:val="24"/>
        </w:rPr>
        <w:t xml:space="preserve">разделом 6 </w:t>
      </w:r>
      <w:r w:rsidRPr="00361949">
        <w:rPr>
          <w:rFonts w:eastAsia="Times New Roman"/>
          <w:bCs/>
          <w:sz w:val="24"/>
          <w:szCs w:val="24"/>
        </w:rPr>
        <w:t>настоящего договора.</w:t>
      </w:r>
    </w:p>
    <w:p w:rsidR="00312C12" w:rsidRPr="00361949" w:rsidRDefault="00312C12" w:rsidP="00312C12">
      <w:pPr>
        <w:widowControl/>
        <w:ind w:firstLine="851"/>
        <w:jc w:val="both"/>
        <w:textAlignment w:val="auto"/>
        <w:outlineLvl w:val="1"/>
        <w:rPr>
          <w:rFonts w:eastAsia="Times New Roman"/>
          <w:bCs/>
          <w:i/>
          <w:sz w:val="24"/>
          <w:szCs w:val="24"/>
          <w:u w:val="single"/>
        </w:rPr>
      </w:pPr>
      <w:r w:rsidRPr="00361949">
        <w:rPr>
          <w:rFonts w:eastAsia="Times New Roman"/>
          <w:bCs/>
          <w:sz w:val="24"/>
          <w:szCs w:val="24"/>
        </w:rPr>
        <w:t>10.</w:t>
      </w:r>
      <w:r w:rsidR="0013356C" w:rsidRPr="00361949">
        <w:rPr>
          <w:rFonts w:eastAsia="Times New Roman"/>
          <w:bCs/>
          <w:sz w:val="24"/>
          <w:szCs w:val="24"/>
        </w:rPr>
        <w:t>8</w:t>
      </w:r>
      <w:r w:rsidRPr="00361949">
        <w:rPr>
          <w:rFonts w:eastAsia="Times New Roman"/>
          <w:bCs/>
          <w:sz w:val="24"/>
          <w:szCs w:val="24"/>
        </w:rPr>
        <w:t xml:space="preserve">. Настоящий Договор заключается после предоставления </w:t>
      </w:r>
      <w:r w:rsidRPr="00361949">
        <w:rPr>
          <w:rFonts w:eastAsia="Times New Roman"/>
          <w:sz w:val="24"/>
          <w:szCs w:val="24"/>
          <w:lang w:eastAsia="ru-RU"/>
        </w:rPr>
        <w:t>Исполнителем</w:t>
      </w:r>
      <w:r w:rsidRPr="00361949">
        <w:rPr>
          <w:rFonts w:eastAsia="Times New Roman"/>
          <w:bCs/>
          <w:sz w:val="24"/>
          <w:szCs w:val="24"/>
        </w:rPr>
        <w:t xml:space="preserve"> обеспечения исполнения настоящего Договора.</w:t>
      </w:r>
    </w:p>
    <w:p w:rsidR="00312C12" w:rsidRPr="00361949" w:rsidRDefault="00312C12" w:rsidP="00312C12">
      <w:pPr>
        <w:widowControl/>
        <w:ind w:firstLine="851"/>
        <w:jc w:val="both"/>
        <w:textAlignment w:val="auto"/>
        <w:outlineLvl w:val="1"/>
        <w:rPr>
          <w:rFonts w:eastAsia="Times New Roman"/>
          <w:bCs/>
          <w:sz w:val="24"/>
          <w:szCs w:val="24"/>
        </w:rPr>
      </w:pPr>
      <w:r w:rsidRPr="00361949">
        <w:rPr>
          <w:rFonts w:eastAsia="Times New Roman"/>
          <w:bCs/>
          <w:sz w:val="24"/>
          <w:szCs w:val="24"/>
        </w:rPr>
        <w:t>10.</w:t>
      </w:r>
      <w:r w:rsidR="0013356C" w:rsidRPr="00361949">
        <w:rPr>
          <w:rFonts w:eastAsia="Times New Roman"/>
          <w:bCs/>
          <w:sz w:val="24"/>
          <w:szCs w:val="24"/>
        </w:rPr>
        <w:t>9</w:t>
      </w:r>
      <w:r w:rsidRPr="00361949">
        <w:rPr>
          <w:rFonts w:eastAsia="Times New Roman"/>
          <w:bCs/>
          <w:sz w:val="24"/>
          <w:szCs w:val="24"/>
        </w:rPr>
        <w:t xml:space="preserve">. В случае неисполнения </w:t>
      </w:r>
      <w:r w:rsidRPr="00361949">
        <w:rPr>
          <w:rFonts w:eastAsia="Times New Roman"/>
          <w:sz w:val="24"/>
          <w:szCs w:val="24"/>
          <w:lang w:eastAsia="ru-RU"/>
        </w:rPr>
        <w:t>Исполнителем</w:t>
      </w:r>
      <w:r w:rsidRPr="00361949">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rsidR="00312C12" w:rsidRPr="00361949" w:rsidRDefault="00312C12" w:rsidP="00312C12">
      <w:pPr>
        <w:widowControl/>
        <w:ind w:firstLine="851"/>
        <w:jc w:val="both"/>
        <w:textAlignment w:val="auto"/>
        <w:outlineLvl w:val="1"/>
        <w:rPr>
          <w:rFonts w:eastAsia="Times New Roman"/>
          <w:bCs/>
          <w:sz w:val="24"/>
          <w:szCs w:val="24"/>
        </w:rPr>
      </w:pPr>
      <w:r w:rsidRPr="00361949">
        <w:rPr>
          <w:rFonts w:eastAsia="Times New Roman"/>
          <w:bCs/>
          <w:sz w:val="24"/>
          <w:szCs w:val="24"/>
        </w:rPr>
        <w:t>10.</w:t>
      </w:r>
      <w:r w:rsidR="0013356C" w:rsidRPr="00361949">
        <w:rPr>
          <w:rFonts w:eastAsia="Times New Roman"/>
          <w:bCs/>
          <w:sz w:val="24"/>
          <w:szCs w:val="24"/>
        </w:rPr>
        <w:t>10</w:t>
      </w:r>
      <w:r w:rsidRPr="00361949">
        <w:rPr>
          <w:rFonts w:eastAsia="Times New Roman"/>
          <w:bCs/>
          <w:sz w:val="24"/>
          <w:szCs w:val="24"/>
        </w:rPr>
        <w:t xml:space="preserve">. Возврат </w:t>
      </w:r>
      <w:r w:rsidR="0013356C" w:rsidRPr="00361949">
        <w:rPr>
          <w:rFonts w:eastAsia="Times New Roman"/>
          <w:bCs/>
          <w:sz w:val="24"/>
          <w:szCs w:val="24"/>
        </w:rPr>
        <w:t>банковской (</w:t>
      </w:r>
      <w:r w:rsidR="002A142D" w:rsidRPr="00361949">
        <w:rPr>
          <w:rFonts w:eastAsia="Times New Roman"/>
          <w:bCs/>
          <w:sz w:val="24"/>
          <w:szCs w:val="24"/>
        </w:rPr>
        <w:t>независимой</w:t>
      </w:r>
      <w:r w:rsidR="0013356C" w:rsidRPr="00361949">
        <w:rPr>
          <w:rFonts w:eastAsia="Times New Roman"/>
          <w:bCs/>
          <w:sz w:val="24"/>
          <w:szCs w:val="24"/>
        </w:rPr>
        <w:t>)</w:t>
      </w:r>
      <w:r w:rsidRPr="00361949">
        <w:rPr>
          <w:rFonts w:eastAsia="Times New Roman"/>
          <w:bCs/>
          <w:sz w:val="24"/>
          <w:szCs w:val="24"/>
        </w:rPr>
        <w:t xml:space="preserve"> гарантии в случае, указанном в настоящем разделе, Заказчиком предоставившему ее лицу или гаранту не осуществляется</w:t>
      </w:r>
      <w:r w:rsidR="0013356C" w:rsidRPr="00361949">
        <w:rPr>
          <w:rFonts w:eastAsia="Times New Roman"/>
          <w:bCs/>
          <w:sz w:val="24"/>
          <w:szCs w:val="24"/>
        </w:rPr>
        <w:t>.</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p>
    <w:p w:rsidR="00312C12" w:rsidRPr="00361949" w:rsidRDefault="00312C12" w:rsidP="00312C12">
      <w:pPr>
        <w:shd w:val="clear" w:color="auto" w:fill="FFFFFF"/>
        <w:suppressAutoHyphens w:val="0"/>
        <w:autoSpaceDE w:val="0"/>
        <w:autoSpaceDN w:val="0"/>
        <w:adjustRightInd w:val="0"/>
        <w:ind w:left="10" w:right="62" w:firstLine="557"/>
        <w:jc w:val="center"/>
        <w:textAlignment w:val="auto"/>
        <w:rPr>
          <w:rFonts w:eastAsia="SimSun"/>
          <w:b/>
          <w:color w:val="000000"/>
          <w:spacing w:val="-9"/>
          <w:sz w:val="24"/>
          <w:szCs w:val="24"/>
          <w:lang w:eastAsia="ru-RU"/>
        </w:rPr>
      </w:pPr>
      <w:r w:rsidRPr="00361949">
        <w:rPr>
          <w:rFonts w:eastAsia="SimSun"/>
          <w:b/>
          <w:color w:val="000000"/>
          <w:spacing w:val="-9"/>
          <w:sz w:val="24"/>
          <w:szCs w:val="24"/>
          <w:lang w:eastAsia="ru-RU"/>
        </w:rPr>
        <w:t>11. СРОК ДЕЙСТВИЯ ДОГОВОРА, ПОРЯДОК ИЗМЕНЕНИЯ И РАСТОРЖЕНИЯ ДОГОВОРА</w:t>
      </w:r>
    </w:p>
    <w:p w:rsidR="00312C12" w:rsidRPr="00361949" w:rsidRDefault="00312C12" w:rsidP="00312C12">
      <w:pPr>
        <w:widowControl/>
        <w:tabs>
          <w:tab w:val="left" w:pos="1134"/>
          <w:tab w:val="left" w:pos="1276"/>
        </w:tabs>
        <w:suppressAutoHyphens w:val="0"/>
        <w:ind w:firstLine="567"/>
        <w:jc w:val="both"/>
        <w:textAlignment w:val="auto"/>
        <w:rPr>
          <w:rFonts w:eastAsia="SimSun"/>
          <w:color w:val="000000"/>
          <w:spacing w:val="3"/>
          <w:sz w:val="24"/>
          <w:szCs w:val="24"/>
          <w:lang w:eastAsia="en-US"/>
        </w:rPr>
      </w:pPr>
      <w:r w:rsidRPr="00361949">
        <w:rPr>
          <w:rFonts w:eastAsia="SimSun"/>
          <w:color w:val="000000"/>
          <w:spacing w:val="3"/>
          <w:sz w:val="24"/>
          <w:szCs w:val="24"/>
          <w:lang w:eastAsia="en-US"/>
        </w:rPr>
        <w:t xml:space="preserve">11.1. </w:t>
      </w:r>
      <w:r w:rsidRPr="00361949">
        <w:rPr>
          <w:rFonts w:eastAsia="SimSun"/>
          <w:color w:val="000000"/>
          <w:sz w:val="24"/>
          <w:szCs w:val="24"/>
          <w:lang w:eastAsia="en-US"/>
        </w:rPr>
        <w:t xml:space="preserve">Настоящий Договор вступает в силу с момента подписания, момент исполнения обязательств определен </w:t>
      </w:r>
      <w:r w:rsidRPr="00361949">
        <w:rPr>
          <w:rFonts w:eastAsia="SimSun"/>
          <w:color w:val="0000FF"/>
          <w:sz w:val="24"/>
          <w:szCs w:val="24"/>
          <w:lang w:eastAsia="en-US"/>
        </w:rPr>
        <w:t xml:space="preserve">пунктом 1.4 </w:t>
      </w:r>
      <w:r w:rsidRPr="00361949">
        <w:rPr>
          <w:rFonts w:eastAsia="SimSun"/>
          <w:color w:val="000000"/>
          <w:sz w:val="24"/>
          <w:szCs w:val="24"/>
          <w:lang w:eastAsia="en-US"/>
        </w:rPr>
        <w:t>настоящего Договора, а в части оплаты – до полного исполнения Заказчиком своих обязательств.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Исполнителя.</w:t>
      </w:r>
    </w:p>
    <w:p w:rsidR="00312C12" w:rsidRPr="00361949" w:rsidRDefault="00312C12" w:rsidP="00312C12">
      <w:pPr>
        <w:widowControl/>
        <w:tabs>
          <w:tab w:val="left" w:pos="1134"/>
          <w:tab w:val="left" w:pos="1276"/>
        </w:tabs>
        <w:suppressAutoHyphens w:val="0"/>
        <w:ind w:firstLine="567"/>
        <w:jc w:val="both"/>
        <w:textAlignment w:val="auto"/>
        <w:rPr>
          <w:rFonts w:eastAsia="SimSun"/>
          <w:color w:val="000000"/>
          <w:spacing w:val="3"/>
          <w:sz w:val="24"/>
          <w:szCs w:val="24"/>
          <w:lang w:eastAsia="en-US"/>
        </w:rPr>
      </w:pPr>
      <w:r w:rsidRPr="00361949">
        <w:rPr>
          <w:rFonts w:eastAsia="SimSun"/>
          <w:color w:val="000000"/>
          <w:spacing w:val="3"/>
          <w:sz w:val="24"/>
          <w:szCs w:val="24"/>
          <w:lang w:eastAsia="ru-RU"/>
        </w:rPr>
        <w:t xml:space="preserve">11.2. </w:t>
      </w:r>
      <w:r w:rsidRPr="00361949">
        <w:rPr>
          <w:rFonts w:eastAsia="SimSun"/>
          <w:sz w:val="24"/>
          <w:szCs w:val="24"/>
          <w:lang w:eastAsia="ru-RU"/>
        </w:rPr>
        <w:t>Настоящий Договор может быть расторгнут:</w:t>
      </w:r>
    </w:p>
    <w:p w:rsidR="00312C12" w:rsidRPr="00361949" w:rsidRDefault="00312C12" w:rsidP="00312C12">
      <w:pPr>
        <w:widowControl/>
        <w:shd w:val="clear" w:color="auto" w:fill="FFFFFF"/>
        <w:tabs>
          <w:tab w:val="left" w:pos="0"/>
          <w:tab w:val="left" w:pos="426"/>
        </w:tabs>
        <w:suppressAutoHyphens w:val="0"/>
        <w:autoSpaceDE w:val="0"/>
        <w:ind w:firstLine="567"/>
        <w:jc w:val="both"/>
        <w:textAlignment w:val="auto"/>
        <w:rPr>
          <w:rFonts w:eastAsia="SimSun"/>
          <w:sz w:val="24"/>
          <w:szCs w:val="24"/>
          <w:lang w:eastAsia="ru-RU"/>
        </w:rPr>
      </w:pPr>
      <w:r w:rsidRPr="00361949">
        <w:rPr>
          <w:rFonts w:eastAsia="SimSu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312C12" w:rsidRPr="00361949" w:rsidRDefault="00312C12" w:rsidP="00312C12">
      <w:pPr>
        <w:widowControl/>
        <w:shd w:val="clear" w:color="auto" w:fill="FFFFFF"/>
        <w:tabs>
          <w:tab w:val="left" w:pos="0"/>
          <w:tab w:val="left" w:pos="426"/>
        </w:tabs>
        <w:suppressAutoHyphens w:val="0"/>
        <w:autoSpaceDE w:val="0"/>
        <w:ind w:firstLine="567"/>
        <w:jc w:val="both"/>
        <w:textAlignment w:val="auto"/>
        <w:rPr>
          <w:rFonts w:eastAsia="SimSun"/>
          <w:sz w:val="24"/>
          <w:szCs w:val="24"/>
          <w:lang w:eastAsia="ru-RU"/>
        </w:rPr>
      </w:pPr>
      <w:r w:rsidRPr="00361949">
        <w:rPr>
          <w:rFonts w:eastAsia="SimSun"/>
          <w:sz w:val="24"/>
          <w:szCs w:val="24"/>
          <w:lang w:eastAsia="ru-RU"/>
        </w:rPr>
        <w:t>- по решению суда - с момента вступления в законную силу вынесенного в установленном законом РФ порядке решения суда;</w:t>
      </w:r>
    </w:p>
    <w:p w:rsidR="00312C12" w:rsidRPr="00361949" w:rsidRDefault="00312C12" w:rsidP="00312C12">
      <w:pPr>
        <w:widowControl/>
        <w:shd w:val="clear" w:color="auto" w:fill="FFFFFF"/>
        <w:tabs>
          <w:tab w:val="left" w:pos="0"/>
          <w:tab w:val="left" w:pos="426"/>
        </w:tabs>
        <w:suppressAutoHyphens w:val="0"/>
        <w:autoSpaceDE w:val="0"/>
        <w:ind w:firstLine="567"/>
        <w:jc w:val="both"/>
        <w:textAlignment w:val="auto"/>
        <w:rPr>
          <w:rFonts w:eastAsia="SimSun"/>
          <w:color w:val="000000"/>
          <w:sz w:val="24"/>
          <w:szCs w:val="24"/>
          <w:lang w:eastAsia="en-US"/>
        </w:rPr>
      </w:pPr>
      <w:r w:rsidRPr="00361949">
        <w:rPr>
          <w:rFonts w:eastAsia="SimSu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sidR="0013356C" w:rsidRPr="00361949">
        <w:rPr>
          <w:rFonts w:eastAsia="SimSun"/>
          <w:sz w:val="24"/>
          <w:szCs w:val="24"/>
          <w:lang w:eastAsia="ru-RU"/>
        </w:rPr>
        <w:t>, а также по основаниям, предусмотренным Положением о закупках Заказчика</w:t>
      </w:r>
      <w:r w:rsidRPr="00361949">
        <w:rPr>
          <w:rFonts w:eastAsia="SimSun"/>
          <w:sz w:val="24"/>
          <w:szCs w:val="24"/>
          <w:lang w:eastAsia="ru-RU"/>
        </w:rPr>
        <w:t>.</w:t>
      </w:r>
    </w:p>
    <w:p w:rsidR="002A142D" w:rsidRPr="00361949" w:rsidRDefault="00312C12" w:rsidP="002A142D">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11.3. 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 (один) календарный месяц до предполагаемой даты расторжения, а также в порядке и по основаниям, предусмотренным Гражданским кодексом РФ.</w:t>
      </w:r>
    </w:p>
    <w:p w:rsidR="002A142D" w:rsidRPr="00361949" w:rsidRDefault="002A142D" w:rsidP="002A142D">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r w:rsidRPr="00361949">
        <w:rPr>
          <w:rFonts w:eastAsia="SimSun"/>
          <w:color w:val="000000"/>
          <w:sz w:val="24"/>
          <w:szCs w:val="24"/>
          <w:lang w:eastAsia="en-US"/>
        </w:rPr>
        <w:t xml:space="preserve">11.4. </w:t>
      </w:r>
      <w:r w:rsidRPr="00361949">
        <w:rPr>
          <w:noProof/>
          <w:sz w:val="24"/>
          <w:szCs w:val="24"/>
          <w:lang w:eastAsia="ru-RU"/>
        </w:rPr>
        <w:t xml:space="preserve">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w:t>
      </w:r>
    </w:p>
    <w:p w:rsidR="002A142D" w:rsidRPr="00361949" w:rsidRDefault="002A142D" w:rsidP="00312C12">
      <w:pPr>
        <w:widowControl/>
        <w:shd w:val="clear" w:color="auto" w:fill="FFFFFF"/>
        <w:tabs>
          <w:tab w:val="left" w:pos="426"/>
        </w:tabs>
        <w:suppressAutoHyphens w:val="0"/>
        <w:autoSpaceDE w:val="0"/>
        <w:ind w:firstLine="851"/>
        <w:jc w:val="both"/>
        <w:textAlignment w:val="auto"/>
        <w:rPr>
          <w:rFonts w:eastAsia="SimSun"/>
          <w:color w:val="000000"/>
          <w:sz w:val="24"/>
          <w:szCs w:val="24"/>
          <w:lang w:eastAsia="en-US"/>
        </w:rPr>
      </w:pPr>
    </w:p>
    <w:p w:rsidR="00312C12" w:rsidRPr="00361949" w:rsidRDefault="00312C12" w:rsidP="00312C12">
      <w:pPr>
        <w:shd w:val="clear" w:color="auto" w:fill="FFFFFF"/>
        <w:suppressAutoHyphens w:val="0"/>
        <w:autoSpaceDE w:val="0"/>
        <w:autoSpaceDN w:val="0"/>
        <w:adjustRightInd w:val="0"/>
        <w:jc w:val="center"/>
        <w:textAlignment w:val="auto"/>
        <w:rPr>
          <w:rFonts w:eastAsia="SimSun"/>
          <w:b/>
          <w:bCs/>
          <w:color w:val="000000"/>
          <w:spacing w:val="-1"/>
          <w:sz w:val="24"/>
          <w:szCs w:val="24"/>
          <w:lang w:eastAsia="ru-RU"/>
        </w:rPr>
      </w:pPr>
      <w:r w:rsidRPr="00361949">
        <w:rPr>
          <w:rFonts w:eastAsia="SimSun"/>
          <w:b/>
          <w:bCs/>
          <w:color w:val="000000"/>
          <w:spacing w:val="-1"/>
          <w:sz w:val="24"/>
          <w:szCs w:val="24"/>
          <w:lang w:eastAsia="ru-RU"/>
        </w:rPr>
        <w:t>12. ЗАКЛЮЧИТЕЛЬНЫЕ ПОЛОЖЕНИЯ</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12.1. 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Исполнителя и Заказчика. После заключения договора каждая из Сторон вправе перенести договор на бумажный носитель.</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12.2.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 xml:space="preserve">12.3. </w:t>
      </w:r>
      <w:r w:rsidRPr="00361949">
        <w:rPr>
          <w:rFonts w:eastAsia="Times New Roman"/>
          <w:bCs/>
          <w:sz w:val="24"/>
          <w:szCs w:val="24"/>
          <w:lang w:eastAsia="ru-RU"/>
        </w:rPr>
        <w:t>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12.4. Вопросы, не урегулированные настоящим Договором, регулируются законодательством Российской Федерации.</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SimSun"/>
          <w:color w:val="000000"/>
          <w:spacing w:val="3"/>
          <w:sz w:val="24"/>
          <w:szCs w:val="24"/>
          <w:lang w:eastAsia="ru-RU"/>
        </w:rPr>
        <w:t xml:space="preserve">12.5. </w:t>
      </w:r>
      <w:r w:rsidRPr="00361949">
        <w:rPr>
          <w:rFonts w:eastAsia="Times New Roman"/>
          <w:sz w:val="24"/>
          <w:szCs w:val="24"/>
          <w:lang w:eastAsia="ru-RU"/>
        </w:rPr>
        <w:t xml:space="preserve">Стороны обязуются уведомлять друг друга о смене банковских и иных реквизитов, указанных в </w:t>
      </w:r>
      <w:r w:rsidRPr="00361949">
        <w:rPr>
          <w:rFonts w:eastAsia="Times New Roman"/>
          <w:color w:val="0000FF"/>
          <w:sz w:val="24"/>
          <w:szCs w:val="24"/>
          <w:lang w:eastAsia="ru-RU"/>
        </w:rPr>
        <w:t xml:space="preserve">разделе 13 </w:t>
      </w:r>
      <w:r w:rsidRPr="00361949">
        <w:rPr>
          <w:rFonts w:eastAsia="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312C12" w:rsidRPr="00361949" w:rsidRDefault="00312C12" w:rsidP="00312C12">
      <w:pPr>
        <w:shd w:val="clear" w:color="auto" w:fill="FFFFFF"/>
        <w:tabs>
          <w:tab w:val="left" w:pos="1134"/>
        </w:tabs>
        <w:suppressAutoHyphens w:val="0"/>
        <w:autoSpaceDE w:val="0"/>
        <w:autoSpaceDN w:val="0"/>
        <w:adjustRightInd w:val="0"/>
        <w:ind w:left="10" w:right="62" w:firstLine="557"/>
        <w:jc w:val="both"/>
        <w:textAlignment w:val="auto"/>
        <w:rPr>
          <w:rFonts w:eastAsia="SimSun"/>
          <w:color w:val="000000"/>
          <w:spacing w:val="3"/>
          <w:sz w:val="24"/>
          <w:szCs w:val="24"/>
          <w:lang w:eastAsia="ru-RU"/>
        </w:rPr>
      </w:pPr>
      <w:r w:rsidRPr="00361949">
        <w:rPr>
          <w:rFonts w:eastAsia="Times New Roman"/>
          <w:sz w:val="24"/>
          <w:szCs w:val="24"/>
        </w:rPr>
        <w:t>12.6.</w:t>
      </w:r>
      <w:r w:rsidRPr="00361949">
        <w:rPr>
          <w:rFonts w:eastAsia="Times New Roman"/>
          <w:sz w:val="24"/>
          <w:szCs w:val="24"/>
        </w:rPr>
        <w:tab/>
      </w:r>
      <w:r w:rsidRPr="00361949">
        <w:rPr>
          <w:rFonts w:eastAsia="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361949">
        <w:rPr>
          <w:rFonts w:eastAsia="Times New Roman"/>
          <w:color w:val="0000FF"/>
          <w:sz w:val="24"/>
          <w:szCs w:val="24"/>
          <w:lang w:eastAsia="ru-RU"/>
        </w:rPr>
        <w:t>разделе 13</w:t>
      </w:r>
      <w:r w:rsidRPr="00361949">
        <w:rPr>
          <w:rFonts w:eastAsia="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312C12" w:rsidRPr="00361949" w:rsidRDefault="00312C12" w:rsidP="00312C12">
      <w:pPr>
        <w:widowControl/>
        <w:suppressAutoHyphens w:val="0"/>
        <w:autoSpaceDE w:val="0"/>
        <w:autoSpaceDN w:val="0"/>
        <w:adjustRightInd w:val="0"/>
        <w:ind w:firstLine="567"/>
        <w:contextualSpacing/>
        <w:jc w:val="both"/>
        <w:textAlignment w:val="auto"/>
        <w:rPr>
          <w:rFonts w:eastAsia="Times New Roman"/>
          <w:sz w:val="24"/>
          <w:szCs w:val="24"/>
          <w:lang w:eastAsia="ru-RU"/>
        </w:rPr>
      </w:pPr>
      <w:r w:rsidRPr="00361949">
        <w:rPr>
          <w:rFonts w:eastAsia="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312C12" w:rsidRPr="00361949" w:rsidRDefault="00312C12" w:rsidP="00312C12">
      <w:pPr>
        <w:widowControl/>
        <w:suppressAutoHyphens w:val="0"/>
        <w:autoSpaceDE w:val="0"/>
        <w:autoSpaceDN w:val="0"/>
        <w:adjustRightInd w:val="0"/>
        <w:ind w:firstLine="567"/>
        <w:contextualSpacing/>
        <w:jc w:val="both"/>
        <w:textAlignment w:val="auto"/>
        <w:rPr>
          <w:rFonts w:eastAsia="Times New Roman"/>
          <w:sz w:val="24"/>
          <w:szCs w:val="24"/>
          <w:lang w:eastAsia="ru-RU"/>
        </w:rPr>
      </w:pPr>
      <w:r w:rsidRPr="00361949">
        <w:rPr>
          <w:rFonts w:eastAsia="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312C12" w:rsidRPr="00361949" w:rsidRDefault="00312C12" w:rsidP="00312C12">
      <w:pPr>
        <w:shd w:val="clear" w:color="auto" w:fill="FFFFFF"/>
        <w:suppressAutoHyphens w:val="0"/>
        <w:autoSpaceDE w:val="0"/>
        <w:autoSpaceDN w:val="0"/>
        <w:adjustRightInd w:val="0"/>
        <w:ind w:left="10" w:right="62" w:firstLine="557"/>
        <w:jc w:val="both"/>
        <w:textAlignment w:val="auto"/>
        <w:rPr>
          <w:rFonts w:eastAsia="SimSun"/>
          <w:sz w:val="24"/>
          <w:szCs w:val="24"/>
          <w:lang w:eastAsia="ru-RU"/>
        </w:rPr>
      </w:pPr>
      <w:r w:rsidRPr="00361949">
        <w:rPr>
          <w:rFonts w:eastAsia="SimSun"/>
          <w:color w:val="000000"/>
          <w:spacing w:val="3"/>
          <w:sz w:val="24"/>
          <w:szCs w:val="24"/>
          <w:lang w:eastAsia="ru-RU"/>
        </w:rPr>
        <w:t xml:space="preserve">12.7. </w:t>
      </w:r>
      <w:r w:rsidRPr="00361949">
        <w:rPr>
          <w:rFonts w:eastAsia="SimSun"/>
          <w:sz w:val="24"/>
          <w:szCs w:val="24"/>
          <w:lang w:eastAsia="ru-RU"/>
        </w:rPr>
        <w:t>К Договору прилагаются и являются его неотъемлемыми частями следующие приложения:</w:t>
      </w:r>
    </w:p>
    <w:p w:rsidR="00312C12" w:rsidRPr="00361949" w:rsidRDefault="00312C12" w:rsidP="00312C12">
      <w:pPr>
        <w:widowControl/>
        <w:suppressAutoHyphens w:val="0"/>
        <w:autoSpaceDE w:val="0"/>
        <w:autoSpaceDN w:val="0"/>
        <w:adjustRightInd w:val="0"/>
        <w:ind w:firstLine="709"/>
        <w:jc w:val="both"/>
        <w:textAlignment w:val="auto"/>
        <w:rPr>
          <w:rFonts w:eastAsia="SimSun"/>
          <w:sz w:val="24"/>
          <w:szCs w:val="24"/>
          <w:lang w:eastAsia="ru-RU"/>
        </w:rPr>
      </w:pPr>
      <w:r w:rsidRPr="00361949">
        <w:rPr>
          <w:rFonts w:eastAsia="SimSun"/>
          <w:sz w:val="24"/>
          <w:szCs w:val="24"/>
          <w:lang w:eastAsia="ru-RU"/>
        </w:rPr>
        <w:t>Приложение 1 – Спецификация.</w:t>
      </w:r>
    </w:p>
    <w:p w:rsidR="00312C12" w:rsidRPr="00361949" w:rsidRDefault="00312C12" w:rsidP="00312C12">
      <w:pPr>
        <w:widowControl/>
        <w:suppressAutoHyphens w:val="0"/>
        <w:autoSpaceDE w:val="0"/>
        <w:autoSpaceDN w:val="0"/>
        <w:adjustRightInd w:val="0"/>
        <w:ind w:firstLine="709"/>
        <w:jc w:val="both"/>
        <w:textAlignment w:val="auto"/>
        <w:rPr>
          <w:rFonts w:eastAsia="SimSun"/>
          <w:sz w:val="24"/>
          <w:szCs w:val="24"/>
          <w:lang w:eastAsia="ru-RU"/>
        </w:rPr>
      </w:pPr>
      <w:r w:rsidRPr="00361949">
        <w:rPr>
          <w:rFonts w:eastAsia="SimSun"/>
          <w:sz w:val="24"/>
          <w:szCs w:val="24"/>
          <w:lang w:eastAsia="ru-RU"/>
        </w:rPr>
        <w:t>Приложение 2 – Техническое задание.</w:t>
      </w:r>
    </w:p>
    <w:p w:rsidR="00312C12" w:rsidRPr="00361949" w:rsidRDefault="00312C12" w:rsidP="00312C12">
      <w:pPr>
        <w:widowControl/>
        <w:ind w:left="-426" w:firstLine="568"/>
        <w:jc w:val="both"/>
        <w:textAlignment w:val="auto"/>
        <w:rPr>
          <w:rFonts w:eastAsia="Times New Roman"/>
          <w:sz w:val="24"/>
          <w:szCs w:val="24"/>
        </w:rPr>
      </w:pPr>
    </w:p>
    <w:p w:rsidR="00312C12" w:rsidRPr="00361949" w:rsidRDefault="00312C12" w:rsidP="00312C12">
      <w:pPr>
        <w:widowControl/>
        <w:suppressAutoHyphens w:val="0"/>
        <w:jc w:val="both"/>
        <w:textAlignment w:val="auto"/>
        <w:rPr>
          <w:rFonts w:eastAsia="Times New Roman"/>
          <w:sz w:val="24"/>
          <w:szCs w:val="24"/>
          <w:lang w:eastAsia="ru-RU"/>
        </w:rPr>
      </w:pPr>
    </w:p>
    <w:p w:rsidR="00312C12" w:rsidRPr="00361949" w:rsidRDefault="00312C12" w:rsidP="00312C12">
      <w:pPr>
        <w:widowControl/>
        <w:suppressAutoHyphens w:val="0"/>
        <w:ind w:firstLine="708"/>
        <w:jc w:val="center"/>
        <w:textAlignment w:val="auto"/>
        <w:rPr>
          <w:rFonts w:eastAsia="Times New Roman"/>
          <w:b/>
          <w:sz w:val="24"/>
          <w:szCs w:val="24"/>
        </w:rPr>
      </w:pPr>
      <w:r w:rsidRPr="00361949">
        <w:rPr>
          <w:rFonts w:eastAsia="Times New Roman"/>
          <w:b/>
          <w:sz w:val="24"/>
          <w:szCs w:val="24"/>
        </w:rPr>
        <w:t>13. ЮРИДИЧЕСКИЕ АДРЕСА И РЕКВИЗИТЫ СТОРОН</w:t>
      </w:r>
    </w:p>
    <w:p w:rsidR="00312C12" w:rsidRPr="00361949" w:rsidRDefault="00312C12" w:rsidP="00312C12">
      <w:pPr>
        <w:widowControl/>
        <w:suppressAutoHyphens w:val="0"/>
        <w:jc w:val="right"/>
        <w:textAlignment w:val="auto"/>
        <w:rPr>
          <w:rFonts w:eastAsia="Times New Roman"/>
          <w:sz w:val="24"/>
          <w:szCs w:val="24"/>
          <w:lang w:eastAsia="ru-RU"/>
        </w:rPr>
      </w:pPr>
    </w:p>
    <w:p w:rsidR="00312C12" w:rsidRPr="00361949" w:rsidRDefault="00312C12" w:rsidP="00312C12">
      <w:pPr>
        <w:autoSpaceDE w:val="0"/>
        <w:autoSpaceDN w:val="0"/>
        <w:adjustRightInd w:val="0"/>
        <w:jc w:val="both"/>
        <w:rPr>
          <w:sz w:val="24"/>
          <w:szCs w:val="24"/>
          <w:lang w:eastAsia="ru-RU"/>
        </w:rPr>
      </w:pPr>
      <w:r w:rsidRPr="00361949">
        <w:rPr>
          <w:b/>
          <w:sz w:val="24"/>
          <w:szCs w:val="24"/>
          <w:lang w:eastAsia="ru-RU"/>
        </w:rPr>
        <w:t xml:space="preserve">Заказчик:                                                     Поставщик:             </w:t>
      </w:r>
    </w:p>
    <w:tbl>
      <w:tblPr>
        <w:tblW w:w="17067" w:type="dxa"/>
        <w:tblLook w:val="01E0"/>
      </w:tblPr>
      <w:tblGrid>
        <w:gridCol w:w="4219"/>
        <w:gridCol w:w="6424"/>
        <w:gridCol w:w="6424"/>
      </w:tblGrid>
      <w:tr w:rsidR="00312C12" w:rsidRPr="00361949" w:rsidTr="004432CD">
        <w:trPr>
          <w:trHeight w:val="80"/>
        </w:trPr>
        <w:tc>
          <w:tcPr>
            <w:tcW w:w="4219" w:type="dxa"/>
          </w:tcPr>
          <w:p w:rsidR="00312C12" w:rsidRPr="00361949" w:rsidRDefault="00312C12" w:rsidP="004432CD">
            <w:pPr>
              <w:autoSpaceDE w:val="0"/>
              <w:autoSpaceDN w:val="0"/>
              <w:adjustRightInd w:val="0"/>
              <w:rPr>
                <w:sz w:val="24"/>
                <w:szCs w:val="24"/>
                <w:lang w:eastAsia="ru-RU"/>
              </w:rPr>
            </w:pPr>
            <w:r w:rsidRPr="00361949">
              <w:rPr>
                <w:sz w:val="24"/>
                <w:szCs w:val="24"/>
                <w:lang w:eastAsia="ru-RU"/>
              </w:rPr>
              <w:t xml:space="preserve">Краевое государственное бюджетное учреждение социального обслуживания «Пансионат для </w:t>
            </w:r>
            <w:r w:rsidRPr="00361949">
              <w:rPr>
                <w:sz w:val="24"/>
                <w:szCs w:val="24"/>
                <w:lang w:eastAsia="ru-RU"/>
              </w:rPr>
              <w:lastRenderedPageBreak/>
              <w:t>граждан пожилого возраста и инвалидов «Прибрежный»</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(КГБУ СО «Пансионат «Прибрежный»)</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663100 Красноярский край, Казачинский район, с. Казачинское, ул. Ломоносова 4</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ИНН/ КПП 2408004140/241701001</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ОГРН 1022401035898</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ОКПО 58805273 ОКАТО 04220813001 ОКОГУ 2300220</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Банковские реквизиты:</w:t>
            </w:r>
          </w:p>
          <w:p w:rsidR="00312C12" w:rsidRPr="00361949" w:rsidRDefault="00312C12" w:rsidP="004432CD">
            <w:pPr>
              <w:autoSpaceDE w:val="0"/>
              <w:autoSpaceDN w:val="0"/>
              <w:adjustRightInd w:val="0"/>
              <w:rPr>
                <w:sz w:val="24"/>
                <w:szCs w:val="24"/>
                <w:lang w:eastAsia="ru-RU"/>
              </w:rPr>
            </w:pPr>
            <w:proofErr w:type="spellStart"/>
            <w:r w:rsidRPr="00361949">
              <w:rPr>
                <w:sz w:val="24"/>
                <w:szCs w:val="24"/>
                <w:lang w:eastAsia="ru-RU"/>
              </w:rPr>
              <w:t>минфин</w:t>
            </w:r>
            <w:proofErr w:type="spellEnd"/>
            <w:r w:rsidRPr="00361949">
              <w:rPr>
                <w:sz w:val="24"/>
                <w:szCs w:val="24"/>
                <w:lang w:eastAsia="ru-RU"/>
              </w:rPr>
              <w:t xml:space="preserve"> края (КГБУ СО «Пансионат «Прибрежный» л/с 75192Ч75161)</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Банк получателя: ОТДЕЛЕНИЕ КРАСНОЯРСК БАНКА РОССИИ//УФК по Красноярскому краю г.Красноярск</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Расчетный счет  03224643040000001900</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К/</w:t>
            </w:r>
            <w:proofErr w:type="spellStart"/>
            <w:r w:rsidRPr="00361949">
              <w:rPr>
                <w:sz w:val="24"/>
                <w:szCs w:val="24"/>
                <w:lang w:eastAsia="ru-RU"/>
              </w:rPr>
              <w:t>сч</w:t>
            </w:r>
            <w:proofErr w:type="spellEnd"/>
            <w:r w:rsidRPr="00361949">
              <w:rPr>
                <w:sz w:val="24"/>
                <w:szCs w:val="24"/>
                <w:lang w:eastAsia="ru-RU"/>
              </w:rPr>
              <w:t>.: 40102810245370000011</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БИК  010407105</w:t>
            </w:r>
          </w:p>
          <w:p w:rsidR="00312C12" w:rsidRPr="00361949" w:rsidRDefault="00312C12" w:rsidP="004432CD">
            <w:pPr>
              <w:autoSpaceDE w:val="0"/>
              <w:autoSpaceDN w:val="0"/>
              <w:adjustRightInd w:val="0"/>
              <w:rPr>
                <w:sz w:val="24"/>
                <w:szCs w:val="24"/>
                <w:lang w:eastAsia="ru-RU"/>
              </w:rPr>
            </w:pPr>
            <w:r w:rsidRPr="00361949">
              <w:rPr>
                <w:sz w:val="24"/>
                <w:szCs w:val="24"/>
                <w:lang w:eastAsia="ru-RU"/>
              </w:rPr>
              <w:t>Тел: 8(391)96-22133</w:t>
            </w:r>
          </w:p>
          <w:p w:rsidR="00312C12" w:rsidRPr="00361949" w:rsidRDefault="00312C12" w:rsidP="004432CD">
            <w:pPr>
              <w:autoSpaceDE w:val="0"/>
              <w:autoSpaceDN w:val="0"/>
              <w:adjustRightInd w:val="0"/>
              <w:rPr>
                <w:sz w:val="24"/>
                <w:szCs w:val="24"/>
                <w:lang w:eastAsia="ru-RU"/>
              </w:rPr>
            </w:pPr>
            <w:proofErr w:type="spellStart"/>
            <w:r w:rsidRPr="00361949">
              <w:rPr>
                <w:sz w:val="24"/>
                <w:szCs w:val="24"/>
                <w:lang w:eastAsia="ru-RU"/>
              </w:rPr>
              <w:t>Эл</w:t>
            </w:r>
            <w:proofErr w:type="gramStart"/>
            <w:r w:rsidRPr="00361949">
              <w:rPr>
                <w:sz w:val="24"/>
                <w:szCs w:val="24"/>
                <w:lang w:eastAsia="ru-RU"/>
              </w:rPr>
              <w:t>.п</w:t>
            </w:r>
            <w:proofErr w:type="gramEnd"/>
            <w:r w:rsidRPr="00361949">
              <w:rPr>
                <w:sz w:val="24"/>
                <w:szCs w:val="24"/>
                <w:lang w:eastAsia="ru-RU"/>
              </w:rPr>
              <w:t>очта</w:t>
            </w:r>
            <w:proofErr w:type="spellEnd"/>
            <w:r w:rsidRPr="00361949">
              <w:rPr>
                <w:sz w:val="24"/>
                <w:szCs w:val="24"/>
                <w:lang w:eastAsia="ru-RU"/>
              </w:rPr>
              <w:t xml:space="preserve">: </w:t>
            </w:r>
            <w:hyperlink r:id="rId5" w:history="1">
              <w:r w:rsidR="0013356C" w:rsidRPr="00361949">
                <w:rPr>
                  <w:rStyle w:val="a6"/>
                  <w:sz w:val="24"/>
                  <w:szCs w:val="24"/>
                  <w:lang w:eastAsia="ru-RU"/>
                </w:rPr>
                <w:t>pribrezhnyj2010@yandex.ru</w:t>
              </w:r>
            </w:hyperlink>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r w:rsidRPr="00361949">
              <w:rPr>
                <w:sz w:val="24"/>
                <w:szCs w:val="24"/>
                <w:lang w:eastAsia="ru-RU"/>
              </w:rPr>
              <w:t>Директор ____________</w:t>
            </w:r>
            <w:r w:rsidR="00A25CE9" w:rsidRPr="00361949">
              <w:rPr>
                <w:sz w:val="24"/>
                <w:szCs w:val="24"/>
                <w:lang w:eastAsia="ru-RU"/>
              </w:rPr>
              <w:t>И</w:t>
            </w:r>
            <w:r w:rsidRPr="00361949">
              <w:rPr>
                <w:sz w:val="24"/>
                <w:szCs w:val="24"/>
                <w:lang w:eastAsia="ru-RU"/>
              </w:rPr>
              <w:t>.</w:t>
            </w:r>
            <w:r w:rsidR="00A25CE9" w:rsidRPr="00361949">
              <w:rPr>
                <w:sz w:val="24"/>
                <w:szCs w:val="24"/>
                <w:lang w:eastAsia="ru-RU"/>
              </w:rPr>
              <w:t>В</w:t>
            </w:r>
            <w:r w:rsidRPr="00361949">
              <w:rPr>
                <w:sz w:val="24"/>
                <w:szCs w:val="24"/>
                <w:lang w:eastAsia="ru-RU"/>
              </w:rPr>
              <w:t xml:space="preserve">. </w:t>
            </w:r>
            <w:r w:rsidR="00A25CE9" w:rsidRPr="00361949">
              <w:rPr>
                <w:sz w:val="24"/>
                <w:szCs w:val="24"/>
                <w:lang w:eastAsia="ru-RU"/>
              </w:rPr>
              <w:t>Карасева</w:t>
            </w:r>
          </w:p>
          <w:p w:rsidR="00312C12" w:rsidRPr="00361949" w:rsidRDefault="00312C12" w:rsidP="004432CD">
            <w:pPr>
              <w:autoSpaceDE w:val="0"/>
              <w:autoSpaceDN w:val="0"/>
              <w:adjustRightInd w:val="0"/>
              <w:jc w:val="both"/>
              <w:rPr>
                <w:sz w:val="24"/>
                <w:szCs w:val="24"/>
                <w:lang w:eastAsia="ru-RU"/>
              </w:rPr>
            </w:pPr>
          </w:p>
          <w:p w:rsidR="00312C12" w:rsidRPr="00361949" w:rsidRDefault="00312C12" w:rsidP="004432CD">
            <w:pPr>
              <w:autoSpaceDE w:val="0"/>
              <w:autoSpaceDN w:val="0"/>
              <w:adjustRightInd w:val="0"/>
              <w:ind w:firstLine="1134"/>
              <w:jc w:val="both"/>
              <w:rPr>
                <w:sz w:val="24"/>
                <w:szCs w:val="24"/>
                <w:lang w:eastAsia="ru-RU"/>
              </w:rPr>
            </w:pPr>
          </w:p>
        </w:tc>
        <w:tc>
          <w:tcPr>
            <w:tcW w:w="6424" w:type="dxa"/>
          </w:tcPr>
          <w:p w:rsidR="00312C12" w:rsidRPr="00361949" w:rsidRDefault="00312C12" w:rsidP="004432CD">
            <w:pPr>
              <w:rPr>
                <w:rFonts w:eastAsia="Times New Roman"/>
                <w:sz w:val="24"/>
                <w:szCs w:val="24"/>
              </w:rPr>
            </w:pPr>
            <w:r w:rsidRPr="00361949">
              <w:rPr>
                <w:rFonts w:eastAsia="Times New Roman"/>
                <w:sz w:val="24"/>
                <w:szCs w:val="24"/>
              </w:rPr>
              <w:lastRenderedPageBreak/>
              <w:t>Наименование или Ф.И.О: ______</w:t>
            </w:r>
          </w:p>
          <w:p w:rsidR="00312C12" w:rsidRPr="00361949" w:rsidRDefault="00312C12" w:rsidP="004432CD">
            <w:pPr>
              <w:rPr>
                <w:rFonts w:eastAsia="Times New Roman"/>
                <w:sz w:val="24"/>
                <w:szCs w:val="24"/>
              </w:rPr>
            </w:pPr>
            <w:r w:rsidRPr="00361949">
              <w:rPr>
                <w:rFonts w:eastAsia="Times New Roman"/>
                <w:sz w:val="24"/>
                <w:szCs w:val="24"/>
              </w:rPr>
              <w:t>Место нахождения или место жительства: ______</w:t>
            </w:r>
          </w:p>
          <w:p w:rsidR="00312C12" w:rsidRPr="00361949" w:rsidRDefault="00312C12" w:rsidP="004432CD">
            <w:pPr>
              <w:rPr>
                <w:rFonts w:eastAsia="Times New Roman"/>
                <w:sz w:val="24"/>
                <w:szCs w:val="24"/>
              </w:rPr>
            </w:pPr>
            <w:r w:rsidRPr="00361949">
              <w:rPr>
                <w:rFonts w:eastAsia="Times New Roman"/>
                <w:sz w:val="24"/>
                <w:szCs w:val="24"/>
              </w:rPr>
              <w:t>Почтовый адрес: ______</w:t>
            </w:r>
          </w:p>
          <w:p w:rsidR="00312C12" w:rsidRPr="00361949" w:rsidRDefault="00312C12" w:rsidP="004432CD">
            <w:pPr>
              <w:rPr>
                <w:rFonts w:eastAsia="Times New Roman"/>
                <w:sz w:val="24"/>
                <w:szCs w:val="24"/>
              </w:rPr>
            </w:pPr>
            <w:r w:rsidRPr="00361949">
              <w:rPr>
                <w:rFonts w:eastAsia="Times New Roman"/>
                <w:sz w:val="24"/>
                <w:szCs w:val="24"/>
              </w:rPr>
              <w:lastRenderedPageBreak/>
              <w:t>Паспортные данные: ______</w:t>
            </w:r>
          </w:p>
          <w:p w:rsidR="00312C12" w:rsidRPr="00361949" w:rsidRDefault="00312C12" w:rsidP="004432CD">
            <w:pPr>
              <w:rPr>
                <w:rFonts w:eastAsia="Times New Roman"/>
                <w:sz w:val="24"/>
                <w:szCs w:val="24"/>
              </w:rPr>
            </w:pPr>
            <w:r w:rsidRPr="00361949">
              <w:rPr>
                <w:rFonts w:eastAsia="Times New Roman"/>
                <w:sz w:val="24"/>
                <w:szCs w:val="24"/>
              </w:rPr>
              <w:t>Номер контактного телефона: ______</w:t>
            </w:r>
          </w:p>
          <w:p w:rsidR="00312C12" w:rsidRPr="00361949" w:rsidRDefault="00312C12" w:rsidP="004432CD">
            <w:pPr>
              <w:rPr>
                <w:rFonts w:eastAsia="Times New Roman"/>
                <w:sz w:val="24"/>
                <w:szCs w:val="24"/>
              </w:rPr>
            </w:pPr>
            <w:r w:rsidRPr="00361949">
              <w:rPr>
                <w:rFonts w:eastAsia="Times New Roman"/>
                <w:sz w:val="24"/>
                <w:szCs w:val="24"/>
              </w:rPr>
              <w:t>Адрес электронной почты: ______</w:t>
            </w:r>
          </w:p>
          <w:p w:rsidR="00312C12" w:rsidRPr="00361949" w:rsidRDefault="00312C12" w:rsidP="004432CD">
            <w:pPr>
              <w:rPr>
                <w:rFonts w:eastAsia="Times New Roman"/>
                <w:sz w:val="24"/>
                <w:szCs w:val="24"/>
              </w:rPr>
            </w:pPr>
            <w:r w:rsidRPr="00361949">
              <w:rPr>
                <w:rFonts w:eastAsia="Times New Roman"/>
                <w:sz w:val="24"/>
                <w:szCs w:val="24"/>
              </w:rPr>
              <w:t>ОГРН или ОГРНИП: ______</w:t>
            </w:r>
          </w:p>
          <w:p w:rsidR="00312C12" w:rsidRPr="00361949" w:rsidRDefault="00312C12" w:rsidP="004432CD">
            <w:pPr>
              <w:rPr>
                <w:rFonts w:eastAsia="Times New Roman"/>
                <w:sz w:val="24"/>
                <w:szCs w:val="24"/>
              </w:rPr>
            </w:pPr>
            <w:r w:rsidRPr="00361949">
              <w:rPr>
                <w:rFonts w:eastAsia="Times New Roman"/>
                <w:sz w:val="24"/>
                <w:szCs w:val="24"/>
              </w:rPr>
              <w:t>Дата регистрации: ______</w:t>
            </w:r>
          </w:p>
          <w:p w:rsidR="00312C12" w:rsidRPr="00361949" w:rsidRDefault="00312C12" w:rsidP="004432CD">
            <w:pPr>
              <w:rPr>
                <w:rFonts w:eastAsia="Times New Roman"/>
                <w:sz w:val="24"/>
                <w:szCs w:val="24"/>
              </w:rPr>
            </w:pPr>
            <w:r w:rsidRPr="00361949">
              <w:rPr>
                <w:rFonts w:eastAsia="Times New Roman"/>
                <w:sz w:val="24"/>
                <w:szCs w:val="24"/>
              </w:rPr>
              <w:t>Код по ОКПО: ______</w:t>
            </w:r>
          </w:p>
          <w:p w:rsidR="00312C12" w:rsidRPr="00361949" w:rsidRDefault="00312C12" w:rsidP="004432CD">
            <w:pPr>
              <w:rPr>
                <w:rFonts w:eastAsia="Times New Roman"/>
                <w:sz w:val="24"/>
                <w:szCs w:val="24"/>
              </w:rPr>
            </w:pPr>
            <w:r w:rsidRPr="00361949">
              <w:rPr>
                <w:rFonts w:eastAsia="Times New Roman"/>
                <w:sz w:val="24"/>
                <w:szCs w:val="24"/>
              </w:rPr>
              <w:t>ИНН/КПП: ______</w:t>
            </w:r>
          </w:p>
          <w:p w:rsidR="00312C12" w:rsidRPr="00361949" w:rsidRDefault="00312C12" w:rsidP="004432CD">
            <w:pPr>
              <w:rPr>
                <w:sz w:val="24"/>
              </w:rPr>
            </w:pPr>
            <w:r w:rsidRPr="00361949">
              <w:rPr>
                <w:rFonts w:eastAsia="Times New Roman"/>
                <w:sz w:val="24"/>
                <w:szCs w:val="24"/>
              </w:rPr>
              <w:t>Банковские реквизиты: ______</w:t>
            </w:r>
          </w:p>
          <w:p w:rsidR="00312C12" w:rsidRPr="00361949" w:rsidRDefault="00312C12" w:rsidP="004432CD">
            <w:pPr>
              <w:rPr>
                <w:sz w:val="24"/>
              </w:rPr>
            </w:pPr>
          </w:p>
          <w:p w:rsidR="00312C12" w:rsidRPr="00361949" w:rsidRDefault="00312C12" w:rsidP="004432CD">
            <w:pPr>
              <w:autoSpaceDE w:val="0"/>
              <w:autoSpaceDN w:val="0"/>
              <w:adjustRightInd w:val="0"/>
              <w:ind w:firstLine="1134"/>
              <w:jc w:val="both"/>
              <w:rPr>
                <w:sz w:val="24"/>
                <w:szCs w:val="24"/>
                <w:lang w:eastAsia="ru-RU"/>
              </w:rPr>
            </w:pPr>
          </w:p>
          <w:p w:rsidR="00312C12" w:rsidRPr="00361949" w:rsidRDefault="00312C12" w:rsidP="004432CD">
            <w:pPr>
              <w:autoSpaceDE w:val="0"/>
              <w:autoSpaceDN w:val="0"/>
              <w:adjustRightInd w:val="0"/>
              <w:ind w:firstLine="1134"/>
              <w:jc w:val="both"/>
              <w:rPr>
                <w:sz w:val="24"/>
                <w:szCs w:val="24"/>
                <w:lang w:eastAsia="ru-RU"/>
              </w:rPr>
            </w:pPr>
          </w:p>
          <w:p w:rsidR="00312C12" w:rsidRPr="00361949" w:rsidRDefault="00312C12" w:rsidP="004432CD">
            <w:pPr>
              <w:autoSpaceDE w:val="0"/>
              <w:autoSpaceDN w:val="0"/>
              <w:adjustRightInd w:val="0"/>
              <w:ind w:firstLine="1134"/>
              <w:jc w:val="both"/>
              <w:rPr>
                <w:sz w:val="24"/>
                <w:szCs w:val="24"/>
                <w:lang w:eastAsia="ru-RU"/>
              </w:rPr>
            </w:pPr>
          </w:p>
          <w:p w:rsidR="00312C12" w:rsidRPr="00361949" w:rsidRDefault="00312C12" w:rsidP="004432CD">
            <w:pPr>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r w:rsidRPr="00361949">
              <w:rPr>
                <w:sz w:val="24"/>
                <w:szCs w:val="24"/>
                <w:lang w:eastAsia="ru-RU"/>
              </w:rPr>
              <w:tab/>
            </w:r>
            <w:r w:rsidRPr="00361949">
              <w:rPr>
                <w:sz w:val="24"/>
                <w:szCs w:val="24"/>
                <w:lang w:eastAsia="ru-RU"/>
              </w:rPr>
              <w:br/>
            </w:r>
            <w:r w:rsidRPr="00361949">
              <w:rPr>
                <w:sz w:val="24"/>
                <w:szCs w:val="24"/>
                <w:lang w:eastAsia="ru-RU"/>
              </w:rPr>
              <w:br/>
            </w: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tabs>
                <w:tab w:val="left" w:pos="2130"/>
              </w:tabs>
              <w:autoSpaceDE w:val="0"/>
              <w:autoSpaceDN w:val="0"/>
              <w:adjustRightInd w:val="0"/>
              <w:ind w:firstLine="1134"/>
              <w:jc w:val="both"/>
              <w:rPr>
                <w:sz w:val="24"/>
                <w:szCs w:val="24"/>
                <w:lang w:eastAsia="ru-RU"/>
              </w:rPr>
            </w:pPr>
          </w:p>
          <w:p w:rsidR="00312C12" w:rsidRPr="00361949" w:rsidRDefault="00312C12" w:rsidP="004432CD">
            <w:pPr>
              <w:autoSpaceDE w:val="0"/>
              <w:autoSpaceDN w:val="0"/>
              <w:adjustRightInd w:val="0"/>
              <w:rPr>
                <w:sz w:val="24"/>
                <w:szCs w:val="24"/>
                <w:lang w:val="en-US" w:eastAsia="ru-RU"/>
              </w:rPr>
            </w:pPr>
            <w:r w:rsidRPr="00361949">
              <w:rPr>
                <w:sz w:val="24"/>
                <w:szCs w:val="24"/>
                <w:lang w:eastAsia="ru-RU"/>
              </w:rPr>
              <w:t xml:space="preserve">           ____________</w:t>
            </w:r>
            <w:r w:rsidRPr="00361949">
              <w:rPr>
                <w:sz w:val="24"/>
                <w:szCs w:val="24"/>
                <w:lang w:val="en-US" w:eastAsia="ru-RU"/>
              </w:rPr>
              <w:t>/_______________/</w:t>
            </w: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eastAsia="ru-RU"/>
              </w:rPr>
            </w:pPr>
          </w:p>
          <w:p w:rsidR="00312C12" w:rsidRPr="00361949" w:rsidRDefault="00312C12" w:rsidP="004432CD">
            <w:pPr>
              <w:autoSpaceDE w:val="0"/>
              <w:autoSpaceDN w:val="0"/>
              <w:adjustRightInd w:val="0"/>
              <w:rPr>
                <w:sz w:val="24"/>
                <w:szCs w:val="24"/>
                <w:lang w:val="en-US" w:eastAsia="ru-RU"/>
              </w:rPr>
            </w:pPr>
          </w:p>
        </w:tc>
        <w:tc>
          <w:tcPr>
            <w:tcW w:w="6424" w:type="dxa"/>
          </w:tcPr>
          <w:p w:rsidR="00312C12" w:rsidRPr="00361949" w:rsidRDefault="00312C12" w:rsidP="004432CD">
            <w:pPr>
              <w:autoSpaceDE w:val="0"/>
              <w:autoSpaceDN w:val="0"/>
              <w:adjustRightInd w:val="0"/>
              <w:ind w:firstLine="1134"/>
              <w:jc w:val="both"/>
              <w:rPr>
                <w:sz w:val="24"/>
                <w:szCs w:val="24"/>
                <w:lang w:eastAsia="ru-RU"/>
              </w:rPr>
            </w:pPr>
            <w:r w:rsidRPr="00361949">
              <w:rPr>
                <w:sz w:val="24"/>
                <w:szCs w:val="24"/>
                <w:lang w:eastAsia="ru-RU"/>
              </w:rPr>
              <w:lastRenderedPageBreak/>
              <w:t>      </w:t>
            </w:r>
          </w:p>
          <w:p w:rsidR="00312C12" w:rsidRPr="00361949" w:rsidRDefault="00312C12" w:rsidP="004432CD">
            <w:pPr>
              <w:autoSpaceDE w:val="0"/>
              <w:autoSpaceDN w:val="0"/>
              <w:adjustRightInd w:val="0"/>
              <w:ind w:firstLine="1134"/>
              <w:jc w:val="both"/>
              <w:rPr>
                <w:sz w:val="24"/>
                <w:szCs w:val="24"/>
                <w:lang w:eastAsia="ru-RU"/>
              </w:rPr>
            </w:pPr>
          </w:p>
        </w:tc>
      </w:tr>
    </w:tbl>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bookmarkStart w:id="6" w:name="_Hlk119783791"/>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43526D" w:rsidRPr="00361949" w:rsidRDefault="0043526D" w:rsidP="00312C12">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val="en-US" w:eastAsia="ru-RU"/>
        </w:rPr>
      </w:pPr>
    </w:p>
    <w:p w:rsidR="00312C12" w:rsidRPr="00361949" w:rsidRDefault="00312C12" w:rsidP="00312C12">
      <w:pPr>
        <w:keepNext/>
        <w:suppressAutoHyphens w:val="0"/>
        <w:autoSpaceDE w:val="0"/>
        <w:autoSpaceDN w:val="0"/>
        <w:adjustRightInd w:val="0"/>
        <w:contextualSpacing/>
        <w:jc w:val="right"/>
        <w:textAlignment w:val="auto"/>
        <w:rPr>
          <w:rFonts w:eastAsia="Times New Roman"/>
          <w:sz w:val="24"/>
          <w:szCs w:val="24"/>
          <w:lang w:val="en-US" w:eastAsia="ru-RU"/>
        </w:rPr>
      </w:pPr>
    </w:p>
    <w:bookmarkEnd w:id="6"/>
    <w:p w:rsidR="00312C12" w:rsidRPr="00361949" w:rsidRDefault="00312C12" w:rsidP="00312C12">
      <w:pPr>
        <w:widowControl/>
        <w:suppressAutoHyphens w:val="0"/>
        <w:ind w:firstLine="6804"/>
        <w:contextualSpacing/>
        <w:textAlignment w:val="auto"/>
        <w:rPr>
          <w:rFonts w:eastAsia="Times New Roman"/>
          <w:sz w:val="24"/>
          <w:szCs w:val="24"/>
          <w:lang w:eastAsia="ru-RU"/>
        </w:rPr>
      </w:pPr>
    </w:p>
    <w:p w:rsidR="0043526D" w:rsidRPr="00361949" w:rsidRDefault="0043526D" w:rsidP="0043526D">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eastAsia="ru-RU"/>
        </w:rPr>
      </w:pPr>
      <w:r w:rsidRPr="00361949">
        <w:rPr>
          <w:rFonts w:eastAsia="Times New Roman"/>
          <w:sz w:val="24"/>
          <w:szCs w:val="24"/>
          <w:lang w:eastAsia="ru-RU"/>
        </w:rPr>
        <w:lastRenderedPageBreak/>
        <w:t>Приложение № 1</w:t>
      </w:r>
    </w:p>
    <w:p w:rsidR="0043526D" w:rsidRPr="00361949" w:rsidRDefault="0043526D" w:rsidP="0043526D">
      <w:pPr>
        <w:keepNext/>
        <w:suppressAutoHyphens w:val="0"/>
        <w:autoSpaceDE w:val="0"/>
        <w:autoSpaceDN w:val="0"/>
        <w:adjustRightInd w:val="0"/>
        <w:contextualSpacing/>
        <w:jc w:val="right"/>
        <w:textAlignment w:val="auto"/>
        <w:rPr>
          <w:rFonts w:eastAsia="Times New Roman"/>
          <w:sz w:val="24"/>
          <w:szCs w:val="24"/>
          <w:lang w:eastAsia="ru-RU"/>
        </w:rPr>
      </w:pPr>
      <w:r w:rsidRPr="00361949">
        <w:rPr>
          <w:rFonts w:eastAsia="Times New Roman"/>
          <w:sz w:val="24"/>
          <w:szCs w:val="24"/>
          <w:lang w:eastAsia="ru-RU"/>
        </w:rPr>
        <w:t>к договору № ________________</w:t>
      </w:r>
    </w:p>
    <w:p w:rsidR="0043526D" w:rsidRPr="00361949" w:rsidRDefault="0043526D" w:rsidP="0043526D">
      <w:pPr>
        <w:keepNext/>
        <w:suppressAutoHyphens w:val="0"/>
        <w:autoSpaceDE w:val="0"/>
        <w:autoSpaceDN w:val="0"/>
        <w:adjustRightInd w:val="0"/>
        <w:contextualSpacing/>
        <w:jc w:val="right"/>
        <w:textAlignment w:val="auto"/>
        <w:rPr>
          <w:rFonts w:eastAsia="Times New Roman"/>
          <w:sz w:val="24"/>
          <w:szCs w:val="24"/>
          <w:lang w:eastAsia="ru-RU"/>
        </w:rPr>
      </w:pPr>
      <w:r w:rsidRPr="00361949">
        <w:rPr>
          <w:rFonts w:eastAsia="Times New Roman"/>
          <w:sz w:val="24"/>
          <w:szCs w:val="24"/>
          <w:lang w:eastAsia="ru-RU"/>
        </w:rPr>
        <w:t>от _______________202_ г.</w:t>
      </w:r>
    </w:p>
    <w:p w:rsidR="00312C12" w:rsidRPr="00361949" w:rsidRDefault="00312C12" w:rsidP="00312C12">
      <w:pPr>
        <w:widowControl/>
        <w:suppressAutoHyphens w:val="0"/>
        <w:contextualSpacing/>
        <w:textAlignment w:val="auto"/>
        <w:rPr>
          <w:rFonts w:eastAsia="Times New Roman"/>
          <w:sz w:val="24"/>
          <w:szCs w:val="24"/>
          <w:lang w:eastAsia="ru-RU"/>
        </w:rPr>
      </w:pPr>
    </w:p>
    <w:p w:rsidR="00312C12" w:rsidRPr="00361949" w:rsidRDefault="00312C12" w:rsidP="00312C12">
      <w:pPr>
        <w:widowControl/>
        <w:suppressAutoHyphens w:val="0"/>
        <w:contextualSpacing/>
        <w:jc w:val="center"/>
        <w:textAlignment w:val="auto"/>
        <w:rPr>
          <w:rFonts w:eastAsia="Times New Roman"/>
          <w:b/>
          <w:sz w:val="24"/>
          <w:szCs w:val="24"/>
          <w:lang w:eastAsia="ru-RU"/>
        </w:rPr>
      </w:pPr>
      <w:r w:rsidRPr="00361949">
        <w:rPr>
          <w:rFonts w:eastAsia="Times New Roman"/>
          <w:b/>
          <w:sz w:val="24"/>
          <w:szCs w:val="24"/>
          <w:lang w:eastAsia="ru-RU"/>
        </w:rPr>
        <w:t>Спецификация</w:t>
      </w:r>
    </w:p>
    <w:p w:rsidR="00312C12" w:rsidRPr="00361949" w:rsidRDefault="00312C12" w:rsidP="00312C12">
      <w:pPr>
        <w:widowControl/>
        <w:suppressAutoHyphens w:val="0"/>
        <w:contextualSpacing/>
        <w:jc w:val="center"/>
        <w:textAlignment w:val="auto"/>
        <w:rPr>
          <w:rFonts w:eastAsia="Times New Roman"/>
          <w:b/>
          <w:sz w:val="24"/>
          <w:szCs w:val="24"/>
          <w:lang w:eastAsia="ru-RU"/>
        </w:rPr>
      </w:pPr>
    </w:p>
    <w:tbl>
      <w:tblPr>
        <w:tblW w:w="4667"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tblPr>
      <w:tblGrid>
        <w:gridCol w:w="508"/>
        <w:gridCol w:w="3737"/>
        <w:gridCol w:w="872"/>
        <w:gridCol w:w="853"/>
        <w:gridCol w:w="1478"/>
        <w:gridCol w:w="1395"/>
      </w:tblGrid>
      <w:tr w:rsidR="00312C12" w:rsidRPr="00361949" w:rsidTr="00312C12">
        <w:trPr>
          <w:trHeight w:val="540"/>
        </w:trPr>
        <w:tc>
          <w:tcPr>
            <w:tcW w:w="501"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 п/п</w:t>
            </w:r>
          </w:p>
        </w:tc>
        <w:tc>
          <w:tcPr>
            <w:tcW w:w="3686"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Наименование и характеристика услуг</w:t>
            </w:r>
          </w:p>
        </w:tc>
        <w:tc>
          <w:tcPr>
            <w:tcW w:w="860"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Ед. изм.</w:t>
            </w:r>
          </w:p>
        </w:tc>
        <w:tc>
          <w:tcPr>
            <w:tcW w:w="841"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 xml:space="preserve">Объем услуг </w:t>
            </w:r>
          </w:p>
        </w:tc>
        <w:tc>
          <w:tcPr>
            <w:tcW w:w="1458"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Цена за единицу услуг, рублей</w:t>
            </w:r>
          </w:p>
        </w:tc>
        <w:tc>
          <w:tcPr>
            <w:tcW w:w="1376" w:type="dxa"/>
            <w:vMerge w:val="restart"/>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r w:rsidRPr="00361949">
              <w:rPr>
                <w:rFonts w:eastAsia="SimSun"/>
                <w:sz w:val="24"/>
                <w:szCs w:val="24"/>
                <w:lang w:eastAsia="ru-RU"/>
              </w:rPr>
              <w:t>Стоимость услуг, руб.</w:t>
            </w:r>
          </w:p>
        </w:tc>
      </w:tr>
      <w:tr w:rsidR="00312C12" w:rsidRPr="00361949" w:rsidTr="00312C12">
        <w:trPr>
          <w:trHeight w:val="288"/>
        </w:trPr>
        <w:tc>
          <w:tcPr>
            <w:tcW w:w="501" w:type="dxa"/>
            <w:vMerge/>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c>
          <w:tcPr>
            <w:tcW w:w="3686" w:type="dxa"/>
            <w:vMerge/>
            <w:vAlign w:val="center"/>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c>
          <w:tcPr>
            <w:tcW w:w="860" w:type="dxa"/>
            <w:vMerge/>
            <w:vAlign w:val="center"/>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c>
          <w:tcPr>
            <w:tcW w:w="841" w:type="dxa"/>
            <w:vMerge/>
            <w:vAlign w:val="center"/>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c>
          <w:tcPr>
            <w:tcW w:w="1458" w:type="dxa"/>
            <w:vMerge/>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c>
          <w:tcPr>
            <w:tcW w:w="1376" w:type="dxa"/>
            <w:vMerge/>
          </w:tcPr>
          <w:p w:rsidR="00312C12" w:rsidRPr="00361949" w:rsidRDefault="00312C12" w:rsidP="004432CD">
            <w:pPr>
              <w:widowControl/>
              <w:suppressAutoHyphens w:val="0"/>
              <w:autoSpaceDE w:val="0"/>
              <w:autoSpaceDN w:val="0"/>
              <w:adjustRightInd w:val="0"/>
              <w:jc w:val="center"/>
              <w:textAlignment w:val="auto"/>
              <w:rPr>
                <w:rFonts w:eastAsia="SimSun"/>
                <w:sz w:val="24"/>
                <w:szCs w:val="24"/>
                <w:lang w:eastAsia="ru-RU"/>
              </w:rPr>
            </w:pPr>
          </w:p>
        </w:tc>
      </w:tr>
      <w:tr w:rsidR="00312C12" w:rsidRPr="00361949" w:rsidTr="00312C12">
        <w:trPr>
          <w:trHeight w:val="880"/>
        </w:trPr>
        <w:tc>
          <w:tcPr>
            <w:tcW w:w="501" w:type="dxa"/>
          </w:tcPr>
          <w:p w:rsidR="00312C12" w:rsidRPr="00361949" w:rsidRDefault="00312C12" w:rsidP="00312C12">
            <w:pPr>
              <w:widowControl/>
              <w:numPr>
                <w:ilvl w:val="0"/>
                <w:numId w:val="6"/>
              </w:numPr>
              <w:shd w:val="clear" w:color="auto" w:fill="FFFFFF"/>
              <w:suppressAutoHyphens w:val="0"/>
              <w:spacing w:after="160" w:line="259" w:lineRule="auto"/>
              <w:contextualSpacing/>
              <w:jc w:val="center"/>
              <w:textAlignment w:val="auto"/>
              <w:rPr>
                <w:rFonts w:eastAsia="SimSun"/>
                <w:bCs/>
                <w:sz w:val="24"/>
                <w:szCs w:val="24"/>
              </w:rPr>
            </w:pPr>
          </w:p>
        </w:tc>
        <w:tc>
          <w:tcPr>
            <w:tcW w:w="3686" w:type="dxa"/>
          </w:tcPr>
          <w:p w:rsidR="00312C12" w:rsidRPr="00361949" w:rsidRDefault="00312C12" w:rsidP="004432CD">
            <w:pPr>
              <w:widowControl/>
              <w:suppressAutoHyphens w:val="0"/>
              <w:jc w:val="both"/>
              <w:textAlignment w:val="auto"/>
              <w:rPr>
                <w:rFonts w:eastAsia="SimSun"/>
                <w:sz w:val="24"/>
                <w:szCs w:val="24"/>
                <w:lang w:eastAsia="ru-RU"/>
              </w:rPr>
            </w:pPr>
          </w:p>
        </w:tc>
        <w:tc>
          <w:tcPr>
            <w:tcW w:w="860" w:type="dxa"/>
            <w:vAlign w:val="center"/>
          </w:tcPr>
          <w:p w:rsidR="00312C12" w:rsidRPr="00361949" w:rsidRDefault="00312C12" w:rsidP="004432CD">
            <w:pPr>
              <w:widowControl/>
              <w:suppressAutoHyphens w:val="0"/>
              <w:jc w:val="center"/>
              <w:textAlignment w:val="auto"/>
              <w:rPr>
                <w:rFonts w:eastAsia="SimSun"/>
                <w:sz w:val="24"/>
                <w:szCs w:val="24"/>
                <w:lang w:eastAsia="ru-RU"/>
              </w:rPr>
            </w:pPr>
          </w:p>
        </w:tc>
        <w:tc>
          <w:tcPr>
            <w:tcW w:w="841" w:type="dxa"/>
            <w:vAlign w:val="center"/>
          </w:tcPr>
          <w:p w:rsidR="00312C12" w:rsidRPr="00361949" w:rsidRDefault="00312C12" w:rsidP="004432CD">
            <w:pPr>
              <w:widowControl/>
              <w:suppressAutoHyphens w:val="0"/>
              <w:autoSpaceDN w:val="0"/>
              <w:jc w:val="center"/>
              <w:textAlignment w:val="auto"/>
              <w:rPr>
                <w:rFonts w:eastAsia="SimSun"/>
                <w:sz w:val="24"/>
                <w:szCs w:val="24"/>
                <w:lang w:eastAsia="ru-RU"/>
              </w:rPr>
            </w:pPr>
          </w:p>
        </w:tc>
        <w:tc>
          <w:tcPr>
            <w:tcW w:w="1458" w:type="dxa"/>
            <w:vAlign w:val="center"/>
          </w:tcPr>
          <w:p w:rsidR="00312C12" w:rsidRPr="00361949" w:rsidRDefault="00312C12" w:rsidP="004432CD">
            <w:pPr>
              <w:widowControl/>
              <w:suppressAutoHyphens w:val="0"/>
              <w:spacing w:after="60"/>
              <w:jc w:val="center"/>
              <w:textAlignment w:val="auto"/>
              <w:rPr>
                <w:rFonts w:eastAsia="SimSun"/>
                <w:color w:val="000000"/>
                <w:sz w:val="24"/>
                <w:szCs w:val="24"/>
                <w:lang w:eastAsia="ru-RU"/>
              </w:rPr>
            </w:pPr>
          </w:p>
        </w:tc>
        <w:tc>
          <w:tcPr>
            <w:tcW w:w="1376" w:type="dxa"/>
            <w:vAlign w:val="center"/>
          </w:tcPr>
          <w:p w:rsidR="00312C12" w:rsidRPr="00361949" w:rsidRDefault="00312C12" w:rsidP="004432CD">
            <w:pPr>
              <w:widowControl/>
              <w:suppressAutoHyphens w:val="0"/>
              <w:jc w:val="center"/>
              <w:textAlignment w:val="auto"/>
              <w:rPr>
                <w:rFonts w:eastAsia="SimSun"/>
                <w:sz w:val="24"/>
                <w:szCs w:val="24"/>
                <w:lang w:eastAsia="ru-RU"/>
              </w:rPr>
            </w:pPr>
          </w:p>
        </w:tc>
      </w:tr>
    </w:tbl>
    <w:p w:rsidR="00312C12" w:rsidRPr="00361949" w:rsidRDefault="00312C12" w:rsidP="00312C12">
      <w:pPr>
        <w:widowControl/>
        <w:tabs>
          <w:tab w:val="left" w:pos="3345"/>
        </w:tabs>
        <w:suppressAutoHyphens w:val="0"/>
        <w:textAlignment w:val="auto"/>
        <w:rPr>
          <w:rFonts w:eastAsia="Times New Roman"/>
          <w:b/>
          <w:bCs/>
          <w:color w:val="000000"/>
          <w:sz w:val="24"/>
          <w:szCs w:val="24"/>
          <w:lang w:eastAsia="ru-RU"/>
        </w:rPr>
      </w:pPr>
    </w:p>
    <w:p w:rsidR="00312C12" w:rsidRPr="00361949" w:rsidRDefault="00312C12" w:rsidP="00312C12">
      <w:pPr>
        <w:widowControl/>
        <w:tabs>
          <w:tab w:val="left" w:pos="3345"/>
        </w:tabs>
        <w:suppressAutoHyphens w:val="0"/>
        <w:jc w:val="center"/>
        <w:textAlignment w:val="auto"/>
        <w:rPr>
          <w:rFonts w:eastAsia="Times New Roman"/>
          <w:b/>
          <w:bCs/>
          <w:color w:val="000000"/>
          <w:sz w:val="24"/>
          <w:szCs w:val="24"/>
          <w:lang w:eastAsia="ru-RU"/>
        </w:rPr>
      </w:pPr>
    </w:p>
    <w:p w:rsidR="00312C12" w:rsidRPr="00361949" w:rsidRDefault="00312C12" w:rsidP="00312C12">
      <w:pPr>
        <w:widowControl/>
        <w:tabs>
          <w:tab w:val="left" w:pos="708"/>
          <w:tab w:val="center" w:pos="4677"/>
          <w:tab w:val="right" w:pos="9355"/>
        </w:tabs>
        <w:jc w:val="both"/>
        <w:textAlignment w:val="auto"/>
        <w:rPr>
          <w:rFonts w:eastAsia="Times New Roman"/>
          <w:b/>
          <w:i/>
          <w:sz w:val="23"/>
          <w:szCs w:val="23"/>
        </w:rPr>
      </w:pPr>
      <w:r w:rsidRPr="00361949">
        <w:rPr>
          <w:rFonts w:eastAsia="Times New Roman"/>
          <w:b/>
          <w:sz w:val="23"/>
          <w:szCs w:val="23"/>
        </w:rPr>
        <w:t>Всего к оплате:___________,____ (сумма прописью) рублей ___ копеек.</w:t>
      </w:r>
    </w:p>
    <w:p w:rsidR="00312C12" w:rsidRPr="00361949" w:rsidRDefault="00312C12" w:rsidP="00312C12">
      <w:pPr>
        <w:widowControl/>
        <w:tabs>
          <w:tab w:val="left" w:pos="708"/>
          <w:tab w:val="center" w:pos="4677"/>
          <w:tab w:val="right" w:pos="9355"/>
        </w:tabs>
        <w:jc w:val="both"/>
        <w:textAlignment w:val="auto"/>
        <w:rPr>
          <w:rFonts w:eastAsia="Times New Roman"/>
          <w:sz w:val="23"/>
          <w:szCs w:val="23"/>
        </w:rPr>
      </w:pPr>
      <w:r w:rsidRPr="00361949">
        <w:rPr>
          <w:rFonts w:eastAsia="Times New Roman"/>
          <w:sz w:val="23"/>
          <w:szCs w:val="23"/>
        </w:rPr>
        <w:t>В том числе НДС: ___________,____ (сумма прописью) рублей ___ копеек.</w:t>
      </w:r>
    </w:p>
    <w:p w:rsidR="00312C12" w:rsidRPr="00361949" w:rsidRDefault="00312C12" w:rsidP="00312C12">
      <w:pPr>
        <w:widowControl/>
        <w:tabs>
          <w:tab w:val="left" w:pos="3345"/>
        </w:tabs>
        <w:suppressAutoHyphens w:val="0"/>
        <w:jc w:val="center"/>
        <w:textAlignment w:val="auto"/>
        <w:rPr>
          <w:rFonts w:eastAsia="Times New Roman"/>
          <w:b/>
          <w:bCs/>
          <w:color w:val="000000"/>
          <w:sz w:val="24"/>
          <w:szCs w:val="24"/>
          <w:lang w:eastAsia="ru-RU"/>
        </w:rPr>
      </w:pPr>
    </w:p>
    <w:p w:rsidR="00312C12" w:rsidRPr="00361949" w:rsidRDefault="00312C12" w:rsidP="00312C12">
      <w:pPr>
        <w:widowControl/>
        <w:tabs>
          <w:tab w:val="left" w:pos="3345"/>
        </w:tabs>
        <w:suppressAutoHyphens w:val="0"/>
        <w:ind w:firstLine="851"/>
        <w:jc w:val="center"/>
        <w:textAlignment w:val="auto"/>
        <w:rPr>
          <w:rFonts w:eastAsia="Times New Roman"/>
          <w:bCs/>
          <w:i/>
          <w:color w:val="FF0000"/>
          <w:sz w:val="24"/>
          <w:szCs w:val="24"/>
          <w:lang w:eastAsia="ru-RU"/>
        </w:rPr>
      </w:pPr>
      <w:bookmarkStart w:id="7" w:name="_Hlk119783824"/>
      <w:r w:rsidRPr="00361949">
        <w:rPr>
          <w:rFonts w:eastAsia="Times New Roman"/>
          <w:bCs/>
          <w:i/>
          <w:color w:val="FF0000"/>
          <w:sz w:val="24"/>
          <w:szCs w:val="24"/>
          <w:lang w:eastAsia="ru-RU"/>
        </w:rPr>
        <w:t xml:space="preserve">(заполняется </w:t>
      </w:r>
      <w:bookmarkStart w:id="8" w:name="_Hlk126857773"/>
      <w:r w:rsidRPr="00361949">
        <w:rPr>
          <w:rFonts w:eastAsia="Times New Roman"/>
          <w:bCs/>
          <w:i/>
          <w:color w:val="FF0000"/>
          <w:sz w:val="24"/>
          <w:szCs w:val="24"/>
          <w:lang w:eastAsia="ru-RU"/>
        </w:rPr>
        <w:t xml:space="preserve">в соответствии с </w:t>
      </w:r>
      <w:r w:rsidRPr="00361949">
        <w:rPr>
          <w:rFonts w:eastAsia="Times New Roman"/>
          <w:bCs/>
          <w:i/>
          <w:color w:val="0000FF"/>
          <w:sz w:val="24"/>
          <w:szCs w:val="24"/>
          <w:lang w:eastAsia="ru-RU"/>
        </w:rPr>
        <w:t>Разделом II</w:t>
      </w:r>
      <w:r w:rsidRPr="00361949">
        <w:rPr>
          <w:rFonts w:eastAsia="Times New Roman"/>
          <w:bCs/>
          <w:i/>
          <w:color w:val="FF0000"/>
          <w:sz w:val="24"/>
          <w:szCs w:val="24"/>
          <w:lang w:eastAsia="ru-RU"/>
        </w:rPr>
        <w:t xml:space="preserve"> «Техническое задание» закупочной документации </w:t>
      </w:r>
      <w:bookmarkEnd w:id="8"/>
      <w:r w:rsidRPr="00361949">
        <w:rPr>
          <w:rFonts w:eastAsia="Times New Roman"/>
          <w:i/>
          <w:iCs/>
          <w:color w:val="FF0000"/>
          <w:spacing w:val="-8"/>
          <w:sz w:val="24"/>
          <w:szCs w:val="24"/>
        </w:rPr>
        <w:t>и предложением участника закупки, с которым заключается Договор)</w:t>
      </w:r>
    </w:p>
    <w:p w:rsidR="00312C12" w:rsidRPr="00361949" w:rsidRDefault="00312C12" w:rsidP="00312C12">
      <w:pPr>
        <w:widowControl/>
        <w:tabs>
          <w:tab w:val="left" w:pos="3345"/>
        </w:tabs>
        <w:suppressAutoHyphens w:val="0"/>
        <w:ind w:firstLine="851"/>
        <w:jc w:val="center"/>
        <w:textAlignment w:val="auto"/>
        <w:rPr>
          <w:rFonts w:eastAsia="Times New Roman"/>
          <w:b/>
          <w:bCs/>
          <w:color w:val="000000"/>
          <w:sz w:val="24"/>
          <w:szCs w:val="24"/>
          <w:lang w:eastAsia="ru-RU"/>
        </w:rPr>
      </w:pPr>
    </w:p>
    <w:p w:rsidR="00312C12" w:rsidRPr="00361949" w:rsidRDefault="00312C12" w:rsidP="00312C12">
      <w:pPr>
        <w:tabs>
          <w:tab w:val="left" w:pos="601"/>
        </w:tabs>
        <w:suppressAutoHyphens w:val="0"/>
        <w:ind w:right="34" w:firstLine="567"/>
        <w:contextualSpacing/>
        <w:jc w:val="center"/>
        <w:textAlignment w:val="auto"/>
        <w:rPr>
          <w:rFonts w:eastAsia="Times New Roman"/>
          <w:b/>
          <w:sz w:val="24"/>
          <w:szCs w:val="24"/>
          <w:lang w:eastAsia="ru-RU"/>
        </w:rPr>
      </w:pPr>
    </w:p>
    <w:tbl>
      <w:tblPr>
        <w:tblW w:w="5000" w:type="pct"/>
        <w:jc w:val="center"/>
        <w:tblLook w:val="04A0"/>
      </w:tblPr>
      <w:tblGrid>
        <w:gridCol w:w="5066"/>
        <w:gridCol w:w="4505"/>
      </w:tblGrid>
      <w:tr w:rsidR="00312C12" w:rsidRPr="00361949" w:rsidTr="004432CD">
        <w:trPr>
          <w:trHeight w:val="411"/>
          <w:jc w:val="center"/>
        </w:trPr>
        <w:tc>
          <w:tcPr>
            <w:tcW w:w="5335" w:type="dxa"/>
          </w:tcPr>
          <w:p w:rsidR="00312C12" w:rsidRPr="00361949" w:rsidRDefault="00312C12" w:rsidP="004432CD">
            <w:pPr>
              <w:widowControl/>
              <w:suppressAutoHyphens w:val="0"/>
              <w:ind w:firstLine="567"/>
              <w:contextualSpacing/>
              <w:jc w:val="center"/>
              <w:textAlignment w:val="auto"/>
              <w:rPr>
                <w:rFonts w:eastAsia="Times New Roman"/>
                <w:sz w:val="24"/>
                <w:szCs w:val="24"/>
                <w:lang w:eastAsia="ru-RU"/>
              </w:rPr>
            </w:pPr>
            <w:bookmarkStart w:id="9" w:name="_Hlk92653255"/>
            <w:r w:rsidRPr="00361949">
              <w:rPr>
                <w:rFonts w:eastAsia="Times New Roman"/>
                <w:sz w:val="24"/>
                <w:szCs w:val="24"/>
                <w:lang w:eastAsia="ru-RU"/>
              </w:rPr>
              <w:br w:type="page"/>
            </w:r>
            <w:r w:rsidRPr="00361949">
              <w:rPr>
                <w:rFonts w:eastAsia="Times New Roman"/>
                <w:sz w:val="24"/>
                <w:szCs w:val="24"/>
                <w:lang w:eastAsia="ru-RU"/>
              </w:rPr>
              <w:br w:type="page"/>
              <w:t>«ЗАКАЗЧИК»</w:t>
            </w:r>
          </w:p>
        </w:tc>
        <w:tc>
          <w:tcPr>
            <w:tcW w:w="4660" w:type="dxa"/>
          </w:tcPr>
          <w:p w:rsidR="00312C12" w:rsidRPr="00361949" w:rsidRDefault="00312C12" w:rsidP="004432CD">
            <w:pPr>
              <w:widowControl/>
              <w:suppressAutoHyphens w:val="0"/>
              <w:ind w:right="173" w:firstLine="567"/>
              <w:contextualSpacing/>
              <w:jc w:val="center"/>
              <w:textAlignment w:val="auto"/>
              <w:rPr>
                <w:rFonts w:eastAsia="Times New Roman"/>
                <w:sz w:val="24"/>
                <w:szCs w:val="24"/>
                <w:lang w:eastAsia="ru-RU"/>
              </w:rPr>
            </w:pPr>
            <w:r w:rsidRPr="00361949">
              <w:rPr>
                <w:rFonts w:eastAsia="Times New Roman"/>
                <w:sz w:val="24"/>
                <w:szCs w:val="24"/>
                <w:lang w:eastAsia="ru-RU"/>
              </w:rPr>
              <w:t>«ИСПОЛНИТЕЛЬ»</w:t>
            </w:r>
          </w:p>
        </w:tc>
      </w:tr>
      <w:tr w:rsidR="00312C12" w:rsidRPr="00361949" w:rsidTr="004432CD">
        <w:trPr>
          <w:jc w:val="center"/>
        </w:trPr>
        <w:tc>
          <w:tcPr>
            <w:tcW w:w="5335" w:type="dxa"/>
          </w:tcPr>
          <w:p w:rsidR="00312C12" w:rsidRPr="00361949" w:rsidRDefault="00312C12" w:rsidP="004432CD">
            <w:pPr>
              <w:suppressAutoHyphens w:val="0"/>
              <w:autoSpaceDE w:val="0"/>
              <w:autoSpaceDN w:val="0"/>
              <w:adjustRightInd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________________________/____________/</w:t>
            </w:r>
          </w:p>
          <w:p w:rsidR="00312C12" w:rsidRPr="00361949" w:rsidRDefault="00312C12" w:rsidP="004432CD">
            <w:pPr>
              <w:suppressAutoHyphens w:val="0"/>
              <w:autoSpaceDE w:val="0"/>
              <w:autoSpaceDN w:val="0"/>
              <w:adjustRightInd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М.П.</w:t>
            </w:r>
          </w:p>
        </w:tc>
        <w:tc>
          <w:tcPr>
            <w:tcW w:w="4660" w:type="dxa"/>
          </w:tcPr>
          <w:p w:rsidR="00312C12" w:rsidRPr="00361949" w:rsidRDefault="00312C12" w:rsidP="004432CD">
            <w:pPr>
              <w:suppressAutoHyphens w:val="0"/>
              <w:autoSpaceDE w:val="0"/>
              <w:autoSpaceDN w:val="0"/>
              <w:adjustRightInd w:val="0"/>
              <w:ind w:right="315"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___________________/____________/</w:t>
            </w:r>
          </w:p>
          <w:p w:rsidR="00312C12" w:rsidRPr="00361949" w:rsidRDefault="00312C12" w:rsidP="004432CD">
            <w:pPr>
              <w:suppressAutoHyphens w:val="0"/>
              <w:autoSpaceDE w:val="0"/>
              <w:autoSpaceDN w:val="0"/>
              <w:adjustRightInd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М.П.</w:t>
            </w:r>
          </w:p>
        </w:tc>
      </w:tr>
      <w:bookmarkEnd w:id="9"/>
    </w:tbl>
    <w:p w:rsidR="00312C12" w:rsidRPr="00361949" w:rsidRDefault="00312C12" w:rsidP="00312C12">
      <w:pPr>
        <w:widowControl/>
        <w:jc w:val="right"/>
        <w:textAlignment w:val="auto"/>
        <w:rPr>
          <w:rFonts w:eastAsia="Times New Roman"/>
          <w:sz w:val="24"/>
          <w:szCs w:val="24"/>
          <w:lang w:eastAsia="ru-RU"/>
        </w:rPr>
      </w:pPr>
    </w:p>
    <w:bookmarkEnd w:id="7"/>
    <w:p w:rsidR="00312C12" w:rsidRPr="00361949" w:rsidRDefault="00312C12" w:rsidP="00312C12">
      <w:pPr>
        <w:widowControl/>
        <w:jc w:val="right"/>
        <w:textAlignment w:val="auto"/>
        <w:rPr>
          <w:rFonts w:eastAsia="Times New Roman"/>
          <w:sz w:val="24"/>
          <w:szCs w:val="24"/>
          <w:lang w:eastAsia="ru-RU"/>
        </w:rPr>
      </w:pPr>
    </w:p>
    <w:p w:rsidR="00312C12" w:rsidRPr="00361949" w:rsidRDefault="00312C12" w:rsidP="00312C12">
      <w:pPr>
        <w:widowControl/>
        <w:jc w:val="right"/>
        <w:textAlignment w:val="auto"/>
        <w:rPr>
          <w:rFonts w:eastAsia="Times New Roman"/>
          <w:sz w:val="24"/>
          <w:szCs w:val="24"/>
          <w:lang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bookmarkStart w:id="10" w:name="_Hlk119783841"/>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val="en-US" w:eastAsia="ru-RU"/>
        </w:rPr>
      </w:pPr>
    </w:p>
    <w:p w:rsidR="00A25CE9" w:rsidRPr="00361949" w:rsidRDefault="00A25CE9"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A25CE9" w:rsidRPr="00361949" w:rsidRDefault="00A25CE9"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A25CE9" w:rsidRPr="00361949" w:rsidRDefault="00A25CE9"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A25CE9" w:rsidRPr="00361949" w:rsidRDefault="00A25CE9"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A25CE9" w:rsidRPr="00361949" w:rsidRDefault="00A25CE9"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361949">
        <w:rPr>
          <w:rFonts w:eastAsia="Times New Roman"/>
          <w:color w:val="000000"/>
          <w:sz w:val="24"/>
          <w:szCs w:val="24"/>
          <w:lang w:eastAsia="ru-RU"/>
        </w:rPr>
        <w:lastRenderedPageBreak/>
        <w:t>Приложение № 2</w:t>
      </w: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361949">
        <w:rPr>
          <w:rFonts w:eastAsia="Times New Roman"/>
          <w:color w:val="000000"/>
          <w:sz w:val="24"/>
          <w:szCs w:val="24"/>
          <w:lang w:eastAsia="ru-RU"/>
        </w:rPr>
        <w:t>к договору № __________</w:t>
      </w:r>
    </w:p>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361949">
        <w:rPr>
          <w:rFonts w:eastAsia="Times New Roman"/>
          <w:color w:val="000000"/>
          <w:sz w:val="24"/>
          <w:szCs w:val="24"/>
          <w:lang w:eastAsia="ru-RU"/>
        </w:rPr>
        <w:t>от «___» _________ 202_ г.</w:t>
      </w:r>
    </w:p>
    <w:bookmarkEnd w:id="10"/>
    <w:p w:rsidR="00312C12" w:rsidRPr="00361949" w:rsidRDefault="00312C12" w:rsidP="00312C12">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12C12" w:rsidRPr="00361949" w:rsidRDefault="00312C12" w:rsidP="00312C12">
      <w:pPr>
        <w:widowControl/>
        <w:contextualSpacing/>
        <w:jc w:val="center"/>
        <w:textAlignment w:val="auto"/>
        <w:rPr>
          <w:rFonts w:eastAsia="SimSun"/>
          <w:b/>
          <w:bCs/>
          <w:sz w:val="24"/>
          <w:szCs w:val="24"/>
          <w:lang w:eastAsia="ru-RU"/>
        </w:rPr>
      </w:pPr>
      <w:r w:rsidRPr="00361949">
        <w:rPr>
          <w:rFonts w:eastAsia="SimSun"/>
          <w:b/>
          <w:bCs/>
          <w:sz w:val="24"/>
          <w:szCs w:val="24"/>
          <w:lang w:eastAsia="ru-RU"/>
        </w:rPr>
        <w:t>ТЕХНИЧЕСКОЕ ЗАДАНИЕ</w:t>
      </w:r>
    </w:p>
    <w:p w:rsidR="00312C12" w:rsidRPr="00361949" w:rsidRDefault="00312C12" w:rsidP="00312C12">
      <w:pPr>
        <w:widowControl/>
        <w:contextualSpacing/>
        <w:jc w:val="center"/>
        <w:textAlignment w:val="auto"/>
        <w:rPr>
          <w:rFonts w:eastAsia="SimSun"/>
          <w:b/>
          <w:bCs/>
          <w:sz w:val="24"/>
          <w:szCs w:val="24"/>
          <w:lang w:eastAsia="ru-RU"/>
        </w:rPr>
      </w:pPr>
    </w:p>
    <w:p w:rsidR="00312C12" w:rsidRPr="00361949" w:rsidRDefault="00312C12" w:rsidP="00312C12">
      <w:pPr>
        <w:widowControl/>
        <w:suppressAutoHyphens w:val="0"/>
        <w:jc w:val="center"/>
        <w:textAlignment w:val="auto"/>
        <w:rPr>
          <w:rFonts w:eastAsia="SimSun"/>
          <w:color w:val="0000FF"/>
          <w:sz w:val="22"/>
          <w:szCs w:val="22"/>
          <w:lang w:eastAsia="en-US"/>
        </w:rPr>
      </w:pPr>
      <w:r w:rsidRPr="00361949">
        <w:rPr>
          <w:rFonts w:eastAsia="Times New Roman"/>
          <w:bCs/>
          <w:i/>
          <w:color w:val="FF0000"/>
          <w:sz w:val="24"/>
          <w:szCs w:val="24"/>
          <w:lang w:eastAsia="ru-RU"/>
        </w:rPr>
        <w:t xml:space="preserve">(заполняется в соответствии с </w:t>
      </w:r>
      <w:r w:rsidRPr="00361949">
        <w:rPr>
          <w:rFonts w:eastAsia="Times New Roman"/>
          <w:bCs/>
          <w:i/>
          <w:color w:val="0000FF"/>
          <w:sz w:val="24"/>
          <w:szCs w:val="24"/>
          <w:lang w:eastAsia="ru-RU"/>
        </w:rPr>
        <w:t>Разделом II</w:t>
      </w:r>
      <w:r w:rsidRPr="00361949">
        <w:rPr>
          <w:rFonts w:eastAsia="Times New Roman"/>
          <w:bCs/>
          <w:i/>
          <w:color w:val="FF0000"/>
          <w:sz w:val="24"/>
          <w:szCs w:val="24"/>
          <w:lang w:eastAsia="ru-RU"/>
        </w:rPr>
        <w:t xml:space="preserve"> «Техническое задание» закупочной документации</w:t>
      </w:r>
    </w:p>
    <w:p w:rsidR="00312C12" w:rsidRPr="00361949" w:rsidRDefault="00312C12" w:rsidP="00312C12">
      <w:pPr>
        <w:suppressAutoHyphens w:val="0"/>
        <w:autoSpaceDE w:val="0"/>
        <w:autoSpaceDN w:val="0"/>
        <w:adjustRightInd w:val="0"/>
        <w:ind w:left="-108" w:right="-108" w:firstLine="709"/>
        <w:jc w:val="center"/>
        <w:textAlignment w:val="auto"/>
        <w:rPr>
          <w:rFonts w:eastAsia="Times New Roman"/>
          <w:color w:val="000000"/>
          <w:sz w:val="24"/>
          <w:szCs w:val="24"/>
          <w:lang w:eastAsia="ru-RU"/>
        </w:rPr>
      </w:pPr>
    </w:p>
    <w:p w:rsidR="00312C12" w:rsidRPr="00361949" w:rsidRDefault="00312C12" w:rsidP="00312C12">
      <w:pPr>
        <w:tabs>
          <w:tab w:val="left" w:pos="601"/>
        </w:tabs>
        <w:suppressAutoHyphens w:val="0"/>
        <w:ind w:right="34" w:firstLine="567"/>
        <w:contextualSpacing/>
        <w:jc w:val="center"/>
        <w:textAlignment w:val="auto"/>
        <w:rPr>
          <w:rFonts w:eastAsia="Times New Roman"/>
          <w:b/>
          <w:sz w:val="24"/>
          <w:szCs w:val="24"/>
          <w:lang w:eastAsia="ru-RU"/>
        </w:rPr>
      </w:pPr>
    </w:p>
    <w:tbl>
      <w:tblPr>
        <w:tblW w:w="5000" w:type="pct"/>
        <w:jc w:val="center"/>
        <w:tblLook w:val="04A0"/>
      </w:tblPr>
      <w:tblGrid>
        <w:gridCol w:w="5132"/>
        <w:gridCol w:w="4439"/>
      </w:tblGrid>
      <w:tr w:rsidR="00312C12" w:rsidRPr="00361949" w:rsidTr="004432CD">
        <w:trPr>
          <w:trHeight w:val="411"/>
          <w:jc w:val="center"/>
        </w:trPr>
        <w:tc>
          <w:tcPr>
            <w:tcW w:w="6841" w:type="dxa"/>
          </w:tcPr>
          <w:p w:rsidR="00312C12" w:rsidRPr="00361949" w:rsidRDefault="00312C12" w:rsidP="004432CD">
            <w:pPr>
              <w:widowControl/>
              <w:suppressAutoHyphens w:val="0"/>
              <w:ind w:firstLine="567"/>
              <w:contextualSpacing/>
              <w:jc w:val="center"/>
              <w:textAlignment w:val="auto"/>
              <w:rPr>
                <w:rFonts w:eastAsia="Times New Roman"/>
                <w:sz w:val="24"/>
                <w:szCs w:val="24"/>
                <w:lang w:eastAsia="ru-RU"/>
              </w:rPr>
            </w:pPr>
            <w:bookmarkStart w:id="11" w:name="_Hlk119783854"/>
            <w:r w:rsidRPr="00361949">
              <w:rPr>
                <w:rFonts w:eastAsia="Times New Roman"/>
                <w:sz w:val="24"/>
                <w:szCs w:val="24"/>
                <w:lang w:eastAsia="ru-RU"/>
              </w:rPr>
              <w:br w:type="page"/>
            </w:r>
            <w:r w:rsidRPr="00361949">
              <w:rPr>
                <w:rFonts w:eastAsia="Times New Roman"/>
                <w:sz w:val="24"/>
                <w:szCs w:val="24"/>
                <w:lang w:eastAsia="ru-RU"/>
              </w:rPr>
              <w:br w:type="page"/>
              <w:t>«ЗАКАЗЧИК»</w:t>
            </w:r>
          </w:p>
        </w:tc>
        <w:tc>
          <w:tcPr>
            <w:tcW w:w="5208" w:type="dxa"/>
          </w:tcPr>
          <w:p w:rsidR="00312C12" w:rsidRPr="00361949" w:rsidRDefault="00312C12" w:rsidP="004432CD">
            <w:pPr>
              <w:widowControl/>
              <w:suppressAutoHyphens w:val="0"/>
              <w:ind w:right="173" w:firstLine="567"/>
              <w:contextualSpacing/>
              <w:jc w:val="center"/>
              <w:textAlignment w:val="auto"/>
              <w:rPr>
                <w:rFonts w:eastAsia="Times New Roman"/>
                <w:sz w:val="24"/>
                <w:szCs w:val="24"/>
                <w:lang w:eastAsia="ru-RU"/>
              </w:rPr>
            </w:pPr>
            <w:r w:rsidRPr="00361949">
              <w:rPr>
                <w:rFonts w:eastAsia="Times New Roman"/>
                <w:sz w:val="24"/>
                <w:szCs w:val="24"/>
                <w:lang w:eastAsia="ru-RU"/>
              </w:rPr>
              <w:t>«ИСПОЛНИТЕЛЬ»</w:t>
            </w:r>
          </w:p>
        </w:tc>
      </w:tr>
      <w:tr w:rsidR="00312C12" w:rsidRPr="007739D8" w:rsidTr="004432CD">
        <w:trPr>
          <w:jc w:val="center"/>
        </w:trPr>
        <w:tc>
          <w:tcPr>
            <w:tcW w:w="6841" w:type="dxa"/>
          </w:tcPr>
          <w:p w:rsidR="00312C12" w:rsidRPr="00361949" w:rsidRDefault="00312C12" w:rsidP="004432CD">
            <w:pPr>
              <w:suppressAutoHyphens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________________________/____________/</w:t>
            </w:r>
          </w:p>
          <w:p w:rsidR="00312C12" w:rsidRPr="00361949" w:rsidRDefault="00312C12" w:rsidP="004432CD">
            <w:pPr>
              <w:suppressAutoHyphens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М.П.</w:t>
            </w:r>
          </w:p>
        </w:tc>
        <w:tc>
          <w:tcPr>
            <w:tcW w:w="5208" w:type="dxa"/>
          </w:tcPr>
          <w:p w:rsidR="00312C12" w:rsidRPr="00361949" w:rsidRDefault="00312C12" w:rsidP="004432CD">
            <w:pPr>
              <w:suppressAutoHyphens w:val="0"/>
              <w:ind w:right="315"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___________________/____________/</w:t>
            </w:r>
          </w:p>
          <w:p w:rsidR="00312C12" w:rsidRPr="007739D8" w:rsidRDefault="00312C12" w:rsidP="004432CD">
            <w:pPr>
              <w:suppressAutoHyphens w:val="0"/>
              <w:ind w:firstLine="567"/>
              <w:contextualSpacing/>
              <w:jc w:val="center"/>
              <w:textAlignment w:val="auto"/>
              <w:rPr>
                <w:rFonts w:eastAsia="Times New Roman"/>
                <w:b/>
                <w:sz w:val="22"/>
                <w:szCs w:val="22"/>
                <w:lang w:eastAsia="ru-RU"/>
              </w:rPr>
            </w:pPr>
            <w:r w:rsidRPr="00361949">
              <w:rPr>
                <w:rFonts w:eastAsia="Times New Roman"/>
                <w:b/>
                <w:sz w:val="22"/>
                <w:szCs w:val="22"/>
                <w:lang w:eastAsia="ru-RU"/>
              </w:rPr>
              <w:t>М.П.</w:t>
            </w:r>
          </w:p>
        </w:tc>
      </w:tr>
      <w:bookmarkEnd w:id="11"/>
    </w:tbl>
    <w:p w:rsidR="00312C12" w:rsidRPr="007739D8" w:rsidRDefault="00312C12" w:rsidP="00312C12">
      <w:pPr>
        <w:widowControl/>
        <w:tabs>
          <w:tab w:val="left" w:pos="5925"/>
        </w:tabs>
        <w:spacing w:after="60"/>
        <w:jc w:val="center"/>
        <w:textAlignment w:val="auto"/>
        <w:rPr>
          <w:rFonts w:eastAsia="Times New Roman"/>
          <w:bCs/>
          <w:color w:val="FF0000"/>
          <w:sz w:val="24"/>
          <w:szCs w:val="24"/>
          <w:lang w:eastAsia="zh-CN"/>
        </w:rPr>
      </w:pPr>
    </w:p>
    <w:p w:rsidR="00312C12" w:rsidRDefault="00312C12"/>
    <w:sectPr w:rsidR="00312C12" w:rsidSect="007D2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CC"/>
    <w:family w:val="swiss"/>
    <w:pitch w:val="variable"/>
    <w:sig w:usb0="20002A87"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6">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7">
    <w:nsid w:val="746F0B39"/>
    <w:multiLevelType w:val="hybridMultilevel"/>
    <w:tmpl w:val="9A623CE4"/>
    <w:lvl w:ilvl="0" w:tplc="7416FE4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12C12"/>
    <w:rsid w:val="0013356C"/>
    <w:rsid w:val="00190DC1"/>
    <w:rsid w:val="002A142D"/>
    <w:rsid w:val="00312C12"/>
    <w:rsid w:val="00361949"/>
    <w:rsid w:val="0043526D"/>
    <w:rsid w:val="005A6F7A"/>
    <w:rsid w:val="007D25E3"/>
    <w:rsid w:val="00A25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12"/>
    <w:pPr>
      <w:widowControl w:val="0"/>
      <w:suppressAutoHyphens/>
      <w:spacing w:after="0" w:line="240" w:lineRule="auto"/>
      <w:textAlignment w:val="baseline"/>
    </w:pPr>
    <w:rPr>
      <w:rFonts w:ascii="Times New Roman" w:eastAsia="Arial" w:hAnsi="Times New Roman" w:cs="Times New Roman"/>
      <w:sz w:val="20"/>
      <w:szCs w:val="20"/>
      <w:lang w:eastAsia="ar-SA"/>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312C12"/>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312C12"/>
    <w:rPr>
      <w:rFonts w:ascii="Cambria" w:eastAsia="Times New Roman" w:hAnsi="Cambria" w:cs="Times New Roman"/>
      <w:color w:val="365F91"/>
      <w:sz w:val="32"/>
      <w:szCs w:val="32"/>
      <w:lang w:eastAsia="ru-RU"/>
    </w:rPr>
  </w:style>
  <w:style w:type="paragraph" w:styleId="a3">
    <w:name w:val="Normal (Web)"/>
    <w:basedOn w:val="a"/>
    <w:uiPriority w:val="99"/>
    <w:qFormat/>
    <w:rsid w:val="002A142D"/>
    <w:pPr>
      <w:widowControl/>
      <w:suppressAutoHyphens w:val="0"/>
      <w:spacing w:before="100" w:beforeAutospacing="1" w:after="100" w:afterAutospacing="1"/>
      <w:textAlignment w:val="auto"/>
    </w:pPr>
    <w:rPr>
      <w:rFonts w:eastAsia="Times New Roman"/>
      <w:sz w:val="24"/>
      <w:szCs w:val="24"/>
      <w:lang w:eastAsia="ru-RU"/>
    </w:rPr>
  </w:style>
  <w:style w:type="paragraph" w:styleId="a4">
    <w:name w:val="List Paragraph"/>
    <w:basedOn w:val="a"/>
    <w:link w:val="a5"/>
    <w:qFormat/>
    <w:rsid w:val="002A142D"/>
    <w:pPr>
      <w:spacing w:after="200"/>
      <w:ind w:left="720"/>
      <w:contextualSpacing/>
      <w:textAlignment w:val="auto"/>
    </w:pPr>
    <w:rPr>
      <w:rFonts w:eastAsia="Times New Roman" w:cs="Mangal"/>
      <w:kern w:val="1"/>
      <w:sz w:val="24"/>
      <w:szCs w:val="24"/>
      <w:lang w:eastAsia="zh-CN" w:bidi="hi-IN"/>
    </w:rPr>
  </w:style>
  <w:style w:type="character" w:customStyle="1" w:styleId="a5">
    <w:name w:val="Абзац списка Знак"/>
    <w:link w:val="a4"/>
    <w:locked/>
    <w:rsid w:val="002A142D"/>
    <w:rPr>
      <w:rFonts w:ascii="Times New Roman" w:eastAsia="Times New Roman" w:hAnsi="Times New Roman" w:cs="Mangal"/>
      <w:kern w:val="1"/>
      <w:sz w:val="24"/>
      <w:szCs w:val="24"/>
      <w:lang w:eastAsia="zh-CN" w:bidi="hi-IN"/>
    </w:rPr>
  </w:style>
  <w:style w:type="character" w:styleId="a6">
    <w:name w:val="Hyperlink"/>
    <w:basedOn w:val="a0"/>
    <w:uiPriority w:val="99"/>
    <w:unhideWhenUsed/>
    <w:rsid w:val="0013356C"/>
    <w:rPr>
      <w:color w:val="0563C1" w:themeColor="hyperlink"/>
      <w:u w:val="single"/>
    </w:rPr>
  </w:style>
  <w:style w:type="character" w:customStyle="1" w:styleId="UnresolvedMention">
    <w:name w:val="Unresolved Mention"/>
    <w:basedOn w:val="a0"/>
    <w:uiPriority w:val="99"/>
    <w:semiHidden/>
    <w:unhideWhenUsed/>
    <w:rsid w:val="001335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brezhnyj2010@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5050</Words>
  <Characters>28790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Mngr-5</dc:creator>
  <cp:keywords/>
  <dc:description/>
  <cp:lastModifiedBy>Маша</cp:lastModifiedBy>
  <cp:revision>7</cp:revision>
  <dcterms:created xsi:type="dcterms:W3CDTF">2025-01-30T17:55:00Z</dcterms:created>
  <dcterms:modified xsi:type="dcterms:W3CDTF">2025-10-28T04:57:00Z</dcterms:modified>
</cp:coreProperties>
</file>