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E6D" w:rsidRDefault="00B20E6D" w:rsidP="00B20E6D">
      <w:pPr>
        <w:keepNext/>
        <w:keepLines/>
        <w:jc w:val="right"/>
        <w:outlineLvl w:val="1"/>
        <w:rPr>
          <w:b/>
          <w:bCs/>
          <w:sz w:val="18"/>
          <w:szCs w:val="18"/>
        </w:rPr>
      </w:pPr>
    </w:p>
    <w:p w:rsidR="00B20E6D" w:rsidRDefault="00B20E6D">
      <w:pPr>
        <w:jc w:val="center"/>
        <w:rPr>
          <w:b/>
          <w:bCs/>
          <w:sz w:val="18"/>
          <w:szCs w:val="18"/>
        </w:rPr>
      </w:pPr>
    </w:p>
    <w:p w:rsidR="00B20E6D" w:rsidRDefault="00B20E6D">
      <w:pPr>
        <w:jc w:val="center"/>
        <w:rPr>
          <w:b/>
          <w:bCs/>
          <w:sz w:val="18"/>
          <w:szCs w:val="18"/>
        </w:rPr>
      </w:pPr>
    </w:p>
    <w:p w:rsidR="00B20E6D" w:rsidRDefault="00B20E6D">
      <w:pPr>
        <w:jc w:val="center"/>
        <w:rPr>
          <w:b/>
          <w:bCs/>
          <w:sz w:val="18"/>
          <w:szCs w:val="18"/>
        </w:rPr>
      </w:pPr>
    </w:p>
    <w:tbl>
      <w:tblPr>
        <w:tblpPr w:leftFromText="180" w:rightFromText="180" w:horzAnchor="margin" w:tblpX="-648" w:tblpY="-547"/>
        <w:tblW w:w="23256" w:type="dxa"/>
        <w:tblLook w:val="04A0"/>
      </w:tblPr>
      <w:tblGrid>
        <w:gridCol w:w="108"/>
        <w:gridCol w:w="11520"/>
        <w:gridCol w:w="11520"/>
        <w:gridCol w:w="108"/>
      </w:tblGrid>
      <w:tr w:rsidR="00B20E6D" w:rsidRPr="001426CA" w:rsidTr="00167A2B">
        <w:trPr>
          <w:trHeight w:val="519"/>
        </w:trPr>
        <w:tc>
          <w:tcPr>
            <w:tcW w:w="11628" w:type="dxa"/>
            <w:gridSpan w:val="2"/>
            <w:vAlign w:val="bottom"/>
          </w:tcPr>
          <w:p w:rsidR="00B20E6D" w:rsidRPr="001426CA" w:rsidRDefault="003533BF" w:rsidP="00167A2B">
            <w:pPr>
              <w:suppressAutoHyphens/>
              <w:spacing w:after="200"/>
              <w:jc w:val="center"/>
              <w:rPr>
                <w:lang w:eastAsia="zh-C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9.55pt;height:68.3pt;visibility:visible">
                  <v:imagedata r:id="rId8" o:title=""/>
                </v:shape>
              </w:pict>
            </w:r>
            <w:r w:rsidR="00B20E6D" w:rsidRPr="001426CA">
              <w:rPr>
                <w:lang w:eastAsia="zh-CN"/>
              </w:rPr>
              <w:t xml:space="preserve">    </w:t>
            </w:r>
          </w:p>
        </w:tc>
        <w:tc>
          <w:tcPr>
            <w:tcW w:w="11628" w:type="dxa"/>
            <w:gridSpan w:val="2"/>
            <w:hideMark/>
          </w:tcPr>
          <w:p w:rsidR="00B20E6D" w:rsidRPr="001426CA" w:rsidRDefault="00B20E6D" w:rsidP="00167A2B">
            <w:pPr>
              <w:tabs>
                <w:tab w:val="left" w:pos="6804"/>
              </w:tabs>
              <w:ind w:left="-720"/>
              <w:jc w:val="center"/>
            </w:pPr>
            <w:r w:rsidRPr="001426CA">
              <w:br w:type="page"/>
            </w:r>
            <w:r w:rsidRPr="001426CA">
              <w:br w:type="page"/>
              <w:t xml:space="preserve">                     </w:t>
            </w:r>
          </w:p>
          <w:p w:rsidR="00B20E6D" w:rsidRPr="001426CA" w:rsidRDefault="00B20E6D" w:rsidP="00167A2B">
            <w:pPr>
              <w:ind w:left="-720"/>
              <w:jc w:val="center"/>
              <w:rPr>
                <w:lang w:val="en-US"/>
              </w:rPr>
            </w:pPr>
            <w:r w:rsidRPr="001426CA">
              <w:t xml:space="preserve">             </w:t>
            </w:r>
            <w:r w:rsidR="003533BF">
              <w:rPr>
                <w:noProof/>
              </w:rPr>
              <w:pict>
                <v:shape id="Рисунок 2" o:spid="_x0000_i1026" type="#_x0000_t75" alt="ГЕРБ ЧЕРНО БЕЛЫЙ-полный" style="width:57.25pt;height:48.45pt;visibility:visible">
                  <v:imagedata r:id="rId9" o:title="ГЕРБ ЧЕРНО БЕЛЫЙ-полный"/>
                </v:shape>
              </w:pict>
            </w:r>
          </w:p>
        </w:tc>
      </w:tr>
      <w:tr w:rsidR="00B20E6D" w:rsidRPr="001426CA" w:rsidTr="00167A2B">
        <w:trPr>
          <w:gridBefore w:val="1"/>
          <w:gridAfter w:val="1"/>
          <w:wBefore w:w="108" w:type="dxa"/>
          <w:wAfter w:w="108" w:type="dxa"/>
          <w:cantSplit/>
          <w:trHeight w:val="2480"/>
        </w:trPr>
        <w:tc>
          <w:tcPr>
            <w:tcW w:w="11520" w:type="dxa"/>
            <w:vAlign w:val="bottom"/>
          </w:tcPr>
          <w:p w:rsidR="00B20E6D" w:rsidRPr="00A143EF" w:rsidRDefault="00B20E6D" w:rsidP="00167A2B">
            <w:pPr>
              <w:suppressAutoHyphens/>
              <w:spacing w:after="120"/>
              <w:jc w:val="center"/>
              <w:rPr>
                <w:b/>
                <w:bCs/>
                <w:sz w:val="22"/>
                <w:szCs w:val="22"/>
                <w:lang w:eastAsia="zh-CN"/>
              </w:rPr>
            </w:pPr>
            <w:r w:rsidRPr="00A143EF">
              <w:rPr>
                <w:b/>
                <w:bCs/>
                <w:sz w:val="22"/>
                <w:szCs w:val="22"/>
                <w:lang w:eastAsia="zh-CN"/>
              </w:rPr>
              <w:t>ДЕПАРТАМЕНТ СОЦИАЛЬНОГО РАЗВИТИЯ ТЮМЕНСКОЙ ОБЛАСТИ</w:t>
            </w:r>
          </w:p>
          <w:p w:rsidR="00B20E6D" w:rsidRPr="00A143EF" w:rsidRDefault="00B20E6D" w:rsidP="00167A2B">
            <w:pPr>
              <w:suppressAutoHyphens/>
              <w:spacing w:after="200"/>
              <w:jc w:val="center"/>
              <w:rPr>
                <w:sz w:val="22"/>
                <w:szCs w:val="22"/>
                <w:lang w:eastAsia="zh-CN"/>
              </w:rPr>
            </w:pPr>
            <w:r w:rsidRPr="00A143EF">
              <w:rPr>
                <w:sz w:val="22"/>
                <w:szCs w:val="22"/>
                <w:lang w:eastAsia="zh-CN"/>
              </w:rPr>
              <w:t>АВТОНОМНОЕ УЧРЕЖДЕНИЕ СОЦИАЛЬНОГО ОБСЛУЖИВАНИЯ НАСЕЛЕНИЯ ТЮМЕНСКОЙ ОБЛАСТИ</w:t>
            </w:r>
          </w:p>
          <w:p w:rsidR="00B20E6D" w:rsidRPr="00A143EF" w:rsidRDefault="00B20E6D" w:rsidP="00167A2B">
            <w:pPr>
              <w:suppressAutoHyphens/>
              <w:spacing w:after="200"/>
              <w:jc w:val="center"/>
              <w:rPr>
                <w:sz w:val="22"/>
                <w:szCs w:val="22"/>
                <w:lang w:eastAsia="zh-CN"/>
              </w:rPr>
            </w:pPr>
            <w:r w:rsidRPr="00A143EF">
              <w:rPr>
                <w:sz w:val="22"/>
                <w:szCs w:val="22"/>
                <w:lang w:eastAsia="zh-CN"/>
              </w:rPr>
              <w:t xml:space="preserve">И  ДОПОЛНИТЕЛЬНОГО  ПРОФЕССИОНАЛЬНОГО  ОБРАЗОВАНИЯ </w:t>
            </w:r>
          </w:p>
          <w:p w:rsidR="00B20E6D" w:rsidRPr="00A143EF" w:rsidRDefault="00B20E6D" w:rsidP="00167A2B">
            <w:pPr>
              <w:suppressAutoHyphens/>
              <w:spacing w:after="200"/>
              <w:jc w:val="center"/>
              <w:rPr>
                <w:b/>
                <w:bCs/>
                <w:sz w:val="22"/>
                <w:szCs w:val="22"/>
                <w:lang w:eastAsia="zh-CN"/>
              </w:rPr>
            </w:pPr>
            <w:r w:rsidRPr="00A143EF">
              <w:rPr>
                <w:b/>
                <w:bCs/>
                <w:sz w:val="22"/>
                <w:szCs w:val="22"/>
                <w:lang w:eastAsia="zh-CN"/>
              </w:rPr>
              <w:t>«РЕГИОНАЛЬНЫЙ ЦЕНТР АКТИВНОГО ДОЛГОЛЕТИЯ, ГЕРОНТОЛОГИИ И РЕАБИЛИТАЦИИ»</w:t>
            </w:r>
          </w:p>
          <w:p w:rsidR="00B20E6D" w:rsidRPr="001426CA" w:rsidRDefault="00B20E6D" w:rsidP="00167A2B">
            <w:pPr>
              <w:numPr>
                <w:ilvl w:val="0"/>
                <w:numId w:val="14"/>
              </w:numPr>
              <w:tabs>
                <w:tab w:val="left" w:pos="432"/>
              </w:tabs>
              <w:suppressAutoHyphens/>
              <w:autoSpaceDE w:val="0"/>
              <w:spacing w:before="108" w:after="108" w:line="276" w:lineRule="auto"/>
              <w:ind w:left="432" w:hanging="432"/>
              <w:jc w:val="center"/>
              <w:outlineLvl w:val="0"/>
              <w:rPr>
                <w:b/>
                <w:bCs/>
                <w:color w:val="26282F"/>
                <w:lang w:eastAsia="zh-CN"/>
              </w:rPr>
            </w:pPr>
          </w:p>
        </w:tc>
        <w:tc>
          <w:tcPr>
            <w:tcW w:w="11520" w:type="dxa"/>
          </w:tcPr>
          <w:p w:rsidR="00B20E6D" w:rsidRPr="001426CA" w:rsidRDefault="00B20E6D" w:rsidP="00167A2B">
            <w:pPr>
              <w:jc w:val="center"/>
            </w:pPr>
            <w:r w:rsidRPr="001426CA">
              <w:t xml:space="preserve">ДЕПАРТАМЕНТ </w:t>
            </w:r>
            <w:proofErr w:type="gramStart"/>
            <w:r w:rsidRPr="001426CA">
              <w:t>СОЦИАЛЬНОГО</w:t>
            </w:r>
            <w:proofErr w:type="gramEnd"/>
          </w:p>
          <w:p w:rsidR="00B20E6D" w:rsidRPr="001426CA" w:rsidRDefault="00B20E6D" w:rsidP="00167A2B">
            <w:pPr>
              <w:jc w:val="center"/>
            </w:pPr>
            <w:r w:rsidRPr="001426CA">
              <w:t>РАЗВИТИЯ ТЮМЕНСКОЙ ОБЛАСТИ</w:t>
            </w:r>
          </w:p>
          <w:p w:rsidR="00B20E6D" w:rsidRPr="001426CA" w:rsidRDefault="00B20E6D" w:rsidP="00167A2B">
            <w:pPr>
              <w:jc w:val="center"/>
            </w:pPr>
          </w:p>
          <w:p w:rsidR="00B20E6D" w:rsidRPr="001426CA" w:rsidRDefault="00B20E6D" w:rsidP="00167A2B">
            <w:pPr>
              <w:jc w:val="center"/>
              <w:rPr>
                <w:b/>
                <w:bCs/>
              </w:rPr>
            </w:pPr>
            <w:r w:rsidRPr="001426CA">
              <w:rPr>
                <w:b/>
                <w:bCs/>
              </w:rPr>
              <w:t xml:space="preserve">АВТОНОМНОЕ УЧРЕЖДЕНИЕ </w:t>
            </w:r>
            <w:proofErr w:type="gramStart"/>
            <w:r w:rsidRPr="001426CA">
              <w:rPr>
                <w:b/>
                <w:bCs/>
              </w:rPr>
              <w:t>СОЦИАЛЬНОГО</w:t>
            </w:r>
            <w:proofErr w:type="gramEnd"/>
            <w:r w:rsidRPr="001426CA">
              <w:rPr>
                <w:b/>
                <w:bCs/>
              </w:rPr>
              <w:t xml:space="preserve"> </w:t>
            </w:r>
          </w:p>
          <w:p w:rsidR="00B20E6D" w:rsidRPr="001426CA" w:rsidRDefault="00B20E6D" w:rsidP="00167A2B">
            <w:pPr>
              <w:jc w:val="center"/>
              <w:rPr>
                <w:b/>
                <w:bCs/>
              </w:rPr>
            </w:pPr>
            <w:r w:rsidRPr="001426CA">
              <w:rPr>
                <w:b/>
                <w:bCs/>
              </w:rPr>
              <w:t xml:space="preserve">ОБСЛУЖИВАНИЯ НАСЕЛЕНИЯ </w:t>
            </w:r>
          </w:p>
          <w:p w:rsidR="00B20E6D" w:rsidRPr="001426CA" w:rsidRDefault="00B20E6D" w:rsidP="00167A2B">
            <w:pPr>
              <w:jc w:val="center"/>
              <w:rPr>
                <w:b/>
                <w:bCs/>
              </w:rPr>
            </w:pPr>
            <w:r w:rsidRPr="001426CA">
              <w:rPr>
                <w:b/>
                <w:bCs/>
              </w:rPr>
              <w:t>ТЮМЕНСКОЙ ОБЛАСТИ «ЦЕНТР «КРАСНАЯ ГВОЗДИКА»</w:t>
            </w:r>
          </w:p>
          <w:p w:rsidR="00B20E6D" w:rsidRPr="001426CA" w:rsidRDefault="00B20E6D" w:rsidP="00167A2B">
            <w:pPr>
              <w:jc w:val="center"/>
            </w:pPr>
          </w:p>
          <w:p w:rsidR="00B20E6D" w:rsidRPr="001426CA" w:rsidRDefault="00B20E6D" w:rsidP="00167A2B">
            <w:pPr>
              <w:jc w:val="center"/>
            </w:pPr>
            <w:r w:rsidRPr="001426CA">
              <w:t>35 км автодороги «</w:t>
            </w:r>
            <w:proofErr w:type="spellStart"/>
            <w:r w:rsidRPr="001426CA">
              <w:t>Тюмень-Криводанова</w:t>
            </w:r>
            <w:proofErr w:type="spellEnd"/>
            <w:r w:rsidRPr="001426CA">
              <w:t>», Тюменская область, Тюменский район, 625537,</w:t>
            </w:r>
          </w:p>
          <w:p w:rsidR="00B20E6D" w:rsidRPr="001426CA" w:rsidRDefault="00B20E6D" w:rsidP="00167A2B">
            <w:pPr>
              <w:jc w:val="center"/>
            </w:pPr>
            <w:r w:rsidRPr="001426CA">
              <w:t xml:space="preserve"> тел./факс (3452) 77 59 48, </w:t>
            </w:r>
            <w:r w:rsidRPr="001426CA">
              <w:rPr>
                <w:lang w:val="en-US"/>
              </w:rPr>
              <w:t>e</w:t>
            </w:r>
            <w:r w:rsidRPr="001426CA">
              <w:t>-</w:t>
            </w:r>
            <w:r w:rsidRPr="001426CA">
              <w:rPr>
                <w:lang w:val="en-US"/>
              </w:rPr>
              <w:t>mail</w:t>
            </w:r>
            <w:r w:rsidRPr="001426CA">
              <w:t xml:space="preserve">: </w:t>
            </w:r>
            <w:r w:rsidRPr="001426CA">
              <w:rPr>
                <w:lang w:val="en-US"/>
              </w:rPr>
              <w:t>ANOKG</w:t>
            </w:r>
            <w:r w:rsidRPr="001426CA">
              <w:t>@</w:t>
            </w:r>
            <w:proofErr w:type="spellStart"/>
            <w:r w:rsidRPr="001426CA">
              <w:rPr>
                <w:lang w:val="en-US"/>
              </w:rPr>
              <w:t>yandex</w:t>
            </w:r>
            <w:proofErr w:type="spellEnd"/>
            <w:r w:rsidRPr="001426CA">
              <w:t>.</w:t>
            </w:r>
            <w:proofErr w:type="spellStart"/>
            <w:r w:rsidRPr="001426CA">
              <w:rPr>
                <w:lang w:val="en-US"/>
              </w:rPr>
              <w:t>ru</w:t>
            </w:r>
            <w:proofErr w:type="spellEnd"/>
            <w:r w:rsidRPr="001426CA">
              <w:t>,</w:t>
            </w:r>
          </w:p>
          <w:p w:rsidR="00B20E6D" w:rsidRPr="001426CA" w:rsidRDefault="00B20E6D" w:rsidP="00167A2B">
            <w:pPr>
              <w:jc w:val="center"/>
            </w:pPr>
            <w:r w:rsidRPr="001426CA">
              <w:t xml:space="preserve"> </w:t>
            </w:r>
          </w:p>
        </w:tc>
      </w:tr>
    </w:tbl>
    <w:p w:rsidR="00B20E6D" w:rsidRPr="00A143EF" w:rsidRDefault="00B20E6D" w:rsidP="00B20E6D">
      <w:pPr>
        <w:rPr>
          <w:sz w:val="22"/>
          <w:szCs w:val="22"/>
        </w:rPr>
      </w:pPr>
    </w:p>
    <w:p w:rsidR="00B20E6D" w:rsidRPr="00A143EF" w:rsidRDefault="00B20E6D" w:rsidP="00B20E6D">
      <w:pPr>
        <w:widowControl w:val="0"/>
        <w:tabs>
          <w:tab w:val="left" w:pos="283"/>
          <w:tab w:val="right" w:pos="9937"/>
        </w:tabs>
        <w:snapToGrid w:val="0"/>
        <w:ind w:right="-16"/>
        <w:jc w:val="right"/>
        <w:rPr>
          <w:b/>
          <w:sz w:val="24"/>
          <w:szCs w:val="24"/>
        </w:rPr>
      </w:pPr>
      <w:r w:rsidRPr="00A143EF">
        <w:rPr>
          <w:b/>
          <w:sz w:val="22"/>
          <w:szCs w:val="22"/>
        </w:rPr>
        <w:tab/>
      </w:r>
      <w:r w:rsidRPr="00A143EF">
        <w:rPr>
          <w:b/>
          <w:sz w:val="22"/>
          <w:szCs w:val="22"/>
        </w:rPr>
        <w:tab/>
        <w:t xml:space="preserve"> </w:t>
      </w:r>
      <w:r w:rsidRPr="00A143EF">
        <w:rPr>
          <w:b/>
          <w:sz w:val="24"/>
          <w:szCs w:val="24"/>
        </w:rPr>
        <w:t>«УТВЕРЖДАЮ»</w:t>
      </w:r>
    </w:p>
    <w:p w:rsidR="00B20E6D" w:rsidRPr="00A143EF" w:rsidRDefault="00B20E6D" w:rsidP="00B20E6D">
      <w:pPr>
        <w:widowControl w:val="0"/>
        <w:snapToGrid w:val="0"/>
        <w:ind w:right="-16"/>
        <w:jc w:val="right"/>
        <w:rPr>
          <w:sz w:val="24"/>
          <w:szCs w:val="24"/>
        </w:rPr>
      </w:pPr>
      <w:r w:rsidRPr="00A143EF">
        <w:rPr>
          <w:sz w:val="24"/>
          <w:szCs w:val="24"/>
        </w:rPr>
        <w:t xml:space="preserve">Директор </w:t>
      </w:r>
    </w:p>
    <w:p w:rsidR="00B20E6D" w:rsidRPr="00A143EF" w:rsidRDefault="00B20E6D" w:rsidP="00B20E6D">
      <w:pPr>
        <w:widowControl w:val="0"/>
        <w:snapToGrid w:val="0"/>
        <w:ind w:right="-16"/>
        <w:jc w:val="right"/>
        <w:rPr>
          <w:sz w:val="24"/>
          <w:szCs w:val="24"/>
        </w:rPr>
      </w:pPr>
      <w:r w:rsidRPr="00A143EF">
        <w:rPr>
          <w:sz w:val="24"/>
          <w:szCs w:val="24"/>
        </w:rPr>
        <w:t>АУ СОН ТО и ДПО  «Региональный центр активного долголетия,</w:t>
      </w:r>
    </w:p>
    <w:p w:rsidR="00B20E6D" w:rsidRPr="00A143EF" w:rsidRDefault="00B20E6D" w:rsidP="00B20E6D">
      <w:pPr>
        <w:widowControl w:val="0"/>
        <w:snapToGrid w:val="0"/>
        <w:ind w:right="-16"/>
        <w:jc w:val="right"/>
        <w:rPr>
          <w:sz w:val="24"/>
          <w:szCs w:val="24"/>
        </w:rPr>
      </w:pPr>
      <w:r w:rsidRPr="00A143EF">
        <w:rPr>
          <w:sz w:val="24"/>
          <w:szCs w:val="24"/>
        </w:rPr>
        <w:t xml:space="preserve"> геронтологии и реабилитации»</w:t>
      </w:r>
    </w:p>
    <w:p w:rsidR="00B20E6D" w:rsidRPr="00A143EF" w:rsidRDefault="00B20E6D" w:rsidP="00B20E6D">
      <w:pPr>
        <w:widowControl w:val="0"/>
        <w:snapToGrid w:val="0"/>
        <w:ind w:right="-16"/>
        <w:jc w:val="right"/>
        <w:rPr>
          <w:sz w:val="24"/>
          <w:szCs w:val="24"/>
        </w:rPr>
      </w:pPr>
    </w:p>
    <w:p w:rsidR="00B20E6D" w:rsidRPr="00A143EF" w:rsidRDefault="00B20E6D" w:rsidP="00B20E6D">
      <w:pPr>
        <w:widowControl w:val="0"/>
        <w:snapToGrid w:val="0"/>
        <w:ind w:right="-16"/>
        <w:jc w:val="right"/>
        <w:rPr>
          <w:sz w:val="24"/>
          <w:szCs w:val="24"/>
        </w:rPr>
      </w:pPr>
      <w:r w:rsidRPr="00A143EF">
        <w:rPr>
          <w:sz w:val="24"/>
          <w:szCs w:val="24"/>
        </w:rPr>
        <w:t>___________________ М.В. Бабушкина</w:t>
      </w:r>
    </w:p>
    <w:p w:rsidR="00B20E6D" w:rsidRPr="00A143EF" w:rsidRDefault="00B20E6D" w:rsidP="00B20E6D">
      <w:pPr>
        <w:widowControl w:val="0"/>
        <w:snapToGrid w:val="0"/>
        <w:ind w:right="-16"/>
        <w:rPr>
          <w:sz w:val="24"/>
          <w:szCs w:val="24"/>
        </w:rPr>
      </w:pPr>
    </w:p>
    <w:p w:rsidR="00B20E6D" w:rsidRPr="00A143EF" w:rsidRDefault="00167A2B" w:rsidP="00B20E6D">
      <w:pPr>
        <w:widowControl w:val="0"/>
        <w:snapToGrid w:val="0"/>
        <w:ind w:right="-16"/>
        <w:jc w:val="right"/>
        <w:rPr>
          <w:sz w:val="24"/>
          <w:szCs w:val="24"/>
        </w:rPr>
      </w:pPr>
      <w:r>
        <w:rPr>
          <w:sz w:val="24"/>
          <w:szCs w:val="24"/>
        </w:rPr>
        <w:t>«11</w:t>
      </w:r>
      <w:r w:rsidR="00B20E6D" w:rsidRPr="004C486A">
        <w:rPr>
          <w:sz w:val="24"/>
          <w:szCs w:val="24"/>
        </w:rPr>
        <w:t xml:space="preserve">» </w:t>
      </w:r>
      <w:r w:rsidR="00B20E6D">
        <w:rPr>
          <w:sz w:val="24"/>
          <w:szCs w:val="24"/>
        </w:rPr>
        <w:t>ноября 2025</w:t>
      </w:r>
      <w:r w:rsidR="00B20E6D" w:rsidRPr="00A143EF">
        <w:rPr>
          <w:sz w:val="24"/>
          <w:szCs w:val="24"/>
        </w:rPr>
        <w:t xml:space="preserve"> год</w:t>
      </w:r>
    </w:p>
    <w:p w:rsidR="00B20E6D" w:rsidRPr="00A143EF" w:rsidRDefault="00B20E6D" w:rsidP="00B20E6D">
      <w:pPr>
        <w:suppressAutoHyphens/>
        <w:contextualSpacing/>
        <w:jc w:val="center"/>
        <w:rPr>
          <w:b/>
          <w:color w:val="FF0000"/>
          <w:sz w:val="24"/>
          <w:szCs w:val="24"/>
          <w:lang w:eastAsia="zh-CN"/>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widowControl w:val="0"/>
        <w:autoSpaceDE w:val="0"/>
        <w:jc w:val="center"/>
        <w:rPr>
          <w:sz w:val="24"/>
          <w:szCs w:val="24"/>
        </w:rPr>
      </w:pPr>
    </w:p>
    <w:p w:rsidR="00B20E6D" w:rsidRPr="00A143EF" w:rsidRDefault="00B20E6D" w:rsidP="00B20E6D">
      <w:pPr>
        <w:widowControl w:val="0"/>
        <w:autoSpaceDE w:val="0"/>
        <w:jc w:val="center"/>
        <w:rPr>
          <w:b/>
          <w:sz w:val="24"/>
          <w:szCs w:val="24"/>
        </w:rPr>
      </w:pPr>
      <w:r w:rsidRPr="00A143EF">
        <w:rPr>
          <w:b/>
          <w:sz w:val="24"/>
          <w:szCs w:val="24"/>
        </w:rPr>
        <w:t>ДОКУМЕНТАЦИЯ</w:t>
      </w:r>
    </w:p>
    <w:p w:rsidR="00B20E6D" w:rsidRPr="00A143EF" w:rsidRDefault="00B20E6D" w:rsidP="00B20E6D">
      <w:pPr>
        <w:widowControl w:val="0"/>
        <w:autoSpaceDE w:val="0"/>
        <w:jc w:val="center"/>
        <w:rPr>
          <w:b/>
          <w:sz w:val="24"/>
          <w:szCs w:val="24"/>
        </w:rPr>
      </w:pPr>
      <w:r>
        <w:rPr>
          <w:b/>
          <w:sz w:val="24"/>
          <w:szCs w:val="24"/>
        </w:rPr>
        <w:t xml:space="preserve">о проведении аукциона в электронной форме </w:t>
      </w:r>
      <w:proofErr w:type="gramStart"/>
      <w:r w:rsidRPr="00A143EF">
        <w:rPr>
          <w:b/>
          <w:sz w:val="24"/>
          <w:szCs w:val="24"/>
        </w:rPr>
        <w:t>на</w:t>
      </w:r>
      <w:proofErr w:type="gramEnd"/>
      <w:r w:rsidRPr="00A143EF">
        <w:rPr>
          <w:b/>
          <w:sz w:val="24"/>
          <w:szCs w:val="24"/>
        </w:rPr>
        <w:t xml:space="preserve"> </w:t>
      </w:r>
    </w:p>
    <w:p w:rsidR="00B20E6D" w:rsidRPr="00A143EF" w:rsidRDefault="00B20E6D" w:rsidP="00B20E6D">
      <w:pPr>
        <w:widowControl w:val="0"/>
        <w:autoSpaceDE w:val="0"/>
        <w:jc w:val="center"/>
        <w:rPr>
          <w:sz w:val="24"/>
          <w:szCs w:val="24"/>
        </w:rPr>
      </w:pPr>
      <w:r>
        <w:rPr>
          <w:b/>
          <w:sz w:val="24"/>
          <w:szCs w:val="24"/>
        </w:rPr>
        <w:t xml:space="preserve"> поставку</w:t>
      </w:r>
      <w:r w:rsidRPr="00A143EF">
        <w:rPr>
          <w:b/>
          <w:sz w:val="24"/>
          <w:szCs w:val="24"/>
        </w:rPr>
        <w:t xml:space="preserve"> </w:t>
      </w:r>
      <w:r w:rsidR="004D0EC9">
        <w:rPr>
          <w:b/>
          <w:sz w:val="24"/>
          <w:szCs w:val="24"/>
        </w:rPr>
        <w:t>мяса птицы</w:t>
      </w: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Pr="00B20E6D" w:rsidRDefault="00B20E6D">
      <w:pPr>
        <w:jc w:val="center"/>
        <w:rPr>
          <w:sz w:val="24"/>
          <w:szCs w:val="24"/>
        </w:rPr>
      </w:pPr>
      <w:r>
        <w:rPr>
          <w:sz w:val="24"/>
          <w:szCs w:val="24"/>
        </w:rPr>
        <w:t>г. Тюмень, 2025</w:t>
      </w:r>
    </w:p>
    <w:p w:rsidR="00384A4B" w:rsidRDefault="00384A4B" w:rsidP="00384A4B">
      <w:pPr>
        <w:jc w:val="center"/>
        <w:rPr>
          <w:b/>
          <w:bCs/>
          <w:sz w:val="22"/>
          <w:szCs w:val="22"/>
        </w:rPr>
      </w:pPr>
      <w:r>
        <w:rPr>
          <w:b/>
          <w:bCs/>
          <w:sz w:val="22"/>
          <w:szCs w:val="22"/>
        </w:rPr>
        <w:lastRenderedPageBreak/>
        <w:t>ИЗВЕЩЕНИЕ О ПРОВЕДЕН</w:t>
      </w:r>
      <w:proofErr w:type="gramStart"/>
      <w:r>
        <w:rPr>
          <w:b/>
          <w:bCs/>
          <w:sz w:val="22"/>
          <w:szCs w:val="22"/>
        </w:rPr>
        <w:t>ИИ АУ</w:t>
      </w:r>
      <w:proofErr w:type="gramEnd"/>
      <w:r>
        <w:rPr>
          <w:b/>
          <w:bCs/>
          <w:sz w:val="22"/>
          <w:szCs w:val="22"/>
        </w:rPr>
        <w:t>КЦИОНА</w:t>
      </w:r>
    </w:p>
    <w:p w:rsidR="00384A4B" w:rsidRDefault="00384A4B" w:rsidP="00384A4B">
      <w:pPr>
        <w:jc w:val="center"/>
        <w:rPr>
          <w:b/>
          <w:bCs/>
          <w:sz w:val="22"/>
          <w:szCs w:val="22"/>
        </w:rPr>
      </w:pPr>
      <w:r>
        <w:rPr>
          <w:b/>
          <w:bCs/>
          <w:sz w:val="22"/>
          <w:szCs w:val="22"/>
        </w:rPr>
        <w:t xml:space="preserve">В ЭЛЕКТРОННОЙ ФОРМЕ </w:t>
      </w:r>
    </w:p>
    <w:p w:rsidR="00384A4B" w:rsidRDefault="00384A4B" w:rsidP="00384A4B">
      <w:pPr>
        <w:jc w:val="center"/>
        <w:rPr>
          <w:b/>
          <w:bCs/>
        </w:rPr>
      </w:pPr>
      <w:r w:rsidRPr="00611A9A">
        <w:rPr>
          <w:b/>
          <w:bCs/>
        </w:rPr>
        <w:t xml:space="preserve">на </w:t>
      </w:r>
      <w:r w:rsidR="006B6D3C" w:rsidRPr="006B6D3C">
        <w:rPr>
          <w:b/>
          <w:bCs/>
        </w:rPr>
        <w:t xml:space="preserve">поставку </w:t>
      </w:r>
      <w:r w:rsidR="004D0EC9">
        <w:rPr>
          <w:b/>
          <w:bCs/>
        </w:rPr>
        <w:t>мяса птицы</w:t>
      </w:r>
    </w:p>
    <w:p w:rsidR="00384A4B" w:rsidRDefault="00384A4B" w:rsidP="00384A4B">
      <w:pPr>
        <w:autoSpaceDE w:val="0"/>
        <w:autoSpaceDN w:val="0"/>
        <w:adjustRightInd w:val="0"/>
        <w:jc w:val="right"/>
        <w:rPr>
          <w:sz w:val="22"/>
          <w:szCs w:val="22"/>
        </w:rPr>
      </w:pPr>
    </w:p>
    <w:tbl>
      <w:tblPr>
        <w:tblW w:w="10362"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D9D9D9" w:themeFill="background1" w:themeFillShade="D9"/>
        <w:tblLook w:val="04A0"/>
      </w:tblPr>
      <w:tblGrid>
        <w:gridCol w:w="959"/>
        <w:gridCol w:w="4678"/>
        <w:gridCol w:w="23"/>
        <w:gridCol w:w="4702"/>
      </w:tblGrid>
      <w:tr w:rsidR="00384A4B" w:rsidTr="00207751">
        <w:tc>
          <w:tcPr>
            <w:tcW w:w="959" w:type="dxa"/>
            <w:shd w:val="clear" w:color="auto" w:fill="D9D9D9" w:themeFill="background1" w:themeFillShade="D9"/>
          </w:tcPr>
          <w:p w:rsidR="00384A4B" w:rsidRDefault="00384A4B" w:rsidP="00207751">
            <w:pPr>
              <w:jc w:val="center"/>
              <w:rPr>
                <w:b/>
              </w:rPr>
            </w:pPr>
            <w:r>
              <w:rPr>
                <w:b/>
              </w:rPr>
              <w:t>1</w:t>
            </w:r>
          </w:p>
        </w:tc>
        <w:tc>
          <w:tcPr>
            <w:tcW w:w="4678" w:type="dxa"/>
            <w:shd w:val="clear" w:color="auto" w:fill="D9D9D9" w:themeFill="background1" w:themeFillShade="D9"/>
          </w:tcPr>
          <w:p w:rsidR="00384A4B" w:rsidRDefault="00384A4B" w:rsidP="00207751">
            <w:r>
              <w:rPr>
                <w:rFonts w:eastAsia="Calibri"/>
              </w:rPr>
              <w:t>Сп</w:t>
            </w:r>
            <w:r>
              <w:rPr>
                <w:rFonts w:eastAsia="Calibri"/>
                <w:bCs/>
              </w:rPr>
              <w:t>особ закупки:</w:t>
            </w:r>
          </w:p>
        </w:tc>
        <w:tc>
          <w:tcPr>
            <w:tcW w:w="4725" w:type="dxa"/>
            <w:gridSpan w:val="2"/>
            <w:shd w:val="clear" w:color="auto" w:fill="D9D9D9" w:themeFill="background1" w:themeFillShade="D9"/>
          </w:tcPr>
          <w:p w:rsidR="00384A4B" w:rsidRDefault="00384A4B" w:rsidP="00207751">
            <w:r>
              <w:t>Аукцион в электронной форме (далее по тексту аукцион в электронной форме, закупка)</w:t>
            </w:r>
          </w:p>
        </w:tc>
      </w:tr>
      <w:tr w:rsidR="00384A4B" w:rsidTr="00207751">
        <w:tc>
          <w:tcPr>
            <w:tcW w:w="959" w:type="dxa"/>
            <w:shd w:val="clear" w:color="auto" w:fill="D9D9D9" w:themeFill="background1" w:themeFillShade="D9"/>
          </w:tcPr>
          <w:p w:rsidR="00384A4B" w:rsidRDefault="00384A4B" w:rsidP="00207751">
            <w:pPr>
              <w:jc w:val="center"/>
              <w:rPr>
                <w:b/>
              </w:rPr>
            </w:pPr>
            <w:r>
              <w:rPr>
                <w:b/>
              </w:rPr>
              <w:t>2</w:t>
            </w:r>
          </w:p>
        </w:tc>
        <w:tc>
          <w:tcPr>
            <w:tcW w:w="4678" w:type="dxa"/>
            <w:shd w:val="clear" w:color="auto" w:fill="D9D9D9" w:themeFill="background1" w:themeFillShade="D9"/>
          </w:tcPr>
          <w:p w:rsidR="00384A4B" w:rsidRDefault="00384A4B" w:rsidP="00207751">
            <w:r>
              <w:t xml:space="preserve">Адрес электронной площадки в информационно-телекоммуникационной сети интернет </w:t>
            </w:r>
          </w:p>
        </w:tc>
        <w:tc>
          <w:tcPr>
            <w:tcW w:w="4725" w:type="dxa"/>
            <w:gridSpan w:val="2"/>
            <w:shd w:val="clear" w:color="auto" w:fill="D9D9D9" w:themeFill="background1" w:themeFillShade="D9"/>
          </w:tcPr>
          <w:p w:rsidR="00384A4B" w:rsidRDefault="00384A4B" w:rsidP="00207751">
            <w:r w:rsidRPr="001C7F31">
              <w:t>ООО "РЭСТ"  https://r-est.ru</w:t>
            </w:r>
          </w:p>
        </w:tc>
      </w:tr>
      <w:tr w:rsidR="00384A4B" w:rsidTr="00207751">
        <w:tc>
          <w:tcPr>
            <w:tcW w:w="959" w:type="dxa"/>
            <w:vMerge w:val="restart"/>
            <w:shd w:val="clear" w:color="auto" w:fill="D9D9D9" w:themeFill="background1" w:themeFillShade="D9"/>
          </w:tcPr>
          <w:p w:rsidR="00384A4B" w:rsidRDefault="00384A4B" w:rsidP="00207751">
            <w:pPr>
              <w:jc w:val="center"/>
              <w:rPr>
                <w:b/>
              </w:rPr>
            </w:pPr>
            <w:r>
              <w:rPr>
                <w:b/>
              </w:rPr>
              <w:t>3</w:t>
            </w:r>
          </w:p>
        </w:tc>
        <w:tc>
          <w:tcPr>
            <w:tcW w:w="9403" w:type="dxa"/>
            <w:gridSpan w:val="3"/>
            <w:shd w:val="clear" w:color="auto" w:fill="D9D9D9" w:themeFill="background1" w:themeFillShade="D9"/>
          </w:tcPr>
          <w:p w:rsidR="00384A4B" w:rsidRDefault="00384A4B" w:rsidP="00207751">
            <w:pPr>
              <w:jc w:val="center"/>
              <w:rPr>
                <w:b/>
              </w:rPr>
            </w:pPr>
            <w:r>
              <w:rPr>
                <w:b/>
              </w:rPr>
              <w:t>Сведения о Заказчике</w:t>
            </w:r>
          </w:p>
        </w:tc>
      </w:tr>
      <w:tr w:rsidR="00384A4B" w:rsidTr="00207751">
        <w:tc>
          <w:tcPr>
            <w:tcW w:w="959" w:type="dxa"/>
            <w:vMerge/>
            <w:shd w:val="clear" w:color="auto" w:fill="D9D9D9" w:themeFill="background1" w:themeFillShade="D9"/>
          </w:tcPr>
          <w:p w:rsidR="00384A4B" w:rsidRDefault="00384A4B" w:rsidP="00207751">
            <w:pPr>
              <w:jc w:val="center"/>
              <w:rPr>
                <w:b/>
              </w:rPr>
            </w:pPr>
          </w:p>
        </w:tc>
        <w:tc>
          <w:tcPr>
            <w:tcW w:w="4678" w:type="dxa"/>
            <w:shd w:val="clear" w:color="auto" w:fill="D9D9D9" w:themeFill="background1" w:themeFillShade="D9"/>
          </w:tcPr>
          <w:p w:rsidR="00384A4B" w:rsidRDefault="00384A4B" w:rsidP="00207751">
            <w:r>
              <w:rPr>
                <w:bCs/>
              </w:rPr>
              <w:t>Наименование заказчика</w:t>
            </w:r>
            <w:r>
              <w:t>:</w:t>
            </w:r>
          </w:p>
        </w:tc>
        <w:tc>
          <w:tcPr>
            <w:tcW w:w="4725" w:type="dxa"/>
            <w:gridSpan w:val="2"/>
            <w:shd w:val="clear" w:color="auto" w:fill="D9D9D9" w:themeFill="background1" w:themeFillShade="D9"/>
          </w:tcPr>
          <w:p w:rsidR="00384A4B" w:rsidRDefault="00384A4B" w:rsidP="00207751">
            <w:r w:rsidRPr="0074777B">
              <w:t>Автономное учреждение социального обслуживания населения Тюменской области и дополнительного профессионального образования "Региональный центр активного долголетия, геронтологии и реабилитации" (сокращенно – АУ СОН ТО и ДПО  «Региональный центр активного долголетия, геронтологии и реабилитации»)</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roofErr w:type="gramStart"/>
            <w:r>
              <w:rPr>
                <w:bCs/>
              </w:rPr>
              <w:t>Место нахождение</w:t>
            </w:r>
            <w:proofErr w:type="gramEnd"/>
            <w:r>
              <w:rPr>
                <w:bCs/>
              </w:rPr>
              <w:t xml:space="preserve"> заказчика</w:t>
            </w:r>
            <w:r>
              <w:t>:</w:t>
            </w:r>
          </w:p>
        </w:tc>
        <w:tc>
          <w:tcPr>
            <w:tcW w:w="4725" w:type="dxa"/>
            <w:gridSpan w:val="2"/>
            <w:shd w:val="clear" w:color="auto" w:fill="D9D9D9" w:themeFill="background1" w:themeFillShade="D9"/>
            <w:vAlign w:val="center"/>
          </w:tcPr>
          <w:p w:rsidR="00384A4B" w:rsidRPr="00D06EF4" w:rsidRDefault="00384A4B" w:rsidP="00207751">
            <w:r w:rsidRPr="0074777B">
              <w:t>625025, Тюменская обл., г. Тюмень, ул. Карла Маркса, дом 123, помещение 1</w:t>
            </w:r>
          </w:p>
        </w:tc>
      </w:tr>
      <w:tr w:rsidR="00384A4B" w:rsidTr="00207751">
        <w:trPr>
          <w:trHeight w:val="263"/>
        </w:trPr>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rPr>
                <w:bCs/>
              </w:rPr>
              <w:t>Почтовый адрес заказчика</w:t>
            </w:r>
            <w:r>
              <w:t>:</w:t>
            </w:r>
          </w:p>
        </w:tc>
        <w:tc>
          <w:tcPr>
            <w:tcW w:w="4725" w:type="dxa"/>
            <w:gridSpan w:val="2"/>
            <w:shd w:val="clear" w:color="auto" w:fill="D9D9D9" w:themeFill="background1" w:themeFillShade="D9"/>
            <w:vAlign w:val="center"/>
          </w:tcPr>
          <w:p w:rsidR="00384A4B" w:rsidRPr="00D06EF4" w:rsidRDefault="00384A4B" w:rsidP="00207751">
            <w:r w:rsidRPr="0074777B">
              <w:t>625025, Тюменская обл., г. Тюмень, ул. Карла Маркса, дом 123, помещение 1</w:t>
            </w:r>
          </w:p>
        </w:tc>
      </w:tr>
      <w:tr w:rsidR="00384A4B" w:rsidTr="00207751">
        <w:trPr>
          <w:trHeight w:val="281"/>
        </w:trPr>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Ответственное должностное лицо заказчика:</w:t>
            </w:r>
          </w:p>
        </w:tc>
        <w:tc>
          <w:tcPr>
            <w:tcW w:w="4725" w:type="dxa"/>
            <w:gridSpan w:val="2"/>
            <w:shd w:val="clear" w:color="auto" w:fill="D9D9D9" w:themeFill="background1" w:themeFillShade="D9"/>
            <w:vAlign w:val="center"/>
          </w:tcPr>
          <w:p w:rsidR="00384A4B" w:rsidRPr="00D06EF4" w:rsidRDefault="00384A4B" w:rsidP="00207751">
            <w:pPr>
              <w:tabs>
                <w:tab w:val="left" w:pos="426"/>
              </w:tabs>
            </w:pPr>
            <w:proofErr w:type="spellStart"/>
            <w:r w:rsidRPr="0074777B">
              <w:t>Абакуменко</w:t>
            </w:r>
            <w:proofErr w:type="spellEnd"/>
            <w:r w:rsidRPr="0074777B">
              <w:t xml:space="preserve"> Клим Юрьевич</w:t>
            </w:r>
            <w:r w:rsidRPr="00D06EF4">
              <w:t xml:space="preserve">, </w:t>
            </w:r>
            <w:r>
              <w:t>контрактный управляющий</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Ответственное должностное лицо за проведение закупки и заключение договора:</w:t>
            </w:r>
          </w:p>
        </w:tc>
        <w:tc>
          <w:tcPr>
            <w:tcW w:w="4725" w:type="dxa"/>
            <w:gridSpan w:val="2"/>
            <w:shd w:val="clear" w:color="auto" w:fill="D9D9D9" w:themeFill="background1" w:themeFillShade="D9"/>
            <w:vAlign w:val="center"/>
          </w:tcPr>
          <w:p w:rsidR="00384A4B" w:rsidRPr="00D06EF4" w:rsidRDefault="00384A4B" w:rsidP="00207751">
            <w:pPr>
              <w:rPr>
                <w:color w:val="000000"/>
              </w:rPr>
            </w:pPr>
            <w:proofErr w:type="spellStart"/>
            <w:r w:rsidRPr="0074777B">
              <w:t>Абакуменко</w:t>
            </w:r>
            <w:proofErr w:type="spellEnd"/>
            <w:r w:rsidRPr="0074777B">
              <w:t xml:space="preserve"> Клим Юрьевич</w:t>
            </w:r>
            <w:r w:rsidRPr="00D06EF4">
              <w:t xml:space="preserve">, </w:t>
            </w:r>
            <w:r>
              <w:t>контрактный управляющий</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rPr>
                <w:bCs/>
              </w:rPr>
              <w:t>Номер контактного телефона:</w:t>
            </w:r>
          </w:p>
        </w:tc>
        <w:tc>
          <w:tcPr>
            <w:tcW w:w="4725" w:type="dxa"/>
            <w:gridSpan w:val="2"/>
            <w:shd w:val="clear" w:color="auto" w:fill="D9D9D9" w:themeFill="background1" w:themeFillShade="D9"/>
            <w:vAlign w:val="center"/>
          </w:tcPr>
          <w:p w:rsidR="00384A4B" w:rsidRPr="00D06EF4" w:rsidRDefault="00384A4B" w:rsidP="00207751">
            <w:pPr>
              <w:tabs>
                <w:tab w:val="left" w:pos="426"/>
              </w:tabs>
              <w:rPr>
                <w:color w:val="000000"/>
              </w:rPr>
            </w:pPr>
            <w:r w:rsidRPr="00D06EF4">
              <w:rPr>
                <w:bCs/>
                <w:color w:val="000000"/>
              </w:rPr>
              <w:t xml:space="preserve">+7 (3452) </w:t>
            </w:r>
            <w:r>
              <w:rPr>
                <w:bCs/>
                <w:color w:val="000000"/>
              </w:rPr>
              <w:t>51-70-45</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rPr>
                <w:bCs/>
              </w:rPr>
              <w:t>Адрес электронной почты</w:t>
            </w:r>
            <w:r>
              <w:t>:</w:t>
            </w:r>
          </w:p>
        </w:tc>
        <w:tc>
          <w:tcPr>
            <w:tcW w:w="4725" w:type="dxa"/>
            <w:gridSpan w:val="2"/>
            <w:shd w:val="clear" w:color="auto" w:fill="D9D9D9" w:themeFill="background1" w:themeFillShade="D9"/>
            <w:vAlign w:val="center"/>
          </w:tcPr>
          <w:p w:rsidR="00384A4B" w:rsidRPr="00D06EF4" w:rsidRDefault="00384A4B" w:rsidP="00207751">
            <w:pPr>
              <w:rPr>
                <w:color w:val="000000"/>
              </w:rPr>
            </w:pPr>
            <w:r w:rsidRPr="00302B22">
              <w:rPr>
                <w:color w:val="000000"/>
              </w:rPr>
              <w:t>adgir@obl72.ru</w:t>
            </w:r>
          </w:p>
        </w:tc>
      </w:tr>
      <w:tr w:rsidR="00384A4B" w:rsidTr="00207751">
        <w:tc>
          <w:tcPr>
            <w:tcW w:w="959" w:type="dxa"/>
            <w:vMerge w:val="restart"/>
            <w:shd w:val="clear" w:color="auto" w:fill="D9D9D9" w:themeFill="background1" w:themeFillShade="D9"/>
          </w:tcPr>
          <w:p w:rsidR="00384A4B" w:rsidRDefault="00384A4B" w:rsidP="00207751">
            <w:pPr>
              <w:jc w:val="center"/>
              <w:rPr>
                <w:b/>
              </w:rPr>
            </w:pPr>
            <w:r>
              <w:rPr>
                <w:b/>
              </w:rPr>
              <w:t>4</w:t>
            </w:r>
          </w:p>
        </w:tc>
        <w:tc>
          <w:tcPr>
            <w:tcW w:w="9403" w:type="dxa"/>
            <w:gridSpan w:val="3"/>
            <w:shd w:val="clear" w:color="auto" w:fill="D9D9D9" w:themeFill="background1" w:themeFillShade="D9"/>
          </w:tcPr>
          <w:p w:rsidR="00384A4B" w:rsidRDefault="00384A4B" w:rsidP="00207751">
            <w:pPr>
              <w:jc w:val="center"/>
              <w:rPr>
                <w:b/>
              </w:rPr>
            </w:pPr>
            <w:r>
              <w:rPr>
                <w:b/>
              </w:rPr>
              <w:t>Объект закупки (предмет договора)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Наименование поставляемого товара:</w:t>
            </w:r>
          </w:p>
        </w:tc>
        <w:tc>
          <w:tcPr>
            <w:tcW w:w="4725" w:type="dxa"/>
            <w:gridSpan w:val="2"/>
            <w:shd w:val="clear" w:color="auto" w:fill="D9D9D9" w:themeFill="background1" w:themeFillShade="D9"/>
          </w:tcPr>
          <w:p w:rsidR="00384A4B" w:rsidRDefault="00384A4B" w:rsidP="004D0EC9">
            <w:r w:rsidRPr="007F4700">
              <w:t>поставк</w:t>
            </w:r>
            <w:r>
              <w:t>а</w:t>
            </w:r>
            <w:r w:rsidRPr="007F4700">
              <w:t xml:space="preserve"> </w:t>
            </w:r>
            <w:r w:rsidR="004D0EC9">
              <w:t>мяса птицы</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rFonts w:eastAsia="Calibri"/>
                <w:iCs/>
              </w:rPr>
            </w:pPr>
            <w:r>
              <w:t>Количество поставляемого товара:</w:t>
            </w:r>
          </w:p>
        </w:tc>
        <w:tc>
          <w:tcPr>
            <w:tcW w:w="4725" w:type="dxa"/>
            <w:gridSpan w:val="2"/>
            <w:shd w:val="clear" w:color="auto" w:fill="D9D9D9" w:themeFill="background1" w:themeFillShade="D9"/>
          </w:tcPr>
          <w:p w:rsidR="00384A4B" w:rsidRDefault="00384A4B" w:rsidP="00207751">
            <w:r>
              <w:rPr>
                <w:bCs/>
              </w:rPr>
              <w:t xml:space="preserve">согласно приложению № 1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9403" w:type="dxa"/>
            <w:gridSpan w:val="3"/>
            <w:shd w:val="clear" w:color="auto" w:fill="D9D9D9" w:themeFill="background1" w:themeFillShade="D9"/>
          </w:tcPr>
          <w:p w:rsidR="00384A4B" w:rsidRDefault="00384A4B" w:rsidP="00207751">
            <w:pPr>
              <w:jc w:val="center"/>
              <w:rPr>
                <w:b/>
                <w:bCs/>
              </w:rPr>
            </w:pPr>
            <w:r>
              <w:rPr>
                <w:b/>
              </w:rPr>
              <w:t>Кратное описание предмета закупки</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функциональные характеристики (потребительские свойства):</w:t>
            </w:r>
          </w:p>
        </w:tc>
        <w:tc>
          <w:tcPr>
            <w:tcW w:w="4725" w:type="dxa"/>
            <w:gridSpan w:val="2"/>
            <w:shd w:val="clear" w:color="auto" w:fill="D9D9D9" w:themeFill="background1" w:themeFillShade="D9"/>
          </w:tcPr>
          <w:p w:rsidR="00384A4B" w:rsidRDefault="00384A4B" w:rsidP="00207751">
            <w:r>
              <w:rPr>
                <w:bCs/>
              </w:rPr>
              <w:t xml:space="preserve">согласно приложению № 1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технические характеристики:</w:t>
            </w:r>
          </w:p>
        </w:tc>
        <w:tc>
          <w:tcPr>
            <w:tcW w:w="4725" w:type="dxa"/>
            <w:gridSpan w:val="2"/>
            <w:shd w:val="clear" w:color="auto" w:fill="D9D9D9" w:themeFill="background1" w:themeFillShade="D9"/>
          </w:tcPr>
          <w:p w:rsidR="00384A4B" w:rsidRDefault="00384A4B" w:rsidP="00207751">
            <w:r>
              <w:rPr>
                <w:bCs/>
              </w:rPr>
              <w:t xml:space="preserve">согласно приложению № 1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качественные характеристики:</w:t>
            </w:r>
          </w:p>
        </w:tc>
        <w:tc>
          <w:tcPr>
            <w:tcW w:w="4725" w:type="dxa"/>
            <w:gridSpan w:val="2"/>
            <w:shd w:val="clear" w:color="auto" w:fill="D9D9D9" w:themeFill="background1" w:themeFillShade="D9"/>
          </w:tcPr>
          <w:p w:rsidR="00384A4B" w:rsidRDefault="00384A4B" w:rsidP="00207751">
            <w:r>
              <w:rPr>
                <w:bCs/>
              </w:rPr>
              <w:t xml:space="preserve">согласно приложению № 1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Эксплуатационные характеристики (при необходимости)</w:t>
            </w:r>
          </w:p>
        </w:tc>
        <w:tc>
          <w:tcPr>
            <w:tcW w:w="4725" w:type="dxa"/>
            <w:gridSpan w:val="2"/>
            <w:shd w:val="clear" w:color="auto" w:fill="D9D9D9" w:themeFill="background1" w:themeFillShade="D9"/>
          </w:tcPr>
          <w:p w:rsidR="00384A4B" w:rsidRDefault="00384A4B" w:rsidP="00207751">
            <w:r>
              <w:rPr>
                <w:bCs/>
              </w:rPr>
              <w:t xml:space="preserve">согласно приложению № 1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Эквивалентность товара:</w:t>
            </w:r>
          </w:p>
        </w:tc>
        <w:tc>
          <w:tcPr>
            <w:tcW w:w="4725" w:type="dxa"/>
            <w:gridSpan w:val="2"/>
            <w:shd w:val="clear" w:color="auto" w:fill="D9D9D9" w:themeFill="background1" w:themeFillShade="D9"/>
          </w:tcPr>
          <w:p w:rsidR="00384A4B" w:rsidRDefault="00384A4B" w:rsidP="00207751">
            <w:r>
              <w:rPr>
                <w:bCs/>
              </w:rPr>
              <w:t xml:space="preserve">согласно приложению № 1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207751">
        <w:tc>
          <w:tcPr>
            <w:tcW w:w="959" w:type="dxa"/>
            <w:shd w:val="clear" w:color="auto" w:fill="D9D9D9" w:themeFill="background1" w:themeFillShade="D9"/>
          </w:tcPr>
          <w:p w:rsidR="00384A4B" w:rsidRDefault="00384A4B" w:rsidP="00207751">
            <w:pPr>
              <w:jc w:val="center"/>
              <w:rPr>
                <w:b/>
              </w:rPr>
            </w:pPr>
            <w:r>
              <w:rPr>
                <w:b/>
              </w:rPr>
              <w:t xml:space="preserve">5 </w:t>
            </w:r>
          </w:p>
        </w:tc>
        <w:tc>
          <w:tcPr>
            <w:tcW w:w="9403" w:type="dxa"/>
            <w:gridSpan w:val="3"/>
            <w:shd w:val="clear" w:color="auto" w:fill="D9D9D9" w:themeFill="background1" w:themeFillShade="D9"/>
          </w:tcPr>
          <w:p w:rsidR="00384A4B" w:rsidRDefault="00384A4B" w:rsidP="00207751">
            <w:pPr>
              <w:jc w:val="center"/>
              <w:rPr>
                <w:b/>
              </w:rPr>
            </w:pPr>
            <w:r>
              <w:rPr>
                <w:b/>
              </w:rPr>
              <w:t xml:space="preserve">Условия поставки товара  </w:t>
            </w:r>
          </w:p>
        </w:tc>
      </w:tr>
      <w:tr w:rsidR="00384A4B" w:rsidTr="00207751">
        <w:tc>
          <w:tcPr>
            <w:tcW w:w="959" w:type="dxa"/>
            <w:vMerge w:val="restart"/>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bCs/>
              </w:rPr>
            </w:pPr>
            <w:r>
              <w:rPr>
                <w:bCs/>
              </w:rPr>
              <w:t xml:space="preserve">Место поставки товара </w:t>
            </w:r>
          </w:p>
        </w:tc>
        <w:tc>
          <w:tcPr>
            <w:tcW w:w="4725" w:type="dxa"/>
            <w:gridSpan w:val="2"/>
            <w:shd w:val="clear" w:color="auto" w:fill="D9D9D9" w:themeFill="background1" w:themeFillShade="D9"/>
          </w:tcPr>
          <w:p w:rsidR="00384A4B" w:rsidRDefault="00384A4B" w:rsidP="00207751">
            <w:r>
              <w:rPr>
                <w:bCs/>
              </w:rPr>
              <w:t xml:space="preserve">согласно приложению № 2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bCs/>
              </w:rPr>
            </w:pPr>
            <w:r>
              <w:rPr>
                <w:bCs/>
              </w:rPr>
              <w:t xml:space="preserve">Условия и сроки (периоды) поставки товара </w:t>
            </w:r>
          </w:p>
        </w:tc>
        <w:tc>
          <w:tcPr>
            <w:tcW w:w="4725" w:type="dxa"/>
            <w:gridSpan w:val="2"/>
            <w:shd w:val="clear" w:color="auto" w:fill="D9D9D9" w:themeFill="background1" w:themeFillShade="D9"/>
          </w:tcPr>
          <w:p w:rsidR="00384A4B" w:rsidRDefault="00384A4B" w:rsidP="00207751">
            <w:r>
              <w:rPr>
                <w:bCs/>
              </w:rPr>
              <w:t xml:space="preserve">согласно приложению № 2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207751">
        <w:tc>
          <w:tcPr>
            <w:tcW w:w="959" w:type="dxa"/>
            <w:shd w:val="clear" w:color="auto" w:fill="D9D9D9" w:themeFill="background1" w:themeFillShade="D9"/>
          </w:tcPr>
          <w:p w:rsidR="00384A4B" w:rsidRDefault="00384A4B" w:rsidP="00207751">
            <w:pPr>
              <w:jc w:val="center"/>
              <w:rPr>
                <w:b/>
              </w:rPr>
            </w:pPr>
            <w:r>
              <w:rPr>
                <w:b/>
              </w:rPr>
              <w:t xml:space="preserve">6 </w:t>
            </w:r>
          </w:p>
        </w:tc>
        <w:tc>
          <w:tcPr>
            <w:tcW w:w="9403" w:type="dxa"/>
            <w:gridSpan w:val="3"/>
            <w:shd w:val="clear" w:color="auto" w:fill="D9D9D9" w:themeFill="background1" w:themeFillShade="D9"/>
          </w:tcPr>
          <w:p w:rsidR="00384A4B" w:rsidRDefault="00384A4B" w:rsidP="00207751">
            <w:pPr>
              <w:jc w:val="center"/>
              <w:rPr>
                <w:b/>
              </w:rPr>
            </w:pPr>
            <w:r>
              <w:rPr>
                <w:b/>
              </w:rPr>
              <w:t>Сведения о начальной (максимальной) цене договора</w:t>
            </w:r>
          </w:p>
        </w:tc>
      </w:tr>
      <w:tr w:rsidR="00384A4B" w:rsidTr="00207751">
        <w:tc>
          <w:tcPr>
            <w:tcW w:w="959" w:type="dxa"/>
            <w:vMerge w:val="restart"/>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Начальная (максимальная) цена договора:</w:t>
            </w:r>
          </w:p>
        </w:tc>
        <w:tc>
          <w:tcPr>
            <w:tcW w:w="4725" w:type="dxa"/>
            <w:gridSpan w:val="2"/>
            <w:shd w:val="clear" w:color="auto" w:fill="D9D9D9" w:themeFill="background1" w:themeFillShade="D9"/>
          </w:tcPr>
          <w:p w:rsidR="00384A4B" w:rsidRPr="001D3FD0" w:rsidRDefault="004D0EC9" w:rsidP="004D0EC9">
            <w:pPr>
              <w:rPr>
                <w:b/>
              </w:rPr>
            </w:pPr>
            <w:r>
              <w:rPr>
                <w:b/>
                <w:sz w:val="18"/>
                <w:szCs w:val="18"/>
              </w:rPr>
              <w:t>8 480 200,00</w:t>
            </w:r>
            <w:r w:rsidR="00384A4B" w:rsidRPr="00816064">
              <w:rPr>
                <w:b/>
                <w:sz w:val="18"/>
                <w:szCs w:val="18"/>
              </w:rPr>
              <w:t xml:space="preserve"> (</w:t>
            </w:r>
            <w:r>
              <w:rPr>
                <w:b/>
                <w:sz w:val="18"/>
                <w:szCs w:val="18"/>
              </w:rPr>
              <w:t>восемь миллионов четыреста восемьдесят тысяч двести</w:t>
            </w:r>
            <w:r w:rsidR="00384A4B" w:rsidRPr="00816064">
              <w:rPr>
                <w:b/>
                <w:sz w:val="18"/>
                <w:szCs w:val="18"/>
              </w:rPr>
              <w:t>)</w:t>
            </w:r>
            <w:r w:rsidR="00384A4B">
              <w:rPr>
                <w:b/>
                <w:sz w:val="18"/>
                <w:szCs w:val="18"/>
              </w:rPr>
              <w:t xml:space="preserve"> рублей 00 копеек.</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color w:val="000000"/>
              </w:rPr>
            </w:pPr>
            <w:r>
              <w:rPr>
                <w:color w:val="000000"/>
              </w:rPr>
              <w:t>Цена единицы товара</w:t>
            </w:r>
          </w:p>
        </w:tc>
        <w:tc>
          <w:tcPr>
            <w:tcW w:w="4725" w:type="dxa"/>
            <w:gridSpan w:val="2"/>
            <w:shd w:val="clear" w:color="auto" w:fill="D9D9D9" w:themeFill="background1" w:themeFillShade="D9"/>
          </w:tcPr>
          <w:p w:rsidR="00384A4B" w:rsidRDefault="00384A4B" w:rsidP="00207751">
            <w:r>
              <w:rPr>
                <w:bCs/>
              </w:rPr>
              <w:t xml:space="preserve">согласно приложению № 3 </w:t>
            </w:r>
            <w:r>
              <w:rPr>
                <w:bCs/>
                <w:color w:val="000000"/>
              </w:rPr>
              <w:t>к извещению и документации о проведен</w:t>
            </w:r>
            <w:proofErr w:type="gramStart"/>
            <w:r>
              <w:rPr>
                <w:bCs/>
                <w:color w:val="000000"/>
              </w:rPr>
              <w:t>ии ау</w:t>
            </w:r>
            <w:proofErr w:type="gramEnd"/>
            <w:r>
              <w:rPr>
                <w:bCs/>
                <w:color w:val="000000"/>
              </w:rPr>
              <w:t>кциона</w:t>
            </w:r>
          </w:p>
        </w:tc>
      </w:tr>
      <w:tr w:rsidR="00384A4B" w:rsidTr="00207751">
        <w:trPr>
          <w:trHeight w:val="1247"/>
        </w:trPr>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rFonts w:eastAsia="Calibri"/>
                <w:iCs/>
              </w:rPr>
            </w:pPr>
            <w:r>
              <w:t>Источник финансирования:</w:t>
            </w:r>
          </w:p>
        </w:tc>
        <w:tc>
          <w:tcPr>
            <w:tcW w:w="4725" w:type="dxa"/>
            <w:gridSpan w:val="2"/>
            <w:shd w:val="clear" w:color="auto" w:fill="D9D9D9" w:themeFill="background1" w:themeFillShade="D9"/>
          </w:tcPr>
          <w:p w:rsidR="00384A4B" w:rsidRDefault="00384A4B" w:rsidP="00207751">
            <w:r w:rsidRPr="00611A9A">
              <w:rPr>
                <w:color w:val="000000"/>
              </w:rPr>
              <w:t>Средства субсидии, выделенные на финансовое обеспечение выполнения государственного задания и/или средства учреждения, полученные от приносящей доход деятельности и/или средства субсидии, выделенные на выполнение государственного задания.</w:t>
            </w:r>
          </w:p>
        </w:tc>
      </w:tr>
      <w:tr w:rsidR="00384A4B" w:rsidTr="00207751">
        <w:tc>
          <w:tcPr>
            <w:tcW w:w="959" w:type="dxa"/>
            <w:shd w:val="clear" w:color="auto" w:fill="D9D9D9" w:themeFill="background1" w:themeFillShade="D9"/>
          </w:tcPr>
          <w:p w:rsidR="00384A4B" w:rsidRDefault="00384A4B" w:rsidP="00207751">
            <w:pPr>
              <w:jc w:val="center"/>
              <w:rPr>
                <w:b/>
              </w:rPr>
            </w:pPr>
            <w:r>
              <w:rPr>
                <w:b/>
              </w:rPr>
              <w:t>7</w:t>
            </w:r>
          </w:p>
        </w:tc>
        <w:tc>
          <w:tcPr>
            <w:tcW w:w="9403" w:type="dxa"/>
            <w:gridSpan w:val="3"/>
            <w:shd w:val="clear" w:color="auto" w:fill="D9D9D9" w:themeFill="background1" w:themeFillShade="D9"/>
          </w:tcPr>
          <w:p w:rsidR="00384A4B" w:rsidRDefault="00384A4B" w:rsidP="00207751">
            <w:pPr>
              <w:jc w:val="center"/>
              <w:rPr>
                <w:b/>
              </w:rPr>
            </w:pPr>
            <w:r>
              <w:rPr>
                <w:b/>
              </w:rPr>
              <w:t>Сроки и порядок подачи заявок на участие в закупке, порядок подведения итогов закупки</w:t>
            </w:r>
          </w:p>
        </w:tc>
      </w:tr>
      <w:tr w:rsidR="00384A4B" w:rsidTr="00207751">
        <w:tc>
          <w:tcPr>
            <w:tcW w:w="959" w:type="dxa"/>
            <w:vMerge w:val="restart"/>
            <w:shd w:val="clear" w:color="auto" w:fill="D9D9D9" w:themeFill="background1" w:themeFillShade="D9"/>
          </w:tcPr>
          <w:p w:rsidR="00384A4B" w:rsidRDefault="00384A4B" w:rsidP="00207751">
            <w:pPr>
              <w:jc w:val="center"/>
            </w:pPr>
            <w:r>
              <w:t>7.1.</w:t>
            </w:r>
          </w:p>
        </w:tc>
        <w:tc>
          <w:tcPr>
            <w:tcW w:w="4678" w:type="dxa"/>
            <w:shd w:val="clear" w:color="auto" w:fill="D9D9D9" w:themeFill="background1" w:themeFillShade="D9"/>
          </w:tcPr>
          <w:p w:rsidR="00384A4B" w:rsidRDefault="00384A4B" w:rsidP="00207751">
            <w:pPr>
              <w:rPr>
                <w:bCs/>
              </w:rPr>
            </w:pPr>
            <w:r>
              <w:rPr>
                <w:bCs/>
              </w:rPr>
              <w:t>Дата начала срока подачи заявок на участие в закупке:</w:t>
            </w:r>
          </w:p>
        </w:tc>
        <w:tc>
          <w:tcPr>
            <w:tcW w:w="4725" w:type="dxa"/>
            <w:gridSpan w:val="2"/>
            <w:shd w:val="clear" w:color="auto" w:fill="D9D9D9" w:themeFill="background1" w:themeFillShade="D9"/>
          </w:tcPr>
          <w:p w:rsidR="00384A4B" w:rsidRDefault="00384A4B" w:rsidP="00207751">
            <w:pPr>
              <w:rPr>
                <w:color w:val="000000"/>
              </w:rPr>
            </w:pPr>
            <w:proofErr w:type="gramStart"/>
            <w:r>
              <w:rPr>
                <w:rFonts w:eastAsia="Calibri"/>
                <w:iCs/>
                <w:color w:val="000000"/>
              </w:rPr>
              <w:t>с даты размещения</w:t>
            </w:r>
            <w:proofErr w:type="gramEnd"/>
            <w:r>
              <w:rPr>
                <w:rFonts w:eastAsia="Calibri"/>
                <w:iCs/>
                <w:color w:val="000000"/>
              </w:rPr>
              <w:t xml:space="preserve"> </w:t>
            </w:r>
            <w:r>
              <w:rPr>
                <w:bCs/>
                <w:color w:val="000000"/>
              </w:rPr>
              <w:t>извещения на Официальном сайте Единой информационной системы в сфере закупок (далее ЕИС) в сети интернет (</w:t>
            </w:r>
            <w:r>
              <w:rPr>
                <w:lang w:val="en-US"/>
              </w:rPr>
              <w:t>http</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rPr>
                <w:bCs/>
                <w:color w:val="000000"/>
              </w:rPr>
              <w:t>)</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bCs/>
              </w:rPr>
            </w:pPr>
            <w:r>
              <w:rPr>
                <w:bCs/>
              </w:rPr>
              <w:t>Дата и время окончания срока подачи заявок на участие в закупке:</w:t>
            </w:r>
          </w:p>
        </w:tc>
        <w:tc>
          <w:tcPr>
            <w:tcW w:w="4725" w:type="dxa"/>
            <w:gridSpan w:val="2"/>
            <w:shd w:val="clear" w:color="auto" w:fill="D9D9D9" w:themeFill="background1" w:themeFillShade="D9"/>
          </w:tcPr>
          <w:p w:rsidR="00384A4B" w:rsidRPr="001D3FD0" w:rsidRDefault="00384A4B" w:rsidP="00207751">
            <w:pPr>
              <w:rPr>
                <w:b/>
                <w:color w:val="000000"/>
              </w:rPr>
            </w:pPr>
            <w:r>
              <w:rPr>
                <w:b/>
                <w:bCs/>
                <w:color w:val="000000"/>
              </w:rPr>
              <w:t>«27</w:t>
            </w:r>
            <w:r w:rsidRPr="001D3FD0">
              <w:rPr>
                <w:b/>
                <w:bCs/>
                <w:color w:val="000000"/>
              </w:rPr>
              <w:t>» ноября 2025г. в 08 часов 00 минут (время местное)</w:t>
            </w:r>
          </w:p>
        </w:tc>
      </w:tr>
      <w:tr w:rsidR="00384A4B" w:rsidTr="00207751">
        <w:tc>
          <w:tcPr>
            <w:tcW w:w="959" w:type="dxa"/>
            <w:shd w:val="clear" w:color="auto" w:fill="D9D9D9" w:themeFill="background1" w:themeFillShade="D9"/>
          </w:tcPr>
          <w:p w:rsidR="00384A4B" w:rsidRDefault="00384A4B" w:rsidP="00207751">
            <w:pPr>
              <w:jc w:val="center"/>
            </w:pPr>
            <w:r>
              <w:t>7.2.</w:t>
            </w:r>
          </w:p>
        </w:tc>
        <w:tc>
          <w:tcPr>
            <w:tcW w:w="9403" w:type="dxa"/>
            <w:gridSpan w:val="3"/>
            <w:shd w:val="clear" w:color="auto" w:fill="D9D9D9" w:themeFill="background1" w:themeFillShade="D9"/>
          </w:tcPr>
          <w:p w:rsidR="00384A4B" w:rsidRDefault="00384A4B" w:rsidP="00207751">
            <w:pPr>
              <w:jc w:val="center"/>
              <w:rPr>
                <w:b/>
              </w:rPr>
            </w:pPr>
            <w:r>
              <w:rPr>
                <w:b/>
              </w:rPr>
              <w:t>Порядок подачи заявки на участие в закупке</w:t>
            </w:r>
          </w:p>
          <w:p w:rsidR="00384A4B" w:rsidRDefault="00384A4B" w:rsidP="00207751">
            <w:pPr>
              <w:ind w:firstLine="567"/>
              <w:jc w:val="both"/>
            </w:pPr>
            <w:r>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384A4B" w:rsidRDefault="00384A4B" w:rsidP="00207751">
            <w:pPr>
              <w:ind w:firstLine="567"/>
              <w:jc w:val="both"/>
            </w:pPr>
            <w:proofErr w:type="gramStart"/>
            <w:r>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roofErr w:type="gramEnd"/>
          </w:p>
          <w:p w:rsidR="00384A4B" w:rsidRDefault="00384A4B" w:rsidP="00207751">
            <w:pPr>
              <w:tabs>
                <w:tab w:val="left" w:pos="540"/>
              </w:tabs>
              <w:ind w:firstLine="567"/>
              <w:jc w:val="both"/>
            </w:pPr>
            <w:r>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384A4B" w:rsidRDefault="00384A4B" w:rsidP="00207751">
            <w:pPr>
              <w:ind w:firstLine="567"/>
              <w:jc w:val="both"/>
            </w:pPr>
            <w:r>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384A4B" w:rsidRDefault="00384A4B" w:rsidP="00207751">
            <w:pPr>
              <w:ind w:firstLine="567"/>
              <w:jc w:val="both"/>
            </w:pPr>
            <w:r>
              <w:rPr>
                <w:rFonts w:eastAsia="Calibri"/>
                <w:color w:val="000000"/>
                <w:lang w:eastAsia="en-US"/>
              </w:rPr>
              <w:t xml:space="preserve">Участник </w:t>
            </w:r>
            <w:r>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Pr>
                <w:rFonts w:eastAsia="Calibri"/>
                <w:color w:val="000000"/>
                <w:lang w:eastAsia="en-US"/>
              </w:rPr>
              <w:t>.</w:t>
            </w:r>
          </w:p>
          <w:p w:rsidR="00384A4B" w:rsidRDefault="00384A4B" w:rsidP="00207751">
            <w:pPr>
              <w:ind w:firstLine="567"/>
              <w:jc w:val="both"/>
            </w:pPr>
            <w:r>
              <w:rPr>
                <w:rFonts w:eastAsia="Calibri"/>
                <w:color w:val="000000"/>
                <w:lang w:eastAsia="en-US"/>
              </w:rPr>
              <w:t xml:space="preserve">Участник </w:t>
            </w:r>
            <w:r>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Pr>
                <w:rFonts w:eastAsia="Calibri"/>
                <w:color w:val="000000"/>
                <w:lang w:eastAsia="en-US"/>
              </w:rPr>
              <w:t>.</w:t>
            </w:r>
          </w:p>
          <w:p w:rsidR="00384A4B" w:rsidRDefault="00384A4B" w:rsidP="00207751">
            <w:pPr>
              <w:ind w:firstLine="567"/>
              <w:jc w:val="both"/>
            </w:pPr>
            <w:r>
              <w:rPr>
                <w:rFonts w:eastAsia="Calibri"/>
                <w:color w:val="000000"/>
                <w:lang w:eastAsia="en-US"/>
              </w:rPr>
              <w:t xml:space="preserve">Участник </w:t>
            </w:r>
            <w:r>
              <w:rPr>
                <w:rFonts w:eastAsia="Calibri"/>
                <w:color w:val="000000"/>
              </w:rPr>
              <w:t>закупки вправе отозвать заявку на участие в аукционе в любое время до даты и времени окончания подачи заявок</w:t>
            </w:r>
            <w:r>
              <w:rPr>
                <w:rFonts w:eastAsia="Calibri"/>
                <w:color w:val="000000"/>
                <w:lang w:eastAsia="en-US"/>
              </w:rPr>
              <w:t>.</w:t>
            </w:r>
          </w:p>
          <w:p w:rsidR="00384A4B" w:rsidRDefault="00384A4B" w:rsidP="00207751">
            <w:pPr>
              <w:ind w:firstLine="567"/>
              <w:jc w:val="both"/>
              <w:rPr>
                <w:rFonts w:eastAsia="Calibri"/>
                <w:color w:val="000000"/>
              </w:rPr>
            </w:pPr>
            <w:r>
              <w:rPr>
                <w:rFonts w:eastAsia="Calibri"/>
                <w:color w:val="000000"/>
              </w:rPr>
              <w:t xml:space="preserve">В закупке может принять участие коллективный участник. </w:t>
            </w:r>
            <w:proofErr w:type="gramStart"/>
            <w:r>
              <w:rPr>
                <w:rFonts w:eastAsia="Calibri"/>
                <w:color w:val="000000"/>
              </w:rPr>
              <w:t>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w:t>
            </w:r>
            <w:proofErr w:type="gramEnd"/>
            <w:r>
              <w:rPr>
                <w:rFonts w:eastAsia="Calibri"/>
                <w:color w:val="000000"/>
              </w:rPr>
              <w:t xml:space="preserve">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384A4B" w:rsidRDefault="00384A4B" w:rsidP="00207751">
            <w:pPr>
              <w:ind w:firstLine="567"/>
              <w:jc w:val="both"/>
              <w:rPr>
                <w:rFonts w:eastAsia="Calibri"/>
                <w:color w:val="000000"/>
              </w:rPr>
            </w:pPr>
            <w:r>
              <w:rPr>
                <w:rFonts w:eastAsia="Calibri"/>
                <w:color w:val="000000"/>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384A4B" w:rsidRDefault="00384A4B" w:rsidP="00207751">
            <w:pPr>
              <w:ind w:firstLine="567"/>
              <w:jc w:val="both"/>
              <w:rPr>
                <w:rFonts w:eastAsia="Calibri"/>
                <w:color w:val="000000"/>
              </w:rPr>
            </w:pPr>
            <w:r>
              <w:rPr>
                <w:rFonts w:eastAsia="Calibri"/>
                <w:color w:val="000000"/>
              </w:rPr>
              <w:t>В случае если в закупке принимает участие коллективный участник закупки, то:</w:t>
            </w:r>
          </w:p>
          <w:p w:rsidR="00384A4B" w:rsidRDefault="00384A4B" w:rsidP="00207751">
            <w:pPr>
              <w:ind w:firstLine="567"/>
              <w:jc w:val="both"/>
              <w:rPr>
                <w:rFonts w:eastAsia="Calibri"/>
                <w:color w:val="000000"/>
              </w:rPr>
            </w:pPr>
            <w:r>
              <w:rPr>
                <w:rFonts w:eastAsia="Calibri"/>
                <w:color w:val="000000"/>
              </w:rPr>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384A4B" w:rsidRDefault="00384A4B" w:rsidP="00207751">
            <w:pPr>
              <w:ind w:firstLine="567"/>
              <w:jc w:val="both"/>
              <w:rPr>
                <w:rFonts w:eastAsia="Calibri"/>
                <w:color w:val="000000"/>
              </w:rPr>
            </w:pPr>
            <w:r>
              <w:rPr>
                <w:rFonts w:eastAsia="Calibri"/>
                <w:color w:val="000000"/>
              </w:rPr>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384A4B" w:rsidRDefault="00384A4B" w:rsidP="00207751">
            <w:pPr>
              <w:ind w:firstLine="567"/>
              <w:jc w:val="both"/>
              <w:rPr>
                <w:rFonts w:eastAsia="Calibri"/>
                <w:color w:val="000000"/>
              </w:rPr>
            </w:pPr>
            <w:proofErr w:type="gramStart"/>
            <w:r>
              <w:rPr>
                <w:rFonts w:eastAsia="Calibri"/>
                <w:color w:val="000000"/>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w:t>
            </w:r>
            <w:proofErr w:type="gramEnd"/>
            <w:r>
              <w:rPr>
                <w:rFonts w:eastAsia="Calibri"/>
                <w:color w:val="000000"/>
              </w:rPr>
              <w:t xml:space="preserve"> или прекращение ее действия) несет участник закупки, </w:t>
            </w:r>
            <w:r>
              <w:rPr>
                <w:rFonts w:eastAsia="Calibri"/>
                <w:color w:val="000000"/>
              </w:rPr>
              <w:lastRenderedPageBreak/>
              <w:t>предоставивший указанные документы и информацию.</w:t>
            </w:r>
          </w:p>
        </w:tc>
      </w:tr>
      <w:tr w:rsidR="00384A4B" w:rsidTr="00207751">
        <w:tc>
          <w:tcPr>
            <w:tcW w:w="959" w:type="dxa"/>
            <w:shd w:val="clear" w:color="auto" w:fill="D9D9D9" w:themeFill="background1" w:themeFillShade="D9"/>
          </w:tcPr>
          <w:p w:rsidR="00384A4B" w:rsidRDefault="00384A4B" w:rsidP="00207751">
            <w:pPr>
              <w:jc w:val="center"/>
            </w:pPr>
            <w:r>
              <w:lastRenderedPageBreak/>
              <w:t>7.3.</w:t>
            </w:r>
          </w:p>
        </w:tc>
        <w:tc>
          <w:tcPr>
            <w:tcW w:w="9403" w:type="dxa"/>
            <w:gridSpan w:val="3"/>
            <w:shd w:val="clear" w:color="auto" w:fill="D9D9D9" w:themeFill="background1" w:themeFillShade="D9"/>
          </w:tcPr>
          <w:p w:rsidR="00384A4B" w:rsidRDefault="00384A4B" w:rsidP="00207751">
            <w:pPr>
              <w:jc w:val="center"/>
              <w:rPr>
                <w:b/>
              </w:rPr>
            </w:pPr>
            <w:r>
              <w:rPr>
                <w:b/>
              </w:rPr>
              <w:t>Порядок подведения итогов закупки</w:t>
            </w:r>
          </w:p>
          <w:p w:rsidR="00384A4B" w:rsidRDefault="00384A4B" w:rsidP="00207751">
            <w:pPr>
              <w:pStyle w:val="Standard"/>
              <w:widowControl/>
              <w:ind w:firstLine="601"/>
              <w:jc w:val="both"/>
              <w:rPr>
                <w:rFonts w:ascii="Times New Roman" w:hAnsi="Times New Roman" w:cs="Times New Roman"/>
                <w:sz w:val="20"/>
                <w:szCs w:val="20"/>
              </w:rPr>
            </w:pPr>
            <w:r>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Pr>
                <w:rStyle w:val="11"/>
                <w:rFonts w:ascii="Times New Roman" w:hAnsi="Times New Roman" w:cs="Times New Roman"/>
                <w:color w:val="000000"/>
                <w:sz w:val="20"/>
                <w:szCs w:val="20"/>
              </w:rPr>
              <w:t>о проведен</w:t>
            </w:r>
            <w:proofErr w:type="gramStart"/>
            <w:r>
              <w:rPr>
                <w:rStyle w:val="11"/>
                <w:rFonts w:ascii="Times New Roman" w:hAnsi="Times New Roman" w:cs="Times New Roman"/>
                <w:color w:val="000000"/>
                <w:sz w:val="20"/>
                <w:szCs w:val="20"/>
              </w:rPr>
              <w:t>ии ау</w:t>
            </w:r>
            <w:proofErr w:type="gramEnd"/>
            <w:r>
              <w:rPr>
                <w:rStyle w:val="11"/>
                <w:rFonts w:ascii="Times New Roman" w:hAnsi="Times New Roman" w:cs="Times New Roman"/>
                <w:color w:val="000000"/>
                <w:sz w:val="20"/>
                <w:szCs w:val="20"/>
              </w:rPr>
              <w:t>кциона, документации о закупке</w:t>
            </w:r>
            <w:r>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384A4B" w:rsidRDefault="00384A4B" w:rsidP="00207751">
            <w:pPr>
              <w:pStyle w:val="Standard"/>
              <w:widowControl/>
              <w:ind w:firstLine="601"/>
              <w:jc w:val="both"/>
              <w:rPr>
                <w:rFonts w:ascii="Times New Roman" w:hAnsi="Times New Roman" w:cs="Times New Roman"/>
                <w:sz w:val="20"/>
                <w:szCs w:val="20"/>
              </w:rPr>
            </w:pPr>
            <w:r>
              <w:rPr>
                <w:rStyle w:val="11"/>
                <w:rFonts w:ascii="Times New Roman" w:hAnsi="Times New Roman" w:cs="Times New Roman"/>
                <w:iCs/>
                <w:color w:val="000000"/>
                <w:sz w:val="20"/>
                <w:szCs w:val="20"/>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384A4B" w:rsidRDefault="00384A4B" w:rsidP="00207751">
            <w:pPr>
              <w:ind w:firstLine="601"/>
              <w:jc w:val="both"/>
            </w:pPr>
            <w:r>
              <w:rPr>
                <w:rFonts w:eastAsia="Calibri"/>
                <w:color w:val="000000"/>
                <w:lang w:eastAsia="en-US"/>
              </w:rPr>
              <w:t xml:space="preserve">Комиссия </w:t>
            </w:r>
            <w:r>
              <w:rPr>
                <w:rFonts w:eastAsia="Calibri"/>
                <w:color w:val="000000"/>
              </w:rPr>
              <w:t xml:space="preserve">отказывает участнику закупки в допуске к участию в аукционе в следующих случаях: </w:t>
            </w:r>
          </w:p>
          <w:p w:rsidR="00384A4B" w:rsidRDefault="00384A4B" w:rsidP="00207751">
            <w:pPr>
              <w:ind w:firstLine="601"/>
              <w:jc w:val="both"/>
            </w:pPr>
            <w:r>
              <w:rPr>
                <w:color w:val="000000"/>
              </w:rPr>
              <w:t>- несоответствие участника закупки установленным извещением и (или) документацией о закупке требованиям;</w:t>
            </w:r>
          </w:p>
          <w:p w:rsidR="00384A4B" w:rsidRDefault="00384A4B" w:rsidP="00207751">
            <w:pPr>
              <w:ind w:firstLine="601"/>
              <w:jc w:val="both"/>
            </w:pPr>
            <w:r>
              <w:rPr>
                <w:color w:val="000000"/>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384A4B" w:rsidRDefault="00384A4B" w:rsidP="00207751">
            <w:pPr>
              <w:ind w:firstLine="601"/>
              <w:jc w:val="both"/>
            </w:pPr>
            <w:r>
              <w:rPr>
                <w:color w:val="000000"/>
              </w:rPr>
              <w:t xml:space="preserve">несоответствие заявки требованиям к содержанию, форме, оформлению и составу заявки на участие в закупке, в том числе </w:t>
            </w:r>
            <w:proofErr w:type="spellStart"/>
            <w:r>
              <w:rPr>
                <w:color w:val="000000"/>
              </w:rPr>
              <w:t>непредоставление</w:t>
            </w:r>
            <w:proofErr w:type="spellEnd"/>
            <w:r>
              <w:rPr>
                <w:color w:val="000000"/>
              </w:rPr>
              <w:t xml:space="preserve"> обязательных документов и сведений, предусмотренных извещением о закупке и (или) документацией о закупке;</w:t>
            </w:r>
          </w:p>
          <w:p w:rsidR="00384A4B" w:rsidRDefault="00384A4B" w:rsidP="00207751">
            <w:pPr>
              <w:ind w:firstLine="567"/>
              <w:jc w:val="both"/>
            </w:pPr>
            <w:r>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384A4B" w:rsidRDefault="00384A4B" w:rsidP="00207751">
            <w:pPr>
              <w:ind w:firstLine="567"/>
              <w:jc w:val="both"/>
            </w:pPr>
            <w:r>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384A4B" w:rsidRDefault="00384A4B" w:rsidP="00207751">
            <w:pPr>
              <w:ind w:firstLine="567"/>
              <w:jc w:val="both"/>
            </w:pPr>
            <w:r>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384A4B" w:rsidRDefault="00384A4B" w:rsidP="00207751">
            <w:pPr>
              <w:ind w:firstLine="567"/>
              <w:jc w:val="both"/>
            </w:pPr>
            <w:r>
              <w:rPr>
                <w:color w:val="000000"/>
              </w:rPr>
              <w:t>нарушения порядка и (или) срока подачи заявки на участие в закупке;</w:t>
            </w:r>
          </w:p>
          <w:p w:rsidR="00384A4B" w:rsidRDefault="00384A4B" w:rsidP="00207751">
            <w:pPr>
              <w:ind w:firstLine="567"/>
              <w:jc w:val="both"/>
            </w:pPr>
            <w:r>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384A4B" w:rsidRDefault="00384A4B" w:rsidP="00207751">
            <w:pPr>
              <w:ind w:firstLine="567"/>
              <w:jc w:val="both"/>
              <w:rPr>
                <w:color w:val="000000"/>
              </w:rPr>
            </w:pPr>
            <w:r>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384A4B" w:rsidRDefault="00384A4B" w:rsidP="00207751">
            <w:pPr>
              <w:ind w:firstLine="567"/>
              <w:jc w:val="both"/>
            </w:pPr>
            <w:proofErr w:type="gramStart"/>
            <w:r>
              <w:t xml:space="preserve">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w:t>
            </w:r>
            <w:proofErr w:type="spellStart"/>
            <w:r>
              <w:t>неуказание</w:t>
            </w:r>
            <w:proofErr w:type="spellEnd"/>
            <w: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p>
          <w:p w:rsidR="00384A4B" w:rsidRDefault="00384A4B" w:rsidP="00207751">
            <w:pPr>
              <w:tabs>
                <w:tab w:val="left" w:pos="2655"/>
              </w:tabs>
              <w:ind w:firstLine="567"/>
              <w:jc w:val="both"/>
            </w:pPr>
            <w:r>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w:t>
            </w:r>
            <w:proofErr w:type="gramStart"/>
            <w:r>
              <w:rPr>
                <w:rFonts w:eastAsia="Calibri"/>
                <w:iCs/>
                <w:color w:val="000000"/>
                <w:lang w:eastAsia="en-US"/>
              </w:rPr>
              <w:t>ии ау</w:t>
            </w:r>
            <w:proofErr w:type="gramEnd"/>
            <w:r>
              <w:rPr>
                <w:rFonts w:eastAsia="Calibri"/>
                <w:iCs/>
                <w:color w:val="000000"/>
                <w:lang w:eastAsia="en-US"/>
              </w:rPr>
              <w:t>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384A4B" w:rsidRDefault="00384A4B" w:rsidP="00207751">
            <w:pPr>
              <w:tabs>
                <w:tab w:val="left" w:pos="2655"/>
              </w:tabs>
              <w:ind w:firstLine="567"/>
              <w:jc w:val="both"/>
            </w:pPr>
            <w:r>
              <w:rPr>
                <w:rFonts w:eastAsia="Calibri"/>
                <w:iCs/>
                <w:color w:val="000000"/>
                <w:lang w:eastAsia="en-US"/>
              </w:rPr>
              <w:t>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w:t>
            </w:r>
            <w:proofErr w:type="gramStart"/>
            <w:r>
              <w:rPr>
                <w:rFonts w:eastAsia="Calibri"/>
                <w:iCs/>
                <w:color w:val="000000"/>
                <w:lang w:eastAsia="en-US"/>
              </w:rPr>
              <w:t xml:space="preserve">или) </w:t>
            </w:r>
            <w:proofErr w:type="gramEnd"/>
            <w:r>
              <w:rPr>
                <w:rFonts w:eastAsia="Calibri"/>
                <w:iCs/>
                <w:color w:val="000000"/>
                <w:lang w:eastAsia="en-US"/>
              </w:rPr>
              <w:t xml:space="preserve">заявка участника закупки признана не соответствующей требованиям, указанным в аукционной документации, в том числе в связи с </w:t>
            </w:r>
            <w:r>
              <w:rPr>
                <w:rStyle w:val="11"/>
                <w:rFonts w:eastAsia="Calibri"/>
                <w:iCs/>
                <w:color w:val="000000"/>
                <w:lang w:eastAsia="en-US"/>
              </w:rPr>
              <w:t xml:space="preserve">несоответствием предложения участника в отношении объекта закупки, конкретных показателей товара (в том числе поставляемого или используемого </w:t>
            </w:r>
            <w:proofErr w:type="gramStart"/>
            <w:r>
              <w:rPr>
                <w:rStyle w:val="11"/>
                <w:rFonts w:eastAsia="Calibri"/>
                <w:iCs/>
                <w:color w:val="000000"/>
                <w:lang w:eastAsia="en-US"/>
              </w:rPr>
              <w:t xml:space="preserve">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w:t>
            </w:r>
            <w:proofErr w:type="spellStart"/>
            <w:r>
              <w:rPr>
                <w:rStyle w:val="11"/>
                <w:rFonts w:eastAsia="Calibri"/>
                <w:iCs/>
                <w:color w:val="000000"/>
                <w:lang w:eastAsia="en-US"/>
              </w:rPr>
              <w:t>неуказание</w:t>
            </w:r>
            <w:proofErr w:type="spellEnd"/>
            <w:r>
              <w:rPr>
                <w:rStyle w:val="11"/>
                <w:rFonts w:eastAsia="Calibri"/>
                <w:iCs/>
                <w:color w:val="000000"/>
                <w:lang w:eastAsia="en-US"/>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p>
          <w:p w:rsidR="00384A4B" w:rsidRDefault="00384A4B" w:rsidP="00207751">
            <w:pPr>
              <w:pStyle w:val="Standard"/>
              <w:widowControl/>
              <w:ind w:firstLine="567"/>
              <w:jc w:val="both"/>
              <w:rPr>
                <w:rFonts w:ascii="Times New Roman" w:hAnsi="Times New Roman" w:cs="Times New Roman"/>
                <w:sz w:val="20"/>
                <w:szCs w:val="20"/>
              </w:rPr>
            </w:pPr>
            <w:r>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384A4B" w:rsidRDefault="00384A4B" w:rsidP="00207751">
            <w:pPr>
              <w:ind w:firstLine="567"/>
              <w:jc w:val="both"/>
            </w:pPr>
            <w:r>
              <w:rPr>
                <w:rFonts w:eastAsia="Calibri"/>
                <w:color w:val="000000"/>
                <w:lang w:eastAsia="en-US"/>
              </w:rPr>
              <w:t xml:space="preserve">По </w:t>
            </w:r>
            <w:r>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384A4B" w:rsidRDefault="00384A4B" w:rsidP="00207751">
            <w:pPr>
              <w:ind w:firstLine="567"/>
              <w:jc w:val="both"/>
            </w:pPr>
            <w:r>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w:t>
            </w:r>
            <w:proofErr w:type="gramStart"/>
            <w:r>
              <w:rPr>
                <w:rFonts w:eastAsia="Calibri"/>
                <w:color w:val="000000"/>
              </w:rPr>
              <w:t xml:space="preserve">о принятом комиссией по закупкам решения </w:t>
            </w:r>
            <w:r>
              <w:rPr>
                <w:rStyle w:val="11"/>
                <w:rFonts w:eastAsia="Calibri"/>
                <w:iCs/>
                <w:color w:val="000000"/>
                <w:lang w:eastAsia="en-US"/>
              </w:rPr>
              <w:t>о допуске/отказе в допуске к участию</w:t>
            </w:r>
            <w:proofErr w:type="gramEnd"/>
            <w:r>
              <w:rPr>
                <w:rStyle w:val="11"/>
                <w:rFonts w:eastAsia="Calibri"/>
                <w:iCs/>
                <w:color w:val="000000"/>
                <w:lang w:eastAsia="en-US"/>
              </w:rPr>
              <w:t xml:space="preserve"> (об отклонении от участия) в аукционе участников закупки.</w:t>
            </w:r>
          </w:p>
          <w:p w:rsidR="00384A4B" w:rsidRDefault="00384A4B" w:rsidP="00207751">
            <w:pPr>
              <w:jc w:val="both"/>
              <w:rPr>
                <w:b/>
              </w:rPr>
            </w:pPr>
            <w:r>
              <w:rPr>
                <w:rFonts w:eastAsia="Calibri"/>
                <w:color w:val="000000"/>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w:t>
            </w:r>
            <w:proofErr w:type="spellStart"/>
            <w:r>
              <w:rPr>
                <w:rFonts w:eastAsia="Calibri"/>
                <w:color w:val="000000"/>
              </w:rPr>
              <w:t>субисполнителей</w:t>
            </w:r>
            <w:proofErr w:type="spellEnd"/>
            <w:r>
              <w:rPr>
                <w:rFonts w:eastAsia="Calibri"/>
                <w:color w:val="000000"/>
              </w:rPr>
              <w:t>),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384A4B" w:rsidTr="00207751">
        <w:tc>
          <w:tcPr>
            <w:tcW w:w="959" w:type="dxa"/>
            <w:shd w:val="clear" w:color="auto" w:fill="D9D9D9" w:themeFill="background1" w:themeFillShade="D9"/>
          </w:tcPr>
          <w:p w:rsidR="00384A4B" w:rsidRDefault="00384A4B" w:rsidP="00207751">
            <w:pPr>
              <w:jc w:val="center"/>
              <w:rPr>
                <w:b/>
              </w:rPr>
            </w:pPr>
            <w:r>
              <w:rPr>
                <w:b/>
              </w:rPr>
              <w:lastRenderedPageBreak/>
              <w:t>8</w:t>
            </w:r>
          </w:p>
        </w:tc>
        <w:tc>
          <w:tcPr>
            <w:tcW w:w="9403" w:type="dxa"/>
            <w:gridSpan w:val="3"/>
            <w:shd w:val="clear" w:color="auto" w:fill="D9D9D9" w:themeFill="background1" w:themeFillShade="D9"/>
          </w:tcPr>
          <w:p w:rsidR="00384A4B" w:rsidRDefault="00384A4B" w:rsidP="00207751">
            <w:pPr>
              <w:jc w:val="center"/>
              <w:rPr>
                <w:b/>
                <w:bCs/>
                <w:color w:val="000000"/>
              </w:rPr>
            </w:pPr>
            <w:r>
              <w:rPr>
                <w:b/>
              </w:rPr>
              <w:t>Обеспечение заявок на участие в закупке</w:t>
            </w:r>
          </w:p>
        </w:tc>
      </w:tr>
      <w:tr w:rsidR="00384A4B" w:rsidTr="00207751">
        <w:tc>
          <w:tcPr>
            <w:tcW w:w="959" w:type="dxa"/>
            <w:vMerge w:val="restart"/>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Размер обеспечения заявки на участие в закупке</w:t>
            </w:r>
          </w:p>
        </w:tc>
        <w:tc>
          <w:tcPr>
            <w:tcW w:w="4725" w:type="dxa"/>
            <w:gridSpan w:val="2"/>
            <w:vMerge w:val="restart"/>
            <w:shd w:val="clear" w:color="auto" w:fill="D9D9D9" w:themeFill="background1" w:themeFillShade="D9"/>
          </w:tcPr>
          <w:p w:rsidR="00384A4B" w:rsidRDefault="00384A4B" w:rsidP="00207751">
            <w:pPr>
              <w:rPr>
                <w:bCs/>
                <w:color w:val="000000"/>
              </w:rPr>
            </w:pPr>
            <w:r>
              <w:rPr>
                <w:bCs/>
                <w:color w:val="000000"/>
              </w:rPr>
              <w:t>не устанавливается</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Порядок предоставления обеспечения заявки на участие закупке</w:t>
            </w:r>
          </w:p>
        </w:tc>
        <w:tc>
          <w:tcPr>
            <w:tcW w:w="4725" w:type="dxa"/>
            <w:gridSpan w:val="2"/>
            <w:vMerge/>
            <w:shd w:val="clear" w:color="auto" w:fill="D9D9D9" w:themeFill="background1" w:themeFillShade="D9"/>
          </w:tcPr>
          <w:p w:rsidR="00384A4B" w:rsidRDefault="00384A4B" w:rsidP="00207751">
            <w:pPr>
              <w:jc w:val="both"/>
              <w:rPr>
                <w:bCs/>
                <w:color w:val="000000"/>
              </w:rPr>
            </w:pP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Срок возврата обеспечения заявки на участие в закупке</w:t>
            </w:r>
          </w:p>
        </w:tc>
        <w:tc>
          <w:tcPr>
            <w:tcW w:w="4725" w:type="dxa"/>
            <w:gridSpan w:val="2"/>
            <w:vMerge/>
            <w:shd w:val="clear" w:color="auto" w:fill="D9D9D9" w:themeFill="background1" w:themeFillShade="D9"/>
          </w:tcPr>
          <w:p w:rsidR="00384A4B" w:rsidRDefault="00384A4B" w:rsidP="00207751">
            <w:pPr>
              <w:jc w:val="both"/>
              <w:rPr>
                <w:bCs/>
                <w:color w:val="000000"/>
              </w:rPr>
            </w:pPr>
          </w:p>
        </w:tc>
      </w:tr>
      <w:tr w:rsidR="00384A4B" w:rsidTr="00207751">
        <w:tc>
          <w:tcPr>
            <w:tcW w:w="959" w:type="dxa"/>
            <w:shd w:val="clear" w:color="auto" w:fill="D9D9D9" w:themeFill="background1" w:themeFillShade="D9"/>
          </w:tcPr>
          <w:p w:rsidR="00384A4B" w:rsidRDefault="00384A4B" w:rsidP="00207751">
            <w:pPr>
              <w:jc w:val="center"/>
              <w:rPr>
                <w:b/>
              </w:rPr>
            </w:pPr>
            <w:r>
              <w:rPr>
                <w:b/>
              </w:rPr>
              <w:t xml:space="preserve">9 </w:t>
            </w:r>
          </w:p>
        </w:tc>
        <w:tc>
          <w:tcPr>
            <w:tcW w:w="9403" w:type="dxa"/>
            <w:gridSpan w:val="3"/>
            <w:shd w:val="clear" w:color="auto" w:fill="D9D9D9" w:themeFill="background1" w:themeFillShade="D9"/>
          </w:tcPr>
          <w:p w:rsidR="00384A4B" w:rsidRDefault="00384A4B" w:rsidP="00207751">
            <w:pPr>
              <w:jc w:val="center"/>
              <w:rPr>
                <w:b/>
                <w:color w:val="000000"/>
              </w:rPr>
            </w:pPr>
            <w:r>
              <w:rPr>
                <w:b/>
                <w:color w:val="000000"/>
              </w:rPr>
              <w:t>Обеспечение исполнения договора</w:t>
            </w:r>
          </w:p>
        </w:tc>
      </w:tr>
      <w:tr w:rsidR="00384A4B" w:rsidTr="00207751">
        <w:trPr>
          <w:trHeight w:val="177"/>
        </w:trPr>
        <w:tc>
          <w:tcPr>
            <w:tcW w:w="959" w:type="dxa"/>
            <w:vMerge w:val="restart"/>
            <w:shd w:val="clear" w:color="auto" w:fill="D9D9D9" w:themeFill="background1" w:themeFillShade="D9"/>
          </w:tcPr>
          <w:p w:rsidR="00384A4B" w:rsidRDefault="00384A4B" w:rsidP="00207751">
            <w:pPr>
              <w:jc w:val="center"/>
            </w:pPr>
            <w:r>
              <w:t>9.1</w:t>
            </w:r>
          </w:p>
        </w:tc>
        <w:tc>
          <w:tcPr>
            <w:tcW w:w="4678" w:type="dxa"/>
            <w:shd w:val="clear" w:color="auto" w:fill="D9D9D9" w:themeFill="background1" w:themeFillShade="D9"/>
          </w:tcPr>
          <w:p w:rsidR="00384A4B" w:rsidRDefault="00384A4B" w:rsidP="00207751">
            <w:pPr>
              <w:rPr>
                <w:rFonts w:eastAsia="Calibri"/>
                <w:iCs/>
              </w:rPr>
            </w:pPr>
            <w:r>
              <w:rPr>
                <w:rFonts w:eastAsia="Calibri"/>
                <w:bCs/>
              </w:rPr>
              <w:t xml:space="preserve">Обеспечение исполнения </w:t>
            </w:r>
            <w:r>
              <w:t>договор</w:t>
            </w:r>
            <w:r>
              <w:rPr>
                <w:rFonts w:eastAsia="Calibri"/>
                <w:bCs/>
              </w:rPr>
              <w:t>а</w:t>
            </w:r>
          </w:p>
        </w:tc>
        <w:tc>
          <w:tcPr>
            <w:tcW w:w="4725" w:type="dxa"/>
            <w:gridSpan w:val="2"/>
            <w:shd w:val="clear" w:color="auto" w:fill="D9D9D9" w:themeFill="background1" w:themeFillShade="D9"/>
          </w:tcPr>
          <w:p w:rsidR="00384A4B" w:rsidRDefault="00384A4B" w:rsidP="00207751">
            <w:r>
              <w:t xml:space="preserve">устанавливается </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rFonts w:eastAsia="Calibri"/>
                <w:bCs/>
              </w:rPr>
            </w:pPr>
            <w:r>
              <w:rPr>
                <w:rFonts w:eastAsia="Calibri"/>
                <w:bCs/>
              </w:rPr>
              <w:t xml:space="preserve">Размер обеспечения исполнения </w:t>
            </w:r>
            <w:r>
              <w:t>договор</w:t>
            </w:r>
            <w:r>
              <w:rPr>
                <w:rFonts w:eastAsia="Calibri"/>
                <w:bCs/>
              </w:rPr>
              <w:t>а:</w:t>
            </w:r>
          </w:p>
        </w:tc>
        <w:tc>
          <w:tcPr>
            <w:tcW w:w="4725" w:type="dxa"/>
            <w:gridSpan w:val="2"/>
            <w:shd w:val="clear" w:color="auto" w:fill="D9D9D9" w:themeFill="background1" w:themeFillShade="D9"/>
          </w:tcPr>
          <w:p w:rsidR="00384A4B" w:rsidRPr="004D0EC9" w:rsidRDefault="004D0EC9" w:rsidP="00207751">
            <w:r w:rsidRPr="004D0EC9">
              <w:t>15</w:t>
            </w:r>
            <w:r w:rsidR="00384A4B" w:rsidRPr="004D0EC9">
              <w:t xml:space="preserve"> (</w:t>
            </w:r>
            <w:r w:rsidRPr="004D0EC9">
              <w:t>пятнадцать</w:t>
            </w:r>
            <w:r w:rsidR="00384A4B" w:rsidRPr="004D0EC9">
              <w:t xml:space="preserve">) % начальной (максимальной) цены договора, указанной в настоящем извещении и документации о проведении закупки. </w:t>
            </w:r>
          </w:p>
          <w:p w:rsidR="00384A4B" w:rsidRDefault="00384A4B" w:rsidP="004D0EC9">
            <w:pPr>
              <w:rPr>
                <w:i/>
              </w:rPr>
            </w:pPr>
            <w:r w:rsidRPr="004D0EC9">
              <w:t xml:space="preserve">Размер обеспечения исполнения Договора устанавливается в сумме </w:t>
            </w:r>
            <w:r w:rsidR="004D0EC9" w:rsidRPr="004D0EC9">
              <w:rPr>
                <w:b/>
              </w:rPr>
              <w:t>1 272 030,00</w:t>
            </w:r>
            <w:r w:rsidRPr="004D0EC9">
              <w:rPr>
                <w:b/>
              </w:rPr>
              <w:t xml:space="preserve"> (один миллион </w:t>
            </w:r>
            <w:r w:rsidR="004D0EC9" w:rsidRPr="004D0EC9">
              <w:rPr>
                <w:b/>
              </w:rPr>
              <w:t>двести семьдесят две тысячи тридцать</w:t>
            </w:r>
            <w:r w:rsidRPr="004D0EC9">
              <w:rPr>
                <w:b/>
              </w:rPr>
              <w:t>) рублей 00 копеек.</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rFonts w:eastAsia="Calibri"/>
                <w:bCs/>
              </w:rPr>
            </w:pPr>
            <w:r>
              <w:t xml:space="preserve">Порядок и срок предоставления </w:t>
            </w:r>
            <w:r>
              <w:rPr>
                <w:rFonts w:eastAsia="Calibri"/>
                <w:bCs/>
              </w:rPr>
              <w:t xml:space="preserve">обеспечения исполнения </w:t>
            </w:r>
            <w:r>
              <w:t>договор</w:t>
            </w:r>
            <w:r>
              <w:rPr>
                <w:rFonts w:eastAsia="Calibri"/>
                <w:bCs/>
              </w:rPr>
              <w:t>а</w:t>
            </w:r>
          </w:p>
        </w:tc>
        <w:tc>
          <w:tcPr>
            <w:tcW w:w="4725" w:type="dxa"/>
            <w:gridSpan w:val="2"/>
            <w:shd w:val="clear" w:color="auto" w:fill="D9D9D9" w:themeFill="background1" w:themeFillShade="D9"/>
          </w:tcPr>
          <w:p w:rsidR="00384A4B" w:rsidRDefault="00384A4B" w:rsidP="00207751">
            <w:r>
              <w:rPr>
                <w:bCs/>
              </w:rPr>
              <w:t>Устанавливается в порядке и сроки, установленные для подписания проекта Договора победителем закупки (единственным участником), в соответств</w:t>
            </w:r>
            <w:proofErr w:type="gramStart"/>
            <w:r>
              <w:rPr>
                <w:bCs/>
              </w:rPr>
              <w:t>ии ау</w:t>
            </w:r>
            <w:proofErr w:type="gramEnd"/>
            <w:r>
              <w:rPr>
                <w:bCs/>
              </w:rPr>
              <w:t>кционной документацией.</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color w:val="000000"/>
              </w:rPr>
            </w:pPr>
            <w:r>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725" w:type="dxa"/>
            <w:gridSpan w:val="2"/>
            <w:shd w:val="clear" w:color="auto" w:fill="D9D9D9" w:themeFill="background1" w:themeFillShade="D9"/>
          </w:tcPr>
          <w:p w:rsidR="00384A4B" w:rsidRDefault="00384A4B" w:rsidP="00207751">
            <w:pPr>
              <w:rPr>
                <w:bCs/>
                <w:color w:val="000000"/>
              </w:rPr>
            </w:pPr>
            <w:r>
              <w:rPr>
                <w:bCs/>
                <w:color w:val="000000"/>
              </w:rPr>
              <w:t>поставка товара в соответствии с условиями заключенного Договора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color w:val="000000"/>
              </w:rPr>
            </w:pPr>
            <w:r>
              <w:rPr>
                <w:color w:val="000000"/>
              </w:rPr>
              <w:t xml:space="preserve">Срок исполнения основного обязательства (в случае </w:t>
            </w:r>
            <w:proofErr w:type="gramStart"/>
            <w:r>
              <w:rPr>
                <w:color w:val="000000"/>
              </w:rPr>
              <w:t>установления требования обеспечения исполнения договора</w:t>
            </w:r>
            <w:proofErr w:type="gramEnd"/>
            <w:r>
              <w:rPr>
                <w:color w:val="000000"/>
              </w:rPr>
              <w:t>)</w:t>
            </w:r>
          </w:p>
        </w:tc>
        <w:tc>
          <w:tcPr>
            <w:tcW w:w="4725" w:type="dxa"/>
            <w:gridSpan w:val="2"/>
            <w:shd w:val="clear" w:color="auto" w:fill="D9D9D9" w:themeFill="background1" w:themeFillShade="D9"/>
          </w:tcPr>
          <w:p w:rsidR="00384A4B" w:rsidRDefault="00384A4B" w:rsidP="00207751">
            <w:pPr>
              <w:rPr>
                <w:bCs/>
                <w:color w:val="000000"/>
              </w:rPr>
            </w:pPr>
            <w:r>
              <w:rPr>
                <w:bCs/>
                <w:color w:val="000000"/>
              </w:rPr>
              <w:t xml:space="preserve">в соответствии с условиями заключенного Договора </w:t>
            </w:r>
            <w:r>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384A4B" w:rsidTr="00207751">
        <w:tc>
          <w:tcPr>
            <w:tcW w:w="959" w:type="dxa"/>
            <w:shd w:val="clear" w:color="auto" w:fill="D9D9D9" w:themeFill="background1" w:themeFillShade="D9"/>
          </w:tcPr>
          <w:p w:rsidR="00384A4B" w:rsidRDefault="00384A4B" w:rsidP="00207751">
            <w:pPr>
              <w:jc w:val="center"/>
            </w:pPr>
            <w:r>
              <w:t>9.2</w:t>
            </w:r>
          </w:p>
        </w:tc>
        <w:tc>
          <w:tcPr>
            <w:tcW w:w="9403" w:type="dxa"/>
            <w:gridSpan w:val="3"/>
            <w:shd w:val="clear" w:color="auto" w:fill="D9D9D9" w:themeFill="background1" w:themeFillShade="D9"/>
          </w:tcPr>
          <w:p w:rsidR="00384A4B" w:rsidRDefault="00384A4B" w:rsidP="00207751">
            <w:pPr>
              <w:jc w:val="center"/>
              <w:rPr>
                <w:rFonts w:eastAsia="Calibri"/>
                <w:b/>
                <w:bCs/>
                <w:color w:val="000000"/>
              </w:rPr>
            </w:pPr>
            <w:r>
              <w:rPr>
                <w:rFonts w:eastAsia="Calibri"/>
                <w:b/>
                <w:bCs/>
                <w:color w:val="000000"/>
              </w:rPr>
              <w:t xml:space="preserve">Требования к обеспечению исполнения </w:t>
            </w:r>
            <w:r>
              <w:rPr>
                <w:b/>
                <w:color w:val="000000"/>
              </w:rPr>
              <w:t>договор</w:t>
            </w:r>
            <w:r>
              <w:rPr>
                <w:rFonts w:eastAsia="Calibri"/>
                <w:b/>
                <w:bCs/>
                <w:color w:val="000000"/>
              </w:rPr>
              <w:t>а:</w:t>
            </w:r>
          </w:p>
          <w:p w:rsidR="00384A4B" w:rsidRDefault="00384A4B" w:rsidP="00207751">
            <w:pPr>
              <w:ind w:firstLine="601"/>
              <w:jc w:val="both"/>
            </w:pPr>
            <w:r>
              <w:rPr>
                <w:color w:val="000000"/>
              </w:rPr>
              <w:t xml:space="preserve">Если при осуществлении конкурентной закупки в извещении о закупке, документации о закупке установлено </w:t>
            </w:r>
            <w:proofErr w:type="gramStart"/>
            <w:r>
              <w:rPr>
                <w:color w:val="000000"/>
              </w:rPr>
              <w:t>требование</w:t>
            </w:r>
            <w:proofErr w:type="gramEnd"/>
            <w:r>
              <w:rPr>
                <w:color w:val="000000"/>
              </w:rPr>
              <w:t xml:space="preserve"> об обеспечении исполнения договора, такое обеспечение может предоставляться участником закупки:</w:t>
            </w:r>
          </w:p>
          <w:p w:rsidR="00384A4B" w:rsidRDefault="00384A4B" w:rsidP="00207751">
            <w:pPr>
              <w:ind w:firstLine="601"/>
              <w:jc w:val="both"/>
            </w:pPr>
            <w:r>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384A4B" w:rsidRDefault="00384A4B" w:rsidP="00207751">
            <w:pPr>
              <w:ind w:firstLine="601"/>
              <w:jc w:val="both"/>
            </w:pPr>
            <w:r>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384A4B" w:rsidRDefault="00384A4B" w:rsidP="00207751">
            <w:pPr>
              <w:ind w:firstLine="601"/>
              <w:jc w:val="both"/>
              <w:rPr>
                <w:rStyle w:val="11"/>
                <w:rFonts w:eastAsia="Calibri"/>
                <w:color w:val="000000"/>
                <w:lang w:eastAsia="en-US"/>
              </w:rPr>
            </w:pPr>
            <w:r>
              <w:rPr>
                <w:rStyle w:val="11"/>
                <w:rFonts w:eastAsia="Calibri"/>
                <w:color w:val="000000"/>
                <w:lang w:eastAsia="en-US"/>
              </w:rPr>
              <w:t xml:space="preserve">Выбор способа обеспечения исполнения договора на участие в конкурентной закупке из числа, </w:t>
            </w:r>
            <w:proofErr w:type="gramStart"/>
            <w:r>
              <w:rPr>
                <w:rStyle w:val="11"/>
                <w:rFonts w:eastAsia="Calibri"/>
                <w:color w:val="000000"/>
                <w:lang w:eastAsia="en-US"/>
              </w:rPr>
              <w:t>предусмотренных</w:t>
            </w:r>
            <w:proofErr w:type="gramEnd"/>
            <w:r>
              <w:rPr>
                <w:rStyle w:val="11"/>
                <w:rFonts w:eastAsia="Calibri"/>
                <w:color w:val="000000"/>
                <w:lang w:eastAsia="en-US"/>
              </w:rPr>
              <w:t xml:space="preserve"> заказчиком в извещении о закупке, документации о закупке осуществляется участником закупки. </w:t>
            </w:r>
          </w:p>
          <w:p w:rsidR="00384A4B" w:rsidRDefault="00384A4B" w:rsidP="00207751">
            <w:pPr>
              <w:ind w:firstLine="601"/>
              <w:jc w:val="both"/>
            </w:pPr>
            <w:r>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384A4B" w:rsidRDefault="00384A4B" w:rsidP="00207751">
            <w:pPr>
              <w:ind w:firstLine="601"/>
              <w:jc w:val="both"/>
            </w:pPr>
            <w:r>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384A4B" w:rsidRDefault="00384A4B" w:rsidP="00207751">
            <w:pPr>
              <w:ind w:firstLine="601"/>
              <w:jc w:val="both"/>
            </w:pPr>
            <w:proofErr w:type="gramStart"/>
            <w:r>
              <w:rPr>
                <w:rStyle w:val="11"/>
                <w:rFonts w:eastAsia="Calibri"/>
                <w:color w:val="000000"/>
                <w:lang w:eastAsia="en-US"/>
              </w:rPr>
              <w:t xml:space="preserve">В случае </w:t>
            </w:r>
            <w:proofErr w:type="spellStart"/>
            <w:r>
              <w:rPr>
                <w:rStyle w:val="11"/>
                <w:rFonts w:eastAsia="Calibri"/>
                <w:color w:val="000000"/>
                <w:lang w:eastAsia="en-US"/>
              </w:rPr>
              <w:t>непредоставления</w:t>
            </w:r>
            <w:proofErr w:type="spellEnd"/>
            <w:r>
              <w:rPr>
                <w:rStyle w:val="11"/>
                <w:rFonts w:eastAsia="Calibri"/>
                <w:color w:val="000000"/>
                <w:lang w:eastAsia="en-US"/>
              </w:rPr>
              <w:t xml:space="preserve">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roofErr w:type="gramEnd"/>
          </w:p>
        </w:tc>
      </w:tr>
      <w:tr w:rsidR="00384A4B" w:rsidTr="00207751">
        <w:tc>
          <w:tcPr>
            <w:tcW w:w="959" w:type="dxa"/>
            <w:shd w:val="clear" w:color="auto" w:fill="D9D9D9" w:themeFill="background1" w:themeFillShade="D9"/>
          </w:tcPr>
          <w:p w:rsidR="00384A4B" w:rsidRDefault="00384A4B" w:rsidP="00207751">
            <w:pPr>
              <w:jc w:val="center"/>
            </w:pPr>
            <w:r>
              <w:t>9.3</w:t>
            </w:r>
          </w:p>
        </w:tc>
        <w:tc>
          <w:tcPr>
            <w:tcW w:w="9403" w:type="dxa"/>
            <w:gridSpan w:val="3"/>
            <w:shd w:val="clear" w:color="auto" w:fill="D9D9D9" w:themeFill="background1" w:themeFillShade="D9"/>
          </w:tcPr>
          <w:p w:rsidR="00384A4B" w:rsidRDefault="00384A4B" w:rsidP="00207751">
            <w:pPr>
              <w:pStyle w:val="Standard"/>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Срок и порядок предоставления обеспечения исполнения </w:t>
            </w:r>
            <w:r>
              <w:rPr>
                <w:rFonts w:ascii="Times New Roman" w:hAnsi="Times New Roman" w:cs="Times New Roman"/>
                <w:b/>
                <w:color w:val="000000"/>
                <w:sz w:val="20"/>
                <w:szCs w:val="20"/>
              </w:rPr>
              <w:t>договор</w:t>
            </w:r>
            <w:r>
              <w:rPr>
                <w:rFonts w:ascii="Times New Roman" w:hAnsi="Times New Roman" w:cs="Times New Roman"/>
                <w:b/>
                <w:bCs/>
                <w:color w:val="000000"/>
                <w:sz w:val="20"/>
                <w:szCs w:val="20"/>
              </w:rPr>
              <w:t>а в виде банковской гарантии</w:t>
            </w:r>
          </w:p>
          <w:p w:rsidR="00384A4B" w:rsidRDefault="00384A4B" w:rsidP="00207751">
            <w:pPr>
              <w:ind w:firstLine="601"/>
              <w:jc w:val="both"/>
            </w:pPr>
            <w:r>
              <w:rPr>
                <w:rStyle w:val="11"/>
                <w:rFonts w:eastAsia="Calibri"/>
                <w:color w:val="000000"/>
                <w:u w:val="single"/>
                <w:lang w:eastAsia="en-US"/>
              </w:rPr>
              <w:t>Банковская гарантия</w:t>
            </w:r>
            <w:r>
              <w:rPr>
                <w:rStyle w:val="11"/>
                <w:rFonts w:eastAsia="Calibri"/>
                <w:color w:val="000000"/>
                <w:lang w:eastAsia="en-US"/>
              </w:rPr>
              <w:t>,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384A4B" w:rsidRDefault="00384A4B" w:rsidP="00207751">
            <w:pPr>
              <w:ind w:firstLine="601"/>
              <w:jc w:val="both"/>
            </w:pPr>
            <w:r>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384A4B" w:rsidRDefault="00384A4B" w:rsidP="00207751">
            <w:pPr>
              <w:ind w:firstLine="601"/>
              <w:jc w:val="both"/>
            </w:pPr>
            <w:r>
              <w:rPr>
                <w:rStyle w:val="11"/>
                <w:rFonts w:eastAsia="Calibri"/>
                <w:color w:val="000000"/>
                <w:lang w:eastAsia="en-US"/>
              </w:rPr>
              <w:t>2) банковская гарантия не может быть отозвана выдавшим ее гарантом;</w:t>
            </w:r>
          </w:p>
          <w:p w:rsidR="00384A4B" w:rsidRDefault="00384A4B" w:rsidP="00207751">
            <w:pPr>
              <w:ind w:firstLine="601"/>
              <w:jc w:val="both"/>
            </w:pPr>
            <w:r>
              <w:rPr>
                <w:rFonts w:eastAsia="Calibri"/>
                <w:lang w:eastAsia="en-US"/>
              </w:rPr>
              <w:lastRenderedPageBreak/>
              <w:t xml:space="preserve">3) банковская гарантия </w:t>
            </w:r>
            <w:r>
              <w:rPr>
                <w:rFonts w:eastAsia="Calibri"/>
                <w:u w:val="single"/>
                <w:lang w:eastAsia="en-US"/>
              </w:rPr>
              <w:t>должна содержать</w:t>
            </w:r>
            <w:r>
              <w:rPr>
                <w:rFonts w:eastAsia="Calibri"/>
                <w:lang w:eastAsia="en-US"/>
              </w:rPr>
              <w:t>:</w:t>
            </w:r>
          </w:p>
          <w:p w:rsidR="00384A4B" w:rsidRDefault="00384A4B" w:rsidP="00207751">
            <w:pPr>
              <w:ind w:firstLine="601"/>
              <w:jc w:val="both"/>
            </w:pPr>
            <w:proofErr w:type="gramStart"/>
            <w:r>
              <w:rPr>
                <w:rFonts w:eastAsia="Calibri"/>
                <w:lang w:eastAsia="en-US"/>
              </w:rPr>
              <w:t>а) информацию о гаранте, принципале, бенефициаре (полное наименование, ИНН, место нахождения, телефон, адрес электронной почты)</w:t>
            </w:r>
            <w:r>
              <w:rPr>
                <w:rFonts w:eastAsia="Calibri"/>
                <w:color w:val="000000"/>
                <w:lang w:eastAsia="en-US"/>
              </w:rPr>
              <w:t>;</w:t>
            </w:r>
            <w:proofErr w:type="gramEnd"/>
          </w:p>
          <w:p w:rsidR="00384A4B" w:rsidRDefault="00384A4B" w:rsidP="00207751">
            <w:pPr>
              <w:ind w:firstLine="601"/>
              <w:jc w:val="both"/>
            </w:pPr>
            <w:r>
              <w:rPr>
                <w:rFonts w:eastAsia="Calibri"/>
                <w:color w:val="000000"/>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384A4B" w:rsidRDefault="00384A4B" w:rsidP="00207751">
            <w:pPr>
              <w:widowControl w:val="0"/>
              <w:ind w:firstLine="601"/>
              <w:jc w:val="both"/>
            </w:pPr>
            <w:r>
              <w:rPr>
                <w:rFonts w:eastAsia="Calibri"/>
                <w:lang w:eastAsia="en-US"/>
              </w:rPr>
              <w:t>в) условия банковской гарантии:</w:t>
            </w:r>
          </w:p>
          <w:p w:rsidR="00384A4B" w:rsidRDefault="00384A4B" w:rsidP="00207751">
            <w:pPr>
              <w:widowControl w:val="0"/>
              <w:ind w:firstLine="601"/>
              <w:jc w:val="both"/>
            </w:pPr>
            <w:r>
              <w:rPr>
                <w:rFonts w:eastAsia="Calibri"/>
                <w:lang w:eastAsia="en-US"/>
              </w:rPr>
              <w:t>сумму банковской гарантии, подлежащую уплате гарантом бенефициару в случае ненадлежащего исполнения обязатель</w:t>
            </w:r>
            <w:proofErr w:type="gramStart"/>
            <w:r>
              <w:rPr>
                <w:rFonts w:eastAsia="Calibri"/>
                <w:lang w:eastAsia="en-US"/>
              </w:rPr>
              <w:t>ств пр</w:t>
            </w:r>
            <w:proofErr w:type="gramEnd"/>
            <w:r>
              <w:rPr>
                <w:rFonts w:eastAsia="Calibri"/>
                <w:lang w:eastAsia="en-US"/>
              </w:rPr>
              <w:t>инципалом, наименование валюты;</w:t>
            </w:r>
          </w:p>
          <w:p w:rsidR="00384A4B" w:rsidRDefault="00384A4B" w:rsidP="00207751">
            <w:pPr>
              <w:widowControl w:val="0"/>
              <w:ind w:firstLine="601"/>
              <w:jc w:val="both"/>
            </w:pPr>
            <w:r>
              <w:rPr>
                <w:rFonts w:eastAsia="Calibri"/>
                <w:color w:val="000000"/>
                <w:lang w:eastAsia="en-US"/>
              </w:rPr>
              <w:t xml:space="preserve">указание на срок вступления банковской гарантии в силу и </w:t>
            </w:r>
            <w:r>
              <w:rPr>
                <w:rStyle w:val="11"/>
                <w:rFonts w:eastAsia="Calibri"/>
                <w:color w:val="000000"/>
                <w:lang w:eastAsia="en-US"/>
              </w:rPr>
              <w:t xml:space="preserve">срок действия банковской гарантии, который должен </w:t>
            </w:r>
            <w:r>
              <w:rPr>
                <w:rStyle w:val="11"/>
                <w:rFonts w:eastAsia="Calibri"/>
                <w:lang w:eastAsia="en-US"/>
              </w:rPr>
              <w:t xml:space="preserve">определяться </w:t>
            </w:r>
            <w:r>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Pr>
                <w:rStyle w:val="11"/>
                <w:rFonts w:eastAsia="Calibri"/>
                <w:b/>
                <w:iCs/>
                <w:lang w:eastAsia="en-US"/>
              </w:rPr>
              <w:t xml:space="preserve">Срок действия банковской гарантии </w:t>
            </w:r>
            <w:r w:rsidR="00D713F6">
              <w:rPr>
                <w:rStyle w:val="11"/>
                <w:rFonts w:eastAsia="Calibri"/>
                <w:b/>
                <w:color w:val="000000"/>
                <w:lang w:eastAsia="en-US"/>
              </w:rPr>
              <w:t>не может составлять менее 1 месяца</w:t>
            </w:r>
            <w:r>
              <w:rPr>
                <w:rStyle w:val="11"/>
                <w:rFonts w:eastAsia="Calibri"/>
                <w:b/>
                <w:color w:val="000000"/>
                <w:lang w:eastAsia="en-US"/>
              </w:rPr>
              <w:t xml:space="preserve"> </w:t>
            </w:r>
            <w:proofErr w:type="gramStart"/>
            <w:r>
              <w:rPr>
                <w:rStyle w:val="11"/>
                <w:rFonts w:eastAsia="Calibri"/>
                <w:b/>
                <w:color w:val="000000"/>
                <w:lang w:eastAsia="en-US"/>
              </w:rPr>
              <w:t>с даты окончания</w:t>
            </w:r>
            <w:proofErr w:type="gramEnd"/>
            <w:r>
              <w:rPr>
                <w:rStyle w:val="11"/>
                <w:rFonts w:eastAsia="Calibri"/>
                <w:b/>
                <w:color w:val="000000"/>
                <w:lang w:eastAsia="en-US"/>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r>
              <w:rPr>
                <w:rStyle w:val="11"/>
                <w:rFonts w:eastAsia="Calibri"/>
                <w:color w:val="000000"/>
                <w:lang w:eastAsia="en-US"/>
              </w:rPr>
              <w:t>;</w:t>
            </w:r>
          </w:p>
          <w:p w:rsidR="00384A4B" w:rsidRDefault="00384A4B" w:rsidP="00207751">
            <w:pPr>
              <w:pStyle w:val="a8"/>
              <w:spacing w:after="0"/>
              <w:ind w:firstLine="601"/>
              <w:jc w:val="both"/>
            </w:pPr>
            <w:r>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w:t>
            </w:r>
            <w:proofErr w:type="gramStart"/>
            <w:r>
              <w:rPr>
                <w:rStyle w:val="11"/>
                <w:rFonts w:eastAsia="Calibri"/>
                <w:color w:val="000000"/>
                <w:lang w:eastAsia="en-US"/>
              </w:rPr>
              <w:t>включающих</w:t>
            </w:r>
            <w:proofErr w:type="gramEnd"/>
            <w:r>
              <w:rPr>
                <w:rStyle w:val="11"/>
                <w:rFonts w:eastAsia="Calibri"/>
                <w:color w:val="000000"/>
                <w:lang w:eastAsia="en-US"/>
              </w:rPr>
              <w:t xml:space="preserve"> в том числе обязательства принципала по уплате неустоек (штрафов, пеней); </w:t>
            </w:r>
          </w:p>
          <w:p w:rsidR="00384A4B" w:rsidRDefault="00384A4B" w:rsidP="00207751">
            <w:pPr>
              <w:pStyle w:val="a8"/>
              <w:spacing w:after="0"/>
              <w:ind w:firstLine="601"/>
              <w:jc w:val="both"/>
            </w:pPr>
            <w:proofErr w:type="spellStart"/>
            <w:proofErr w:type="gramStart"/>
            <w:r>
              <w:rPr>
                <w:rStyle w:val="11"/>
                <w:rFonts w:eastAsia="Calibri"/>
                <w:color w:val="000000"/>
                <w:lang w:eastAsia="en-US"/>
              </w:rPr>
              <w:t>д</w:t>
            </w:r>
            <w:proofErr w:type="spellEnd"/>
            <w:r>
              <w:rPr>
                <w:rStyle w:val="11"/>
                <w:rFonts w:eastAsia="Calibri"/>
                <w:color w:val="000000"/>
                <w:lang w:eastAsia="en-US"/>
              </w:rPr>
              <w:t xml:space="preserve">)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roofErr w:type="gramEnd"/>
          </w:p>
          <w:p w:rsidR="00384A4B" w:rsidRDefault="00384A4B" w:rsidP="00207751">
            <w:pPr>
              <w:pStyle w:val="a8"/>
              <w:spacing w:after="0"/>
              <w:ind w:firstLine="601"/>
              <w:jc w:val="both"/>
            </w:pPr>
            <w:r>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384A4B" w:rsidRDefault="00384A4B" w:rsidP="00207751">
            <w:pPr>
              <w:pStyle w:val="a8"/>
              <w:spacing w:after="0"/>
              <w:ind w:firstLine="601"/>
              <w:jc w:val="both"/>
            </w:pPr>
            <w:r>
              <w:rPr>
                <w:rStyle w:val="11"/>
                <w:rFonts w:eastAsia="Calibri"/>
                <w:color w:val="000000"/>
                <w:lang w:eastAsia="en-US"/>
              </w:rPr>
              <w:t>расчет суммы, включаемой в требование об уплате денежной суммы по банковской гарантии;</w:t>
            </w:r>
          </w:p>
          <w:p w:rsidR="00384A4B" w:rsidRDefault="00384A4B" w:rsidP="00207751">
            <w:pPr>
              <w:ind w:firstLine="601"/>
              <w:jc w:val="both"/>
            </w:pPr>
            <w:r>
              <w:rPr>
                <w:rStyle w:val="11"/>
                <w:rFonts w:eastAsia="Calibri"/>
                <w:color w:val="000000"/>
                <w:lang w:eastAsia="en-US"/>
              </w:rPr>
              <w:t>документ</w:t>
            </w:r>
            <w:r>
              <w:rPr>
                <w:rFonts w:eastAsia="Calibri"/>
                <w:color w:val="000000"/>
                <w:lang w:eastAsia="en-US"/>
              </w:rPr>
              <w:t xml:space="preserve">, подтверждающий нарушение принципалом обязательств, предусмотренных договором; </w:t>
            </w:r>
          </w:p>
          <w:p w:rsidR="00384A4B" w:rsidRDefault="00384A4B" w:rsidP="00207751">
            <w:pPr>
              <w:ind w:firstLine="601"/>
              <w:jc w:val="both"/>
            </w:pPr>
            <w:r>
              <w:rPr>
                <w:rFonts w:eastAsia="Calibri"/>
                <w:color w:val="000000"/>
                <w:lang w:eastAsia="en-US"/>
              </w:rPr>
              <w:t xml:space="preserve">документ, подтверждающий полномочия лица, подписавшего требование </w:t>
            </w:r>
            <w:r>
              <w:rPr>
                <w:rStyle w:val="11"/>
                <w:rFonts w:eastAsia="Calibri"/>
                <w:color w:val="000000"/>
                <w:lang w:eastAsia="en-US"/>
              </w:rPr>
              <w:t>об уплате денежной суммы по банковской гарантии</w:t>
            </w:r>
            <w:r>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84A4B" w:rsidRDefault="00384A4B" w:rsidP="00207751">
            <w:pPr>
              <w:pStyle w:val="a8"/>
              <w:pBdr>
                <w:top w:val="none" w:sz="0" w:space="0" w:color="000000"/>
                <w:left w:val="none" w:sz="0" w:space="0" w:color="000000"/>
                <w:bottom w:val="none" w:sz="0" w:space="0" w:color="000000"/>
                <w:right w:val="none" w:sz="0" w:space="0" w:color="000000"/>
              </w:pBdr>
              <w:spacing w:after="0"/>
              <w:ind w:firstLine="601"/>
              <w:jc w:val="both"/>
            </w:pPr>
            <w:r>
              <w:rPr>
                <w:rFonts w:eastAsia="Calibri"/>
                <w:color w:val="22272F"/>
                <w:lang w:eastAsia="en-US"/>
              </w:rPr>
              <w:t>ж)</w:t>
            </w:r>
            <w:r>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384A4B" w:rsidRDefault="00384A4B" w:rsidP="00207751">
            <w:pPr>
              <w:widowControl w:val="0"/>
              <w:ind w:firstLine="601"/>
              <w:jc w:val="both"/>
            </w:pPr>
            <w:r>
              <w:rPr>
                <w:rFonts w:eastAsia="Calibri"/>
                <w:lang w:eastAsia="en-US"/>
              </w:rPr>
              <w:t xml:space="preserve">Выбор формы направления требования </w:t>
            </w:r>
            <w:r>
              <w:rPr>
                <w:rStyle w:val="11"/>
                <w:rFonts w:eastAsia="Calibri"/>
                <w:color w:val="000000"/>
                <w:lang w:eastAsia="en-US"/>
              </w:rPr>
              <w:t>об уплате денежной суммы по банковской гарантии</w:t>
            </w:r>
            <w:r>
              <w:rPr>
                <w:rFonts w:eastAsia="Calibri"/>
                <w:lang w:eastAsia="en-US"/>
              </w:rPr>
              <w:t xml:space="preserve"> осуществляется бенефициаром самостоятельно. </w:t>
            </w:r>
            <w:proofErr w:type="gramStart"/>
            <w:r>
              <w:rPr>
                <w:rFonts w:eastAsia="Calibri"/>
                <w:iCs/>
                <w:lang w:eastAsia="en-US"/>
              </w:rPr>
              <w:t>(</w:t>
            </w:r>
            <w:r>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w:t>
            </w:r>
            <w:proofErr w:type="gramEnd"/>
            <w:r>
              <w:rPr>
                <w:rStyle w:val="11"/>
                <w:rFonts w:eastAsia="Calibri"/>
                <w:iCs/>
                <w:lang w:eastAsia="en-US"/>
              </w:rPr>
              <w:t xml:space="preserve">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384A4B" w:rsidRDefault="00384A4B" w:rsidP="00207751">
            <w:pPr>
              <w:widowControl w:val="0"/>
              <w:ind w:firstLine="601"/>
              <w:jc w:val="both"/>
            </w:pPr>
            <w:proofErr w:type="gramStart"/>
            <w:r>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roofErr w:type="gramEnd"/>
          </w:p>
          <w:p w:rsidR="00384A4B" w:rsidRDefault="00384A4B" w:rsidP="00207751">
            <w:pPr>
              <w:widowControl w:val="0"/>
              <w:ind w:firstLine="601"/>
              <w:jc w:val="both"/>
            </w:pPr>
            <w:proofErr w:type="spellStart"/>
            <w:r>
              <w:rPr>
                <w:rStyle w:val="11"/>
                <w:rFonts w:eastAsia="Calibri"/>
                <w:color w:val="000000"/>
                <w:lang w:eastAsia="en-US"/>
              </w:rPr>
              <w:t>з</w:t>
            </w:r>
            <w:proofErr w:type="spellEnd"/>
            <w:r>
              <w:rPr>
                <w:rStyle w:val="11"/>
                <w:rFonts w:eastAsia="Calibri"/>
                <w:color w:val="000000"/>
                <w:lang w:eastAsia="en-US"/>
              </w:rPr>
              <w:t xml:space="preserve">) условие об обязанности гаранта </w:t>
            </w:r>
            <w:r>
              <w:rPr>
                <w:rStyle w:val="11"/>
                <w:color w:val="000000"/>
              </w:rPr>
              <w:t xml:space="preserve">рассмотреть требование </w:t>
            </w:r>
            <w:r>
              <w:rPr>
                <w:rStyle w:val="11"/>
                <w:rFonts w:eastAsia="Calibri"/>
                <w:color w:val="000000"/>
                <w:lang w:eastAsia="en-US"/>
              </w:rPr>
              <w:t>об уплате денежной суммы по банковской гарантии</w:t>
            </w:r>
            <w:r>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384A4B" w:rsidRDefault="00384A4B" w:rsidP="00207751">
            <w:pPr>
              <w:widowControl w:val="0"/>
              <w:ind w:firstLine="601"/>
              <w:jc w:val="both"/>
            </w:pPr>
            <w:proofErr w:type="gramStart"/>
            <w:r>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Pr>
                <w:rStyle w:val="11"/>
                <w:rFonts w:eastAsia="Calibri"/>
                <w:color w:val="000000"/>
                <w:lang w:eastAsia="en-US"/>
              </w:rPr>
              <w:t>об уплате денежной суммы по банковской гарантии</w:t>
            </w:r>
            <w:r>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roofErr w:type="gramEnd"/>
          </w:p>
          <w:p w:rsidR="00384A4B" w:rsidRDefault="00384A4B" w:rsidP="00207751">
            <w:pPr>
              <w:widowControl w:val="0"/>
              <w:ind w:firstLine="601"/>
              <w:jc w:val="both"/>
            </w:pPr>
            <w:r>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w:t>
            </w:r>
            <w:proofErr w:type="spellStart"/>
            <w:r>
              <w:rPr>
                <w:rStyle w:val="11"/>
                <w:color w:val="000000"/>
              </w:rPr>
              <w:t>Росийской</w:t>
            </w:r>
            <w:proofErr w:type="spellEnd"/>
            <w:r>
              <w:rPr>
                <w:rStyle w:val="11"/>
                <w:color w:val="000000"/>
              </w:rPr>
              <w:t xml:space="preserve"> Федерации учитываются операции со средствами, поступающими бенефициару, указанный бенефициаром в требовании </w:t>
            </w:r>
            <w:r>
              <w:rPr>
                <w:rStyle w:val="11"/>
                <w:rFonts w:eastAsia="Calibri"/>
                <w:color w:val="000000"/>
                <w:lang w:eastAsia="en-US"/>
              </w:rPr>
              <w:t>об уплате денежной суммы по банковской гарантии</w:t>
            </w:r>
            <w:r>
              <w:rPr>
                <w:rStyle w:val="11"/>
                <w:color w:val="000000"/>
              </w:rPr>
              <w:t>;</w:t>
            </w:r>
          </w:p>
          <w:p w:rsidR="00384A4B" w:rsidRDefault="00384A4B" w:rsidP="00207751">
            <w:pPr>
              <w:widowControl w:val="0"/>
              <w:ind w:firstLine="601"/>
              <w:jc w:val="both"/>
            </w:pPr>
            <w:proofErr w:type="gramStart"/>
            <w:r>
              <w:rPr>
                <w:rStyle w:val="11"/>
                <w:color w:val="000000"/>
              </w:rPr>
              <w:t>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w:t>
            </w:r>
            <w:proofErr w:type="gramEnd"/>
            <w:r>
              <w:rPr>
                <w:rStyle w:val="11"/>
                <w:color w:val="000000"/>
              </w:rPr>
              <w:t xml:space="preserve"> суммы, подлежащей уплате по банковской гарантии; </w:t>
            </w:r>
          </w:p>
          <w:p w:rsidR="00384A4B" w:rsidRDefault="00384A4B" w:rsidP="00207751">
            <w:pPr>
              <w:widowControl w:val="0"/>
              <w:ind w:firstLine="601"/>
              <w:jc w:val="both"/>
            </w:pPr>
            <w:r>
              <w:rPr>
                <w:rStyle w:val="11"/>
                <w:color w:val="000000"/>
              </w:rPr>
              <w:lastRenderedPageBreak/>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84A4B" w:rsidRDefault="00384A4B" w:rsidP="00207751">
            <w:pPr>
              <w:widowControl w:val="0"/>
              <w:ind w:firstLine="601"/>
              <w:jc w:val="both"/>
            </w:pPr>
            <w:proofErr w:type="spellStart"/>
            <w:r>
              <w:rPr>
                <w:rStyle w:val="11"/>
                <w:color w:val="000000"/>
              </w:rPr>
              <w:t>н</w:t>
            </w:r>
            <w:proofErr w:type="spellEnd"/>
            <w:r>
              <w:rPr>
                <w:rStyle w:val="11"/>
                <w:color w:val="000000"/>
              </w:rPr>
              <w:t xml:space="preserve">) </w:t>
            </w:r>
            <w:r>
              <w:rPr>
                <w:rStyle w:val="11"/>
                <w:rFonts w:eastAsia="Calibri"/>
                <w:color w:val="000000"/>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384A4B" w:rsidRDefault="00384A4B" w:rsidP="00207751">
            <w:pPr>
              <w:widowControl w:val="0"/>
              <w:ind w:firstLine="601"/>
              <w:jc w:val="both"/>
            </w:pPr>
            <w:r>
              <w:rPr>
                <w:rStyle w:val="11"/>
                <w:rFonts w:eastAsia="Calibri"/>
                <w:color w:val="000000"/>
                <w:lang w:eastAsia="en-US"/>
              </w:rPr>
              <w:t>о) условие</w:t>
            </w:r>
            <w:r>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384A4B" w:rsidRDefault="00384A4B" w:rsidP="00207751">
            <w:pPr>
              <w:widowControl w:val="0"/>
              <w:ind w:firstLine="601"/>
              <w:jc w:val="both"/>
            </w:pPr>
            <w:r>
              <w:rPr>
                <w:rStyle w:val="11"/>
                <w:rFonts w:eastAsia="Calibri"/>
                <w:color w:val="000000"/>
                <w:lang w:eastAsia="en-US"/>
              </w:rPr>
              <w:t xml:space="preserve">4) банковская гарантия </w:t>
            </w:r>
            <w:r>
              <w:rPr>
                <w:rStyle w:val="11"/>
                <w:rFonts w:eastAsia="Calibri"/>
                <w:color w:val="000000"/>
                <w:u w:val="single"/>
                <w:lang w:eastAsia="en-US"/>
              </w:rPr>
              <w:t>не должна содержать</w:t>
            </w:r>
            <w:r>
              <w:rPr>
                <w:rStyle w:val="11"/>
                <w:rFonts w:eastAsia="Calibri"/>
                <w:color w:val="000000"/>
                <w:lang w:eastAsia="en-US"/>
              </w:rPr>
              <w:t>:</w:t>
            </w:r>
          </w:p>
          <w:p w:rsidR="00384A4B" w:rsidRDefault="00384A4B" w:rsidP="00207751">
            <w:pPr>
              <w:widowControl w:val="0"/>
              <w:ind w:firstLine="601"/>
              <w:jc w:val="both"/>
            </w:pPr>
            <w:r>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384A4B" w:rsidRDefault="00384A4B" w:rsidP="00207751">
            <w:pPr>
              <w:widowControl w:val="0"/>
              <w:ind w:firstLine="601"/>
              <w:jc w:val="both"/>
            </w:pPr>
            <w:r>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384A4B" w:rsidRDefault="00384A4B" w:rsidP="00207751">
            <w:pPr>
              <w:widowControl w:val="0"/>
              <w:ind w:firstLine="601"/>
              <w:jc w:val="both"/>
            </w:pPr>
            <w:r>
              <w:rPr>
                <w:rStyle w:val="11"/>
                <w:rFonts w:eastAsia="Calibri"/>
                <w:color w:val="000000"/>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384A4B" w:rsidRDefault="00384A4B" w:rsidP="00207751">
            <w:pPr>
              <w:ind w:firstLine="601"/>
              <w:jc w:val="both"/>
            </w:pPr>
            <w:r>
              <w:rPr>
                <w:rStyle w:val="11"/>
                <w:rFonts w:eastAsia="Calibri"/>
                <w:color w:val="000000"/>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384A4B" w:rsidRDefault="00384A4B" w:rsidP="00207751">
            <w:pPr>
              <w:ind w:firstLine="601"/>
              <w:jc w:val="both"/>
            </w:pPr>
            <w:r>
              <w:rPr>
                <w:rStyle w:val="11"/>
                <w:rFonts w:eastAsia="Calibri"/>
                <w:color w:val="000000"/>
                <w:lang w:eastAsia="en-US"/>
              </w:rPr>
              <w:t>Заказчик рассматривает поступившую банковскую в срок, не превышающий 3 (трех) рабочих дней со дня ее поступления.</w:t>
            </w:r>
          </w:p>
          <w:p w:rsidR="00384A4B" w:rsidRDefault="00384A4B" w:rsidP="00207751">
            <w:pPr>
              <w:ind w:firstLine="601"/>
              <w:jc w:val="both"/>
            </w:pPr>
            <w:r>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384A4B" w:rsidRDefault="00384A4B" w:rsidP="00207751">
            <w:pPr>
              <w:ind w:firstLine="601"/>
              <w:jc w:val="both"/>
            </w:pPr>
            <w:r>
              <w:rPr>
                <w:rStyle w:val="11"/>
                <w:rFonts w:eastAsia="Calibri"/>
                <w:color w:val="000000"/>
                <w:lang w:eastAsia="en-US"/>
              </w:rPr>
              <w:t>Основанием для отказа в принятии банковской гарантии заказчиком является:</w:t>
            </w:r>
          </w:p>
          <w:p w:rsidR="00384A4B" w:rsidRDefault="00384A4B" w:rsidP="00207751">
            <w:pPr>
              <w:ind w:firstLine="601"/>
              <w:jc w:val="both"/>
            </w:pPr>
            <w:r>
              <w:rPr>
                <w:rStyle w:val="11"/>
                <w:rFonts w:eastAsia="Calibri"/>
                <w:color w:val="000000"/>
                <w:lang w:eastAsia="en-US"/>
              </w:rPr>
              <w:t xml:space="preserve">1) несоответствие гарантии законодательству Российской Федерации; </w:t>
            </w:r>
          </w:p>
          <w:p w:rsidR="00384A4B" w:rsidRDefault="00384A4B" w:rsidP="00207751">
            <w:pPr>
              <w:ind w:firstLine="601"/>
              <w:jc w:val="both"/>
            </w:pPr>
            <w:r>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w:t>
            </w:r>
            <w:proofErr w:type="gramStart"/>
            <w:r>
              <w:rPr>
                <w:rStyle w:val="11"/>
                <w:rFonts w:eastAsia="Calibri"/>
                <w:color w:val="000000"/>
                <w:lang w:eastAsia="en-US"/>
              </w:rPr>
              <w:t>.</w:t>
            </w:r>
            <w:proofErr w:type="gramEnd"/>
            <w:r>
              <w:rPr>
                <w:rStyle w:val="11"/>
                <w:rFonts w:eastAsia="Calibri"/>
                <w:color w:val="000000"/>
                <w:lang w:eastAsia="en-US"/>
              </w:rPr>
              <w:t xml:space="preserve"> </w:t>
            </w:r>
            <w:proofErr w:type="gramStart"/>
            <w:r>
              <w:rPr>
                <w:rStyle w:val="11"/>
                <w:rFonts w:eastAsia="Calibri"/>
                <w:color w:val="000000"/>
                <w:lang w:eastAsia="en-US"/>
              </w:rPr>
              <w:t>у</w:t>
            </w:r>
            <w:proofErr w:type="gramEnd"/>
            <w:r>
              <w:rPr>
                <w:rStyle w:val="11"/>
                <w:rFonts w:eastAsia="Calibri"/>
                <w:color w:val="000000"/>
                <w:lang w:eastAsia="en-US"/>
              </w:rPr>
              <w:t>слуг Заказчика;</w:t>
            </w:r>
          </w:p>
          <w:p w:rsidR="00384A4B" w:rsidRDefault="00384A4B" w:rsidP="00207751">
            <w:pPr>
              <w:ind w:firstLine="601"/>
              <w:jc w:val="both"/>
            </w:pPr>
            <w:r>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384A4B" w:rsidRDefault="00384A4B" w:rsidP="00207751">
            <w:pPr>
              <w:ind w:firstLine="601"/>
              <w:jc w:val="both"/>
            </w:pPr>
            <w:proofErr w:type="gramStart"/>
            <w:r>
              <w:rPr>
                <w:rStyle w:val="11"/>
                <w:rFonts w:eastAsia="Calibri"/>
                <w:color w:val="000000"/>
                <w:lang w:eastAsia="en-US"/>
              </w:rPr>
              <w:t>В случае отказа в принятии банковской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roofErr w:type="gramEnd"/>
          </w:p>
        </w:tc>
      </w:tr>
      <w:tr w:rsidR="00384A4B" w:rsidTr="00207751">
        <w:tc>
          <w:tcPr>
            <w:tcW w:w="959" w:type="dxa"/>
            <w:shd w:val="clear" w:color="auto" w:fill="D9D9D9" w:themeFill="background1" w:themeFillShade="D9"/>
          </w:tcPr>
          <w:p w:rsidR="00384A4B" w:rsidRDefault="00384A4B" w:rsidP="00207751">
            <w:pPr>
              <w:jc w:val="center"/>
            </w:pPr>
            <w:r>
              <w:lastRenderedPageBreak/>
              <w:t>9.4</w:t>
            </w:r>
          </w:p>
        </w:tc>
        <w:tc>
          <w:tcPr>
            <w:tcW w:w="9403" w:type="dxa"/>
            <w:gridSpan w:val="3"/>
            <w:shd w:val="clear" w:color="auto" w:fill="D9D9D9" w:themeFill="background1" w:themeFillShade="D9"/>
          </w:tcPr>
          <w:p w:rsidR="00384A4B" w:rsidRDefault="00384A4B" w:rsidP="00207751">
            <w:pPr>
              <w:pStyle w:val="Standard"/>
              <w:jc w:val="center"/>
              <w:rPr>
                <w:rFonts w:ascii="Times New Roman" w:hAnsi="Times New Roman" w:cs="Times New Roman"/>
                <w:b/>
                <w:color w:val="000000"/>
                <w:sz w:val="20"/>
                <w:szCs w:val="20"/>
              </w:rPr>
            </w:pPr>
            <w:r>
              <w:rPr>
                <w:rFonts w:ascii="Times New Roman" w:hAnsi="Times New Roman" w:cs="Times New Roman"/>
                <w:b/>
                <w:bCs/>
                <w:color w:val="000000"/>
                <w:sz w:val="20"/>
                <w:szCs w:val="20"/>
              </w:rPr>
              <w:t xml:space="preserve">Срок и порядок предоставления обеспечения исполнения </w:t>
            </w:r>
            <w:r>
              <w:rPr>
                <w:rFonts w:ascii="Times New Roman" w:hAnsi="Times New Roman" w:cs="Times New Roman"/>
                <w:b/>
                <w:color w:val="000000"/>
                <w:sz w:val="20"/>
                <w:szCs w:val="20"/>
              </w:rPr>
              <w:t>договор</w:t>
            </w:r>
            <w:r>
              <w:rPr>
                <w:rFonts w:ascii="Times New Roman" w:hAnsi="Times New Roman" w:cs="Times New Roman"/>
                <w:b/>
                <w:bCs/>
                <w:color w:val="000000"/>
                <w:sz w:val="20"/>
                <w:szCs w:val="20"/>
              </w:rPr>
              <w:t xml:space="preserve">а в виде </w:t>
            </w:r>
            <w:r>
              <w:rPr>
                <w:rFonts w:ascii="Times New Roman" w:hAnsi="Times New Roman" w:cs="Times New Roman"/>
                <w:b/>
                <w:color w:val="000000"/>
                <w:sz w:val="20"/>
                <w:szCs w:val="20"/>
              </w:rPr>
              <w:t>внесения денежных средств на счет Заказчика</w:t>
            </w:r>
          </w:p>
          <w:p w:rsidR="00384A4B" w:rsidRDefault="00384A4B" w:rsidP="00207751">
            <w:pPr>
              <w:ind w:firstLine="601"/>
              <w:jc w:val="both"/>
            </w:pPr>
            <w:r>
              <w:rPr>
                <w:rStyle w:val="11"/>
                <w:rFonts w:eastAsia="Calibri"/>
                <w:color w:val="000000"/>
                <w:lang w:eastAsia="en-US"/>
              </w:rPr>
              <w:t xml:space="preserve">В случае </w:t>
            </w:r>
            <w:proofErr w:type="gramStart"/>
            <w:r>
              <w:rPr>
                <w:rStyle w:val="11"/>
                <w:rFonts w:eastAsia="Calibri"/>
                <w:color w:val="000000"/>
                <w:lang w:eastAsia="en-US"/>
              </w:rPr>
              <w:t>выбора способа обеспечения исполнения договора</w:t>
            </w:r>
            <w:proofErr w:type="gramEnd"/>
            <w:r>
              <w:rPr>
                <w:rStyle w:val="11"/>
                <w:rFonts w:eastAsia="Calibri"/>
                <w:color w:val="000000"/>
                <w:lang w:eastAsia="en-US"/>
              </w:rPr>
              <w:t xml:space="preserve">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384A4B" w:rsidRDefault="00384A4B" w:rsidP="00207751">
            <w:pPr>
              <w:ind w:firstLine="601"/>
              <w:jc w:val="both"/>
            </w:pPr>
            <w:r>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384A4B" w:rsidRDefault="00384A4B" w:rsidP="00207751">
            <w:pPr>
              <w:ind w:firstLine="601"/>
              <w:jc w:val="both"/>
            </w:pPr>
            <w:proofErr w:type="gramStart"/>
            <w:r>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w:t>
            </w:r>
            <w:proofErr w:type="gramEnd"/>
            <w:r>
              <w:rPr>
                <w:rStyle w:val="11"/>
                <w:rFonts w:eastAsia="Calibri"/>
                <w:color w:val="000000"/>
                <w:lang w:eastAsia="en-US"/>
              </w:rPr>
              <w:t xml:space="preserve"> Возврат денежных сре</w:t>
            </w:r>
            <w:proofErr w:type="gramStart"/>
            <w:r>
              <w:rPr>
                <w:rStyle w:val="11"/>
                <w:rFonts w:eastAsia="Calibri"/>
                <w:color w:val="000000"/>
                <w:lang w:eastAsia="en-US"/>
              </w:rPr>
              <w:t>дств пр</w:t>
            </w:r>
            <w:proofErr w:type="gramEnd"/>
            <w:r>
              <w:rPr>
                <w:rStyle w:val="11"/>
                <w:rFonts w:eastAsia="Calibri"/>
                <w:color w:val="000000"/>
                <w:lang w:eastAsia="en-US"/>
              </w:rPr>
              <w:t>оизводится заказчиком по реквизитам, указанным в письменном обращении в течение 7 (семи) рабочих дней с даты поступления такого обращения.</w:t>
            </w:r>
          </w:p>
          <w:p w:rsidR="00384A4B" w:rsidRDefault="00384A4B" w:rsidP="00207751">
            <w:pPr>
              <w:ind w:firstLine="601"/>
              <w:jc w:val="both"/>
            </w:pPr>
            <w:proofErr w:type="gramStart"/>
            <w:r>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w:t>
            </w:r>
            <w:proofErr w:type="gramEnd"/>
            <w:r>
              <w:rPr>
                <w:rStyle w:val="11"/>
                <w:rFonts w:eastAsia="Calibri"/>
                <w:color w:val="000000"/>
                <w:lang w:eastAsia="en-US"/>
              </w:rPr>
              <w:t xml:space="preserve">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384A4B" w:rsidRDefault="00384A4B" w:rsidP="00207751">
            <w:pPr>
              <w:ind w:firstLine="601"/>
              <w:jc w:val="both"/>
            </w:pPr>
            <w:r>
              <w:rPr>
                <w:rStyle w:val="11"/>
                <w:rFonts w:eastAsia="Calibri"/>
                <w:color w:val="000000"/>
                <w:lang w:eastAsia="en-US"/>
              </w:rPr>
              <w:lastRenderedPageBreak/>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384A4B" w:rsidRDefault="00384A4B" w:rsidP="00207751">
            <w:pPr>
              <w:ind w:firstLine="601"/>
              <w:jc w:val="both"/>
            </w:pPr>
            <w:r>
              <w:rPr>
                <w:rStyle w:val="11"/>
                <w:rFonts w:eastAsia="Calibri"/>
                <w:color w:val="000000"/>
                <w:lang w:eastAsia="en-US"/>
              </w:rPr>
              <w:t xml:space="preserve">Обеспечение исполнения договора в виде внесения денежных средств на счет заказчика прекращается </w:t>
            </w:r>
            <w:proofErr w:type="gramStart"/>
            <w:r>
              <w:rPr>
                <w:rStyle w:val="11"/>
                <w:rFonts w:eastAsia="Calibri"/>
                <w:color w:val="000000"/>
                <w:lang w:eastAsia="en-US"/>
              </w:rPr>
              <w:t>вследствие</w:t>
            </w:r>
            <w:proofErr w:type="gramEnd"/>
            <w:r>
              <w:rPr>
                <w:rStyle w:val="11"/>
                <w:rFonts w:eastAsia="Calibri"/>
                <w:color w:val="000000"/>
                <w:lang w:eastAsia="en-US"/>
              </w:rPr>
              <w:t>:</w:t>
            </w:r>
          </w:p>
          <w:p w:rsidR="00384A4B" w:rsidRDefault="00384A4B" w:rsidP="00207751">
            <w:pPr>
              <w:ind w:firstLine="601"/>
              <w:jc w:val="both"/>
            </w:pPr>
            <w:r>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384A4B" w:rsidRDefault="00384A4B" w:rsidP="00207751">
            <w:pPr>
              <w:ind w:firstLine="601"/>
              <w:jc w:val="both"/>
            </w:pPr>
            <w:r>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384A4B" w:rsidRDefault="00384A4B" w:rsidP="00207751">
            <w:pPr>
              <w:pStyle w:val="Standard"/>
              <w:ind w:firstLine="601"/>
              <w:jc w:val="both"/>
              <w:rPr>
                <w:rFonts w:ascii="Times New Roman" w:hAnsi="Times New Roman" w:cs="Times New Roman"/>
                <w:color w:val="auto"/>
                <w:sz w:val="20"/>
                <w:szCs w:val="20"/>
              </w:rPr>
            </w:pPr>
            <w:r>
              <w:rPr>
                <w:rFonts w:ascii="Times New Roman" w:hAnsi="Times New Roman" w:cs="Times New Roman"/>
                <w:color w:val="auto"/>
                <w:sz w:val="20"/>
                <w:szCs w:val="20"/>
              </w:rPr>
              <w:t>Реквизиты Заказчика для перечисления денежных сре</w:t>
            </w:r>
            <w:proofErr w:type="gramStart"/>
            <w:r>
              <w:rPr>
                <w:rFonts w:ascii="Times New Roman" w:hAnsi="Times New Roman" w:cs="Times New Roman"/>
                <w:color w:val="auto"/>
                <w:sz w:val="20"/>
                <w:szCs w:val="20"/>
              </w:rPr>
              <w:t>дств в к</w:t>
            </w:r>
            <w:proofErr w:type="gramEnd"/>
            <w:r>
              <w:rPr>
                <w:rFonts w:ascii="Times New Roman" w:hAnsi="Times New Roman" w:cs="Times New Roman"/>
                <w:color w:val="auto"/>
                <w:sz w:val="20"/>
                <w:szCs w:val="20"/>
              </w:rPr>
              <w:t>ачестве обеспечения исполнения Договора:</w:t>
            </w:r>
          </w:p>
          <w:p w:rsidR="00384A4B" w:rsidRPr="00611A9A" w:rsidRDefault="00384A4B" w:rsidP="00207751">
            <w:pPr>
              <w:ind w:firstLine="601"/>
              <w:jc w:val="both"/>
              <w:rPr>
                <w:b/>
              </w:rPr>
            </w:pPr>
            <w:r w:rsidRPr="00611A9A">
              <w:rPr>
                <w:b/>
              </w:rPr>
              <w:t xml:space="preserve">АУ СОН ТО и ДПО  «Региональный центр активного долголетия, геронтологии и реабилитации» </w:t>
            </w:r>
          </w:p>
          <w:p w:rsidR="00384A4B" w:rsidRPr="00611A9A" w:rsidRDefault="00384A4B" w:rsidP="00207751">
            <w:pPr>
              <w:ind w:firstLine="601"/>
              <w:jc w:val="both"/>
            </w:pPr>
            <w:r w:rsidRPr="00611A9A">
              <w:t>ИНН: 7224037151  КПП: 720301001</w:t>
            </w:r>
          </w:p>
          <w:p w:rsidR="00384A4B" w:rsidRPr="00611A9A" w:rsidRDefault="00384A4B" w:rsidP="00207751">
            <w:pPr>
              <w:ind w:firstLine="601"/>
              <w:jc w:val="both"/>
            </w:pPr>
            <w:r w:rsidRPr="00611A9A">
              <w:t>ОГРН 1077203065367</w:t>
            </w:r>
          </w:p>
          <w:p w:rsidR="00384A4B" w:rsidRPr="00611A9A" w:rsidRDefault="00384A4B" w:rsidP="00207751">
            <w:pPr>
              <w:ind w:firstLine="601"/>
              <w:jc w:val="both"/>
            </w:pPr>
            <w:r w:rsidRPr="00611A9A">
              <w:t xml:space="preserve">Банковские реквизиты: </w:t>
            </w:r>
          </w:p>
          <w:p w:rsidR="00384A4B" w:rsidRPr="00611A9A" w:rsidRDefault="00384A4B" w:rsidP="00207751">
            <w:pPr>
              <w:ind w:firstLine="601"/>
              <w:jc w:val="both"/>
            </w:pPr>
            <w:r w:rsidRPr="00611A9A">
              <w:t>Получатель: Департамент финансов Тюменской области (АУ СОН ТО ДПО     «Региональный центр активного долголетия, геронтологии и реабилитации» ЛС001050897ЦКРГ)</w:t>
            </w:r>
          </w:p>
          <w:p w:rsidR="00384A4B" w:rsidRPr="00611A9A" w:rsidRDefault="00384A4B" w:rsidP="00207751">
            <w:pPr>
              <w:ind w:firstLine="601"/>
              <w:jc w:val="both"/>
            </w:pPr>
            <w:r w:rsidRPr="00611A9A">
              <w:t>Счет 03224643710000006700</w:t>
            </w:r>
          </w:p>
          <w:p w:rsidR="00384A4B" w:rsidRPr="00611A9A" w:rsidRDefault="00384A4B" w:rsidP="00207751">
            <w:pPr>
              <w:ind w:firstLine="601"/>
              <w:jc w:val="both"/>
            </w:pPr>
            <w:r w:rsidRPr="00611A9A">
              <w:t>БИК 017102101</w:t>
            </w:r>
          </w:p>
          <w:p w:rsidR="00384A4B" w:rsidRPr="00611A9A" w:rsidRDefault="00384A4B" w:rsidP="00207751">
            <w:pPr>
              <w:ind w:firstLine="601"/>
              <w:jc w:val="both"/>
            </w:pPr>
            <w:r w:rsidRPr="00611A9A">
              <w:t xml:space="preserve">ЕКС 40102810945370000060 ОКЦ №4 Уральского ГУ Банка России//УФК по Тюменской области </w:t>
            </w:r>
            <w:proofErr w:type="gramStart"/>
            <w:r w:rsidRPr="00611A9A">
              <w:t>г</w:t>
            </w:r>
            <w:proofErr w:type="gramEnd"/>
            <w:r w:rsidRPr="00611A9A">
              <w:t>. Тюмень</w:t>
            </w:r>
          </w:p>
          <w:p w:rsidR="00384A4B" w:rsidRDefault="00384A4B" w:rsidP="00207751">
            <w:pPr>
              <w:ind w:firstLine="601"/>
              <w:jc w:val="both"/>
              <w:rPr>
                <w:b/>
                <w:bCs/>
                <w:color w:val="000000"/>
              </w:rPr>
            </w:pPr>
            <w:r w:rsidRPr="00611A9A">
              <w:t>КБК 01650300000000000130</w:t>
            </w:r>
          </w:p>
        </w:tc>
      </w:tr>
      <w:tr w:rsidR="00384A4B" w:rsidTr="00207751">
        <w:tc>
          <w:tcPr>
            <w:tcW w:w="959" w:type="dxa"/>
            <w:shd w:val="clear" w:color="auto" w:fill="D9D9D9" w:themeFill="background1" w:themeFillShade="D9"/>
          </w:tcPr>
          <w:p w:rsidR="00384A4B" w:rsidRDefault="00384A4B" w:rsidP="00207751">
            <w:pPr>
              <w:jc w:val="center"/>
            </w:pPr>
            <w:r>
              <w:lastRenderedPageBreak/>
              <w:t>9.5</w:t>
            </w:r>
          </w:p>
        </w:tc>
        <w:tc>
          <w:tcPr>
            <w:tcW w:w="4701" w:type="dxa"/>
            <w:gridSpan w:val="2"/>
            <w:shd w:val="clear" w:color="auto" w:fill="D9D9D9" w:themeFill="background1" w:themeFillShade="D9"/>
          </w:tcPr>
          <w:p w:rsidR="00384A4B" w:rsidRDefault="00384A4B" w:rsidP="00207751">
            <w:pPr>
              <w:pStyle w:val="Standard"/>
              <w:rPr>
                <w:rFonts w:ascii="Times New Roman" w:hAnsi="Times New Roman" w:cs="Times New Roman"/>
                <w:color w:val="000000"/>
                <w:sz w:val="20"/>
                <w:szCs w:val="20"/>
              </w:rPr>
            </w:pPr>
            <w:r>
              <w:rPr>
                <w:rFonts w:ascii="Times New Roman" w:hAnsi="Times New Roman" w:cs="Times New Roman"/>
                <w:color w:val="000000"/>
                <w:sz w:val="20"/>
                <w:szCs w:val="20"/>
              </w:rPr>
              <w:t xml:space="preserve">Антидемпинговые меры </w:t>
            </w:r>
          </w:p>
        </w:tc>
        <w:tc>
          <w:tcPr>
            <w:tcW w:w="4702" w:type="dxa"/>
            <w:shd w:val="clear" w:color="auto" w:fill="D9D9D9" w:themeFill="background1" w:themeFillShade="D9"/>
          </w:tcPr>
          <w:p w:rsidR="00384A4B" w:rsidRDefault="00384A4B" w:rsidP="00207751">
            <w:pPr>
              <w:pStyle w:val="Standard"/>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устанавливаются </w:t>
            </w:r>
          </w:p>
        </w:tc>
      </w:tr>
      <w:tr w:rsidR="00384A4B" w:rsidTr="00207751">
        <w:tc>
          <w:tcPr>
            <w:tcW w:w="959" w:type="dxa"/>
            <w:shd w:val="clear" w:color="auto" w:fill="D9D9D9" w:themeFill="background1" w:themeFillShade="D9"/>
          </w:tcPr>
          <w:p w:rsidR="00384A4B" w:rsidRDefault="00384A4B" w:rsidP="00207751">
            <w:pPr>
              <w:jc w:val="center"/>
            </w:pPr>
            <w:r>
              <w:t>9.6.</w:t>
            </w:r>
          </w:p>
        </w:tc>
        <w:tc>
          <w:tcPr>
            <w:tcW w:w="9403" w:type="dxa"/>
            <w:gridSpan w:val="3"/>
            <w:shd w:val="clear" w:color="auto" w:fill="D9D9D9" w:themeFill="background1" w:themeFillShade="D9"/>
          </w:tcPr>
          <w:p w:rsidR="00384A4B" w:rsidRDefault="00384A4B" w:rsidP="00207751">
            <w:pPr>
              <w:pStyle w:val="Standard"/>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Порядок применения антидемпинговых мер </w:t>
            </w:r>
          </w:p>
          <w:p w:rsidR="00384A4B" w:rsidRDefault="00384A4B" w:rsidP="00207751">
            <w:pPr>
              <w:ind w:firstLine="601"/>
              <w:jc w:val="both"/>
            </w:pPr>
            <w:proofErr w:type="gramStart"/>
            <w:r>
              <w:rPr>
                <w:rStyle w:val="11"/>
                <w:rFonts w:eastAsia="Calibri"/>
                <w:color w:val="000000"/>
                <w:lang w:eastAsia="en-US"/>
              </w:rPr>
              <w:t xml:space="preserve">В случае если в </w:t>
            </w:r>
            <w:r>
              <w:rPr>
                <w:rStyle w:val="11"/>
                <w:rFonts w:eastAsia="Calibri"/>
                <w:bCs/>
                <w:color w:val="000000"/>
                <w:lang w:eastAsia="en-US"/>
              </w:rPr>
              <w:t xml:space="preserve">извещении о закупке, документации о закупке </w:t>
            </w:r>
            <w:r>
              <w:rPr>
                <w:rStyle w:val="11"/>
                <w:rFonts w:eastAsia="Calibri"/>
                <w:color w:val="000000"/>
                <w:lang w:eastAsia="en-US"/>
              </w:rPr>
              <w:t xml:space="preserve">заказчиком установлены антидемпинговые меры, и участником закупки, с которым заключается договор, предложена цена договора, которая на 25 (двадцать пять) % и </w:t>
            </w:r>
            <w:r w:rsidR="004D0EC9">
              <w:rPr>
                <w:rStyle w:val="11"/>
                <w:rFonts w:eastAsia="Calibri"/>
                <w:color w:val="000000"/>
                <w:lang w:eastAsia="en-US"/>
              </w:rPr>
              <w:t>более,</w:t>
            </w:r>
            <w:r>
              <w:rPr>
                <w:rStyle w:val="11"/>
                <w:rFonts w:eastAsia="Calibri"/>
                <w:color w:val="000000"/>
                <w:lang w:eastAsia="en-US"/>
              </w:rPr>
              <w:t xml:space="preserve">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w:t>
            </w:r>
            <w:proofErr w:type="gramEnd"/>
            <w:r>
              <w:rPr>
                <w:rStyle w:val="11"/>
                <w:rFonts w:eastAsia="Calibri"/>
                <w:color w:val="000000"/>
                <w:lang w:eastAsia="en-US"/>
              </w:rPr>
              <w:t xml:space="preserve"> закупке, но не менее чем в размере аванса (если договором предусмотрена выплата аванса).</w:t>
            </w:r>
          </w:p>
          <w:p w:rsidR="00384A4B" w:rsidRDefault="00384A4B" w:rsidP="00207751">
            <w:pPr>
              <w:ind w:firstLine="601"/>
              <w:jc w:val="both"/>
              <w:rPr>
                <w:b/>
              </w:rPr>
            </w:pPr>
            <w:r>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w:t>
            </w:r>
            <w:proofErr w:type="gramStart"/>
            <w:r>
              <w:rPr>
                <w:rStyle w:val="11"/>
                <w:rFonts w:eastAsia="Calibri"/>
                <w:color w:val="000000"/>
                <w:lang w:eastAsia="en-US"/>
              </w:rPr>
              <w:t>более</w:t>
            </w:r>
            <w:proofErr w:type="gramEnd"/>
            <w:r>
              <w:rPr>
                <w:rStyle w:val="11"/>
                <w:rFonts w:eastAsia="Calibri"/>
                <w:color w:val="000000"/>
                <w:lang w:eastAsia="en-US"/>
              </w:rPr>
              <w:t xml:space="preserve">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w:t>
            </w:r>
            <w:r>
              <w:rPr>
                <w:rStyle w:val="11"/>
                <w:rFonts w:eastAsia="Calibri"/>
                <w:b/>
                <w:color w:val="000000"/>
                <w:lang w:eastAsia="en-US"/>
              </w:rPr>
              <w:t>договор заключается только после предоставления таким участником информации, подтверждающей добросовестность такого участника на дату подачи заявки.</w:t>
            </w:r>
          </w:p>
          <w:p w:rsidR="00384A4B" w:rsidRDefault="00384A4B" w:rsidP="00207751">
            <w:pPr>
              <w:ind w:firstLine="601"/>
              <w:jc w:val="both"/>
            </w:pPr>
            <w:r>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w:t>
            </w:r>
            <w:proofErr w:type="gramStart"/>
            <w:r>
              <w:t>и</w:t>
            </w:r>
            <w:proofErr w:type="gramEnd"/>
            <w:r>
              <w:t xml:space="preserve"> трех лет</w:t>
            </w:r>
            <w:r>
              <w:rPr>
                <w:color w:val="000000"/>
              </w:rPr>
              <w:t>,</w:t>
            </w:r>
            <w:r>
              <w:rPr>
                <w:i/>
                <w:iCs/>
                <w:color w:val="000000"/>
              </w:rPr>
              <w:t xml:space="preserve"> </w:t>
            </w:r>
            <w: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384A4B" w:rsidRDefault="00384A4B" w:rsidP="00207751">
            <w:pPr>
              <w:ind w:firstLine="601"/>
              <w:jc w:val="both"/>
            </w:pPr>
            <w:r>
              <w:rPr>
                <w:rStyle w:val="11"/>
                <w:rFonts w:eastAsia="Calibri"/>
                <w:color w:val="000000"/>
                <w:lang w:eastAsia="en-US"/>
              </w:rPr>
              <w:t>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w:t>
            </w:r>
            <w:proofErr w:type="gramStart"/>
            <w:r>
              <w:rPr>
                <w:rStyle w:val="11"/>
                <w:rFonts w:eastAsia="Calibri"/>
                <w:color w:val="000000"/>
                <w:lang w:eastAsia="en-US"/>
              </w:rPr>
              <w:t>,</w:t>
            </w:r>
            <w:proofErr w:type="gramEnd"/>
            <w:r>
              <w:rPr>
                <w:rStyle w:val="11"/>
                <w:rFonts w:eastAsia="Calibri"/>
                <w:color w:val="000000"/>
                <w:lang w:eastAsia="en-US"/>
              </w:rPr>
              <w:t xml:space="preserve"> такой </w:t>
            </w:r>
            <w:r>
              <w:t xml:space="preserve">участник закупки утрачивает внесенные им денежные средства в качестве обеспечения заявки на участие </w:t>
            </w:r>
            <w:r>
              <w:rPr>
                <w:rStyle w:val="11"/>
                <w:rFonts w:eastAsia="Calibri"/>
                <w:color w:val="000000"/>
                <w:lang w:eastAsia="en-US"/>
              </w:rPr>
              <w:t xml:space="preserve">в </w:t>
            </w:r>
            <w:r>
              <w:t>закупке денежные средства не возвращаются), а сведения о таком участнике направляются заказчиком в реестр недобросовестных поставщиков.</w:t>
            </w:r>
          </w:p>
          <w:p w:rsidR="00384A4B" w:rsidRDefault="00384A4B" w:rsidP="00207751">
            <w:pPr>
              <w:widowControl w:val="0"/>
              <w:ind w:firstLine="567"/>
              <w:jc w:val="both"/>
            </w:pPr>
            <w:r>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w:t>
            </w:r>
            <w:proofErr w:type="gramStart"/>
            <w:r>
              <w:rPr>
                <w:rStyle w:val="11"/>
                <w:rFonts w:eastAsia="Calibri"/>
                <w:color w:val="000000"/>
              </w:rPr>
              <w:t>и</w:t>
            </w:r>
            <w:proofErr w:type="gramEnd"/>
            <w:r>
              <w:rPr>
                <w:rStyle w:val="11"/>
                <w:rFonts w:eastAsia="Calibri"/>
                <w:color w:val="000000"/>
              </w:rPr>
              <w:t xml:space="preserve"> 3 (трех) дней после дня его подписания.</w:t>
            </w:r>
          </w:p>
          <w:p w:rsidR="00384A4B" w:rsidRDefault="00384A4B" w:rsidP="00207751">
            <w:pPr>
              <w:ind w:firstLine="567"/>
              <w:jc w:val="both"/>
              <w:rPr>
                <w:rStyle w:val="11"/>
                <w:rFonts w:eastAsia="Calibri"/>
                <w:color w:val="000000"/>
                <w:lang w:eastAsia="en-US"/>
              </w:rPr>
            </w:pPr>
            <w:r>
              <w:rPr>
                <w:rStyle w:val="11"/>
                <w:rFonts w:eastAsia="Calibri"/>
                <w:color w:val="000000"/>
                <w:lang w:eastAsia="en-US"/>
              </w:rPr>
              <w:t>Если предметом закупки является</w:t>
            </w:r>
            <w:r>
              <w:rPr>
                <w:rStyle w:val="11"/>
                <w:rFonts w:eastAsia="Calibri"/>
                <w:color w:val="FF0000"/>
                <w:lang w:eastAsia="en-US"/>
              </w:rPr>
              <w:t xml:space="preserve"> </w:t>
            </w:r>
            <w:r>
              <w:rPr>
                <w:rStyle w:val="11"/>
                <w:rFonts w:eastAsia="Calibri"/>
                <w:color w:val="000000"/>
                <w:lang w:eastAsia="en-US"/>
              </w:rPr>
              <w:t xml:space="preserve">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w:t>
            </w:r>
            <w:proofErr w:type="gramStart"/>
            <w:r>
              <w:rPr>
                <w:rStyle w:val="11"/>
                <w:rFonts w:eastAsia="Calibri"/>
                <w:color w:val="000000"/>
                <w:lang w:eastAsia="en-US"/>
              </w:rPr>
              <w:t>более</w:t>
            </w:r>
            <w:proofErr w:type="gramEnd"/>
            <w:r>
              <w:rPr>
                <w:rStyle w:val="11"/>
                <w:rFonts w:eastAsia="Calibri"/>
                <w:color w:val="000000"/>
                <w:lang w:eastAsia="en-US"/>
              </w:rPr>
              <w:t xml:space="preserve"> ниже НМЦД, такой участник обязан:</w:t>
            </w:r>
          </w:p>
          <w:p w:rsidR="00384A4B" w:rsidRDefault="00384A4B" w:rsidP="00207751">
            <w:pPr>
              <w:ind w:firstLine="567"/>
              <w:jc w:val="both"/>
            </w:pPr>
            <w:r>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384A4B" w:rsidRDefault="00384A4B" w:rsidP="00207751">
            <w:pPr>
              <w:ind w:firstLine="567"/>
              <w:jc w:val="both"/>
            </w:pPr>
            <w:r>
              <w:rPr>
                <w:rStyle w:val="11"/>
                <w:rFonts w:eastAsia="Calibri"/>
                <w:color w:val="000000"/>
                <w:lang w:eastAsia="en-US"/>
              </w:rPr>
              <w:t xml:space="preserve">2. </w:t>
            </w:r>
            <w:r>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Pr>
                <w:rStyle w:val="11"/>
                <w:rFonts w:eastAsia="Calibri"/>
                <w:color w:val="000000"/>
                <w:lang w:eastAsia="en-US"/>
              </w:rPr>
              <w:t xml:space="preserve">если </w:t>
            </w:r>
            <w:r>
              <w:t xml:space="preserve">документацией о закупке (либо </w:t>
            </w:r>
            <w:r>
              <w:lastRenderedPageBreak/>
              <w:t>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w:t>
            </w:r>
            <w:proofErr w:type="gramStart"/>
            <w:r>
              <w:t>и</w:t>
            </w:r>
            <w:proofErr w:type="gramEnd"/>
            <w:r>
              <w:t xml:space="preserve"> трех лет</w:t>
            </w:r>
            <w:r>
              <w:rPr>
                <w:color w:val="000000"/>
              </w:rPr>
              <w:t>,</w:t>
            </w:r>
            <w:r>
              <w:rPr>
                <w:i/>
                <w:iCs/>
                <w:color w:val="000000"/>
              </w:rPr>
              <w:t xml:space="preserve"> </w:t>
            </w:r>
            <w: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384A4B" w:rsidRDefault="00384A4B" w:rsidP="00207751">
            <w:pPr>
              <w:ind w:firstLine="567"/>
              <w:jc w:val="both"/>
            </w:pPr>
            <w:r>
              <w:t xml:space="preserve">3. </w:t>
            </w:r>
            <w:r>
              <w:rPr>
                <w:rStyle w:val="11"/>
                <w:rFonts w:eastAsia="Calibri"/>
                <w:color w:val="000000"/>
                <w:lang w:eastAsia="en-US"/>
              </w:rPr>
              <w:t>обоснование предлагаемой цены договора, которое может включать в себя:</w:t>
            </w:r>
          </w:p>
          <w:p w:rsidR="00384A4B" w:rsidRDefault="00384A4B" w:rsidP="00207751">
            <w:pPr>
              <w:ind w:firstLine="567"/>
              <w:jc w:val="both"/>
            </w:pPr>
            <w:r>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384A4B" w:rsidRDefault="00384A4B" w:rsidP="00207751">
            <w:pPr>
              <w:ind w:firstLine="567"/>
              <w:jc w:val="both"/>
            </w:pPr>
            <w:r>
              <w:rPr>
                <w:rStyle w:val="11"/>
                <w:rFonts w:eastAsia="Calibri"/>
                <w:color w:val="000000"/>
                <w:lang w:eastAsia="en-US"/>
              </w:rPr>
              <w:t>документы, подтверждающие наличие товара у участника закупки;</w:t>
            </w:r>
          </w:p>
          <w:p w:rsidR="00384A4B" w:rsidRDefault="00384A4B" w:rsidP="00207751">
            <w:pPr>
              <w:ind w:firstLine="567"/>
              <w:jc w:val="both"/>
            </w:pPr>
            <w:r>
              <w:rPr>
                <w:rStyle w:val="11"/>
                <w:rFonts w:eastAsia="Calibri"/>
                <w:color w:val="000000"/>
                <w:lang w:eastAsia="en-US"/>
              </w:rPr>
              <w:t xml:space="preserve">иные документы и расчеты, подтверждающие возможность участника закупки осуществить поставку товара по </w:t>
            </w:r>
            <w:proofErr w:type="gramStart"/>
            <w:r>
              <w:rPr>
                <w:rStyle w:val="11"/>
                <w:rFonts w:eastAsia="Calibri"/>
                <w:color w:val="000000"/>
                <w:lang w:eastAsia="en-US"/>
              </w:rPr>
              <w:t>предлагаемым</w:t>
            </w:r>
            <w:proofErr w:type="gramEnd"/>
            <w:r>
              <w:rPr>
                <w:rStyle w:val="11"/>
                <w:rFonts w:eastAsia="Calibri"/>
                <w:color w:val="000000"/>
                <w:lang w:eastAsia="en-US"/>
              </w:rPr>
              <w:t xml:space="preserve"> цене.</w:t>
            </w:r>
          </w:p>
          <w:p w:rsidR="00384A4B" w:rsidRDefault="00384A4B" w:rsidP="00207751">
            <w:pPr>
              <w:ind w:firstLine="567"/>
              <w:jc w:val="both"/>
            </w:pPr>
            <w:r>
              <w:rPr>
                <w:rStyle w:val="11"/>
                <w:rFonts w:eastAsia="Calibri"/>
                <w:color w:val="000000"/>
                <w:lang w:eastAsia="en-US"/>
              </w:rPr>
              <w:t xml:space="preserve">Обоснование предлагаемой цены договора </w:t>
            </w:r>
            <w:proofErr w:type="gramStart"/>
            <w:r>
              <w:rPr>
                <w:rStyle w:val="11"/>
                <w:rFonts w:eastAsia="Calibri"/>
                <w:color w:val="000000"/>
                <w:lang w:eastAsia="en-US"/>
              </w:rPr>
              <w:t>является неотъемлемой частью обеспечения исполнения договора с применением антидемпинговых мер рассматривается</w:t>
            </w:r>
            <w:proofErr w:type="gramEnd"/>
            <w:r>
              <w:rPr>
                <w:rStyle w:val="11"/>
                <w:rFonts w:eastAsia="Calibri"/>
                <w:color w:val="000000"/>
                <w:lang w:eastAsia="en-US"/>
              </w:rPr>
              <w:t xml:space="preserve"> заказчиком в порядке, установленном в настоящем разделе Извещения.</w:t>
            </w:r>
          </w:p>
          <w:p w:rsidR="00384A4B" w:rsidRDefault="00384A4B" w:rsidP="00207751">
            <w:pPr>
              <w:ind w:firstLine="567"/>
              <w:jc w:val="both"/>
            </w:pPr>
            <w:r>
              <w:rPr>
                <w:rStyle w:val="11"/>
                <w:rFonts w:eastAsia="Calibri"/>
                <w:color w:val="000000"/>
                <w:lang w:eastAsia="en-US"/>
              </w:rPr>
              <w:t>При невыполнении указанного требования, договор с таким участником закупки не заключается, и он признается уклонившимся от заключения договора. При этом</w:t>
            </w:r>
            <w:proofErr w:type="gramStart"/>
            <w:r>
              <w:rPr>
                <w:rStyle w:val="11"/>
                <w:rFonts w:eastAsia="Calibri"/>
                <w:color w:val="000000"/>
                <w:lang w:eastAsia="en-US"/>
              </w:rPr>
              <w:t>,</w:t>
            </w:r>
            <w:proofErr w:type="gramEnd"/>
            <w:r>
              <w:rPr>
                <w:rStyle w:val="11"/>
                <w:rFonts w:eastAsia="Calibri"/>
                <w:color w:val="000000"/>
                <w:lang w:eastAsia="en-US"/>
              </w:rPr>
              <w:t xml:space="preserve"> такой </w:t>
            </w:r>
            <w:r>
              <w:t xml:space="preserve">участник закупки утрачивает внесенные им денежные средства в качестве обеспечения заявки на участие </w:t>
            </w:r>
            <w:r>
              <w:rPr>
                <w:rStyle w:val="11"/>
                <w:rFonts w:eastAsia="Calibri"/>
                <w:color w:val="000000"/>
                <w:lang w:eastAsia="en-US"/>
              </w:rPr>
              <w:t xml:space="preserve">в </w:t>
            </w:r>
            <w:r>
              <w:t>закупке денежные средства не возвращаются), а сведения о таком участнике направляются заказчиком в реестр недобросовестных поставщиков.</w:t>
            </w:r>
          </w:p>
          <w:p w:rsidR="00384A4B" w:rsidRDefault="00384A4B" w:rsidP="00207751">
            <w:pPr>
              <w:ind w:firstLine="567"/>
              <w:jc w:val="both"/>
              <w:rPr>
                <w:bCs/>
                <w:color w:val="000000"/>
              </w:rPr>
            </w:pPr>
            <w:r>
              <w:rPr>
                <w:rStyle w:val="11"/>
                <w:rFonts w:eastAsia="Calibri"/>
                <w:color w:val="000000"/>
                <w:lang w:eastAsia="en-US"/>
              </w:rPr>
              <w:t>В случае</w:t>
            </w:r>
            <w:proofErr w:type="gramStart"/>
            <w:r>
              <w:rPr>
                <w:rStyle w:val="11"/>
                <w:rFonts w:eastAsia="Calibri"/>
                <w:color w:val="000000"/>
                <w:lang w:eastAsia="en-US"/>
              </w:rPr>
              <w:t>,</w:t>
            </w:r>
            <w:proofErr w:type="gramEnd"/>
            <w:r>
              <w:rPr>
                <w:rStyle w:val="11"/>
                <w:rFonts w:eastAsia="Calibri"/>
                <w:color w:val="000000"/>
                <w:lang w:eastAsia="en-US"/>
              </w:rPr>
              <w:t xml:space="preserve">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384A4B" w:rsidTr="00207751">
        <w:tc>
          <w:tcPr>
            <w:tcW w:w="959" w:type="dxa"/>
            <w:vMerge w:val="restart"/>
            <w:shd w:val="clear" w:color="auto" w:fill="D9D9D9" w:themeFill="background1" w:themeFillShade="D9"/>
          </w:tcPr>
          <w:p w:rsidR="00384A4B" w:rsidRDefault="00384A4B" w:rsidP="00207751">
            <w:pPr>
              <w:jc w:val="center"/>
              <w:rPr>
                <w:b/>
              </w:rPr>
            </w:pPr>
            <w:r>
              <w:rPr>
                <w:b/>
              </w:rPr>
              <w:lastRenderedPageBreak/>
              <w:t>10</w:t>
            </w:r>
          </w:p>
        </w:tc>
        <w:tc>
          <w:tcPr>
            <w:tcW w:w="9403" w:type="dxa"/>
            <w:gridSpan w:val="3"/>
            <w:shd w:val="clear" w:color="auto" w:fill="D9D9D9" w:themeFill="background1" w:themeFillShade="D9"/>
          </w:tcPr>
          <w:p w:rsidR="00384A4B" w:rsidRDefault="00384A4B" w:rsidP="00207751">
            <w:pPr>
              <w:jc w:val="center"/>
              <w:rPr>
                <w:b/>
              </w:rPr>
            </w:pPr>
            <w:r>
              <w:rPr>
                <w:b/>
              </w:rPr>
              <w:t>Разъяснения положений и</w:t>
            </w:r>
            <w:r>
              <w:rPr>
                <w:rFonts w:eastAsia="Calibri"/>
                <w:b/>
                <w:bCs/>
              </w:rPr>
              <w:t>звещения и документации о проведении закупки</w:t>
            </w:r>
          </w:p>
        </w:tc>
      </w:tr>
      <w:tr w:rsidR="00384A4B" w:rsidTr="00207751">
        <w:tc>
          <w:tcPr>
            <w:tcW w:w="959" w:type="dxa"/>
            <w:vMerge/>
            <w:shd w:val="clear" w:color="auto" w:fill="D9D9D9" w:themeFill="background1" w:themeFillShade="D9"/>
          </w:tcPr>
          <w:p w:rsidR="00384A4B" w:rsidRDefault="00384A4B" w:rsidP="00207751">
            <w:pPr>
              <w:jc w:val="center"/>
            </w:pPr>
          </w:p>
        </w:tc>
        <w:tc>
          <w:tcPr>
            <w:tcW w:w="4701" w:type="dxa"/>
            <w:gridSpan w:val="2"/>
            <w:shd w:val="clear" w:color="auto" w:fill="D9D9D9" w:themeFill="background1" w:themeFillShade="D9"/>
          </w:tcPr>
          <w:p w:rsidR="00384A4B" w:rsidRDefault="00384A4B" w:rsidP="00207751">
            <w:r>
              <w:t xml:space="preserve">Форма и порядок направления запроса участником закупки о предоставлении разъяснения положений </w:t>
            </w:r>
            <w:r>
              <w:rPr>
                <w:rFonts w:eastAsia="Calibri"/>
                <w:bCs/>
              </w:rPr>
              <w:t>Извещения и документации о проведении закупки</w:t>
            </w:r>
          </w:p>
        </w:tc>
        <w:tc>
          <w:tcPr>
            <w:tcW w:w="4702" w:type="dxa"/>
            <w:shd w:val="clear" w:color="auto" w:fill="D9D9D9" w:themeFill="background1" w:themeFillShade="D9"/>
          </w:tcPr>
          <w:p w:rsidR="00384A4B" w:rsidRDefault="00384A4B" w:rsidP="00207751">
            <w:r>
              <w:rPr>
                <w:color w:val="000000"/>
              </w:rPr>
              <w:t>любой участник закупки вправе направить заказчику в порядке запрос о даче разъяснений положений извещения об осуществлении закупки и (или) документации о закупке.</w:t>
            </w:r>
          </w:p>
          <w:p w:rsidR="00384A4B" w:rsidRDefault="00384A4B" w:rsidP="00207751">
            <w:pPr>
              <w:rPr>
                <w:b/>
              </w:rPr>
            </w:pPr>
            <w:r>
              <w:rPr>
                <w:color w:val="000000"/>
              </w:rPr>
              <w:t>Данный запрос направляется посредством программно-аппаратных средств электронной площадки.</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rFonts w:eastAsia="Calibri"/>
                <w:bCs/>
              </w:rPr>
            </w:pPr>
            <w:r>
              <w:rPr>
                <w:rFonts w:eastAsia="Calibri"/>
                <w:bCs/>
              </w:rPr>
              <w:t>Форма и порядок предоставления участникам закупки разъяснений положений Извещения и документации о проведении закупки</w:t>
            </w:r>
          </w:p>
        </w:tc>
        <w:tc>
          <w:tcPr>
            <w:tcW w:w="4725" w:type="dxa"/>
            <w:gridSpan w:val="2"/>
            <w:shd w:val="clear" w:color="auto" w:fill="D9D9D9" w:themeFill="background1" w:themeFillShade="D9"/>
          </w:tcPr>
          <w:p w:rsidR="00384A4B" w:rsidRDefault="00384A4B" w:rsidP="00207751">
            <w:r>
              <w:t xml:space="preserve">в течение 3 (трех) рабочих дней </w:t>
            </w:r>
            <w:proofErr w:type="gramStart"/>
            <w:r>
              <w:t>с даты поступления</w:t>
            </w:r>
            <w:proofErr w:type="gramEnd"/>
            <w: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t>позднее</w:t>
            </w:r>
            <w:proofErr w:type="gramEnd"/>
            <w:r>
              <w:t xml:space="preserve"> чем за 3 (три) рабочих дня до даты окончания срока подачи заявок на участие в такой закупке.</w:t>
            </w:r>
          </w:p>
          <w:p w:rsidR="00384A4B" w:rsidRDefault="00384A4B" w:rsidP="00207751">
            <w:r>
              <w:t>Разъяснения положений документации о конкурентной закупке не должны изменять предмет закупки и существенные условия проекта договора</w:t>
            </w:r>
            <w:r>
              <w:rPr>
                <w:color w:val="000000"/>
              </w:rPr>
              <w:t>.</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rFonts w:eastAsia="Calibri"/>
                <w:bCs/>
              </w:rPr>
            </w:pPr>
            <w:r>
              <w:rPr>
                <w:rFonts w:eastAsia="Calibri"/>
                <w:bCs/>
              </w:rPr>
              <w:t>Дата и время окончания срока предоставления участникам закупки разъяснений положений Извещения и документации о проведении закупки</w:t>
            </w:r>
          </w:p>
        </w:tc>
        <w:tc>
          <w:tcPr>
            <w:tcW w:w="4725" w:type="dxa"/>
            <w:gridSpan w:val="2"/>
            <w:shd w:val="clear" w:color="auto" w:fill="D9D9D9" w:themeFill="background1" w:themeFillShade="D9"/>
          </w:tcPr>
          <w:p w:rsidR="00384A4B" w:rsidRDefault="00384A4B" w:rsidP="00207751">
            <w:r>
              <w:rPr>
                <w:b/>
                <w:bCs/>
                <w:color w:val="000000"/>
              </w:rPr>
              <w:t>«27</w:t>
            </w:r>
            <w:r w:rsidRPr="001D3FD0">
              <w:rPr>
                <w:b/>
                <w:bCs/>
                <w:color w:val="000000"/>
              </w:rPr>
              <w:t>» ноября 2025г. в 08 часов 00 минут (время местное)</w:t>
            </w:r>
            <w:r w:rsidRPr="001D3FD0">
              <w:rPr>
                <w:bCs/>
                <w:color w:val="000000"/>
              </w:rPr>
              <w:t xml:space="preserve"> </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rFonts w:eastAsia="Calibri"/>
                <w:bCs/>
              </w:rPr>
            </w:pPr>
            <w:r>
              <w:rPr>
                <w:rFonts w:eastAsia="Calibri"/>
                <w:bCs/>
              </w:rPr>
              <w:t>Форма предоставления участникам закупки разъяснений положений настоящего Извещения</w:t>
            </w:r>
          </w:p>
        </w:tc>
        <w:tc>
          <w:tcPr>
            <w:tcW w:w="4725" w:type="dxa"/>
            <w:gridSpan w:val="2"/>
            <w:shd w:val="clear" w:color="auto" w:fill="D9D9D9" w:themeFill="background1" w:themeFillShade="D9"/>
          </w:tcPr>
          <w:p w:rsidR="00384A4B" w:rsidRDefault="00384A4B" w:rsidP="00207751">
            <w:pPr>
              <w:rPr>
                <w:bCs/>
                <w:color w:val="000000"/>
              </w:rPr>
            </w:pPr>
            <w:r>
              <w:rPr>
                <w:bCs/>
                <w:color w:val="000000"/>
              </w:rPr>
              <w:t>в электронной форме</w:t>
            </w:r>
          </w:p>
        </w:tc>
      </w:tr>
      <w:tr w:rsidR="00384A4B" w:rsidTr="00207751">
        <w:tc>
          <w:tcPr>
            <w:tcW w:w="959" w:type="dxa"/>
            <w:shd w:val="clear" w:color="auto" w:fill="D9D9D9" w:themeFill="background1" w:themeFillShade="D9"/>
          </w:tcPr>
          <w:p w:rsidR="00384A4B" w:rsidRDefault="00384A4B" w:rsidP="00207751">
            <w:pPr>
              <w:jc w:val="center"/>
              <w:rPr>
                <w:b/>
              </w:rPr>
            </w:pPr>
            <w:r>
              <w:rPr>
                <w:b/>
              </w:rPr>
              <w:t>11</w:t>
            </w:r>
          </w:p>
        </w:tc>
        <w:tc>
          <w:tcPr>
            <w:tcW w:w="4701" w:type="dxa"/>
            <w:gridSpan w:val="2"/>
            <w:shd w:val="clear" w:color="auto" w:fill="D9D9D9" w:themeFill="background1" w:themeFillShade="D9"/>
          </w:tcPr>
          <w:p w:rsidR="00384A4B" w:rsidRDefault="00384A4B" w:rsidP="00207751">
            <w:pPr>
              <w:rPr>
                <w:b/>
                <w:bCs/>
              </w:rPr>
            </w:pPr>
            <w:r>
              <w:rPr>
                <w:color w:val="00000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4702" w:type="dxa"/>
            <w:shd w:val="clear" w:color="auto" w:fill="D9D9D9" w:themeFill="background1" w:themeFillShade="D9"/>
          </w:tcPr>
          <w:p w:rsidR="00384A4B" w:rsidRDefault="00384A4B" w:rsidP="00207751">
            <w:pPr>
              <w:rPr>
                <w:bCs/>
              </w:rPr>
            </w:pPr>
            <w:r>
              <w:rPr>
                <w:bCs/>
              </w:rPr>
              <w:t>Не устанавливается, т.к. закупка проводится в электронной форме.</w:t>
            </w:r>
          </w:p>
          <w:p w:rsidR="00384A4B" w:rsidRDefault="00384A4B" w:rsidP="00207751">
            <w:pPr>
              <w:rPr>
                <w:b/>
                <w:bCs/>
              </w:rPr>
            </w:pPr>
            <w:r>
              <w:rPr>
                <w:color w:val="000000"/>
              </w:rPr>
              <w:t>Документация о конкурентной закупке предоставляется для ознакомления на сайте</w:t>
            </w:r>
            <w:r>
              <w:rPr>
                <w:rStyle w:val="11"/>
                <w:color w:val="000000"/>
              </w:rPr>
              <w:t xml:space="preserve"> </w:t>
            </w:r>
            <w:r>
              <w:rPr>
                <w:rStyle w:val="a5"/>
                <w:color w:val="000000"/>
                <w:lang w:val="en-US"/>
              </w:rPr>
              <w:t>www</w:t>
            </w:r>
            <w:r>
              <w:rPr>
                <w:rStyle w:val="a5"/>
                <w:color w:val="000000"/>
              </w:rPr>
              <w:t>.</w:t>
            </w:r>
            <w:proofErr w:type="spellStart"/>
            <w:r>
              <w:rPr>
                <w:rStyle w:val="a5"/>
                <w:color w:val="000000"/>
                <w:lang w:val="en-US"/>
              </w:rPr>
              <w:t>zakupki</w:t>
            </w:r>
            <w:proofErr w:type="spellEnd"/>
            <w:r>
              <w:rPr>
                <w:rStyle w:val="a5"/>
                <w:color w:val="000000"/>
              </w:rPr>
              <w:t>.</w:t>
            </w:r>
            <w:proofErr w:type="spellStart"/>
            <w:r>
              <w:rPr>
                <w:rStyle w:val="a5"/>
                <w:color w:val="000000"/>
                <w:lang w:val="en-US"/>
              </w:rPr>
              <w:t>gov</w:t>
            </w:r>
            <w:proofErr w:type="spellEnd"/>
            <w:r>
              <w:rPr>
                <w:rStyle w:val="a5"/>
                <w:color w:val="000000"/>
              </w:rPr>
              <w:t>.</w:t>
            </w:r>
            <w:proofErr w:type="spellStart"/>
            <w:r>
              <w:rPr>
                <w:rStyle w:val="a5"/>
                <w:color w:val="000000"/>
                <w:lang w:val="en-US"/>
              </w:rPr>
              <w:t>ru</w:t>
            </w:r>
            <w:proofErr w:type="spellEnd"/>
            <w:r>
              <w:rPr>
                <w:color w:val="000000"/>
              </w:rPr>
              <w:t xml:space="preserve">, без взимания платы. </w:t>
            </w:r>
          </w:p>
        </w:tc>
      </w:tr>
    </w:tbl>
    <w:p w:rsidR="00B20E6D" w:rsidRDefault="00B20E6D">
      <w:pPr>
        <w:jc w:val="center"/>
        <w:rPr>
          <w:b/>
          <w:bCs/>
          <w:sz w:val="18"/>
          <w:szCs w:val="18"/>
        </w:rPr>
      </w:pPr>
    </w:p>
    <w:p w:rsidR="00384A4B" w:rsidRDefault="00384A4B">
      <w:pPr>
        <w:jc w:val="center"/>
        <w:rPr>
          <w:b/>
          <w:bCs/>
          <w:sz w:val="18"/>
          <w:szCs w:val="18"/>
        </w:rPr>
      </w:pPr>
    </w:p>
    <w:p w:rsidR="00384A4B" w:rsidRDefault="00384A4B">
      <w:pPr>
        <w:jc w:val="center"/>
        <w:rPr>
          <w:b/>
          <w:bCs/>
          <w:sz w:val="18"/>
          <w:szCs w:val="18"/>
        </w:rPr>
      </w:pPr>
    </w:p>
    <w:p w:rsidR="00384A4B" w:rsidRDefault="00384A4B">
      <w:pPr>
        <w:jc w:val="center"/>
        <w:rPr>
          <w:b/>
          <w:bCs/>
          <w:sz w:val="18"/>
          <w:szCs w:val="18"/>
        </w:rPr>
      </w:pPr>
    </w:p>
    <w:p w:rsidR="006B6D3C" w:rsidRDefault="006B6D3C">
      <w:pPr>
        <w:jc w:val="center"/>
        <w:rPr>
          <w:b/>
          <w:bCs/>
          <w:sz w:val="18"/>
          <w:szCs w:val="18"/>
        </w:rPr>
      </w:pPr>
    </w:p>
    <w:p w:rsidR="006B6D3C" w:rsidRDefault="006B6D3C">
      <w:pPr>
        <w:jc w:val="center"/>
        <w:rPr>
          <w:b/>
          <w:bCs/>
          <w:sz w:val="18"/>
          <w:szCs w:val="18"/>
        </w:rPr>
      </w:pPr>
    </w:p>
    <w:p w:rsidR="00384A4B" w:rsidRDefault="00384A4B">
      <w:pPr>
        <w:jc w:val="center"/>
        <w:rPr>
          <w:b/>
          <w:bCs/>
          <w:sz w:val="18"/>
          <w:szCs w:val="18"/>
        </w:rPr>
      </w:pPr>
    </w:p>
    <w:p w:rsidR="0040203D" w:rsidRDefault="001E4A1D">
      <w:pPr>
        <w:jc w:val="center"/>
        <w:rPr>
          <w:b/>
          <w:bCs/>
          <w:sz w:val="18"/>
          <w:szCs w:val="18"/>
        </w:rPr>
      </w:pPr>
      <w:r>
        <w:rPr>
          <w:b/>
          <w:bCs/>
          <w:sz w:val="18"/>
          <w:szCs w:val="18"/>
        </w:rPr>
        <w:t>ДОКУМЕНТАЦИЯ ОБ АУКЦИОНЕ В ЭЛЕКТРОННОЙ ФОРМЕ</w:t>
      </w:r>
    </w:p>
    <w:p w:rsidR="00384A4B" w:rsidRPr="00384A4B" w:rsidRDefault="006B6D3C">
      <w:pPr>
        <w:jc w:val="center"/>
        <w:rPr>
          <w:b/>
          <w:bCs/>
        </w:rPr>
      </w:pPr>
      <w:r>
        <w:rPr>
          <w:b/>
          <w:bCs/>
        </w:rPr>
        <w:t xml:space="preserve">на </w:t>
      </w:r>
      <w:r w:rsidRPr="006B6D3C">
        <w:rPr>
          <w:b/>
          <w:bCs/>
        </w:rPr>
        <w:t xml:space="preserve">поставку </w:t>
      </w:r>
      <w:r w:rsidR="004D0EC9">
        <w:rPr>
          <w:b/>
          <w:bCs/>
        </w:rPr>
        <w:t>мяса птицы</w:t>
      </w:r>
    </w:p>
    <w:p w:rsidR="0040203D" w:rsidRDefault="0040203D">
      <w:pPr>
        <w:autoSpaceDE w:val="0"/>
        <w:autoSpaceDN w:val="0"/>
        <w:adjustRightInd w:val="0"/>
        <w:jc w:val="right"/>
        <w:rPr>
          <w:sz w:val="18"/>
          <w:szCs w:val="18"/>
        </w:rPr>
      </w:pPr>
    </w:p>
    <w:tbl>
      <w:tblPr>
        <w:tblW w:w="10314" w:type="dxa"/>
        <w:tblInd w:w="10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D9D9D9" w:themeFill="background1" w:themeFillShade="D9"/>
        <w:tblLook w:val="04A0"/>
      </w:tblPr>
      <w:tblGrid>
        <w:gridCol w:w="616"/>
        <w:gridCol w:w="4850"/>
        <w:gridCol w:w="22"/>
        <w:gridCol w:w="4826"/>
      </w:tblGrid>
      <w:tr w:rsidR="0040203D" w:rsidRPr="00384A4B" w:rsidTr="00B20E6D">
        <w:tc>
          <w:tcPr>
            <w:tcW w:w="576" w:type="dxa"/>
            <w:shd w:val="clear" w:color="auto" w:fill="D9D9D9" w:themeFill="background1" w:themeFillShade="D9"/>
            <w:vAlign w:val="center"/>
          </w:tcPr>
          <w:p w:rsidR="0040203D" w:rsidRPr="00384A4B" w:rsidRDefault="001E4A1D">
            <w:pPr>
              <w:jc w:val="center"/>
              <w:rPr>
                <w:b/>
              </w:rPr>
            </w:pPr>
            <w:r w:rsidRPr="00384A4B">
              <w:rPr>
                <w:b/>
              </w:rPr>
              <w:t>1</w:t>
            </w:r>
          </w:p>
        </w:tc>
        <w:tc>
          <w:tcPr>
            <w:tcW w:w="9738" w:type="dxa"/>
            <w:gridSpan w:val="3"/>
            <w:shd w:val="clear" w:color="auto" w:fill="D9D9D9" w:themeFill="background1" w:themeFillShade="D9"/>
            <w:vAlign w:val="center"/>
          </w:tcPr>
          <w:p w:rsidR="0040203D" w:rsidRPr="00384A4B" w:rsidRDefault="001E4A1D">
            <w:pPr>
              <w:autoSpaceDE w:val="0"/>
              <w:autoSpaceDN w:val="0"/>
              <w:adjustRightInd w:val="0"/>
              <w:jc w:val="center"/>
              <w:rPr>
                <w:b/>
              </w:rPr>
            </w:pPr>
            <w:r w:rsidRPr="00384A4B">
              <w:rPr>
                <w:b/>
              </w:rPr>
              <w:t>Описание объекта закупки (предмета договора):</w:t>
            </w:r>
          </w:p>
        </w:tc>
      </w:tr>
      <w:tr w:rsidR="0040203D" w:rsidRPr="00384A4B" w:rsidTr="00B20E6D">
        <w:tc>
          <w:tcPr>
            <w:tcW w:w="576" w:type="dxa"/>
            <w:vMerge w:val="restart"/>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функциональные характеристики (потребительские свойства):</w:t>
            </w:r>
          </w:p>
        </w:tc>
        <w:tc>
          <w:tcPr>
            <w:tcW w:w="4847" w:type="dxa"/>
            <w:shd w:val="clear" w:color="auto" w:fill="D9D9D9" w:themeFill="background1" w:themeFillShade="D9"/>
          </w:tcPr>
          <w:p w:rsidR="0040203D" w:rsidRPr="00384A4B" w:rsidRDefault="001E4A1D">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технические характеристики:</w:t>
            </w:r>
          </w:p>
        </w:tc>
        <w:tc>
          <w:tcPr>
            <w:tcW w:w="4847" w:type="dxa"/>
            <w:shd w:val="clear" w:color="auto" w:fill="D9D9D9" w:themeFill="background1" w:themeFillShade="D9"/>
          </w:tcPr>
          <w:p w:rsidR="0040203D" w:rsidRPr="00384A4B" w:rsidRDefault="001E4A1D">
            <w:r w:rsidRPr="00384A4B">
              <w:rPr>
                <w:bCs/>
              </w:rPr>
              <w:t>не устанавливается</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качественные характеристики:</w:t>
            </w:r>
          </w:p>
        </w:tc>
        <w:tc>
          <w:tcPr>
            <w:tcW w:w="4847" w:type="dxa"/>
            <w:shd w:val="clear" w:color="auto" w:fill="D9D9D9" w:themeFill="background1" w:themeFillShade="D9"/>
          </w:tcPr>
          <w:p w:rsidR="0040203D" w:rsidRPr="00384A4B" w:rsidRDefault="001E4A1D">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Эксплуатационные характеристики (при необходимости)</w:t>
            </w:r>
          </w:p>
        </w:tc>
        <w:tc>
          <w:tcPr>
            <w:tcW w:w="4847" w:type="dxa"/>
            <w:shd w:val="clear" w:color="auto" w:fill="D9D9D9" w:themeFill="background1" w:themeFillShade="D9"/>
          </w:tcPr>
          <w:p w:rsidR="0040203D" w:rsidRPr="00384A4B" w:rsidRDefault="001E4A1D">
            <w:pPr>
              <w:rPr>
                <w:bCs/>
              </w:rPr>
            </w:pPr>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Эквивалентность товара:</w:t>
            </w:r>
          </w:p>
        </w:tc>
        <w:tc>
          <w:tcPr>
            <w:tcW w:w="4847" w:type="dxa"/>
            <w:shd w:val="clear" w:color="auto" w:fill="D9D9D9" w:themeFill="background1" w:themeFillShade="D9"/>
          </w:tcPr>
          <w:p w:rsidR="0040203D" w:rsidRPr="00384A4B" w:rsidRDefault="001E4A1D">
            <w:pPr>
              <w:rPr>
                <w:rFonts w:eastAsia="Calibri"/>
                <w:iCs/>
              </w:rPr>
            </w:pPr>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roofErr w:type="gramStart"/>
            <w:r w:rsidRPr="00384A4B">
              <w:rPr>
                <w:iCs/>
                <w:color w:val="00000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384A4B">
              <w:rPr>
                <w:iCs/>
                <w:color w:val="000000"/>
              </w:rPr>
              <w:t xml:space="preserve"> товара, выполняемой работы, оказываемой услуги потребностям заказчика. </w:t>
            </w:r>
          </w:p>
        </w:tc>
        <w:tc>
          <w:tcPr>
            <w:tcW w:w="4847" w:type="dxa"/>
            <w:shd w:val="clear" w:color="auto" w:fill="D9D9D9" w:themeFill="background1" w:themeFillShade="D9"/>
          </w:tcPr>
          <w:p w:rsidR="0040203D" w:rsidRPr="00384A4B" w:rsidRDefault="001E4A1D">
            <w:pPr>
              <w:rPr>
                <w:bCs/>
              </w:rPr>
            </w:pPr>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roofErr w:type="gramStart"/>
            <w:r w:rsidRPr="00384A4B">
              <w:rPr>
                <w:iCs/>
                <w:color w:val="000000"/>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w:t>
            </w:r>
            <w:proofErr w:type="gramEnd"/>
            <w:r w:rsidRPr="00384A4B">
              <w:rPr>
                <w:iCs/>
                <w:color w:val="000000"/>
              </w:rPr>
              <w:t>, к результатам работы.</w:t>
            </w:r>
          </w:p>
        </w:tc>
        <w:tc>
          <w:tcPr>
            <w:tcW w:w="4847" w:type="dxa"/>
            <w:shd w:val="clear" w:color="auto" w:fill="D9D9D9" w:themeFill="background1" w:themeFillShade="D9"/>
          </w:tcPr>
          <w:p w:rsidR="0040203D" w:rsidRPr="00384A4B" w:rsidRDefault="001E4A1D">
            <w:r w:rsidRPr="00384A4B">
              <w:rPr>
                <w:rFonts w:eastAsia="Calibri"/>
                <w:iCs/>
              </w:rPr>
              <w:t>не устанавливается</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bCs/>
              </w:rPr>
              <w:t xml:space="preserve">Товар должен быть новым товаром (товаром, который не был в употреблении, в ремонте, в том </w:t>
            </w:r>
            <w:proofErr w:type="gramStart"/>
            <w:r w:rsidRPr="00384A4B">
              <w:rPr>
                <w:bCs/>
              </w:rPr>
              <w:t>числе</w:t>
            </w:r>
            <w:proofErr w:type="gramEnd"/>
            <w:r w:rsidRPr="00384A4B">
              <w:rPr>
                <w:bCs/>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4847" w:type="dxa"/>
            <w:shd w:val="clear" w:color="auto" w:fill="D9D9D9" w:themeFill="background1" w:themeFillShade="D9"/>
          </w:tcPr>
          <w:p w:rsidR="0040203D" w:rsidRPr="00384A4B" w:rsidRDefault="001E4A1D">
            <w:r w:rsidRPr="00384A4B">
              <w:t xml:space="preserve">устанавливается, в том </w:t>
            </w:r>
            <w:proofErr w:type="gramStart"/>
            <w:r w:rsidRPr="00384A4B">
              <w:t>числе</w:t>
            </w:r>
            <w:proofErr w:type="gramEnd"/>
            <w:r w:rsidRPr="00384A4B">
              <w:t xml:space="preserve"> если объектом закупки (предметом договора) является выполнение работ (оказание услуг) в отношении товара, который необходим для выполнения работ (оказания услуг), являющихся  объектом (предметом) закупки</w:t>
            </w:r>
          </w:p>
        </w:tc>
      </w:tr>
      <w:tr w:rsidR="0040203D" w:rsidRPr="00384A4B" w:rsidTr="00B20E6D">
        <w:trPr>
          <w:trHeight w:val="252"/>
        </w:trPr>
        <w:tc>
          <w:tcPr>
            <w:tcW w:w="576" w:type="dxa"/>
            <w:shd w:val="clear" w:color="auto" w:fill="D9D9D9" w:themeFill="background1" w:themeFillShade="D9"/>
            <w:vAlign w:val="center"/>
          </w:tcPr>
          <w:p w:rsidR="0040203D" w:rsidRPr="00384A4B" w:rsidRDefault="001E4A1D">
            <w:pPr>
              <w:jc w:val="center"/>
              <w:rPr>
                <w:b/>
              </w:rPr>
            </w:pPr>
            <w:r w:rsidRPr="00384A4B">
              <w:rPr>
                <w:b/>
              </w:rPr>
              <w:t>2</w:t>
            </w:r>
          </w:p>
        </w:tc>
        <w:tc>
          <w:tcPr>
            <w:tcW w:w="9738" w:type="dxa"/>
            <w:gridSpan w:val="3"/>
            <w:shd w:val="clear" w:color="auto" w:fill="D9D9D9" w:themeFill="background1" w:themeFillShade="D9"/>
            <w:vAlign w:val="center"/>
          </w:tcPr>
          <w:p w:rsidR="0040203D" w:rsidRPr="00384A4B" w:rsidRDefault="001E4A1D">
            <w:pPr>
              <w:jc w:val="center"/>
              <w:rPr>
                <w:b/>
              </w:rPr>
            </w:pPr>
            <w:r w:rsidRPr="00384A4B">
              <w:rPr>
                <w:b/>
                <w:color w:val="000000"/>
              </w:rPr>
              <w:t>Требования к заявке на участие в закупке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2.1.</w:t>
            </w: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Форма  заявки на участие в закупке</w:t>
            </w:r>
          </w:p>
        </w:tc>
        <w:tc>
          <w:tcPr>
            <w:tcW w:w="4847" w:type="dxa"/>
            <w:shd w:val="clear" w:color="auto" w:fill="D9D9D9" w:themeFill="background1" w:themeFillShade="D9"/>
          </w:tcPr>
          <w:p w:rsidR="0040203D" w:rsidRPr="00384A4B" w:rsidRDefault="001E4A1D">
            <w:pPr>
              <w:rPr>
                <w:color w:val="000000"/>
              </w:rPr>
            </w:pPr>
            <w:r w:rsidRPr="00384A4B">
              <w:t xml:space="preserve">Форма заявки на участие в закупке устанавливается </w:t>
            </w:r>
            <w:r w:rsidRPr="00384A4B">
              <w:rPr>
                <w:color w:val="000000"/>
              </w:rPr>
              <w:t>Приложением № 4 извещения и документации о проведении закупки.</w:t>
            </w:r>
          </w:p>
          <w:p w:rsidR="0040203D" w:rsidRPr="00384A4B" w:rsidRDefault="001E4A1D">
            <w:pPr>
              <w:pStyle w:val="Standarduser"/>
              <w:rPr>
                <w:rFonts w:ascii="Times New Roman" w:hAnsi="Times New Roman" w:cs="Times New Roman"/>
                <w:sz w:val="20"/>
                <w:szCs w:val="20"/>
              </w:rPr>
            </w:pPr>
            <w:r w:rsidRPr="00384A4B">
              <w:rPr>
                <w:rFonts w:ascii="Times New Roman" w:hAnsi="Times New Roman" w:cs="Times New Roman"/>
                <w:color w:val="000000"/>
                <w:sz w:val="20"/>
                <w:szCs w:val="20"/>
              </w:rPr>
              <w:t xml:space="preserve">Заявка на участие в закупке должна соответствовать </w:t>
            </w:r>
            <w:r w:rsidRPr="00384A4B">
              <w:rPr>
                <w:rFonts w:ascii="Times New Roman" w:eastAsia="Calibri" w:hAnsi="Times New Roman" w:cs="Times New Roman"/>
                <w:color w:val="000000"/>
                <w:sz w:val="20"/>
                <w:szCs w:val="20"/>
              </w:rPr>
              <w:t>требованиям к содержанию, оформлению и составу заявки на участие в закупке, а также требованиями регламента электронной площадки.</w:t>
            </w:r>
          </w:p>
          <w:p w:rsidR="0040203D" w:rsidRPr="00384A4B" w:rsidRDefault="001E4A1D">
            <w:pPr>
              <w:pStyle w:val="Standarduser"/>
              <w:rPr>
                <w:rFonts w:ascii="Times New Roman" w:hAnsi="Times New Roman" w:cs="Times New Roman"/>
                <w:b/>
                <w:color w:val="000000"/>
                <w:sz w:val="20"/>
                <w:szCs w:val="20"/>
              </w:rPr>
            </w:pPr>
            <w:r w:rsidRPr="00384A4B">
              <w:rPr>
                <w:rFonts w:ascii="Times New Roman" w:hAnsi="Times New Roman" w:cs="Times New Roman"/>
                <w:color w:val="000000"/>
                <w:sz w:val="20"/>
                <w:szCs w:val="20"/>
              </w:rPr>
              <w:t xml:space="preserve">Электронные документы, входящие в состав заявки </w:t>
            </w:r>
            <w:r w:rsidRPr="00384A4B">
              <w:rPr>
                <w:rFonts w:ascii="Times New Roman" w:hAnsi="Times New Roman" w:cs="Times New Roman"/>
                <w:color w:val="000000"/>
                <w:sz w:val="20"/>
                <w:szCs w:val="20"/>
              </w:rPr>
              <w:lastRenderedPageBreak/>
              <w:t>на участие в закупке должны иметь один из распространенных форматов документов: с расширением (*.</w:t>
            </w:r>
            <w:proofErr w:type="spellStart"/>
            <w:r w:rsidRPr="00384A4B">
              <w:rPr>
                <w:rFonts w:ascii="Times New Roman" w:hAnsi="Times New Roman" w:cs="Times New Roman"/>
                <w:color w:val="000000"/>
                <w:sz w:val="20"/>
                <w:szCs w:val="20"/>
              </w:rPr>
              <w:t>doc</w:t>
            </w:r>
            <w:proofErr w:type="spellEnd"/>
            <w:r w:rsidRPr="00384A4B">
              <w:rPr>
                <w:rFonts w:ascii="Times New Roman" w:hAnsi="Times New Roman" w:cs="Times New Roman"/>
                <w:color w:val="000000"/>
                <w:sz w:val="20"/>
                <w:szCs w:val="20"/>
              </w:rPr>
              <w:t>), (*.</w:t>
            </w:r>
            <w:proofErr w:type="spellStart"/>
            <w:r w:rsidRPr="00384A4B">
              <w:rPr>
                <w:rFonts w:ascii="Times New Roman" w:hAnsi="Times New Roman" w:cs="Times New Roman"/>
                <w:color w:val="000000"/>
                <w:sz w:val="20"/>
                <w:szCs w:val="20"/>
              </w:rPr>
              <w:t>docx</w:t>
            </w:r>
            <w:proofErr w:type="spellEnd"/>
            <w:r w:rsidRPr="00384A4B">
              <w:rPr>
                <w:rFonts w:ascii="Times New Roman" w:hAnsi="Times New Roman" w:cs="Times New Roman"/>
                <w:color w:val="000000"/>
                <w:sz w:val="20"/>
                <w:szCs w:val="20"/>
              </w:rPr>
              <w:t>), (*.</w:t>
            </w:r>
            <w:proofErr w:type="spellStart"/>
            <w:r w:rsidRPr="00384A4B">
              <w:rPr>
                <w:rFonts w:ascii="Times New Roman" w:hAnsi="Times New Roman" w:cs="Times New Roman"/>
                <w:color w:val="000000"/>
                <w:sz w:val="20"/>
                <w:szCs w:val="20"/>
              </w:rPr>
              <w:t>xls</w:t>
            </w:r>
            <w:proofErr w:type="spellEnd"/>
            <w:r w:rsidRPr="00384A4B">
              <w:rPr>
                <w:rFonts w:ascii="Times New Roman" w:hAnsi="Times New Roman" w:cs="Times New Roman"/>
                <w:color w:val="000000"/>
                <w:sz w:val="20"/>
                <w:szCs w:val="20"/>
              </w:rPr>
              <w:t>), (*.</w:t>
            </w:r>
            <w:proofErr w:type="spellStart"/>
            <w:r w:rsidRPr="00384A4B">
              <w:rPr>
                <w:rFonts w:ascii="Times New Roman" w:hAnsi="Times New Roman" w:cs="Times New Roman"/>
                <w:color w:val="000000"/>
                <w:sz w:val="20"/>
                <w:szCs w:val="20"/>
              </w:rPr>
              <w:t>xlsx</w:t>
            </w:r>
            <w:proofErr w:type="spellEnd"/>
            <w:r w:rsidRPr="00384A4B">
              <w:rPr>
                <w:rFonts w:ascii="Times New Roman" w:hAnsi="Times New Roman" w:cs="Times New Roman"/>
                <w:color w:val="000000"/>
                <w:sz w:val="20"/>
                <w:szCs w:val="20"/>
              </w:rPr>
              <w:t>), (*.</w:t>
            </w:r>
            <w:proofErr w:type="spellStart"/>
            <w:r w:rsidRPr="00384A4B">
              <w:rPr>
                <w:rFonts w:ascii="Times New Roman" w:hAnsi="Times New Roman" w:cs="Times New Roman"/>
                <w:color w:val="000000"/>
                <w:sz w:val="20"/>
                <w:szCs w:val="20"/>
              </w:rPr>
              <w:t>txt</w:t>
            </w:r>
            <w:proofErr w:type="spellEnd"/>
            <w:r w:rsidRPr="00384A4B">
              <w:rPr>
                <w:rFonts w:ascii="Times New Roman" w:hAnsi="Times New Roman" w:cs="Times New Roman"/>
                <w:color w:val="000000"/>
                <w:sz w:val="20"/>
                <w:szCs w:val="20"/>
              </w:rPr>
              <w:t>), (*.</w:t>
            </w:r>
            <w:proofErr w:type="spellStart"/>
            <w:r w:rsidRPr="00384A4B">
              <w:rPr>
                <w:rFonts w:ascii="Times New Roman" w:hAnsi="Times New Roman" w:cs="Times New Roman"/>
                <w:color w:val="000000"/>
                <w:sz w:val="20"/>
                <w:szCs w:val="20"/>
              </w:rPr>
              <w:t>pdf</w:t>
            </w:r>
            <w:proofErr w:type="spellEnd"/>
            <w:r w:rsidRPr="00384A4B">
              <w:rPr>
                <w:rFonts w:ascii="Times New Roman" w:hAnsi="Times New Roman" w:cs="Times New Roman"/>
                <w:color w:val="000000"/>
                <w:sz w:val="20"/>
                <w:szCs w:val="20"/>
              </w:rPr>
              <w:t>), (*.</w:t>
            </w:r>
            <w:proofErr w:type="spellStart"/>
            <w:r w:rsidRPr="00384A4B">
              <w:rPr>
                <w:rFonts w:ascii="Times New Roman" w:hAnsi="Times New Roman" w:cs="Times New Roman"/>
                <w:color w:val="000000"/>
                <w:sz w:val="20"/>
                <w:szCs w:val="20"/>
              </w:rPr>
              <w:t>jpg</w:t>
            </w:r>
            <w:proofErr w:type="spellEnd"/>
            <w:r w:rsidRPr="00384A4B">
              <w:rPr>
                <w:rFonts w:ascii="Times New Roman" w:hAnsi="Times New Roman" w:cs="Times New Roman"/>
                <w:color w:val="000000"/>
                <w:sz w:val="20"/>
                <w:szCs w:val="20"/>
              </w:rPr>
              <w:t>).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документацией, в каком файле находится. Все файлы не должны иметь защиты от их открытия, изменения, копирования их содержимого или их печати.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2.2.</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Требования к содержанию, оформлению и составу заявки на участие в закупке</w:t>
            </w:r>
          </w:p>
        </w:tc>
      </w:tr>
      <w:tr w:rsidR="0040203D" w:rsidRPr="00384A4B" w:rsidTr="00B20E6D">
        <w:trPr>
          <w:trHeight w:val="985"/>
        </w:trPr>
        <w:tc>
          <w:tcPr>
            <w:tcW w:w="576" w:type="dxa"/>
            <w:shd w:val="clear" w:color="auto" w:fill="D9D9D9" w:themeFill="background1" w:themeFillShade="D9"/>
          </w:tcPr>
          <w:p w:rsidR="0040203D" w:rsidRPr="00384A4B" w:rsidRDefault="0040203D">
            <w:pPr>
              <w:jc w:val="center"/>
            </w:pPr>
          </w:p>
        </w:tc>
        <w:tc>
          <w:tcPr>
            <w:tcW w:w="9738" w:type="dxa"/>
            <w:gridSpan w:val="3"/>
            <w:shd w:val="clear" w:color="auto" w:fill="D9D9D9" w:themeFill="background1" w:themeFillShade="D9"/>
          </w:tcPr>
          <w:p w:rsidR="0040203D" w:rsidRPr="00384A4B" w:rsidRDefault="001E4A1D">
            <w:pPr>
              <w:pStyle w:val="Standard"/>
              <w:ind w:firstLine="445"/>
              <w:jc w:val="both"/>
              <w:rPr>
                <w:rFonts w:ascii="Times New Roman" w:hAnsi="Times New Roman" w:cs="Times New Roman"/>
                <w:b/>
                <w:color w:val="000000"/>
                <w:sz w:val="20"/>
                <w:szCs w:val="20"/>
                <w:u w:val="single"/>
              </w:rPr>
            </w:pPr>
            <w:r w:rsidRPr="00384A4B">
              <w:rPr>
                <w:rFonts w:ascii="Times New Roman" w:hAnsi="Times New Roman" w:cs="Times New Roman"/>
                <w:b/>
                <w:color w:val="000000"/>
                <w:sz w:val="20"/>
                <w:szCs w:val="20"/>
                <w:u w:val="single"/>
              </w:rPr>
              <w:t xml:space="preserve">Заявка на участие в закупке должна содержать следующие документы и информацию: </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1) наименование, фирменное наименование (при наличии), адрес юридического лица в пределах места нахождения юридического </w:t>
            </w:r>
            <w:proofErr w:type="gramStart"/>
            <w:r w:rsidRPr="00384A4B">
              <w:rPr>
                <w:rFonts w:ascii="Times New Roman" w:hAnsi="Times New Roman" w:cs="Times New Roman"/>
                <w:color w:val="000000"/>
                <w:sz w:val="20"/>
                <w:szCs w:val="20"/>
              </w:rPr>
              <w:t>лица</w:t>
            </w:r>
            <w:proofErr w:type="gramEnd"/>
            <w:r w:rsidRPr="00384A4B">
              <w:rPr>
                <w:rFonts w:ascii="Times New Roman" w:hAnsi="Times New Roman" w:cs="Times New Roman"/>
                <w:color w:val="000000"/>
                <w:sz w:val="20"/>
                <w:szCs w:val="20"/>
              </w:rPr>
              <w:t xml:space="preserve"> если участником закупки является юридическое лицо (</w:t>
            </w:r>
            <w:r w:rsidRPr="00384A4B">
              <w:rPr>
                <w:rFonts w:ascii="Times New Roman" w:hAnsi="Times New Roman" w:cs="Times New Roman"/>
                <w:i/>
                <w:iCs/>
                <w:color w:val="000000"/>
                <w:sz w:val="20"/>
                <w:szCs w:val="20"/>
                <w:u w:val="single"/>
              </w:rPr>
              <w:t>по форме № 1 Приложения № 4 к Извещению и документации о проведении закупки</w:t>
            </w:r>
            <w:r w:rsidRPr="00384A4B">
              <w:rPr>
                <w:rFonts w:ascii="Times New Roman" w:hAnsi="Times New Roman" w:cs="Times New Roman"/>
                <w:iCs/>
                <w:color w:val="000000"/>
                <w:sz w:val="20"/>
                <w:szCs w:val="20"/>
              </w:rPr>
              <w:t>)</w:t>
            </w:r>
            <w:r w:rsidRPr="00384A4B">
              <w:rPr>
                <w:rFonts w:ascii="Times New Roman" w:hAnsi="Times New Roman" w:cs="Times New Roman"/>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2) учредительный документ, если участником закупки является юридическое лицо;</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4) номер контактного телефона, адрес электронной почты участника закупки (при наличии)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к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7) копия документа, подтверждающего полномочия лица действовать от имени участника закупки, за исключением случаев подписания заявки:</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индивидуальным предпринимателем, если участником такой закупки является индивидуальный предприниматель;</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8</w:t>
            </w:r>
            <w:r w:rsidR="001E4A1D" w:rsidRPr="00384A4B">
              <w:rPr>
                <w:rFonts w:ascii="Times New Roman" w:hAnsi="Times New Roman" w:cs="Times New Roman"/>
                <w:color w:val="000000"/>
                <w:sz w:val="20"/>
                <w:szCs w:val="20"/>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w:t>
            </w:r>
            <w:proofErr w:type="gramStart"/>
            <w:r w:rsidR="001E4A1D" w:rsidRPr="00384A4B">
              <w:rPr>
                <w:rFonts w:ascii="Times New Roman" w:hAnsi="Times New Roman" w:cs="Times New Roman"/>
                <w:color w:val="000000"/>
                <w:sz w:val="20"/>
                <w:szCs w:val="20"/>
              </w:rPr>
              <w:t>договора</w:t>
            </w:r>
            <w:proofErr w:type="gramEnd"/>
            <w:r w:rsidR="001E4A1D" w:rsidRPr="00384A4B">
              <w:rPr>
                <w:rFonts w:ascii="Times New Roman" w:hAnsi="Times New Roman" w:cs="Times New Roman"/>
                <w:color w:val="000000"/>
                <w:sz w:val="20"/>
                <w:szCs w:val="20"/>
              </w:rPr>
              <w:t xml:space="preserve">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9</w:t>
            </w:r>
            <w:r w:rsidR="001E4A1D" w:rsidRPr="00384A4B">
              <w:rPr>
                <w:rFonts w:ascii="Times New Roman" w:hAnsi="Times New Roman" w:cs="Times New Roman"/>
                <w:color w:val="000000"/>
                <w:sz w:val="20"/>
                <w:szCs w:val="20"/>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копия платежного поручения, подтверждающего перечисление денежных сре</w:t>
            </w:r>
            <w:proofErr w:type="gramStart"/>
            <w:r w:rsidRPr="00384A4B">
              <w:rPr>
                <w:rFonts w:ascii="Times New Roman" w:hAnsi="Times New Roman" w:cs="Times New Roman"/>
                <w:color w:val="000000"/>
                <w:sz w:val="20"/>
                <w:szCs w:val="20"/>
              </w:rPr>
              <w:t>дств в к</w:t>
            </w:r>
            <w:proofErr w:type="gramEnd"/>
            <w:r w:rsidRPr="00384A4B">
              <w:rPr>
                <w:rFonts w:ascii="Times New Roman" w:hAnsi="Times New Roman" w:cs="Times New Roman"/>
                <w:color w:val="000000"/>
                <w:sz w:val="20"/>
                <w:szCs w:val="20"/>
              </w:rPr>
              <w:t>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банковская гарантия, независимая </w:t>
            </w:r>
            <w:proofErr w:type="gramStart"/>
            <w:r w:rsidRPr="00384A4B">
              <w:rPr>
                <w:rFonts w:ascii="Times New Roman" w:hAnsi="Times New Roman" w:cs="Times New Roman"/>
                <w:color w:val="000000"/>
                <w:sz w:val="20"/>
                <w:szCs w:val="20"/>
              </w:rPr>
              <w:t>гарантия</w:t>
            </w:r>
            <w:proofErr w:type="gramEnd"/>
            <w:r w:rsidRPr="00384A4B">
              <w:rPr>
                <w:rFonts w:ascii="Times New Roman" w:hAnsi="Times New Roman" w:cs="Times New Roman"/>
                <w:color w:val="000000"/>
                <w:sz w:val="20"/>
                <w:szCs w:val="20"/>
              </w:rPr>
              <w:t xml:space="preserve"> если в качестве обеспечения заявки на участие в закупке участником такой закупки предоставляется банковская гарантия, независимая гарантия;</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10</w:t>
            </w:r>
            <w:r w:rsidR="001E4A1D" w:rsidRPr="00384A4B">
              <w:rPr>
                <w:rFonts w:ascii="Times New Roman" w:hAnsi="Times New Roman" w:cs="Times New Roman"/>
                <w:color w:val="000000"/>
                <w:sz w:val="20"/>
                <w:szCs w:val="20"/>
              </w:rPr>
              <w:t xml:space="preserve">) декларация, подтверждающая соответствие участника закупки требованиям, установленным разделом 9 документации о проведении закупки </w:t>
            </w:r>
            <w:r w:rsidR="001E4A1D" w:rsidRPr="00384A4B">
              <w:rPr>
                <w:rFonts w:ascii="Times New Roman" w:hAnsi="Times New Roman" w:cs="Times New Roman"/>
                <w:iCs/>
                <w:color w:val="000000"/>
                <w:sz w:val="20"/>
                <w:szCs w:val="20"/>
              </w:rPr>
              <w:t>(</w:t>
            </w:r>
            <w:r w:rsidR="001E4A1D" w:rsidRPr="00384A4B">
              <w:rPr>
                <w:rFonts w:ascii="Times New Roman" w:hAnsi="Times New Roman" w:cs="Times New Roman"/>
                <w:i/>
                <w:iCs/>
                <w:color w:val="000000"/>
                <w:sz w:val="20"/>
                <w:szCs w:val="20"/>
                <w:u w:val="single"/>
              </w:rPr>
              <w:t>по форме № 2 Приложения № 4 к Извещению и документации о проведении закупки</w:t>
            </w:r>
            <w:r w:rsidR="001E4A1D" w:rsidRPr="00384A4B">
              <w:rPr>
                <w:rFonts w:ascii="Times New Roman" w:hAnsi="Times New Roman" w:cs="Times New Roman"/>
                <w:iCs/>
                <w:color w:val="000000"/>
                <w:sz w:val="20"/>
                <w:szCs w:val="20"/>
              </w:rPr>
              <w:t>)</w:t>
            </w:r>
            <w:r w:rsidR="001E4A1D" w:rsidRPr="00384A4B">
              <w:rPr>
                <w:rFonts w:ascii="Times New Roman" w:hAnsi="Times New Roman" w:cs="Times New Roman"/>
                <w:color w:val="000000"/>
                <w:sz w:val="20"/>
                <w:szCs w:val="20"/>
              </w:rPr>
              <w:t>.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11</w:t>
            </w:r>
            <w:r w:rsidR="001E4A1D" w:rsidRPr="00384A4B">
              <w:rPr>
                <w:rFonts w:ascii="Times New Roman" w:hAnsi="Times New Roman" w:cs="Times New Roman"/>
                <w:color w:val="000000"/>
                <w:sz w:val="20"/>
                <w:szCs w:val="20"/>
              </w:rPr>
              <w:t xml:space="preserve">)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w:t>
            </w:r>
            <w:r w:rsidR="001E4A1D" w:rsidRPr="00384A4B">
              <w:rPr>
                <w:rFonts w:ascii="Times New Roman" w:hAnsi="Times New Roman" w:cs="Times New Roman"/>
                <w:color w:val="000000"/>
                <w:sz w:val="20"/>
                <w:szCs w:val="20"/>
              </w:rPr>
              <w:lastRenderedPageBreak/>
              <w:t>выполнения работ, оказания услуг и других характеристик, установленных в извещении об осуществлении закупки, документации о закупке (</w:t>
            </w:r>
            <w:r w:rsidR="001E4A1D" w:rsidRPr="00384A4B">
              <w:rPr>
                <w:rFonts w:ascii="Times New Roman" w:hAnsi="Times New Roman" w:cs="Times New Roman"/>
                <w:i/>
                <w:color w:val="000000"/>
                <w:sz w:val="20"/>
                <w:szCs w:val="20"/>
              </w:rPr>
              <w:t>п</w:t>
            </w:r>
            <w:r w:rsidR="001E4A1D" w:rsidRPr="00384A4B">
              <w:rPr>
                <w:rFonts w:ascii="Times New Roman" w:hAnsi="Times New Roman" w:cs="Times New Roman"/>
                <w:i/>
                <w:iCs/>
                <w:color w:val="000000"/>
                <w:sz w:val="20"/>
                <w:szCs w:val="20"/>
                <w:u w:val="single"/>
              </w:rPr>
              <w:t>о форме № 3 Приложения № 4 к Извещению и документации о проведении закупки)</w:t>
            </w:r>
            <w:r w:rsidR="001E4A1D" w:rsidRPr="00384A4B">
              <w:rPr>
                <w:rFonts w:ascii="Times New Roman" w:hAnsi="Times New Roman" w:cs="Times New Roman"/>
                <w:color w:val="000000"/>
                <w:sz w:val="20"/>
                <w:szCs w:val="20"/>
              </w:rPr>
              <w:t>;</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12</w:t>
            </w:r>
            <w:r w:rsidR="001E4A1D" w:rsidRPr="00384A4B">
              <w:rPr>
                <w:rFonts w:ascii="Times New Roman" w:hAnsi="Times New Roman" w:cs="Times New Roman"/>
                <w:color w:val="000000"/>
                <w:sz w:val="20"/>
                <w:szCs w:val="20"/>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1E4A1D" w:rsidRPr="00384A4B">
              <w:rPr>
                <w:rFonts w:ascii="Times New Roman" w:hAnsi="Times New Roman" w:cs="Times New Roman"/>
                <w:i/>
                <w:iCs/>
                <w:color w:val="000000"/>
                <w:sz w:val="20"/>
                <w:szCs w:val="20"/>
                <w:u w:val="single"/>
              </w:rPr>
              <w:t>по форме № 3 Приложения № 4 к Извещению и документации о проведении закупки)</w:t>
            </w:r>
            <w:r w:rsidR="001E4A1D" w:rsidRPr="00384A4B">
              <w:rPr>
                <w:rFonts w:ascii="Times New Roman" w:hAnsi="Times New Roman" w:cs="Times New Roman"/>
                <w:color w:val="000000"/>
                <w:sz w:val="20"/>
                <w:szCs w:val="20"/>
              </w:rPr>
              <w:t xml:space="preserve">. Заявка, не содержащая наименование страны происхождения товара, рассматривается комиссией по закупкам при применении </w:t>
            </w:r>
            <w:r w:rsidR="001E4A1D" w:rsidRPr="00384A4B">
              <w:rPr>
                <w:rFonts w:ascii="Times New Roman" w:hAnsi="Times New Roman" w:cs="Times New Roman"/>
                <w:sz w:val="20"/>
                <w:szCs w:val="20"/>
              </w:rPr>
              <w:t xml:space="preserve">преимуществ в отношении товаров российского происхождения </w:t>
            </w:r>
            <w:r w:rsidR="001E4A1D" w:rsidRPr="00384A4B">
              <w:rPr>
                <w:rFonts w:ascii="Times New Roman" w:hAnsi="Times New Roman" w:cs="Times New Roman"/>
                <w:color w:val="000000"/>
                <w:sz w:val="20"/>
                <w:szCs w:val="20"/>
              </w:rPr>
              <w:t>как заявка, содержащая предложение о поставке товаров иностранного происхождения;</w:t>
            </w:r>
          </w:p>
          <w:p w:rsidR="0040203D" w:rsidRPr="00384A4B" w:rsidRDefault="009F3137">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13</w:t>
            </w:r>
            <w:r w:rsidR="001E4A1D" w:rsidRPr="00384A4B">
              <w:rPr>
                <w:rFonts w:ascii="Times New Roman" w:hAnsi="Times New Roman" w:cs="Times New Roman"/>
                <w:color w:val="000000"/>
                <w:sz w:val="20"/>
                <w:szCs w:val="20"/>
              </w:rPr>
              <w:t>)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 о закупке товаров работ, услуг Заказчика, в том числе, должны быть соблюдены следующие требования:</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должна быть, в частности, указана (определена) следующая информация:</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фирменное наименование, полные реквизиты (место нахождения, почтовый адрес, электронная почта, контактные телефоны лиц) каждого члена коллективного участника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настоящим Положением, определены извещением о закупке, документацией о закупке;</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лицо (лица) с которым (которыми) будет заключён договор (договоры) по результатам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права и обязанности членов коллективного участника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солидарная ответственность по обязательствам, связанным с участием в закупке, заключением и последующим исполнением договора; </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четкое 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 </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распределение </w:t>
            </w:r>
            <w:proofErr w:type="gramStart"/>
            <w:r w:rsidRPr="00384A4B">
              <w:rPr>
                <w:rFonts w:ascii="Times New Roman" w:hAnsi="Times New Roman" w:cs="Times New Roman"/>
                <w:color w:val="000000"/>
                <w:sz w:val="20"/>
                <w:szCs w:val="20"/>
              </w:rPr>
              <w:t>между членами коллективного участника закупки обязанности по внесению денежных средств в качестве обеспечения заявки на участие в закупке</w:t>
            </w:r>
            <w:proofErr w:type="gramEnd"/>
            <w:r w:rsidRPr="00384A4B">
              <w:rPr>
                <w:rFonts w:ascii="Times New Roman" w:hAnsi="Times New Roman" w:cs="Times New Roman"/>
                <w:color w:val="000000"/>
                <w:sz w:val="20"/>
                <w:szCs w:val="20"/>
              </w:rPr>
              <w:t xml:space="preserve"> (при установлении);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распределение между членами коллективного участника закупки обязанности по предоставлению обеспечения исполнения договора (при установлении);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2) заявка коллективного участника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должна содержать соглашение, указанное в подпункте 1 пункта 18 настоящего Извещения;</w:t>
            </w:r>
          </w:p>
          <w:p w:rsidR="0040203D" w:rsidRPr="00384A4B" w:rsidRDefault="001E4A1D">
            <w:pPr>
              <w:suppressLineNumbers/>
              <w:tabs>
                <w:tab w:val="right" w:leader="dot" w:pos="9638"/>
              </w:tabs>
              <w:ind w:firstLine="445"/>
              <w:jc w:val="both"/>
              <w:textAlignment w:val="baseline"/>
              <w:rPr>
                <w:color w:val="000000"/>
              </w:rPr>
            </w:pPr>
            <w:r w:rsidRPr="00384A4B">
              <w:rPr>
                <w:color w:val="000000"/>
              </w:rPr>
              <w:t>должна включать сведения, подтверждающие соответствие каждого члена коллективного участника закупки установленным требованиям в соответствии с разделом 9 и 9.1  настоящей документации.</w:t>
            </w:r>
          </w:p>
          <w:p w:rsidR="0040203D" w:rsidRPr="00384A4B" w:rsidRDefault="001E4A1D">
            <w:pPr>
              <w:suppressLineNumbers/>
              <w:tabs>
                <w:tab w:val="right" w:leader="dot" w:pos="9638"/>
              </w:tabs>
              <w:ind w:firstLine="445"/>
              <w:jc w:val="both"/>
              <w:textAlignment w:val="baseline"/>
              <w:rPr>
                <w:bCs/>
                <w:color w:val="000000"/>
              </w:rPr>
            </w:pPr>
            <w:proofErr w:type="gramStart"/>
            <w:r w:rsidRPr="00384A4B">
              <w:rPr>
                <w:color w:val="000000"/>
              </w:rPr>
              <w:t xml:space="preserve">16) Информация и документы, подтверждающие страну происхождения товара, предусмотренные актом Правительства Российской Федерации, принятым в соответствии со статьями 3 и 3.1-4 Федерального закона № 223-ФЗ - </w:t>
            </w:r>
            <w:r w:rsidRPr="00384A4B">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 каждому</w:t>
            </w:r>
            <w:proofErr w:type="gramEnd"/>
            <w:r w:rsidRPr="00384A4B">
              <w:t xml:space="preserve"> наименованию предлагаемого к поставке товара, в отношении которого извещением и документацией о проведении закупки установлена соответствующая мера.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2.3.</w:t>
            </w: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Инструкция по заполнению заявки на участие в закупке</w:t>
            </w:r>
          </w:p>
        </w:tc>
        <w:tc>
          <w:tcPr>
            <w:tcW w:w="4847" w:type="dxa"/>
            <w:shd w:val="clear" w:color="auto" w:fill="D9D9D9" w:themeFill="background1" w:themeFillShade="D9"/>
          </w:tcPr>
          <w:p w:rsidR="0040203D" w:rsidRPr="00384A4B" w:rsidRDefault="001E4A1D">
            <w:pPr>
              <w:pStyle w:val="Standard"/>
              <w:jc w:val="both"/>
              <w:rPr>
                <w:rFonts w:ascii="Times New Roman" w:hAnsi="Times New Roman" w:cs="Times New Roman"/>
                <w:color w:val="000000"/>
                <w:sz w:val="20"/>
                <w:szCs w:val="20"/>
              </w:rPr>
            </w:pPr>
            <w:proofErr w:type="gramStart"/>
            <w:r w:rsidRPr="00384A4B">
              <w:rPr>
                <w:rFonts w:ascii="Times New Roman" w:hAnsi="Times New Roman" w:cs="Times New Roman"/>
                <w:color w:val="000000"/>
                <w:sz w:val="20"/>
                <w:szCs w:val="20"/>
              </w:rPr>
              <w:t>заявка на участие в закупке должна включать в себя документы и информацию, установленные в извещении о проведении закупки, в том числе описание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описание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roofErr w:type="gramEnd"/>
            <w:r w:rsidRPr="00384A4B">
              <w:rPr>
                <w:rFonts w:ascii="Times New Roman" w:hAnsi="Times New Roman" w:cs="Times New Roman"/>
                <w:color w:val="000000"/>
                <w:sz w:val="20"/>
                <w:szCs w:val="20"/>
              </w:rPr>
              <w:t>, а так же сведения о стране происхождения товара (</w:t>
            </w:r>
            <w:r w:rsidRPr="00384A4B">
              <w:rPr>
                <w:rFonts w:ascii="Times New Roman" w:hAnsi="Times New Roman" w:cs="Times New Roman"/>
                <w:i/>
                <w:iCs/>
                <w:color w:val="000000"/>
                <w:sz w:val="20"/>
                <w:szCs w:val="20"/>
                <w:u w:val="single"/>
              </w:rPr>
              <w:t>по форме № 3 Приложения № 4 к Извещению и документации о проведении закупки)</w:t>
            </w:r>
            <w:r w:rsidRPr="00384A4B">
              <w:rPr>
                <w:rFonts w:ascii="Times New Roman" w:hAnsi="Times New Roman" w:cs="Times New Roman"/>
                <w:color w:val="000000"/>
                <w:sz w:val="20"/>
                <w:szCs w:val="20"/>
              </w:rPr>
              <w:t xml:space="preserve">; </w:t>
            </w:r>
          </w:p>
          <w:p w:rsidR="0040203D" w:rsidRPr="00384A4B" w:rsidRDefault="001E4A1D">
            <w:pPr>
              <w:pStyle w:val="Standard"/>
              <w:jc w:val="both"/>
              <w:rPr>
                <w:rFonts w:ascii="Times New Roman" w:hAnsi="Times New Roman" w:cs="Times New Roman"/>
                <w:sz w:val="20"/>
                <w:szCs w:val="20"/>
              </w:rPr>
            </w:pPr>
            <w:r w:rsidRPr="00384A4B">
              <w:rPr>
                <w:rFonts w:ascii="Times New Roman" w:hAnsi="Times New Roman" w:cs="Times New Roman"/>
                <w:color w:val="000000"/>
                <w:sz w:val="20"/>
                <w:szCs w:val="20"/>
              </w:rPr>
              <w:t xml:space="preserve">Такая заявка представляется согласно требованиям к содержанию, оформлению и составу заявки на участие в закупке, указанным разделе 2 настоящей документации о проведении закупки, с приложением указанных в данном подпункте документов и </w:t>
            </w:r>
            <w:r w:rsidRPr="00384A4B">
              <w:rPr>
                <w:rFonts w:ascii="Times New Roman" w:hAnsi="Times New Roman" w:cs="Times New Roman"/>
                <w:color w:val="000000"/>
                <w:sz w:val="20"/>
                <w:szCs w:val="20"/>
              </w:rPr>
              <w:lastRenderedPageBreak/>
              <w:t>информации.</w:t>
            </w:r>
          </w:p>
          <w:p w:rsidR="0040203D" w:rsidRPr="00384A4B" w:rsidRDefault="001E4A1D">
            <w:pPr>
              <w:rPr>
                <w:b/>
                <w:color w:val="000000"/>
              </w:rPr>
            </w:pPr>
            <w:r w:rsidRPr="00384A4B">
              <w:rPr>
                <w:iCs/>
                <w:color w:val="000000"/>
              </w:rPr>
              <w:t xml:space="preserve">Заявка на участие в закупке подается участником закупки, получившим аккредитацию на электронной торговой площадке, </w:t>
            </w:r>
            <w:r w:rsidRPr="00384A4B">
              <w:t>в форме электронного документа</w:t>
            </w:r>
            <w:r w:rsidRPr="00384A4B">
              <w:rPr>
                <w:iCs/>
                <w:color w:val="000000"/>
              </w:rPr>
              <w:t xml:space="preserve"> в соответствии с регламентом электронной торговой площадки.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3</w:t>
            </w:r>
          </w:p>
        </w:tc>
        <w:tc>
          <w:tcPr>
            <w:tcW w:w="9738" w:type="dxa"/>
            <w:gridSpan w:val="3"/>
            <w:shd w:val="clear" w:color="auto" w:fill="D9D9D9" w:themeFill="background1" w:themeFillShade="D9"/>
          </w:tcPr>
          <w:p w:rsidR="0040203D" w:rsidRPr="00384A4B" w:rsidRDefault="001E4A1D">
            <w:pPr>
              <w:jc w:val="center"/>
              <w:rPr>
                <w:color w:val="000000"/>
              </w:rPr>
            </w:pPr>
            <w:r w:rsidRPr="00384A4B">
              <w:rPr>
                <w:b/>
                <w:iCs/>
                <w:color w:val="000000"/>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bookmarkStart w:id="0" w:name="_GoBack"/>
            <w:bookmarkEnd w:id="0"/>
          </w:p>
        </w:tc>
      </w:tr>
      <w:tr w:rsidR="0040203D" w:rsidRPr="00384A4B" w:rsidTr="00B20E6D">
        <w:tc>
          <w:tcPr>
            <w:tcW w:w="576" w:type="dxa"/>
            <w:shd w:val="clear" w:color="auto" w:fill="D9D9D9" w:themeFill="background1" w:themeFillShade="D9"/>
            <w:vAlign w:val="center"/>
          </w:tcPr>
          <w:p w:rsidR="0040203D" w:rsidRPr="00384A4B" w:rsidRDefault="0040203D">
            <w:pPr>
              <w:jc w:val="center"/>
            </w:pPr>
          </w:p>
        </w:tc>
        <w:tc>
          <w:tcPr>
            <w:tcW w:w="9738" w:type="dxa"/>
            <w:gridSpan w:val="3"/>
            <w:shd w:val="clear" w:color="auto" w:fill="D9D9D9" w:themeFill="background1" w:themeFillShade="D9"/>
            <w:vAlign w:val="center"/>
          </w:tcPr>
          <w:p w:rsidR="0040203D" w:rsidRPr="00384A4B" w:rsidRDefault="001E4A1D">
            <w:pPr>
              <w:ind w:firstLine="445"/>
              <w:jc w:val="both"/>
            </w:pPr>
            <w:proofErr w:type="gramStart"/>
            <w:r w:rsidRPr="00384A4B">
              <w:t>Предоставляемые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«хуже», «лучше», «выше», «ниже», «шире», «уже», «свыше», «не более», «не менее», «более», «менее», «или», «либо», «от», «до», «≥» (больше или равно), «≤» (меньше или равно), то есть должны быть конкретными, за исключением случаев указания остаточного срока годности</w:t>
            </w:r>
            <w:proofErr w:type="gramEnd"/>
            <w:r w:rsidRPr="00384A4B">
              <w:t xml:space="preserve"> (срока хранения) и срока гарантии.</w:t>
            </w:r>
          </w:p>
          <w:p w:rsidR="0040203D" w:rsidRPr="00384A4B" w:rsidRDefault="001E4A1D">
            <w:pPr>
              <w:ind w:firstLine="445"/>
              <w:jc w:val="both"/>
            </w:pPr>
            <w:r w:rsidRPr="00384A4B">
              <w:t xml:space="preserve">При предоставлении участниками закупок сведений по показателям </w:t>
            </w:r>
            <w:proofErr w:type="gramStart"/>
            <w:r w:rsidRPr="00384A4B">
              <w:t>характеристик, установленных в описании объекта закупки также следует</w:t>
            </w:r>
            <w:proofErr w:type="gramEnd"/>
            <w:r w:rsidRPr="00384A4B">
              <w:t xml:space="preserve"> руководствоваться правилами, указанными ниже:</w:t>
            </w:r>
          </w:p>
          <w:p w:rsidR="0040203D" w:rsidRPr="00384A4B" w:rsidRDefault="001E4A1D">
            <w:pPr>
              <w:ind w:firstLine="445"/>
              <w:jc w:val="both"/>
              <w:rPr>
                <w:u w:val="single"/>
              </w:rPr>
            </w:pPr>
            <w:r w:rsidRPr="00384A4B">
              <w:rPr>
                <w:u w:val="single"/>
              </w:rPr>
              <w:t>Минимальные и (или) максимальные показатели:</w:t>
            </w:r>
          </w:p>
          <w:p w:rsidR="0040203D" w:rsidRPr="00384A4B" w:rsidRDefault="001E4A1D">
            <w:pPr>
              <w:ind w:firstLine="445"/>
              <w:jc w:val="both"/>
            </w:pPr>
            <w:r w:rsidRPr="00384A4B">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 Например,</w:t>
            </w:r>
          </w:p>
          <w:p w:rsidR="0040203D" w:rsidRPr="00384A4B" w:rsidRDefault="001E4A1D">
            <w:pPr>
              <w:ind w:firstLine="445"/>
              <w:jc w:val="both"/>
            </w:pPr>
            <w:r w:rsidRPr="00384A4B">
              <w:t>1) «Беспроводной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40203D" w:rsidRPr="00384A4B" w:rsidRDefault="001E4A1D">
            <w:pPr>
              <w:ind w:firstLine="445"/>
              <w:jc w:val="both"/>
            </w:pPr>
            <w:r w:rsidRPr="00384A4B">
              <w:t xml:space="preserve">2) «Сок 100% яблочный в упаковке емкостью не менее 0,9 л и не более 2 л». </w:t>
            </w:r>
            <w:proofErr w:type="gramStart"/>
            <w:r w:rsidRPr="00384A4B">
              <w:t>Предложение участника – «Сок 100% яблочный в упаковке емкостью 1 л»)</w:t>
            </w:r>
            <w:proofErr w:type="gramEnd"/>
          </w:p>
          <w:p w:rsidR="0040203D" w:rsidRPr="00384A4B" w:rsidRDefault="001E4A1D">
            <w:pPr>
              <w:ind w:firstLine="445"/>
              <w:jc w:val="both"/>
            </w:pPr>
            <w:r w:rsidRPr="00384A4B">
              <w:t xml:space="preserve">Если устанавливается показатель, значение которого сопровождается фразой «не менее», участником закупки должен быть предложен товар с точно таким же </w:t>
            </w:r>
            <w:proofErr w:type="gramStart"/>
            <w:r w:rsidRPr="00384A4B">
              <w:t>значением</w:t>
            </w:r>
            <w:proofErr w:type="gramEnd"/>
            <w:r w:rsidRPr="00384A4B">
              <w:t xml:space="preserve"> либо значением, «превышающем» заданный в описании объекта закупки показатель, но без сопровождения словами «не менее». Например,</w:t>
            </w:r>
          </w:p>
          <w:p w:rsidR="0040203D" w:rsidRPr="00384A4B" w:rsidRDefault="001E4A1D">
            <w:pPr>
              <w:ind w:firstLine="445"/>
              <w:jc w:val="both"/>
            </w:pPr>
            <w:r w:rsidRPr="00384A4B">
              <w:t xml:space="preserve">1) «В кабинете должны быть установлены светодиодные светильники, имеющие следующие параметры: мощность не менее 45 Вт, угол луча не менее 165 градусов». </w:t>
            </w:r>
            <w:proofErr w:type="gramStart"/>
            <w:r w:rsidRPr="00384A4B">
              <w:t>Предложение участника – «В кабинете устанавливаются светодиодные светильники, имеющие следующие параметры: мощность 60 Вт, угол луча 165 градусов»).</w:t>
            </w:r>
            <w:proofErr w:type="gramEnd"/>
          </w:p>
          <w:p w:rsidR="0040203D" w:rsidRPr="00384A4B" w:rsidRDefault="001E4A1D">
            <w:pPr>
              <w:ind w:firstLine="445"/>
              <w:jc w:val="both"/>
            </w:pPr>
            <w:r w:rsidRPr="00384A4B">
              <w:t xml:space="preserve">Если устанавливается показатель, значение которого сопровождается фразой «не более», участником закупки должен быть предложен товар с точно таким же </w:t>
            </w:r>
            <w:proofErr w:type="gramStart"/>
            <w:r w:rsidRPr="00384A4B">
              <w:t>значением</w:t>
            </w:r>
            <w:proofErr w:type="gramEnd"/>
            <w:r w:rsidRPr="00384A4B">
              <w:t xml:space="preserve"> либо значением, «не превышающем» заданный в описании объекта закупки показатель, но без сопровождения словами «не более». Пример: «Продолжительность сканирования не более 0,5 сек, уровень шума не более 15 </w:t>
            </w:r>
            <w:proofErr w:type="spellStart"/>
            <w:r w:rsidRPr="00384A4B">
              <w:t>Дб</w:t>
            </w:r>
            <w:proofErr w:type="spellEnd"/>
            <w:r w:rsidRPr="00384A4B">
              <w:t>». Предложение участника -</w:t>
            </w:r>
          </w:p>
          <w:p w:rsidR="0040203D" w:rsidRPr="00384A4B" w:rsidRDefault="001E4A1D">
            <w:pPr>
              <w:ind w:firstLine="445"/>
              <w:jc w:val="both"/>
            </w:pPr>
            <w:proofErr w:type="gramStart"/>
            <w:r w:rsidRPr="00384A4B">
              <w:t xml:space="preserve">«Продолжительность сканирования 0,5 сек, уровень шума 14 </w:t>
            </w:r>
            <w:proofErr w:type="spellStart"/>
            <w:r w:rsidRPr="00384A4B">
              <w:t>Дб</w:t>
            </w:r>
            <w:proofErr w:type="spellEnd"/>
            <w:r w:rsidRPr="00384A4B">
              <w:t>».)</w:t>
            </w:r>
            <w:proofErr w:type="gramEnd"/>
          </w:p>
          <w:p w:rsidR="0040203D" w:rsidRPr="00384A4B" w:rsidRDefault="001E4A1D">
            <w:pPr>
              <w:ind w:firstLine="445"/>
              <w:jc w:val="both"/>
            </w:pPr>
            <w:r w:rsidRPr="00384A4B">
              <w:t>В случае</w:t>
            </w:r>
            <w:proofErr w:type="gramStart"/>
            <w:r w:rsidRPr="00384A4B">
              <w:t>,</w:t>
            </w:r>
            <w:proofErr w:type="gramEnd"/>
            <w:r w:rsidRPr="00384A4B">
              <w:t xml:space="preserve">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 Пример: «Длительность непрерывной работы аккумулятора ≥ 4 часов». </w:t>
            </w:r>
            <w:proofErr w:type="gramStart"/>
            <w:r w:rsidRPr="00384A4B">
              <w:t>Предложение участника – «Длительность непрерывной работы аккумулятора 6 часов», «Длительность непрерывной работы аккумулятора 4 часа».)</w:t>
            </w:r>
            <w:proofErr w:type="gramEnd"/>
          </w:p>
          <w:p w:rsidR="0040203D" w:rsidRPr="00384A4B" w:rsidRDefault="001E4A1D">
            <w:pPr>
              <w:ind w:firstLine="445"/>
              <w:jc w:val="both"/>
            </w:pPr>
            <w:r w:rsidRPr="00384A4B">
              <w:t>В случае</w:t>
            </w:r>
            <w:proofErr w:type="gramStart"/>
            <w:r w:rsidRPr="00384A4B">
              <w:t>,</w:t>
            </w:r>
            <w:proofErr w:type="gramEnd"/>
            <w:r w:rsidRPr="00384A4B">
              <w:t xml:space="preserve">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w:t>
            </w:r>
            <w:proofErr w:type="gramStart"/>
            <w:r w:rsidRPr="00384A4B">
              <w:t>Предложение участника – «Длительность непрерывной работы аккумулятора 6 часов».)</w:t>
            </w:r>
            <w:proofErr w:type="gramEnd"/>
          </w:p>
          <w:p w:rsidR="0040203D" w:rsidRPr="00384A4B" w:rsidRDefault="001E4A1D">
            <w:pPr>
              <w:ind w:firstLine="445"/>
              <w:jc w:val="both"/>
              <w:rPr>
                <w:u w:val="single"/>
              </w:rPr>
            </w:pPr>
            <w:r w:rsidRPr="00384A4B">
              <w:rPr>
                <w:u w:val="single"/>
              </w:rPr>
              <w:t>Показатели, которые не изменяются:</w:t>
            </w:r>
          </w:p>
          <w:p w:rsidR="0040203D" w:rsidRPr="00384A4B" w:rsidRDefault="001E4A1D">
            <w:pPr>
              <w:ind w:firstLine="445"/>
              <w:jc w:val="both"/>
            </w:pPr>
            <w:r w:rsidRPr="00384A4B">
              <w:t>В случае</w:t>
            </w:r>
            <w:proofErr w:type="gramStart"/>
            <w:r w:rsidRPr="00384A4B">
              <w:t>,</w:t>
            </w:r>
            <w:proofErr w:type="gramEnd"/>
            <w:r w:rsidRPr="00384A4B">
              <w:t xml:space="preserve"> если характеристики товара отнесены к «показателям, которые не изменяются:» (в соответствующей графе установлено слово «наличие»), в контракт включаются показатели характеристик, установленные заказчиком в неизменном виде.</w:t>
            </w:r>
          </w:p>
          <w:p w:rsidR="0040203D" w:rsidRPr="00384A4B" w:rsidRDefault="001E4A1D">
            <w:pPr>
              <w:ind w:firstLine="445"/>
              <w:jc w:val="both"/>
            </w:pPr>
            <w:r w:rsidRPr="00384A4B">
              <w:t>- Запрещается участнику закупки изменять показатели, которые не изменяются. В случае</w:t>
            </w:r>
            <w:proofErr w:type="gramStart"/>
            <w:r w:rsidRPr="00384A4B">
              <w:t>,</w:t>
            </w:r>
            <w:proofErr w:type="gramEnd"/>
            <w:r w:rsidRPr="00384A4B">
              <w:t xml:space="preserve"> если участником закупки в нарушение положений извещения и документации о проведении закупки изменены значения 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извещения и документации о проведении закупки.</w:t>
            </w:r>
          </w:p>
          <w:p w:rsidR="0040203D" w:rsidRPr="00384A4B" w:rsidRDefault="001E4A1D">
            <w:pPr>
              <w:ind w:firstLine="445"/>
              <w:jc w:val="both"/>
              <w:rPr>
                <w:u w:val="single"/>
              </w:rPr>
            </w:pPr>
            <w:r w:rsidRPr="00384A4B">
              <w:rPr>
                <w:u w:val="single"/>
              </w:rPr>
              <w:t>Показатели, указанные в диапазоне:</w:t>
            </w:r>
          </w:p>
          <w:p w:rsidR="0040203D" w:rsidRPr="00384A4B" w:rsidRDefault="001E4A1D">
            <w:pPr>
              <w:ind w:firstLine="445"/>
              <w:jc w:val="both"/>
            </w:pPr>
            <w:r w:rsidRPr="00384A4B">
              <w:t>- В случае</w:t>
            </w:r>
            <w:proofErr w:type="gramStart"/>
            <w:r w:rsidRPr="00384A4B">
              <w:t>,</w:t>
            </w:r>
            <w:proofErr w:type="gramEnd"/>
            <w:r w:rsidRPr="00384A4B">
              <w:t xml:space="preserve">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40203D" w:rsidRPr="00384A4B" w:rsidRDefault="001E4A1D">
            <w:pPr>
              <w:ind w:firstLine="445"/>
              <w:jc w:val="both"/>
            </w:pPr>
            <w:r w:rsidRPr="00384A4B">
              <w:t xml:space="preserve">- Если устанавливается диапазонный показатель, который сопровождается словами «не более», «не </w:t>
            </w:r>
            <w:r w:rsidRPr="00384A4B">
              <w:lastRenderedPageBreak/>
              <w:t xml:space="preserve">шире», участником должно быть предложено значение диапазона равное его предельным </w:t>
            </w:r>
            <w:proofErr w:type="gramStart"/>
            <w:r w:rsidRPr="00384A4B">
              <w:t>значениям</w:t>
            </w:r>
            <w:proofErr w:type="gramEnd"/>
            <w:r w:rsidRPr="00384A4B">
              <w:t xml:space="preserve"> либо не превышающее установленный диапазон, но без сопровождения фразой «не более», «не шире». Пример: «Диапазон рабочих температур не более -400С - +500С». Участник закупки указывает одно из следующих предложений со следующими показателями:</w:t>
            </w:r>
          </w:p>
          <w:p w:rsidR="0040203D" w:rsidRPr="00384A4B" w:rsidRDefault="001E4A1D">
            <w:pPr>
              <w:ind w:firstLine="445"/>
              <w:jc w:val="both"/>
            </w:pPr>
            <w:r w:rsidRPr="00384A4B">
              <w:t>«Диапазон рабочих температур -400С - +500С» или</w:t>
            </w:r>
          </w:p>
          <w:p w:rsidR="0040203D" w:rsidRPr="00384A4B" w:rsidRDefault="001E4A1D">
            <w:pPr>
              <w:ind w:firstLine="445"/>
              <w:jc w:val="both"/>
            </w:pPr>
            <w:r w:rsidRPr="00384A4B">
              <w:t>«Диапазон рабочих температур -350С - +400С».</w:t>
            </w:r>
          </w:p>
          <w:p w:rsidR="0040203D" w:rsidRPr="00384A4B" w:rsidRDefault="001E4A1D">
            <w:pPr>
              <w:ind w:firstLine="445"/>
              <w:jc w:val="both"/>
            </w:pPr>
            <w:r w:rsidRPr="00384A4B">
              <w:t xml:space="preserve">-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w:t>
            </w:r>
            <w:proofErr w:type="gramStart"/>
            <w:r w:rsidRPr="00384A4B">
              <w:t>значениям</w:t>
            </w:r>
            <w:proofErr w:type="gramEnd"/>
            <w:r w:rsidRPr="00384A4B">
              <w:t xml:space="preserve"> либо превышающее установленный диапазон, но без сопровождения фразой «не менее», «не уже». Пример: «Диапазон рабочих температур не менее -200С - +400С». Участник закупки указывает одно из следующих предложений со следующими показателями:</w:t>
            </w:r>
          </w:p>
          <w:p w:rsidR="0040203D" w:rsidRPr="00384A4B" w:rsidRDefault="001E4A1D">
            <w:pPr>
              <w:ind w:firstLine="445"/>
              <w:jc w:val="both"/>
            </w:pPr>
            <w:r w:rsidRPr="00384A4B">
              <w:t>«Диапазон рабочих температур -200С - +400С» или</w:t>
            </w:r>
          </w:p>
          <w:p w:rsidR="0040203D" w:rsidRPr="00384A4B" w:rsidRDefault="001E4A1D">
            <w:pPr>
              <w:ind w:firstLine="445"/>
              <w:jc w:val="both"/>
            </w:pPr>
            <w:r w:rsidRPr="00384A4B">
              <w:t>«Диапазон рабочих температур -400С - +500С».</w:t>
            </w:r>
          </w:p>
          <w:p w:rsidR="0040203D" w:rsidRPr="00384A4B" w:rsidRDefault="001E4A1D">
            <w:pPr>
              <w:ind w:firstLine="445"/>
              <w:jc w:val="both"/>
            </w:pPr>
            <w:proofErr w:type="gramStart"/>
            <w:r w:rsidRPr="00384A4B">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roofErr w:type="gramEnd"/>
            <w:r w:rsidRPr="00384A4B">
              <w:t xml:space="preserve"> Пример: «Диапазон рабочих температур шире -400</w:t>
            </w:r>
            <w:proofErr w:type="gramStart"/>
            <w:r w:rsidRPr="00384A4B">
              <w:t>&gt;С</w:t>
            </w:r>
            <w:proofErr w:type="gramEnd"/>
            <w:r w:rsidRPr="00384A4B">
              <w:t xml:space="preserve"> - +500С». Предложение участника: «Диапазон рабочих температур -450С - +550С».</w:t>
            </w:r>
          </w:p>
          <w:p w:rsidR="0040203D" w:rsidRPr="00384A4B" w:rsidRDefault="001E4A1D">
            <w:pPr>
              <w:ind w:firstLine="445"/>
              <w:jc w:val="both"/>
            </w:pPr>
            <w:r w:rsidRPr="00384A4B">
              <w:t>- В случае</w:t>
            </w:r>
            <w:proofErr w:type="gramStart"/>
            <w:r w:rsidRPr="00384A4B">
              <w:t>,</w:t>
            </w:r>
            <w:proofErr w:type="gramEnd"/>
            <w:r w:rsidRPr="00384A4B">
              <w:t xml:space="preserve">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 Пример: </w:t>
            </w:r>
          </w:p>
          <w:p w:rsidR="0040203D" w:rsidRPr="00384A4B" w:rsidRDefault="001E4A1D">
            <w:pPr>
              <w:ind w:firstLine="445"/>
              <w:jc w:val="both"/>
            </w:pPr>
            <w:r w:rsidRPr="00384A4B">
              <w:t>«Диапазон действия вещества не выше 00</w:t>
            </w:r>
            <w:proofErr w:type="gramStart"/>
            <w:r w:rsidRPr="00384A4B">
              <w:t>&gt;С</w:t>
            </w:r>
            <w:proofErr w:type="gramEnd"/>
            <w:r w:rsidRPr="00384A4B">
              <w:t xml:space="preserve"> – и не ниже +250С».</w:t>
            </w:r>
          </w:p>
          <w:p w:rsidR="0040203D" w:rsidRPr="00384A4B" w:rsidRDefault="001E4A1D">
            <w:pPr>
              <w:ind w:firstLine="445"/>
              <w:jc w:val="both"/>
            </w:pPr>
            <w:r w:rsidRPr="00384A4B">
              <w:t>Участник закупки указывает одно из следующих предложений со следующими показателями:</w:t>
            </w:r>
          </w:p>
          <w:p w:rsidR="0040203D" w:rsidRPr="00384A4B" w:rsidRDefault="001E4A1D">
            <w:pPr>
              <w:ind w:firstLine="445"/>
              <w:jc w:val="both"/>
            </w:pPr>
            <w:r w:rsidRPr="00384A4B">
              <w:t>1) «Диапазон действия вещества 00С - +250С» или</w:t>
            </w:r>
          </w:p>
          <w:p w:rsidR="0040203D" w:rsidRPr="00384A4B" w:rsidRDefault="001E4A1D">
            <w:pPr>
              <w:ind w:firstLine="445"/>
              <w:jc w:val="both"/>
            </w:pPr>
            <w:r w:rsidRPr="00384A4B">
              <w:t>2) «Диапазон действия вещества -20</w:t>
            </w:r>
            <w:proofErr w:type="gramStart"/>
            <w:r w:rsidRPr="00384A4B">
              <w:t>&gt;С</w:t>
            </w:r>
            <w:proofErr w:type="gramEnd"/>
            <w:r w:rsidRPr="00384A4B">
              <w:t xml:space="preserve"> – +280С».</w:t>
            </w:r>
          </w:p>
          <w:p w:rsidR="0040203D" w:rsidRPr="00384A4B" w:rsidRDefault="001E4A1D">
            <w:pPr>
              <w:ind w:firstLine="445"/>
              <w:jc w:val="both"/>
              <w:rPr>
                <w:u w:val="single"/>
              </w:rPr>
            </w:pPr>
            <w:r w:rsidRPr="00384A4B">
              <w:rPr>
                <w:u w:val="single"/>
              </w:rPr>
              <w:t>Иные показатели:</w:t>
            </w:r>
          </w:p>
          <w:p w:rsidR="0040203D" w:rsidRPr="00384A4B" w:rsidRDefault="001E4A1D">
            <w:pPr>
              <w:ind w:firstLine="445"/>
              <w:jc w:val="both"/>
            </w:pPr>
            <w:r w:rsidRPr="00384A4B">
              <w:t xml:space="preserve">- Если два и более показателя перечислены с использованием союза «или», то участник закупки должен выбрать один показатель и без союза «или». Пример: «Цвет белый или желтый». </w:t>
            </w:r>
            <w:proofErr w:type="gramStart"/>
            <w:r w:rsidRPr="00384A4B">
              <w:t>Предложение участника закупки «Цвет белый»).</w:t>
            </w:r>
            <w:proofErr w:type="gramEnd"/>
          </w:p>
          <w:p w:rsidR="0040203D" w:rsidRPr="00384A4B" w:rsidRDefault="001E4A1D">
            <w:pPr>
              <w:ind w:firstLine="445"/>
              <w:jc w:val="both"/>
            </w:pPr>
            <w:r w:rsidRPr="00384A4B">
              <w:t xml:space="preserve">- Если устанавливаются показатели со словами «не менее», «не более» и разделены союзом «или», участнику закупки при подготовке заявки необходимо указать один конкретный показатель без слов «не менее», «не более», а также без союза «или». Пример: «Состав дезинфицирующего вещества: «изопропиловый спирт не менее 70% или группа </w:t>
            </w:r>
            <w:proofErr w:type="spellStart"/>
            <w:r w:rsidRPr="00384A4B">
              <w:t>пропиловых</w:t>
            </w:r>
            <w:proofErr w:type="spellEnd"/>
            <w:r w:rsidRPr="00384A4B">
              <w:t xml:space="preserve"> спиртов не менее 70%.»</w:t>
            </w:r>
          </w:p>
          <w:p w:rsidR="0040203D" w:rsidRPr="00384A4B" w:rsidRDefault="001E4A1D">
            <w:pPr>
              <w:ind w:firstLine="445"/>
              <w:jc w:val="both"/>
            </w:pPr>
            <w:r w:rsidRPr="00384A4B">
              <w:t>Участник закупки указывает одно из следующих предложений со следующими показателями:</w:t>
            </w:r>
          </w:p>
          <w:p w:rsidR="0040203D" w:rsidRPr="00384A4B" w:rsidRDefault="001E4A1D">
            <w:pPr>
              <w:ind w:firstLine="445"/>
              <w:jc w:val="both"/>
            </w:pPr>
            <w:r w:rsidRPr="00384A4B">
              <w:t>1) «Состав дезинфицирующего вещества: «изопропиловый спирт 70%»; или</w:t>
            </w:r>
          </w:p>
          <w:p w:rsidR="0040203D" w:rsidRPr="00384A4B" w:rsidRDefault="001E4A1D">
            <w:pPr>
              <w:ind w:firstLine="445"/>
              <w:jc w:val="both"/>
            </w:pPr>
            <w:r w:rsidRPr="00384A4B">
              <w:t xml:space="preserve">2) «Состав дезинфицирующего вещества: группа </w:t>
            </w:r>
            <w:proofErr w:type="spellStart"/>
            <w:r w:rsidRPr="00384A4B">
              <w:t>пропиловых</w:t>
            </w:r>
            <w:proofErr w:type="spellEnd"/>
            <w:r w:rsidRPr="00384A4B">
              <w:t xml:space="preserve"> спиртов 70%».</w:t>
            </w:r>
          </w:p>
          <w:p w:rsidR="0040203D" w:rsidRPr="00384A4B" w:rsidRDefault="001E4A1D">
            <w:pPr>
              <w:ind w:firstLine="445"/>
              <w:jc w:val="both"/>
            </w:pPr>
            <w:r w:rsidRPr="00384A4B">
              <w:t>Правила заполнения заявки для показателей, которые указаны в КТРУ (каталога товаров, работ, услуг):</w:t>
            </w:r>
          </w:p>
          <w:p w:rsidR="0040203D" w:rsidRPr="00384A4B" w:rsidRDefault="001E4A1D">
            <w:pPr>
              <w:ind w:firstLine="445"/>
              <w:jc w:val="both"/>
            </w:pPr>
            <w:r w:rsidRPr="00384A4B">
              <w:t>Если показатели характеристик используются Заказчиком из каталога товаров, работ, услуг участнику закупки следует руководствоваться следующим:</w:t>
            </w:r>
          </w:p>
          <w:p w:rsidR="0040203D" w:rsidRPr="00384A4B" w:rsidRDefault="001E4A1D">
            <w:pPr>
              <w:ind w:firstLine="445"/>
              <w:jc w:val="both"/>
            </w:pPr>
            <w:r w:rsidRPr="00384A4B">
              <w:t>В минимальных и (или) максимальных параметрах: должно быть указание на конкретное значение характеристик.</w:t>
            </w:r>
          </w:p>
          <w:p w:rsidR="0040203D" w:rsidRPr="00384A4B" w:rsidRDefault="001E4A1D">
            <w:pPr>
              <w:ind w:firstLine="445"/>
              <w:jc w:val="both"/>
            </w:pPr>
            <w:r w:rsidRPr="00384A4B">
              <w:t>Показатели, которые не изменяются: следует руководствоваться инструкцией, указанной выше.</w:t>
            </w:r>
          </w:p>
          <w:p w:rsidR="0040203D" w:rsidRPr="00384A4B" w:rsidRDefault="001E4A1D">
            <w:pPr>
              <w:ind w:firstLine="445"/>
              <w:jc w:val="both"/>
            </w:pPr>
            <w:r w:rsidRPr="00384A4B">
              <w:t>Показатели, указанные в диапазоне: показатели должны быть указаны, соответствующие значениям диапазона.</w:t>
            </w:r>
          </w:p>
          <w:p w:rsidR="0040203D" w:rsidRPr="00384A4B" w:rsidRDefault="001E4A1D">
            <w:pPr>
              <w:ind w:firstLine="445"/>
              <w:jc w:val="both"/>
            </w:pPr>
            <w:r w:rsidRPr="00384A4B">
              <w:t>В случае</w:t>
            </w:r>
            <w:proofErr w:type="gramStart"/>
            <w:r w:rsidRPr="00384A4B">
              <w:t>,</w:t>
            </w:r>
            <w:proofErr w:type="gramEnd"/>
            <w:r w:rsidRPr="00384A4B">
              <w:t xml:space="preserve"> если в описании объекта закупки «Характеристики товаров (материалов), используемых при выполнении работ»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 «Характеристики товаров (материалов), используемых при выполнении работ».</w:t>
            </w:r>
          </w:p>
          <w:p w:rsidR="0040203D" w:rsidRPr="00384A4B" w:rsidRDefault="001E4A1D">
            <w:pPr>
              <w:ind w:firstLine="445"/>
              <w:jc w:val="both"/>
              <w:rPr>
                <w:color w:val="000000"/>
              </w:rPr>
            </w:pPr>
            <w:r w:rsidRPr="00384A4B">
              <w:t>В случае</w:t>
            </w:r>
            <w:proofErr w:type="gramStart"/>
            <w:r w:rsidRPr="00384A4B">
              <w:t>,</w:t>
            </w:r>
            <w:proofErr w:type="gramEnd"/>
            <w:r w:rsidRPr="00384A4B">
              <w:t xml:space="preserve"> если в описании объекта закупки «Характеристики товаров (материалов), используемых при выполнении работ»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4</w:t>
            </w:r>
          </w:p>
        </w:tc>
        <w:tc>
          <w:tcPr>
            <w:tcW w:w="9738" w:type="dxa"/>
            <w:gridSpan w:val="3"/>
            <w:shd w:val="clear" w:color="auto" w:fill="D9D9D9" w:themeFill="background1" w:themeFillShade="D9"/>
          </w:tcPr>
          <w:p w:rsidR="0040203D" w:rsidRPr="00384A4B" w:rsidRDefault="001E4A1D">
            <w:pPr>
              <w:jc w:val="center"/>
              <w:rPr>
                <w:b/>
              </w:rPr>
            </w:pPr>
            <w:r w:rsidRPr="00384A4B">
              <w:rPr>
                <w:b/>
              </w:rPr>
              <w:t xml:space="preserve">Условия поставки товара (выполнения работ, оказания услуг)  </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Место поставки товара (выполнения работ, оказания услуг)</w:t>
            </w:r>
          </w:p>
        </w:tc>
        <w:tc>
          <w:tcPr>
            <w:tcW w:w="4847" w:type="dxa"/>
            <w:shd w:val="clear" w:color="auto" w:fill="D9D9D9" w:themeFill="background1" w:themeFillShade="D9"/>
          </w:tcPr>
          <w:p w:rsidR="0040203D" w:rsidRPr="00384A4B" w:rsidRDefault="001E4A1D">
            <w:pPr>
              <w:jc w:val="both"/>
            </w:pPr>
            <w:r w:rsidRPr="00384A4B">
              <w:rPr>
                <w:bCs/>
              </w:rPr>
              <w:t>согласно приложению № 2 к извещению и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Условия и сроки (периоды) поставки товара (выполнения работ, оказания услуг)</w:t>
            </w:r>
          </w:p>
        </w:tc>
        <w:tc>
          <w:tcPr>
            <w:tcW w:w="4847" w:type="dxa"/>
            <w:shd w:val="clear" w:color="auto" w:fill="D9D9D9" w:themeFill="background1" w:themeFillShade="D9"/>
          </w:tcPr>
          <w:p w:rsidR="0040203D" w:rsidRPr="00384A4B" w:rsidRDefault="001E4A1D">
            <w:pPr>
              <w:jc w:val="both"/>
            </w:pPr>
            <w:r w:rsidRPr="00384A4B">
              <w:rPr>
                <w:bCs/>
              </w:rPr>
              <w:t>согласно приложению № 2 к извещению и документации  о проведении закупки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5</w:t>
            </w:r>
          </w:p>
        </w:tc>
        <w:tc>
          <w:tcPr>
            <w:tcW w:w="9738" w:type="dxa"/>
            <w:gridSpan w:val="3"/>
            <w:shd w:val="clear" w:color="auto" w:fill="D9D9D9" w:themeFill="background1" w:themeFillShade="D9"/>
          </w:tcPr>
          <w:p w:rsidR="0040203D" w:rsidRPr="00384A4B" w:rsidRDefault="001E4A1D">
            <w:pPr>
              <w:jc w:val="center"/>
              <w:rPr>
                <w:b/>
              </w:rPr>
            </w:pPr>
            <w:r w:rsidRPr="00384A4B">
              <w:rPr>
                <w:b/>
                <w:color w:val="000000"/>
              </w:rPr>
              <w:t xml:space="preserve">Сведения о </w:t>
            </w:r>
            <w:r w:rsidRPr="00384A4B">
              <w:rPr>
                <w:b/>
              </w:rPr>
              <w:t>начальной (максимальной) цене договора</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Начальная (максимальная) цена договора:</w:t>
            </w:r>
          </w:p>
        </w:tc>
        <w:tc>
          <w:tcPr>
            <w:tcW w:w="4847" w:type="dxa"/>
            <w:shd w:val="clear" w:color="auto" w:fill="D9D9D9" w:themeFill="background1" w:themeFillShade="D9"/>
          </w:tcPr>
          <w:p w:rsidR="0040203D" w:rsidRPr="00384A4B" w:rsidRDefault="009A351D" w:rsidP="009A351D">
            <w:pPr>
              <w:rPr>
                <w:b/>
              </w:rPr>
            </w:pPr>
            <w:r>
              <w:rPr>
                <w:b/>
              </w:rPr>
              <w:t>8 480 200,00</w:t>
            </w:r>
            <w:r w:rsidR="0015780E" w:rsidRPr="00384A4B">
              <w:rPr>
                <w:b/>
              </w:rPr>
              <w:t xml:space="preserve"> (</w:t>
            </w:r>
            <w:r>
              <w:rPr>
                <w:b/>
              </w:rPr>
              <w:t>восемь миллионов четыреста восемьдесят тысяч двести</w:t>
            </w:r>
            <w:r w:rsidR="0015780E" w:rsidRPr="00384A4B">
              <w:rPr>
                <w:b/>
              </w:rPr>
              <w:t>)</w:t>
            </w:r>
            <w:r w:rsidR="009F3137" w:rsidRPr="00384A4B">
              <w:rPr>
                <w:b/>
              </w:rPr>
              <w:t xml:space="preserve"> рублей 00 копеек.</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Цена единицы товара</w:t>
            </w:r>
          </w:p>
        </w:tc>
        <w:tc>
          <w:tcPr>
            <w:tcW w:w="4847" w:type="dxa"/>
            <w:shd w:val="clear" w:color="auto" w:fill="D9D9D9" w:themeFill="background1" w:themeFillShade="D9"/>
          </w:tcPr>
          <w:p w:rsidR="0040203D" w:rsidRPr="00384A4B" w:rsidRDefault="001E4A1D">
            <w:pPr>
              <w:jc w:val="both"/>
            </w:pPr>
            <w:r w:rsidRPr="00384A4B">
              <w:rPr>
                <w:bCs/>
              </w:rPr>
              <w:t xml:space="preserve">согласно приложению № 3 к извещению и </w:t>
            </w:r>
            <w:r w:rsidRPr="00384A4B">
              <w:rPr>
                <w:bCs/>
              </w:rPr>
              <w:lastRenderedPageBreak/>
              <w:t>документации  о проведении закупки</w:t>
            </w:r>
          </w:p>
        </w:tc>
      </w:tr>
      <w:tr w:rsidR="0040203D" w:rsidRPr="00384A4B" w:rsidTr="00B20E6D">
        <w:trPr>
          <w:trHeight w:val="1007"/>
        </w:trPr>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iCs/>
              </w:rPr>
            </w:pPr>
            <w:r w:rsidRPr="00384A4B">
              <w:t>Источник финансирования</w:t>
            </w:r>
          </w:p>
        </w:tc>
        <w:tc>
          <w:tcPr>
            <w:tcW w:w="4847" w:type="dxa"/>
            <w:shd w:val="clear" w:color="auto" w:fill="D9D9D9" w:themeFill="background1" w:themeFillShade="D9"/>
          </w:tcPr>
          <w:p w:rsidR="0040203D" w:rsidRPr="00384A4B" w:rsidRDefault="009F3137">
            <w:pPr>
              <w:jc w:val="both"/>
            </w:pPr>
            <w:r w:rsidRPr="00384A4B">
              <w:rPr>
                <w:color w:val="000000"/>
              </w:rPr>
              <w:t>Средства субсидии, выделенные на финансовое обеспечение выполнения государственного задания</w:t>
            </w:r>
            <w:r w:rsidR="00816064" w:rsidRPr="00384A4B">
              <w:rPr>
                <w:color w:val="000000"/>
              </w:rPr>
              <w:t xml:space="preserve"> и/или средства учреждения, полученные от приносящей доход деятельности и/или средства субсидии, выделенные на выполнение государственного задания.</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6</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Форма, сроки и порядок оплаты товара, работы, услуги</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Форма оплаты товара, работы, услуги</w:t>
            </w:r>
          </w:p>
        </w:tc>
        <w:tc>
          <w:tcPr>
            <w:tcW w:w="4847" w:type="dxa"/>
            <w:shd w:val="clear" w:color="auto" w:fill="D9D9D9" w:themeFill="background1" w:themeFillShade="D9"/>
          </w:tcPr>
          <w:p w:rsidR="0040203D" w:rsidRPr="00384A4B" w:rsidRDefault="001E4A1D">
            <w:r w:rsidRPr="00384A4B">
              <w:rPr>
                <w:bCs/>
              </w:rPr>
              <w:t>согласно приложению № 2 к извещению и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Сроки и порядок оплаты товара, работы, услуги</w:t>
            </w:r>
          </w:p>
        </w:tc>
        <w:tc>
          <w:tcPr>
            <w:tcW w:w="4847" w:type="dxa"/>
            <w:shd w:val="clear" w:color="auto" w:fill="D9D9D9" w:themeFill="background1" w:themeFillShade="D9"/>
          </w:tcPr>
          <w:p w:rsidR="0040203D" w:rsidRPr="00384A4B" w:rsidRDefault="001E4A1D">
            <w:r w:rsidRPr="00384A4B">
              <w:rPr>
                <w:bCs/>
              </w:rPr>
              <w:t>согласно приложению № 2 к извещению и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Порядок оплаты товара, работы, услуги</w:t>
            </w:r>
          </w:p>
        </w:tc>
        <w:tc>
          <w:tcPr>
            <w:tcW w:w="4847" w:type="dxa"/>
            <w:shd w:val="clear" w:color="auto" w:fill="D9D9D9" w:themeFill="background1" w:themeFillShade="D9"/>
          </w:tcPr>
          <w:p w:rsidR="0040203D" w:rsidRPr="00384A4B" w:rsidRDefault="001E4A1D">
            <w:r w:rsidRPr="00384A4B">
              <w:rPr>
                <w:bCs/>
              </w:rPr>
              <w:t>согласно приложению № 2 к извещению и документации  о проведении закупки</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7</w:t>
            </w:r>
          </w:p>
        </w:tc>
        <w:tc>
          <w:tcPr>
            <w:tcW w:w="9738" w:type="dxa"/>
            <w:gridSpan w:val="3"/>
            <w:shd w:val="clear" w:color="auto" w:fill="D9D9D9" w:themeFill="background1" w:themeFillShade="D9"/>
          </w:tcPr>
          <w:p w:rsidR="0040203D" w:rsidRPr="00384A4B" w:rsidRDefault="001E4A1D">
            <w:pPr>
              <w:jc w:val="center"/>
              <w:rPr>
                <w:b/>
                <w:bCs/>
              </w:rPr>
            </w:pPr>
            <w:r w:rsidRPr="00384A4B">
              <w:rPr>
                <w:b/>
                <w:color w:val="000000"/>
              </w:rPr>
              <w:t xml:space="preserve">Обоснование </w:t>
            </w:r>
            <w:r w:rsidRPr="00384A4B">
              <w:rPr>
                <w:b/>
              </w:rPr>
              <w:t>начальной (максимальной) цены договора</w:t>
            </w:r>
            <w:r w:rsidRPr="00384A4B">
              <w:rPr>
                <w:b/>
                <w:color w:val="000000"/>
              </w:rPr>
              <w:t>, включая информацию о расходах на перевозку, страхование, уплату таможенных пошлин, налогов и других обязательных платежей</w:t>
            </w:r>
          </w:p>
        </w:tc>
      </w:tr>
      <w:tr w:rsidR="0040203D" w:rsidRPr="00384A4B" w:rsidTr="00B20E6D">
        <w:tc>
          <w:tcPr>
            <w:tcW w:w="576" w:type="dxa"/>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Сведения о НМЦД</w:t>
            </w:r>
          </w:p>
        </w:tc>
        <w:tc>
          <w:tcPr>
            <w:tcW w:w="4847" w:type="dxa"/>
            <w:shd w:val="clear" w:color="auto" w:fill="D9D9D9" w:themeFill="background1" w:themeFillShade="D9"/>
          </w:tcPr>
          <w:p w:rsidR="0040203D" w:rsidRPr="00384A4B" w:rsidRDefault="001E4A1D">
            <w:pPr>
              <w:rPr>
                <w:bCs/>
              </w:rPr>
            </w:pPr>
            <w:r w:rsidRPr="00384A4B">
              <w:rPr>
                <w:bCs/>
              </w:rPr>
              <w:t>согласно приложению № 3 к извещению и документации  о проведении закупки</w:t>
            </w:r>
          </w:p>
        </w:tc>
      </w:tr>
      <w:tr w:rsidR="0040203D" w:rsidRPr="00384A4B" w:rsidTr="00B20E6D">
        <w:tc>
          <w:tcPr>
            <w:tcW w:w="576" w:type="dxa"/>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 xml:space="preserve">Информация о расходах на перевозку, страхование, уплату таможенных пошлин, налогов и других обязательных платежей, включенных в цену договора </w:t>
            </w:r>
          </w:p>
        </w:tc>
        <w:tc>
          <w:tcPr>
            <w:tcW w:w="4847" w:type="dxa"/>
            <w:shd w:val="clear" w:color="auto" w:fill="D9D9D9" w:themeFill="background1" w:themeFillShade="D9"/>
          </w:tcPr>
          <w:p w:rsidR="0040203D" w:rsidRPr="00384A4B" w:rsidRDefault="001E4A1D">
            <w:pPr>
              <w:jc w:val="both"/>
            </w:pPr>
            <w:r w:rsidRPr="00384A4B">
              <w:rPr>
                <w:bCs/>
              </w:rPr>
              <w:t>согласно приложению № 2 к извещению и документации  о проведении закупки</w:t>
            </w:r>
          </w:p>
        </w:tc>
      </w:tr>
      <w:tr w:rsidR="0040203D" w:rsidRPr="00384A4B" w:rsidTr="00B20E6D">
        <w:tc>
          <w:tcPr>
            <w:tcW w:w="576" w:type="dxa"/>
            <w:shd w:val="clear" w:color="auto" w:fill="D9D9D9" w:themeFill="background1" w:themeFillShade="D9"/>
            <w:vAlign w:val="center"/>
          </w:tcPr>
          <w:p w:rsidR="0040203D" w:rsidRPr="00384A4B" w:rsidRDefault="001E4A1D">
            <w:pPr>
              <w:jc w:val="center"/>
              <w:rPr>
                <w:b/>
              </w:rPr>
            </w:pPr>
            <w:r w:rsidRPr="00384A4B">
              <w:rPr>
                <w:b/>
              </w:rPr>
              <w:t>8</w:t>
            </w:r>
          </w:p>
        </w:tc>
        <w:tc>
          <w:tcPr>
            <w:tcW w:w="9738" w:type="dxa"/>
            <w:gridSpan w:val="3"/>
            <w:shd w:val="clear" w:color="auto" w:fill="D9D9D9" w:themeFill="background1" w:themeFillShade="D9"/>
          </w:tcPr>
          <w:p w:rsidR="0040203D" w:rsidRPr="00384A4B" w:rsidRDefault="001E4A1D">
            <w:pPr>
              <w:jc w:val="center"/>
              <w:rPr>
                <w:b/>
              </w:rPr>
            </w:pPr>
            <w:r w:rsidRPr="00384A4B">
              <w:rPr>
                <w:b/>
              </w:rPr>
              <w:t>Порядок и сроки подачи заявок на участие в закупке</w:t>
            </w:r>
          </w:p>
        </w:tc>
      </w:tr>
      <w:tr w:rsidR="0040203D" w:rsidRPr="00384A4B" w:rsidTr="00B20E6D">
        <w:tc>
          <w:tcPr>
            <w:tcW w:w="576" w:type="dxa"/>
            <w:vMerge w:val="restart"/>
            <w:shd w:val="clear" w:color="auto" w:fill="D9D9D9" w:themeFill="background1" w:themeFillShade="D9"/>
            <w:vAlign w:val="center"/>
          </w:tcPr>
          <w:p w:rsidR="0040203D" w:rsidRPr="00384A4B" w:rsidRDefault="001E4A1D">
            <w:pPr>
              <w:jc w:val="center"/>
            </w:pPr>
            <w:r w:rsidRPr="00384A4B">
              <w:t>8.1.</w:t>
            </w:r>
          </w:p>
        </w:tc>
        <w:tc>
          <w:tcPr>
            <w:tcW w:w="4891" w:type="dxa"/>
            <w:gridSpan w:val="2"/>
            <w:shd w:val="clear" w:color="auto" w:fill="D9D9D9" w:themeFill="background1" w:themeFillShade="D9"/>
          </w:tcPr>
          <w:p w:rsidR="0040203D" w:rsidRPr="00384A4B" w:rsidRDefault="001E4A1D">
            <w:pPr>
              <w:rPr>
                <w:bCs/>
              </w:rPr>
            </w:pPr>
            <w:r w:rsidRPr="00384A4B">
              <w:rPr>
                <w:bCs/>
              </w:rPr>
              <w:t>Дата начала срока подачи заявок на участие в закупке:</w:t>
            </w:r>
          </w:p>
        </w:tc>
        <w:tc>
          <w:tcPr>
            <w:tcW w:w="4847" w:type="dxa"/>
            <w:shd w:val="clear" w:color="auto" w:fill="D9D9D9" w:themeFill="background1" w:themeFillShade="D9"/>
          </w:tcPr>
          <w:p w:rsidR="0040203D" w:rsidRPr="00384A4B" w:rsidRDefault="001E4A1D">
            <w:pPr>
              <w:rPr>
                <w:color w:val="000000"/>
              </w:rPr>
            </w:pPr>
            <w:proofErr w:type="gramStart"/>
            <w:r w:rsidRPr="00384A4B">
              <w:rPr>
                <w:rFonts w:eastAsia="Calibri"/>
                <w:iCs/>
                <w:color w:val="000000"/>
              </w:rPr>
              <w:t>с даты размещения</w:t>
            </w:r>
            <w:proofErr w:type="gramEnd"/>
            <w:r w:rsidRPr="00384A4B">
              <w:rPr>
                <w:rFonts w:eastAsia="Calibri"/>
                <w:iCs/>
                <w:color w:val="000000"/>
              </w:rPr>
              <w:t xml:space="preserve"> </w:t>
            </w:r>
            <w:r w:rsidRPr="00384A4B">
              <w:rPr>
                <w:bCs/>
                <w:color w:val="000000"/>
              </w:rPr>
              <w:t>извещения на Официальном сайте Единой информационной системы (далее ЕИС) в сфере закупок (</w:t>
            </w:r>
            <w:r w:rsidRPr="00384A4B">
              <w:rPr>
                <w:lang w:val="en-US"/>
              </w:rPr>
              <w:t>http</w:t>
            </w:r>
            <w:r w:rsidRPr="00384A4B">
              <w:t>://</w:t>
            </w:r>
            <w:proofErr w:type="spellStart"/>
            <w:r w:rsidRPr="00384A4B">
              <w:rPr>
                <w:lang w:val="en-US"/>
              </w:rPr>
              <w:t>zakupki</w:t>
            </w:r>
            <w:proofErr w:type="spellEnd"/>
            <w:r w:rsidRPr="00384A4B">
              <w:t>.</w:t>
            </w:r>
            <w:proofErr w:type="spellStart"/>
            <w:r w:rsidRPr="00384A4B">
              <w:rPr>
                <w:lang w:val="en-US"/>
              </w:rPr>
              <w:t>gov</w:t>
            </w:r>
            <w:proofErr w:type="spellEnd"/>
            <w:r w:rsidRPr="00384A4B">
              <w:t>.</w:t>
            </w:r>
            <w:proofErr w:type="spellStart"/>
            <w:r w:rsidRPr="00384A4B">
              <w:rPr>
                <w:lang w:val="en-US"/>
              </w:rPr>
              <w:t>ru</w:t>
            </w:r>
            <w:proofErr w:type="spellEnd"/>
            <w:r w:rsidRPr="00384A4B">
              <w:rPr>
                <w:bCs/>
                <w:color w:val="000000"/>
              </w:rPr>
              <w:t>) в сети интернет</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Дата и время окончания срока подачи заявок на участие в закупке:</w:t>
            </w:r>
          </w:p>
        </w:tc>
        <w:tc>
          <w:tcPr>
            <w:tcW w:w="4847" w:type="dxa"/>
            <w:shd w:val="clear" w:color="auto" w:fill="D9D9D9" w:themeFill="background1" w:themeFillShade="D9"/>
          </w:tcPr>
          <w:p w:rsidR="0040203D" w:rsidRPr="00384A4B" w:rsidRDefault="009F3137">
            <w:pPr>
              <w:rPr>
                <w:b/>
                <w:color w:val="000000"/>
              </w:rPr>
            </w:pPr>
            <w:r w:rsidRPr="00384A4B">
              <w:rPr>
                <w:b/>
                <w:bCs/>
                <w:color w:val="000000"/>
              </w:rPr>
              <w:t>«27</w:t>
            </w:r>
            <w:r w:rsidR="002B1A60" w:rsidRPr="00384A4B">
              <w:rPr>
                <w:b/>
                <w:bCs/>
                <w:color w:val="000000"/>
              </w:rPr>
              <w:t>» ноября 2025г. в 08 часов 00 минут (время местное)</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8.2.</w:t>
            </w:r>
          </w:p>
        </w:tc>
        <w:tc>
          <w:tcPr>
            <w:tcW w:w="9738" w:type="dxa"/>
            <w:gridSpan w:val="3"/>
            <w:shd w:val="clear" w:color="auto" w:fill="D9D9D9" w:themeFill="background1" w:themeFillShade="D9"/>
          </w:tcPr>
          <w:p w:rsidR="0040203D" w:rsidRPr="00384A4B" w:rsidRDefault="001E4A1D">
            <w:pPr>
              <w:jc w:val="center"/>
              <w:rPr>
                <w:b/>
              </w:rPr>
            </w:pPr>
            <w:r w:rsidRPr="00384A4B">
              <w:rPr>
                <w:b/>
              </w:rPr>
              <w:t>Порядок подачи заявки на участие в закупке</w:t>
            </w:r>
          </w:p>
          <w:p w:rsidR="0040203D" w:rsidRPr="00384A4B" w:rsidRDefault="001E4A1D">
            <w:pPr>
              <w:ind w:firstLine="445"/>
              <w:jc w:val="both"/>
            </w:pPr>
            <w:r w:rsidRPr="00384A4B">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40203D" w:rsidRPr="00384A4B" w:rsidRDefault="001E4A1D">
            <w:pPr>
              <w:ind w:firstLine="445"/>
              <w:jc w:val="both"/>
            </w:pPr>
            <w:proofErr w:type="gramStart"/>
            <w:r w:rsidRPr="00384A4B">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roofErr w:type="gramEnd"/>
          </w:p>
          <w:p w:rsidR="0040203D" w:rsidRPr="00384A4B" w:rsidRDefault="001E4A1D">
            <w:pPr>
              <w:tabs>
                <w:tab w:val="left" w:pos="540"/>
              </w:tabs>
              <w:ind w:firstLine="445"/>
              <w:jc w:val="both"/>
            </w:pPr>
            <w:r w:rsidRPr="00384A4B">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40203D" w:rsidRPr="00384A4B" w:rsidRDefault="001E4A1D">
            <w:pPr>
              <w:ind w:firstLine="445"/>
              <w:jc w:val="both"/>
            </w:pPr>
            <w:r w:rsidRPr="00384A4B">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40203D" w:rsidRPr="00384A4B" w:rsidRDefault="001E4A1D">
            <w:pPr>
              <w:ind w:firstLine="445"/>
              <w:jc w:val="both"/>
            </w:pPr>
            <w:r w:rsidRPr="00384A4B">
              <w:rPr>
                <w:rFonts w:eastAsia="Calibri"/>
                <w:color w:val="000000"/>
                <w:lang w:eastAsia="en-US"/>
              </w:rPr>
              <w:t xml:space="preserve">Участник </w:t>
            </w:r>
            <w:r w:rsidRPr="00384A4B">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sidRPr="00384A4B">
              <w:rPr>
                <w:rFonts w:eastAsia="Calibri"/>
                <w:color w:val="000000"/>
                <w:lang w:eastAsia="en-US"/>
              </w:rPr>
              <w:t>.</w:t>
            </w:r>
          </w:p>
          <w:p w:rsidR="0040203D" w:rsidRPr="00384A4B" w:rsidRDefault="001E4A1D">
            <w:pPr>
              <w:ind w:firstLine="445"/>
              <w:jc w:val="both"/>
            </w:pPr>
            <w:r w:rsidRPr="00384A4B">
              <w:rPr>
                <w:rFonts w:eastAsia="Calibri"/>
                <w:color w:val="000000"/>
                <w:lang w:eastAsia="en-US"/>
              </w:rPr>
              <w:t xml:space="preserve">Участник </w:t>
            </w:r>
            <w:r w:rsidRPr="00384A4B">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sidRPr="00384A4B">
              <w:rPr>
                <w:rFonts w:eastAsia="Calibri"/>
                <w:color w:val="000000"/>
                <w:lang w:eastAsia="en-US"/>
              </w:rPr>
              <w:t>.</w:t>
            </w:r>
          </w:p>
          <w:p w:rsidR="0040203D" w:rsidRPr="00384A4B" w:rsidRDefault="001E4A1D">
            <w:pPr>
              <w:ind w:firstLine="445"/>
              <w:jc w:val="both"/>
              <w:rPr>
                <w:rFonts w:eastAsia="Calibri"/>
                <w:color w:val="000000"/>
                <w:lang w:eastAsia="en-US"/>
              </w:rPr>
            </w:pPr>
            <w:r w:rsidRPr="00384A4B">
              <w:rPr>
                <w:rFonts w:eastAsia="Calibri"/>
                <w:color w:val="000000"/>
                <w:lang w:eastAsia="en-US"/>
              </w:rPr>
              <w:t xml:space="preserve">Участник </w:t>
            </w:r>
            <w:r w:rsidRPr="00384A4B">
              <w:rPr>
                <w:rFonts w:eastAsia="Calibri"/>
                <w:color w:val="000000"/>
              </w:rPr>
              <w:t>закупки вправе отозвать заявку на участие в аукционе в любое время до даты и времени окончания подачи заявок</w:t>
            </w:r>
            <w:r w:rsidRPr="00384A4B">
              <w:rPr>
                <w:rFonts w:eastAsia="Calibri"/>
                <w:color w:val="000000"/>
                <w:lang w:eastAsia="en-US"/>
              </w:rPr>
              <w:t>.</w:t>
            </w:r>
          </w:p>
          <w:p w:rsidR="0040203D" w:rsidRPr="00384A4B" w:rsidRDefault="001E4A1D">
            <w:pPr>
              <w:ind w:firstLine="445"/>
              <w:jc w:val="both"/>
            </w:pPr>
            <w:r w:rsidRPr="00384A4B">
              <w:t xml:space="preserve">В закупке может принять участие коллективный участник. </w:t>
            </w:r>
            <w:proofErr w:type="gramStart"/>
            <w:r w:rsidRPr="00384A4B">
              <w:t>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w:t>
            </w:r>
            <w:proofErr w:type="gramEnd"/>
            <w:r w:rsidRPr="00384A4B">
              <w:t xml:space="preserve">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40203D" w:rsidRPr="00384A4B" w:rsidRDefault="001E4A1D">
            <w:pPr>
              <w:ind w:firstLine="445"/>
              <w:jc w:val="both"/>
            </w:pPr>
            <w:r w:rsidRPr="00384A4B">
              <w:lastRenderedPageBreak/>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40203D" w:rsidRPr="00384A4B" w:rsidRDefault="001E4A1D">
            <w:pPr>
              <w:ind w:firstLine="445"/>
              <w:jc w:val="both"/>
            </w:pPr>
            <w:r w:rsidRPr="00384A4B">
              <w:t>В случае если в закупке принимает участие коллективный участник закупки, то:</w:t>
            </w:r>
          </w:p>
          <w:p w:rsidR="0040203D" w:rsidRPr="00384A4B" w:rsidRDefault="001E4A1D">
            <w:pPr>
              <w:ind w:firstLine="445"/>
              <w:jc w:val="both"/>
            </w:pPr>
            <w:r w:rsidRPr="00384A4B">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40203D" w:rsidRPr="00384A4B" w:rsidRDefault="001E4A1D">
            <w:pPr>
              <w:ind w:firstLine="445"/>
              <w:jc w:val="both"/>
            </w:pPr>
            <w:r w:rsidRPr="00384A4B">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40203D" w:rsidRPr="00384A4B" w:rsidRDefault="001E4A1D">
            <w:pPr>
              <w:ind w:firstLine="445"/>
              <w:jc w:val="both"/>
            </w:pPr>
            <w:proofErr w:type="gramStart"/>
            <w:r w:rsidRPr="00384A4B">
              <w:rPr>
                <w:rFonts w:eastAsia="Calibri"/>
                <w:color w:val="000000"/>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w:t>
            </w:r>
            <w:proofErr w:type="gramEnd"/>
            <w:r w:rsidRPr="00384A4B">
              <w:rPr>
                <w:rFonts w:eastAsia="Calibri"/>
                <w:color w:val="000000"/>
              </w:rPr>
              <w:t xml:space="preserve"> или прекращение ее действия) несет участник закупки, предоставивший указанные документы и информацию.</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9</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 xml:space="preserve">Единые требования к участникам закупки </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w:t>
            </w:r>
          </w:p>
        </w:tc>
        <w:tc>
          <w:tcPr>
            <w:tcW w:w="4891" w:type="dxa"/>
            <w:gridSpan w:val="2"/>
            <w:shd w:val="clear" w:color="auto" w:fill="D9D9D9" w:themeFill="background1" w:themeFillShade="D9"/>
          </w:tcPr>
          <w:p w:rsidR="0040203D" w:rsidRPr="00384A4B" w:rsidRDefault="001E4A1D">
            <w:pPr>
              <w:jc w:val="both"/>
              <w:rPr>
                <w:b/>
                <w:color w:val="000000"/>
              </w:rPr>
            </w:pPr>
            <w:r w:rsidRPr="00384A4B">
              <w:rPr>
                <w:color w:val="000000"/>
              </w:rPr>
              <w:t xml:space="preserve">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отвечать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84A4B">
              <w:rPr>
                <w:color w:val="000000"/>
              </w:rPr>
              <w:t>являющихся</w:t>
            </w:r>
            <w:proofErr w:type="gramEnd"/>
            <w:r w:rsidRPr="00384A4B">
              <w:rPr>
                <w:color w:val="000000"/>
              </w:rPr>
              <w:t xml:space="preserve"> объектом закупки.</w:t>
            </w:r>
          </w:p>
        </w:tc>
        <w:tc>
          <w:tcPr>
            <w:tcW w:w="4847" w:type="dxa"/>
            <w:shd w:val="clear" w:color="auto" w:fill="D9D9D9" w:themeFill="background1" w:themeFillShade="D9"/>
          </w:tcPr>
          <w:p w:rsidR="0040203D" w:rsidRPr="00384A4B" w:rsidRDefault="001E4A1D">
            <w:pPr>
              <w:jc w:val="both"/>
              <w:rPr>
                <w:color w:val="000000"/>
              </w:rPr>
            </w:pPr>
            <w:r w:rsidRPr="00384A4B">
              <w:rPr>
                <w:color w:val="000000"/>
              </w:rPr>
              <w:t>устанавливается,</w:t>
            </w:r>
          </w:p>
          <w:p w:rsidR="0040203D" w:rsidRPr="00384A4B" w:rsidRDefault="001E4A1D">
            <w:pPr>
              <w:jc w:val="both"/>
              <w:rPr>
                <w:b/>
                <w:color w:val="000000"/>
              </w:rPr>
            </w:pPr>
            <w:r w:rsidRPr="00384A4B">
              <w:rPr>
                <w:color w:val="000000"/>
              </w:rPr>
              <w:t xml:space="preserve">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 </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9.2</w:t>
            </w:r>
          </w:p>
        </w:tc>
        <w:tc>
          <w:tcPr>
            <w:tcW w:w="4891" w:type="dxa"/>
            <w:gridSpan w:val="2"/>
            <w:shd w:val="clear" w:color="auto" w:fill="D9D9D9" w:themeFill="background1" w:themeFillShade="D9"/>
          </w:tcPr>
          <w:p w:rsidR="0040203D" w:rsidRPr="00384A4B" w:rsidRDefault="001E4A1D">
            <w:pPr>
              <w:jc w:val="both"/>
              <w:rPr>
                <w:bCs/>
              </w:rPr>
            </w:pPr>
            <w:r w:rsidRPr="00384A4B">
              <w:rPr>
                <w:rFonts w:eastAsia="Calibri"/>
                <w:bCs/>
              </w:rPr>
              <w:t xml:space="preserve">Требование о </w:t>
            </w:r>
            <w:r w:rsidRPr="00384A4B">
              <w:t>соответствии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4847" w:type="dxa"/>
            <w:shd w:val="clear" w:color="auto" w:fill="D9D9D9" w:themeFill="background1" w:themeFillShade="D9"/>
          </w:tcPr>
          <w:p w:rsidR="009F3137" w:rsidRPr="00384A4B" w:rsidRDefault="009F3137" w:rsidP="009F3137">
            <w:r w:rsidRPr="00384A4B">
              <w:rPr>
                <w:color w:val="000000"/>
              </w:rPr>
              <w:t xml:space="preserve">не устанавливается </w:t>
            </w:r>
          </w:p>
          <w:p w:rsidR="0040203D" w:rsidRPr="00384A4B" w:rsidRDefault="0040203D"/>
        </w:tc>
      </w:tr>
      <w:tr w:rsidR="0040203D" w:rsidRPr="00384A4B" w:rsidTr="00B20E6D">
        <w:tc>
          <w:tcPr>
            <w:tcW w:w="576" w:type="dxa"/>
            <w:shd w:val="clear" w:color="auto" w:fill="D9D9D9" w:themeFill="background1" w:themeFillShade="D9"/>
          </w:tcPr>
          <w:p w:rsidR="0040203D" w:rsidRPr="00384A4B" w:rsidRDefault="001E4A1D">
            <w:pPr>
              <w:jc w:val="both"/>
            </w:pPr>
            <w:r w:rsidRPr="00384A4B">
              <w:t>9.3</w:t>
            </w:r>
          </w:p>
        </w:tc>
        <w:tc>
          <w:tcPr>
            <w:tcW w:w="4891" w:type="dxa"/>
            <w:gridSpan w:val="2"/>
            <w:shd w:val="clear" w:color="auto" w:fill="D9D9D9" w:themeFill="background1" w:themeFillShade="D9"/>
          </w:tcPr>
          <w:p w:rsidR="0040203D" w:rsidRPr="00384A4B" w:rsidRDefault="001E4A1D">
            <w:pPr>
              <w:pStyle w:val="Standard"/>
              <w:jc w:val="both"/>
              <w:rPr>
                <w:rFonts w:ascii="Times New Roman" w:hAnsi="Times New Roman" w:cs="Times New Roman"/>
                <w:bCs/>
                <w:sz w:val="20"/>
                <w:szCs w:val="20"/>
              </w:rPr>
            </w:pPr>
            <w:proofErr w:type="spellStart"/>
            <w:r w:rsidRPr="00384A4B">
              <w:rPr>
                <w:rFonts w:ascii="Times New Roman" w:hAnsi="Times New Roman" w:cs="Times New Roman"/>
                <w:color w:val="000000"/>
                <w:sz w:val="20"/>
                <w:szCs w:val="20"/>
              </w:rPr>
              <w:t>непроведение</w:t>
            </w:r>
            <w:proofErr w:type="spellEnd"/>
            <w:r w:rsidRPr="00384A4B">
              <w:rPr>
                <w:rFonts w:ascii="Times New Roman" w:hAnsi="Times New Roman" w:cs="Times New Roman"/>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847" w:type="dxa"/>
            <w:shd w:val="clear" w:color="auto" w:fill="D9D9D9" w:themeFill="background1" w:themeFillShade="D9"/>
          </w:tcPr>
          <w:p w:rsidR="0040203D" w:rsidRPr="00384A4B" w:rsidRDefault="001E4A1D">
            <w:pPr>
              <w:jc w:val="both"/>
              <w:rPr>
                <w:color w:val="000000"/>
              </w:rPr>
            </w:pPr>
            <w:r w:rsidRPr="00384A4B">
              <w:rPr>
                <w:color w:val="000000"/>
              </w:rPr>
              <w:t>устанавливается,</w:t>
            </w:r>
          </w:p>
          <w:p w:rsidR="0040203D" w:rsidRPr="00384A4B" w:rsidRDefault="001E4A1D">
            <w:pPr>
              <w:jc w:val="both"/>
              <w:rPr>
                <w:color w:val="000000"/>
              </w:rPr>
            </w:pPr>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9.4.</w:t>
            </w:r>
          </w:p>
        </w:tc>
        <w:tc>
          <w:tcPr>
            <w:tcW w:w="4891" w:type="dxa"/>
            <w:gridSpan w:val="2"/>
            <w:shd w:val="clear" w:color="auto" w:fill="D9D9D9" w:themeFill="background1" w:themeFillShade="D9"/>
          </w:tcPr>
          <w:p w:rsidR="0040203D" w:rsidRPr="00384A4B" w:rsidRDefault="001E4A1D">
            <w:pPr>
              <w:rPr>
                <w:bCs/>
              </w:rPr>
            </w:pPr>
            <w:proofErr w:type="spellStart"/>
            <w:r w:rsidRPr="00384A4B">
              <w:rPr>
                <w:rStyle w:val="11"/>
                <w:rFonts w:eastAsia="Calibri"/>
                <w:color w:val="000000"/>
                <w:lang w:eastAsia="en-US"/>
              </w:rPr>
              <w:t>неприостановление</w:t>
            </w:r>
            <w:proofErr w:type="spellEnd"/>
            <w:r w:rsidRPr="00384A4B">
              <w:rPr>
                <w:rStyle w:val="11"/>
                <w:rFonts w:eastAsia="Calibri"/>
                <w:color w:val="000000"/>
                <w:lang w:eastAsia="en-US"/>
              </w:rPr>
              <w:t xml:space="preserve"> деятельности участника закупки в порядке, установленном </w:t>
            </w:r>
            <w:r w:rsidRPr="00384A4B">
              <w:rPr>
                <w:rStyle w:val="a5"/>
                <w:rFonts w:eastAsia="Calibri"/>
                <w:color w:val="000000"/>
                <w:lang w:eastAsia="en-US"/>
              </w:rPr>
              <w:t>Кодексом</w:t>
            </w:r>
            <w:r w:rsidRPr="00384A4B">
              <w:rPr>
                <w:rStyle w:val="11"/>
                <w:rFonts w:eastAsia="Calibri"/>
                <w:color w:val="000000"/>
                <w:lang w:eastAsia="en-US"/>
              </w:rPr>
              <w:t xml:space="preserve"> Российской Федерации об административных правонарушениях, на дату подачи заявки на участие в закупке</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9.5</w:t>
            </w:r>
          </w:p>
        </w:tc>
        <w:tc>
          <w:tcPr>
            <w:tcW w:w="4891" w:type="dxa"/>
            <w:gridSpan w:val="2"/>
            <w:shd w:val="clear" w:color="auto" w:fill="D9D9D9" w:themeFill="background1" w:themeFillShade="D9"/>
          </w:tcPr>
          <w:p w:rsidR="0040203D" w:rsidRPr="00384A4B" w:rsidRDefault="001E4A1D">
            <w:pPr>
              <w:rPr>
                <w:bCs/>
              </w:rPr>
            </w:pPr>
            <w:proofErr w:type="gramStart"/>
            <w:r w:rsidRPr="00384A4B">
              <w:rPr>
                <w:rStyle w:val="11"/>
                <w:rFonts w:eastAsia="Calibri"/>
                <w:color w:val="000000"/>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384A4B">
              <w:rPr>
                <w:rStyle w:val="a5"/>
                <w:rFonts w:eastAsia="Calibri"/>
                <w:color w:val="000000"/>
                <w:u w:val="none"/>
                <w:lang w:eastAsia="en-US"/>
              </w:rPr>
              <w:t>законодательством</w:t>
            </w:r>
            <w:r w:rsidRPr="00384A4B">
              <w:rPr>
                <w:rStyle w:val="11"/>
                <w:rFonts w:eastAsia="Calibri"/>
                <w:color w:val="000000"/>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84A4B">
              <w:rPr>
                <w:rStyle w:val="11"/>
                <w:rFonts w:eastAsia="Calibri"/>
                <w:color w:val="000000"/>
                <w:lang w:eastAsia="en-US"/>
              </w:rPr>
              <w:t xml:space="preserve"> </w:t>
            </w:r>
            <w:proofErr w:type="gramStart"/>
            <w:r w:rsidRPr="00384A4B">
              <w:rPr>
                <w:rStyle w:val="11"/>
                <w:rFonts w:eastAsia="Calibri"/>
                <w:color w:val="000000"/>
                <w:lang w:eastAsia="en-US"/>
              </w:rPr>
              <w:t xml:space="preserve">заявителя по уплате этих сумм исполненной или которые признаны безнадежными к взысканию в соответствии с </w:t>
            </w:r>
            <w:r w:rsidRPr="00384A4B">
              <w:rPr>
                <w:rStyle w:val="a5"/>
                <w:rFonts w:eastAsia="Calibri"/>
                <w:color w:val="000000"/>
                <w:u w:val="none"/>
                <w:lang w:eastAsia="en-US"/>
              </w:rPr>
              <w:t>законодательством</w:t>
            </w:r>
            <w:r w:rsidRPr="00384A4B">
              <w:rPr>
                <w:rStyle w:val="11"/>
                <w:rFonts w:eastAsia="Calibri"/>
                <w:color w:val="000000"/>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384A4B">
              <w:rPr>
                <w:rStyle w:val="11"/>
                <w:rFonts w:eastAsia="Calibri"/>
                <w:color w:val="000000"/>
                <w:lang w:eastAsia="en-US"/>
              </w:rPr>
              <w:t xml:space="preserve"> Участник закупки считается соответствующим установленному требованию в </w:t>
            </w:r>
            <w:r w:rsidRPr="00384A4B">
              <w:rPr>
                <w:rStyle w:val="11"/>
                <w:rFonts w:eastAsia="Calibri"/>
                <w:color w:val="000000"/>
                <w:lang w:eastAsia="en-US"/>
              </w:rPr>
              <w:lastRenderedPageBreak/>
              <w:t xml:space="preserve">случае, если им в установленном порядке подано заявление об обжаловании </w:t>
            </w:r>
            <w:proofErr w:type="gramStart"/>
            <w:r w:rsidRPr="00384A4B">
              <w:rPr>
                <w:rStyle w:val="11"/>
                <w:rFonts w:eastAsia="Calibri"/>
                <w:color w:val="000000"/>
                <w:lang w:eastAsia="en-US"/>
              </w:rPr>
              <w:t>указанных</w:t>
            </w:r>
            <w:proofErr w:type="gramEnd"/>
            <w:r w:rsidRPr="00384A4B">
              <w:rPr>
                <w:rStyle w:val="11"/>
                <w:rFonts w:eastAsia="Calibri"/>
                <w:color w:val="000000"/>
                <w:lang w:eastAsia="en-US"/>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4847" w:type="dxa"/>
            <w:shd w:val="clear" w:color="auto" w:fill="D9D9D9" w:themeFill="background1" w:themeFillShade="D9"/>
          </w:tcPr>
          <w:p w:rsidR="0040203D" w:rsidRPr="00384A4B" w:rsidRDefault="001E4A1D">
            <w:pPr>
              <w:rPr>
                <w:color w:val="000000"/>
              </w:rPr>
            </w:pPr>
            <w:r w:rsidRPr="00384A4B">
              <w:rPr>
                <w:color w:val="000000"/>
              </w:rPr>
              <w:lastRenderedPageBreak/>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9.6.</w:t>
            </w:r>
          </w:p>
        </w:tc>
        <w:tc>
          <w:tcPr>
            <w:tcW w:w="4891" w:type="dxa"/>
            <w:gridSpan w:val="2"/>
            <w:shd w:val="clear" w:color="auto" w:fill="D9D9D9" w:themeFill="background1" w:themeFillShade="D9"/>
          </w:tcPr>
          <w:p w:rsidR="0040203D" w:rsidRPr="00384A4B" w:rsidRDefault="001E4A1D">
            <w:pPr>
              <w:rPr>
                <w:rFonts w:eastAsia="Calibri"/>
                <w:iCs/>
              </w:rPr>
            </w:pPr>
            <w:proofErr w:type="gramStart"/>
            <w:r w:rsidRPr="00384A4B">
              <w:rPr>
                <w:rStyle w:val="11"/>
                <w:rFonts w:eastAsia="Calibri"/>
                <w:color w:val="000000"/>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384A4B">
              <w:rPr>
                <w:rStyle w:val="a5"/>
                <w:rFonts w:eastAsia="Calibri"/>
                <w:color w:val="000000"/>
                <w:u w:val="none"/>
                <w:lang w:eastAsia="en-US"/>
              </w:rPr>
              <w:t>статьями 289</w:t>
            </w:r>
            <w:r w:rsidRPr="00384A4B">
              <w:rPr>
                <w:rStyle w:val="11"/>
                <w:rFonts w:eastAsia="Calibri"/>
                <w:color w:val="000000"/>
                <w:lang w:eastAsia="en-US"/>
              </w:rPr>
              <w:t xml:space="preserve">, </w:t>
            </w:r>
            <w:r w:rsidRPr="00384A4B">
              <w:rPr>
                <w:rStyle w:val="a5"/>
                <w:rFonts w:eastAsia="Calibri"/>
                <w:color w:val="000000"/>
                <w:u w:val="none"/>
                <w:lang w:eastAsia="en-US"/>
              </w:rPr>
              <w:t>290</w:t>
            </w:r>
            <w:r w:rsidRPr="00384A4B">
              <w:rPr>
                <w:rStyle w:val="11"/>
                <w:rFonts w:eastAsia="Calibri"/>
                <w:color w:val="000000"/>
                <w:lang w:eastAsia="en-US"/>
              </w:rPr>
              <w:t xml:space="preserve">, </w:t>
            </w:r>
            <w:r w:rsidRPr="00384A4B">
              <w:rPr>
                <w:rStyle w:val="a5"/>
                <w:rFonts w:eastAsia="Calibri"/>
                <w:color w:val="000000"/>
                <w:u w:val="none"/>
                <w:lang w:eastAsia="en-US"/>
              </w:rPr>
              <w:t>291</w:t>
            </w:r>
            <w:r w:rsidRPr="00384A4B">
              <w:rPr>
                <w:rStyle w:val="11"/>
                <w:rFonts w:eastAsia="Calibri"/>
                <w:color w:val="000000"/>
                <w:lang w:eastAsia="en-US"/>
              </w:rPr>
              <w:t xml:space="preserve">, </w:t>
            </w:r>
            <w:r w:rsidRPr="00384A4B">
              <w:rPr>
                <w:rStyle w:val="a5"/>
                <w:rFonts w:eastAsia="Calibri"/>
                <w:color w:val="000000"/>
                <w:u w:val="none"/>
                <w:lang w:eastAsia="en-US"/>
              </w:rPr>
              <w:t>291.1</w:t>
            </w:r>
            <w:r w:rsidRPr="00384A4B">
              <w:rPr>
                <w:rStyle w:val="11"/>
                <w:rFonts w:eastAsia="Calibri"/>
                <w:color w:val="000000"/>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84A4B">
              <w:rPr>
                <w:rStyle w:val="11"/>
                <w:rFonts w:eastAsia="Calibri"/>
                <w:color w:val="000000"/>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9.7.</w:t>
            </w:r>
          </w:p>
        </w:tc>
        <w:tc>
          <w:tcPr>
            <w:tcW w:w="4891" w:type="dxa"/>
            <w:gridSpan w:val="2"/>
            <w:shd w:val="clear" w:color="auto" w:fill="D9D9D9" w:themeFill="background1" w:themeFillShade="D9"/>
          </w:tcPr>
          <w:p w:rsidR="0040203D" w:rsidRPr="00384A4B" w:rsidRDefault="001E4A1D">
            <w:pPr>
              <w:jc w:val="both"/>
              <w:rPr>
                <w:rFonts w:eastAsia="Calibri"/>
                <w:iCs/>
              </w:rPr>
            </w:pPr>
            <w:r w:rsidRPr="00384A4B">
              <w:rPr>
                <w:rStyle w:val="11"/>
                <w:rFonts w:eastAsia="Calibri"/>
                <w:color w:val="000000"/>
                <w:lang w:eastAsia="en-US"/>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 xml:space="preserve">9.8. </w:t>
            </w:r>
          </w:p>
        </w:tc>
        <w:tc>
          <w:tcPr>
            <w:tcW w:w="4891" w:type="dxa"/>
            <w:gridSpan w:val="2"/>
            <w:shd w:val="clear" w:color="auto" w:fill="D9D9D9" w:themeFill="background1" w:themeFillShade="D9"/>
          </w:tcPr>
          <w:p w:rsidR="0040203D" w:rsidRPr="00384A4B" w:rsidRDefault="001E4A1D">
            <w:pPr>
              <w:jc w:val="both"/>
              <w:rPr>
                <w:rStyle w:val="11"/>
                <w:rFonts w:eastAsia="Calibri"/>
                <w:color w:val="000000"/>
                <w:lang w:eastAsia="en-US"/>
              </w:rPr>
            </w:pPr>
            <w:r w:rsidRPr="00384A4B">
              <w:rPr>
                <w:rStyle w:val="11"/>
                <w:rFonts w:eastAsia="Calibri"/>
                <w:color w:val="000000"/>
                <w:lang w:eastAsia="en-US"/>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847" w:type="dxa"/>
            <w:shd w:val="clear" w:color="auto" w:fill="D9D9D9" w:themeFill="background1" w:themeFillShade="D9"/>
          </w:tcPr>
          <w:p w:rsidR="0040203D" w:rsidRPr="00384A4B" w:rsidRDefault="001E4A1D">
            <w:pPr>
              <w:jc w:val="both"/>
              <w:rPr>
                <w:color w:val="000000"/>
              </w:rPr>
            </w:pPr>
            <w:r w:rsidRPr="00384A4B">
              <w:rPr>
                <w:color w:val="000000"/>
              </w:rPr>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9.9.</w:t>
            </w:r>
          </w:p>
        </w:tc>
        <w:tc>
          <w:tcPr>
            <w:tcW w:w="4891" w:type="dxa"/>
            <w:gridSpan w:val="2"/>
            <w:shd w:val="clear" w:color="auto" w:fill="D9D9D9" w:themeFill="background1" w:themeFillShade="D9"/>
          </w:tcPr>
          <w:p w:rsidR="0040203D" w:rsidRPr="00384A4B" w:rsidRDefault="001E4A1D">
            <w:pPr>
              <w:jc w:val="both"/>
              <w:rPr>
                <w:rStyle w:val="11"/>
                <w:rFonts w:eastAsia="Calibri"/>
                <w:color w:val="000000"/>
                <w:lang w:eastAsia="en-US"/>
              </w:rPr>
            </w:pPr>
            <w:r w:rsidRPr="00384A4B">
              <w:rPr>
                <w:rStyle w:val="11"/>
                <w:rFonts w:eastAsia="Calibri"/>
                <w:color w:val="000000"/>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847" w:type="dxa"/>
            <w:shd w:val="clear" w:color="auto" w:fill="D9D9D9" w:themeFill="background1" w:themeFillShade="D9"/>
          </w:tcPr>
          <w:p w:rsidR="0040203D" w:rsidRPr="00384A4B" w:rsidRDefault="001E4A1D">
            <w:pPr>
              <w:jc w:val="both"/>
              <w:rPr>
                <w:b/>
                <w:color w:val="000000"/>
              </w:rPr>
            </w:pPr>
            <w:r w:rsidRPr="00384A4B">
              <w:rPr>
                <w:color w:val="000000"/>
              </w:rPr>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9.10.</w:t>
            </w:r>
          </w:p>
        </w:tc>
        <w:tc>
          <w:tcPr>
            <w:tcW w:w="4891" w:type="dxa"/>
            <w:gridSpan w:val="2"/>
            <w:shd w:val="clear" w:color="auto" w:fill="D9D9D9" w:themeFill="background1" w:themeFillShade="D9"/>
          </w:tcPr>
          <w:p w:rsidR="0040203D" w:rsidRPr="00384A4B" w:rsidRDefault="001E4A1D">
            <w:pPr>
              <w:jc w:val="both"/>
              <w:rPr>
                <w:color w:val="000000"/>
              </w:rPr>
            </w:pPr>
            <w:proofErr w:type="gramStart"/>
            <w:r w:rsidRPr="00384A4B">
              <w:rPr>
                <w:rStyle w:val="11"/>
                <w:rFonts w:eastAsia="Calibri"/>
                <w:color w:val="000000"/>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sidRPr="00384A4B">
              <w:rPr>
                <w:rStyle w:val="11"/>
                <w:rFonts w:eastAsia="Calibri"/>
                <w:color w:val="000000"/>
                <w:lang w:eastAsia="en-US"/>
              </w:rPr>
              <w:t>выгодоприобретателями</w:t>
            </w:r>
            <w:proofErr w:type="spellEnd"/>
            <w:r w:rsidRPr="00384A4B">
              <w:rPr>
                <w:rStyle w:val="11"/>
                <w:rFonts w:eastAsia="Calibri"/>
                <w:color w:val="000000"/>
                <w:lang w:eastAsia="en-U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84A4B">
              <w:rPr>
                <w:rStyle w:val="11"/>
                <w:rFonts w:eastAsia="Calibri"/>
                <w:color w:val="000000"/>
                <w:lang w:eastAsia="en-US"/>
              </w:rPr>
              <w:t xml:space="preserve"> </w:t>
            </w:r>
            <w:proofErr w:type="gramStart"/>
            <w:r w:rsidRPr="00384A4B">
              <w:rPr>
                <w:rStyle w:val="11"/>
                <w:rFonts w:eastAsia="Calibri"/>
                <w:color w:val="000000"/>
                <w:lang w:eastAsia="en-US"/>
              </w:rPr>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4A4B">
              <w:rPr>
                <w:rStyle w:val="11"/>
                <w:rFonts w:eastAsia="Calibri"/>
                <w:color w:val="000000"/>
                <w:lang w:eastAsia="en-US"/>
              </w:rPr>
              <w:t>неполнородными</w:t>
            </w:r>
            <w:proofErr w:type="spellEnd"/>
            <w:r w:rsidRPr="00384A4B">
              <w:rPr>
                <w:rStyle w:val="11"/>
                <w:rFonts w:eastAsia="Calibri"/>
                <w:color w:val="000000"/>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384A4B">
              <w:rPr>
                <w:rStyle w:val="11"/>
                <w:rFonts w:eastAsia="Calibri"/>
                <w:color w:val="000000"/>
                <w:lang w:eastAsia="en-US"/>
              </w:rPr>
              <w:t xml:space="preserve"> Под </w:t>
            </w:r>
            <w:proofErr w:type="spellStart"/>
            <w:r w:rsidRPr="00384A4B">
              <w:rPr>
                <w:rStyle w:val="11"/>
                <w:rFonts w:eastAsia="Calibri"/>
                <w:color w:val="000000"/>
                <w:lang w:eastAsia="en-US"/>
              </w:rPr>
              <w:t>выгодоприобретателями</w:t>
            </w:r>
            <w:proofErr w:type="spellEnd"/>
            <w:r w:rsidRPr="00384A4B">
              <w:rPr>
                <w:rStyle w:val="11"/>
                <w:rFonts w:eastAsia="Calibri"/>
                <w:color w:val="000000"/>
                <w:lang w:eastAsia="en-US"/>
              </w:rPr>
              <w:t xml:space="preserve"> для целей настоящей статьи </w:t>
            </w:r>
            <w:r w:rsidRPr="00384A4B">
              <w:rPr>
                <w:rStyle w:val="11"/>
                <w:rFonts w:eastAsia="Calibri"/>
                <w:color w:val="000000"/>
                <w:lang w:eastAsia="en-US"/>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847" w:type="dxa"/>
            <w:shd w:val="clear" w:color="auto" w:fill="D9D9D9" w:themeFill="background1" w:themeFillShade="D9"/>
          </w:tcPr>
          <w:p w:rsidR="0040203D" w:rsidRPr="00384A4B" w:rsidRDefault="001E4A1D">
            <w:pPr>
              <w:rPr>
                <w:color w:val="000000"/>
              </w:rPr>
            </w:pPr>
            <w:r w:rsidRPr="00384A4B">
              <w:rPr>
                <w:color w:val="000000"/>
              </w:rPr>
              <w:lastRenderedPageBreak/>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9.11.</w:t>
            </w:r>
          </w:p>
        </w:tc>
        <w:tc>
          <w:tcPr>
            <w:tcW w:w="4891" w:type="dxa"/>
            <w:gridSpan w:val="2"/>
            <w:shd w:val="clear" w:color="auto" w:fill="D9D9D9" w:themeFill="background1" w:themeFillShade="D9"/>
          </w:tcPr>
          <w:p w:rsidR="0040203D" w:rsidRPr="00384A4B" w:rsidRDefault="001E4A1D">
            <w:pPr>
              <w:rPr>
                <w:color w:val="000000"/>
              </w:rPr>
            </w:pPr>
            <w:r w:rsidRPr="00384A4B">
              <w:rPr>
                <w:rStyle w:val="11"/>
                <w:rFonts w:eastAsia="Calibri"/>
                <w:color w:val="000000"/>
                <w:lang w:eastAsia="en-US"/>
              </w:rPr>
              <w:t xml:space="preserve">отсутствие </w:t>
            </w:r>
            <w:r w:rsidRPr="00384A4B">
              <w:t>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9.12.</w:t>
            </w:r>
          </w:p>
        </w:tc>
        <w:tc>
          <w:tcPr>
            <w:tcW w:w="4891" w:type="dxa"/>
            <w:gridSpan w:val="2"/>
            <w:shd w:val="clear" w:color="auto" w:fill="D9D9D9" w:themeFill="background1" w:themeFillShade="D9"/>
          </w:tcPr>
          <w:p w:rsidR="0040203D" w:rsidRPr="00384A4B" w:rsidRDefault="001E4A1D">
            <w:pPr>
              <w:rPr>
                <w:color w:val="000000"/>
              </w:rPr>
            </w:pPr>
            <w:proofErr w:type="gramStart"/>
            <w:r w:rsidRPr="00384A4B">
              <w:rPr>
                <w:color w:val="000000"/>
              </w:rPr>
              <w:t>отсутствии</w:t>
            </w:r>
            <w:proofErr w:type="gramEnd"/>
            <w:r w:rsidRPr="00384A4B">
              <w:rPr>
                <w:color w:val="000000"/>
              </w:rPr>
              <w:t xml:space="preserve"> </w:t>
            </w:r>
            <w:proofErr w:type="spellStart"/>
            <w:r w:rsidRPr="00384A4B">
              <w:rPr>
                <w:color w:val="000000"/>
              </w:rPr>
              <w:t>аффилированности</w:t>
            </w:r>
            <w:proofErr w:type="spellEnd"/>
            <w:r w:rsidRPr="00384A4B">
              <w:rPr>
                <w:color w:val="000000"/>
              </w:rPr>
              <w:t xml:space="preserve"> между участником закупки и Заказчиком</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9.13.</w:t>
            </w: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участником закупки не может быть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 xml:space="preserve">9.14. </w:t>
            </w:r>
          </w:p>
        </w:tc>
        <w:tc>
          <w:tcPr>
            <w:tcW w:w="4891" w:type="dxa"/>
            <w:gridSpan w:val="2"/>
            <w:shd w:val="clear" w:color="auto" w:fill="D9D9D9" w:themeFill="background1" w:themeFillShade="D9"/>
          </w:tcPr>
          <w:p w:rsidR="0040203D" w:rsidRPr="00384A4B" w:rsidRDefault="001E4A1D">
            <w:pPr>
              <w:jc w:val="both"/>
            </w:pPr>
            <w:r w:rsidRPr="00384A4B">
              <w:t>участник закупки не является иностранным агентом, в соответствии с Федеральным законом № 255-ФЗ</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pPr>
              <w:rPr>
                <w:color w:val="000000"/>
              </w:rPr>
            </w:pPr>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9.15.</w:t>
            </w:r>
          </w:p>
        </w:tc>
        <w:tc>
          <w:tcPr>
            <w:tcW w:w="4891" w:type="dxa"/>
            <w:gridSpan w:val="2"/>
            <w:shd w:val="clear" w:color="auto" w:fill="D9D9D9" w:themeFill="background1" w:themeFillShade="D9"/>
          </w:tcPr>
          <w:p w:rsidR="0040203D" w:rsidRPr="00384A4B" w:rsidRDefault="001E4A1D">
            <w:pPr>
              <w:jc w:val="both"/>
              <w:rPr>
                <w:color w:val="000000"/>
              </w:rPr>
            </w:pPr>
            <w:r w:rsidRPr="00384A4B">
              <w:rPr>
                <w:color w:val="000000"/>
              </w:rPr>
              <w:t xml:space="preserve">участником закупки не может быть </w:t>
            </w:r>
            <w:r w:rsidRPr="00384A4B">
              <w:t>юридическое лицо, физическое лицо, имеющее ограничения для участия в закупках, установленные законодательством Российской Федерации.</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vMerge w:val="restart"/>
            <w:shd w:val="clear" w:color="auto" w:fill="D9D9D9" w:themeFill="background1" w:themeFillShade="D9"/>
          </w:tcPr>
          <w:p w:rsidR="0040203D" w:rsidRPr="00384A4B" w:rsidRDefault="001E4A1D">
            <w:pPr>
              <w:jc w:val="center"/>
              <w:rPr>
                <w:b/>
              </w:rPr>
            </w:pPr>
            <w:r w:rsidRPr="00384A4B">
              <w:rPr>
                <w:b/>
              </w:rPr>
              <w:t>10</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Дополнительные требования к участникам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rStyle w:val="11"/>
                <w:rFonts w:eastAsia="Calibri"/>
                <w:color w:val="000000"/>
                <w:lang w:eastAsia="en-US"/>
              </w:rPr>
              <w:t>наличие</w:t>
            </w:r>
            <w:r w:rsidRPr="00384A4B">
              <w:t xml:space="preserve"> у участника закупки опыта поставки товаров (выполнения работ, оказания услуг), связанного с предметом договора (закупки)</w:t>
            </w:r>
          </w:p>
        </w:tc>
        <w:tc>
          <w:tcPr>
            <w:tcW w:w="4847" w:type="dxa"/>
            <w:shd w:val="clear" w:color="auto" w:fill="D9D9D9" w:themeFill="background1" w:themeFillShade="D9"/>
          </w:tcPr>
          <w:p w:rsidR="0040203D" w:rsidRPr="00384A4B" w:rsidRDefault="001E4A1D">
            <w:pPr>
              <w:rPr>
                <w:color w:val="000000"/>
              </w:rPr>
            </w:pPr>
            <w:r w:rsidRPr="00384A4B">
              <w:rPr>
                <w:color w:val="000000"/>
              </w:rPr>
              <w:t>не устанавливается</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rStyle w:val="11"/>
                <w:rFonts w:eastAsia="Calibri"/>
                <w:color w:val="000000"/>
                <w:lang w:eastAsia="en-US"/>
              </w:rPr>
              <w:t xml:space="preserve">наличие </w:t>
            </w:r>
            <w:r w:rsidRPr="00384A4B">
              <w:t xml:space="preserve">у участника закупки материально-технических, трудовых, финансовых и иных ресурсов, необходимых для исполнения договора (в том числе </w:t>
            </w:r>
            <w:r w:rsidRPr="00384A4B">
              <w:rPr>
                <w:color w:val="000000"/>
              </w:rPr>
              <w:t>наличие на праве собственности 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прочее)</w:t>
            </w:r>
          </w:p>
        </w:tc>
        <w:tc>
          <w:tcPr>
            <w:tcW w:w="4847" w:type="dxa"/>
            <w:shd w:val="clear" w:color="auto" w:fill="D9D9D9" w:themeFill="background1" w:themeFillShade="D9"/>
          </w:tcPr>
          <w:p w:rsidR="0040203D" w:rsidRPr="00384A4B" w:rsidRDefault="001E4A1D">
            <w:pPr>
              <w:rPr>
                <w:color w:val="000000"/>
              </w:rPr>
            </w:pPr>
            <w:r w:rsidRPr="00384A4B">
              <w:rPr>
                <w:color w:val="000000"/>
              </w:rPr>
              <w:t xml:space="preserve">не устанавливается </w:t>
            </w:r>
          </w:p>
        </w:tc>
      </w:tr>
      <w:tr w:rsidR="0040203D" w:rsidRPr="00384A4B" w:rsidTr="00B20E6D">
        <w:trPr>
          <w:trHeight w:val="143"/>
        </w:trPr>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proofErr w:type="gramStart"/>
            <w:r w:rsidRPr="00384A4B">
              <w:rPr>
                <w:color w:val="000000"/>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4847" w:type="dxa"/>
            <w:shd w:val="clear" w:color="auto" w:fill="D9D9D9" w:themeFill="background1" w:themeFillShade="D9"/>
          </w:tcPr>
          <w:p w:rsidR="0040203D" w:rsidRPr="00384A4B" w:rsidRDefault="001E4A1D">
            <w:pPr>
              <w:rPr>
                <w:bCs/>
              </w:rPr>
            </w:pPr>
            <w:r w:rsidRPr="00384A4B">
              <w:rPr>
                <w:color w:val="000000"/>
              </w:rPr>
              <w:t>не устанавливается</w:t>
            </w:r>
          </w:p>
        </w:tc>
      </w:tr>
      <w:tr w:rsidR="0040203D" w:rsidRPr="00384A4B" w:rsidTr="00B20E6D">
        <w:tc>
          <w:tcPr>
            <w:tcW w:w="576" w:type="dxa"/>
            <w:vMerge w:val="restart"/>
            <w:shd w:val="clear" w:color="auto" w:fill="D9D9D9" w:themeFill="background1" w:themeFillShade="D9"/>
          </w:tcPr>
          <w:p w:rsidR="0040203D" w:rsidRPr="00384A4B" w:rsidRDefault="001E4A1D">
            <w:pPr>
              <w:jc w:val="center"/>
              <w:rPr>
                <w:b/>
              </w:rPr>
            </w:pPr>
            <w:r w:rsidRPr="00384A4B">
              <w:rPr>
                <w:b/>
              </w:rPr>
              <w:t>11</w:t>
            </w:r>
          </w:p>
        </w:tc>
        <w:tc>
          <w:tcPr>
            <w:tcW w:w="9738" w:type="dxa"/>
            <w:gridSpan w:val="3"/>
            <w:shd w:val="clear" w:color="auto" w:fill="D9D9D9" w:themeFill="background1" w:themeFillShade="D9"/>
          </w:tcPr>
          <w:p w:rsidR="0040203D" w:rsidRPr="00384A4B" w:rsidRDefault="001E4A1D">
            <w:pPr>
              <w:jc w:val="center"/>
              <w:rPr>
                <w:b/>
              </w:rPr>
            </w:pPr>
            <w:r w:rsidRPr="00384A4B">
              <w:rPr>
                <w:b/>
              </w:rPr>
              <w:t>Разъяснения положений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Форма и порядок направления запроса участником закупки о предоставлении разъяснения положений документации</w:t>
            </w:r>
          </w:p>
        </w:tc>
        <w:tc>
          <w:tcPr>
            <w:tcW w:w="4847" w:type="dxa"/>
            <w:shd w:val="clear" w:color="auto" w:fill="D9D9D9" w:themeFill="background1" w:themeFillShade="D9"/>
          </w:tcPr>
          <w:p w:rsidR="0040203D" w:rsidRPr="00384A4B" w:rsidRDefault="001E4A1D">
            <w:r w:rsidRPr="00384A4B">
              <w:rPr>
                <w:color w:val="000000"/>
              </w:rPr>
              <w:t>любой участник закупки вправе направить заказчику в порядке запрос о даче разъяснений положений документации об осуществлении закупки.</w:t>
            </w:r>
          </w:p>
          <w:p w:rsidR="0040203D" w:rsidRPr="00384A4B" w:rsidRDefault="001E4A1D">
            <w:pPr>
              <w:rPr>
                <w:b/>
              </w:rPr>
            </w:pPr>
            <w:r w:rsidRPr="00384A4B">
              <w:rPr>
                <w:color w:val="000000"/>
              </w:rPr>
              <w:t>Данный запрос направляется посредством программно-аппаратных средств электронной площадки.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 xml:space="preserve">Форма и порядок предоставления участникам закупки разъяснений положений документации </w:t>
            </w:r>
          </w:p>
        </w:tc>
        <w:tc>
          <w:tcPr>
            <w:tcW w:w="4847" w:type="dxa"/>
            <w:shd w:val="clear" w:color="auto" w:fill="D9D9D9" w:themeFill="background1" w:themeFillShade="D9"/>
          </w:tcPr>
          <w:p w:rsidR="0040203D" w:rsidRPr="00384A4B" w:rsidRDefault="001E4A1D">
            <w:r w:rsidRPr="00384A4B">
              <w:t xml:space="preserve">в течение 3 (трех) рабочих дней </w:t>
            </w:r>
            <w:proofErr w:type="gramStart"/>
            <w:r w:rsidRPr="00384A4B">
              <w:t>с даты поступления</w:t>
            </w:r>
            <w:proofErr w:type="gramEnd"/>
            <w:r w:rsidRPr="00384A4B">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384A4B">
              <w:t>позднее</w:t>
            </w:r>
            <w:proofErr w:type="gramEnd"/>
            <w:r w:rsidRPr="00384A4B">
              <w:t xml:space="preserve"> чем за 3 (три) рабочих дня до даты окончания срока подачи заявок на участие в такой закупке.</w:t>
            </w:r>
          </w:p>
          <w:p w:rsidR="0040203D" w:rsidRPr="00384A4B" w:rsidRDefault="001E4A1D">
            <w:r w:rsidRPr="00384A4B">
              <w:t>Разъяснения положений документации о конкурентной закупке не должны изменять предмет закупки и существенные условия проекта договора</w:t>
            </w:r>
            <w:r w:rsidRPr="00384A4B">
              <w:rPr>
                <w:color w:val="000000"/>
              </w:rPr>
              <w:t>.</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Дата и время окончания срока предоставления участникам закупки разъяснений положений документации</w:t>
            </w:r>
          </w:p>
        </w:tc>
        <w:tc>
          <w:tcPr>
            <w:tcW w:w="4847" w:type="dxa"/>
            <w:shd w:val="clear" w:color="auto" w:fill="D9D9D9" w:themeFill="background1" w:themeFillShade="D9"/>
          </w:tcPr>
          <w:p w:rsidR="0040203D" w:rsidRPr="00384A4B" w:rsidRDefault="00BB472A">
            <w:pPr>
              <w:rPr>
                <w:b/>
              </w:rPr>
            </w:pPr>
            <w:r w:rsidRPr="00384A4B">
              <w:rPr>
                <w:b/>
                <w:bCs/>
                <w:color w:val="000000"/>
              </w:rPr>
              <w:t>«27</w:t>
            </w:r>
            <w:r w:rsidR="002B1A60" w:rsidRPr="00384A4B">
              <w:rPr>
                <w:b/>
                <w:bCs/>
                <w:color w:val="000000"/>
              </w:rPr>
              <w:t>» ноября 2025г. в 08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Форма предоставления участникам закупки разъяснений положений документации</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в электронной форме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12</w:t>
            </w:r>
          </w:p>
        </w:tc>
        <w:tc>
          <w:tcPr>
            <w:tcW w:w="9738" w:type="dxa"/>
            <w:gridSpan w:val="3"/>
            <w:shd w:val="clear" w:color="auto" w:fill="D9D9D9" w:themeFill="background1" w:themeFillShade="D9"/>
          </w:tcPr>
          <w:p w:rsidR="0040203D" w:rsidRPr="00384A4B" w:rsidRDefault="001E4A1D">
            <w:pPr>
              <w:jc w:val="center"/>
              <w:rPr>
                <w:b/>
              </w:rPr>
            </w:pPr>
            <w:r w:rsidRPr="00384A4B">
              <w:rPr>
                <w:b/>
                <w:color w:val="000000"/>
              </w:rPr>
              <w:t>Дата рассмотрения предложений участников закупки и подведения итогов закупки</w:t>
            </w:r>
          </w:p>
        </w:tc>
      </w:tr>
      <w:tr w:rsidR="0040203D" w:rsidRPr="00384A4B" w:rsidTr="00B20E6D">
        <w:tc>
          <w:tcPr>
            <w:tcW w:w="576" w:type="dxa"/>
            <w:vMerge w:val="restart"/>
            <w:shd w:val="clear" w:color="auto" w:fill="D9D9D9" w:themeFill="background1" w:themeFillShade="D9"/>
          </w:tcPr>
          <w:p w:rsidR="0040203D" w:rsidRPr="00384A4B" w:rsidRDefault="0040203D">
            <w:pPr>
              <w:jc w:val="both"/>
            </w:pPr>
          </w:p>
        </w:tc>
        <w:tc>
          <w:tcPr>
            <w:tcW w:w="4891" w:type="dxa"/>
            <w:gridSpan w:val="2"/>
            <w:shd w:val="clear" w:color="auto" w:fill="D9D9D9" w:themeFill="background1" w:themeFillShade="D9"/>
          </w:tcPr>
          <w:p w:rsidR="0040203D" w:rsidRPr="00384A4B" w:rsidRDefault="001E4A1D">
            <w:r w:rsidRPr="00384A4B">
              <w:t xml:space="preserve">Дата рассмотрения предложений (заявок) участников закупки </w:t>
            </w:r>
          </w:p>
        </w:tc>
        <w:tc>
          <w:tcPr>
            <w:tcW w:w="4847" w:type="dxa"/>
            <w:shd w:val="clear" w:color="auto" w:fill="D9D9D9" w:themeFill="background1" w:themeFillShade="D9"/>
          </w:tcPr>
          <w:p w:rsidR="0040203D" w:rsidRPr="00384A4B" w:rsidRDefault="009E61CF" w:rsidP="00D713F6">
            <w:pPr>
              <w:rPr>
                <w:b/>
                <w:color w:val="000000"/>
              </w:rPr>
            </w:pPr>
            <w:r w:rsidRPr="00384A4B">
              <w:rPr>
                <w:b/>
                <w:bCs/>
                <w:color w:val="000000"/>
              </w:rPr>
              <w:t>«28</w:t>
            </w:r>
            <w:r w:rsidR="002B1A60" w:rsidRPr="00384A4B">
              <w:rPr>
                <w:b/>
                <w:bCs/>
                <w:color w:val="000000"/>
              </w:rPr>
              <w:t xml:space="preserve">» ноября 2025г. </w:t>
            </w:r>
            <w:r w:rsidR="00D713F6">
              <w:rPr>
                <w:b/>
                <w:bCs/>
                <w:color w:val="000000"/>
              </w:rPr>
              <w:t xml:space="preserve"> начало </w:t>
            </w:r>
            <w:r w:rsidR="00D713F6" w:rsidRPr="001D3FD0">
              <w:rPr>
                <w:b/>
                <w:bCs/>
                <w:color w:val="000000"/>
              </w:rPr>
              <w:t xml:space="preserve">в </w:t>
            </w:r>
            <w:r w:rsidR="00D713F6">
              <w:rPr>
                <w:b/>
                <w:bCs/>
                <w:color w:val="000000"/>
              </w:rPr>
              <w:t>09</w:t>
            </w:r>
            <w:r w:rsidR="00D713F6" w:rsidRPr="001D3FD0">
              <w:rPr>
                <w:b/>
                <w:bCs/>
                <w:color w:val="000000"/>
              </w:rPr>
              <w:t xml:space="preserve">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both"/>
            </w:pPr>
          </w:p>
        </w:tc>
        <w:tc>
          <w:tcPr>
            <w:tcW w:w="4891" w:type="dxa"/>
            <w:gridSpan w:val="2"/>
            <w:shd w:val="clear" w:color="auto" w:fill="D9D9D9" w:themeFill="background1" w:themeFillShade="D9"/>
          </w:tcPr>
          <w:p w:rsidR="0040203D" w:rsidRPr="00384A4B" w:rsidRDefault="001E4A1D">
            <w:r w:rsidRPr="00384A4B">
              <w:t>Дата подведения итогов закупки</w:t>
            </w:r>
          </w:p>
        </w:tc>
        <w:tc>
          <w:tcPr>
            <w:tcW w:w="4847" w:type="dxa"/>
            <w:shd w:val="clear" w:color="auto" w:fill="D9D9D9" w:themeFill="background1" w:themeFillShade="D9"/>
          </w:tcPr>
          <w:p w:rsidR="0040203D" w:rsidRPr="00384A4B" w:rsidRDefault="001E4A1D" w:rsidP="009E61CF">
            <w:pPr>
              <w:rPr>
                <w:b/>
                <w:bCs/>
                <w:color w:val="000000"/>
              </w:rPr>
            </w:pPr>
            <w:r w:rsidRPr="00384A4B">
              <w:rPr>
                <w:b/>
                <w:bCs/>
                <w:color w:val="000000"/>
              </w:rPr>
              <w:t>«</w:t>
            </w:r>
            <w:r w:rsidR="009E61CF" w:rsidRPr="00384A4B">
              <w:rPr>
                <w:b/>
                <w:bCs/>
                <w:color w:val="000000"/>
              </w:rPr>
              <w:t>02» декабря 2025г</w:t>
            </w:r>
            <w:r w:rsidRPr="00384A4B">
              <w:rPr>
                <w:b/>
                <w:bCs/>
                <w:color w:val="000000"/>
              </w:rPr>
              <w:t>.</w:t>
            </w:r>
            <w:r w:rsidR="00D713F6">
              <w:rPr>
                <w:b/>
                <w:bCs/>
                <w:color w:val="000000"/>
              </w:rPr>
              <w:t xml:space="preserve"> начало </w:t>
            </w:r>
            <w:r w:rsidR="00D713F6" w:rsidRPr="001D3FD0">
              <w:rPr>
                <w:b/>
                <w:bCs/>
                <w:color w:val="000000"/>
              </w:rPr>
              <w:t xml:space="preserve"> в </w:t>
            </w:r>
            <w:r w:rsidR="00D713F6">
              <w:rPr>
                <w:b/>
                <w:bCs/>
                <w:color w:val="000000"/>
              </w:rPr>
              <w:t>09</w:t>
            </w:r>
            <w:r w:rsidR="00D713F6" w:rsidRPr="001D3FD0">
              <w:rPr>
                <w:b/>
                <w:bCs/>
                <w:color w:val="000000"/>
              </w:rPr>
              <w:t xml:space="preserve">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both"/>
            </w:pPr>
          </w:p>
        </w:tc>
        <w:tc>
          <w:tcPr>
            <w:tcW w:w="4891" w:type="dxa"/>
            <w:gridSpan w:val="2"/>
            <w:shd w:val="clear" w:color="auto" w:fill="D9D9D9" w:themeFill="background1" w:themeFillShade="D9"/>
          </w:tcPr>
          <w:p w:rsidR="0040203D" w:rsidRPr="00384A4B" w:rsidRDefault="001E4A1D">
            <w:r w:rsidRPr="00384A4B">
              <w:t>Место рассмотрения заявок (предложений) участников закупки и подведения итогов закупки</w:t>
            </w:r>
          </w:p>
        </w:tc>
        <w:tc>
          <w:tcPr>
            <w:tcW w:w="4847" w:type="dxa"/>
            <w:shd w:val="clear" w:color="auto" w:fill="D9D9D9" w:themeFill="background1" w:themeFillShade="D9"/>
          </w:tcPr>
          <w:p w:rsidR="0040203D" w:rsidRPr="00384A4B" w:rsidRDefault="009E61CF">
            <w:pPr>
              <w:rPr>
                <w:color w:val="000000"/>
              </w:rPr>
            </w:pPr>
            <w:r w:rsidRPr="00384A4B">
              <w:t>625025, Тюменская обл., г. Тюмень, ул. Карла Маркса, дом 123, помещение 1</w:t>
            </w:r>
          </w:p>
        </w:tc>
      </w:tr>
      <w:tr w:rsidR="0040203D" w:rsidRPr="00384A4B" w:rsidTr="00B20E6D">
        <w:tc>
          <w:tcPr>
            <w:tcW w:w="576" w:type="dxa"/>
            <w:vMerge/>
            <w:shd w:val="clear" w:color="auto" w:fill="D9D9D9" w:themeFill="background1" w:themeFillShade="D9"/>
          </w:tcPr>
          <w:p w:rsidR="0040203D" w:rsidRPr="00384A4B" w:rsidRDefault="0040203D">
            <w:pPr>
              <w:jc w:val="both"/>
            </w:pPr>
          </w:p>
        </w:tc>
        <w:tc>
          <w:tcPr>
            <w:tcW w:w="9738" w:type="dxa"/>
            <w:gridSpan w:val="3"/>
            <w:shd w:val="clear" w:color="auto" w:fill="D9D9D9" w:themeFill="background1" w:themeFillShade="D9"/>
          </w:tcPr>
          <w:p w:rsidR="0040203D" w:rsidRPr="00384A4B" w:rsidRDefault="001E4A1D">
            <w:pPr>
              <w:jc w:val="center"/>
              <w:rPr>
                <w:b/>
              </w:rPr>
            </w:pPr>
            <w:r w:rsidRPr="00384A4B">
              <w:rPr>
                <w:b/>
              </w:rPr>
              <w:t>Порядок подведения итогов закупки:</w:t>
            </w:r>
          </w:p>
          <w:p w:rsidR="0040203D" w:rsidRPr="00384A4B" w:rsidRDefault="001E4A1D">
            <w:pPr>
              <w:pStyle w:val="Standard"/>
              <w:widowControl/>
              <w:ind w:firstLine="445"/>
              <w:jc w:val="both"/>
              <w:rPr>
                <w:rFonts w:ascii="Times New Roman" w:hAnsi="Times New Roman" w:cs="Times New Roman"/>
                <w:sz w:val="20"/>
                <w:szCs w:val="20"/>
              </w:rPr>
            </w:pPr>
            <w:r w:rsidRPr="00384A4B">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sidRPr="00384A4B">
              <w:rPr>
                <w:rStyle w:val="11"/>
                <w:rFonts w:ascii="Times New Roman" w:hAnsi="Times New Roman" w:cs="Times New Roman"/>
                <w:color w:val="000000"/>
                <w:sz w:val="20"/>
                <w:szCs w:val="20"/>
              </w:rPr>
              <w:t>о проведен</w:t>
            </w:r>
            <w:proofErr w:type="gramStart"/>
            <w:r w:rsidRPr="00384A4B">
              <w:rPr>
                <w:rStyle w:val="11"/>
                <w:rFonts w:ascii="Times New Roman" w:hAnsi="Times New Roman" w:cs="Times New Roman"/>
                <w:color w:val="000000"/>
                <w:sz w:val="20"/>
                <w:szCs w:val="20"/>
              </w:rPr>
              <w:t>ии ау</w:t>
            </w:r>
            <w:proofErr w:type="gramEnd"/>
            <w:r w:rsidRPr="00384A4B">
              <w:rPr>
                <w:rStyle w:val="11"/>
                <w:rFonts w:ascii="Times New Roman" w:hAnsi="Times New Roman" w:cs="Times New Roman"/>
                <w:color w:val="000000"/>
                <w:sz w:val="20"/>
                <w:szCs w:val="20"/>
              </w:rPr>
              <w:t>кциона, документации о закупке</w:t>
            </w:r>
            <w:r w:rsidRPr="00384A4B">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40203D" w:rsidRPr="00384A4B" w:rsidRDefault="001E4A1D">
            <w:pPr>
              <w:pStyle w:val="Standard"/>
              <w:widowControl/>
              <w:ind w:firstLine="445"/>
              <w:jc w:val="both"/>
              <w:rPr>
                <w:rFonts w:ascii="Times New Roman" w:hAnsi="Times New Roman" w:cs="Times New Roman"/>
                <w:sz w:val="20"/>
                <w:szCs w:val="20"/>
              </w:rPr>
            </w:pPr>
            <w:r w:rsidRPr="00384A4B">
              <w:rPr>
                <w:rStyle w:val="11"/>
                <w:rFonts w:ascii="Times New Roman" w:hAnsi="Times New Roman" w:cs="Times New Roman"/>
                <w:iCs/>
                <w:color w:val="000000"/>
                <w:sz w:val="20"/>
                <w:szCs w:val="20"/>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40203D" w:rsidRPr="00384A4B" w:rsidRDefault="001E4A1D">
            <w:pPr>
              <w:ind w:firstLine="445"/>
              <w:jc w:val="both"/>
            </w:pPr>
            <w:r w:rsidRPr="00384A4B">
              <w:rPr>
                <w:rFonts w:eastAsia="Calibri"/>
                <w:color w:val="000000"/>
                <w:lang w:eastAsia="en-US"/>
              </w:rPr>
              <w:t xml:space="preserve">Комиссия </w:t>
            </w:r>
            <w:r w:rsidRPr="00384A4B">
              <w:rPr>
                <w:rFonts w:eastAsia="Calibri"/>
                <w:color w:val="000000"/>
              </w:rPr>
              <w:t xml:space="preserve">отказывает участнику закупки в допуске к участию в аукционе в следующих случаях: </w:t>
            </w:r>
          </w:p>
          <w:p w:rsidR="0040203D" w:rsidRPr="00384A4B" w:rsidRDefault="001E4A1D">
            <w:pPr>
              <w:ind w:firstLine="445"/>
              <w:jc w:val="both"/>
            </w:pPr>
            <w:r w:rsidRPr="00384A4B">
              <w:rPr>
                <w:color w:val="000000"/>
              </w:rPr>
              <w:t>- несоответствие участника закупки установленным извещением и (или) документацией о закупке требованиям;</w:t>
            </w:r>
          </w:p>
          <w:p w:rsidR="0040203D" w:rsidRPr="00384A4B" w:rsidRDefault="001E4A1D">
            <w:pPr>
              <w:ind w:firstLine="445"/>
              <w:jc w:val="both"/>
            </w:pPr>
            <w:r w:rsidRPr="00384A4B">
              <w:rPr>
                <w:color w:val="000000"/>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40203D" w:rsidRPr="00384A4B" w:rsidRDefault="001E4A1D">
            <w:pPr>
              <w:ind w:firstLine="445"/>
              <w:jc w:val="both"/>
            </w:pPr>
            <w:r w:rsidRPr="00384A4B">
              <w:rPr>
                <w:color w:val="000000"/>
              </w:rPr>
              <w:t xml:space="preserve">несоответствие заявки требованиям к содержанию, форме, оформлению и составу заявки на участие в закупке, в том числе </w:t>
            </w:r>
            <w:proofErr w:type="spellStart"/>
            <w:r w:rsidRPr="00384A4B">
              <w:rPr>
                <w:color w:val="000000"/>
              </w:rPr>
              <w:t>непредоставление</w:t>
            </w:r>
            <w:proofErr w:type="spellEnd"/>
            <w:r w:rsidRPr="00384A4B">
              <w:rPr>
                <w:color w:val="000000"/>
              </w:rPr>
              <w:t xml:space="preserve"> обязательных документов и сведений, предусмотренных извещением о закупке и (или) документацией о закупке;</w:t>
            </w:r>
          </w:p>
          <w:p w:rsidR="0040203D" w:rsidRPr="00384A4B" w:rsidRDefault="001E4A1D">
            <w:pPr>
              <w:ind w:firstLine="445"/>
              <w:jc w:val="both"/>
            </w:pPr>
            <w:r w:rsidRPr="00384A4B">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40203D" w:rsidRPr="00384A4B" w:rsidRDefault="001E4A1D">
            <w:pPr>
              <w:ind w:firstLine="445"/>
              <w:jc w:val="both"/>
            </w:pPr>
            <w:r w:rsidRPr="00384A4B">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40203D" w:rsidRPr="00384A4B" w:rsidRDefault="001E4A1D">
            <w:pPr>
              <w:ind w:firstLine="445"/>
              <w:jc w:val="both"/>
            </w:pPr>
            <w:r w:rsidRPr="00384A4B">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40203D" w:rsidRPr="00384A4B" w:rsidRDefault="001E4A1D">
            <w:pPr>
              <w:ind w:firstLine="445"/>
              <w:jc w:val="both"/>
            </w:pPr>
            <w:r w:rsidRPr="00384A4B">
              <w:rPr>
                <w:color w:val="000000"/>
              </w:rPr>
              <w:t>нарушения порядка и (или) срока подачи заявки на участие в закупке;</w:t>
            </w:r>
          </w:p>
          <w:p w:rsidR="0040203D" w:rsidRPr="00384A4B" w:rsidRDefault="001E4A1D">
            <w:pPr>
              <w:ind w:firstLine="445"/>
              <w:jc w:val="both"/>
            </w:pPr>
            <w:r w:rsidRPr="00384A4B">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40203D" w:rsidRPr="00384A4B" w:rsidRDefault="001E4A1D">
            <w:pPr>
              <w:ind w:firstLine="445"/>
              <w:jc w:val="both"/>
              <w:rPr>
                <w:color w:val="000000"/>
              </w:rPr>
            </w:pPr>
            <w:r w:rsidRPr="00384A4B">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40203D" w:rsidRPr="00384A4B" w:rsidRDefault="001E4A1D">
            <w:pPr>
              <w:ind w:firstLine="445"/>
              <w:jc w:val="both"/>
            </w:pPr>
            <w:proofErr w:type="gramStart"/>
            <w:r w:rsidRPr="00384A4B">
              <w:lastRenderedPageBreak/>
              <w:t xml:space="preserve">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w:t>
            </w:r>
            <w:proofErr w:type="spellStart"/>
            <w:r w:rsidRPr="00384A4B">
              <w:t>неуказание</w:t>
            </w:r>
            <w:proofErr w:type="spellEnd"/>
            <w:r w:rsidRPr="00384A4B">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p>
          <w:p w:rsidR="0040203D" w:rsidRPr="00384A4B" w:rsidRDefault="001E4A1D">
            <w:pPr>
              <w:tabs>
                <w:tab w:val="left" w:pos="2655"/>
              </w:tabs>
              <w:ind w:firstLine="445"/>
              <w:jc w:val="both"/>
            </w:pPr>
            <w:r w:rsidRPr="00384A4B">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w:t>
            </w:r>
            <w:proofErr w:type="gramStart"/>
            <w:r w:rsidRPr="00384A4B">
              <w:rPr>
                <w:rFonts w:eastAsia="Calibri"/>
                <w:iCs/>
                <w:color w:val="000000"/>
                <w:lang w:eastAsia="en-US"/>
              </w:rPr>
              <w:t>ии ау</w:t>
            </w:r>
            <w:proofErr w:type="gramEnd"/>
            <w:r w:rsidRPr="00384A4B">
              <w:rPr>
                <w:rFonts w:eastAsia="Calibri"/>
                <w:iCs/>
                <w:color w:val="000000"/>
                <w:lang w:eastAsia="en-US"/>
              </w:rPr>
              <w:t>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40203D" w:rsidRPr="00384A4B" w:rsidRDefault="001E4A1D">
            <w:pPr>
              <w:tabs>
                <w:tab w:val="left" w:pos="2655"/>
              </w:tabs>
              <w:ind w:firstLine="445"/>
              <w:jc w:val="both"/>
            </w:pPr>
            <w:r w:rsidRPr="00384A4B">
              <w:rPr>
                <w:rFonts w:eastAsia="Calibri"/>
                <w:iCs/>
                <w:color w:val="000000"/>
                <w:lang w:eastAsia="en-US"/>
              </w:rPr>
              <w:t>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w:t>
            </w:r>
            <w:proofErr w:type="gramStart"/>
            <w:r w:rsidRPr="00384A4B">
              <w:rPr>
                <w:rFonts w:eastAsia="Calibri"/>
                <w:iCs/>
                <w:color w:val="000000"/>
                <w:lang w:eastAsia="en-US"/>
              </w:rPr>
              <w:t xml:space="preserve">или) </w:t>
            </w:r>
            <w:proofErr w:type="gramEnd"/>
            <w:r w:rsidRPr="00384A4B">
              <w:rPr>
                <w:rFonts w:eastAsia="Calibri"/>
                <w:iCs/>
                <w:color w:val="000000"/>
                <w:lang w:eastAsia="en-US"/>
              </w:rPr>
              <w:t xml:space="preserve">заявка участника закупки признана не соответствующей требованиям, указанным в аукционной документации, в том числе в связи с </w:t>
            </w:r>
            <w:r w:rsidRPr="00384A4B">
              <w:rPr>
                <w:rStyle w:val="11"/>
                <w:rFonts w:eastAsia="Calibri"/>
                <w:iCs/>
                <w:color w:val="000000"/>
                <w:lang w:eastAsia="en-US"/>
              </w:rPr>
              <w:t xml:space="preserve">несоответствием предложения участника в отношении объекта закупки, конкретных показателей товара (в том числе поставляемого или используемого </w:t>
            </w:r>
            <w:proofErr w:type="gramStart"/>
            <w:r w:rsidRPr="00384A4B">
              <w:rPr>
                <w:rStyle w:val="11"/>
                <w:rFonts w:eastAsia="Calibri"/>
                <w:iCs/>
                <w:color w:val="000000"/>
                <w:lang w:eastAsia="en-US"/>
              </w:rPr>
              <w:t xml:space="preserve">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w:t>
            </w:r>
            <w:proofErr w:type="spellStart"/>
            <w:r w:rsidRPr="00384A4B">
              <w:rPr>
                <w:rStyle w:val="11"/>
                <w:rFonts w:eastAsia="Calibri"/>
                <w:iCs/>
                <w:color w:val="000000"/>
                <w:lang w:eastAsia="en-US"/>
              </w:rPr>
              <w:t>неуказание</w:t>
            </w:r>
            <w:proofErr w:type="spellEnd"/>
            <w:r w:rsidRPr="00384A4B">
              <w:rPr>
                <w:rStyle w:val="11"/>
                <w:rFonts w:eastAsia="Calibri"/>
                <w:iCs/>
                <w:color w:val="000000"/>
                <w:lang w:eastAsia="en-US"/>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p>
          <w:p w:rsidR="0040203D" w:rsidRPr="00384A4B" w:rsidRDefault="001E4A1D">
            <w:pPr>
              <w:pStyle w:val="Standard"/>
              <w:widowControl/>
              <w:ind w:firstLine="445"/>
              <w:jc w:val="both"/>
              <w:rPr>
                <w:rFonts w:ascii="Times New Roman" w:hAnsi="Times New Roman" w:cs="Times New Roman"/>
                <w:sz w:val="20"/>
                <w:szCs w:val="20"/>
              </w:rPr>
            </w:pPr>
            <w:r w:rsidRPr="00384A4B">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40203D" w:rsidRPr="00384A4B" w:rsidRDefault="001E4A1D">
            <w:pPr>
              <w:ind w:firstLine="445"/>
              <w:jc w:val="both"/>
            </w:pPr>
            <w:r w:rsidRPr="00384A4B">
              <w:rPr>
                <w:rFonts w:eastAsia="Calibri"/>
                <w:color w:val="000000"/>
                <w:lang w:eastAsia="en-US"/>
              </w:rPr>
              <w:t xml:space="preserve">По </w:t>
            </w:r>
            <w:r w:rsidRPr="00384A4B">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40203D" w:rsidRPr="00384A4B" w:rsidRDefault="001E4A1D">
            <w:pPr>
              <w:ind w:firstLine="445"/>
              <w:jc w:val="both"/>
            </w:pPr>
            <w:r w:rsidRPr="00384A4B">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w:t>
            </w:r>
            <w:proofErr w:type="gramStart"/>
            <w:r w:rsidRPr="00384A4B">
              <w:rPr>
                <w:rFonts w:eastAsia="Calibri"/>
                <w:color w:val="000000"/>
              </w:rPr>
              <w:t xml:space="preserve">о принятом комиссией по закупкам решения </w:t>
            </w:r>
            <w:r w:rsidRPr="00384A4B">
              <w:rPr>
                <w:rStyle w:val="11"/>
                <w:rFonts w:eastAsia="Calibri"/>
                <w:iCs/>
                <w:color w:val="000000"/>
                <w:lang w:eastAsia="en-US"/>
              </w:rPr>
              <w:t>о допуске/отказе в допуске к участию</w:t>
            </w:r>
            <w:proofErr w:type="gramEnd"/>
            <w:r w:rsidRPr="00384A4B">
              <w:rPr>
                <w:rStyle w:val="11"/>
                <w:rFonts w:eastAsia="Calibri"/>
                <w:iCs/>
                <w:color w:val="000000"/>
                <w:lang w:eastAsia="en-US"/>
              </w:rPr>
              <w:t xml:space="preserve"> (об отклонении от участия) в аукционе участников закупки.</w:t>
            </w:r>
          </w:p>
          <w:p w:rsidR="0040203D" w:rsidRPr="00384A4B" w:rsidRDefault="001E4A1D">
            <w:pPr>
              <w:jc w:val="both"/>
            </w:pPr>
            <w:r w:rsidRPr="00384A4B">
              <w:rPr>
                <w:rFonts w:eastAsia="Calibri"/>
                <w:color w:val="000000"/>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w:t>
            </w:r>
            <w:proofErr w:type="spellStart"/>
            <w:r w:rsidRPr="00384A4B">
              <w:rPr>
                <w:rFonts w:eastAsia="Calibri"/>
                <w:color w:val="000000"/>
              </w:rPr>
              <w:t>субисполнителей</w:t>
            </w:r>
            <w:proofErr w:type="spellEnd"/>
            <w:r w:rsidRPr="00384A4B">
              <w:rPr>
                <w:rFonts w:eastAsia="Calibri"/>
                <w:color w:val="000000"/>
              </w:rPr>
              <w:t>),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13</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b/>
              </w:rPr>
              <w:t>Обеспечение заявок на участие в закупке</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Размер обеспечения заявки на участие в закупке</w:t>
            </w:r>
          </w:p>
        </w:tc>
        <w:tc>
          <w:tcPr>
            <w:tcW w:w="4847" w:type="dxa"/>
            <w:shd w:val="clear" w:color="auto" w:fill="D9D9D9" w:themeFill="background1" w:themeFillShade="D9"/>
          </w:tcPr>
          <w:p w:rsidR="0040203D" w:rsidRPr="00384A4B" w:rsidRDefault="001E4A1D">
            <w:r w:rsidRPr="00384A4B">
              <w:t xml:space="preserve">не устанавливается </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Порядок предоставления обеспечения заявки на участие закупке</w:t>
            </w:r>
          </w:p>
        </w:tc>
        <w:tc>
          <w:tcPr>
            <w:tcW w:w="4847" w:type="dxa"/>
            <w:shd w:val="clear" w:color="auto" w:fill="D9D9D9" w:themeFill="background1" w:themeFillShade="D9"/>
          </w:tcPr>
          <w:p w:rsidR="0040203D" w:rsidRPr="00384A4B" w:rsidRDefault="001E4A1D">
            <w:r w:rsidRPr="00384A4B">
              <w:t>не устанавливается</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Срок возврата обеспечения заявки на участие в закупке</w:t>
            </w:r>
          </w:p>
        </w:tc>
        <w:tc>
          <w:tcPr>
            <w:tcW w:w="4847" w:type="dxa"/>
            <w:shd w:val="clear" w:color="auto" w:fill="D9D9D9" w:themeFill="background1" w:themeFillShade="D9"/>
          </w:tcPr>
          <w:p w:rsidR="0040203D" w:rsidRPr="00384A4B" w:rsidRDefault="001E4A1D">
            <w:r w:rsidRPr="00384A4B">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14</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Обеспечение исполнения договора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14.1</w:t>
            </w:r>
          </w:p>
        </w:tc>
        <w:tc>
          <w:tcPr>
            <w:tcW w:w="4891" w:type="dxa"/>
            <w:gridSpan w:val="2"/>
            <w:shd w:val="clear" w:color="auto" w:fill="D9D9D9" w:themeFill="background1" w:themeFillShade="D9"/>
          </w:tcPr>
          <w:p w:rsidR="0040203D" w:rsidRPr="00384A4B" w:rsidRDefault="001E4A1D">
            <w:pPr>
              <w:rPr>
                <w:rFonts w:eastAsia="Calibri"/>
                <w:iCs/>
              </w:rPr>
            </w:pPr>
            <w:r w:rsidRPr="00384A4B">
              <w:rPr>
                <w:rFonts w:eastAsia="Calibri"/>
                <w:bCs/>
                <w:color w:val="000000"/>
              </w:rPr>
              <w:t xml:space="preserve">Обеспечение исполнения </w:t>
            </w:r>
            <w:r w:rsidRPr="00384A4B">
              <w:rPr>
                <w:color w:val="000000"/>
              </w:rPr>
              <w:t>договор</w:t>
            </w:r>
            <w:r w:rsidRPr="00384A4B">
              <w:rPr>
                <w:rFonts w:eastAsia="Calibri"/>
                <w:bCs/>
                <w:color w:val="000000"/>
              </w:rPr>
              <w:t>а</w:t>
            </w:r>
          </w:p>
        </w:tc>
        <w:tc>
          <w:tcPr>
            <w:tcW w:w="4847" w:type="dxa"/>
            <w:shd w:val="clear" w:color="auto" w:fill="D9D9D9" w:themeFill="background1" w:themeFillShade="D9"/>
          </w:tcPr>
          <w:p w:rsidR="0040203D" w:rsidRPr="00384A4B" w:rsidRDefault="001E4A1D">
            <w:r w:rsidRPr="00384A4B">
              <w:t xml:space="preserve">устанавливается </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 xml:space="preserve">Размер обеспечения исполнения </w:t>
            </w:r>
            <w:r w:rsidRPr="00384A4B">
              <w:t>договор</w:t>
            </w:r>
            <w:r w:rsidRPr="00384A4B">
              <w:rPr>
                <w:rFonts w:eastAsia="Calibri"/>
                <w:bCs/>
              </w:rPr>
              <w:t>а:</w:t>
            </w:r>
          </w:p>
        </w:tc>
        <w:tc>
          <w:tcPr>
            <w:tcW w:w="4847" w:type="dxa"/>
            <w:shd w:val="clear" w:color="auto" w:fill="D9D9D9" w:themeFill="background1" w:themeFillShade="D9"/>
          </w:tcPr>
          <w:p w:rsidR="0040203D" w:rsidRPr="00384A4B" w:rsidRDefault="009A351D">
            <w:r>
              <w:t>15</w:t>
            </w:r>
            <w:r w:rsidR="001E4A1D" w:rsidRPr="00384A4B">
              <w:t xml:space="preserve"> (</w:t>
            </w:r>
            <w:r>
              <w:t>пятнадцать</w:t>
            </w:r>
            <w:r w:rsidR="001E4A1D" w:rsidRPr="00384A4B">
              <w:t xml:space="preserve">) % начальной (максимальной) цены договора, указанной в настоящем извещении и документации о проведении закупки. </w:t>
            </w:r>
          </w:p>
          <w:p w:rsidR="0040203D" w:rsidRPr="00384A4B" w:rsidRDefault="001E4A1D" w:rsidP="009A351D">
            <w:pPr>
              <w:rPr>
                <w:i/>
              </w:rPr>
            </w:pPr>
            <w:r w:rsidRPr="00384A4B">
              <w:t>Размер обеспечения исполнения Договора устанавливается в сумме</w:t>
            </w:r>
            <w:r w:rsidR="00424D5D" w:rsidRPr="00384A4B">
              <w:t xml:space="preserve"> </w:t>
            </w:r>
            <w:r w:rsidR="009A351D">
              <w:rPr>
                <w:b/>
              </w:rPr>
              <w:t>1 272 030,00</w:t>
            </w:r>
            <w:r w:rsidR="00424D5D" w:rsidRPr="00384A4B">
              <w:rPr>
                <w:b/>
              </w:rPr>
              <w:t xml:space="preserve"> (</w:t>
            </w:r>
            <w:r w:rsidR="009E61CF" w:rsidRPr="00384A4B">
              <w:rPr>
                <w:b/>
              </w:rPr>
              <w:t xml:space="preserve">один миллион </w:t>
            </w:r>
            <w:r w:rsidR="009A351D">
              <w:rPr>
                <w:b/>
              </w:rPr>
              <w:t>двести семьдесят две тысячи тридцать</w:t>
            </w:r>
            <w:r w:rsidR="00424D5D" w:rsidRPr="00384A4B">
              <w:rPr>
                <w:b/>
              </w:rPr>
              <w:t>)</w:t>
            </w:r>
            <w:r w:rsidR="009E61CF" w:rsidRPr="00384A4B">
              <w:rPr>
                <w:b/>
              </w:rPr>
              <w:t xml:space="preserve"> рублей 00 копеек</w:t>
            </w:r>
            <w:r w:rsidRPr="00384A4B">
              <w:rPr>
                <w:b/>
              </w:rPr>
              <w:t>.</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color w:val="000000"/>
              </w:rPr>
            </w:pPr>
            <w:r w:rsidRPr="00384A4B">
              <w:rPr>
                <w:color w:val="000000"/>
              </w:rPr>
              <w:t xml:space="preserve">Порядок и срок предоставления </w:t>
            </w:r>
            <w:r w:rsidRPr="00384A4B">
              <w:rPr>
                <w:rFonts w:eastAsia="Calibri"/>
                <w:bCs/>
                <w:color w:val="000000"/>
              </w:rPr>
              <w:t xml:space="preserve">обеспечения исполнения </w:t>
            </w:r>
            <w:r w:rsidRPr="00384A4B">
              <w:rPr>
                <w:color w:val="000000"/>
              </w:rPr>
              <w:t>договор</w:t>
            </w:r>
            <w:r w:rsidRPr="00384A4B">
              <w:rPr>
                <w:rFonts w:eastAsia="Calibri"/>
                <w:bCs/>
                <w:color w:val="000000"/>
              </w:rPr>
              <w:t>а</w:t>
            </w:r>
          </w:p>
        </w:tc>
        <w:tc>
          <w:tcPr>
            <w:tcW w:w="4847" w:type="dxa"/>
            <w:shd w:val="clear" w:color="auto" w:fill="D9D9D9" w:themeFill="background1" w:themeFillShade="D9"/>
          </w:tcPr>
          <w:p w:rsidR="0040203D" w:rsidRPr="00384A4B" w:rsidRDefault="001E4A1D">
            <w:r w:rsidRPr="00384A4B">
              <w:rPr>
                <w:bCs/>
                <w:color w:val="000000"/>
              </w:rPr>
              <w:t xml:space="preserve">устанавливается в порядке и сроки, установленные для </w:t>
            </w:r>
            <w:r w:rsidRPr="00384A4B">
              <w:rPr>
                <w:bCs/>
              </w:rPr>
              <w:t xml:space="preserve">подписания проекта договора победителем закупки (единственным участником), </w:t>
            </w:r>
            <w:r w:rsidRPr="00384A4B">
              <w:rPr>
                <w:bCs/>
                <w:color w:val="000000"/>
              </w:rPr>
              <w:t>в соответствии с разделом 17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поставка товара в соответствии с условиями заключенного договора</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 xml:space="preserve">Срок исполнения основного обязательства (в случае </w:t>
            </w:r>
            <w:proofErr w:type="gramStart"/>
            <w:r w:rsidRPr="00384A4B">
              <w:rPr>
                <w:color w:val="000000"/>
              </w:rPr>
              <w:t>установления требования обеспечения исполнения договора</w:t>
            </w:r>
            <w:proofErr w:type="gramEnd"/>
            <w:r w:rsidRPr="00384A4B">
              <w:rPr>
                <w:color w:val="000000"/>
              </w:rPr>
              <w:t>)</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 xml:space="preserve">в соответствии с условиями заключенного Договора </w:t>
            </w:r>
            <w:r w:rsidRPr="00384A4B">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14.2</w:t>
            </w:r>
          </w:p>
        </w:tc>
        <w:tc>
          <w:tcPr>
            <w:tcW w:w="9738" w:type="dxa"/>
            <w:gridSpan w:val="3"/>
            <w:shd w:val="clear" w:color="auto" w:fill="D9D9D9" w:themeFill="background1" w:themeFillShade="D9"/>
          </w:tcPr>
          <w:p w:rsidR="0040203D" w:rsidRPr="00384A4B" w:rsidRDefault="001E4A1D">
            <w:pPr>
              <w:jc w:val="center"/>
              <w:rPr>
                <w:rFonts w:eastAsia="Calibri"/>
                <w:b/>
                <w:bCs/>
                <w:color w:val="000000"/>
              </w:rPr>
            </w:pPr>
            <w:r w:rsidRPr="00384A4B">
              <w:rPr>
                <w:rFonts w:eastAsia="Calibri"/>
                <w:b/>
                <w:bCs/>
                <w:color w:val="000000"/>
              </w:rPr>
              <w:t xml:space="preserve">Требования к обеспечению исполнения </w:t>
            </w:r>
            <w:r w:rsidRPr="00384A4B">
              <w:rPr>
                <w:b/>
                <w:color w:val="000000"/>
              </w:rPr>
              <w:t>договор</w:t>
            </w:r>
            <w:r w:rsidRPr="00384A4B">
              <w:rPr>
                <w:rFonts w:eastAsia="Calibri"/>
                <w:b/>
                <w:bCs/>
                <w:color w:val="000000"/>
              </w:rPr>
              <w:t>а:</w:t>
            </w:r>
          </w:p>
          <w:p w:rsidR="0040203D" w:rsidRPr="00384A4B" w:rsidRDefault="001E4A1D">
            <w:pPr>
              <w:ind w:firstLine="445"/>
              <w:jc w:val="both"/>
            </w:pPr>
            <w:r w:rsidRPr="00384A4B">
              <w:rPr>
                <w:color w:val="000000"/>
              </w:rPr>
              <w:t xml:space="preserve">Если при осуществлении конкурентной закупки в извещении о закупке, документации о закупке установлено </w:t>
            </w:r>
            <w:proofErr w:type="gramStart"/>
            <w:r w:rsidRPr="00384A4B">
              <w:rPr>
                <w:color w:val="000000"/>
              </w:rPr>
              <w:t>требование</w:t>
            </w:r>
            <w:proofErr w:type="gramEnd"/>
            <w:r w:rsidRPr="00384A4B">
              <w:rPr>
                <w:color w:val="000000"/>
              </w:rPr>
              <w:t xml:space="preserve"> об обеспечении исполнения договора, такое обеспечение может предоставляться участником закупки:</w:t>
            </w:r>
          </w:p>
          <w:p w:rsidR="0040203D" w:rsidRPr="00384A4B" w:rsidRDefault="001E4A1D">
            <w:pPr>
              <w:ind w:firstLine="445"/>
              <w:jc w:val="both"/>
            </w:pPr>
            <w:r w:rsidRPr="00384A4B">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40203D" w:rsidRPr="00384A4B" w:rsidRDefault="001E4A1D">
            <w:pPr>
              <w:ind w:firstLine="445"/>
              <w:jc w:val="both"/>
            </w:pPr>
            <w:r w:rsidRPr="00384A4B">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40203D" w:rsidRPr="00384A4B" w:rsidRDefault="001E4A1D">
            <w:pPr>
              <w:ind w:firstLine="445"/>
              <w:jc w:val="both"/>
              <w:rPr>
                <w:rStyle w:val="11"/>
                <w:rFonts w:eastAsia="Calibri"/>
                <w:color w:val="000000"/>
                <w:lang w:eastAsia="en-US"/>
              </w:rPr>
            </w:pPr>
            <w:r w:rsidRPr="00384A4B">
              <w:rPr>
                <w:rStyle w:val="11"/>
                <w:rFonts w:eastAsia="Calibri"/>
                <w:color w:val="000000"/>
                <w:lang w:eastAsia="en-US"/>
              </w:rPr>
              <w:t xml:space="preserve">Выбор способа обеспечения исполнения договора на участие в конкурентной закупке из числа, </w:t>
            </w:r>
            <w:proofErr w:type="gramStart"/>
            <w:r w:rsidRPr="00384A4B">
              <w:rPr>
                <w:rStyle w:val="11"/>
                <w:rFonts w:eastAsia="Calibri"/>
                <w:color w:val="000000"/>
                <w:lang w:eastAsia="en-US"/>
              </w:rPr>
              <w:t>предусмотренных</w:t>
            </w:r>
            <w:proofErr w:type="gramEnd"/>
            <w:r w:rsidRPr="00384A4B">
              <w:rPr>
                <w:rStyle w:val="11"/>
                <w:rFonts w:eastAsia="Calibri"/>
                <w:color w:val="000000"/>
                <w:lang w:eastAsia="en-US"/>
              </w:rPr>
              <w:t xml:space="preserve"> заказчиком в извещении о закупке, документации о закупке осуществляется участником закупки. </w:t>
            </w:r>
          </w:p>
          <w:p w:rsidR="0040203D" w:rsidRPr="00384A4B" w:rsidRDefault="001E4A1D">
            <w:pPr>
              <w:ind w:firstLine="445"/>
              <w:jc w:val="both"/>
            </w:pPr>
            <w:r w:rsidRPr="00384A4B">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40203D" w:rsidRPr="00384A4B" w:rsidRDefault="001E4A1D">
            <w:pPr>
              <w:ind w:firstLine="445"/>
              <w:jc w:val="both"/>
            </w:pPr>
            <w:r w:rsidRPr="00384A4B">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40203D" w:rsidRPr="00384A4B" w:rsidRDefault="001E4A1D">
            <w:pPr>
              <w:ind w:firstLine="445"/>
              <w:jc w:val="both"/>
            </w:pPr>
            <w:proofErr w:type="gramStart"/>
            <w:r w:rsidRPr="00384A4B">
              <w:rPr>
                <w:rStyle w:val="11"/>
                <w:rFonts w:eastAsia="Calibri"/>
                <w:color w:val="000000"/>
                <w:lang w:eastAsia="en-US"/>
              </w:rPr>
              <w:t xml:space="preserve">В случае </w:t>
            </w:r>
            <w:proofErr w:type="spellStart"/>
            <w:r w:rsidRPr="00384A4B">
              <w:rPr>
                <w:rStyle w:val="11"/>
                <w:rFonts w:eastAsia="Calibri"/>
                <w:color w:val="000000"/>
                <w:lang w:eastAsia="en-US"/>
              </w:rPr>
              <w:t>непредоставления</w:t>
            </w:r>
            <w:proofErr w:type="spellEnd"/>
            <w:r w:rsidRPr="00384A4B">
              <w:rPr>
                <w:rStyle w:val="11"/>
                <w:rFonts w:eastAsia="Calibri"/>
                <w:color w:val="000000"/>
                <w:lang w:eastAsia="en-US"/>
              </w:rPr>
              <w:t xml:space="preserve">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roofErr w:type="gramEnd"/>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14.3</w:t>
            </w:r>
          </w:p>
        </w:tc>
        <w:tc>
          <w:tcPr>
            <w:tcW w:w="9738" w:type="dxa"/>
            <w:gridSpan w:val="3"/>
            <w:shd w:val="clear" w:color="auto" w:fill="D9D9D9" w:themeFill="background1" w:themeFillShade="D9"/>
          </w:tcPr>
          <w:p w:rsidR="0040203D" w:rsidRPr="00384A4B" w:rsidRDefault="001E4A1D">
            <w:pPr>
              <w:pStyle w:val="Standard"/>
              <w:jc w:val="center"/>
              <w:rPr>
                <w:rFonts w:ascii="Times New Roman" w:hAnsi="Times New Roman" w:cs="Times New Roman"/>
                <w:b/>
                <w:bCs/>
                <w:color w:val="000000"/>
                <w:sz w:val="20"/>
                <w:szCs w:val="20"/>
              </w:rPr>
            </w:pPr>
            <w:r w:rsidRPr="00384A4B">
              <w:rPr>
                <w:rFonts w:ascii="Times New Roman" w:hAnsi="Times New Roman" w:cs="Times New Roman"/>
                <w:b/>
                <w:bCs/>
                <w:color w:val="000000"/>
                <w:sz w:val="20"/>
                <w:szCs w:val="20"/>
              </w:rPr>
              <w:t xml:space="preserve">Срок и порядок предоставления обеспечения исполнения </w:t>
            </w:r>
            <w:r w:rsidRPr="00384A4B">
              <w:rPr>
                <w:rFonts w:ascii="Times New Roman" w:hAnsi="Times New Roman" w:cs="Times New Roman"/>
                <w:b/>
                <w:color w:val="000000"/>
                <w:sz w:val="20"/>
                <w:szCs w:val="20"/>
              </w:rPr>
              <w:t>договор</w:t>
            </w:r>
            <w:r w:rsidRPr="00384A4B">
              <w:rPr>
                <w:rFonts w:ascii="Times New Roman" w:hAnsi="Times New Roman" w:cs="Times New Roman"/>
                <w:b/>
                <w:bCs/>
                <w:color w:val="000000"/>
                <w:sz w:val="20"/>
                <w:szCs w:val="20"/>
              </w:rPr>
              <w:t>а в виде банковской гарантии</w:t>
            </w:r>
          </w:p>
          <w:p w:rsidR="0040203D" w:rsidRPr="00384A4B" w:rsidRDefault="001E4A1D">
            <w:pPr>
              <w:ind w:firstLine="445"/>
              <w:jc w:val="both"/>
            </w:pPr>
            <w:r w:rsidRPr="00384A4B">
              <w:rPr>
                <w:rStyle w:val="11"/>
                <w:rFonts w:eastAsia="Calibri"/>
                <w:color w:val="000000"/>
                <w:lang w:eastAsia="en-US"/>
              </w:rPr>
              <w:t>Банковская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40203D" w:rsidRPr="00384A4B" w:rsidRDefault="001E4A1D">
            <w:pPr>
              <w:ind w:firstLine="445"/>
              <w:jc w:val="both"/>
            </w:pPr>
            <w:r w:rsidRPr="00384A4B">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40203D" w:rsidRPr="00384A4B" w:rsidRDefault="001E4A1D">
            <w:pPr>
              <w:ind w:firstLine="445"/>
              <w:jc w:val="both"/>
            </w:pPr>
            <w:r w:rsidRPr="00384A4B">
              <w:rPr>
                <w:rStyle w:val="11"/>
                <w:rFonts w:eastAsia="Calibri"/>
                <w:color w:val="000000"/>
                <w:lang w:eastAsia="en-US"/>
              </w:rPr>
              <w:t>2) банковская гарантия не может быть отозвана выдавшим ее гарантом;</w:t>
            </w:r>
          </w:p>
          <w:p w:rsidR="0040203D" w:rsidRPr="00384A4B" w:rsidRDefault="001E4A1D">
            <w:pPr>
              <w:ind w:firstLine="445"/>
              <w:jc w:val="both"/>
            </w:pPr>
            <w:r w:rsidRPr="00384A4B">
              <w:rPr>
                <w:rFonts w:eastAsia="Calibri"/>
                <w:lang w:eastAsia="en-US"/>
              </w:rPr>
              <w:t>3) банковская гарантия должна содержать:</w:t>
            </w:r>
          </w:p>
          <w:p w:rsidR="0040203D" w:rsidRPr="00384A4B" w:rsidRDefault="001E4A1D">
            <w:pPr>
              <w:ind w:firstLine="445"/>
              <w:jc w:val="both"/>
            </w:pPr>
            <w:proofErr w:type="gramStart"/>
            <w:r w:rsidRPr="00384A4B">
              <w:rPr>
                <w:rFonts w:eastAsia="Calibri"/>
                <w:lang w:eastAsia="en-US"/>
              </w:rPr>
              <w:t>а) информацию о гаранте, принципале, бенефициаре (полное наименование, ИНН, место нахождения, телефон, адрес электронной почты)</w:t>
            </w:r>
            <w:r w:rsidRPr="00384A4B">
              <w:rPr>
                <w:rFonts w:eastAsia="Calibri"/>
                <w:color w:val="000000"/>
                <w:lang w:eastAsia="en-US"/>
              </w:rPr>
              <w:t>;</w:t>
            </w:r>
            <w:proofErr w:type="gramEnd"/>
          </w:p>
          <w:p w:rsidR="0040203D" w:rsidRPr="00384A4B" w:rsidRDefault="001E4A1D">
            <w:pPr>
              <w:ind w:firstLine="445"/>
              <w:jc w:val="both"/>
            </w:pPr>
            <w:r w:rsidRPr="00384A4B">
              <w:rPr>
                <w:rFonts w:eastAsia="Calibri"/>
                <w:color w:val="000000"/>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40203D" w:rsidRPr="00384A4B" w:rsidRDefault="001E4A1D">
            <w:pPr>
              <w:widowControl w:val="0"/>
              <w:ind w:firstLine="445"/>
              <w:jc w:val="both"/>
            </w:pPr>
            <w:r w:rsidRPr="00384A4B">
              <w:rPr>
                <w:rFonts w:eastAsia="Calibri"/>
                <w:lang w:eastAsia="en-US"/>
              </w:rPr>
              <w:t>в) условия банковской гарантии:</w:t>
            </w:r>
          </w:p>
          <w:p w:rsidR="0040203D" w:rsidRPr="00384A4B" w:rsidRDefault="001E4A1D">
            <w:pPr>
              <w:widowControl w:val="0"/>
              <w:ind w:firstLine="445"/>
              <w:jc w:val="both"/>
            </w:pPr>
            <w:r w:rsidRPr="00384A4B">
              <w:rPr>
                <w:rFonts w:eastAsia="Calibri"/>
                <w:lang w:eastAsia="en-US"/>
              </w:rPr>
              <w:t>сумму банковской гарантии, подлежащую уплате гарантом бенефициару в случае ненадлежащего исполнения обязатель</w:t>
            </w:r>
            <w:proofErr w:type="gramStart"/>
            <w:r w:rsidRPr="00384A4B">
              <w:rPr>
                <w:rFonts w:eastAsia="Calibri"/>
                <w:lang w:eastAsia="en-US"/>
              </w:rPr>
              <w:t>ств пр</w:t>
            </w:r>
            <w:proofErr w:type="gramEnd"/>
            <w:r w:rsidRPr="00384A4B">
              <w:rPr>
                <w:rFonts w:eastAsia="Calibri"/>
                <w:lang w:eastAsia="en-US"/>
              </w:rPr>
              <w:t>инципалом, наименование валюты;</w:t>
            </w:r>
          </w:p>
          <w:p w:rsidR="0040203D" w:rsidRPr="00384A4B" w:rsidRDefault="001E4A1D">
            <w:pPr>
              <w:widowControl w:val="0"/>
              <w:ind w:firstLine="445"/>
              <w:jc w:val="both"/>
            </w:pPr>
            <w:r w:rsidRPr="00384A4B">
              <w:rPr>
                <w:rFonts w:eastAsia="Calibri"/>
                <w:color w:val="000000"/>
                <w:lang w:eastAsia="en-US"/>
              </w:rPr>
              <w:t xml:space="preserve">указание на срок вступления банковской гарантии в силу и </w:t>
            </w:r>
            <w:r w:rsidRPr="00384A4B">
              <w:rPr>
                <w:rStyle w:val="11"/>
                <w:rFonts w:eastAsia="Calibri"/>
                <w:color w:val="000000"/>
                <w:lang w:eastAsia="en-US"/>
              </w:rPr>
              <w:t xml:space="preserve">срок действия банковской гарантии, который должен </w:t>
            </w:r>
            <w:r w:rsidRPr="00384A4B">
              <w:rPr>
                <w:rStyle w:val="11"/>
                <w:rFonts w:eastAsia="Calibri"/>
                <w:lang w:eastAsia="en-US"/>
              </w:rPr>
              <w:t xml:space="preserve">определяться </w:t>
            </w:r>
            <w:r w:rsidRPr="00384A4B">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sidRPr="00384A4B">
              <w:rPr>
                <w:rStyle w:val="11"/>
                <w:rFonts w:eastAsia="Calibri"/>
                <w:b/>
                <w:iCs/>
                <w:lang w:eastAsia="en-US"/>
              </w:rPr>
              <w:t xml:space="preserve">Срок действия банковской гарантии </w:t>
            </w:r>
            <w:r w:rsidR="00D713F6">
              <w:rPr>
                <w:rStyle w:val="11"/>
                <w:rFonts w:eastAsia="Calibri"/>
                <w:b/>
                <w:color w:val="000000"/>
                <w:lang w:eastAsia="en-US"/>
              </w:rPr>
              <w:t>не может составлять менее 1</w:t>
            </w:r>
            <w:r w:rsidRPr="00384A4B">
              <w:rPr>
                <w:rStyle w:val="11"/>
                <w:rFonts w:eastAsia="Calibri"/>
                <w:b/>
                <w:color w:val="000000"/>
                <w:lang w:eastAsia="en-US"/>
              </w:rPr>
              <w:t xml:space="preserve"> (</w:t>
            </w:r>
            <w:r w:rsidR="00D713F6">
              <w:rPr>
                <w:rStyle w:val="11"/>
                <w:rFonts w:eastAsia="Calibri"/>
                <w:b/>
                <w:color w:val="000000"/>
                <w:lang w:eastAsia="en-US"/>
              </w:rPr>
              <w:t>одного</w:t>
            </w:r>
            <w:r w:rsidRPr="00384A4B">
              <w:rPr>
                <w:rStyle w:val="11"/>
                <w:rFonts w:eastAsia="Calibri"/>
                <w:b/>
                <w:color w:val="000000"/>
                <w:lang w:eastAsia="en-US"/>
              </w:rPr>
              <w:t>) м</w:t>
            </w:r>
            <w:r w:rsidR="00D713F6">
              <w:rPr>
                <w:rStyle w:val="11"/>
                <w:rFonts w:eastAsia="Calibri"/>
                <w:b/>
                <w:color w:val="000000"/>
                <w:lang w:eastAsia="en-US"/>
              </w:rPr>
              <w:t>есяца</w:t>
            </w:r>
            <w:r w:rsidRPr="00384A4B">
              <w:rPr>
                <w:rStyle w:val="11"/>
                <w:rFonts w:eastAsia="Calibri"/>
                <w:b/>
                <w:color w:val="000000"/>
                <w:lang w:eastAsia="en-US"/>
              </w:rPr>
              <w:t xml:space="preserve">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sidRPr="00384A4B">
              <w:rPr>
                <w:rStyle w:val="11"/>
                <w:rFonts w:eastAsia="Calibri"/>
                <w:color w:val="000000"/>
                <w:lang w:eastAsia="en-US"/>
              </w:rPr>
              <w:t>;</w:t>
            </w:r>
          </w:p>
          <w:p w:rsidR="0040203D" w:rsidRPr="00384A4B" w:rsidRDefault="001E4A1D">
            <w:pPr>
              <w:pStyle w:val="a8"/>
              <w:spacing w:after="0"/>
              <w:ind w:firstLine="445"/>
              <w:jc w:val="both"/>
            </w:pPr>
            <w:r w:rsidRPr="00384A4B">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w:t>
            </w:r>
            <w:proofErr w:type="gramStart"/>
            <w:r w:rsidRPr="00384A4B">
              <w:rPr>
                <w:rStyle w:val="11"/>
                <w:rFonts w:eastAsia="Calibri"/>
                <w:color w:val="000000"/>
                <w:lang w:eastAsia="en-US"/>
              </w:rPr>
              <w:t>включающих</w:t>
            </w:r>
            <w:proofErr w:type="gramEnd"/>
            <w:r w:rsidRPr="00384A4B">
              <w:rPr>
                <w:rStyle w:val="11"/>
                <w:rFonts w:eastAsia="Calibri"/>
                <w:color w:val="000000"/>
                <w:lang w:eastAsia="en-US"/>
              </w:rPr>
              <w:t xml:space="preserve"> в том числе обязательства принципала по уплате неустоек (штрафов, пеней); </w:t>
            </w:r>
          </w:p>
          <w:p w:rsidR="0040203D" w:rsidRPr="00384A4B" w:rsidRDefault="001E4A1D">
            <w:pPr>
              <w:pStyle w:val="a8"/>
              <w:spacing w:after="0"/>
              <w:ind w:firstLine="445"/>
              <w:jc w:val="both"/>
            </w:pPr>
            <w:proofErr w:type="spellStart"/>
            <w:proofErr w:type="gramStart"/>
            <w:r w:rsidRPr="00384A4B">
              <w:rPr>
                <w:rStyle w:val="11"/>
                <w:rFonts w:eastAsia="Calibri"/>
                <w:color w:val="000000"/>
                <w:lang w:eastAsia="en-US"/>
              </w:rPr>
              <w:t>д</w:t>
            </w:r>
            <w:proofErr w:type="spellEnd"/>
            <w:r w:rsidRPr="00384A4B">
              <w:rPr>
                <w:rStyle w:val="11"/>
                <w:rFonts w:eastAsia="Calibri"/>
                <w:color w:val="000000"/>
                <w:lang w:eastAsia="en-US"/>
              </w:rPr>
              <w:t xml:space="preserve">)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roofErr w:type="gramEnd"/>
          </w:p>
          <w:p w:rsidR="0040203D" w:rsidRPr="00384A4B" w:rsidRDefault="001E4A1D">
            <w:pPr>
              <w:pStyle w:val="a8"/>
              <w:spacing w:after="0"/>
              <w:ind w:firstLine="445"/>
              <w:jc w:val="both"/>
            </w:pPr>
            <w:r w:rsidRPr="00384A4B">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40203D" w:rsidRPr="00384A4B" w:rsidRDefault="001E4A1D">
            <w:pPr>
              <w:pStyle w:val="a8"/>
              <w:spacing w:after="0"/>
              <w:ind w:firstLine="445"/>
              <w:jc w:val="both"/>
            </w:pPr>
            <w:r w:rsidRPr="00384A4B">
              <w:rPr>
                <w:rStyle w:val="11"/>
                <w:rFonts w:eastAsia="Calibri"/>
                <w:color w:val="000000"/>
                <w:lang w:eastAsia="en-US"/>
              </w:rPr>
              <w:t>расчет суммы, включаемой в требование об уплате денежной суммы по банковской гарантии;</w:t>
            </w:r>
          </w:p>
          <w:p w:rsidR="0040203D" w:rsidRPr="00384A4B" w:rsidRDefault="001E4A1D">
            <w:pPr>
              <w:ind w:firstLine="445"/>
              <w:jc w:val="both"/>
            </w:pPr>
            <w:r w:rsidRPr="00384A4B">
              <w:rPr>
                <w:rStyle w:val="11"/>
                <w:rFonts w:eastAsia="Calibri"/>
                <w:color w:val="000000"/>
                <w:lang w:eastAsia="en-US"/>
              </w:rPr>
              <w:t>документ</w:t>
            </w:r>
            <w:r w:rsidRPr="00384A4B">
              <w:rPr>
                <w:rFonts w:eastAsia="Calibri"/>
                <w:color w:val="000000"/>
                <w:lang w:eastAsia="en-US"/>
              </w:rPr>
              <w:t xml:space="preserve">, подтверждающий нарушение принципалом обязательств, предусмотренных договором; </w:t>
            </w:r>
          </w:p>
          <w:p w:rsidR="0040203D" w:rsidRPr="00384A4B" w:rsidRDefault="001E4A1D">
            <w:pPr>
              <w:ind w:firstLine="445"/>
              <w:jc w:val="both"/>
            </w:pPr>
            <w:r w:rsidRPr="00384A4B">
              <w:rPr>
                <w:rFonts w:eastAsia="Calibri"/>
                <w:color w:val="000000"/>
                <w:lang w:eastAsia="en-US"/>
              </w:rPr>
              <w:t xml:space="preserve">документ, подтверждающий полномочия лица, подписавшего требование </w:t>
            </w:r>
            <w:r w:rsidRPr="00384A4B">
              <w:rPr>
                <w:rStyle w:val="11"/>
                <w:rFonts w:eastAsia="Calibri"/>
                <w:color w:val="000000"/>
                <w:lang w:eastAsia="en-US"/>
              </w:rPr>
              <w:t>об уплате денежной суммы по банковской гарантии</w:t>
            </w:r>
            <w:r w:rsidRPr="00384A4B">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0203D" w:rsidRPr="00384A4B" w:rsidRDefault="001E4A1D">
            <w:pPr>
              <w:pStyle w:val="a8"/>
              <w:pBdr>
                <w:top w:val="none" w:sz="0" w:space="0" w:color="000000"/>
                <w:left w:val="none" w:sz="0" w:space="0" w:color="000000"/>
                <w:bottom w:val="none" w:sz="0" w:space="0" w:color="000000"/>
                <w:right w:val="none" w:sz="0" w:space="0" w:color="000000"/>
              </w:pBdr>
              <w:spacing w:after="0"/>
              <w:ind w:firstLine="445"/>
              <w:jc w:val="both"/>
            </w:pPr>
            <w:r w:rsidRPr="00384A4B">
              <w:rPr>
                <w:rFonts w:eastAsia="Calibri"/>
                <w:color w:val="22272F"/>
                <w:lang w:eastAsia="en-US"/>
              </w:rPr>
              <w:t>ж)</w:t>
            </w:r>
            <w:r w:rsidRPr="00384A4B">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40203D" w:rsidRPr="00384A4B" w:rsidRDefault="001E4A1D">
            <w:pPr>
              <w:widowControl w:val="0"/>
              <w:ind w:firstLine="445"/>
              <w:jc w:val="both"/>
            </w:pPr>
            <w:r w:rsidRPr="00384A4B">
              <w:rPr>
                <w:rFonts w:eastAsia="Calibri"/>
                <w:lang w:eastAsia="en-US"/>
              </w:rPr>
              <w:lastRenderedPageBreak/>
              <w:t xml:space="preserve">Выбор формы направления требования </w:t>
            </w:r>
            <w:r w:rsidRPr="00384A4B">
              <w:rPr>
                <w:rStyle w:val="11"/>
                <w:rFonts w:eastAsia="Calibri"/>
                <w:color w:val="000000"/>
                <w:lang w:eastAsia="en-US"/>
              </w:rPr>
              <w:t>об уплате денежной суммы по банковской гарантии</w:t>
            </w:r>
            <w:r w:rsidRPr="00384A4B">
              <w:rPr>
                <w:rFonts w:eastAsia="Calibri"/>
                <w:lang w:eastAsia="en-US"/>
              </w:rPr>
              <w:t xml:space="preserve"> осуществляется бенефициаром самостоятельно. </w:t>
            </w:r>
            <w:proofErr w:type="gramStart"/>
            <w:r w:rsidRPr="00384A4B">
              <w:rPr>
                <w:rFonts w:eastAsia="Calibri"/>
                <w:iCs/>
                <w:lang w:eastAsia="en-US"/>
              </w:rPr>
              <w:t>(</w:t>
            </w:r>
            <w:r w:rsidRPr="00384A4B">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w:t>
            </w:r>
            <w:proofErr w:type="gramEnd"/>
            <w:r w:rsidRPr="00384A4B">
              <w:rPr>
                <w:rStyle w:val="11"/>
                <w:rFonts w:eastAsia="Calibri"/>
                <w:iCs/>
                <w:lang w:eastAsia="en-US"/>
              </w:rPr>
              <w:t xml:space="preserve">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40203D" w:rsidRPr="00384A4B" w:rsidRDefault="001E4A1D">
            <w:pPr>
              <w:widowControl w:val="0"/>
              <w:ind w:firstLine="445"/>
              <w:jc w:val="both"/>
            </w:pPr>
            <w:proofErr w:type="gramStart"/>
            <w:r w:rsidRPr="00384A4B">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roofErr w:type="gramEnd"/>
          </w:p>
          <w:p w:rsidR="0040203D" w:rsidRPr="00384A4B" w:rsidRDefault="001E4A1D">
            <w:pPr>
              <w:widowControl w:val="0"/>
              <w:ind w:firstLine="445"/>
              <w:jc w:val="both"/>
            </w:pPr>
            <w:proofErr w:type="spellStart"/>
            <w:r w:rsidRPr="00384A4B">
              <w:rPr>
                <w:rStyle w:val="11"/>
                <w:rFonts w:eastAsia="Calibri"/>
                <w:color w:val="000000"/>
                <w:lang w:eastAsia="en-US"/>
              </w:rPr>
              <w:t>з</w:t>
            </w:r>
            <w:proofErr w:type="spellEnd"/>
            <w:r w:rsidRPr="00384A4B">
              <w:rPr>
                <w:rStyle w:val="11"/>
                <w:rFonts w:eastAsia="Calibri"/>
                <w:color w:val="000000"/>
                <w:lang w:eastAsia="en-US"/>
              </w:rPr>
              <w:t xml:space="preserve">) условие об обязанности гаранта </w:t>
            </w:r>
            <w:r w:rsidRPr="00384A4B">
              <w:rPr>
                <w:rStyle w:val="11"/>
                <w:color w:val="000000"/>
              </w:rPr>
              <w:t xml:space="preserve">рассмотреть требование </w:t>
            </w:r>
            <w:r w:rsidRPr="00384A4B">
              <w:rPr>
                <w:rStyle w:val="11"/>
                <w:rFonts w:eastAsia="Calibri"/>
                <w:color w:val="000000"/>
                <w:lang w:eastAsia="en-US"/>
              </w:rPr>
              <w:t>об уплате денежной суммы по банковской гарантии</w:t>
            </w:r>
            <w:r w:rsidRPr="00384A4B">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40203D" w:rsidRPr="00384A4B" w:rsidRDefault="001E4A1D">
            <w:pPr>
              <w:widowControl w:val="0"/>
              <w:ind w:firstLine="445"/>
              <w:jc w:val="both"/>
            </w:pPr>
            <w:proofErr w:type="gramStart"/>
            <w:r w:rsidRPr="00384A4B">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sidRPr="00384A4B">
              <w:rPr>
                <w:rStyle w:val="11"/>
                <w:rFonts w:eastAsia="Calibri"/>
                <w:color w:val="000000"/>
                <w:lang w:eastAsia="en-US"/>
              </w:rPr>
              <w:t>об уплате денежной суммы по банковской гарантии</w:t>
            </w:r>
            <w:r w:rsidRPr="00384A4B">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roofErr w:type="gramEnd"/>
          </w:p>
          <w:p w:rsidR="0040203D" w:rsidRPr="00384A4B" w:rsidRDefault="001E4A1D">
            <w:pPr>
              <w:widowControl w:val="0"/>
              <w:ind w:firstLine="445"/>
              <w:jc w:val="both"/>
            </w:pPr>
            <w:r w:rsidRPr="00384A4B">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w:t>
            </w:r>
            <w:r w:rsidRPr="00384A4B">
              <w:rPr>
                <w:rStyle w:val="11"/>
                <w:rFonts w:eastAsia="Calibri"/>
                <w:color w:val="000000"/>
                <w:lang w:eastAsia="en-US"/>
              </w:rPr>
              <w:t>об уплате денежной суммы по банковской гарантии</w:t>
            </w:r>
            <w:r w:rsidRPr="00384A4B">
              <w:rPr>
                <w:rStyle w:val="11"/>
                <w:color w:val="000000"/>
              </w:rPr>
              <w:t>;</w:t>
            </w:r>
          </w:p>
          <w:p w:rsidR="0040203D" w:rsidRPr="00384A4B" w:rsidRDefault="001E4A1D">
            <w:pPr>
              <w:widowControl w:val="0"/>
              <w:ind w:firstLine="445"/>
              <w:jc w:val="both"/>
            </w:pPr>
            <w:proofErr w:type="gramStart"/>
            <w:r w:rsidRPr="00384A4B">
              <w:rPr>
                <w:rStyle w:val="11"/>
                <w:color w:val="000000"/>
              </w:rPr>
              <w:t>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w:t>
            </w:r>
            <w:proofErr w:type="gramEnd"/>
            <w:r w:rsidRPr="00384A4B">
              <w:rPr>
                <w:rStyle w:val="11"/>
                <w:color w:val="000000"/>
              </w:rPr>
              <w:t xml:space="preserve"> суммы, подлежащей уплате по банковской гарантии; </w:t>
            </w:r>
          </w:p>
          <w:p w:rsidR="0040203D" w:rsidRPr="00384A4B" w:rsidRDefault="001E4A1D">
            <w:pPr>
              <w:widowControl w:val="0"/>
              <w:ind w:firstLine="445"/>
              <w:jc w:val="both"/>
            </w:pPr>
            <w:r w:rsidRPr="00384A4B">
              <w:rPr>
                <w:rStyle w:val="11"/>
                <w:color w:val="000000"/>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0203D" w:rsidRPr="00384A4B" w:rsidRDefault="001E4A1D">
            <w:pPr>
              <w:widowControl w:val="0"/>
              <w:ind w:firstLine="445"/>
              <w:jc w:val="both"/>
            </w:pPr>
            <w:proofErr w:type="spellStart"/>
            <w:r w:rsidRPr="00384A4B">
              <w:rPr>
                <w:rStyle w:val="11"/>
                <w:color w:val="000000"/>
              </w:rPr>
              <w:t>н</w:t>
            </w:r>
            <w:proofErr w:type="spellEnd"/>
            <w:r w:rsidRPr="00384A4B">
              <w:rPr>
                <w:rStyle w:val="11"/>
                <w:color w:val="000000"/>
              </w:rPr>
              <w:t xml:space="preserve">) </w:t>
            </w:r>
            <w:r w:rsidRPr="00384A4B">
              <w:rPr>
                <w:rStyle w:val="11"/>
                <w:rFonts w:eastAsia="Calibri"/>
                <w:color w:val="000000"/>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40203D" w:rsidRPr="00384A4B" w:rsidRDefault="001E4A1D">
            <w:pPr>
              <w:widowControl w:val="0"/>
              <w:ind w:firstLine="445"/>
              <w:jc w:val="both"/>
            </w:pPr>
            <w:r w:rsidRPr="00384A4B">
              <w:rPr>
                <w:rStyle w:val="11"/>
                <w:rFonts w:eastAsia="Calibri"/>
                <w:color w:val="000000"/>
                <w:lang w:eastAsia="en-US"/>
              </w:rPr>
              <w:t>о) условие</w:t>
            </w:r>
            <w:r w:rsidRPr="00384A4B">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40203D" w:rsidRPr="00384A4B" w:rsidRDefault="001E4A1D">
            <w:pPr>
              <w:widowControl w:val="0"/>
              <w:ind w:firstLine="445"/>
              <w:jc w:val="both"/>
            </w:pPr>
            <w:r w:rsidRPr="00384A4B">
              <w:rPr>
                <w:rStyle w:val="11"/>
                <w:rFonts w:eastAsia="Calibri"/>
                <w:color w:val="000000"/>
                <w:lang w:eastAsia="en-US"/>
              </w:rPr>
              <w:t xml:space="preserve">4) банковская гарантия </w:t>
            </w:r>
            <w:r w:rsidRPr="00384A4B">
              <w:rPr>
                <w:rStyle w:val="11"/>
                <w:rFonts w:eastAsia="Calibri"/>
                <w:color w:val="000000"/>
                <w:u w:val="single"/>
                <w:lang w:eastAsia="en-US"/>
              </w:rPr>
              <w:t>не должна содержать</w:t>
            </w:r>
            <w:r w:rsidRPr="00384A4B">
              <w:rPr>
                <w:rStyle w:val="11"/>
                <w:rFonts w:eastAsia="Calibri"/>
                <w:color w:val="000000"/>
                <w:lang w:eastAsia="en-US"/>
              </w:rPr>
              <w:t>:</w:t>
            </w:r>
          </w:p>
          <w:p w:rsidR="0040203D" w:rsidRPr="00384A4B" w:rsidRDefault="001E4A1D">
            <w:pPr>
              <w:widowControl w:val="0"/>
              <w:ind w:firstLine="445"/>
              <w:jc w:val="both"/>
            </w:pPr>
            <w:r w:rsidRPr="00384A4B">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40203D" w:rsidRPr="00384A4B" w:rsidRDefault="001E4A1D">
            <w:pPr>
              <w:widowControl w:val="0"/>
              <w:ind w:firstLine="445"/>
              <w:jc w:val="both"/>
            </w:pPr>
            <w:r w:rsidRPr="00384A4B">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40203D" w:rsidRPr="00384A4B" w:rsidRDefault="001E4A1D">
            <w:pPr>
              <w:widowControl w:val="0"/>
              <w:ind w:firstLine="445"/>
              <w:jc w:val="both"/>
            </w:pPr>
            <w:r w:rsidRPr="00384A4B">
              <w:rPr>
                <w:rStyle w:val="11"/>
                <w:rFonts w:eastAsia="Calibri"/>
                <w:color w:val="000000"/>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40203D" w:rsidRPr="00384A4B" w:rsidRDefault="001E4A1D">
            <w:pPr>
              <w:ind w:firstLine="445"/>
              <w:jc w:val="both"/>
            </w:pPr>
            <w:r w:rsidRPr="00384A4B">
              <w:rPr>
                <w:rStyle w:val="11"/>
                <w:rFonts w:eastAsia="Calibri"/>
                <w:color w:val="000000"/>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40203D" w:rsidRPr="00384A4B" w:rsidRDefault="001E4A1D">
            <w:pPr>
              <w:ind w:firstLine="445"/>
              <w:jc w:val="both"/>
            </w:pPr>
            <w:r w:rsidRPr="00384A4B">
              <w:rPr>
                <w:rStyle w:val="11"/>
                <w:rFonts w:eastAsia="Calibri"/>
                <w:color w:val="000000"/>
                <w:lang w:eastAsia="en-US"/>
              </w:rPr>
              <w:t>Заказчик рассматривает поступившую банковскую гарантию в срок, не превышающий 3 (трех) рабочих дней со дня ее поступления.</w:t>
            </w:r>
          </w:p>
          <w:p w:rsidR="0040203D" w:rsidRPr="00384A4B" w:rsidRDefault="001E4A1D">
            <w:pPr>
              <w:ind w:firstLine="445"/>
              <w:jc w:val="both"/>
            </w:pPr>
            <w:r w:rsidRPr="00384A4B">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40203D" w:rsidRPr="00384A4B" w:rsidRDefault="001E4A1D">
            <w:pPr>
              <w:ind w:firstLine="445"/>
              <w:jc w:val="both"/>
            </w:pPr>
            <w:r w:rsidRPr="00384A4B">
              <w:rPr>
                <w:rStyle w:val="11"/>
                <w:rFonts w:eastAsia="Calibri"/>
                <w:color w:val="000000"/>
                <w:lang w:eastAsia="en-US"/>
              </w:rPr>
              <w:t>Основанием для отказа в принятии банковской гарантии заказчиком является:</w:t>
            </w:r>
          </w:p>
          <w:p w:rsidR="0040203D" w:rsidRPr="00384A4B" w:rsidRDefault="001E4A1D">
            <w:pPr>
              <w:ind w:firstLine="445"/>
              <w:jc w:val="both"/>
            </w:pPr>
            <w:r w:rsidRPr="00384A4B">
              <w:rPr>
                <w:rStyle w:val="11"/>
                <w:rFonts w:eastAsia="Calibri"/>
                <w:color w:val="000000"/>
                <w:lang w:eastAsia="en-US"/>
              </w:rPr>
              <w:t xml:space="preserve">1) несоответствие гарантии законодательству Российской Федерации; </w:t>
            </w:r>
          </w:p>
          <w:p w:rsidR="0040203D" w:rsidRPr="00384A4B" w:rsidRDefault="001E4A1D">
            <w:pPr>
              <w:ind w:firstLine="445"/>
              <w:jc w:val="both"/>
            </w:pPr>
            <w:r w:rsidRPr="00384A4B">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w:t>
            </w:r>
            <w:proofErr w:type="gramStart"/>
            <w:r w:rsidRPr="00384A4B">
              <w:rPr>
                <w:rStyle w:val="11"/>
                <w:rFonts w:eastAsia="Calibri"/>
                <w:color w:val="000000"/>
                <w:lang w:eastAsia="en-US"/>
              </w:rPr>
              <w:t>.</w:t>
            </w:r>
            <w:proofErr w:type="gramEnd"/>
            <w:r w:rsidRPr="00384A4B">
              <w:rPr>
                <w:rStyle w:val="11"/>
                <w:rFonts w:eastAsia="Calibri"/>
                <w:color w:val="000000"/>
                <w:lang w:eastAsia="en-US"/>
              </w:rPr>
              <w:t xml:space="preserve"> </w:t>
            </w:r>
            <w:proofErr w:type="gramStart"/>
            <w:r w:rsidRPr="00384A4B">
              <w:rPr>
                <w:rStyle w:val="11"/>
                <w:rFonts w:eastAsia="Calibri"/>
                <w:color w:val="000000"/>
                <w:lang w:eastAsia="en-US"/>
              </w:rPr>
              <w:t>у</w:t>
            </w:r>
            <w:proofErr w:type="gramEnd"/>
            <w:r w:rsidRPr="00384A4B">
              <w:rPr>
                <w:rStyle w:val="11"/>
                <w:rFonts w:eastAsia="Calibri"/>
                <w:color w:val="000000"/>
                <w:lang w:eastAsia="en-US"/>
              </w:rPr>
              <w:t>слуг Заказчика;</w:t>
            </w:r>
          </w:p>
          <w:p w:rsidR="0040203D" w:rsidRPr="00384A4B" w:rsidRDefault="001E4A1D">
            <w:pPr>
              <w:ind w:firstLine="445"/>
              <w:jc w:val="both"/>
            </w:pPr>
            <w:r w:rsidRPr="00384A4B">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40203D" w:rsidRPr="00384A4B" w:rsidRDefault="001E4A1D">
            <w:pPr>
              <w:ind w:firstLine="445"/>
              <w:jc w:val="both"/>
            </w:pPr>
            <w:r w:rsidRPr="00384A4B">
              <w:rPr>
                <w:rStyle w:val="11"/>
                <w:rFonts w:eastAsia="Calibri"/>
                <w:color w:val="000000"/>
                <w:lang w:eastAsia="en-US"/>
              </w:rPr>
              <w:t>В случае отказа в принятии банковской гарантии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14.4</w:t>
            </w:r>
          </w:p>
        </w:tc>
        <w:tc>
          <w:tcPr>
            <w:tcW w:w="9738" w:type="dxa"/>
            <w:gridSpan w:val="3"/>
            <w:shd w:val="clear" w:color="auto" w:fill="D9D9D9" w:themeFill="background1" w:themeFillShade="D9"/>
          </w:tcPr>
          <w:p w:rsidR="0040203D" w:rsidRPr="00384A4B" w:rsidRDefault="001E4A1D">
            <w:pPr>
              <w:pStyle w:val="Standard"/>
              <w:jc w:val="center"/>
              <w:rPr>
                <w:rFonts w:ascii="Times New Roman" w:hAnsi="Times New Roman" w:cs="Times New Roman"/>
                <w:b/>
                <w:color w:val="000000"/>
                <w:sz w:val="20"/>
                <w:szCs w:val="20"/>
              </w:rPr>
            </w:pPr>
            <w:r w:rsidRPr="00384A4B">
              <w:rPr>
                <w:rFonts w:ascii="Times New Roman" w:hAnsi="Times New Roman" w:cs="Times New Roman"/>
                <w:b/>
                <w:bCs/>
                <w:color w:val="000000"/>
                <w:sz w:val="20"/>
                <w:szCs w:val="20"/>
              </w:rPr>
              <w:t xml:space="preserve">Срок и порядок предоставления обеспечения исполнения </w:t>
            </w:r>
            <w:r w:rsidRPr="00384A4B">
              <w:rPr>
                <w:rFonts w:ascii="Times New Roman" w:hAnsi="Times New Roman" w:cs="Times New Roman"/>
                <w:b/>
                <w:color w:val="000000"/>
                <w:sz w:val="20"/>
                <w:szCs w:val="20"/>
              </w:rPr>
              <w:t>договор</w:t>
            </w:r>
            <w:r w:rsidRPr="00384A4B">
              <w:rPr>
                <w:rFonts w:ascii="Times New Roman" w:hAnsi="Times New Roman" w:cs="Times New Roman"/>
                <w:b/>
                <w:bCs/>
                <w:color w:val="000000"/>
                <w:sz w:val="20"/>
                <w:szCs w:val="20"/>
              </w:rPr>
              <w:t xml:space="preserve">а в виде </w:t>
            </w:r>
            <w:r w:rsidRPr="00384A4B">
              <w:rPr>
                <w:rFonts w:ascii="Times New Roman" w:hAnsi="Times New Roman" w:cs="Times New Roman"/>
                <w:b/>
                <w:color w:val="000000"/>
                <w:sz w:val="20"/>
                <w:szCs w:val="20"/>
              </w:rPr>
              <w:t>внесения денежных средств на счет Заказчика</w:t>
            </w:r>
          </w:p>
          <w:p w:rsidR="0040203D" w:rsidRPr="00384A4B" w:rsidRDefault="001E4A1D">
            <w:pPr>
              <w:ind w:firstLine="445"/>
              <w:jc w:val="both"/>
            </w:pPr>
            <w:r w:rsidRPr="00384A4B">
              <w:rPr>
                <w:rStyle w:val="11"/>
                <w:rFonts w:eastAsia="Calibri"/>
                <w:color w:val="000000"/>
                <w:lang w:eastAsia="en-US"/>
              </w:rPr>
              <w:t xml:space="preserve">В случае </w:t>
            </w:r>
            <w:proofErr w:type="gramStart"/>
            <w:r w:rsidRPr="00384A4B">
              <w:rPr>
                <w:rStyle w:val="11"/>
                <w:rFonts w:eastAsia="Calibri"/>
                <w:color w:val="000000"/>
                <w:lang w:eastAsia="en-US"/>
              </w:rPr>
              <w:t>выбора способа обеспечения исполнения договора</w:t>
            </w:r>
            <w:proofErr w:type="gramEnd"/>
            <w:r w:rsidRPr="00384A4B">
              <w:rPr>
                <w:rStyle w:val="11"/>
                <w:rFonts w:eastAsia="Calibri"/>
                <w:color w:val="000000"/>
                <w:lang w:eastAsia="en-US"/>
              </w:rPr>
              <w:t xml:space="preserve">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40203D" w:rsidRPr="00384A4B" w:rsidRDefault="001E4A1D">
            <w:pPr>
              <w:ind w:firstLine="445"/>
              <w:jc w:val="both"/>
            </w:pPr>
            <w:r w:rsidRPr="00384A4B">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40203D" w:rsidRPr="00384A4B" w:rsidRDefault="001E4A1D">
            <w:pPr>
              <w:ind w:firstLine="445"/>
              <w:jc w:val="both"/>
            </w:pPr>
            <w:proofErr w:type="gramStart"/>
            <w:r w:rsidRPr="00384A4B">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w:t>
            </w:r>
            <w:proofErr w:type="gramEnd"/>
            <w:r w:rsidRPr="00384A4B">
              <w:rPr>
                <w:rStyle w:val="11"/>
                <w:rFonts w:eastAsia="Calibri"/>
                <w:color w:val="000000"/>
                <w:lang w:eastAsia="en-US"/>
              </w:rPr>
              <w:t xml:space="preserve"> Возврат денежных сре</w:t>
            </w:r>
            <w:proofErr w:type="gramStart"/>
            <w:r w:rsidRPr="00384A4B">
              <w:rPr>
                <w:rStyle w:val="11"/>
                <w:rFonts w:eastAsia="Calibri"/>
                <w:color w:val="000000"/>
                <w:lang w:eastAsia="en-US"/>
              </w:rPr>
              <w:t>дств пр</w:t>
            </w:r>
            <w:proofErr w:type="gramEnd"/>
            <w:r w:rsidRPr="00384A4B">
              <w:rPr>
                <w:rStyle w:val="11"/>
                <w:rFonts w:eastAsia="Calibri"/>
                <w:color w:val="000000"/>
                <w:lang w:eastAsia="en-US"/>
              </w:rPr>
              <w:t>оизводится заказчиком по реквизитам, указанным в письменном обращении в течение 7 (семи) рабочих дней с даты поступления такого обращения.</w:t>
            </w:r>
          </w:p>
          <w:p w:rsidR="0040203D" w:rsidRPr="00384A4B" w:rsidRDefault="001E4A1D">
            <w:pPr>
              <w:ind w:firstLine="445"/>
              <w:jc w:val="both"/>
            </w:pPr>
            <w:proofErr w:type="gramStart"/>
            <w:r w:rsidRPr="00384A4B">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w:t>
            </w:r>
            <w:proofErr w:type="gramEnd"/>
            <w:r w:rsidRPr="00384A4B">
              <w:rPr>
                <w:rStyle w:val="11"/>
                <w:rFonts w:eastAsia="Calibri"/>
                <w:color w:val="000000"/>
                <w:lang w:eastAsia="en-US"/>
              </w:rPr>
              <w:t xml:space="preserve">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40203D" w:rsidRPr="00384A4B" w:rsidRDefault="001E4A1D">
            <w:pPr>
              <w:ind w:firstLine="445"/>
              <w:jc w:val="both"/>
            </w:pPr>
            <w:r w:rsidRPr="00384A4B">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40203D" w:rsidRPr="00384A4B" w:rsidRDefault="001E4A1D">
            <w:pPr>
              <w:ind w:firstLine="445"/>
              <w:jc w:val="both"/>
            </w:pPr>
            <w:r w:rsidRPr="00384A4B">
              <w:rPr>
                <w:rStyle w:val="11"/>
                <w:rFonts w:eastAsia="Calibri"/>
                <w:color w:val="000000"/>
                <w:lang w:eastAsia="en-US"/>
              </w:rPr>
              <w:t xml:space="preserve">Обеспечение исполнения договора в виде внесения денежных средств на счет заказчика прекращается </w:t>
            </w:r>
            <w:proofErr w:type="gramStart"/>
            <w:r w:rsidRPr="00384A4B">
              <w:rPr>
                <w:rStyle w:val="11"/>
                <w:rFonts w:eastAsia="Calibri"/>
                <w:color w:val="000000"/>
                <w:lang w:eastAsia="en-US"/>
              </w:rPr>
              <w:t>вследствие</w:t>
            </w:r>
            <w:proofErr w:type="gramEnd"/>
            <w:r w:rsidRPr="00384A4B">
              <w:rPr>
                <w:rStyle w:val="11"/>
                <w:rFonts w:eastAsia="Calibri"/>
                <w:color w:val="000000"/>
                <w:lang w:eastAsia="en-US"/>
              </w:rPr>
              <w:t>:</w:t>
            </w:r>
          </w:p>
          <w:p w:rsidR="0040203D" w:rsidRPr="00384A4B" w:rsidRDefault="001E4A1D">
            <w:pPr>
              <w:ind w:firstLine="445"/>
              <w:jc w:val="both"/>
            </w:pPr>
            <w:r w:rsidRPr="00384A4B">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40203D" w:rsidRPr="00384A4B" w:rsidRDefault="001E4A1D">
            <w:pPr>
              <w:ind w:firstLine="445"/>
              <w:jc w:val="both"/>
            </w:pPr>
            <w:r w:rsidRPr="00384A4B">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40203D" w:rsidRPr="00384A4B" w:rsidRDefault="001E4A1D">
            <w:pPr>
              <w:pStyle w:val="Standard"/>
              <w:ind w:firstLine="445"/>
              <w:jc w:val="both"/>
              <w:rPr>
                <w:rFonts w:ascii="Times New Roman" w:hAnsi="Times New Roman" w:cs="Times New Roman"/>
                <w:color w:val="auto"/>
                <w:sz w:val="20"/>
                <w:szCs w:val="20"/>
              </w:rPr>
            </w:pPr>
            <w:r w:rsidRPr="00384A4B">
              <w:rPr>
                <w:rFonts w:ascii="Times New Roman" w:hAnsi="Times New Roman" w:cs="Times New Roman"/>
                <w:color w:val="auto"/>
                <w:sz w:val="20"/>
                <w:szCs w:val="20"/>
              </w:rPr>
              <w:t>Реквизиты Заказчика для перечисления денежных сре</w:t>
            </w:r>
            <w:proofErr w:type="gramStart"/>
            <w:r w:rsidRPr="00384A4B">
              <w:rPr>
                <w:rFonts w:ascii="Times New Roman" w:hAnsi="Times New Roman" w:cs="Times New Roman"/>
                <w:color w:val="auto"/>
                <w:sz w:val="20"/>
                <w:szCs w:val="20"/>
              </w:rPr>
              <w:t>дств в к</w:t>
            </w:r>
            <w:proofErr w:type="gramEnd"/>
            <w:r w:rsidRPr="00384A4B">
              <w:rPr>
                <w:rFonts w:ascii="Times New Roman" w:hAnsi="Times New Roman" w:cs="Times New Roman"/>
                <w:color w:val="auto"/>
                <w:sz w:val="20"/>
                <w:szCs w:val="20"/>
              </w:rPr>
              <w:t>ачестве обеспечения исполнения Договора:</w:t>
            </w:r>
          </w:p>
          <w:p w:rsidR="009E61CF" w:rsidRPr="00384A4B" w:rsidRDefault="009E61CF" w:rsidP="009E61CF">
            <w:pPr>
              <w:tabs>
                <w:tab w:val="left" w:pos="709"/>
              </w:tabs>
              <w:ind w:firstLine="445"/>
              <w:jc w:val="both"/>
            </w:pPr>
            <w:r w:rsidRPr="00384A4B">
              <w:rPr>
                <w:b/>
              </w:rPr>
              <w:t>АУ СОН ТО и ДПО  «Региональный центр активного долголетия, геронтологии и реабилитации»</w:t>
            </w:r>
            <w:r w:rsidRPr="00384A4B">
              <w:t xml:space="preserve"> </w:t>
            </w:r>
          </w:p>
          <w:p w:rsidR="009E61CF" w:rsidRPr="00384A4B" w:rsidRDefault="009E61CF" w:rsidP="009E61CF">
            <w:pPr>
              <w:tabs>
                <w:tab w:val="left" w:pos="709"/>
              </w:tabs>
              <w:ind w:firstLine="445"/>
              <w:jc w:val="both"/>
            </w:pPr>
            <w:r w:rsidRPr="00384A4B">
              <w:t>ИНН: 7224037151  КПП: 720301001</w:t>
            </w:r>
          </w:p>
          <w:p w:rsidR="009E61CF" w:rsidRPr="00384A4B" w:rsidRDefault="009E61CF" w:rsidP="009E61CF">
            <w:pPr>
              <w:ind w:firstLine="445"/>
            </w:pPr>
            <w:r w:rsidRPr="00384A4B">
              <w:t>ОГРН 1077203065367</w:t>
            </w:r>
          </w:p>
          <w:p w:rsidR="009E61CF" w:rsidRPr="00384A4B" w:rsidRDefault="009E61CF" w:rsidP="009E61CF">
            <w:pPr>
              <w:ind w:firstLine="445"/>
              <w:rPr>
                <w:bCs/>
              </w:rPr>
            </w:pPr>
            <w:r w:rsidRPr="00384A4B">
              <w:rPr>
                <w:bCs/>
              </w:rPr>
              <w:t xml:space="preserve">Банковские реквизиты: </w:t>
            </w:r>
          </w:p>
          <w:p w:rsidR="009E61CF" w:rsidRPr="00384A4B" w:rsidRDefault="009E61CF" w:rsidP="009E61CF">
            <w:pPr>
              <w:ind w:firstLine="445"/>
              <w:rPr>
                <w:bCs/>
              </w:rPr>
            </w:pPr>
            <w:r w:rsidRPr="00384A4B">
              <w:rPr>
                <w:bCs/>
              </w:rPr>
              <w:t>Получатель: Департамент финансов Тюменской области (АУ СОН ТО ДПО     «Региональный центр активного долголетия, геронтологии и реабилитации» ЛС001050897ЦКРГ)</w:t>
            </w:r>
          </w:p>
          <w:p w:rsidR="009E61CF" w:rsidRPr="00384A4B" w:rsidRDefault="009E61CF" w:rsidP="009E61CF">
            <w:pPr>
              <w:ind w:firstLine="445"/>
              <w:rPr>
                <w:bCs/>
              </w:rPr>
            </w:pPr>
            <w:r w:rsidRPr="00384A4B">
              <w:rPr>
                <w:bCs/>
              </w:rPr>
              <w:t>Счет 03224643710000006700</w:t>
            </w:r>
          </w:p>
          <w:p w:rsidR="009E61CF" w:rsidRPr="00384A4B" w:rsidRDefault="009E61CF" w:rsidP="009E61CF">
            <w:pPr>
              <w:ind w:firstLine="445"/>
              <w:rPr>
                <w:bCs/>
              </w:rPr>
            </w:pPr>
            <w:r w:rsidRPr="00384A4B">
              <w:rPr>
                <w:bCs/>
              </w:rPr>
              <w:t>БИК 017102101</w:t>
            </w:r>
          </w:p>
          <w:p w:rsidR="009E61CF" w:rsidRPr="00384A4B" w:rsidRDefault="009E61CF" w:rsidP="009E61CF">
            <w:pPr>
              <w:ind w:firstLine="445"/>
              <w:rPr>
                <w:bCs/>
              </w:rPr>
            </w:pPr>
            <w:r w:rsidRPr="00384A4B">
              <w:rPr>
                <w:bCs/>
              </w:rPr>
              <w:t xml:space="preserve">ЕКС 40102810945370000060 ОКЦ №4 Уральского ГУ Банка России//УФК по Тюменской области </w:t>
            </w:r>
            <w:proofErr w:type="gramStart"/>
            <w:r w:rsidRPr="00384A4B">
              <w:rPr>
                <w:bCs/>
              </w:rPr>
              <w:t>г</w:t>
            </w:r>
            <w:proofErr w:type="gramEnd"/>
            <w:r w:rsidRPr="00384A4B">
              <w:rPr>
                <w:bCs/>
              </w:rPr>
              <w:t>. Тюмень</w:t>
            </w:r>
          </w:p>
          <w:p w:rsidR="009E61CF" w:rsidRPr="00384A4B" w:rsidRDefault="009E61CF" w:rsidP="009E61CF">
            <w:pPr>
              <w:ind w:firstLine="445"/>
              <w:rPr>
                <w:bCs/>
              </w:rPr>
            </w:pPr>
            <w:r w:rsidRPr="00384A4B">
              <w:rPr>
                <w:bCs/>
              </w:rPr>
              <w:t>КБК 01650300000000000130</w:t>
            </w:r>
          </w:p>
          <w:p w:rsidR="0040203D" w:rsidRPr="00384A4B" w:rsidRDefault="0040203D" w:rsidP="009E61CF">
            <w:pPr>
              <w:ind w:firstLine="445"/>
            </w:pP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14.5</w:t>
            </w: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bCs/>
                <w:color w:val="000000"/>
                <w:sz w:val="20"/>
                <w:szCs w:val="20"/>
              </w:rPr>
            </w:pPr>
            <w:r w:rsidRPr="00384A4B">
              <w:rPr>
                <w:rFonts w:ascii="Times New Roman" w:hAnsi="Times New Roman" w:cs="Times New Roman"/>
                <w:color w:val="000000"/>
                <w:sz w:val="20"/>
                <w:szCs w:val="20"/>
              </w:rPr>
              <w:t>Требование об обеспечении исполнения гарантийных обязательств</w:t>
            </w:r>
          </w:p>
        </w:tc>
        <w:tc>
          <w:tcPr>
            <w:tcW w:w="4847" w:type="dxa"/>
            <w:shd w:val="clear" w:color="auto" w:fill="D9D9D9" w:themeFill="background1" w:themeFillShade="D9"/>
          </w:tcPr>
          <w:p w:rsidR="0040203D" w:rsidRPr="00384A4B" w:rsidRDefault="001E4A1D">
            <w:r w:rsidRPr="00384A4B">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14.6</w:t>
            </w: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Антидемпинговые меры </w:t>
            </w:r>
          </w:p>
        </w:tc>
        <w:tc>
          <w:tcPr>
            <w:tcW w:w="4847" w:type="dxa"/>
            <w:shd w:val="clear" w:color="auto" w:fill="D9D9D9" w:themeFill="background1" w:themeFillShade="D9"/>
          </w:tcPr>
          <w:p w:rsidR="0040203D" w:rsidRPr="00384A4B" w:rsidRDefault="001E4A1D">
            <w:r w:rsidRPr="00384A4B">
              <w:t>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14.7</w:t>
            </w:r>
          </w:p>
        </w:tc>
        <w:tc>
          <w:tcPr>
            <w:tcW w:w="9738" w:type="dxa"/>
            <w:gridSpan w:val="3"/>
            <w:shd w:val="clear" w:color="auto" w:fill="D9D9D9" w:themeFill="background1" w:themeFillShade="D9"/>
          </w:tcPr>
          <w:p w:rsidR="0040203D" w:rsidRPr="00384A4B" w:rsidRDefault="001E4A1D">
            <w:pPr>
              <w:pStyle w:val="Standard"/>
              <w:jc w:val="center"/>
              <w:rPr>
                <w:rFonts w:ascii="Times New Roman" w:hAnsi="Times New Roman" w:cs="Times New Roman"/>
                <w:b/>
                <w:bCs/>
                <w:color w:val="000000"/>
                <w:sz w:val="20"/>
                <w:szCs w:val="20"/>
              </w:rPr>
            </w:pPr>
            <w:r w:rsidRPr="00384A4B">
              <w:rPr>
                <w:rFonts w:ascii="Times New Roman" w:hAnsi="Times New Roman" w:cs="Times New Roman"/>
                <w:b/>
                <w:bCs/>
                <w:color w:val="000000"/>
                <w:sz w:val="20"/>
                <w:szCs w:val="20"/>
              </w:rPr>
              <w:t xml:space="preserve">Порядок применения антидемпинговых мер </w:t>
            </w:r>
          </w:p>
          <w:p w:rsidR="0040203D" w:rsidRPr="00384A4B" w:rsidRDefault="001E4A1D">
            <w:pPr>
              <w:ind w:firstLine="445"/>
              <w:jc w:val="both"/>
            </w:pPr>
            <w:r w:rsidRPr="00384A4B">
              <w:rPr>
                <w:rStyle w:val="11"/>
                <w:rFonts w:eastAsia="Calibri"/>
                <w:color w:val="000000"/>
                <w:lang w:eastAsia="en-US"/>
              </w:rPr>
              <w:t xml:space="preserve">В случае если в </w:t>
            </w:r>
            <w:r w:rsidRPr="00384A4B">
              <w:rPr>
                <w:rStyle w:val="11"/>
                <w:rFonts w:eastAsia="Calibri"/>
                <w:bCs/>
                <w:color w:val="000000"/>
                <w:lang w:eastAsia="en-US"/>
              </w:rPr>
              <w:t xml:space="preserve">извещении о закупке, документации о закупке </w:t>
            </w:r>
            <w:r w:rsidRPr="00384A4B">
              <w:rPr>
                <w:rStyle w:val="11"/>
                <w:rFonts w:eastAsia="Calibri"/>
                <w:color w:val="000000"/>
                <w:lang w:eastAsia="en-US"/>
              </w:rPr>
              <w:t xml:space="preserve">заказчиком установлены антидемпинговые меры, и участником закупки, с которым заключается договор, предложена цена договора, которая на 25 (двадцать пять) % и </w:t>
            </w:r>
            <w:proofErr w:type="gramStart"/>
            <w:r w:rsidRPr="00384A4B">
              <w:rPr>
                <w:rStyle w:val="11"/>
                <w:rFonts w:eastAsia="Calibri"/>
                <w:color w:val="000000"/>
                <w:lang w:eastAsia="en-US"/>
              </w:rPr>
              <w:t>более</w:t>
            </w:r>
            <w:proofErr w:type="gramEnd"/>
            <w:r w:rsidRPr="00384A4B">
              <w:rPr>
                <w:rStyle w:val="11"/>
                <w:rFonts w:eastAsia="Calibri"/>
                <w:color w:val="000000"/>
                <w:lang w:eastAsia="en-US"/>
              </w:rPr>
              <w:t xml:space="preserve">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40203D" w:rsidRPr="00384A4B" w:rsidRDefault="001E4A1D">
            <w:pPr>
              <w:ind w:firstLine="445"/>
              <w:jc w:val="both"/>
              <w:rPr>
                <w:rStyle w:val="11"/>
                <w:rFonts w:eastAsia="Calibri"/>
                <w:b/>
                <w:color w:val="000000"/>
                <w:lang w:eastAsia="en-US"/>
              </w:rPr>
            </w:pPr>
            <w:r w:rsidRPr="00384A4B">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w:t>
            </w:r>
            <w:proofErr w:type="gramStart"/>
            <w:r w:rsidRPr="00384A4B">
              <w:rPr>
                <w:rStyle w:val="11"/>
                <w:rFonts w:eastAsia="Calibri"/>
                <w:color w:val="000000"/>
                <w:lang w:eastAsia="en-US"/>
              </w:rPr>
              <w:t>более</w:t>
            </w:r>
            <w:proofErr w:type="gramEnd"/>
            <w:r w:rsidRPr="00384A4B">
              <w:rPr>
                <w:rStyle w:val="11"/>
                <w:rFonts w:eastAsia="Calibri"/>
                <w:color w:val="000000"/>
                <w:lang w:eastAsia="en-US"/>
              </w:rPr>
              <w:t xml:space="preserve">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w:t>
            </w:r>
            <w:r w:rsidRPr="00384A4B">
              <w:rPr>
                <w:rStyle w:val="11"/>
                <w:rFonts w:eastAsia="Calibri"/>
                <w:color w:val="000000"/>
                <w:lang w:eastAsia="en-US"/>
              </w:rPr>
              <w:lastRenderedPageBreak/>
              <w:t xml:space="preserve">договора, договор заключается </w:t>
            </w:r>
            <w:r w:rsidRPr="00384A4B">
              <w:rPr>
                <w:rStyle w:val="11"/>
                <w:rFonts w:eastAsia="Calibri"/>
                <w:b/>
                <w:color w:val="000000"/>
                <w:lang w:eastAsia="en-US"/>
              </w:rPr>
              <w:t>только после предоставления таким участником информации, подтверждающей добросовестность такого участника на дату подачи заявки.</w:t>
            </w:r>
          </w:p>
          <w:p w:rsidR="0040203D" w:rsidRPr="00384A4B" w:rsidRDefault="001E4A1D">
            <w:pPr>
              <w:ind w:firstLine="445"/>
              <w:jc w:val="both"/>
            </w:pPr>
            <w:r w:rsidRPr="00384A4B">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w:t>
            </w:r>
            <w:proofErr w:type="gramStart"/>
            <w:r w:rsidRPr="00384A4B">
              <w:t>и</w:t>
            </w:r>
            <w:proofErr w:type="gramEnd"/>
            <w:r w:rsidRPr="00384A4B">
              <w:t xml:space="preserve"> трех лет</w:t>
            </w:r>
            <w:r w:rsidRPr="00384A4B">
              <w:rPr>
                <w:color w:val="000000"/>
              </w:rPr>
              <w:t>,</w:t>
            </w:r>
            <w:r w:rsidRPr="00384A4B">
              <w:rPr>
                <w:i/>
                <w:iCs/>
                <w:color w:val="000000"/>
              </w:rPr>
              <w:t xml:space="preserve"> </w:t>
            </w:r>
            <w:r w:rsidRPr="00384A4B">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40203D" w:rsidRPr="00384A4B" w:rsidRDefault="001E4A1D">
            <w:pPr>
              <w:ind w:firstLine="445"/>
              <w:jc w:val="both"/>
            </w:pPr>
            <w:r w:rsidRPr="00384A4B">
              <w:rPr>
                <w:rStyle w:val="11"/>
                <w:rFonts w:eastAsia="Calibri"/>
                <w:color w:val="000000"/>
                <w:lang w:eastAsia="en-US"/>
              </w:rPr>
              <w:t>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w:t>
            </w:r>
            <w:proofErr w:type="gramStart"/>
            <w:r w:rsidRPr="00384A4B">
              <w:rPr>
                <w:rStyle w:val="11"/>
                <w:rFonts w:eastAsia="Calibri"/>
                <w:color w:val="000000"/>
                <w:lang w:eastAsia="en-US"/>
              </w:rPr>
              <w:t>,</w:t>
            </w:r>
            <w:proofErr w:type="gramEnd"/>
            <w:r w:rsidRPr="00384A4B">
              <w:rPr>
                <w:rStyle w:val="11"/>
                <w:rFonts w:eastAsia="Calibri"/>
                <w:color w:val="000000"/>
                <w:lang w:eastAsia="en-US"/>
              </w:rPr>
              <w:t xml:space="preserve"> такой </w:t>
            </w:r>
            <w:r w:rsidRPr="00384A4B">
              <w:t xml:space="preserve">участник закупки утрачивает внесенные им денежные средства в качестве обеспечения заявки на участие </w:t>
            </w:r>
            <w:r w:rsidRPr="00384A4B">
              <w:rPr>
                <w:rStyle w:val="11"/>
                <w:rFonts w:eastAsia="Calibri"/>
                <w:color w:val="000000"/>
                <w:lang w:eastAsia="en-US"/>
              </w:rPr>
              <w:t xml:space="preserve">в </w:t>
            </w:r>
            <w:r w:rsidRPr="00384A4B">
              <w:t>закупке денежные средства не возвращаются), а сведения о таком участнике направляются заказчиком в реестр недобросовестных поставщиков.</w:t>
            </w:r>
          </w:p>
          <w:p w:rsidR="0040203D" w:rsidRPr="00384A4B" w:rsidRDefault="001E4A1D">
            <w:pPr>
              <w:widowControl w:val="0"/>
              <w:ind w:firstLine="445"/>
              <w:jc w:val="both"/>
            </w:pPr>
            <w:r w:rsidRPr="00384A4B">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w:t>
            </w:r>
            <w:proofErr w:type="gramStart"/>
            <w:r w:rsidRPr="00384A4B">
              <w:rPr>
                <w:rStyle w:val="11"/>
                <w:rFonts w:eastAsia="Calibri"/>
                <w:color w:val="000000"/>
              </w:rPr>
              <w:t>и</w:t>
            </w:r>
            <w:proofErr w:type="gramEnd"/>
            <w:r w:rsidRPr="00384A4B">
              <w:rPr>
                <w:rStyle w:val="11"/>
                <w:rFonts w:eastAsia="Calibri"/>
                <w:color w:val="000000"/>
              </w:rPr>
              <w:t xml:space="preserve"> 3 (трех) дней после дня его подписания.</w:t>
            </w:r>
          </w:p>
          <w:p w:rsidR="0040203D" w:rsidRPr="00384A4B" w:rsidRDefault="001E4A1D">
            <w:pPr>
              <w:ind w:firstLine="445"/>
              <w:jc w:val="both"/>
              <w:rPr>
                <w:rStyle w:val="11"/>
                <w:rFonts w:eastAsia="Calibri"/>
                <w:color w:val="000000"/>
                <w:lang w:eastAsia="en-US"/>
              </w:rPr>
            </w:pPr>
            <w:r w:rsidRPr="00384A4B">
              <w:rPr>
                <w:rStyle w:val="11"/>
                <w:rFonts w:eastAsia="Calibri"/>
                <w:color w:val="000000"/>
                <w:lang w:eastAsia="en-US"/>
              </w:rPr>
              <w:t>Если предметом закупки является</w:t>
            </w:r>
            <w:r w:rsidRPr="00384A4B">
              <w:rPr>
                <w:rStyle w:val="11"/>
                <w:rFonts w:eastAsia="Calibri"/>
                <w:color w:val="FF0000"/>
                <w:lang w:eastAsia="en-US"/>
              </w:rPr>
              <w:t xml:space="preserve"> </w:t>
            </w:r>
            <w:r w:rsidRPr="00384A4B">
              <w:rPr>
                <w:rStyle w:val="11"/>
                <w:rFonts w:eastAsia="Calibri"/>
                <w:color w:val="000000"/>
                <w:lang w:eastAsia="en-US"/>
              </w:rPr>
              <w:t xml:space="preserve">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(двадцать пять) % и </w:t>
            </w:r>
            <w:proofErr w:type="gramStart"/>
            <w:r w:rsidRPr="00384A4B">
              <w:rPr>
                <w:rStyle w:val="11"/>
                <w:rFonts w:eastAsia="Calibri"/>
                <w:color w:val="000000"/>
                <w:lang w:eastAsia="en-US"/>
              </w:rPr>
              <w:t>более</w:t>
            </w:r>
            <w:proofErr w:type="gramEnd"/>
            <w:r w:rsidRPr="00384A4B">
              <w:rPr>
                <w:rStyle w:val="11"/>
                <w:rFonts w:eastAsia="Calibri"/>
                <w:color w:val="000000"/>
                <w:lang w:eastAsia="en-US"/>
              </w:rPr>
              <w:t xml:space="preserve"> ниже НМЦД, такой участник обязан:</w:t>
            </w:r>
          </w:p>
          <w:p w:rsidR="0040203D" w:rsidRPr="00384A4B" w:rsidRDefault="001E4A1D">
            <w:pPr>
              <w:ind w:firstLine="445"/>
              <w:jc w:val="both"/>
            </w:pPr>
            <w:r w:rsidRPr="00384A4B">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40203D" w:rsidRPr="00384A4B" w:rsidRDefault="001E4A1D">
            <w:pPr>
              <w:ind w:firstLine="445"/>
              <w:jc w:val="both"/>
            </w:pPr>
            <w:r w:rsidRPr="00384A4B">
              <w:rPr>
                <w:rStyle w:val="11"/>
                <w:rFonts w:eastAsia="Calibri"/>
                <w:color w:val="000000"/>
                <w:lang w:eastAsia="en-US"/>
              </w:rPr>
              <w:t xml:space="preserve">2. </w:t>
            </w:r>
            <w:r w:rsidRPr="00384A4B">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sidRPr="00384A4B">
              <w:rPr>
                <w:rStyle w:val="11"/>
                <w:rFonts w:eastAsia="Calibri"/>
                <w:color w:val="000000"/>
                <w:lang w:eastAsia="en-US"/>
              </w:rPr>
              <w:t xml:space="preserve">если </w:t>
            </w:r>
            <w:r w:rsidRPr="00384A4B">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w:t>
            </w:r>
            <w:proofErr w:type="gramStart"/>
            <w:r w:rsidRPr="00384A4B">
              <w:t>и</w:t>
            </w:r>
            <w:proofErr w:type="gramEnd"/>
            <w:r w:rsidRPr="00384A4B">
              <w:t xml:space="preserve"> трех лет</w:t>
            </w:r>
            <w:r w:rsidRPr="00384A4B">
              <w:rPr>
                <w:color w:val="000000"/>
              </w:rPr>
              <w:t>,</w:t>
            </w:r>
            <w:r w:rsidRPr="00384A4B">
              <w:rPr>
                <w:i/>
                <w:iCs/>
                <w:color w:val="000000"/>
              </w:rPr>
              <w:t xml:space="preserve"> </w:t>
            </w:r>
            <w:r w:rsidRPr="00384A4B">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 </w:t>
            </w:r>
          </w:p>
          <w:p w:rsidR="0040203D" w:rsidRPr="00384A4B" w:rsidRDefault="001E4A1D">
            <w:pPr>
              <w:ind w:firstLine="445"/>
              <w:jc w:val="both"/>
            </w:pPr>
            <w:r w:rsidRPr="00384A4B">
              <w:t xml:space="preserve">3. </w:t>
            </w:r>
            <w:r w:rsidRPr="00384A4B">
              <w:rPr>
                <w:rStyle w:val="11"/>
                <w:rFonts w:eastAsia="Calibri"/>
                <w:color w:val="000000"/>
                <w:lang w:eastAsia="en-US"/>
              </w:rPr>
              <w:t>обоснование предлагаемой цены договора, которое может включать в себя:</w:t>
            </w:r>
          </w:p>
          <w:p w:rsidR="0040203D" w:rsidRPr="00384A4B" w:rsidRDefault="001E4A1D">
            <w:pPr>
              <w:ind w:firstLine="445"/>
              <w:jc w:val="both"/>
            </w:pPr>
            <w:r w:rsidRPr="00384A4B">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40203D" w:rsidRPr="00384A4B" w:rsidRDefault="001E4A1D">
            <w:pPr>
              <w:ind w:firstLine="445"/>
              <w:jc w:val="both"/>
            </w:pPr>
            <w:r w:rsidRPr="00384A4B">
              <w:rPr>
                <w:rStyle w:val="11"/>
                <w:rFonts w:eastAsia="Calibri"/>
                <w:color w:val="000000"/>
                <w:lang w:eastAsia="en-US"/>
              </w:rPr>
              <w:t>документы, подтверждающие наличие товара у участника закупки;</w:t>
            </w:r>
          </w:p>
          <w:p w:rsidR="0040203D" w:rsidRPr="00384A4B" w:rsidRDefault="001E4A1D">
            <w:pPr>
              <w:ind w:firstLine="445"/>
              <w:jc w:val="both"/>
            </w:pPr>
            <w:r w:rsidRPr="00384A4B">
              <w:rPr>
                <w:rStyle w:val="11"/>
                <w:rFonts w:eastAsia="Calibri"/>
                <w:color w:val="000000"/>
                <w:lang w:eastAsia="en-US"/>
              </w:rPr>
              <w:t xml:space="preserve">иные документы и расчеты, подтверждающие возможность участника закупки осуществить поставку товара по </w:t>
            </w:r>
            <w:proofErr w:type="gramStart"/>
            <w:r w:rsidRPr="00384A4B">
              <w:rPr>
                <w:rStyle w:val="11"/>
                <w:rFonts w:eastAsia="Calibri"/>
                <w:color w:val="000000"/>
                <w:lang w:eastAsia="en-US"/>
              </w:rPr>
              <w:t>предлагаемым</w:t>
            </w:r>
            <w:proofErr w:type="gramEnd"/>
            <w:r w:rsidRPr="00384A4B">
              <w:rPr>
                <w:rStyle w:val="11"/>
                <w:rFonts w:eastAsia="Calibri"/>
                <w:color w:val="000000"/>
                <w:lang w:eastAsia="en-US"/>
              </w:rPr>
              <w:t xml:space="preserve"> цене.</w:t>
            </w:r>
          </w:p>
          <w:p w:rsidR="0040203D" w:rsidRPr="00384A4B" w:rsidRDefault="001E4A1D">
            <w:pPr>
              <w:ind w:firstLine="445"/>
              <w:jc w:val="both"/>
            </w:pPr>
            <w:r w:rsidRPr="00384A4B">
              <w:rPr>
                <w:rStyle w:val="11"/>
                <w:rFonts w:eastAsia="Calibri"/>
                <w:color w:val="000000"/>
                <w:lang w:eastAsia="en-US"/>
              </w:rPr>
              <w:t xml:space="preserve">Обоснование предлагаемой цены договора </w:t>
            </w:r>
            <w:proofErr w:type="gramStart"/>
            <w:r w:rsidRPr="00384A4B">
              <w:rPr>
                <w:rStyle w:val="11"/>
                <w:rFonts w:eastAsia="Calibri"/>
                <w:color w:val="000000"/>
                <w:lang w:eastAsia="en-US"/>
              </w:rPr>
              <w:t>является неотъемлемой частью обеспечения исполнения договора с применением антидемпинговых мер рассматривается</w:t>
            </w:r>
            <w:proofErr w:type="gramEnd"/>
            <w:r w:rsidRPr="00384A4B">
              <w:rPr>
                <w:rStyle w:val="11"/>
                <w:rFonts w:eastAsia="Calibri"/>
                <w:color w:val="000000"/>
                <w:lang w:eastAsia="en-US"/>
              </w:rPr>
              <w:t xml:space="preserve"> заказчиком в порядке, установленном в настоящем разделе Извещения.</w:t>
            </w:r>
          </w:p>
          <w:p w:rsidR="0040203D" w:rsidRPr="00384A4B" w:rsidRDefault="001E4A1D">
            <w:pPr>
              <w:ind w:firstLine="445"/>
              <w:jc w:val="both"/>
            </w:pPr>
            <w:r w:rsidRPr="00384A4B">
              <w:rPr>
                <w:rStyle w:val="11"/>
                <w:rFonts w:eastAsia="Calibri"/>
                <w:color w:val="000000"/>
                <w:lang w:eastAsia="en-US"/>
              </w:rPr>
              <w:t>При невыполнении указанного требования, договор с таким участником закупки не заключается, и он признается уклонившимся от заключения договора. При этом</w:t>
            </w:r>
            <w:proofErr w:type="gramStart"/>
            <w:r w:rsidRPr="00384A4B">
              <w:rPr>
                <w:rStyle w:val="11"/>
                <w:rFonts w:eastAsia="Calibri"/>
                <w:color w:val="000000"/>
                <w:lang w:eastAsia="en-US"/>
              </w:rPr>
              <w:t>,</w:t>
            </w:r>
            <w:proofErr w:type="gramEnd"/>
            <w:r w:rsidRPr="00384A4B">
              <w:rPr>
                <w:rStyle w:val="11"/>
                <w:rFonts w:eastAsia="Calibri"/>
                <w:color w:val="000000"/>
                <w:lang w:eastAsia="en-US"/>
              </w:rPr>
              <w:t xml:space="preserve"> такой </w:t>
            </w:r>
            <w:r w:rsidRPr="00384A4B">
              <w:t xml:space="preserve">участник закупки утрачивает внесенные им денежные средства в качестве обеспечения заявки на участие </w:t>
            </w:r>
            <w:r w:rsidRPr="00384A4B">
              <w:rPr>
                <w:rStyle w:val="11"/>
                <w:rFonts w:eastAsia="Calibri"/>
                <w:color w:val="000000"/>
                <w:lang w:eastAsia="en-US"/>
              </w:rPr>
              <w:t xml:space="preserve">в </w:t>
            </w:r>
            <w:r w:rsidRPr="00384A4B">
              <w:t>закупке денежные средства не возвращаются), а сведения о таком участнике направляются заказчиком в реестр недобросовестных поставщиков.</w:t>
            </w:r>
          </w:p>
          <w:p w:rsidR="0040203D" w:rsidRPr="00384A4B" w:rsidRDefault="001E4A1D">
            <w:pPr>
              <w:ind w:firstLine="445"/>
              <w:jc w:val="both"/>
            </w:pPr>
            <w:r w:rsidRPr="00384A4B">
              <w:rPr>
                <w:rStyle w:val="11"/>
                <w:rFonts w:eastAsia="Calibri"/>
                <w:color w:val="000000"/>
                <w:lang w:eastAsia="en-US"/>
              </w:rPr>
              <w:t>В случае</w:t>
            </w:r>
            <w:proofErr w:type="gramStart"/>
            <w:r w:rsidRPr="00384A4B">
              <w:rPr>
                <w:rStyle w:val="11"/>
                <w:rFonts w:eastAsia="Calibri"/>
                <w:color w:val="000000"/>
                <w:lang w:eastAsia="en-US"/>
              </w:rPr>
              <w:t>,</w:t>
            </w:r>
            <w:proofErr w:type="gramEnd"/>
            <w:r w:rsidRPr="00384A4B">
              <w:rPr>
                <w:rStyle w:val="11"/>
                <w:rFonts w:eastAsia="Calibri"/>
                <w:color w:val="000000"/>
                <w:lang w:eastAsia="en-US"/>
              </w:rPr>
              <w:t xml:space="preserve">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15</w:t>
            </w:r>
          </w:p>
        </w:tc>
        <w:tc>
          <w:tcPr>
            <w:tcW w:w="9738" w:type="dxa"/>
            <w:gridSpan w:val="3"/>
            <w:shd w:val="clear" w:color="auto" w:fill="D9D9D9" w:themeFill="background1" w:themeFillShade="D9"/>
          </w:tcPr>
          <w:p w:rsidR="0040203D" w:rsidRPr="00384A4B" w:rsidRDefault="001E4A1D">
            <w:pPr>
              <w:jc w:val="center"/>
              <w:rPr>
                <w:bCs/>
              </w:rPr>
            </w:pPr>
            <w:r w:rsidRPr="00384A4B">
              <w:rPr>
                <w:rFonts w:eastAsia="Calibri"/>
                <w:b/>
                <w:iCs/>
                <w:color w:val="000000"/>
              </w:rPr>
              <w:t>Порядок отзыва и возврата заявок на участие в аукционе</w:t>
            </w:r>
          </w:p>
        </w:tc>
      </w:tr>
      <w:tr w:rsidR="0040203D" w:rsidRPr="00384A4B" w:rsidTr="00B20E6D">
        <w:trPr>
          <w:trHeight w:val="782"/>
        </w:trPr>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pStyle w:val="Standarduser"/>
              <w:rPr>
                <w:rFonts w:ascii="Times New Roman" w:hAnsi="Times New Roman" w:cs="Times New Roman"/>
                <w:sz w:val="20"/>
                <w:szCs w:val="20"/>
              </w:rPr>
            </w:pPr>
            <w:r w:rsidRPr="00384A4B">
              <w:rPr>
                <w:rFonts w:ascii="Times New Roman" w:eastAsia="Calibri" w:hAnsi="Times New Roman" w:cs="Times New Roman"/>
                <w:iCs/>
                <w:color w:val="000000"/>
                <w:sz w:val="20"/>
                <w:szCs w:val="20"/>
              </w:rPr>
              <w:t>Порядок отзыва заявок на участие в аукционе</w:t>
            </w:r>
          </w:p>
        </w:tc>
        <w:tc>
          <w:tcPr>
            <w:tcW w:w="4847" w:type="dxa"/>
            <w:vMerge w:val="restart"/>
            <w:shd w:val="clear" w:color="auto" w:fill="D9D9D9" w:themeFill="background1" w:themeFillShade="D9"/>
          </w:tcPr>
          <w:p w:rsidR="0040203D" w:rsidRPr="00384A4B" w:rsidRDefault="001E4A1D">
            <w:pPr>
              <w:rPr>
                <w:b/>
              </w:rPr>
            </w:pPr>
            <w:r w:rsidRPr="00384A4B">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 xml:space="preserve">Порядок возврата </w:t>
            </w:r>
            <w:r w:rsidRPr="00384A4B">
              <w:rPr>
                <w:rFonts w:eastAsia="Calibri"/>
                <w:iCs/>
                <w:color w:val="000000"/>
              </w:rPr>
              <w:t>заявок на участие в аукционе</w:t>
            </w:r>
          </w:p>
        </w:tc>
        <w:tc>
          <w:tcPr>
            <w:tcW w:w="4847" w:type="dxa"/>
            <w:vMerge/>
            <w:shd w:val="clear" w:color="auto" w:fill="D9D9D9" w:themeFill="background1" w:themeFillShade="D9"/>
          </w:tcPr>
          <w:p w:rsidR="0040203D" w:rsidRPr="00384A4B" w:rsidRDefault="0040203D">
            <w:pPr>
              <w:jc w:val="both"/>
              <w:rPr>
                <w:bCs/>
                <w:color w:val="000000"/>
              </w:rPr>
            </w:pP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16</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b/>
                <w:bCs/>
                <w:color w:val="000000"/>
              </w:rPr>
              <w:t xml:space="preserve">Отмена процедуры закупки </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 xml:space="preserve">Сроки отмены процедуры закупки </w:t>
            </w:r>
          </w:p>
        </w:tc>
        <w:tc>
          <w:tcPr>
            <w:tcW w:w="4847" w:type="dxa"/>
            <w:shd w:val="clear" w:color="auto" w:fill="D9D9D9" w:themeFill="background1" w:themeFillShade="D9"/>
          </w:tcPr>
          <w:p w:rsidR="0040203D" w:rsidRPr="00384A4B" w:rsidRDefault="001E4A1D">
            <w:r w:rsidRPr="00384A4B">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0203D" w:rsidRPr="00384A4B" w:rsidRDefault="001E4A1D">
            <w:pPr>
              <w:rPr>
                <w:bCs/>
                <w:color w:val="000000"/>
              </w:rPr>
            </w:pPr>
            <w:r w:rsidRPr="00384A4B">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Порядок отмены процедуры закупки</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решение об отмене конкурентной закупки размещается в ЕИС системе в день принятия этого решения.</w:t>
            </w:r>
          </w:p>
          <w:p w:rsidR="0040203D" w:rsidRPr="00384A4B" w:rsidRDefault="001E4A1D">
            <w:pPr>
              <w:rPr>
                <w:bCs/>
                <w:color w:val="000000"/>
              </w:rPr>
            </w:pPr>
            <w:r w:rsidRPr="00384A4B">
              <w:rPr>
                <w:rStyle w:val="11"/>
                <w:color w:val="000000"/>
              </w:rPr>
              <w:t xml:space="preserve">В случае отмены проведения конкурентной закупки в соответствии с разделом настоящего Извещения, заказчик </w:t>
            </w:r>
            <w:r w:rsidRPr="00384A4B">
              <w:rPr>
                <w:rStyle w:val="11"/>
                <w:rFonts w:eastAsia="Calibri"/>
                <w:color w:val="000000"/>
              </w:rPr>
              <w:t>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17</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rFonts w:eastAsia="Calibri"/>
                <w:b/>
                <w:iCs/>
                <w:color w:val="000000"/>
              </w:rPr>
              <w:t>Сведения о порядке проведения аукциона</w:t>
            </w:r>
          </w:p>
        </w:tc>
      </w:tr>
      <w:tr w:rsidR="0040203D" w:rsidRPr="00384A4B" w:rsidTr="00B20E6D">
        <w:trPr>
          <w:trHeight w:val="6078"/>
        </w:trPr>
        <w:tc>
          <w:tcPr>
            <w:tcW w:w="576" w:type="dxa"/>
            <w:vMerge w:val="restart"/>
            <w:shd w:val="clear" w:color="auto" w:fill="D9D9D9" w:themeFill="background1" w:themeFillShade="D9"/>
          </w:tcPr>
          <w:p w:rsidR="0040203D" w:rsidRPr="00384A4B" w:rsidRDefault="0040203D">
            <w:pPr>
              <w:jc w:val="center"/>
              <w:rPr>
                <w:b/>
              </w:rPr>
            </w:pPr>
          </w:p>
        </w:tc>
        <w:tc>
          <w:tcPr>
            <w:tcW w:w="9738" w:type="dxa"/>
            <w:gridSpan w:val="3"/>
            <w:shd w:val="clear" w:color="auto" w:fill="D9D9D9" w:themeFill="background1" w:themeFillShade="D9"/>
          </w:tcPr>
          <w:p w:rsidR="0040203D" w:rsidRPr="00384A4B" w:rsidRDefault="001E4A1D">
            <w:pPr>
              <w:pStyle w:val="Standard"/>
              <w:widowControl/>
              <w:jc w:val="center"/>
              <w:rPr>
                <w:rFonts w:ascii="Times New Roman" w:hAnsi="Times New Roman" w:cs="Times New Roman"/>
                <w:bCs/>
                <w:iCs/>
                <w:color w:val="000000"/>
                <w:sz w:val="20"/>
                <w:szCs w:val="20"/>
              </w:rPr>
            </w:pPr>
            <w:r w:rsidRPr="00384A4B">
              <w:rPr>
                <w:rFonts w:ascii="Times New Roman" w:hAnsi="Times New Roman" w:cs="Times New Roman"/>
                <w:b/>
                <w:iCs/>
                <w:color w:val="000000"/>
                <w:sz w:val="20"/>
                <w:szCs w:val="20"/>
              </w:rPr>
              <w:t>Порядок проведения аукциона</w:t>
            </w:r>
          </w:p>
          <w:p w:rsidR="0040203D" w:rsidRPr="00384A4B" w:rsidRDefault="001E4A1D">
            <w:pPr>
              <w:pStyle w:val="Standard"/>
              <w:widowControl/>
              <w:ind w:firstLine="445"/>
              <w:jc w:val="both"/>
              <w:rPr>
                <w:rFonts w:ascii="Times New Roman" w:hAnsi="Times New Roman" w:cs="Times New Roman"/>
                <w:sz w:val="20"/>
                <w:szCs w:val="20"/>
              </w:rPr>
            </w:pPr>
            <w:r w:rsidRPr="00384A4B">
              <w:rPr>
                <w:rFonts w:ascii="Times New Roman" w:hAnsi="Times New Roman" w:cs="Times New Roman"/>
                <w:bCs/>
                <w:iCs/>
                <w:color w:val="000000"/>
                <w:sz w:val="20"/>
                <w:szCs w:val="20"/>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40203D" w:rsidRPr="00384A4B" w:rsidRDefault="001E4A1D">
            <w:pPr>
              <w:ind w:firstLine="445"/>
              <w:jc w:val="both"/>
            </w:pPr>
            <w:r w:rsidRPr="00384A4B">
              <w:rPr>
                <w:rFonts w:eastAsia="Calibri"/>
                <w:color w:val="000000"/>
              </w:rPr>
              <w:t xml:space="preserve">Аукцион </w:t>
            </w:r>
            <w:r w:rsidRPr="00384A4B">
              <w:rPr>
                <w:rStyle w:val="11"/>
                <w:rFonts w:eastAsia="Calibri"/>
                <w:bCs/>
                <w:iCs/>
                <w:color w:val="000000"/>
              </w:rPr>
              <w:t xml:space="preserve">проводится на электронной торговой площадке в день и время, указанные в извещении </w:t>
            </w:r>
            <w:r w:rsidRPr="00384A4B">
              <w:rPr>
                <w:rStyle w:val="11"/>
                <w:rFonts w:eastAsia="Calibri"/>
                <w:iCs/>
                <w:color w:val="000000"/>
              </w:rPr>
              <w:t>о проведен</w:t>
            </w:r>
            <w:proofErr w:type="gramStart"/>
            <w:r w:rsidRPr="00384A4B">
              <w:rPr>
                <w:rStyle w:val="11"/>
                <w:rFonts w:eastAsia="Calibri"/>
                <w:iCs/>
                <w:color w:val="000000"/>
              </w:rPr>
              <w:t>ии ау</w:t>
            </w:r>
            <w:proofErr w:type="gramEnd"/>
            <w:r w:rsidRPr="00384A4B">
              <w:rPr>
                <w:rStyle w:val="11"/>
                <w:rFonts w:eastAsia="Calibri"/>
                <w:iCs/>
                <w:color w:val="000000"/>
              </w:rPr>
              <w:t>кциона, документации об аукционе</w:t>
            </w:r>
            <w:r w:rsidRPr="00384A4B">
              <w:rPr>
                <w:rStyle w:val="11"/>
                <w:rFonts w:eastAsia="Calibri"/>
                <w:bCs/>
                <w:iCs/>
                <w:color w:val="000000"/>
              </w:rPr>
              <w:t xml:space="preserve">. </w:t>
            </w:r>
            <w:r w:rsidRPr="00384A4B">
              <w:rPr>
                <w:rStyle w:val="11"/>
                <w:rFonts w:eastAsia="Calibri"/>
                <w:color w:val="000000"/>
              </w:rPr>
              <w:t>Днем проведения электронного аукциона является рабочий день.</w:t>
            </w:r>
          </w:p>
          <w:p w:rsidR="0040203D" w:rsidRPr="00384A4B" w:rsidRDefault="001E4A1D">
            <w:pPr>
              <w:ind w:firstLine="445"/>
              <w:jc w:val="both"/>
            </w:pPr>
            <w:r w:rsidRPr="00384A4B">
              <w:rPr>
                <w:rStyle w:val="11"/>
                <w:rFonts w:eastAsia="Calibri"/>
                <w:color w:val="000000"/>
              </w:rPr>
              <w:t xml:space="preserve">С момента </w:t>
            </w:r>
            <w:r w:rsidRPr="00384A4B">
              <w:rPr>
                <w:rStyle w:val="11"/>
                <w:rFonts w:eastAsia="Calibri"/>
                <w:bCs/>
                <w:iCs/>
                <w:color w:val="000000"/>
              </w:rPr>
              <w:t xml:space="preserve">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sidRPr="00384A4B">
              <w:rPr>
                <w:rStyle w:val="11"/>
                <w:rFonts w:eastAsia="Calibri"/>
                <w:color w:val="000000"/>
              </w:rPr>
              <w:t xml:space="preserve">Шаг </w:t>
            </w:r>
            <w:r w:rsidRPr="00384A4B">
              <w:rPr>
                <w:rStyle w:val="11"/>
                <w:rFonts w:eastAsia="Calibri"/>
                <w:bCs/>
                <w:iCs/>
                <w:color w:val="000000"/>
              </w:rPr>
              <w:t>аукциона определяется заказчиком в аукционной документации.</w:t>
            </w:r>
          </w:p>
          <w:p w:rsidR="0040203D" w:rsidRPr="00384A4B" w:rsidRDefault="001E4A1D">
            <w:pPr>
              <w:tabs>
                <w:tab w:val="left" w:pos="540"/>
              </w:tabs>
              <w:ind w:firstLine="445"/>
              <w:jc w:val="both"/>
            </w:pPr>
            <w:r w:rsidRPr="00384A4B">
              <w:rPr>
                <w:rStyle w:val="11"/>
                <w:rFonts w:eastAsia="Calibri"/>
                <w:bCs/>
                <w:iCs/>
                <w:color w:val="000000"/>
              </w:rPr>
              <w:t xml:space="preserve">Победителем аукциона признается участник аукциона, предложивший наиболее низкую цену договора путем снижения НМЦД, </w:t>
            </w:r>
            <w:r w:rsidRPr="00384A4B">
              <w:rPr>
                <w:rStyle w:val="11"/>
                <w:rFonts w:eastAsia="Calibri"/>
                <w:color w:val="000000"/>
              </w:rPr>
              <w:t>начальной (максимальной) цены единицы товара, работы, услуги,</w:t>
            </w:r>
            <w:r w:rsidRPr="00384A4B">
              <w:rPr>
                <w:rStyle w:val="11"/>
                <w:rFonts w:eastAsia="Calibri"/>
                <w:bCs/>
                <w:iCs/>
                <w:color w:val="000000"/>
              </w:rPr>
              <w:t xml:space="preserve"> указанной в извещении о проведен</w:t>
            </w:r>
            <w:proofErr w:type="gramStart"/>
            <w:r w:rsidRPr="00384A4B">
              <w:rPr>
                <w:rStyle w:val="11"/>
                <w:rFonts w:eastAsia="Calibri"/>
                <w:bCs/>
                <w:iCs/>
                <w:color w:val="000000"/>
              </w:rPr>
              <w:t>ии ау</w:t>
            </w:r>
            <w:proofErr w:type="gramEnd"/>
            <w:r w:rsidRPr="00384A4B">
              <w:rPr>
                <w:rStyle w:val="11"/>
                <w:rFonts w:eastAsia="Calibri"/>
                <w:bCs/>
                <w:iCs/>
                <w:color w:val="000000"/>
              </w:rPr>
              <w:t xml:space="preserve">кциона, на «шаг аукциона». </w:t>
            </w:r>
          </w:p>
          <w:p w:rsidR="0040203D" w:rsidRPr="00384A4B" w:rsidRDefault="001E4A1D">
            <w:pPr>
              <w:ind w:firstLine="445"/>
              <w:jc w:val="both"/>
            </w:pPr>
            <w:r w:rsidRPr="00384A4B">
              <w:rPr>
                <w:rFonts w:eastAsia="Calibri"/>
                <w:color w:val="000000"/>
              </w:rPr>
              <w:t>В случае</w:t>
            </w:r>
            <w:proofErr w:type="gramStart"/>
            <w:r w:rsidRPr="00384A4B">
              <w:rPr>
                <w:rFonts w:eastAsia="Calibri"/>
                <w:color w:val="000000"/>
              </w:rPr>
              <w:t>,</w:t>
            </w:r>
            <w:proofErr w:type="gramEnd"/>
            <w:r w:rsidRPr="00384A4B">
              <w:rPr>
                <w:rFonts w:eastAsia="Calibri"/>
                <w:color w:val="000000"/>
              </w:rPr>
              <w:t xml:space="preserve">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40203D" w:rsidRPr="00384A4B" w:rsidRDefault="001E4A1D">
            <w:pPr>
              <w:ind w:firstLine="445"/>
              <w:jc w:val="both"/>
            </w:pPr>
            <w:r w:rsidRPr="00384A4B">
              <w:rPr>
                <w:rFonts w:eastAsia="Calibri"/>
                <w:color w:val="000000"/>
              </w:rPr>
              <w:t>1) такой аукцион в соответствии с настоящей частью проводится до достижения цены договора, не более чем десять миллионов рублей;</w:t>
            </w:r>
          </w:p>
          <w:p w:rsidR="0040203D" w:rsidRPr="00384A4B" w:rsidRDefault="001E4A1D">
            <w:pPr>
              <w:ind w:firstLine="445"/>
              <w:jc w:val="both"/>
            </w:pPr>
            <w:r w:rsidRPr="00384A4B">
              <w:rPr>
                <w:rFonts w:eastAsia="Calibri"/>
                <w:color w:val="000000"/>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40203D" w:rsidRPr="00384A4B" w:rsidRDefault="001E4A1D">
            <w:pPr>
              <w:ind w:firstLine="445"/>
              <w:jc w:val="both"/>
            </w:pPr>
            <w:r w:rsidRPr="00384A4B">
              <w:rPr>
                <w:rFonts w:eastAsia="Calibri"/>
                <w:color w:val="000000"/>
              </w:rPr>
              <w:t xml:space="preserve">3) размер </w:t>
            </w:r>
            <w:r w:rsidRPr="00384A4B">
              <w:rPr>
                <w:rFonts w:eastAsia="Calibri"/>
                <w:bCs/>
                <w:iCs/>
                <w:color w:val="000000"/>
              </w:rPr>
              <w:t>обеспечения исполнения договора рассчитывается исходя из начальной (максимальной) цены договора, максимального значения цены договора, указанной в извещении и документации о проведении такого аукциона.</w:t>
            </w:r>
          </w:p>
          <w:p w:rsidR="0040203D" w:rsidRPr="00384A4B" w:rsidRDefault="001E4A1D">
            <w:pPr>
              <w:tabs>
                <w:tab w:val="left" w:pos="540"/>
              </w:tabs>
              <w:ind w:firstLine="445"/>
              <w:jc w:val="both"/>
            </w:pPr>
            <w:r w:rsidRPr="00384A4B">
              <w:rPr>
                <w:rStyle w:val="11"/>
                <w:rFonts w:eastAsia="Calibri"/>
                <w:bCs/>
                <w:iCs/>
                <w:color w:val="000000"/>
              </w:rPr>
              <w:t xml:space="preserve">В </w:t>
            </w:r>
            <w:r w:rsidRPr="00384A4B">
              <w:rPr>
                <w:rFonts w:eastAsia="Calibri"/>
                <w:bCs/>
                <w:iCs/>
                <w:color w:val="000000"/>
              </w:rPr>
              <w:t>случае</w:t>
            </w:r>
            <w:proofErr w:type="gramStart"/>
            <w:r w:rsidRPr="00384A4B">
              <w:rPr>
                <w:rFonts w:eastAsia="Calibri"/>
                <w:bCs/>
                <w:iCs/>
                <w:color w:val="000000"/>
              </w:rPr>
              <w:t>,</w:t>
            </w:r>
            <w:proofErr w:type="gramEnd"/>
            <w:r w:rsidRPr="00384A4B">
              <w:rPr>
                <w:rFonts w:eastAsia="Calibri"/>
                <w:bCs/>
                <w:iCs/>
                <w:color w:val="000000"/>
              </w:rPr>
              <w:t xml:space="preserve"> если была предложена цена договора, цена единицы товара, работы, услуги равная цене, предложенной другим участником аукциона, лучшим признается предложение о цене договора, цене единицы товара, работы, услуги, поступившее ранее других предложений.</w:t>
            </w:r>
          </w:p>
          <w:p w:rsidR="0040203D" w:rsidRPr="00384A4B" w:rsidRDefault="001E4A1D">
            <w:pPr>
              <w:ind w:firstLine="445"/>
              <w:jc w:val="both"/>
            </w:pPr>
            <w:r w:rsidRPr="00384A4B">
              <w:rPr>
                <w:rFonts w:eastAsia="Calibri"/>
                <w:bCs/>
                <w:iCs/>
                <w:color w:val="000000"/>
              </w:rPr>
              <w:t xml:space="preserve">Оператор электронной площадки </w:t>
            </w:r>
            <w:r w:rsidRPr="00384A4B">
              <w:rPr>
                <w:rFonts w:eastAsia="Calibri"/>
                <w:color w:val="000000"/>
              </w:rPr>
              <w:t>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установленными требованиями, а также равный доступ участников аукциона к участию</w:t>
            </w:r>
            <w:r w:rsidRPr="00384A4B">
              <w:rPr>
                <w:rFonts w:eastAsia="Calibri"/>
                <w:bCs/>
                <w:iCs/>
                <w:color w:val="000000"/>
              </w:rPr>
              <w:t>.</w:t>
            </w:r>
          </w:p>
          <w:p w:rsidR="0040203D" w:rsidRPr="00384A4B" w:rsidRDefault="001E4A1D">
            <w:pPr>
              <w:ind w:firstLine="445"/>
              <w:jc w:val="both"/>
              <w:rPr>
                <w:rFonts w:eastAsia="Calibri"/>
                <w:b/>
                <w:iCs/>
                <w:color w:val="000000"/>
              </w:rPr>
            </w:pPr>
            <w:r w:rsidRPr="00384A4B">
              <w:rPr>
                <w:rFonts w:eastAsia="Calibri"/>
                <w:color w:val="000000"/>
              </w:rPr>
              <w:t>По результатам проведения аукциона составляется протокол подведения итогов аукциона, который подписывается членами комиссии по закупкам и размещается заказчиком не позднее 3 (трех) дней со дня его подписания в ЕИС.</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rPr>
                <w:rFonts w:eastAsia="Calibri"/>
                <w:b/>
                <w:iCs/>
                <w:color w:val="000000"/>
              </w:rPr>
            </w:pPr>
            <w:r w:rsidRPr="00384A4B">
              <w:rPr>
                <w:rFonts w:eastAsia="Calibri"/>
                <w:iCs/>
                <w:color w:val="000000"/>
              </w:rPr>
              <w:t>Статус аукциона - торги на понижение</w:t>
            </w:r>
          </w:p>
        </w:tc>
        <w:tc>
          <w:tcPr>
            <w:tcW w:w="4847" w:type="dxa"/>
            <w:shd w:val="clear" w:color="auto" w:fill="D9D9D9" w:themeFill="background1" w:themeFillShade="D9"/>
          </w:tcPr>
          <w:p w:rsidR="0040203D" w:rsidRPr="00384A4B" w:rsidRDefault="001E4A1D">
            <w:pPr>
              <w:rPr>
                <w:rFonts w:eastAsia="Calibri"/>
                <w:b/>
                <w:iCs/>
                <w:color w:val="000000"/>
              </w:rPr>
            </w:pPr>
            <w:r w:rsidRPr="00384A4B">
              <w:rPr>
                <w:rFonts w:eastAsia="Calibri"/>
                <w:iCs/>
                <w:color w:val="000000"/>
              </w:rPr>
              <w:t>статус аукциона - торги на понижение</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iCs/>
                <w:color w:val="000000"/>
                <w:sz w:val="20"/>
                <w:szCs w:val="20"/>
              </w:rPr>
            </w:pPr>
            <w:r w:rsidRPr="00384A4B">
              <w:rPr>
                <w:rFonts w:ascii="Times New Roman" w:hAnsi="Times New Roman" w:cs="Times New Roman"/>
                <w:iCs/>
                <w:color w:val="000000"/>
                <w:sz w:val="20"/>
                <w:szCs w:val="20"/>
              </w:rPr>
              <w:t>Дата и время начала проведения аукциона</w:t>
            </w:r>
          </w:p>
        </w:tc>
        <w:tc>
          <w:tcPr>
            <w:tcW w:w="4847" w:type="dxa"/>
            <w:shd w:val="clear" w:color="auto" w:fill="D9D9D9" w:themeFill="background1" w:themeFillShade="D9"/>
          </w:tcPr>
          <w:p w:rsidR="0040203D" w:rsidRPr="00384A4B" w:rsidRDefault="009E61CF" w:rsidP="003B7AFC">
            <w:pPr>
              <w:rPr>
                <w:rFonts w:eastAsia="Calibri"/>
                <w:b/>
                <w:iCs/>
                <w:color w:val="000000"/>
              </w:rPr>
            </w:pPr>
            <w:r w:rsidRPr="00384A4B">
              <w:rPr>
                <w:rFonts w:eastAsia="Calibri"/>
                <w:b/>
                <w:iCs/>
                <w:color w:val="000000"/>
              </w:rPr>
              <w:t>«01» декабря</w:t>
            </w:r>
            <w:r w:rsidR="009A351D">
              <w:rPr>
                <w:rFonts w:eastAsia="Calibri"/>
                <w:b/>
                <w:iCs/>
                <w:color w:val="000000"/>
              </w:rPr>
              <w:t xml:space="preserve"> 2025г. в 13</w:t>
            </w:r>
            <w:r w:rsidR="003B7AFC" w:rsidRPr="00384A4B">
              <w:rPr>
                <w:rFonts w:eastAsia="Calibri"/>
                <w:b/>
                <w:iCs/>
                <w:color w:val="000000"/>
              </w:rPr>
              <w:t xml:space="preserve">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iCs/>
                <w:color w:val="000000"/>
                <w:sz w:val="20"/>
                <w:szCs w:val="20"/>
              </w:rPr>
            </w:pPr>
            <w:r w:rsidRPr="00384A4B">
              <w:rPr>
                <w:rStyle w:val="11"/>
                <w:rFonts w:ascii="Times New Roman" w:hAnsi="Times New Roman" w:cs="Times New Roman"/>
                <w:color w:val="000000"/>
                <w:sz w:val="20"/>
                <w:szCs w:val="20"/>
              </w:rPr>
              <w:t xml:space="preserve">Величина понижения НМЦД, начальной (максимальной) цены единицы товара, работы, услуги (далее - шаг аукциона) </w:t>
            </w:r>
          </w:p>
        </w:tc>
        <w:tc>
          <w:tcPr>
            <w:tcW w:w="4847" w:type="dxa"/>
            <w:shd w:val="clear" w:color="auto" w:fill="D9D9D9" w:themeFill="background1" w:themeFillShade="D9"/>
          </w:tcPr>
          <w:p w:rsidR="0040203D" w:rsidRPr="00384A4B" w:rsidRDefault="001E4A1D">
            <w:pPr>
              <w:rPr>
                <w:rFonts w:eastAsia="Calibri"/>
                <w:iCs/>
                <w:color w:val="000000"/>
              </w:rPr>
            </w:pPr>
            <w:r w:rsidRPr="00384A4B">
              <w:rPr>
                <w:rStyle w:val="11"/>
                <w:rFonts w:eastAsia="Calibri"/>
                <w:color w:val="000000"/>
              </w:rPr>
              <w:t xml:space="preserve">от 0,5 процента до 5 процентов начальной (максимальной) цены договора в </w:t>
            </w:r>
            <w:r w:rsidRPr="00384A4B">
              <w:t>соответствии с регламентом электронной торговой площадки, на которой размещен аукцион в электронной форме</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pStyle w:val="Standard"/>
              <w:ind w:firstLine="567"/>
              <w:rPr>
                <w:rFonts w:ascii="Times New Roman" w:hAnsi="Times New Roman" w:cs="Times New Roman"/>
                <w:iCs/>
                <w:color w:val="000000"/>
                <w:sz w:val="20"/>
                <w:szCs w:val="20"/>
              </w:rPr>
            </w:pPr>
            <w:r w:rsidRPr="00384A4B">
              <w:rPr>
                <w:rFonts w:ascii="Times New Roman" w:hAnsi="Times New Roman" w:cs="Times New Roman"/>
                <w:iCs/>
                <w:color w:val="000000"/>
                <w:sz w:val="20"/>
                <w:szCs w:val="20"/>
              </w:rPr>
              <w:t>Ограничение времени действия шага</w:t>
            </w:r>
          </w:p>
        </w:tc>
        <w:tc>
          <w:tcPr>
            <w:tcW w:w="4847" w:type="dxa"/>
            <w:shd w:val="clear" w:color="auto" w:fill="D9D9D9" w:themeFill="background1" w:themeFillShade="D9"/>
          </w:tcPr>
          <w:p w:rsidR="0040203D" w:rsidRPr="00384A4B" w:rsidRDefault="001E4A1D">
            <w:pPr>
              <w:rPr>
                <w:rFonts w:eastAsia="Calibri"/>
                <w:iCs/>
                <w:color w:val="000000"/>
              </w:rPr>
            </w:pPr>
            <w:r w:rsidRPr="00384A4B">
              <w:t xml:space="preserve">В соответствии с регламентом электронной торговой </w:t>
            </w:r>
            <w:r w:rsidRPr="00384A4B">
              <w:lastRenderedPageBreak/>
              <w:t>площадки, на которой размещен аукцион в электронной форме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18</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b/>
                <w:bCs/>
                <w:color w:val="000000"/>
              </w:rPr>
              <w:t>Срок и порядок заключения договора по результатам конкурентной закупки</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18.1.</w:t>
            </w:r>
          </w:p>
        </w:tc>
        <w:tc>
          <w:tcPr>
            <w:tcW w:w="4891" w:type="dxa"/>
            <w:gridSpan w:val="2"/>
            <w:shd w:val="clear" w:color="auto" w:fill="D9D9D9" w:themeFill="background1" w:themeFillShade="D9"/>
          </w:tcPr>
          <w:p w:rsidR="0040203D" w:rsidRPr="00384A4B" w:rsidRDefault="001E4A1D">
            <w:pPr>
              <w:rPr>
                <w:bCs/>
                <w:color w:val="000000"/>
              </w:rPr>
            </w:pPr>
            <w:r w:rsidRPr="00384A4B">
              <w:rPr>
                <w:bCs/>
                <w:color w:val="000000"/>
              </w:rPr>
              <w:t>Порядок заключения Договора по результатам конкурентной закупки</w:t>
            </w:r>
          </w:p>
        </w:tc>
        <w:tc>
          <w:tcPr>
            <w:tcW w:w="4847" w:type="dxa"/>
            <w:shd w:val="clear" w:color="auto" w:fill="D9D9D9" w:themeFill="background1" w:themeFillShade="D9"/>
          </w:tcPr>
          <w:p w:rsidR="0040203D" w:rsidRPr="00384A4B" w:rsidRDefault="001E4A1D">
            <w:pPr>
              <w:rPr>
                <w:rFonts w:eastAsia="Calibri"/>
                <w:lang w:eastAsia="en-US"/>
              </w:rPr>
            </w:pPr>
            <w:r w:rsidRPr="00384A4B">
              <w:rPr>
                <w:rFonts w:eastAsia="Calibri"/>
                <w:lang w:eastAsia="en-US"/>
              </w:rPr>
              <w:t>Договор по результатам конкурентной закупки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настоящим разделом Извещения.</w:t>
            </w:r>
          </w:p>
          <w:p w:rsidR="0040203D" w:rsidRPr="00384A4B" w:rsidRDefault="001E4A1D">
            <w:pPr>
              <w:rPr>
                <w:rFonts w:eastAsia="Calibri"/>
                <w:bCs/>
                <w:iCs/>
                <w:lang w:eastAsia="en-US"/>
              </w:rPr>
            </w:pPr>
            <w:r w:rsidRPr="00384A4B">
              <w:rPr>
                <w:rFonts w:eastAsia="Calibri"/>
                <w:lang w:eastAsia="en-US"/>
              </w:rPr>
              <w:t xml:space="preserve">Договор </w:t>
            </w:r>
            <w:r w:rsidRPr="00384A4B">
              <w:rPr>
                <w:rFonts w:eastAsia="Calibri"/>
                <w:bCs/>
                <w:iCs/>
                <w:lang w:eastAsia="en-US"/>
              </w:rPr>
              <w:t>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w:t>
            </w:r>
          </w:p>
          <w:p w:rsidR="0040203D" w:rsidRPr="00384A4B" w:rsidRDefault="001E4A1D">
            <w:r w:rsidRPr="00384A4B">
              <w:rPr>
                <w:rFonts w:eastAsia="Calibri"/>
                <w:bCs/>
                <w:iCs/>
                <w:lang w:eastAsia="en-US"/>
              </w:rPr>
              <w:t xml:space="preserve">В случае установления в </w:t>
            </w:r>
            <w:r w:rsidRPr="00384A4B">
              <w:rPr>
                <w:rFonts w:eastAsia="Calibri"/>
                <w:lang w:eastAsia="en-US"/>
              </w:rPr>
              <w:t xml:space="preserve">извещении об осуществлении закупки, документации о закупке </w:t>
            </w:r>
            <w:r w:rsidRPr="00384A4B">
              <w:rPr>
                <w:rFonts w:eastAsia="Calibri"/>
                <w:bCs/>
                <w:iCs/>
                <w:lang w:eastAsia="en-US"/>
              </w:rPr>
              <w:t>требования о предоставлении обеспечения договора, договор заключается только после предоставления участником закупки такого обеспечения в соответствии с разделом 13 настоящего Извещения.</w:t>
            </w:r>
          </w:p>
          <w:p w:rsidR="0040203D" w:rsidRPr="00384A4B" w:rsidRDefault="001E4A1D">
            <w:r w:rsidRPr="00384A4B">
              <w:rPr>
                <w:rFonts w:eastAsia="Calibri"/>
                <w:lang w:eastAsia="en-US"/>
              </w:rPr>
              <w:t xml:space="preserve">В случае если </w:t>
            </w:r>
            <w:r w:rsidRPr="00384A4B">
              <w:rPr>
                <w:rFonts w:eastAsia="Calibri"/>
                <w:bCs/>
                <w:iCs/>
                <w:lang w:eastAsia="en-US"/>
              </w:rPr>
              <w:t xml:space="preserve">в </w:t>
            </w:r>
            <w:r w:rsidRPr="00384A4B">
              <w:rPr>
                <w:rFonts w:eastAsia="Calibri"/>
                <w:lang w:eastAsia="en-US"/>
              </w:rPr>
              <w:t xml:space="preserve">извещении об осуществлении закупки, документации о закупке </w:t>
            </w:r>
            <w:r w:rsidRPr="00384A4B">
              <w:rPr>
                <w:rStyle w:val="11"/>
                <w:rFonts w:eastAsia="Calibri"/>
                <w:color w:val="000000"/>
                <w:lang w:eastAsia="en-US"/>
              </w:rPr>
              <w:t xml:space="preserve">заказчиком предусмотрены антидемпинговые меры, </w:t>
            </w:r>
            <w:r w:rsidRPr="00384A4B">
              <w:rPr>
                <w:rStyle w:val="11"/>
                <w:rFonts w:eastAsia="Calibri"/>
                <w:bCs/>
                <w:iCs/>
                <w:color w:val="000000"/>
                <w:lang w:eastAsia="en-US"/>
              </w:rPr>
              <w:t xml:space="preserve">договор заключается только после предоставления участником закупки обеспечения исполнения договора, с учетом требований, предусмотренных </w:t>
            </w:r>
            <w:r w:rsidRPr="00384A4B">
              <w:rPr>
                <w:rStyle w:val="11"/>
                <w:rFonts w:eastAsia="Calibri"/>
                <w:color w:val="000000"/>
                <w:lang w:eastAsia="en-US"/>
              </w:rPr>
              <w:t xml:space="preserve">разделом 13 настоящего Извещения. </w:t>
            </w:r>
          </w:p>
          <w:p w:rsidR="0040203D" w:rsidRPr="00384A4B" w:rsidRDefault="001E4A1D">
            <w:pPr>
              <w:rPr>
                <w:b/>
                <w:bCs/>
                <w:color w:val="000000"/>
              </w:rPr>
            </w:pPr>
            <w:r w:rsidRPr="00384A4B">
              <w:rPr>
                <w:rFonts w:eastAsia="Calibri"/>
                <w:bCs/>
                <w:iCs/>
                <w:color w:val="000000"/>
              </w:rPr>
              <w:t xml:space="preserve">В случае неисполнения установленных требований о предоставлении обеспечения исполнения договора, в том числе </w:t>
            </w:r>
            <w:r w:rsidRPr="00384A4B">
              <w:rPr>
                <w:rStyle w:val="11"/>
                <w:rFonts w:eastAsia="Calibri"/>
                <w:bCs/>
                <w:iCs/>
                <w:color w:val="000000"/>
                <w:lang w:eastAsia="en-US"/>
              </w:rPr>
              <w:t>с учетом требований</w:t>
            </w:r>
            <w:r w:rsidRPr="00384A4B">
              <w:rPr>
                <w:rFonts w:eastAsia="Calibri"/>
                <w:bCs/>
                <w:iCs/>
                <w:color w:val="000000"/>
              </w:rPr>
              <w:t xml:space="preserve"> об обеспечении исполнения договора с применением </w:t>
            </w:r>
            <w:r w:rsidRPr="00384A4B">
              <w:rPr>
                <w:rStyle w:val="11"/>
                <w:rFonts w:eastAsia="Calibri"/>
                <w:color w:val="000000"/>
                <w:lang w:eastAsia="en-US"/>
              </w:rPr>
              <w:t>антидемпинговых мер</w:t>
            </w:r>
            <w:r w:rsidRPr="00384A4B">
              <w:rPr>
                <w:rFonts w:eastAsia="Calibri"/>
                <w:bCs/>
                <w:iCs/>
                <w:color w:val="000000"/>
              </w:rPr>
              <w:t>, если такие меры и обеспечение исполнения договора установлены Извещением и/или документацией о проведении закупки, такой участник признается уклонившимся от заключения договора.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18.2</w:t>
            </w:r>
          </w:p>
        </w:tc>
        <w:tc>
          <w:tcPr>
            <w:tcW w:w="4891" w:type="dxa"/>
            <w:gridSpan w:val="2"/>
            <w:shd w:val="clear" w:color="auto" w:fill="D9D9D9" w:themeFill="background1" w:themeFillShade="D9"/>
          </w:tcPr>
          <w:p w:rsidR="0040203D" w:rsidRPr="00384A4B" w:rsidRDefault="001E4A1D">
            <w:pPr>
              <w:rPr>
                <w:bCs/>
              </w:rPr>
            </w:pPr>
            <w:r w:rsidRPr="00384A4B">
              <w:rPr>
                <w:bCs/>
              </w:rPr>
              <w:t xml:space="preserve">Срок заключения договора с </w:t>
            </w:r>
            <w:r w:rsidRPr="00384A4B">
              <w:rPr>
                <w:bCs/>
                <w:color w:val="000000"/>
              </w:rPr>
              <w:t xml:space="preserve">победителем конкурентной закупки (единственным участником конкурентной закупки) </w:t>
            </w:r>
          </w:p>
        </w:tc>
        <w:tc>
          <w:tcPr>
            <w:tcW w:w="4847" w:type="dxa"/>
            <w:shd w:val="clear" w:color="auto" w:fill="D9D9D9" w:themeFill="background1" w:themeFillShade="D9"/>
          </w:tcPr>
          <w:p w:rsidR="0040203D" w:rsidRPr="00384A4B" w:rsidRDefault="001E4A1D">
            <w:pPr>
              <w:rPr>
                <w:bCs/>
                <w:color w:val="000000"/>
              </w:rPr>
            </w:pPr>
            <w:r w:rsidRPr="00384A4B">
              <w:rPr>
                <w:rFonts w:eastAsia="Calibri"/>
                <w:lang w:eastAsia="en-US"/>
              </w:rPr>
              <w:t xml:space="preserve">не позднее 20 (двадцати) дней и не ранее 10 (десяти) дней с даты размещения в ЕИС итогового протокола, составленного по результатам конкурентной </w:t>
            </w:r>
            <w:proofErr w:type="gramStart"/>
            <w:r w:rsidRPr="00384A4B">
              <w:rPr>
                <w:rFonts w:eastAsia="Calibri"/>
                <w:lang w:eastAsia="en-US"/>
              </w:rPr>
              <w:t>закупки</w:t>
            </w:r>
            <w:proofErr w:type="gramEnd"/>
            <w:r w:rsidRPr="00384A4B">
              <w:rPr>
                <w:rFonts w:eastAsia="Calibri"/>
                <w:lang w:eastAsia="en-US"/>
              </w:rPr>
              <w:t xml:space="preserve"> на основании которого заключается договор.</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18.3</w:t>
            </w:r>
          </w:p>
        </w:tc>
        <w:tc>
          <w:tcPr>
            <w:tcW w:w="4891" w:type="dxa"/>
            <w:gridSpan w:val="2"/>
            <w:shd w:val="clear" w:color="auto" w:fill="D9D9D9" w:themeFill="background1" w:themeFillShade="D9"/>
          </w:tcPr>
          <w:p w:rsidR="0040203D" w:rsidRPr="00384A4B" w:rsidRDefault="001E4A1D">
            <w:pPr>
              <w:rPr>
                <w:bCs/>
              </w:rPr>
            </w:pPr>
            <w:r w:rsidRPr="00384A4B">
              <w:rPr>
                <w:bCs/>
              </w:rPr>
              <w:t>Срок и порядок размещения проекта договора</w:t>
            </w:r>
          </w:p>
        </w:tc>
        <w:tc>
          <w:tcPr>
            <w:tcW w:w="4847" w:type="dxa"/>
            <w:shd w:val="clear" w:color="auto" w:fill="D9D9D9" w:themeFill="background1" w:themeFillShade="D9"/>
          </w:tcPr>
          <w:p w:rsidR="0040203D" w:rsidRPr="00384A4B" w:rsidRDefault="001E4A1D">
            <w:pPr>
              <w:rPr>
                <w:bCs/>
                <w:color w:val="000000"/>
              </w:rPr>
            </w:pPr>
            <w:r w:rsidRPr="00384A4B">
              <w:rPr>
                <w:rFonts w:eastAsia="Calibri"/>
                <w:bCs/>
                <w:iCs/>
                <w:lang w:eastAsia="en-US"/>
              </w:rPr>
              <w:t xml:space="preserve">Заказчик в течение 5 (пяти) дней </w:t>
            </w:r>
            <w:proofErr w:type="gramStart"/>
            <w:r w:rsidRPr="00384A4B">
              <w:rPr>
                <w:rFonts w:eastAsia="Calibri"/>
                <w:bCs/>
                <w:iCs/>
                <w:lang w:eastAsia="en-US"/>
              </w:rPr>
              <w:t>с даты размещения</w:t>
            </w:r>
            <w:proofErr w:type="gramEnd"/>
            <w:r w:rsidRPr="00384A4B">
              <w:rPr>
                <w:rFonts w:eastAsia="Calibri"/>
                <w:bCs/>
                <w:iCs/>
                <w:lang w:eastAsia="en-US"/>
              </w:rPr>
              <w:t xml:space="preserve"> в ЕИС </w:t>
            </w:r>
            <w:r w:rsidRPr="00384A4B">
              <w:rPr>
                <w:bCs/>
                <w:iCs/>
              </w:rPr>
              <w:t xml:space="preserve">итогового протокола </w:t>
            </w:r>
            <w:r w:rsidRPr="00384A4B">
              <w:rPr>
                <w:rFonts w:eastAsia="Calibri"/>
                <w:bCs/>
                <w:iCs/>
                <w:lang w:eastAsia="en-US"/>
              </w:rPr>
              <w:t>размещает на электронной площадке проект договора без своей подписи</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18.4</w:t>
            </w:r>
          </w:p>
        </w:tc>
        <w:tc>
          <w:tcPr>
            <w:tcW w:w="4891" w:type="dxa"/>
            <w:gridSpan w:val="2"/>
            <w:shd w:val="clear" w:color="auto" w:fill="D9D9D9" w:themeFill="background1" w:themeFillShade="D9"/>
          </w:tcPr>
          <w:p w:rsidR="0040203D" w:rsidRPr="00384A4B" w:rsidRDefault="001E4A1D">
            <w:pPr>
              <w:rPr>
                <w:bCs/>
              </w:rPr>
            </w:pPr>
            <w:r w:rsidRPr="00384A4B">
              <w:rPr>
                <w:bCs/>
              </w:rPr>
              <w:t>Срок и порядок подписания проекта договора победителем закупки (единственным участником закупки)</w:t>
            </w:r>
          </w:p>
        </w:tc>
        <w:tc>
          <w:tcPr>
            <w:tcW w:w="4847" w:type="dxa"/>
            <w:shd w:val="clear" w:color="auto" w:fill="D9D9D9" w:themeFill="background1" w:themeFillShade="D9"/>
          </w:tcPr>
          <w:p w:rsidR="0040203D" w:rsidRPr="00384A4B" w:rsidRDefault="001E4A1D">
            <w:r w:rsidRPr="00384A4B">
              <w:rPr>
                <w:rFonts w:eastAsia="Calibri"/>
                <w:bCs/>
                <w:iCs/>
                <w:lang w:eastAsia="en-US"/>
              </w:rPr>
              <w:t>уч</w:t>
            </w:r>
            <w:r w:rsidRPr="00384A4B">
              <w:t>аст</w:t>
            </w:r>
            <w:r w:rsidRPr="00384A4B">
              <w:rPr>
                <w:rFonts w:eastAsia="Calibri"/>
                <w:bCs/>
                <w:iCs/>
                <w:lang w:eastAsia="en-US"/>
              </w:rPr>
              <w:t>ник закупки</w:t>
            </w:r>
            <w:r w:rsidRPr="00384A4B">
              <w:rPr>
                <w:bCs/>
                <w:iCs/>
              </w:rPr>
              <w:t xml:space="preserve"> в течение 10 (десяти) дней </w:t>
            </w:r>
            <w:proofErr w:type="gramStart"/>
            <w:r w:rsidRPr="00384A4B">
              <w:rPr>
                <w:bCs/>
                <w:iCs/>
              </w:rPr>
              <w:t>с даты размещения</w:t>
            </w:r>
            <w:proofErr w:type="gramEnd"/>
            <w:r w:rsidRPr="00384A4B">
              <w:rPr>
                <w:bCs/>
                <w:iCs/>
              </w:rPr>
              <w:t xml:space="preserve">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rsidR="0040203D" w:rsidRPr="00384A4B" w:rsidRDefault="001E4A1D">
            <w:pPr>
              <w:rPr>
                <w:iCs/>
                <w:color w:val="000000"/>
              </w:rPr>
            </w:pPr>
            <w:r w:rsidRPr="00384A4B">
              <w:rPr>
                <w:bCs/>
                <w:iCs/>
              </w:rPr>
              <w:t>В случае использования в качестве обеспечения исполнения договора банковской гарантии, участник закупки предоставляет заказчику банковскую гарантию в соответствии с разделом 13 настоящего Извещения.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18.5</w:t>
            </w:r>
          </w:p>
        </w:tc>
        <w:tc>
          <w:tcPr>
            <w:tcW w:w="4891" w:type="dxa"/>
            <w:gridSpan w:val="2"/>
            <w:shd w:val="clear" w:color="auto" w:fill="D9D9D9" w:themeFill="background1" w:themeFillShade="D9"/>
          </w:tcPr>
          <w:p w:rsidR="0040203D" w:rsidRPr="00384A4B" w:rsidRDefault="001E4A1D">
            <w:pPr>
              <w:rPr>
                <w:bCs/>
              </w:rPr>
            </w:pPr>
            <w:r w:rsidRPr="00384A4B">
              <w:rPr>
                <w:bCs/>
              </w:rPr>
              <w:t xml:space="preserve">Срок и порядок направления протокола разногласий к проекту договора закупки (единственным участником </w:t>
            </w:r>
            <w:r w:rsidRPr="00384A4B">
              <w:rPr>
                <w:bCs/>
              </w:rPr>
              <w:lastRenderedPageBreak/>
              <w:t>закупки)</w:t>
            </w:r>
          </w:p>
        </w:tc>
        <w:tc>
          <w:tcPr>
            <w:tcW w:w="4847" w:type="dxa"/>
            <w:shd w:val="clear" w:color="auto" w:fill="D9D9D9" w:themeFill="background1" w:themeFillShade="D9"/>
          </w:tcPr>
          <w:p w:rsidR="0040203D" w:rsidRPr="00384A4B" w:rsidRDefault="001E4A1D">
            <w:pPr>
              <w:rPr>
                <w:iCs/>
                <w:color w:val="000000"/>
              </w:rPr>
            </w:pPr>
            <w:proofErr w:type="gramStart"/>
            <w:r w:rsidRPr="00384A4B">
              <w:rPr>
                <w:bCs/>
                <w:iCs/>
              </w:rPr>
              <w:lastRenderedPageBreak/>
              <w:t xml:space="preserve">в течение 5 (пяти) дней с даты размещения заказчиком </w:t>
            </w:r>
            <w:r w:rsidRPr="00384A4B">
              <w:rPr>
                <w:rFonts w:eastAsia="Calibri"/>
                <w:bCs/>
                <w:iCs/>
                <w:lang w:eastAsia="en-US"/>
              </w:rPr>
              <w:t>на электронной площадке</w:t>
            </w:r>
            <w:r w:rsidRPr="00384A4B">
              <w:rPr>
                <w:bCs/>
                <w:iCs/>
              </w:rPr>
              <w:t xml:space="preserve"> проекта </w:t>
            </w:r>
            <w:r w:rsidRPr="00384A4B">
              <w:rPr>
                <w:bCs/>
                <w:iCs/>
              </w:rPr>
              <w:lastRenderedPageBreak/>
              <w:t>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w:t>
            </w:r>
            <w:proofErr w:type="gramEnd"/>
            <w:r w:rsidRPr="00384A4B">
              <w:t xml:space="preserve"> </w:t>
            </w:r>
            <w:r w:rsidRPr="00384A4B">
              <w:rPr>
                <w:bCs/>
                <w:iCs/>
              </w:rPr>
              <w:t>Протокол разногласий может быть направлен заказчику в отношении соответствующего проекта договора не более чем один раз.</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18.6</w:t>
            </w:r>
          </w:p>
        </w:tc>
        <w:tc>
          <w:tcPr>
            <w:tcW w:w="4891" w:type="dxa"/>
            <w:gridSpan w:val="2"/>
            <w:shd w:val="clear" w:color="auto" w:fill="D9D9D9" w:themeFill="background1" w:themeFillShade="D9"/>
          </w:tcPr>
          <w:p w:rsidR="0040203D" w:rsidRPr="00384A4B" w:rsidRDefault="001E4A1D">
            <w:pPr>
              <w:rPr>
                <w:bCs/>
              </w:rPr>
            </w:pPr>
            <w:r w:rsidRPr="00384A4B">
              <w:rPr>
                <w:bCs/>
              </w:rPr>
              <w:t xml:space="preserve">Срок и порядок рассмотрения и подписания  Заказчиком протокола разногласий к проекту Договора, размещенного победителем закупки (единственным участником) </w:t>
            </w:r>
          </w:p>
        </w:tc>
        <w:tc>
          <w:tcPr>
            <w:tcW w:w="4847" w:type="dxa"/>
            <w:shd w:val="clear" w:color="auto" w:fill="D9D9D9" w:themeFill="background1" w:themeFillShade="D9"/>
          </w:tcPr>
          <w:p w:rsidR="0040203D" w:rsidRPr="00384A4B" w:rsidRDefault="001E4A1D">
            <w:proofErr w:type="gramStart"/>
            <w:r w:rsidRPr="00384A4B">
              <w:rPr>
                <w:bCs/>
                <w:iCs/>
              </w:rPr>
              <w:t xml:space="preserve">в течение 3 (трех) рабочих дней с даты направления </w:t>
            </w:r>
            <w:r w:rsidRPr="00384A4B">
              <w:rPr>
                <w:rFonts w:eastAsia="Calibri"/>
                <w:bCs/>
                <w:iCs/>
                <w:lang w:eastAsia="en-US"/>
              </w:rPr>
              <w:t>участником закупки</w:t>
            </w:r>
            <w:r w:rsidRPr="00384A4B">
              <w:rPr>
                <w:bCs/>
                <w:iCs/>
              </w:rPr>
              <w:t xml:space="preserve"> в соответствии с пунктом 11.5. настоящего Извещения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в первоначальном варианте с указанием в отдельном документе причин отказа учесть полностью или частично содержащиеся</w:t>
            </w:r>
            <w:proofErr w:type="gramEnd"/>
            <w:r w:rsidRPr="00384A4B">
              <w:rPr>
                <w:bCs/>
                <w:iCs/>
              </w:rPr>
              <w:t xml:space="preserve"> в протоколе разногласий замечания.</w:t>
            </w:r>
          </w:p>
          <w:p w:rsidR="0040203D" w:rsidRPr="00384A4B" w:rsidRDefault="001E4A1D">
            <w:pPr>
              <w:rPr>
                <w:color w:val="000000"/>
              </w:rPr>
            </w:pPr>
            <w:r w:rsidRPr="00384A4B">
              <w:rPr>
                <w:bCs/>
                <w:iCs/>
              </w:rPr>
              <w:t xml:space="preserve">При этом рассмотрение заказчиком протокола разногласий участника закупки осуществляется при условии, что такой </w:t>
            </w:r>
            <w:r w:rsidRPr="00384A4B">
              <w:rPr>
                <w:rFonts w:eastAsia="Calibri"/>
                <w:bCs/>
                <w:iCs/>
                <w:lang w:eastAsia="en-US"/>
              </w:rPr>
              <w:t>участник закупки</w:t>
            </w:r>
            <w:r w:rsidRPr="00384A4B">
              <w:rPr>
                <w:bCs/>
                <w:iCs/>
              </w:rPr>
              <w:t xml:space="preserve"> направил протокол разногласий в соответствии с пунктом 11.5. настоящего Извещения.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18.7</w:t>
            </w:r>
          </w:p>
        </w:tc>
        <w:tc>
          <w:tcPr>
            <w:tcW w:w="4891" w:type="dxa"/>
            <w:gridSpan w:val="2"/>
            <w:shd w:val="clear" w:color="auto" w:fill="D9D9D9" w:themeFill="background1" w:themeFillShade="D9"/>
          </w:tcPr>
          <w:p w:rsidR="0040203D" w:rsidRPr="00384A4B" w:rsidRDefault="001E4A1D">
            <w:pPr>
              <w:rPr>
                <w:bCs/>
              </w:rPr>
            </w:pPr>
            <w:r w:rsidRPr="00384A4B">
              <w:rPr>
                <w:bCs/>
              </w:rPr>
              <w:t xml:space="preserve">Срок и порядок подписания Договора Заказчиком </w:t>
            </w:r>
          </w:p>
        </w:tc>
        <w:tc>
          <w:tcPr>
            <w:tcW w:w="4847" w:type="dxa"/>
            <w:shd w:val="clear" w:color="auto" w:fill="D9D9D9" w:themeFill="background1" w:themeFillShade="D9"/>
          </w:tcPr>
          <w:p w:rsidR="0040203D" w:rsidRPr="00384A4B" w:rsidRDefault="001E4A1D">
            <w:pPr>
              <w:rPr>
                <w:color w:val="000000"/>
              </w:rPr>
            </w:pPr>
            <w:r w:rsidRPr="00384A4B">
              <w:rPr>
                <w:bCs/>
                <w:iCs/>
              </w:rPr>
              <w:t>заказчик в течение 10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пунктом 11.4. настоящего Извещения, подписывает договор. С</w:t>
            </w:r>
            <w:r w:rsidRPr="00384A4B">
              <w:rPr>
                <w:rFonts w:eastAsia="Calibri"/>
                <w:bCs/>
                <w:iCs/>
                <w:lang w:eastAsia="en-US"/>
              </w:rPr>
              <w:t xml:space="preserve"> момента подписания </w:t>
            </w:r>
            <w:r w:rsidRPr="00384A4B">
              <w:rPr>
                <w:bCs/>
                <w:iCs/>
              </w:rPr>
              <w:t>договора заказчиком</w:t>
            </w:r>
            <w:r w:rsidRPr="00384A4B">
              <w:rPr>
                <w:rFonts w:eastAsia="Calibri"/>
                <w:bCs/>
                <w:iCs/>
                <w:lang w:eastAsia="en-US"/>
              </w:rPr>
              <w:t xml:space="preserve"> на электронной площадке договор считается заключенным.</w:t>
            </w:r>
          </w:p>
        </w:tc>
      </w:tr>
      <w:tr w:rsidR="0040203D" w:rsidRPr="00384A4B" w:rsidTr="00B20E6D">
        <w:trPr>
          <w:trHeight w:val="109"/>
        </w:trPr>
        <w:tc>
          <w:tcPr>
            <w:tcW w:w="576" w:type="dxa"/>
            <w:shd w:val="clear" w:color="auto" w:fill="D9D9D9" w:themeFill="background1" w:themeFillShade="D9"/>
          </w:tcPr>
          <w:p w:rsidR="0040203D" w:rsidRPr="00384A4B" w:rsidRDefault="001E4A1D">
            <w:pPr>
              <w:jc w:val="center"/>
              <w:rPr>
                <w:b/>
              </w:rPr>
            </w:pPr>
            <w:r w:rsidRPr="00384A4B">
              <w:rPr>
                <w:b/>
              </w:rPr>
              <w:t>19</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rFonts w:eastAsia="Calibri"/>
                <w:b/>
                <w:bCs/>
              </w:rPr>
              <w:t>Внесение изменений в извещение о проведении закупки</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 xml:space="preserve">Порядок </w:t>
            </w:r>
            <w:r w:rsidRPr="00384A4B">
              <w:rPr>
                <w:rFonts w:eastAsia="Calibri"/>
                <w:iCs/>
              </w:rPr>
              <w:t>внесения изменений в извещение о проведении закупки</w:t>
            </w:r>
          </w:p>
        </w:tc>
        <w:tc>
          <w:tcPr>
            <w:tcW w:w="4847" w:type="dxa"/>
            <w:shd w:val="clear" w:color="auto" w:fill="D9D9D9" w:themeFill="background1" w:themeFillShade="D9"/>
          </w:tcPr>
          <w:p w:rsidR="0040203D" w:rsidRPr="00384A4B" w:rsidRDefault="001E4A1D">
            <w:pPr>
              <w:rPr>
                <w:color w:val="000000"/>
              </w:rPr>
            </w:pPr>
            <w:r w:rsidRPr="00384A4B">
              <w:rPr>
                <w:color w:val="000000"/>
              </w:rPr>
              <w:t xml:space="preserve">Заказчик по собственной инициативе либо в связи с поступившим в его адрес запросом, вправе принять решение о внесении изменений в извещение об осуществлении закупки и (или) документацию о такой закупке не позднее даты окончания подачи заявок на участие в закупке. </w:t>
            </w:r>
          </w:p>
          <w:p w:rsidR="0040203D" w:rsidRPr="00384A4B" w:rsidRDefault="001E4A1D">
            <w:pPr>
              <w:rPr>
                <w:bCs/>
                <w:color w:val="22272F"/>
              </w:rPr>
            </w:pPr>
            <w:r w:rsidRPr="00384A4B">
              <w:rPr>
                <w:color w:val="000000"/>
              </w:rPr>
              <w:t xml:space="preserve">Изменение </w:t>
            </w:r>
            <w:r w:rsidRPr="00384A4B">
              <w:rPr>
                <w:bCs/>
                <w:color w:val="22272F"/>
              </w:rPr>
              <w:t>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40203D" w:rsidRPr="00384A4B" w:rsidRDefault="001E4A1D">
            <w:pPr>
              <w:rPr>
                <w:rFonts w:eastAsia="Calibri"/>
                <w:iCs/>
              </w:rPr>
            </w:pPr>
            <w:r w:rsidRPr="00384A4B">
              <w:rPr>
                <w:bCs/>
                <w:color w:val="000000"/>
              </w:rPr>
              <w:t xml:space="preserve">Заказчик не несет ответственности в случае </w:t>
            </w:r>
            <w:proofErr w:type="spellStart"/>
            <w:r w:rsidRPr="00384A4B">
              <w:rPr>
                <w:bCs/>
                <w:color w:val="000000"/>
              </w:rPr>
              <w:t>неознакомления</w:t>
            </w:r>
            <w:proofErr w:type="spellEnd"/>
            <w:r w:rsidRPr="00384A4B">
              <w:rPr>
                <w:bCs/>
                <w:color w:val="000000"/>
              </w:rPr>
              <w:t xml:space="preserve"> потенциальными участниками закупки с изменениями извещения об осуществлении закупки и (или) документации о закупке.</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iCs/>
              </w:rPr>
            </w:pPr>
            <w:r w:rsidRPr="00384A4B">
              <w:rPr>
                <w:rFonts w:eastAsia="Calibri"/>
                <w:iCs/>
              </w:rPr>
              <w:t xml:space="preserve">Срок внесения изменений в извещение о проведении  закупки </w:t>
            </w:r>
          </w:p>
        </w:tc>
        <w:tc>
          <w:tcPr>
            <w:tcW w:w="4847" w:type="dxa"/>
            <w:shd w:val="clear" w:color="auto" w:fill="D9D9D9" w:themeFill="background1" w:themeFillShade="D9"/>
          </w:tcPr>
          <w:p w:rsidR="0040203D" w:rsidRPr="00384A4B" w:rsidRDefault="001E4A1D">
            <w:r w:rsidRPr="00384A4B">
              <w:rPr>
                <w:bCs/>
                <w:color w:val="000000"/>
              </w:rPr>
              <w:t xml:space="preserve">В течение 3 (трех) дней </w:t>
            </w:r>
            <w:proofErr w:type="gramStart"/>
            <w:r w:rsidRPr="00384A4B">
              <w:rPr>
                <w:bCs/>
                <w:color w:val="000000"/>
              </w:rPr>
              <w:t>с даты принятия</w:t>
            </w:r>
            <w:proofErr w:type="gramEnd"/>
            <w:r w:rsidRPr="00384A4B">
              <w:rPr>
                <w:bCs/>
                <w:color w:val="000000"/>
              </w:rPr>
              <w:t xml:space="preserve"> заказчиком решения о внесении изменений в извещение об осуществлении конкурентной закупки и (или) документацию о конкурентной закупке указанные изменения размещаются заказчиком в ЕИС, за исключением случаев, предусмотренных Федеральным законом № 223-ФЗ.</w:t>
            </w:r>
          </w:p>
          <w:p w:rsidR="0040203D" w:rsidRPr="00384A4B" w:rsidRDefault="001E4A1D">
            <w:pPr>
              <w:ind w:firstLine="567"/>
            </w:pPr>
            <w:r w:rsidRPr="00384A4B">
              <w:rPr>
                <w:bCs/>
                <w:color w:val="000000"/>
              </w:rPr>
              <w:t xml:space="preserve">В данном случае заказчик обязан продлить срок подачи заявок на участие в закупке таким образом, чтобы </w:t>
            </w:r>
            <w:proofErr w:type="gramStart"/>
            <w:r w:rsidRPr="00384A4B">
              <w:rPr>
                <w:bCs/>
                <w:color w:val="000000"/>
              </w:rPr>
              <w:t>с даты размещения</w:t>
            </w:r>
            <w:proofErr w:type="gramEnd"/>
            <w:r w:rsidRPr="00384A4B">
              <w:rPr>
                <w:bCs/>
                <w:color w:val="000000"/>
              </w:rPr>
              <w:t xml:space="preserve"> соответствующих изменений до даты окончания срока подачи заявок на </w:t>
            </w:r>
            <w:r w:rsidRPr="00384A4B">
              <w:rPr>
                <w:bCs/>
                <w:color w:val="000000"/>
              </w:rPr>
              <w:lastRenderedPageBreak/>
              <w:t>участие в закупке оставалось не менее половины срока, предусмотренного для подачи заявок на участие в закупке.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20</w:t>
            </w:r>
          </w:p>
        </w:tc>
        <w:tc>
          <w:tcPr>
            <w:tcW w:w="9738" w:type="dxa"/>
            <w:gridSpan w:val="3"/>
            <w:shd w:val="clear" w:color="auto" w:fill="D9D9D9" w:themeFill="background1" w:themeFillShade="D9"/>
          </w:tcPr>
          <w:p w:rsidR="0040203D" w:rsidRPr="00384A4B" w:rsidRDefault="001E4A1D">
            <w:pPr>
              <w:jc w:val="center"/>
              <w:rPr>
                <w:rFonts w:eastAsia="Calibri"/>
                <w:b/>
                <w:iCs/>
              </w:rPr>
            </w:pPr>
            <w:r w:rsidRPr="00384A4B">
              <w:rPr>
                <w:b/>
                <w:bCs/>
              </w:rPr>
              <w:t>Преимущества, предоставляемые участникам закупки</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Преимущества, предоставляемые субъектам малого и среднего предпринимательства:</w:t>
            </w:r>
          </w:p>
        </w:tc>
        <w:tc>
          <w:tcPr>
            <w:tcW w:w="4847" w:type="dxa"/>
            <w:shd w:val="clear" w:color="auto" w:fill="D9D9D9" w:themeFill="background1" w:themeFillShade="D9"/>
          </w:tcPr>
          <w:p w:rsidR="0040203D" w:rsidRPr="00384A4B" w:rsidRDefault="001E4A1D">
            <w:r w:rsidRPr="00384A4B">
              <w:t>не устанавливаются</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t>Обязанность участника закупки привлекать к исполнению договора субподрядчиков, соисполнителей из числа субъектов малого предпринимательства:</w:t>
            </w:r>
          </w:p>
        </w:tc>
        <w:tc>
          <w:tcPr>
            <w:tcW w:w="4847" w:type="dxa"/>
            <w:shd w:val="clear" w:color="auto" w:fill="D9D9D9" w:themeFill="background1" w:themeFillShade="D9"/>
          </w:tcPr>
          <w:p w:rsidR="0040203D" w:rsidRPr="00384A4B" w:rsidRDefault="001E4A1D">
            <w:r w:rsidRPr="00384A4B">
              <w:t>не устанавливаются</w:t>
            </w:r>
          </w:p>
        </w:tc>
      </w:tr>
      <w:tr w:rsidR="0040203D" w:rsidRPr="00384A4B" w:rsidTr="009A351D">
        <w:trPr>
          <w:trHeight w:val="293"/>
        </w:trPr>
        <w:tc>
          <w:tcPr>
            <w:tcW w:w="576" w:type="dxa"/>
            <w:vMerge w:val="restart"/>
            <w:shd w:val="clear" w:color="auto" w:fill="D9D9D9" w:themeFill="background1" w:themeFillShade="D9"/>
          </w:tcPr>
          <w:p w:rsidR="0040203D" w:rsidRPr="00384A4B" w:rsidRDefault="001E4A1D">
            <w:pPr>
              <w:jc w:val="center"/>
              <w:rPr>
                <w:b/>
              </w:rPr>
            </w:pPr>
            <w:r w:rsidRPr="00384A4B">
              <w:rPr>
                <w:b/>
              </w:rPr>
              <w:t>21</w:t>
            </w:r>
          </w:p>
        </w:tc>
        <w:tc>
          <w:tcPr>
            <w:tcW w:w="9738" w:type="dxa"/>
            <w:gridSpan w:val="3"/>
            <w:shd w:val="clear" w:color="auto" w:fill="D9D9D9" w:themeFill="background1" w:themeFillShade="D9"/>
          </w:tcPr>
          <w:p w:rsidR="0040203D" w:rsidRPr="00384A4B" w:rsidRDefault="001E4A1D">
            <w:pPr>
              <w:jc w:val="center"/>
              <w:rPr>
                <w:b/>
              </w:rPr>
            </w:pPr>
            <w:r w:rsidRPr="00384A4B">
              <w:rPr>
                <w:b/>
                <w:bCs/>
              </w:rPr>
              <w:t>Условия предоставление национального режима при осуществлении закупок</w:t>
            </w:r>
          </w:p>
        </w:tc>
      </w:tr>
      <w:tr w:rsidR="0040203D" w:rsidRPr="00384A4B" w:rsidTr="009A351D">
        <w:trPr>
          <w:trHeight w:val="1021"/>
        </w:trPr>
        <w:tc>
          <w:tcPr>
            <w:tcW w:w="576" w:type="dxa"/>
            <w:vMerge/>
            <w:shd w:val="clear" w:color="auto" w:fill="D9D9D9" w:themeFill="background1" w:themeFillShade="D9"/>
          </w:tcPr>
          <w:p w:rsidR="0040203D" w:rsidRPr="00384A4B" w:rsidRDefault="0040203D">
            <w:pPr>
              <w:jc w:val="center"/>
              <w:rPr>
                <w:b/>
              </w:rPr>
            </w:pPr>
          </w:p>
        </w:tc>
        <w:tc>
          <w:tcPr>
            <w:tcW w:w="9738" w:type="dxa"/>
            <w:gridSpan w:val="3"/>
            <w:shd w:val="clear" w:color="auto" w:fill="D9D9D9" w:themeFill="background1" w:themeFillShade="D9"/>
          </w:tcPr>
          <w:p w:rsidR="0040203D" w:rsidRPr="00384A4B" w:rsidRDefault="001E4A1D">
            <w:pPr>
              <w:ind w:firstLine="445"/>
              <w:jc w:val="both"/>
              <w:rPr>
                <w:bCs/>
              </w:rPr>
            </w:pPr>
            <w:proofErr w:type="gramStart"/>
            <w:r w:rsidRPr="00384A4B">
              <w:rPr>
                <w:bCs/>
              </w:rPr>
              <w:t>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 и принятым в соответствии с данными статьями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40203D" w:rsidRPr="00384A4B" w:rsidRDefault="001E4A1D">
            <w:pPr>
              <w:ind w:firstLine="445"/>
              <w:jc w:val="both"/>
              <w:rPr>
                <w:bCs/>
              </w:rPr>
            </w:pPr>
            <w:proofErr w:type="gramStart"/>
            <w:r w:rsidRPr="00384A4B">
              <w:rPr>
                <w:bC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84A4B">
              <w:rPr>
                <w:bCs/>
              </w:rPr>
              <w:t xml:space="preserve"> мер, предусмотренных пунктом 1 части 2 статьи 3.1-4 Федерального закона № 223-ФЗ. </w:t>
            </w:r>
            <w:proofErr w:type="gramStart"/>
            <w:r w:rsidRPr="00384A4B">
              <w:rPr>
                <w:bCs/>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384A4B">
              <w:rPr>
                <w:bCs/>
              </w:rPr>
              <w:t xml:space="preserve"> с товаром российского происхождения, работой, услугой, соответственно выполняемой, оказываемой российским лицом.</w:t>
            </w:r>
          </w:p>
          <w:p w:rsidR="0040203D" w:rsidRPr="00384A4B" w:rsidRDefault="001E4A1D">
            <w:pPr>
              <w:ind w:firstLine="445"/>
              <w:jc w:val="both"/>
              <w:rPr>
                <w:bCs/>
              </w:rPr>
            </w:pPr>
            <w:r w:rsidRPr="00384A4B">
              <w:rPr>
                <w:bCs/>
              </w:rPr>
              <w:t>При осуществлении закупки товара:</w:t>
            </w:r>
          </w:p>
          <w:p w:rsidR="0040203D" w:rsidRPr="00384A4B" w:rsidRDefault="001E4A1D">
            <w:pPr>
              <w:ind w:firstLine="445"/>
              <w:jc w:val="both"/>
              <w:rPr>
                <w:bCs/>
              </w:rPr>
            </w:pPr>
            <w:r w:rsidRPr="00384A4B">
              <w:rPr>
                <w:bCs/>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40203D" w:rsidRPr="00384A4B" w:rsidRDefault="001E4A1D">
            <w:pPr>
              <w:ind w:firstLine="445"/>
              <w:jc w:val="both"/>
              <w:rPr>
                <w:bCs/>
              </w:rPr>
            </w:pPr>
            <w:r w:rsidRPr="00384A4B">
              <w:rPr>
                <w:bCs/>
              </w:rPr>
              <w:t>а) заключение договора на поставку такого товара;</w:t>
            </w:r>
          </w:p>
          <w:p w:rsidR="0040203D" w:rsidRPr="00384A4B" w:rsidRDefault="001E4A1D">
            <w:pPr>
              <w:ind w:firstLine="445"/>
              <w:jc w:val="both"/>
              <w:rPr>
                <w:bCs/>
              </w:rPr>
            </w:pPr>
            <w:r w:rsidRPr="00384A4B">
              <w:rPr>
                <w:bC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40203D" w:rsidRPr="00384A4B" w:rsidRDefault="001E4A1D">
            <w:pPr>
              <w:ind w:firstLine="445"/>
              <w:jc w:val="both"/>
              <w:rPr>
                <w:bCs/>
              </w:rPr>
            </w:pPr>
            <w:r w:rsidRPr="00384A4B">
              <w:rPr>
                <w:bCs/>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40203D" w:rsidRPr="00384A4B" w:rsidRDefault="001E4A1D">
            <w:pPr>
              <w:ind w:firstLine="445"/>
              <w:jc w:val="both"/>
              <w:rPr>
                <w:bCs/>
              </w:rPr>
            </w:pPr>
            <w:proofErr w:type="gramStart"/>
            <w:r w:rsidRPr="00384A4B">
              <w:rPr>
                <w:bC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40203D" w:rsidRPr="00384A4B" w:rsidRDefault="001E4A1D">
            <w:pPr>
              <w:ind w:firstLine="445"/>
              <w:jc w:val="both"/>
              <w:rPr>
                <w:bCs/>
              </w:rPr>
            </w:pPr>
            <w:r w:rsidRPr="00384A4B">
              <w:rPr>
                <w:b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40203D" w:rsidRPr="00384A4B" w:rsidRDefault="001E4A1D">
            <w:pPr>
              <w:ind w:firstLine="445"/>
              <w:jc w:val="both"/>
              <w:rPr>
                <w:bCs/>
              </w:rPr>
            </w:pPr>
            <w:r w:rsidRPr="00384A4B">
              <w:rPr>
                <w:bCs/>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40203D" w:rsidRPr="00384A4B" w:rsidRDefault="001E4A1D">
            <w:pPr>
              <w:ind w:firstLine="445"/>
              <w:jc w:val="both"/>
              <w:rPr>
                <w:bCs/>
              </w:rPr>
            </w:pPr>
            <w:proofErr w:type="gramStart"/>
            <w:r w:rsidRPr="00384A4B">
              <w:rPr>
                <w:b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84A4B">
              <w:rPr>
                <w:bCs/>
              </w:rPr>
              <w:t xml:space="preserve"> заключение договора;</w:t>
            </w:r>
          </w:p>
          <w:p w:rsidR="0040203D" w:rsidRPr="00384A4B" w:rsidRDefault="001E4A1D">
            <w:pPr>
              <w:ind w:firstLine="445"/>
              <w:jc w:val="both"/>
              <w:rPr>
                <w:bCs/>
              </w:rPr>
            </w:pPr>
            <w:r w:rsidRPr="00384A4B">
              <w:rPr>
                <w:bCs/>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40203D" w:rsidRPr="00384A4B" w:rsidRDefault="001E4A1D">
            <w:pPr>
              <w:ind w:firstLine="445"/>
              <w:jc w:val="both"/>
              <w:rPr>
                <w:bCs/>
              </w:rPr>
            </w:pPr>
            <w:r w:rsidRPr="00384A4B">
              <w:rPr>
                <w:b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0203D" w:rsidRPr="00384A4B" w:rsidRDefault="001E4A1D">
            <w:pPr>
              <w:ind w:firstLine="445"/>
              <w:jc w:val="both"/>
              <w:rPr>
                <w:bCs/>
              </w:rPr>
            </w:pPr>
            <w:r w:rsidRPr="00384A4B">
              <w:rPr>
                <w:bCs/>
              </w:rPr>
              <w:t>При осуществлении закупки работы, услуги:</w:t>
            </w:r>
          </w:p>
          <w:p w:rsidR="0040203D" w:rsidRPr="00384A4B" w:rsidRDefault="001E4A1D">
            <w:pPr>
              <w:ind w:firstLine="445"/>
              <w:jc w:val="both"/>
              <w:rPr>
                <w:bCs/>
              </w:rPr>
            </w:pPr>
            <w:r w:rsidRPr="00384A4B">
              <w:rPr>
                <w:bCs/>
              </w:rPr>
              <w:t xml:space="preserve">1) если Правительством Российской Федерации установлен предусмотренный подпунктом «а» пункта 1 части 2 статьи 3.1-4 Федерального закона № 223-ФЗ запрет закупки </w:t>
            </w:r>
            <w:proofErr w:type="gramStart"/>
            <w:r w:rsidRPr="00384A4B">
              <w:rPr>
                <w:bCs/>
              </w:rPr>
              <w:t>таких</w:t>
            </w:r>
            <w:proofErr w:type="gramEnd"/>
            <w:r w:rsidRPr="00384A4B">
              <w:rPr>
                <w:bCs/>
              </w:rPr>
              <w:t xml:space="preserve"> работы, услуги, соответственно </w:t>
            </w:r>
            <w:r w:rsidRPr="00384A4B">
              <w:rPr>
                <w:bCs/>
              </w:rPr>
              <w:lastRenderedPageBreak/>
              <w:t>выполняемой, оказываемой иностранным лицом, не допускаются:</w:t>
            </w:r>
          </w:p>
          <w:p w:rsidR="0040203D" w:rsidRPr="00384A4B" w:rsidRDefault="001E4A1D">
            <w:pPr>
              <w:ind w:firstLine="445"/>
              <w:jc w:val="both"/>
              <w:rPr>
                <w:bCs/>
              </w:rPr>
            </w:pPr>
            <w:r w:rsidRPr="00384A4B">
              <w:rPr>
                <w:bCs/>
              </w:rPr>
              <w:t>а) заключение договора на выполнение такой работы, оказание такой услуги с подрядчиком (исполнителем), являющимся иностранным лицом;</w:t>
            </w:r>
          </w:p>
          <w:p w:rsidR="0040203D" w:rsidRPr="00384A4B" w:rsidRDefault="001E4A1D">
            <w:pPr>
              <w:ind w:firstLine="445"/>
              <w:jc w:val="both"/>
              <w:rPr>
                <w:bCs/>
              </w:rPr>
            </w:pPr>
            <w:proofErr w:type="gramStart"/>
            <w:r w:rsidRPr="00384A4B">
              <w:rPr>
                <w:bCs/>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roofErr w:type="gramEnd"/>
          </w:p>
          <w:p w:rsidR="0040203D" w:rsidRPr="00384A4B" w:rsidRDefault="001E4A1D">
            <w:pPr>
              <w:ind w:firstLine="445"/>
              <w:jc w:val="both"/>
              <w:rPr>
                <w:bCs/>
              </w:rPr>
            </w:pPr>
            <w:r w:rsidRPr="00384A4B">
              <w:rPr>
                <w:bCs/>
              </w:rPr>
              <w:t xml:space="preserve">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w:t>
            </w:r>
            <w:proofErr w:type="gramStart"/>
            <w:r w:rsidRPr="00384A4B">
              <w:rPr>
                <w:bCs/>
              </w:rPr>
              <w:t>таких</w:t>
            </w:r>
            <w:proofErr w:type="gramEnd"/>
            <w:r w:rsidRPr="00384A4B">
              <w:rPr>
                <w:bCs/>
              </w:rPr>
              <w:t xml:space="preserve"> работы, услуги, соответственно выполняемой, оказываемой иностранным лицом, не допускаются:</w:t>
            </w:r>
          </w:p>
          <w:p w:rsidR="0040203D" w:rsidRPr="00384A4B" w:rsidRDefault="001E4A1D">
            <w:pPr>
              <w:ind w:firstLine="445"/>
              <w:jc w:val="both"/>
              <w:rPr>
                <w:bCs/>
              </w:rPr>
            </w:pPr>
            <w:proofErr w:type="gramStart"/>
            <w:r w:rsidRPr="00384A4B">
              <w:rPr>
                <w:bC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40203D" w:rsidRPr="00384A4B" w:rsidRDefault="001E4A1D">
            <w:pPr>
              <w:ind w:firstLine="445"/>
              <w:jc w:val="both"/>
              <w:rPr>
                <w:bCs/>
              </w:rPr>
            </w:pPr>
            <w:proofErr w:type="gramStart"/>
            <w:r w:rsidRPr="00384A4B">
              <w:rPr>
                <w:bC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40203D" w:rsidRPr="00384A4B" w:rsidRDefault="001E4A1D">
            <w:pPr>
              <w:ind w:firstLine="445"/>
              <w:jc w:val="both"/>
              <w:rPr>
                <w:bCs/>
              </w:rPr>
            </w:pPr>
            <w:r w:rsidRPr="00384A4B">
              <w:rPr>
                <w:bCs/>
              </w:rPr>
              <w:t xml:space="preserve">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w:t>
            </w:r>
            <w:proofErr w:type="gramStart"/>
            <w:r w:rsidRPr="00384A4B">
              <w:rPr>
                <w:bCs/>
              </w:rPr>
              <w:t>таких</w:t>
            </w:r>
            <w:proofErr w:type="gramEnd"/>
            <w:r w:rsidRPr="00384A4B">
              <w:rPr>
                <w:bCs/>
              </w:rPr>
              <w:t xml:space="preserve"> работы, услуги, соответственно выполняемой, оказываемой российским лицом:</w:t>
            </w:r>
          </w:p>
          <w:p w:rsidR="0040203D" w:rsidRPr="00384A4B" w:rsidRDefault="001E4A1D">
            <w:pPr>
              <w:ind w:firstLine="445"/>
              <w:jc w:val="both"/>
              <w:rPr>
                <w:bCs/>
              </w:rPr>
            </w:pPr>
            <w:proofErr w:type="gramStart"/>
            <w:r w:rsidRPr="00384A4B">
              <w:rPr>
                <w:bC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84A4B">
              <w:rPr>
                <w:bCs/>
              </w:rPr>
              <w:t xml:space="preserve">, </w:t>
            </w:r>
            <w:proofErr w:type="gramStart"/>
            <w:r w:rsidRPr="00384A4B">
              <w:rPr>
                <w:bCs/>
              </w:rPr>
              <w:t>подлежащей</w:t>
            </w:r>
            <w:proofErr w:type="gramEnd"/>
            <w:r w:rsidRPr="00384A4B">
              <w:rPr>
                <w:bCs/>
              </w:rPr>
              <w:t xml:space="preserve"> внесению за заключение с ним договора;</w:t>
            </w:r>
          </w:p>
          <w:p w:rsidR="0040203D" w:rsidRPr="00384A4B" w:rsidRDefault="001E4A1D">
            <w:pPr>
              <w:ind w:firstLine="445"/>
              <w:jc w:val="both"/>
              <w:rPr>
                <w:bCs/>
              </w:rPr>
            </w:pPr>
            <w:r w:rsidRPr="00384A4B">
              <w:rPr>
                <w:bCs/>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40203D" w:rsidRPr="00384A4B" w:rsidRDefault="001E4A1D">
            <w:pPr>
              <w:ind w:firstLine="445"/>
              <w:jc w:val="both"/>
              <w:rPr>
                <w:bCs/>
              </w:rPr>
            </w:pPr>
            <w:r w:rsidRPr="00384A4B">
              <w:rPr>
                <w:bC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40203D" w:rsidRPr="00384A4B" w:rsidRDefault="001E4A1D">
            <w:pPr>
              <w:ind w:firstLine="445"/>
              <w:jc w:val="both"/>
              <w:rPr>
                <w:bCs/>
              </w:rPr>
            </w:pPr>
            <w:r w:rsidRPr="00384A4B">
              <w:rPr>
                <w:bCs/>
              </w:rPr>
              <w:t xml:space="preserve">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384A4B">
              <w:rPr>
                <w:bCs/>
              </w:rPr>
              <w:t>обработки</w:t>
            </w:r>
            <w:proofErr w:type="gramEnd"/>
            <w:r w:rsidRPr="00384A4B">
              <w:rPr>
                <w:bCs/>
              </w:rPr>
              <w:t xml:space="preserve">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sidRPr="00384A4B">
              <w:rPr>
                <w:bCs/>
              </w:rPr>
              <w:t>которых</w:t>
            </w:r>
            <w:proofErr w:type="gramEnd"/>
            <w:r w:rsidRPr="00384A4B">
              <w:rPr>
                <w:bCs/>
              </w:rPr>
              <w:t xml:space="preserve"> не подлежит в соответствии с Федеральным законом № 223-ФЗ размещению в единой информационной системе. </w:t>
            </w:r>
            <w:proofErr w:type="gramStart"/>
            <w:r w:rsidRPr="00384A4B">
              <w:rPr>
                <w:bCs/>
              </w:rPr>
              <w:t>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w:t>
            </w:r>
            <w:proofErr w:type="gramEnd"/>
            <w:r w:rsidRPr="00384A4B">
              <w:rPr>
                <w:bCs/>
              </w:rPr>
              <w:t xml:space="preserve"> закона № 223-ФЗ федеральный орган исполнительной власти.</w:t>
            </w:r>
          </w:p>
          <w:p w:rsidR="0040203D" w:rsidRPr="00384A4B" w:rsidRDefault="001E4A1D">
            <w:pPr>
              <w:ind w:firstLine="445"/>
              <w:jc w:val="both"/>
              <w:rPr>
                <w:bCs/>
              </w:rPr>
            </w:pPr>
            <w:r w:rsidRPr="00384A4B">
              <w:rPr>
                <w:bCs/>
              </w:rPr>
              <w:t>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40203D" w:rsidRPr="00384A4B" w:rsidRDefault="001E4A1D">
            <w:pPr>
              <w:ind w:firstLine="445"/>
              <w:jc w:val="both"/>
              <w:rPr>
                <w:bCs/>
              </w:rPr>
            </w:pPr>
            <w:proofErr w:type="gramStart"/>
            <w:r w:rsidRPr="00384A4B">
              <w:rPr>
                <w:bCs/>
              </w:rPr>
              <w:t>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w:t>
            </w:r>
            <w:proofErr w:type="gramEnd"/>
            <w:r w:rsidRPr="00384A4B">
              <w:rPr>
                <w:bCs/>
              </w:rPr>
              <w:t xml:space="preserve"> </w:t>
            </w:r>
            <w:proofErr w:type="gramStart"/>
            <w:r w:rsidRPr="00384A4B">
              <w:rPr>
                <w:bCs/>
              </w:rPr>
              <w:t>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w:t>
            </w:r>
            <w:proofErr w:type="gramEnd"/>
            <w:r w:rsidRPr="00384A4B">
              <w:rPr>
                <w:bCs/>
              </w:rPr>
              <w:t xml:space="preserve"> </w:t>
            </w:r>
            <w:proofErr w:type="gramStart"/>
            <w:r w:rsidRPr="00384A4B">
              <w:rPr>
                <w:bCs/>
              </w:rPr>
              <w:t>случаях</w:t>
            </w:r>
            <w:proofErr w:type="gramEnd"/>
            <w:r w:rsidRPr="00384A4B">
              <w:rPr>
                <w:bCs/>
              </w:rPr>
              <w:t xml:space="preserve"> в указанный в части 7 статьи 3.1-4 Федерального закона № 223-ФЗ федеральный орган исполнительной власти, устанавливается в соответствии с частью 8 статьи 3.1-4 Федерального закона № 223-ФЗ Правительством Российской Федерации.</w:t>
            </w:r>
          </w:p>
          <w:p w:rsidR="0040203D" w:rsidRPr="00384A4B" w:rsidRDefault="001E4A1D">
            <w:pPr>
              <w:autoSpaceDE w:val="0"/>
              <w:autoSpaceDN w:val="0"/>
              <w:adjustRightInd w:val="0"/>
              <w:jc w:val="both"/>
              <w:rPr>
                <w:bCs/>
              </w:rPr>
            </w:pPr>
            <w:proofErr w:type="gramStart"/>
            <w:r w:rsidRPr="00384A4B">
              <w:rPr>
                <w:bCs/>
              </w:rPr>
              <w:t xml:space="preserve">Меры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384A4B">
              <w:rPr>
                <w:bCs/>
              </w:rPr>
              <w:lastRenderedPageBreak/>
              <w:t xml:space="preserve">юридических лиц установлены </w:t>
            </w:r>
            <w:r w:rsidRPr="00384A4B">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w:t>
            </w:r>
            <w:proofErr w:type="gramEnd"/>
            <w:r w:rsidRPr="00384A4B">
              <w:t xml:space="preserve"> по тексту Постановление правительства РФ  от 23.12.2024  № 1875).</w:t>
            </w:r>
            <w:r w:rsidRPr="00384A4B">
              <w:rPr>
                <w:bCs/>
              </w:rPr>
              <w:t xml:space="preserve"> </w:t>
            </w:r>
          </w:p>
        </w:tc>
      </w:tr>
      <w:tr w:rsidR="0040203D" w:rsidRPr="00384A4B" w:rsidTr="00B20E6D">
        <w:trPr>
          <w:trHeight w:val="60"/>
        </w:trPr>
        <w:tc>
          <w:tcPr>
            <w:tcW w:w="576" w:type="dxa"/>
            <w:vMerge w:val="restart"/>
            <w:shd w:val="clear" w:color="auto" w:fill="D9D9D9" w:themeFill="background1" w:themeFillShade="D9"/>
          </w:tcPr>
          <w:p w:rsidR="0040203D" w:rsidRPr="00384A4B" w:rsidRDefault="001E4A1D">
            <w:pPr>
              <w:jc w:val="center"/>
              <w:rPr>
                <w:b/>
              </w:rPr>
            </w:pPr>
            <w:r w:rsidRPr="00384A4B">
              <w:rPr>
                <w:b/>
              </w:rPr>
              <w:lastRenderedPageBreak/>
              <w:t>21.1.</w:t>
            </w:r>
          </w:p>
        </w:tc>
        <w:tc>
          <w:tcPr>
            <w:tcW w:w="9738" w:type="dxa"/>
            <w:gridSpan w:val="3"/>
            <w:shd w:val="clear" w:color="auto" w:fill="D9D9D9" w:themeFill="background1" w:themeFillShade="D9"/>
          </w:tcPr>
          <w:p w:rsidR="0040203D" w:rsidRPr="00384A4B" w:rsidRDefault="001E4A1D">
            <w:pPr>
              <w:ind w:firstLine="445"/>
              <w:jc w:val="center"/>
              <w:rPr>
                <w:b/>
                <w:bCs/>
              </w:rPr>
            </w:pPr>
            <w:r w:rsidRPr="00384A4B">
              <w:rPr>
                <w:b/>
                <w:bCs/>
              </w:rPr>
              <w:t xml:space="preserve">Сведения о мерах по предоставлению национального режима при осуществлении закупок товаров, работ, услуг отдельными видами юридических лиц,  установленные </w:t>
            </w:r>
            <w:r w:rsidRPr="00384A4B">
              <w:rPr>
                <w:b/>
              </w:rPr>
              <w:t>Постановлением Правительства РФ от 23.12.2024 N 1875</w:t>
            </w:r>
            <w:r w:rsidRPr="00384A4B">
              <w:t xml:space="preserve"> </w:t>
            </w:r>
          </w:p>
        </w:tc>
      </w:tr>
      <w:tr w:rsidR="0040203D" w:rsidRPr="00384A4B" w:rsidTr="00B20E6D">
        <w:trPr>
          <w:trHeight w:val="60"/>
        </w:trPr>
        <w:tc>
          <w:tcPr>
            <w:tcW w:w="576" w:type="dxa"/>
            <w:vMerge/>
            <w:shd w:val="clear" w:color="auto" w:fill="D9D9D9" w:themeFill="background1" w:themeFillShade="D9"/>
          </w:tcPr>
          <w:p w:rsidR="0040203D" w:rsidRPr="00384A4B" w:rsidRDefault="0040203D">
            <w:pPr>
              <w:jc w:val="center"/>
              <w:rPr>
                <w:b/>
              </w:rPr>
            </w:pPr>
          </w:p>
        </w:tc>
        <w:tc>
          <w:tcPr>
            <w:tcW w:w="4869" w:type="dxa"/>
            <w:shd w:val="clear" w:color="auto" w:fill="D9D9D9" w:themeFill="background1" w:themeFillShade="D9"/>
          </w:tcPr>
          <w:p w:rsidR="0040203D" w:rsidRPr="00384A4B" w:rsidRDefault="001E4A1D">
            <w:pPr>
              <w:jc w:val="both"/>
              <w:rPr>
                <w:bCs/>
              </w:rPr>
            </w:pPr>
            <w:r w:rsidRPr="00384A4B">
              <w:rPr>
                <w:bCs/>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c>
        <w:tc>
          <w:tcPr>
            <w:tcW w:w="4869" w:type="dxa"/>
            <w:gridSpan w:val="2"/>
            <w:shd w:val="clear" w:color="auto" w:fill="D9D9D9" w:themeFill="background1" w:themeFillShade="D9"/>
          </w:tcPr>
          <w:p w:rsidR="0040203D" w:rsidRPr="00384A4B" w:rsidRDefault="001E4A1D">
            <w:pPr>
              <w:jc w:val="both"/>
              <w:rPr>
                <w:bCs/>
              </w:rPr>
            </w:pPr>
            <w:r w:rsidRPr="00384A4B">
              <w:rPr>
                <w:bCs/>
              </w:rPr>
              <w:t xml:space="preserve">Устанавливается в отношении товаров (работ, услуг), являющихся предметом закупки и закрепленном в  Приложении № 1 к </w:t>
            </w:r>
            <w:r w:rsidRPr="00384A4B">
              <w:t xml:space="preserve">Постановлению Правительства РФ от 23.12.2024 N 1875 </w:t>
            </w:r>
          </w:p>
        </w:tc>
      </w:tr>
      <w:tr w:rsidR="0040203D" w:rsidRPr="00384A4B" w:rsidTr="00B20E6D">
        <w:trPr>
          <w:trHeight w:val="60"/>
        </w:trPr>
        <w:tc>
          <w:tcPr>
            <w:tcW w:w="576" w:type="dxa"/>
            <w:vMerge/>
            <w:shd w:val="clear" w:color="auto" w:fill="D9D9D9" w:themeFill="background1" w:themeFillShade="D9"/>
          </w:tcPr>
          <w:p w:rsidR="0040203D" w:rsidRPr="00384A4B" w:rsidRDefault="0040203D">
            <w:pPr>
              <w:jc w:val="center"/>
              <w:rPr>
                <w:b/>
              </w:rPr>
            </w:pPr>
          </w:p>
        </w:tc>
        <w:tc>
          <w:tcPr>
            <w:tcW w:w="4869" w:type="dxa"/>
            <w:shd w:val="clear" w:color="auto" w:fill="D9D9D9" w:themeFill="background1" w:themeFillShade="D9"/>
          </w:tcPr>
          <w:p w:rsidR="0040203D" w:rsidRPr="00384A4B" w:rsidRDefault="001E4A1D">
            <w:pPr>
              <w:jc w:val="both"/>
              <w:rPr>
                <w:bCs/>
              </w:rPr>
            </w:pPr>
            <w:r w:rsidRPr="00384A4B">
              <w:rPr>
                <w:bCs/>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869" w:type="dxa"/>
            <w:gridSpan w:val="2"/>
            <w:shd w:val="clear" w:color="auto" w:fill="D9D9D9" w:themeFill="background1" w:themeFillShade="D9"/>
          </w:tcPr>
          <w:p w:rsidR="0040203D" w:rsidRPr="00384A4B" w:rsidRDefault="001E4A1D">
            <w:pPr>
              <w:ind w:firstLine="124"/>
              <w:jc w:val="both"/>
              <w:rPr>
                <w:bCs/>
              </w:rPr>
            </w:pPr>
            <w:r w:rsidRPr="00384A4B">
              <w:rPr>
                <w:bCs/>
              </w:rPr>
              <w:t xml:space="preserve">Устанавливается в отношении товаров (работ, услуг), являющихся предметом закупки и закрепленном в  Приложении № 2 к </w:t>
            </w:r>
            <w:r w:rsidRPr="00384A4B">
              <w:t xml:space="preserve">Постановлению Правительства РФ от 23.12.2024 N 1875 </w:t>
            </w:r>
          </w:p>
        </w:tc>
      </w:tr>
      <w:tr w:rsidR="0040203D" w:rsidRPr="00384A4B" w:rsidTr="00B20E6D">
        <w:trPr>
          <w:trHeight w:val="60"/>
        </w:trPr>
        <w:tc>
          <w:tcPr>
            <w:tcW w:w="576" w:type="dxa"/>
            <w:vMerge/>
            <w:shd w:val="clear" w:color="auto" w:fill="D9D9D9" w:themeFill="background1" w:themeFillShade="D9"/>
          </w:tcPr>
          <w:p w:rsidR="0040203D" w:rsidRPr="00384A4B" w:rsidRDefault="0040203D">
            <w:pPr>
              <w:jc w:val="center"/>
              <w:rPr>
                <w:b/>
              </w:rPr>
            </w:pPr>
          </w:p>
        </w:tc>
        <w:tc>
          <w:tcPr>
            <w:tcW w:w="4869" w:type="dxa"/>
            <w:shd w:val="clear" w:color="auto" w:fill="D9D9D9" w:themeFill="background1" w:themeFillShade="D9"/>
          </w:tcPr>
          <w:p w:rsidR="0040203D" w:rsidRPr="00384A4B" w:rsidRDefault="001E4A1D">
            <w:pPr>
              <w:jc w:val="both"/>
              <w:rPr>
                <w:bCs/>
              </w:rPr>
            </w:pPr>
            <w:r w:rsidRPr="00384A4B">
              <w:rPr>
                <w:bCs/>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869" w:type="dxa"/>
            <w:gridSpan w:val="2"/>
            <w:shd w:val="clear" w:color="auto" w:fill="D9D9D9" w:themeFill="background1" w:themeFillShade="D9"/>
          </w:tcPr>
          <w:p w:rsidR="0040203D" w:rsidRPr="00384A4B" w:rsidRDefault="001E4A1D">
            <w:pPr>
              <w:ind w:firstLine="124"/>
              <w:jc w:val="both"/>
              <w:rPr>
                <w:bCs/>
              </w:rPr>
            </w:pPr>
            <w:r w:rsidRPr="00384A4B">
              <w:rPr>
                <w:bCs/>
              </w:rPr>
              <w:t xml:space="preserve">Устанавливается в отношении товаров (работ, услуг), являющихся предметом закупки и </w:t>
            </w:r>
            <w:r w:rsidRPr="00384A4B">
              <w:t xml:space="preserve">не указанных в </w:t>
            </w:r>
            <w:r w:rsidRPr="00384A4B">
              <w:rPr>
                <w:bCs/>
              </w:rPr>
              <w:t xml:space="preserve">Приложении № 1 и Приложении № 2 к </w:t>
            </w:r>
            <w:r w:rsidRPr="00384A4B">
              <w:t xml:space="preserve">Постановлению Правительства РФ от 23.12.2024 N 1875 </w:t>
            </w:r>
          </w:p>
        </w:tc>
      </w:tr>
      <w:tr w:rsidR="0040203D" w:rsidRPr="00384A4B" w:rsidTr="00B20E6D">
        <w:tc>
          <w:tcPr>
            <w:tcW w:w="576" w:type="dxa"/>
            <w:vMerge w:val="restart"/>
            <w:shd w:val="clear" w:color="auto" w:fill="D9D9D9" w:themeFill="background1" w:themeFillShade="D9"/>
          </w:tcPr>
          <w:p w:rsidR="0040203D" w:rsidRPr="00384A4B" w:rsidRDefault="001E4A1D">
            <w:pPr>
              <w:jc w:val="center"/>
              <w:rPr>
                <w:b/>
              </w:rPr>
            </w:pPr>
            <w:r w:rsidRPr="00384A4B">
              <w:rPr>
                <w:b/>
              </w:rPr>
              <w:t>22</w:t>
            </w:r>
          </w:p>
        </w:tc>
        <w:tc>
          <w:tcPr>
            <w:tcW w:w="9738" w:type="dxa"/>
            <w:gridSpan w:val="3"/>
            <w:shd w:val="clear" w:color="auto" w:fill="D9D9D9" w:themeFill="background1" w:themeFillShade="D9"/>
          </w:tcPr>
          <w:p w:rsidR="0040203D" w:rsidRPr="00384A4B" w:rsidRDefault="001E4A1D">
            <w:r w:rsidRPr="00384A4B">
              <w:rPr>
                <w:b/>
                <w:bCs/>
              </w:rPr>
              <w:t xml:space="preserve">Приложения к Извещению и документации о проведении закупки, являющиеся его неотъемлемой частью </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1</w:t>
            </w:r>
          </w:p>
        </w:tc>
        <w:tc>
          <w:tcPr>
            <w:tcW w:w="4847" w:type="dxa"/>
            <w:shd w:val="clear" w:color="auto" w:fill="D9D9D9" w:themeFill="background1" w:themeFillShade="D9"/>
          </w:tcPr>
          <w:p w:rsidR="0040203D" w:rsidRPr="00384A4B" w:rsidRDefault="001E4A1D">
            <w:r w:rsidRPr="00384A4B">
              <w:t>Описание предмета</w:t>
            </w:r>
            <w:r w:rsidR="00886DF2" w:rsidRPr="00384A4B">
              <w:t xml:space="preserve"> (объекта) </w:t>
            </w:r>
            <w:r w:rsidRPr="00384A4B">
              <w:t>закупки</w:t>
            </w:r>
          </w:p>
        </w:tc>
      </w:tr>
      <w:tr w:rsidR="0040203D" w:rsidRPr="00384A4B" w:rsidTr="00B20E6D">
        <w:trPr>
          <w:trHeight w:val="245"/>
        </w:trPr>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2</w:t>
            </w:r>
          </w:p>
        </w:tc>
        <w:tc>
          <w:tcPr>
            <w:tcW w:w="4847" w:type="dxa"/>
            <w:shd w:val="clear" w:color="auto" w:fill="D9D9D9" w:themeFill="background1" w:themeFillShade="D9"/>
          </w:tcPr>
          <w:p w:rsidR="0040203D" w:rsidRPr="00384A4B" w:rsidRDefault="001E4A1D">
            <w:r w:rsidRPr="00384A4B">
              <w:t>Проект договора</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3</w:t>
            </w:r>
          </w:p>
        </w:tc>
        <w:tc>
          <w:tcPr>
            <w:tcW w:w="4847" w:type="dxa"/>
            <w:shd w:val="clear" w:color="auto" w:fill="D9D9D9" w:themeFill="background1" w:themeFillShade="D9"/>
          </w:tcPr>
          <w:p w:rsidR="0040203D" w:rsidRPr="00384A4B" w:rsidRDefault="001E4A1D">
            <w:r w:rsidRPr="00384A4B">
              <w:t xml:space="preserve">Обоснование Начальной (максимальной) цены договора </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4</w:t>
            </w:r>
          </w:p>
        </w:tc>
        <w:tc>
          <w:tcPr>
            <w:tcW w:w="4847" w:type="dxa"/>
            <w:shd w:val="clear" w:color="auto" w:fill="D9D9D9" w:themeFill="background1" w:themeFillShade="D9"/>
          </w:tcPr>
          <w:p w:rsidR="0040203D" w:rsidRPr="00384A4B" w:rsidRDefault="001E4A1D">
            <w:r w:rsidRPr="00384A4B">
              <w:t>Формы документов, установленные в соответствии с Извещением и документацией  проведении закупки</w:t>
            </w:r>
          </w:p>
        </w:tc>
      </w:tr>
    </w:tbl>
    <w:p w:rsidR="0040203D" w:rsidRDefault="001E4A1D">
      <w:pPr>
        <w:jc w:val="right"/>
        <w:rPr>
          <w:color w:val="000000"/>
          <w:sz w:val="18"/>
          <w:szCs w:val="18"/>
        </w:rPr>
      </w:pPr>
      <w:r>
        <w:rPr>
          <w:b/>
          <w:bCs/>
          <w:sz w:val="18"/>
          <w:szCs w:val="18"/>
        </w:rPr>
        <w:br w:type="page"/>
      </w:r>
      <w:r>
        <w:rPr>
          <w:color w:val="000000"/>
          <w:sz w:val="18"/>
          <w:szCs w:val="18"/>
        </w:rPr>
        <w:lastRenderedPageBreak/>
        <w:t xml:space="preserve">Приложение № 4 </w:t>
      </w:r>
      <w:r>
        <w:rPr>
          <w:color w:val="000000"/>
          <w:sz w:val="18"/>
          <w:szCs w:val="18"/>
        </w:rPr>
        <w:br/>
        <w:t>к извещению о проведении закупки</w:t>
      </w:r>
    </w:p>
    <w:p w:rsidR="0040203D" w:rsidRDefault="001E4A1D">
      <w:pPr>
        <w:ind w:firstLine="708"/>
        <w:jc w:val="center"/>
        <w:rPr>
          <w:b/>
          <w:color w:val="000000"/>
          <w:sz w:val="18"/>
          <w:szCs w:val="18"/>
        </w:rPr>
      </w:pPr>
      <w:r>
        <w:rPr>
          <w:b/>
          <w:sz w:val="18"/>
          <w:szCs w:val="18"/>
        </w:rPr>
        <w:t>Формы документов, установленные в соответствии с Извещением и документацией о проведении закупки</w:t>
      </w:r>
    </w:p>
    <w:p w:rsidR="0040203D" w:rsidRDefault="0040203D">
      <w:pPr>
        <w:jc w:val="center"/>
        <w:rPr>
          <w:b/>
          <w:bCs/>
          <w:color w:val="000000"/>
          <w:sz w:val="18"/>
          <w:szCs w:val="18"/>
        </w:rPr>
      </w:pPr>
    </w:p>
    <w:p w:rsidR="0040203D" w:rsidRDefault="001E4A1D">
      <w:pPr>
        <w:rPr>
          <w:b/>
          <w:bCs/>
          <w:color w:val="000000"/>
          <w:sz w:val="18"/>
          <w:szCs w:val="18"/>
          <w:u w:val="single"/>
        </w:rPr>
      </w:pPr>
      <w:r>
        <w:rPr>
          <w:b/>
          <w:bCs/>
          <w:color w:val="000000"/>
          <w:sz w:val="18"/>
          <w:szCs w:val="18"/>
          <w:u w:val="single"/>
        </w:rPr>
        <w:t>ФОРМА № 1</w:t>
      </w:r>
    </w:p>
    <w:p w:rsidR="0040203D" w:rsidRDefault="001E4A1D">
      <w:pPr>
        <w:jc w:val="center"/>
        <w:rPr>
          <w:b/>
          <w:bCs/>
          <w:color w:val="000000"/>
          <w:sz w:val="18"/>
          <w:szCs w:val="18"/>
        </w:rPr>
      </w:pPr>
      <w:r>
        <w:rPr>
          <w:b/>
          <w:bCs/>
          <w:color w:val="000000"/>
          <w:sz w:val="18"/>
          <w:szCs w:val="18"/>
        </w:rPr>
        <w:t xml:space="preserve">Заявка на участие в закупке </w:t>
      </w:r>
    </w:p>
    <w:p w:rsidR="0040203D" w:rsidRDefault="001E4A1D">
      <w:pPr>
        <w:jc w:val="both"/>
        <w:rPr>
          <w:i/>
          <w:sz w:val="18"/>
          <w:szCs w:val="18"/>
          <w:u w:val="single"/>
        </w:rPr>
      </w:pPr>
      <w:r>
        <w:rPr>
          <w:i/>
          <w:sz w:val="18"/>
          <w:szCs w:val="18"/>
          <w:u w:val="single"/>
        </w:rPr>
        <w:t>*для юридических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670"/>
      </w:tblGrid>
      <w:tr w:rsidR="0040203D">
        <w:tc>
          <w:tcPr>
            <w:tcW w:w="4644" w:type="dxa"/>
            <w:shd w:val="clear" w:color="auto" w:fill="auto"/>
          </w:tcPr>
          <w:p w:rsidR="0040203D" w:rsidRDefault="001E4A1D">
            <w:pPr>
              <w:rPr>
                <w:rFonts w:eastAsia="Calibri"/>
                <w:sz w:val="18"/>
                <w:szCs w:val="18"/>
              </w:rPr>
            </w:pPr>
            <w:r>
              <w:rPr>
                <w:rFonts w:eastAsia="Calibri"/>
                <w:bCs/>
                <w:sz w:val="18"/>
                <w:szCs w:val="18"/>
              </w:rPr>
              <w:t>Наименование участника закупки</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Фирменное наименование участника закупки (при наличии)</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Адрес юридического лица в пределах места нахождения юридического лица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 xml:space="preserve">Идентификационный номер налогоплательщика учредителей участника закупки (при наличии) </w:t>
            </w:r>
            <w:r>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 xml:space="preserve">Идентификационный номер налогоплательщика членов коллегиального исполнительного органа участника закупки (при наличии) </w:t>
            </w:r>
            <w:r>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 xml:space="preserve">Идентификационный номер налогоплательщика лица, исполняющего функции единоличного исполнительного органа участника закупки (при наличии) </w:t>
            </w:r>
            <w:r>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bCs/>
                <w:sz w:val="18"/>
                <w:szCs w:val="18"/>
              </w:rPr>
            </w:pPr>
            <w:r>
              <w:rPr>
                <w:rFonts w:eastAsia="Calibri"/>
                <w:bCs/>
                <w:sz w:val="18"/>
                <w:szCs w:val="18"/>
              </w:rPr>
              <w:t>Банковские реквизиты участника закупки</w:t>
            </w:r>
          </w:p>
        </w:tc>
        <w:tc>
          <w:tcPr>
            <w:tcW w:w="5670" w:type="dxa"/>
            <w:shd w:val="clear" w:color="auto" w:fill="auto"/>
          </w:tcPr>
          <w:p w:rsidR="0040203D" w:rsidRDefault="001E4A1D">
            <w:pPr>
              <w:rPr>
                <w:rFonts w:eastAsia="Calibri"/>
                <w:bCs/>
                <w:sz w:val="18"/>
                <w:szCs w:val="18"/>
              </w:rPr>
            </w:pPr>
            <w:r>
              <w:rPr>
                <w:rFonts w:eastAsia="Calibri"/>
                <w:bCs/>
                <w:sz w:val="18"/>
                <w:szCs w:val="18"/>
              </w:rPr>
              <w:t xml:space="preserve">КПП участника закупки </w:t>
            </w:r>
          </w:p>
          <w:p w:rsidR="0040203D" w:rsidRDefault="001E4A1D">
            <w:pPr>
              <w:rPr>
                <w:rFonts w:eastAsia="Calibri"/>
                <w:sz w:val="18"/>
                <w:szCs w:val="18"/>
              </w:rPr>
            </w:pPr>
            <w:r>
              <w:rPr>
                <w:rFonts w:eastAsia="Calibri"/>
                <w:bCs/>
                <w:sz w:val="18"/>
                <w:szCs w:val="18"/>
              </w:rPr>
              <w:t xml:space="preserve">ОГРН участника закупки </w:t>
            </w:r>
          </w:p>
          <w:p w:rsidR="0040203D" w:rsidRDefault="001E4A1D">
            <w:pPr>
              <w:rPr>
                <w:rFonts w:eastAsia="Calibri"/>
                <w:sz w:val="18"/>
                <w:szCs w:val="18"/>
              </w:rPr>
            </w:pPr>
            <w:r>
              <w:rPr>
                <w:rFonts w:eastAsia="Calibri"/>
                <w:sz w:val="18"/>
                <w:szCs w:val="18"/>
              </w:rPr>
              <w:t xml:space="preserve">Расчетный счет </w:t>
            </w:r>
            <w:r>
              <w:rPr>
                <w:rFonts w:eastAsia="Calibri"/>
                <w:sz w:val="18"/>
                <w:szCs w:val="18"/>
              </w:rPr>
              <w:br/>
              <w:t xml:space="preserve">Корреспондентский счет </w:t>
            </w:r>
            <w:r>
              <w:rPr>
                <w:rFonts w:eastAsia="Calibri"/>
                <w:sz w:val="18"/>
                <w:szCs w:val="18"/>
              </w:rPr>
              <w:br/>
              <w:t xml:space="preserve">БИК </w:t>
            </w:r>
            <w:r>
              <w:rPr>
                <w:rFonts w:eastAsia="Calibri"/>
                <w:sz w:val="18"/>
                <w:szCs w:val="18"/>
              </w:rPr>
              <w:br/>
              <w:t xml:space="preserve">В </w:t>
            </w:r>
            <w:r>
              <w:rPr>
                <w:rFonts w:eastAsia="Calibri"/>
                <w:sz w:val="18"/>
                <w:szCs w:val="18"/>
              </w:rPr>
              <w:br/>
              <w:t>(указывается банк, в котором открыт счет)</w:t>
            </w:r>
          </w:p>
          <w:p w:rsidR="0040203D" w:rsidRDefault="001E4A1D">
            <w:pPr>
              <w:rPr>
                <w:rFonts w:eastAsia="Calibri"/>
                <w:bCs/>
                <w:sz w:val="18"/>
                <w:szCs w:val="18"/>
              </w:rPr>
            </w:pPr>
            <w:r>
              <w:rPr>
                <w:rFonts w:eastAsia="Calibri"/>
                <w:bCs/>
                <w:sz w:val="18"/>
                <w:szCs w:val="18"/>
              </w:rPr>
              <w:t xml:space="preserve">ОКТМО </w:t>
            </w:r>
          </w:p>
          <w:p w:rsidR="0040203D" w:rsidRDefault="001E4A1D">
            <w:pPr>
              <w:rPr>
                <w:rFonts w:eastAsia="Calibri"/>
                <w:sz w:val="18"/>
                <w:szCs w:val="18"/>
              </w:rPr>
            </w:pPr>
            <w:r>
              <w:rPr>
                <w:rFonts w:eastAsia="Calibri"/>
                <w:bCs/>
                <w:sz w:val="18"/>
                <w:szCs w:val="18"/>
              </w:rPr>
              <w:t xml:space="preserve">ОКПО </w:t>
            </w:r>
          </w:p>
        </w:tc>
      </w:tr>
      <w:tr w:rsidR="0040203D">
        <w:tc>
          <w:tcPr>
            <w:tcW w:w="4644" w:type="dxa"/>
            <w:shd w:val="clear" w:color="auto" w:fill="auto"/>
          </w:tcPr>
          <w:p w:rsidR="0040203D" w:rsidRDefault="001E4A1D">
            <w:pPr>
              <w:rPr>
                <w:rFonts w:eastAsia="Calibri"/>
                <w:sz w:val="18"/>
                <w:szCs w:val="18"/>
              </w:rPr>
            </w:pPr>
            <w:r>
              <w:rPr>
                <w:rFonts w:eastAsia="Calibri"/>
                <w:sz w:val="18"/>
                <w:szCs w:val="18"/>
              </w:rPr>
              <w:t>Номер контактного телефона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sz w:val="18"/>
                <w:szCs w:val="18"/>
              </w:rPr>
              <w:t xml:space="preserve">Адрес электронной почты </w:t>
            </w:r>
          </w:p>
        </w:tc>
        <w:tc>
          <w:tcPr>
            <w:tcW w:w="5670" w:type="dxa"/>
            <w:shd w:val="clear" w:color="auto" w:fill="auto"/>
          </w:tcPr>
          <w:p w:rsidR="0040203D" w:rsidRDefault="0040203D">
            <w:pPr>
              <w:rPr>
                <w:rFonts w:eastAsia="Calibri"/>
                <w:sz w:val="18"/>
                <w:szCs w:val="18"/>
              </w:rPr>
            </w:pPr>
          </w:p>
        </w:tc>
      </w:tr>
    </w:tbl>
    <w:p w:rsidR="0040203D" w:rsidRDefault="0040203D">
      <w:pPr>
        <w:rPr>
          <w:sz w:val="18"/>
          <w:szCs w:val="18"/>
        </w:rPr>
      </w:pPr>
    </w:p>
    <w:p w:rsidR="0040203D" w:rsidRDefault="001E4A1D">
      <w:pPr>
        <w:rPr>
          <w:i/>
          <w:sz w:val="18"/>
          <w:szCs w:val="18"/>
          <w:u w:val="single"/>
        </w:rPr>
      </w:pPr>
      <w:r>
        <w:rPr>
          <w:i/>
          <w:sz w:val="18"/>
          <w:szCs w:val="18"/>
          <w:u w:val="single"/>
        </w:rPr>
        <w:t>*для физических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670"/>
      </w:tblGrid>
      <w:tr w:rsidR="0040203D">
        <w:tc>
          <w:tcPr>
            <w:tcW w:w="4644" w:type="dxa"/>
            <w:shd w:val="clear" w:color="auto" w:fill="auto"/>
          </w:tcPr>
          <w:p w:rsidR="0040203D" w:rsidRDefault="001E4A1D">
            <w:pPr>
              <w:rPr>
                <w:rFonts w:eastAsia="Calibri"/>
                <w:sz w:val="18"/>
                <w:szCs w:val="18"/>
              </w:rPr>
            </w:pPr>
            <w:r>
              <w:rPr>
                <w:rFonts w:eastAsia="Calibri"/>
                <w:bCs/>
                <w:sz w:val="18"/>
                <w:szCs w:val="18"/>
              </w:rPr>
              <w:t>Фамилия Имя Отчество (при наличии)</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Паспортные данные</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Адрес места жительства физического лица, зарегистрированного в качестве индивидуального</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bCs/>
                <w:sz w:val="18"/>
                <w:szCs w:val="18"/>
              </w:rPr>
            </w:pPr>
            <w:r>
              <w:rPr>
                <w:rFonts w:eastAsia="Calibri"/>
                <w:bCs/>
                <w:sz w:val="18"/>
                <w:szCs w:val="18"/>
              </w:rPr>
              <w:t>Банковские реквизиты участника закупки</w:t>
            </w:r>
          </w:p>
        </w:tc>
        <w:tc>
          <w:tcPr>
            <w:tcW w:w="5670" w:type="dxa"/>
            <w:shd w:val="clear" w:color="auto" w:fill="auto"/>
          </w:tcPr>
          <w:p w:rsidR="0040203D" w:rsidRDefault="001E4A1D">
            <w:pPr>
              <w:rPr>
                <w:rFonts w:eastAsia="Calibri"/>
                <w:sz w:val="18"/>
                <w:szCs w:val="18"/>
              </w:rPr>
            </w:pPr>
            <w:r>
              <w:rPr>
                <w:rFonts w:eastAsia="Calibri"/>
                <w:bCs/>
                <w:sz w:val="18"/>
                <w:szCs w:val="18"/>
              </w:rPr>
              <w:t xml:space="preserve">ОГРНИП участника закупки </w:t>
            </w:r>
          </w:p>
          <w:p w:rsidR="0040203D" w:rsidRDefault="001E4A1D">
            <w:pPr>
              <w:rPr>
                <w:rFonts w:eastAsia="Calibri"/>
                <w:sz w:val="18"/>
                <w:szCs w:val="18"/>
              </w:rPr>
            </w:pPr>
            <w:r>
              <w:rPr>
                <w:rFonts w:eastAsia="Calibri"/>
                <w:sz w:val="18"/>
                <w:szCs w:val="18"/>
              </w:rPr>
              <w:t xml:space="preserve">Расчетный счет </w:t>
            </w:r>
            <w:r>
              <w:rPr>
                <w:rFonts w:eastAsia="Calibri"/>
                <w:sz w:val="18"/>
                <w:szCs w:val="18"/>
              </w:rPr>
              <w:br/>
              <w:t xml:space="preserve">Корреспондентский счет </w:t>
            </w:r>
            <w:r>
              <w:rPr>
                <w:rFonts w:eastAsia="Calibri"/>
                <w:sz w:val="18"/>
                <w:szCs w:val="18"/>
              </w:rPr>
              <w:br/>
              <w:t xml:space="preserve">БИК </w:t>
            </w:r>
            <w:r>
              <w:rPr>
                <w:rFonts w:eastAsia="Calibri"/>
                <w:sz w:val="18"/>
                <w:szCs w:val="18"/>
              </w:rPr>
              <w:br/>
              <w:t xml:space="preserve">В </w:t>
            </w:r>
            <w:r>
              <w:rPr>
                <w:rFonts w:eastAsia="Calibri"/>
                <w:sz w:val="18"/>
                <w:szCs w:val="18"/>
              </w:rPr>
              <w:br/>
              <w:t>(указывается банк, в котором открыт счет)</w:t>
            </w:r>
          </w:p>
          <w:p w:rsidR="0040203D" w:rsidRDefault="001E4A1D">
            <w:pPr>
              <w:rPr>
                <w:rFonts w:eastAsia="Calibri"/>
                <w:bCs/>
                <w:sz w:val="18"/>
                <w:szCs w:val="18"/>
              </w:rPr>
            </w:pPr>
            <w:r>
              <w:rPr>
                <w:rFonts w:eastAsia="Calibri"/>
                <w:bCs/>
                <w:sz w:val="18"/>
                <w:szCs w:val="18"/>
              </w:rPr>
              <w:t xml:space="preserve">ОКТМО </w:t>
            </w:r>
          </w:p>
          <w:p w:rsidR="0040203D" w:rsidRDefault="001E4A1D">
            <w:pPr>
              <w:rPr>
                <w:rFonts w:eastAsia="Calibri"/>
                <w:bCs/>
                <w:sz w:val="18"/>
                <w:szCs w:val="18"/>
              </w:rPr>
            </w:pPr>
            <w:r>
              <w:rPr>
                <w:rFonts w:eastAsia="Calibri"/>
                <w:bCs/>
                <w:sz w:val="18"/>
                <w:szCs w:val="18"/>
              </w:rPr>
              <w:t xml:space="preserve">ОКПО </w:t>
            </w:r>
          </w:p>
        </w:tc>
      </w:tr>
      <w:tr w:rsidR="0040203D">
        <w:tc>
          <w:tcPr>
            <w:tcW w:w="4644" w:type="dxa"/>
            <w:shd w:val="clear" w:color="auto" w:fill="auto"/>
          </w:tcPr>
          <w:p w:rsidR="0040203D" w:rsidRDefault="001E4A1D">
            <w:pPr>
              <w:rPr>
                <w:rFonts w:eastAsia="Calibri"/>
                <w:sz w:val="18"/>
                <w:szCs w:val="18"/>
              </w:rPr>
            </w:pPr>
            <w:r>
              <w:rPr>
                <w:rFonts w:eastAsia="Calibri"/>
                <w:sz w:val="18"/>
                <w:szCs w:val="18"/>
              </w:rPr>
              <w:t>Номер контактного телефона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sz w:val="18"/>
                <w:szCs w:val="18"/>
              </w:rPr>
              <w:t xml:space="preserve">Адрес электронной почты </w:t>
            </w:r>
          </w:p>
        </w:tc>
        <w:tc>
          <w:tcPr>
            <w:tcW w:w="5670" w:type="dxa"/>
            <w:shd w:val="clear" w:color="auto" w:fill="auto"/>
          </w:tcPr>
          <w:p w:rsidR="0040203D" w:rsidRDefault="0040203D">
            <w:pPr>
              <w:rPr>
                <w:rFonts w:eastAsia="Calibri"/>
                <w:sz w:val="18"/>
                <w:szCs w:val="18"/>
              </w:rPr>
            </w:pPr>
          </w:p>
        </w:tc>
      </w:tr>
    </w:tbl>
    <w:p w:rsidR="0040203D" w:rsidRDefault="0040203D">
      <w:pPr>
        <w:rPr>
          <w:i/>
          <w:sz w:val="18"/>
          <w:szCs w:val="18"/>
          <w:u w:val="single"/>
        </w:rPr>
      </w:pPr>
    </w:p>
    <w:p w:rsidR="0040203D" w:rsidRDefault="001E4A1D">
      <w:pPr>
        <w:ind w:firstLine="708"/>
        <w:rPr>
          <w:b/>
          <w:i/>
          <w:sz w:val="18"/>
          <w:szCs w:val="18"/>
          <w:u w:val="single"/>
        </w:rPr>
      </w:pPr>
      <w:r>
        <w:rPr>
          <w:b/>
          <w:bCs/>
          <w:sz w:val="18"/>
          <w:szCs w:val="18"/>
        </w:rPr>
        <w:t>____________________________________________________________ (</w:t>
      </w:r>
      <w:r>
        <w:rPr>
          <w:b/>
          <w:bCs/>
          <w:i/>
          <w:sz w:val="18"/>
          <w:szCs w:val="18"/>
        </w:rPr>
        <w:t>полное наименование участника закупки</w:t>
      </w:r>
      <w:r>
        <w:rPr>
          <w:b/>
          <w:bCs/>
          <w:sz w:val="18"/>
          <w:szCs w:val="18"/>
        </w:rPr>
        <w:t>), изучив извещение о проведении закупки, с</w:t>
      </w:r>
      <w:r>
        <w:rPr>
          <w:b/>
          <w:sz w:val="18"/>
          <w:szCs w:val="18"/>
        </w:rPr>
        <w:t xml:space="preserve">ообщаем о своем согласии на </w:t>
      </w:r>
      <w:r>
        <w:rPr>
          <w:b/>
          <w:iCs/>
          <w:color w:val="000000"/>
          <w:sz w:val="18"/>
          <w:szCs w:val="18"/>
        </w:rPr>
        <w:t>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ее проведения, в том числе:</w:t>
      </w:r>
    </w:p>
    <w:p w:rsidR="0040203D" w:rsidRDefault="001E4A1D">
      <w:pPr>
        <w:ind w:firstLine="708"/>
        <w:jc w:val="both"/>
        <w:rPr>
          <w:i/>
          <w:sz w:val="18"/>
          <w:szCs w:val="18"/>
        </w:rPr>
      </w:pPr>
      <w:r>
        <w:rPr>
          <w:sz w:val="18"/>
          <w:szCs w:val="18"/>
        </w:rPr>
        <w:lastRenderedPageBreak/>
        <w:t>- на выполнение работ или оказание услуг, указанных в извещении о проведении закупки, на условиях, предусмотренных извещением о проведении закупки и не подлежащих изменению по результатам проведения закупки</w:t>
      </w:r>
      <w:r>
        <w:rPr>
          <w:b/>
          <w:sz w:val="18"/>
          <w:szCs w:val="18"/>
        </w:rPr>
        <w:t xml:space="preserve"> (</w:t>
      </w:r>
      <w:r>
        <w:rPr>
          <w:i/>
          <w:sz w:val="18"/>
          <w:szCs w:val="18"/>
        </w:rPr>
        <w:t>в случае, если предметом закупки являются работы или услуги);</w:t>
      </w:r>
    </w:p>
    <w:p w:rsidR="0040203D" w:rsidRDefault="001E4A1D">
      <w:pPr>
        <w:ind w:firstLine="708"/>
        <w:jc w:val="both"/>
        <w:rPr>
          <w:sz w:val="18"/>
          <w:szCs w:val="18"/>
        </w:rPr>
      </w:pPr>
      <w:proofErr w:type="gramStart"/>
      <w:r>
        <w:rPr>
          <w:sz w:val="18"/>
          <w:szCs w:val="18"/>
        </w:rPr>
        <w:t>- на поставку товара, который указан в извещении о проведении закупки и в отношении которого в таком извещении в соответствии с требованиями пункта 3 части 6.1. статьи 3 Федерального закона № 223-ФЗ содержатся конкретные характеристики товара, в том числе указание на товарный знак, на условиях, предусмотренных извещением о проведении закупки и не подлежащих изменению по результатам проведения закупки;</w:t>
      </w:r>
      <w:proofErr w:type="gramEnd"/>
    </w:p>
    <w:p w:rsidR="0040203D" w:rsidRDefault="001E4A1D">
      <w:pPr>
        <w:ind w:firstLine="708"/>
        <w:jc w:val="both"/>
        <w:rPr>
          <w:sz w:val="18"/>
          <w:szCs w:val="18"/>
        </w:rPr>
      </w:pPr>
      <w:proofErr w:type="gramStart"/>
      <w:r>
        <w:rPr>
          <w:sz w:val="18"/>
          <w:szCs w:val="18"/>
        </w:rPr>
        <w:t>- поставку товара, который указан в извещении о проведении закупки и конкретные показатели которого соответствуют значениям эквивалентности, установленным данным извещением (в случае, если участник закупки предлагает поставку товара, который является эквивалентным товару, указанному в таком извещении), на условиях, предусмотренных извещением о проведении закупки и не подлежащих изменению по результатам проведения закупки.</w:t>
      </w:r>
      <w:proofErr w:type="gramEnd"/>
    </w:p>
    <w:p w:rsidR="0040203D" w:rsidRDefault="0040203D">
      <w:pPr>
        <w:rPr>
          <w:b/>
          <w:bCs/>
          <w:sz w:val="18"/>
          <w:szCs w:val="18"/>
        </w:rPr>
      </w:pPr>
    </w:p>
    <w:p w:rsidR="0040203D" w:rsidRDefault="0040203D">
      <w:pPr>
        <w:rPr>
          <w:b/>
          <w:bCs/>
          <w:sz w:val="18"/>
          <w:szCs w:val="18"/>
        </w:rPr>
      </w:pPr>
    </w:p>
    <w:p w:rsidR="0040203D" w:rsidRDefault="001E4A1D">
      <w:pPr>
        <w:jc w:val="center"/>
        <w:rPr>
          <w:sz w:val="18"/>
          <w:szCs w:val="18"/>
        </w:rPr>
      </w:pPr>
      <w:r>
        <w:rPr>
          <w:sz w:val="18"/>
          <w:szCs w:val="18"/>
        </w:rPr>
        <w:t xml:space="preserve">Подписано </w:t>
      </w:r>
      <w:r>
        <w:rPr>
          <w:color w:val="000000"/>
          <w:sz w:val="18"/>
          <w:szCs w:val="18"/>
        </w:rPr>
        <w:t>усиленной электронной квалифицированной подписью</w:t>
      </w:r>
    </w:p>
    <w:p w:rsidR="0040203D" w:rsidRDefault="001E4A1D">
      <w:pPr>
        <w:jc w:val="center"/>
        <w:rPr>
          <w:sz w:val="18"/>
          <w:szCs w:val="18"/>
        </w:rPr>
      </w:pPr>
      <w:r>
        <w:rPr>
          <w:sz w:val="18"/>
          <w:szCs w:val="18"/>
        </w:rPr>
        <w:t xml:space="preserve">_____________________________________________________________________________ </w:t>
      </w:r>
    </w:p>
    <w:p w:rsidR="0040203D" w:rsidRDefault="001E4A1D">
      <w:pPr>
        <w:jc w:val="center"/>
        <w:rPr>
          <w:sz w:val="18"/>
          <w:szCs w:val="18"/>
        </w:rPr>
      </w:pPr>
      <w:r>
        <w:rPr>
          <w:sz w:val="18"/>
          <w:szCs w:val="18"/>
        </w:rPr>
        <w:t>(ФИО лица, имеющего право действовать от имени участника закупки)</w:t>
      </w:r>
    </w:p>
    <w:p w:rsidR="0040203D" w:rsidRDefault="0040203D">
      <w:pPr>
        <w:ind w:firstLine="540"/>
        <w:jc w:val="both"/>
        <w:rPr>
          <w:bCs/>
          <w:sz w:val="18"/>
          <w:szCs w:val="18"/>
        </w:rPr>
      </w:pPr>
    </w:p>
    <w:p w:rsidR="0040203D" w:rsidRDefault="0040203D">
      <w:pPr>
        <w:rPr>
          <w:i/>
          <w:sz w:val="18"/>
          <w:szCs w:val="18"/>
          <w:u w:val="single"/>
        </w:rPr>
      </w:pPr>
    </w:p>
    <w:p w:rsidR="0040203D" w:rsidRDefault="0040203D">
      <w:pPr>
        <w:rPr>
          <w:i/>
          <w:sz w:val="18"/>
          <w:szCs w:val="18"/>
          <w:u w:val="single"/>
        </w:rPr>
      </w:pPr>
    </w:p>
    <w:p w:rsidR="0040203D" w:rsidRDefault="0040203D">
      <w:pPr>
        <w:rPr>
          <w:i/>
          <w:sz w:val="18"/>
          <w:szCs w:val="18"/>
          <w:u w:val="single"/>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1E4A1D">
      <w:pPr>
        <w:rPr>
          <w:b/>
          <w:bCs/>
          <w:color w:val="000000"/>
          <w:sz w:val="18"/>
          <w:szCs w:val="18"/>
          <w:u w:val="single"/>
        </w:rPr>
      </w:pPr>
      <w:r>
        <w:rPr>
          <w:b/>
          <w:bCs/>
          <w:color w:val="000000"/>
          <w:sz w:val="18"/>
          <w:szCs w:val="18"/>
          <w:u w:val="single"/>
        </w:rPr>
        <w:lastRenderedPageBreak/>
        <w:t>ФОРМА № 2</w:t>
      </w:r>
    </w:p>
    <w:p w:rsidR="0040203D" w:rsidRDefault="0040203D">
      <w:pPr>
        <w:rPr>
          <w:b/>
          <w:sz w:val="18"/>
          <w:szCs w:val="18"/>
        </w:rPr>
      </w:pPr>
    </w:p>
    <w:p w:rsidR="0040203D" w:rsidRDefault="001E4A1D">
      <w:pPr>
        <w:jc w:val="center"/>
        <w:rPr>
          <w:b/>
          <w:color w:val="000000"/>
          <w:sz w:val="18"/>
          <w:szCs w:val="18"/>
        </w:rPr>
      </w:pPr>
      <w:r>
        <w:rPr>
          <w:b/>
          <w:color w:val="000000"/>
          <w:sz w:val="18"/>
          <w:szCs w:val="18"/>
        </w:rPr>
        <w:t>Декларация, подтверждающая соответствие участника закупки требованиям, установленным разделом 9 документации о проведении закупки.</w:t>
      </w:r>
    </w:p>
    <w:p w:rsidR="0040203D" w:rsidRDefault="0040203D">
      <w:pPr>
        <w:autoSpaceDE w:val="0"/>
        <w:autoSpaceDN w:val="0"/>
        <w:adjustRightInd w:val="0"/>
        <w:ind w:firstLine="708"/>
        <w:jc w:val="both"/>
        <w:rPr>
          <w:sz w:val="18"/>
          <w:szCs w:val="18"/>
        </w:rPr>
      </w:pPr>
    </w:p>
    <w:p w:rsidR="0040203D" w:rsidRDefault="001E4A1D">
      <w:pPr>
        <w:autoSpaceDE w:val="0"/>
        <w:autoSpaceDN w:val="0"/>
        <w:adjustRightInd w:val="0"/>
        <w:ind w:firstLine="708"/>
        <w:jc w:val="both"/>
        <w:rPr>
          <w:i/>
          <w:sz w:val="18"/>
          <w:szCs w:val="18"/>
        </w:rPr>
      </w:pPr>
      <w:proofErr w:type="gramStart"/>
      <w:r>
        <w:rPr>
          <w:sz w:val="18"/>
          <w:szCs w:val="18"/>
        </w:rPr>
        <w:t xml:space="preserve">Настоящим подтверждаем, что на момент подачи заявки на участие в закупке ____________________________________________ </w:t>
      </w:r>
      <w:r>
        <w:rPr>
          <w:b/>
          <w:i/>
          <w:sz w:val="18"/>
          <w:szCs w:val="18"/>
        </w:rPr>
        <w:t>(наименование участника закупки</w:t>
      </w:r>
      <w:r>
        <w:rPr>
          <w:i/>
          <w:sz w:val="18"/>
          <w:szCs w:val="18"/>
        </w:rPr>
        <w:t xml:space="preserve">) </w:t>
      </w:r>
      <w:r>
        <w:rPr>
          <w:sz w:val="18"/>
          <w:szCs w:val="18"/>
        </w:rPr>
        <w:t>обладает</w:t>
      </w:r>
      <w:r>
        <w:rPr>
          <w:i/>
          <w:sz w:val="18"/>
          <w:szCs w:val="18"/>
        </w:rPr>
        <w:t xml:space="preserve"> </w:t>
      </w:r>
      <w:r>
        <w:rPr>
          <w:color w:val="000000"/>
          <w:sz w:val="18"/>
          <w:szCs w:val="18"/>
        </w:rPr>
        <w:t>гражданской правоспособностью в полном объеме для заключения и исполнения договора по результатам процедуры закупки, отвечает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также подтверждает свое соответствие следующим единым требованиям, предъявляемым к</w:t>
      </w:r>
      <w:proofErr w:type="gramEnd"/>
      <w:r>
        <w:rPr>
          <w:color w:val="000000"/>
          <w:sz w:val="18"/>
          <w:szCs w:val="18"/>
        </w:rPr>
        <w:t xml:space="preserve"> </w:t>
      </w:r>
      <w:proofErr w:type="gramStart"/>
      <w:r>
        <w:rPr>
          <w:color w:val="000000"/>
          <w:sz w:val="18"/>
          <w:szCs w:val="18"/>
        </w:rPr>
        <w:t xml:space="preserve">участникам закупки, </w:t>
      </w:r>
      <w:r>
        <w:rPr>
          <w:sz w:val="18"/>
          <w:szCs w:val="18"/>
        </w:rPr>
        <w:t xml:space="preserve">установленным в извещении о проведении закупки, и Положении о закупке товаров, работ, услуг для нужд </w:t>
      </w:r>
      <w:r w:rsidR="00886DF2">
        <w:rPr>
          <w:sz w:val="18"/>
          <w:szCs w:val="18"/>
        </w:rPr>
        <w:t>Автономного учреждения</w:t>
      </w:r>
      <w:r w:rsidR="00886DF2" w:rsidRPr="00886DF2">
        <w:rPr>
          <w:sz w:val="18"/>
          <w:szCs w:val="18"/>
        </w:rPr>
        <w:t xml:space="preserve"> социального обслуживания населения Тюменской области и дополнительного профессионального образования "Региональный центр активного долголетия, геронтологии и реабилитации"</w:t>
      </w:r>
      <w:r>
        <w:rPr>
          <w:sz w:val="18"/>
          <w:szCs w:val="18"/>
        </w:rPr>
        <w:t>, а именно:</w:t>
      </w:r>
      <w:proofErr w:type="gramEnd"/>
    </w:p>
    <w:p w:rsidR="0040203D" w:rsidRDefault="001E4A1D">
      <w:pPr>
        <w:ind w:firstLine="567"/>
        <w:jc w:val="both"/>
        <w:rPr>
          <w:sz w:val="18"/>
          <w:szCs w:val="18"/>
        </w:rPr>
      </w:pPr>
      <w:r>
        <w:rPr>
          <w:rStyle w:val="11"/>
          <w:rFonts w:eastAsia="Calibri"/>
          <w:color w:val="000000"/>
          <w:sz w:val="18"/>
          <w:szCs w:val="18"/>
          <w:lang w:eastAsia="en-US"/>
        </w:rPr>
        <w:t xml:space="preserve">1) участник закупки соответствует </w:t>
      </w:r>
      <w:r>
        <w:rPr>
          <w:rStyle w:val="a5"/>
          <w:rFonts w:eastAsia="Calibri"/>
          <w:color w:val="000000"/>
          <w:sz w:val="18"/>
          <w:szCs w:val="18"/>
          <w:u w:val="none"/>
          <w:lang w:eastAsia="en-US"/>
        </w:rPr>
        <w:t>требованиям</w:t>
      </w:r>
      <w:r>
        <w:rPr>
          <w:rStyle w:val="11"/>
          <w:rFonts w:eastAsia="Calibri"/>
          <w:color w:val="000000"/>
          <w:sz w:val="18"/>
          <w:szCs w:val="18"/>
          <w:lang w:eastAsia="en-US"/>
        </w:rPr>
        <w:t xml:space="preserve">, установленным законодательством Российской Федерации к лицам, осуществляющим поставку товара, выполнение работы, оказание услуги, </w:t>
      </w:r>
      <w:proofErr w:type="gramStart"/>
      <w:r>
        <w:rPr>
          <w:rStyle w:val="11"/>
          <w:rFonts w:eastAsia="Calibri"/>
          <w:color w:val="000000"/>
          <w:sz w:val="18"/>
          <w:szCs w:val="18"/>
          <w:lang w:eastAsia="en-US"/>
        </w:rPr>
        <w:t>являющихся</w:t>
      </w:r>
      <w:proofErr w:type="gramEnd"/>
      <w:r>
        <w:rPr>
          <w:rStyle w:val="11"/>
          <w:rFonts w:eastAsia="Calibri"/>
          <w:color w:val="000000"/>
          <w:sz w:val="18"/>
          <w:szCs w:val="18"/>
          <w:lang w:eastAsia="en-US"/>
        </w:rPr>
        <w:t xml:space="preserve"> предметом закупки, при условии, что такое требование установлено Извещением и/или документацией о проведении закупки;</w:t>
      </w:r>
    </w:p>
    <w:p w:rsidR="0040203D" w:rsidRDefault="001E4A1D">
      <w:pPr>
        <w:ind w:firstLine="567"/>
        <w:jc w:val="both"/>
        <w:rPr>
          <w:sz w:val="18"/>
          <w:szCs w:val="18"/>
        </w:rPr>
      </w:pPr>
      <w:r>
        <w:rPr>
          <w:rStyle w:val="11"/>
          <w:rFonts w:eastAsia="Calibri"/>
          <w:color w:val="000000"/>
          <w:sz w:val="18"/>
          <w:szCs w:val="18"/>
          <w:lang w:eastAsia="en-US"/>
        </w:rPr>
        <w:t>2) в отношении участника закупк</w:t>
      </w:r>
      <w:proofErr w:type="gramStart"/>
      <w:r>
        <w:rPr>
          <w:rStyle w:val="11"/>
          <w:rFonts w:eastAsia="Calibri"/>
          <w:color w:val="000000"/>
          <w:sz w:val="18"/>
          <w:szCs w:val="18"/>
          <w:lang w:eastAsia="en-US"/>
        </w:rPr>
        <w:t>и-</w:t>
      </w:r>
      <w:proofErr w:type="gramEnd"/>
      <w:r>
        <w:rPr>
          <w:rStyle w:val="11"/>
          <w:rFonts w:eastAsia="Calibri"/>
          <w:color w:val="000000"/>
          <w:sz w:val="18"/>
          <w:szCs w:val="18"/>
          <w:lang w:eastAsia="en-US"/>
        </w:rPr>
        <w:t xml:space="preserve"> юридического лица не проводиться ликвидация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0203D" w:rsidRDefault="001E4A1D">
      <w:pPr>
        <w:ind w:firstLine="567"/>
        <w:jc w:val="both"/>
        <w:rPr>
          <w:sz w:val="18"/>
          <w:szCs w:val="18"/>
        </w:rPr>
      </w:pPr>
      <w:r>
        <w:rPr>
          <w:rStyle w:val="11"/>
          <w:rFonts w:eastAsia="Calibri"/>
          <w:color w:val="000000"/>
          <w:sz w:val="18"/>
          <w:szCs w:val="18"/>
          <w:lang w:eastAsia="en-US"/>
        </w:rPr>
        <w:t xml:space="preserve">3) у участника закупки не приостановлена деятельность в порядке, установленном </w:t>
      </w:r>
      <w:r>
        <w:rPr>
          <w:rStyle w:val="a5"/>
          <w:rFonts w:eastAsia="Calibri"/>
          <w:color w:val="000000"/>
          <w:sz w:val="18"/>
          <w:szCs w:val="18"/>
          <w:u w:val="none"/>
          <w:lang w:eastAsia="en-US"/>
        </w:rPr>
        <w:t>Кодексом</w:t>
      </w:r>
      <w:r>
        <w:rPr>
          <w:rStyle w:val="11"/>
          <w:rFonts w:eastAsia="Calibri"/>
          <w:color w:val="000000"/>
          <w:sz w:val="18"/>
          <w:szCs w:val="18"/>
          <w:lang w:eastAsia="en-US"/>
        </w:rPr>
        <w:t xml:space="preserve"> Российской Федерации об административных правонарушениях, на дату подачи заявки на участие в закупке;</w:t>
      </w:r>
    </w:p>
    <w:p w:rsidR="0040203D" w:rsidRDefault="001E4A1D">
      <w:pPr>
        <w:ind w:firstLine="567"/>
        <w:jc w:val="both"/>
        <w:rPr>
          <w:sz w:val="18"/>
          <w:szCs w:val="18"/>
        </w:rPr>
      </w:pPr>
      <w:proofErr w:type="gramStart"/>
      <w:r>
        <w:rPr>
          <w:rStyle w:val="11"/>
          <w:rFonts w:eastAsia="Calibri"/>
          <w:color w:val="000000"/>
          <w:sz w:val="18"/>
          <w:szCs w:val="18"/>
          <w:lang w:eastAsia="en-US"/>
        </w:rPr>
        <w:t xml:space="preserve">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Style w:val="a5"/>
          <w:rFonts w:eastAsia="Calibri"/>
          <w:color w:val="000000"/>
          <w:sz w:val="18"/>
          <w:szCs w:val="18"/>
          <w:u w:val="none"/>
          <w:lang w:eastAsia="en-US"/>
        </w:rPr>
        <w:t>законодательством</w:t>
      </w:r>
      <w:r>
        <w:rPr>
          <w:rStyle w:val="11"/>
          <w:rFonts w:eastAsia="Calibri"/>
          <w:color w:val="000000"/>
          <w:sz w:val="18"/>
          <w:szCs w:val="18"/>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Style w:val="11"/>
          <w:rFonts w:eastAsia="Calibri"/>
          <w:color w:val="000000"/>
          <w:sz w:val="18"/>
          <w:szCs w:val="18"/>
          <w:lang w:eastAsia="en-US"/>
        </w:rPr>
        <w:t xml:space="preserve"> обязанности </w:t>
      </w:r>
      <w:proofErr w:type="gramStart"/>
      <w:r>
        <w:rPr>
          <w:rStyle w:val="11"/>
          <w:rFonts w:eastAsia="Calibri"/>
          <w:color w:val="000000"/>
          <w:sz w:val="18"/>
          <w:szCs w:val="18"/>
          <w:lang w:eastAsia="en-US"/>
        </w:rPr>
        <w:t>заявителя</w:t>
      </w:r>
      <w:proofErr w:type="gramEnd"/>
      <w:r>
        <w:rPr>
          <w:rStyle w:val="11"/>
          <w:rFonts w:eastAsia="Calibri"/>
          <w:color w:val="000000"/>
          <w:sz w:val="18"/>
          <w:szCs w:val="18"/>
          <w:lang w:eastAsia="en-US"/>
        </w:rPr>
        <w:t xml:space="preserve"> по уплате этих сумм исполненной или которые признаны безнадежными к взысканию в соответствии с </w:t>
      </w:r>
      <w:r>
        <w:rPr>
          <w:rStyle w:val="a5"/>
          <w:rFonts w:eastAsia="Calibri"/>
          <w:color w:val="000000"/>
          <w:sz w:val="18"/>
          <w:szCs w:val="18"/>
          <w:u w:val="none"/>
          <w:lang w:eastAsia="en-US"/>
        </w:rPr>
        <w:t>законодательством</w:t>
      </w:r>
      <w:r>
        <w:rPr>
          <w:rStyle w:val="11"/>
          <w:rFonts w:eastAsia="Calibri"/>
          <w:color w:val="000000"/>
          <w:sz w:val="18"/>
          <w:szCs w:val="18"/>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Style w:val="11"/>
          <w:rFonts w:eastAsia="Calibri"/>
          <w:color w:val="000000"/>
          <w:sz w:val="18"/>
          <w:szCs w:val="18"/>
          <w:lang w:eastAsia="en-US"/>
        </w:rPr>
        <w:t>указанных</w:t>
      </w:r>
      <w:proofErr w:type="gramEnd"/>
      <w:r>
        <w:rPr>
          <w:rStyle w:val="11"/>
          <w:rFonts w:eastAsia="Calibri"/>
          <w:color w:val="000000"/>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40203D" w:rsidRDefault="001E4A1D">
      <w:pPr>
        <w:ind w:firstLine="567"/>
        <w:jc w:val="both"/>
        <w:rPr>
          <w:sz w:val="18"/>
          <w:szCs w:val="18"/>
        </w:rPr>
      </w:pPr>
      <w:proofErr w:type="gramStart"/>
      <w:r>
        <w:rPr>
          <w:rStyle w:val="11"/>
          <w:rFonts w:eastAsia="Calibri"/>
          <w:color w:val="000000"/>
          <w:sz w:val="18"/>
          <w:szCs w:val="18"/>
          <w:lang w:eastAsia="en-US"/>
        </w:rPr>
        <w:t xml:space="preserve">5)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судимости за преступления в сфере экономики и (или) преступления, предусмотренные </w:t>
      </w:r>
      <w:r>
        <w:rPr>
          <w:rStyle w:val="a5"/>
          <w:rFonts w:eastAsia="Calibri"/>
          <w:color w:val="000000"/>
          <w:sz w:val="18"/>
          <w:szCs w:val="18"/>
          <w:u w:val="none"/>
          <w:lang w:eastAsia="en-US"/>
        </w:rPr>
        <w:t>статьями 289</w:t>
      </w:r>
      <w:r>
        <w:rPr>
          <w:rStyle w:val="11"/>
          <w:rFonts w:eastAsia="Calibri"/>
          <w:color w:val="000000"/>
          <w:sz w:val="18"/>
          <w:szCs w:val="18"/>
          <w:lang w:eastAsia="en-US"/>
        </w:rPr>
        <w:t xml:space="preserve">, </w:t>
      </w:r>
      <w:r>
        <w:rPr>
          <w:rStyle w:val="a5"/>
          <w:rFonts w:eastAsia="Calibri"/>
          <w:color w:val="000000"/>
          <w:sz w:val="18"/>
          <w:szCs w:val="18"/>
          <w:u w:val="none"/>
          <w:lang w:eastAsia="en-US"/>
        </w:rPr>
        <w:t>290</w:t>
      </w:r>
      <w:r>
        <w:rPr>
          <w:rStyle w:val="11"/>
          <w:rFonts w:eastAsia="Calibri"/>
          <w:color w:val="000000"/>
          <w:sz w:val="18"/>
          <w:szCs w:val="18"/>
          <w:lang w:eastAsia="en-US"/>
        </w:rPr>
        <w:t xml:space="preserve">, </w:t>
      </w:r>
      <w:r>
        <w:rPr>
          <w:rStyle w:val="a5"/>
          <w:rFonts w:eastAsia="Calibri"/>
          <w:color w:val="000000"/>
          <w:sz w:val="18"/>
          <w:szCs w:val="18"/>
          <w:u w:val="none"/>
          <w:lang w:eastAsia="en-US"/>
        </w:rPr>
        <w:t>291</w:t>
      </w:r>
      <w:r>
        <w:rPr>
          <w:rStyle w:val="11"/>
          <w:rFonts w:eastAsia="Calibri"/>
          <w:color w:val="000000"/>
          <w:sz w:val="18"/>
          <w:szCs w:val="18"/>
          <w:lang w:eastAsia="en-US"/>
        </w:rPr>
        <w:t xml:space="preserve">, </w:t>
      </w:r>
      <w:r>
        <w:rPr>
          <w:rStyle w:val="a5"/>
          <w:rFonts w:eastAsia="Calibri"/>
          <w:color w:val="000000"/>
          <w:sz w:val="18"/>
          <w:szCs w:val="18"/>
          <w:u w:val="none"/>
          <w:lang w:eastAsia="en-US"/>
        </w:rPr>
        <w:t>291.1</w:t>
      </w:r>
      <w:r>
        <w:rPr>
          <w:rStyle w:val="11"/>
          <w:rFonts w:eastAsia="Calibri"/>
          <w:color w:val="000000"/>
          <w:sz w:val="18"/>
          <w:szCs w:val="18"/>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Pr>
          <w:rStyle w:val="11"/>
          <w:rFonts w:eastAsia="Calibri"/>
          <w:color w:val="000000"/>
          <w:sz w:val="18"/>
          <w:szCs w:val="18"/>
          <w:lang w:eastAsia="en-US"/>
        </w:rPr>
        <w:t xml:space="preserve"> </w:t>
      </w:r>
      <w:proofErr w:type="gramStart"/>
      <w:r>
        <w:rPr>
          <w:rStyle w:val="11"/>
          <w:rFonts w:eastAsia="Calibri"/>
          <w:color w:val="000000"/>
          <w:sz w:val="18"/>
          <w:szCs w:val="18"/>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0203D" w:rsidRDefault="001E4A1D">
      <w:pPr>
        <w:ind w:firstLine="567"/>
        <w:jc w:val="both"/>
        <w:rPr>
          <w:sz w:val="18"/>
          <w:szCs w:val="18"/>
        </w:rPr>
      </w:pPr>
      <w:r>
        <w:rPr>
          <w:rStyle w:val="11"/>
          <w:rFonts w:eastAsia="Calibri"/>
          <w:color w:val="000000"/>
          <w:sz w:val="18"/>
          <w:szCs w:val="18"/>
          <w:lang w:eastAsia="en-US"/>
        </w:rPr>
        <w:t>6) у участника такой закупки - юридического лица отсутствуют факты привлечения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7)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8)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0203D" w:rsidRDefault="001E4A1D">
      <w:pPr>
        <w:ind w:firstLine="567"/>
        <w:jc w:val="both"/>
        <w:rPr>
          <w:sz w:val="18"/>
          <w:szCs w:val="18"/>
        </w:rPr>
      </w:pPr>
      <w:proofErr w:type="gramStart"/>
      <w:r>
        <w:rPr>
          <w:rStyle w:val="11"/>
          <w:rFonts w:eastAsia="Calibri"/>
          <w:color w:val="000000"/>
          <w:sz w:val="18"/>
          <w:szCs w:val="18"/>
          <w:lang w:eastAsia="en-US"/>
        </w:rPr>
        <w:t xml:space="preserve">9)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Pr>
          <w:rStyle w:val="11"/>
          <w:rFonts w:eastAsia="Calibri"/>
          <w:color w:val="000000"/>
          <w:sz w:val="18"/>
          <w:szCs w:val="18"/>
          <w:lang w:eastAsia="en-US"/>
        </w:rPr>
        <w:t>выгодоприобретателями</w:t>
      </w:r>
      <w:proofErr w:type="spellEnd"/>
      <w:r>
        <w:rPr>
          <w:rStyle w:val="11"/>
          <w:rFonts w:eastAsia="Calibri"/>
          <w:color w:val="000000"/>
          <w:sz w:val="18"/>
          <w:szCs w:val="18"/>
          <w:lang w:eastAsia="en-U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Pr>
          <w:rStyle w:val="11"/>
          <w:rFonts w:eastAsia="Calibri"/>
          <w:color w:val="000000"/>
          <w:sz w:val="18"/>
          <w:szCs w:val="18"/>
          <w:lang w:eastAsia="en-US"/>
        </w:rPr>
        <w:t xml:space="preserve"> </w:t>
      </w:r>
      <w:proofErr w:type="gramStart"/>
      <w:r>
        <w:rPr>
          <w:rStyle w:val="11"/>
          <w:rFonts w:eastAsia="Calibri"/>
          <w:color w:val="000000"/>
          <w:sz w:val="18"/>
          <w:szCs w:val="18"/>
          <w:lang w:eastAsia="en-US"/>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Style w:val="11"/>
          <w:rFonts w:eastAsia="Calibri"/>
          <w:color w:val="000000"/>
          <w:sz w:val="18"/>
          <w:szCs w:val="18"/>
          <w:lang w:eastAsia="en-US"/>
        </w:rPr>
        <w:t>неполнородными</w:t>
      </w:r>
      <w:proofErr w:type="spellEnd"/>
      <w:r>
        <w:rPr>
          <w:rStyle w:val="11"/>
          <w:rFonts w:eastAsia="Calibri"/>
          <w:color w:val="000000"/>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rStyle w:val="11"/>
          <w:rFonts w:eastAsia="Calibri"/>
          <w:color w:val="000000"/>
          <w:sz w:val="18"/>
          <w:szCs w:val="18"/>
          <w:lang w:eastAsia="en-US"/>
        </w:rPr>
        <w:t xml:space="preserve"> Под </w:t>
      </w:r>
      <w:proofErr w:type="spellStart"/>
      <w:r>
        <w:rPr>
          <w:rStyle w:val="11"/>
          <w:rFonts w:eastAsia="Calibri"/>
          <w:color w:val="000000"/>
          <w:sz w:val="18"/>
          <w:szCs w:val="18"/>
          <w:lang w:eastAsia="en-US"/>
        </w:rPr>
        <w:t>выгодоприобретателями</w:t>
      </w:r>
      <w:proofErr w:type="spellEnd"/>
      <w:r>
        <w:rPr>
          <w:rStyle w:val="11"/>
          <w:rFonts w:eastAsia="Calibri"/>
          <w:color w:val="000000"/>
          <w:sz w:val="18"/>
          <w:szCs w:val="18"/>
          <w:lang w:eastAsia="en-U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203D" w:rsidRDefault="001E4A1D">
      <w:pPr>
        <w:ind w:firstLine="567"/>
        <w:jc w:val="both"/>
        <w:rPr>
          <w:sz w:val="18"/>
          <w:szCs w:val="18"/>
        </w:rPr>
      </w:pPr>
      <w:r>
        <w:rPr>
          <w:rStyle w:val="11"/>
          <w:rFonts w:eastAsia="Calibri"/>
          <w:color w:val="000000"/>
          <w:sz w:val="18"/>
          <w:szCs w:val="18"/>
          <w:lang w:eastAsia="en-US"/>
        </w:rPr>
        <w:t xml:space="preserve">10) </w:t>
      </w:r>
      <w:r>
        <w:rPr>
          <w:sz w:val="18"/>
          <w:szCs w:val="18"/>
        </w:rPr>
        <w:t xml:space="preserve">об участнике закупки </w:t>
      </w:r>
      <w:r>
        <w:rPr>
          <w:rStyle w:val="11"/>
          <w:rFonts w:eastAsia="Calibri"/>
          <w:color w:val="000000"/>
          <w:sz w:val="18"/>
          <w:szCs w:val="18"/>
          <w:lang w:eastAsia="en-US"/>
        </w:rPr>
        <w:t xml:space="preserve">отсутствуют </w:t>
      </w:r>
      <w:r>
        <w:rPr>
          <w:sz w:val="18"/>
          <w:szCs w:val="18"/>
        </w:rPr>
        <w:t>сведения в реестре недобросовестных поставщиков, предусмотренном Федеральным законом № 223-ФЗ и (или) об участнике закупки отсутствуют сведения в реестре недобросовестных поставщиков, предусмотренном Федеральным законом № 44-ФЗ;</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 xml:space="preserve">11) </w:t>
      </w:r>
      <w:r>
        <w:rPr>
          <w:sz w:val="18"/>
          <w:szCs w:val="18"/>
        </w:rPr>
        <w:t xml:space="preserve">отсутствует </w:t>
      </w:r>
      <w:proofErr w:type="spellStart"/>
      <w:r>
        <w:rPr>
          <w:sz w:val="18"/>
          <w:szCs w:val="18"/>
        </w:rPr>
        <w:t>аффилированность</w:t>
      </w:r>
      <w:proofErr w:type="spellEnd"/>
      <w:r>
        <w:rPr>
          <w:sz w:val="18"/>
          <w:szCs w:val="18"/>
        </w:rPr>
        <w:t xml:space="preserve"> между участником закупки и Заказчиком.</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12) участник закупки не находится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rsidR="0040203D" w:rsidRDefault="001E4A1D">
      <w:pPr>
        <w:ind w:firstLine="567"/>
        <w:jc w:val="both"/>
        <w:rPr>
          <w:sz w:val="18"/>
          <w:szCs w:val="18"/>
        </w:rPr>
      </w:pPr>
      <w:r>
        <w:rPr>
          <w:rStyle w:val="11"/>
          <w:rFonts w:eastAsia="Calibri"/>
          <w:color w:val="000000"/>
          <w:sz w:val="18"/>
          <w:szCs w:val="18"/>
          <w:lang w:eastAsia="en-US"/>
        </w:rPr>
        <w:t>13) участник закупки не является иностранным агентом, в соответствии с Федеральным законом № 255-ФЗ;</w:t>
      </w:r>
    </w:p>
    <w:p w:rsidR="0040203D" w:rsidRDefault="001E4A1D">
      <w:pPr>
        <w:ind w:firstLine="567"/>
        <w:jc w:val="both"/>
        <w:rPr>
          <w:color w:val="000000"/>
          <w:sz w:val="18"/>
          <w:szCs w:val="18"/>
        </w:rPr>
      </w:pPr>
      <w:r>
        <w:rPr>
          <w:rStyle w:val="11"/>
          <w:rFonts w:eastAsia="Calibri"/>
          <w:color w:val="000000"/>
          <w:sz w:val="18"/>
          <w:szCs w:val="18"/>
          <w:lang w:eastAsia="en-US"/>
        </w:rPr>
        <w:t xml:space="preserve">14) </w:t>
      </w:r>
      <w:r>
        <w:rPr>
          <w:color w:val="000000"/>
          <w:sz w:val="18"/>
          <w:szCs w:val="18"/>
        </w:rPr>
        <w:t xml:space="preserve"> участник закупки не является </w:t>
      </w:r>
      <w:r w:rsidRPr="00886DF2">
        <w:rPr>
          <w:rFonts w:cs="Arial"/>
          <w:color w:val="000000"/>
          <w:sz w:val="18"/>
          <w:szCs w:val="18"/>
          <w:lang w:eastAsia="en-US"/>
        </w:rPr>
        <w:t>юридическим лицом, физическим лицом, имеющим ограничения для участия в закупках, установленные законодательством Российской Федерации.</w:t>
      </w:r>
      <w:r>
        <w:rPr>
          <w:color w:val="000000"/>
          <w:sz w:val="18"/>
          <w:szCs w:val="18"/>
        </w:rPr>
        <w:t xml:space="preserve"> </w:t>
      </w: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rPr>
          <w:b/>
          <w:sz w:val="18"/>
          <w:szCs w:val="18"/>
        </w:rPr>
      </w:pPr>
    </w:p>
    <w:p w:rsidR="0040203D" w:rsidRDefault="001E4A1D">
      <w:pPr>
        <w:jc w:val="center"/>
        <w:rPr>
          <w:sz w:val="18"/>
          <w:szCs w:val="18"/>
        </w:rPr>
      </w:pPr>
      <w:r>
        <w:rPr>
          <w:sz w:val="18"/>
          <w:szCs w:val="18"/>
        </w:rPr>
        <w:t xml:space="preserve">Подписано </w:t>
      </w:r>
      <w:r>
        <w:rPr>
          <w:color w:val="000000"/>
          <w:sz w:val="18"/>
          <w:szCs w:val="18"/>
        </w:rPr>
        <w:t>усиленной электронной квалифицированной подписью</w:t>
      </w:r>
    </w:p>
    <w:p w:rsidR="0040203D" w:rsidRDefault="001E4A1D">
      <w:pPr>
        <w:jc w:val="center"/>
        <w:rPr>
          <w:sz w:val="18"/>
          <w:szCs w:val="18"/>
        </w:rPr>
      </w:pPr>
      <w:r>
        <w:rPr>
          <w:sz w:val="18"/>
          <w:szCs w:val="18"/>
        </w:rPr>
        <w:t xml:space="preserve">_____________________________________________________________________________ </w:t>
      </w:r>
    </w:p>
    <w:p w:rsidR="0040203D" w:rsidRDefault="001E4A1D">
      <w:pPr>
        <w:jc w:val="center"/>
        <w:rPr>
          <w:sz w:val="18"/>
          <w:szCs w:val="18"/>
        </w:rPr>
      </w:pPr>
      <w:r>
        <w:rPr>
          <w:sz w:val="18"/>
          <w:szCs w:val="18"/>
        </w:rPr>
        <w:t>(ФИО лица, имеющего право действовать от имени участника закупки)</w:t>
      </w: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sectPr w:rsidR="0040203D">
          <w:footerReference w:type="default" r:id="rId10"/>
          <w:footnotePr>
            <w:numFmt w:val="chicago"/>
          </w:footnotePr>
          <w:pgSz w:w="11906" w:h="16838"/>
          <w:pgMar w:top="568" w:right="851" w:bottom="709" w:left="851" w:header="709" w:footer="709" w:gutter="0"/>
          <w:cols w:space="708"/>
          <w:docGrid w:linePitch="360"/>
        </w:sectPr>
      </w:pPr>
    </w:p>
    <w:p w:rsidR="0040203D" w:rsidRDefault="001E4A1D">
      <w:pPr>
        <w:rPr>
          <w:b/>
          <w:bCs/>
          <w:color w:val="000000"/>
          <w:sz w:val="18"/>
          <w:szCs w:val="18"/>
          <w:u w:val="single"/>
        </w:rPr>
      </w:pPr>
      <w:r>
        <w:rPr>
          <w:b/>
          <w:bCs/>
          <w:color w:val="000000"/>
          <w:sz w:val="18"/>
          <w:szCs w:val="18"/>
          <w:u w:val="single"/>
        </w:rPr>
        <w:lastRenderedPageBreak/>
        <w:t>ФОРМА № 3</w:t>
      </w:r>
    </w:p>
    <w:p w:rsidR="0040203D" w:rsidRDefault="0040203D">
      <w:pPr>
        <w:autoSpaceDE w:val="0"/>
        <w:autoSpaceDN w:val="0"/>
        <w:adjustRightInd w:val="0"/>
        <w:jc w:val="both"/>
        <w:rPr>
          <w:sz w:val="18"/>
          <w:szCs w:val="18"/>
        </w:rPr>
      </w:pPr>
    </w:p>
    <w:p w:rsidR="0040203D" w:rsidRDefault="001E4A1D">
      <w:pPr>
        <w:jc w:val="center"/>
        <w:rPr>
          <w:b/>
          <w:sz w:val="18"/>
          <w:szCs w:val="18"/>
        </w:rPr>
      </w:pPr>
      <w:r>
        <w:rPr>
          <w:b/>
          <w:color w:val="000000"/>
          <w:sz w:val="18"/>
          <w:szCs w:val="18"/>
        </w:rPr>
        <w:t>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r>
        <w:rPr>
          <w:b/>
          <w:sz w:val="18"/>
          <w:szCs w:val="18"/>
        </w:rPr>
        <w:t xml:space="preserve"> </w:t>
      </w:r>
    </w:p>
    <w:p w:rsidR="0040203D" w:rsidRDefault="0040203D">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
        <w:gridCol w:w="3120"/>
        <w:gridCol w:w="1667"/>
        <w:gridCol w:w="1833"/>
        <w:gridCol w:w="4638"/>
        <w:gridCol w:w="1780"/>
        <w:gridCol w:w="1793"/>
      </w:tblGrid>
      <w:tr w:rsidR="0040203D">
        <w:tc>
          <w:tcPr>
            <w:tcW w:w="521" w:type="dxa"/>
            <w:shd w:val="clear" w:color="auto" w:fill="auto"/>
          </w:tcPr>
          <w:p w:rsidR="0040203D" w:rsidRDefault="001E4A1D">
            <w:pPr>
              <w:jc w:val="center"/>
              <w:rPr>
                <w:rFonts w:eastAsia="Calibri"/>
                <w:b/>
                <w:sz w:val="16"/>
                <w:szCs w:val="16"/>
              </w:rPr>
            </w:pPr>
            <w:r>
              <w:rPr>
                <w:rFonts w:eastAsia="Calibri"/>
                <w:b/>
                <w:sz w:val="16"/>
                <w:szCs w:val="16"/>
              </w:rPr>
              <w:t xml:space="preserve">№ </w:t>
            </w:r>
            <w:proofErr w:type="spellStart"/>
            <w:proofErr w:type="gramStart"/>
            <w:r>
              <w:rPr>
                <w:rFonts w:eastAsia="Calibri"/>
                <w:b/>
                <w:sz w:val="16"/>
                <w:szCs w:val="16"/>
              </w:rPr>
              <w:t>п</w:t>
            </w:r>
            <w:proofErr w:type="spellEnd"/>
            <w:proofErr w:type="gramEnd"/>
            <w:r>
              <w:rPr>
                <w:rFonts w:eastAsia="Calibri"/>
                <w:b/>
                <w:sz w:val="16"/>
                <w:szCs w:val="16"/>
              </w:rPr>
              <w:t>/</w:t>
            </w:r>
            <w:proofErr w:type="spellStart"/>
            <w:r>
              <w:rPr>
                <w:rFonts w:eastAsia="Calibri"/>
                <w:b/>
                <w:sz w:val="16"/>
                <w:szCs w:val="16"/>
              </w:rPr>
              <w:t>п</w:t>
            </w:r>
            <w:proofErr w:type="spellEnd"/>
          </w:p>
        </w:tc>
        <w:tc>
          <w:tcPr>
            <w:tcW w:w="3120" w:type="dxa"/>
            <w:shd w:val="clear" w:color="auto" w:fill="auto"/>
          </w:tcPr>
          <w:p w:rsidR="00886DF2" w:rsidRDefault="001E4A1D" w:rsidP="00886DF2">
            <w:pPr>
              <w:jc w:val="center"/>
              <w:rPr>
                <w:rFonts w:eastAsia="Calibri"/>
                <w:b/>
                <w:sz w:val="16"/>
                <w:szCs w:val="16"/>
              </w:rPr>
            </w:pPr>
            <w:r>
              <w:rPr>
                <w:rFonts w:eastAsia="Calibri"/>
                <w:b/>
                <w:sz w:val="16"/>
                <w:szCs w:val="16"/>
              </w:rPr>
              <w:t>Наименование товара</w:t>
            </w:r>
          </w:p>
          <w:p w:rsidR="0040203D" w:rsidRDefault="0040203D">
            <w:pPr>
              <w:jc w:val="center"/>
              <w:rPr>
                <w:rFonts w:eastAsia="Calibri"/>
                <w:b/>
                <w:sz w:val="16"/>
                <w:szCs w:val="16"/>
              </w:rPr>
            </w:pPr>
          </w:p>
        </w:tc>
        <w:tc>
          <w:tcPr>
            <w:tcW w:w="1667" w:type="dxa"/>
          </w:tcPr>
          <w:p w:rsidR="0040203D" w:rsidRPr="00886DF2" w:rsidRDefault="001E4A1D">
            <w:pPr>
              <w:jc w:val="center"/>
              <w:rPr>
                <w:rFonts w:eastAsia="Calibri"/>
                <w:b/>
                <w:sz w:val="16"/>
                <w:szCs w:val="16"/>
              </w:rPr>
            </w:pPr>
            <w:r w:rsidRPr="00886DF2">
              <w:rPr>
                <w:rFonts w:eastAsia="Calibri"/>
                <w:b/>
                <w:sz w:val="16"/>
                <w:szCs w:val="16"/>
              </w:rPr>
              <w:t>ОКПД 2</w:t>
            </w:r>
          </w:p>
        </w:tc>
        <w:tc>
          <w:tcPr>
            <w:tcW w:w="1833" w:type="dxa"/>
            <w:shd w:val="clear" w:color="auto" w:fill="auto"/>
          </w:tcPr>
          <w:p w:rsidR="0040203D" w:rsidRPr="00886DF2" w:rsidRDefault="001E4A1D">
            <w:pPr>
              <w:jc w:val="center"/>
              <w:rPr>
                <w:rFonts w:eastAsia="Calibri"/>
                <w:b/>
                <w:sz w:val="16"/>
                <w:szCs w:val="16"/>
              </w:rPr>
            </w:pPr>
            <w:r w:rsidRPr="00886DF2">
              <w:rPr>
                <w:rFonts w:eastAsia="Calibri"/>
                <w:b/>
                <w:sz w:val="16"/>
                <w:szCs w:val="16"/>
              </w:rPr>
              <w:t>Наименование страны происхождения предлагаемых к поставке товаров</w:t>
            </w:r>
          </w:p>
        </w:tc>
        <w:tc>
          <w:tcPr>
            <w:tcW w:w="4638" w:type="dxa"/>
            <w:shd w:val="clear" w:color="auto" w:fill="auto"/>
          </w:tcPr>
          <w:p w:rsidR="0040203D" w:rsidRDefault="001E4A1D">
            <w:pPr>
              <w:jc w:val="center"/>
              <w:rPr>
                <w:rFonts w:eastAsia="Calibri"/>
                <w:b/>
                <w:sz w:val="16"/>
                <w:szCs w:val="16"/>
              </w:rPr>
            </w:pPr>
            <w:proofErr w:type="gramStart"/>
            <w:r>
              <w:rPr>
                <w:rFonts w:eastAsia="Calibri"/>
                <w:b/>
                <w:color w:val="000000"/>
                <w:sz w:val="16"/>
                <w:szCs w:val="16"/>
              </w:rPr>
              <w:t>Конкретные показатели товара (</w:t>
            </w:r>
            <w:r>
              <w:rPr>
                <w:rFonts w:eastAsia="Calibri"/>
                <w:b/>
                <w:sz w:val="16"/>
                <w:szCs w:val="16"/>
              </w:rPr>
              <w:t>функциональные, технические, качественные характеристики, эксплуатационные характеристики</w:t>
            </w:r>
            <w:r>
              <w:rPr>
                <w:rFonts w:eastAsia="Calibri"/>
                <w:b/>
                <w:color w:val="000000"/>
                <w:sz w:val="16"/>
                <w:szCs w:val="16"/>
              </w:rPr>
              <w:t>, соответствующие значениям, установленным в извещении о проведении закупки.</w:t>
            </w:r>
            <w:proofErr w:type="gramEnd"/>
          </w:p>
        </w:tc>
        <w:tc>
          <w:tcPr>
            <w:tcW w:w="1780" w:type="dxa"/>
            <w:shd w:val="clear" w:color="auto" w:fill="auto"/>
          </w:tcPr>
          <w:p w:rsidR="0040203D" w:rsidRDefault="001E4A1D">
            <w:pPr>
              <w:jc w:val="center"/>
              <w:rPr>
                <w:rFonts w:eastAsia="Calibri"/>
                <w:b/>
                <w:sz w:val="16"/>
                <w:szCs w:val="16"/>
              </w:rPr>
            </w:pPr>
            <w:r>
              <w:rPr>
                <w:rFonts w:eastAsia="Calibri"/>
                <w:b/>
                <w:sz w:val="16"/>
                <w:szCs w:val="16"/>
              </w:rPr>
              <w:t>Единица измерения товара</w:t>
            </w:r>
          </w:p>
        </w:tc>
        <w:tc>
          <w:tcPr>
            <w:tcW w:w="1793" w:type="dxa"/>
            <w:shd w:val="clear" w:color="auto" w:fill="auto"/>
          </w:tcPr>
          <w:p w:rsidR="0040203D" w:rsidRDefault="001E4A1D">
            <w:pPr>
              <w:jc w:val="center"/>
              <w:rPr>
                <w:rFonts w:eastAsia="Calibri"/>
                <w:b/>
                <w:sz w:val="16"/>
                <w:szCs w:val="16"/>
              </w:rPr>
            </w:pPr>
            <w:r>
              <w:rPr>
                <w:rFonts w:eastAsia="Calibri"/>
                <w:b/>
                <w:sz w:val="16"/>
                <w:szCs w:val="16"/>
              </w:rPr>
              <w:t>Количество</w:t>
            </w:r>
          </w:p>
        </w:tc>
      </w:tr>
      <w:tr w:rsidR="0040203D">
        <w:tc>
          <w:tcPr>
            <w:tcW w:w="521" w:type="dxa"/>
            <w:shd w:val="clear" w:color="auto" w:fill="auto"/>
          </w:tcPr>
          <w:p w:rsidR="0040203D" w:rsidRDefault="0040203D">
            <w:pPr>
              <w:rPr>
                <w:rFonts w:eastAsia="Calibri"/>
                <w:sz w:val="18"/>
                <w:szCs w:val="18"/>
              </w:rPr>
            </w:pPr>
          </w:p>
        </w:tc>
        <w:tc>
          <w:tcPr>
            <w:tcW w:w="3120" w:type="dxa"/>
            <w:shd w:val="clear" w:color="auto" w:fill="auto"/>
          </w:tcPr>
          <w:p w:rsidR="0040203D" w:rsidRDefault="0040203D">
            <w:pPr>
              <w:rPr>
                <w:rFonts w:eastAsia="Calibri"/>
                <w:sz w:val="18"/>
                <w:szCs w:val="18"/>
              </w:rPr>
            </w:pPr>
          </w:p>
        </w:tc>
        <w:tc>
          <w:tcPr>
            <w:tcW w:w="1667" w:type="dxa"/>
          </w:tcPr>
          <w:p w:rsidR="0040203D" w:rsidRDefault="0040203D">
            <w:pPr>
              <w:rPr>
                <w:rFonts w:eastAsia="Calibri"/>
                <w:sz w:val="18"/>
                <w:szCs w:val="18"/>
              </w:rPr>
            </w:pPr>
          </w:p>
        </w:tc>
        <w:tc>
          <w:tcPr>
            <w:tcW w:w="1833" w:type="dxa"/>
            <w:shd w:val="clear" w:color="auto" w:fill="auto"/>
          </w:tcPr>
          <w:p w:rsidR="0040203D" w:rsidRDefault="0040203D">
            <w:pPr>
              <w:rPr>
                <w:rFonts w:eastAsia="Calibri"/>
                <w:sz w:val="18"/>
                <w:szCs w:val="18"/>
              </w:rPr>
            </w:pPr>
          </w:p>
        </w:tc>
        <w:tc>
          <w:tcPr>
            <w:tcW w:w="4638" w:type="dxa"/>
            <w:shd w:val="clear" w:color="auto" w:fill="auto"/>
          </w:tcPr>
          <w:p w:rsidR="0040203D" w:rsidRDefault="0040203D">
            <w:pPr>
              <w:rPr>
                <w:rFonts w:eastAsia="Calibri"/>
                <w:sz w:val="18"/>
                <w:szCs w:val="18"/>
              </w:rPr>
            </w:pPr>
          </w:p>
        </w:tc>
        <w:tc>
          <w:tcPr>
            <w:tcW w:w="1780" w:type="dxa"/>
            <w:shd w:val="clear" w:color="auto" w:fill="auto"/>
          </w:tcPr>
          <w:p w:rsidR="0040203D" w:rsidRDefault="0040203D">
            <w:pPr>
              <w:rPr>
                <w:rFonts w:eastAsia="Calibri"/>
                <w:sz w:val="18"/>
                <w:szCs w:val="18"/>
              </w:rPr>
            </w:pPr>
          </w:p>
        </w:tc>
        <w:tc>
          <w:tcPr>
            <w:tcW w:w="1793" w:type="dxa"/>
            <w:shd w:val="clear" w:color="auto" w:fill="auto"/>
          </w:tcPr>
          <w:p w:rsidR="0040203D" w:rsidRDefault="0040203D">
            <w:pPr>
              <w:rPr>
                <w:rFonts w:eastAsia="Calibri"/>
                <w:sz w:val="18"/>
                <w:szCs w:val="18"/>
              </w:rPr>
            </w:pPr>
          </w:p>
        </w:tc>
      </w:tr>
    </w:tbl>
    <w:p w:rsidR="0040203D" w:rsidRDefault="0040203D">
      <w:pPr>
        <w:rPr>
          <w:b/>
          <w:sz w:val="18"/>
          <w:szCs w:val="18"/>
        </w:rPr>
      </w:pPr>
    </w:p>
    <w:p w:rsidR="0040203D" w:rsidRDefault="0040203D">
      <w:pPr>
        <w:rPr>
          <w:b/>
          <w:sz w:val="18"/>
          <w:szCs w:val="18"/>
        </w:rPr>
      </w:pPr>
    </w:p>
    <w:p w:rsidR="0040203D" w:rsidRDefault="001E4A1D">
      <w:pPr>
        <w:jc w:val="center"/>
        <w:rPr>
          <w:sz w:val="18"/>
          <w:szCs w:val="18"/>
        </w:rPr>
      </w:pPr>
      <w:r>
        <w:rPr>
          <w:sz w:val="18"/>
          <w:szCs w:val="18"/>
        </w:rPr>
        <w:t xml:space="preserve">Подписано </w:t>
      </w:r>
      <w:r>
        <w:rPr>
          <w:color w:val="000000"/>
          <w:sz w:val="18"/>
          <w:szCs w:val="18"/>
        </w:rPr>
        <w:t>усиленной электронной квалифицированной подписью</w:t>
      </w:r>
    </w:p>
    <w:p w:rsidR="0040203D" w:rsidRDefault="001E4A1D">
      <w:pPr>
        <w:jc w:val="center"/>
        <w:rPr>
          <w:sz w:val="18"/>
          <w:szCs w:val="18"/>
        </w:rPr>
      </w:pPr>
      <w:r>
        <w:rPr>
          <w:sz w:val="18"/>
          <w:szCs w:val="18"/>
        </w:rPr>
        <w:t xml:space="preserve">_____________________________________________________________________________ </w:t>
      </w:r>
    </w:p>
    <w:p w:rsidR="0040203D" w:rsidRDefault="001E4A1D">
      <w:pPr>
        <w:jc w:val="center"/>
        <w:rPr>
          <w:sz w:val="18"/>
          <w:szCs w:val="18"/>
        </w:rPr>
      </w:pPr>
      <w:r>
        <w:rPr>
          <w:sz w:val="18"/>
          <w:szCs w:val="18"/>
        </w:rPr>
        <w:t>(ФИО лица, имеющего право действовать от имени участника закупки)</w:t>
      </w:r>
    </w:p>
    <w:sectPr w:rsidR="0040203D" w:rsidSect="00046BB2">
      <w:footerReference w:type="default" r:id="rId11"/>
      <w:footnotePr>
        <w:numFmt w:val="chicago"/>
      </w:footnotePr>
      <w:pgSz w:w="16838"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120" w:rsidRDefault="00630120">
      <w:r>
        <w:separator/>
      </w:r>
    </w:p>
  </w:endnote>
  <w:endnote w:type="continuationSeparator" w:id="0">
    <w:p w:rsidR="00630120" w:rsidRDefault="00630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C9" w:rsidRDefault="004D0EC9">
    <w:pPr>
      <w:pStyle w:val="ae"/>
      <w:jc w:val="right"/>
    </w:pPr>
    <w:fldSimple w:instr=" PAGE   \* MERGEFORMAT ">
      <w:r w:rsidR="009A351D">
        <w:rPr>
          <w:noProof/>
        </w:rPr>
        <w:t>34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C9" w:rsidRDefault="004D0EC9">
    <w:pPr>
      <w:pStyle w:val="ae"/>
      <w:jc w:val="right"/>
    </w:pPr>
    <w:fldSimple w:instr=" PAGE   \* MERGEFORMAT ">
      <w:r w:rsidR="009A351D">
        <w:rPr>
          <w:noProof/>
        </w:rPr>
        <w:t>35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120" w:rsidRDefault="00630120">
      <w:r>
        <w:separator/>
      </w:r>
    </w:p>
  </w:footnote>
  <w:footnote w:type="continuationSeparator" w:id="0">
    <w:p w:rsidR="00630120" w:rsidRDefault="006301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1">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1"/>
  </w:num>
  <w:num w:numId="4">
    <w:abstractNumId w:val="1"/>
  </w:num>
  <w:num w:numId="5">
    <w:abstractNumId w:val="5"/>
  </w:num>
  <w:num w:numId="6">
    <w:abstractNumId w:val="2"/>
  </w:num>
  <w:num w:numId="7">
    <w:abstractNumId w:val="9"/>
  </w:num>
  <w:num w:numId="8">
    <w:abstractNumId w:val="8"/>
  </w:num>
  <w:num w:numId="9">
    <w:abstractNumId w:val="7"/>
  </w:num>
  <w:num w:numId="10">
    <w:abstractNumId w:val="4"/>
  </w:num>
  <w:num w:numId="11">
    <w:abstractNumId w:val="6"/>
  </w:num>
  <w:num w:numId="12">
    <w:abstractNumId w:val="6"/>
    <w:lvlOverride w:ilvl="0">
      <w:startOverride w:val="1"/>
    </w:lvlOverride>
  </w:num>
  <w:num w:numId="13">
    <w:abstractNumId w:val="11"/>
    <w:lvlOverride w:ilvl="0">
      <w:startOverride w:val="1"/>
    </w:lvlOverride>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203D"/>
    <w:rsid w:val="00046BB2"/>
    <w:rsid w:val="000878D6"/>
    <w:rsid w:val="00112BDF"/>
    <w:rsid w:val="0015780E"/>
    <w:rsid w:val="0016207F"/>
    <w:rsid w:val="00167A2B"/>
    <w:rsid w:val="001E4A1D"/>
    <w:rsid w:val="00207751"/>
    <w:rsid w:val="00244AAB"/>
    <w:rsid w:val="00293276"/>
    <w:rsid w:val="002B1A60"/>
    <w:rsid w:val="002D3BF5"/>
    <w:rsid w:val="003533BF"/>
    <w:rsid w:val="00384A4B"/>
    <w:rsid w:val="003B7AFC"/>
    <w:rsid w:val="003F0505"/>
    <w:rsid w:val="0040203D"/>
    <w:rsid w:val="00424D5D"/>
    <w:rsid w:val="004264E3"/>
    <w:rsid w:val="00457BA9"/>
    <w:rsid w:val="004D0EC9"/>
    <w:rsid w:val="0058108E"/>
    <w:rsid w:val="00630120"/>
    <w:rsid w:val="006B6D3C"/>
    <w:rsid w:val="00714286"/>
    <w:rsid w:val="007F6FB0"/>
    <w:rsid w:val="00816064"/>
    <w:rsid w:val="00886DF2"/>
    <w:rsid w:val="009A351D"/>
    <w:rsid w:val="009E61CF"/>
    <w:rsid w:val="009F3137"/>
    <w:rsid w:val="00A46C24"/>
    <w:rsid w:val="00A86D48"/>
    <w:rsid w:val="00A96E23"/>
    <w:rsid w:val="00B20E6D"/>
    <w:rsid w:val="00BA66B7"/>
    <w:rsid w:val="00BB472A"/>
    <w:rsid w:val="00D713F6"/>
    <w:rsid w:val="00E04522"/>
    <w:rsid w:val="00E838BF"/>
    <w:rsid w:val="00EC73C0"/>
    <w:rsid w:val="00F12AD9"/>
    <w:rsid w:val="00F67B2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BB2"/>
  </w:style>
  <w:style w:type="paragraph" w:styleId="1">
    <w:name w:val="heading 1"/>
    <w:basedOn w:val="a"/>
    <w:next w:val="a"/>
    <w:link w:val="10"/>
    <w:qFormat/>
    <w:rsid w:val="00046BB2"/>
    <w:pPr>
      <w:keepNext/>
      <w:ind w:right="-567" w:firstLine="1134"/>
      <w:jc w:val="both"/>
      <w:outlineLvl w:val="0"/>
    </w:pPr>
    <w:rPr>
      <w:b/>
      <w:sz w:val="28"/>
      <w:lang/>
    </w:rPr>
  </w:style>
  <w:style w:type="paragraph" w:styleId="2">
    <w:name w:val="heading 2"/>
    <w:basedOn w:val="a"/>
    <w:next w:val="a"/>
    <w:link w:val="20"/>
    <w:qFormat/>
    <w:rsid w:val="00046BB2"/>
    <w:pPr>
      <w:keepNext/>
      <w:spacing w:before="240" w:after="60"/>
      <w:outlineLvl w:val="1"/>
    </w:pPr>
    <w:rPr>
      <w:rFonts w:ascii="Arial" w:hAnsi="Arial"/>
      <w:b/>
      <w:bCs/>
      <w:i/>
      <w:iCs/>
      <w:sz w:val="28"/>
      <w:szCs w:val="28"/>
      <w:lang/>
    </w:rPr>
  </w:style>
  <w:style w:type="paragraph" w:styleId="3">
    <w:name w:val="heading 3"/>
    <w:basedOn w:val="a"/>
    <w:next w:val="a"/>
    <w:link w:val="30"/>
    <w:qFormat/>
    <w:rsid w:val="00046BB2"/>
    <w:pPr>
      <w:keepNext/>
      <w:spacing w:before="240" w:after="60"/>
      <w:outlineLvl w:val="2"/>
    </w:pPr>
    <w:rPr>
      <w:rFonts w:ascii="Arial" w:hAnsi="Arial"/>
      <w:b/>
      <w:bCs/>
      <w:sz w:val="26"/>
      <w:szCs w:val="26"/>
      <w:lang/>
    </w:rPr>
  </w:style>
  <w:style w:type="paragraph" w:styleId="4">
    <w:name w:val="heading 4"/>
    <w:basedOn w:val="a"/>
    <w:next w:val="a"/>
    <w:qFormat/>
    <w:rsid w:val="00046BB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46BB2"/>
    <w:pPr>
      <w:spacing w:before="240" w:after="60"/>
      <w:jc w:val="center"/>
      <w:outlineLvl w:val="0"/>
    </w:pPr>
    <w:rPr>
      <w:rFonts w:ascii="Arial" w:hAnsi="Arial"/>
      <w:b/>
      <w:kern w:val="28"/>
      <w:sz w:val="32"/>
    </w:rPr>
  </w:style>
  <w:style w:type="paragraph" w:styleId="a4">
    <w:name w:val="Balloon Text"/>
    <w:basedOn w:val="a"/>
    <w:semiHidden/>
    <w:rsid w:val="00046BB2"/>
    <w:rPr>
      <w:rFonts w:ascii="Tahoma" w:hAnsi="Tahoma" w:cs="Tahoma"/>
      <w:sz w:val="16"/>
      <w:szCs w:val="16"/>
    </w:rPr>
  </w:style>
  <w:style w:type="character" w:customStyle="1" w:styleId="20">
    <w:name w:val="Заголовок 2 Знак"/>
    <w:link w:val="2"/>
    <w:rsid w:val="00046BB2"/>
    <w:rPr>
      <w:rFonts w:ascii="Arial" w:hAnsi="Arial" w:cs="Arial"/>
      <w:b/>
      <w:bCs/>
      <w:i/>
      <w:iCs/>
      <w:sz w:val="28"/>
      <w:szCs w:val="28"/>
    </w:rPr>
  </w:style>
  <w:style w:type="character" w:customStyle="1" w:styleId="30">
    <w:name w:val="Заголовок 3 Знак"/>
    <w:link w:val="3"/>
    <w:rsid w:val="00046BB2"/>
    <w:rPr>
      <w:rFonts w:ascii="Arial" w:hAnsi="Arial" w:cs="Arial"/>
      <w:b/>
      <w:bCs/>
      <w:sz w:val="26"/>
      <w:szCs w:val="26"/>
    </w:rPr>
  </w:style>
  <w:style w:type="character" w:styleId="a5">
    <w:name w:val="Hyperlink"/>
    <w:rsid w:val="00046BB2"/>
    <w:rPr>
      <w:color w:val="0563C1"/>
      <w:u w:val="single"/>
    </w:rPr>
  </w:style>
  <w:style w:type="paragraph" w:styleId="a6">
    <w:name w:val="Normal (Web)"/>
    <w:basedOn w:val="a"/>
    <w:uiPriority w:val="99"/>
    <w:unhideWhenUsed/>
    <w:rsid w:val="00046BB2"/>
    <w:pPr>
      <w:spacing w:before="100" w:beforeAutospacing="1" w:after="100" w:afterAutospacing="1"/>
    </w:pPr>
    <w:rPr>
      <w:sz w:val="24"/>
      <w:szCs w:val="24"/>
    </w:rPr>
  </w:style>
  <w:style w:type="paragraph" w:styleId="a7">
    <w:name w:val="List Paragraph"/>
    <w:basedOn w:val="a"/>
    <w:uiPriority w:val="34"/>
    <w:qFormat/>
    <w:rsid w:val="00046BB2"/>
    <w:pPr>
      <w:ind w:left="720"/>
      <w:contextualSpacing/>
    </w:pPr>
    <w:rPr>
      <w:sz w:val="24"/>
      <w:szCs w:val="24"/>
    </w:rPr>
  </w:style>
  <w:style w:type="paragraph" w:styleId="31">
    <w:name w:val="Body Text Indent 3"/>
    <w:basedOn w:val="a"/>
    <w:link w:val="32"/>
    <w:rsid w:val="00046BB2"/>
    <w:pPr>
      <w:autoSpaceDE w:val="0"/>
      <w:autoSpaceDN w:val="0"/>
      <w:spacing w:after="120"/>
      <w:ind w:left="283"/>
    </w:pPr>
    <w:rPr>
      <w:sz w:val="16"/>
      <w:szCs w:val="16"/>
      <w:lang/>
    </w:rPr>
  </w:style>
  <w:style w:type="character" w:customStyle="1" w:styleId="32">
    <w:name w:val="Основной текст с отступом 3 Знак"/>
    <w:link w:val="31"/>
    <w:rsid w:val="00046BB2"/>
    <w:rPr>
      <w:sz w:val="16"/>
      <w:szCs w:val="16"/>
    </w:rPr>
  </w:style>
  <w:style w:type="paragraph" w:styleId="a8">
    <w:name w:val="Body Text"/>
    <w:basedOn w:val="a"/>
    <w:link w:val="a9"/>
    <w:rsid w:val="00046BB2"/>
    <w:pPr>
      <w:spacing w:after="120"/>
    </w:pPr>
  </w:style>
  <w:style w:type="character" w:customStyle="1" w:styleId="a9">
    <w:name w:val="Основной текст Знак"/>
    <w:basedOn w:val="a0"/>
    <w:link w:val="a8"/>
    <w:rsid w:val="00046BB2"/>
  </w:style>
  <w:style w:type="paragraph" w:styleId="aa">
    <w:name w:val="footnote text"/>
    <w:basedOn w:val="a"/>
    <w:link w:val="ab"/>
    <w:uiPriority w:val="99"/>
    <w:rsid w:val="00046BB2"/>
  </w:style>
  <w:style w:type="character" w:customStyle="1" w:styleId="ab">
    <w:name w:val="Текст сноски Знак"/>
    <w:link w:val="aa"/>
    <w:uiPriority w:val="99"/>
    <w:rsid w:val="00046BB2"/>
  </w:style>
  <w:style w:type="paragraph" w:customStyle="1" w:styleId="ConsPlusNormal">
    <w:name w:val="ConsPlusNormal"/>
    <w:rsid w:val="00046BB2"/>
    <w:pPr>
      <w:widowControl w:val="0"/>
      <w:autoSpaceDE w:val="0"/>
      <w:autoSpaceDN w:val="0"/>
      <w:adjustRightInd w:val="0"/>
      <w:ind w:firstLine="720"/>
    </w:pPr>
    <w:rPr>
      <w:rFonts w:ascii="Arial" w:hAnsi="Arial" w:cs="Arial"/>
    </w:rPr>
  </w:style>
  <w:style w:type="paragraph" w:customStyle="1" w:styleId="text-1">
    <w:name w:val="text-1"/>
    <w:basedOn w:val="a"/>
    <w:rsid w:val="00046BB2"/>
    <w:pPr>
      <w:spacing w:before="100" w:beforeAutospacing="1" w:after="100" w:afterAutospacing="1"/>
    </w:pPr>
    <w:rPr>
      <w:sz w:val="24"/>
      <w:szCs w:val="24"/>
    </w:rPr>
  </w:style>
  <w:style w:type="paragraph" w:styleId="ac">
    <w:name w:val="header"/>
    <w:basedOn w:val="a"/>
    <w:link w:val="ad"/>
    <w:rsid w:val="00046BB2"/>
    <w:pPr>
      <w:tabs>
        <w:tab w:val="center" w:pos="4677"/>
        <w:tab w:val="right" w:pos="9355"/>
      </w:tabs>
    </w:pPr>
  </w:style>
  <w:style w:type="character" w:customStyle="1" w:styleId="ad">
    <w:name w:val="Верхний колонтитул Знак"/>
    <w:basedOn w:val="a0"/>
    <w:link w:val="ac"/>
    <w:rsid w:val="00046BB2"/>
  </w:style>
  <w:style w:type="paragraph" w:styleId="ae">
    <w:name w:val="footer"/>
    <w:basedOn w:val="a"/>
    <w:link w:val="af"/>
    <w:uiPriority w:val="99"/>
    <w:rsid w:val="00046BB2"/>
    <w:pPr>
      <w:tabs>
        <w:tab w:val="center" w:pos="4677"/>
        <w:tab w:val="right" w:pos="9355"/>
      </w:tabs>
    </w:pPr>
  </w:style>
  <w:style w:type="character" w:customStyle="1" w:styleId="af">
    <w:name w:val="Нижний колонтитул Знак"/>
    <w:basedOn w:val="a0"/>
    <w:link w:val="ae"/>
    <w:uiPriority w:val="99"/>
    <w:rsid w:val="00046BB2"/>
  </w:style>
  <w:style w:type="paragraph" w:customStyle="1" w:styleId="Njd">
    <w:name w:val="Обычный.Njd"/>
    <w:rsid w:val="00046BB2"/>
  </w:style>
  <w:style w:type="character" w:customStyle="1" w:styleId="itemtext">
    <w:name w:val="itemtext"/>
    <w:rsid w:val="00046BB2"/>
  </w:style>
  <w:style w:type="table" w:styleId="af0">
    <w:name w:val="Table Grid"/>
    <w:basedOn w:val="a1"/>
    <w:uiPriority w:val="59"/>
    <w:rsid w:val="00046BB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046BB2"/>
    <w:rPr>
      <w:b/>
      <w:bCs/>
    </w:rPr>
  </w:style>
  <w:style w:type="paragraph" w:customStyle="1" w:styleId="ConsPlusNonformat">
    <w:name w:val="ConsPlusNonformat"/>
    <w:rsid w:val="00046BB2"/>
    <w:pPr>
      <w:widowControl w:val="0"/>
      <w:autoSpaceDE w:val="0"/>
      <w:autoSpaceDN w:val="0"/>
    </w:pPr>
    <w:rPr>
      <w:rFonts w:ascii="Courier New" w:hAnsi="Courier New" w:cs="Courier New"/>
    </w:rPr>
  </w:style>
  <w:style w:type="character" w:customStyle="1" w:styleId="af2">
    <w:name w:val="Гипертекстовая ссылка"/>
    <w:uiPriority w:val="99"/>
    <w:rsid w:val="00046BB2"/>
    <w:rPr>
      <w:rFonts w:cs="Times New Roman"/>
      <w:b w:val="0"/>
      <w:color w:val="106BBE"/>
    </w:rPr>
  </w:style>
  <w:style w:type="paragraph" w:customStyle="1" w:styleId="af3">
    <w:name w:val="Нормальный (таблица)"/>
    <w:basedOn w:val="a"/>
    <w:next w:val="a"/>
    <w:uiPriority w:val="99"/>
    <w:rsid w:val="00046BB2"/>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rsid w:val="00046BB2"/>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rsid w:val="00046BB2"/>
    <w:pPr>
      <w:widowControl w:val="0"/>
      <w:autoSpaceDE w:val="0"/>
      <w:autoSpaceDN w:val="0"/>
      <w:adjustRightInd w:val="0"/>
    </w:pPr>
    <w:rPr>
      <w:rFonts w:ascii="Courier New" w:hAnsi="Courier New" w:cs="Courier New"/>
      <w:sz w:val="24"/>
      <w:szCs w:val="24"/>
    </w:rPr>
  </w:style>
  <w:style w:type="character" w:styleId="af6">
    <w:name w:val="annotation reference"/>
    <w:rsid w:val="00046BB2"/>
    <w:rPr>
      <w:sz w:val="16"/>
      <w:szCs w:val="16"/>
    </w:rPr>
  </w:style>
  <w:style w:type="paragraph" w:styleId="af7">
    <w:name w:val="annotation text"/>
    <w:basedOn w:val="a"/>
    <w:link w:val="af8"/>
    <w:uiPriority w:val="99"/>
    <w:rsid w:val="00046BB2"/>
  </w:style>
  <w:style w:type="character" w:customStyle="1" w:styleId="af8">
    <w:name w:val="Текст примечания Знак"/>
    <w:basedOn w:val="a0"/>
    <w:link w:val="af7"/>
    <w:uiPriority w:val="99"/>
    <w:rsid w:val="00046BB2"/>
  </w:style>
  <w:style w:type="paragraph" w:styleId="af9">
    <w:name w:val="annotation subject"/>
    <w:basedOn w:val="af7"/>
    <w:next w:val="af7"/>
    <w:link w:val="afa"/>
    <w:rsid w:val="00046BB2"/>
    <w:rPr>
      <w:b/>
      <w:bCs/>
      <w:lang/>
    </w:rPr>
  </w:style>
  <w:style w:type="character" w:customStyle="1" w:styleId="afa">
    <w:name w:val="Тема примечания Знак"/>
    <w:link w:val="af9"/>
    <w:rsid w:val="00046BB2"/>
    <w:rPr>
      <w:b/>
      <w:bCs/>
    </w:rPr>
  </w:style>
  <w:style w:type="paragraph" w:customStyle="1" w:styleId="Standard">
    <w:name w:val="Standard"/>
    <w:rsid w:val="00046BB2"/>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sid w:val="00046BB2"/>
    <w:rPr>
      <w:color w:val="0563C1"/>
      <w:u w:val="single"/>
    </w:rPr>
  </w:style>
  <w:style w:type="numbering" w:customStyle="1" w:styleId="WWNum4">
    <w:name w:val="WWNum4"/>
    <w:basedOn w:val="a2"/>
    <w:rsid w:val="00046BB2"/>
    <w:pPr>
      <w:numPr>
        <w:numId w:val="11"/>
      </w:numPr>
    </w:pPr>
  </w:style>
  <w:style w:type="paragraph" w:customStyle="1" w:styleId="Textbody">
    <w:name w:val="Text body"/>
    <w:basedOn w:val="Standard"/>
    <w:rsid w:val="00046BB2"/>
    <w:pPr>
      <w:spacing w:after="140" w:line="288" w:lineRule="auto"/>
    </w:pPr>
  </w:style>
  <w:style w:type="paragraph" w:customStyle="1" w:styleId="Standarduser">
    <w:name w:val="Standard (user)"/>
    <w:rsid w:val="00046BB2"/>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character" w:customStyle="1" w:styleId="itemtext1">
    <w:name w:val="itemtext1"/>
    <w:rsid w:val="00046BB2"/>
    <w:rPr>
      <w:rFonts w:ascii="Segoe UI" w:hAnsi="Segoe UI" w:cs="Segoe UI" w:hint="default"/>
      <w:color w:val="000000"/>
      <w:sz w:val="20"/>
      <w:szCs w:val="20"/>
    </w:rPr>
  </w:style>
  <w:style w:type="character" w:styleId="afb">
    <w:name w:val="footnote reference"/>
    <w:semiHidden/>
    <w:unhideWhenUsed/>
    <w:rsid w:val="00046BB2"/>
    <w:rPr>
      <w:vertAlign w:val="superscript"/>
    </w:rPr>
  </w:style>
  <w:style w:type="character" w:styleId="afc">
    <w:name w:val="Emphasis"/>
    <w:uiPriority w:val="20"/>
    <w:qFormat/>
    <w:rsid w:val="00046BB2"/>
    <w:rPr>
      <w:i/>
      <w:iCs/>
    </w:rPr>
  </w:style>
  <w:style w:type="character" w:customStyle="1" w:styleId="10">
    <w:name w:val="Заголовок 1 Знак"/>
    <w:link w:val="1"/>
    <w:rsid w:val="00046BB2"/>
    <w:rPr>
      <w:b/>
      <w:sz w:val="28"/>
    </w:rPr>
  </w:style>
  <w:style w:type="character" w:customStyle="1" w:styleId="11">
    <w:name w:val="Основной шрифт абзаца1"/>
    <w:rsid w:val="00046BB2"/>
  </w:style>
</w:styles>
</file>

<file path=word/webSettings.xml><?xml version="1.0" encoding="utf-8"?>
<w:webSettings xmlns:r="http://schemas.openxmlformats.org/officeDocument/2006/relationships" xmlns:w="http://schemas.openxmlformats.org/wordprocessingml/2006/main">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450125145">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06624083">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23220451">
      <w:bodyDiv w:val="1"/>
      <w:marLeft w:val="0"/>
      <w:marRight w:val="0"/>
      <w:marTop w:val="0"/>
      <w:marBottom w:val="0"/>
      <w:divBdr>
        <w:top w:val="none" w:sz="0" w:space="0" w:color="auto"/>
        <w:left w:val="none" w:sz="0" w:space="0" w:color="auto"/>
        <w:bottom w:val="none" w:sz="0" w:space="0" w:color="auto"/>
        <w:right w:val="none" w:sz="0" w:space="0" w:color="auto"/>
      </w:divBdr>
    </w:div>
    <w:div w:id="967123489">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09105360">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28007313">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5B9E-5B90-4988-A2B9-51827912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2014</TotalTime>
  <Pages>35</Pages>
  <Words>20368</Words>
  <Characters>116103</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136199</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Анна Сайфуллина</cp:lastModifiedBy>
  <cp:revision>10</cp:revision>
  <cp:lastPrinted>2021-05-29T18:32:00Z</cp:lastPrinted>
  <dcterms:created xsi:type="dcterms:W3CDTF">2019-01-29T05:39:00Z</dcterms:created>
  <dcterms:modified xsi:type="dcterms:W3CDTF">2025-11-11T10:45:00Z</dcterms:modified>
</cp:coreProperties>
</file>