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02391775" w:rsidR="00641959" w:rsidRPr="006B16C6" w:rsidRDefault="00E47929" w:rsidP="003D41FC">
            <w:pPr>
              <w:spacing w:after="0"/>
              <w:ind w:right="-6"/>
              <w:jc w:val="center"/>
              <w:rPr>
                <w:sz w:val="20"/>
                <w:szCs w:val="20"/>
              </w:rPr>
            </w:pPr>
            <w:r w:rsidRPr="006B16C6">
              <w:rPr>
                <w:sz w:val="20"/>
                <w:szCs w:val="20"/>
              </w:rPr>
              <w:t>«</w:t>
            </w:r>
            <w:r w:rsidR="003D41FC">
              <w:rPr>
                <w:sz w:val="20"/>
                <w:szCs w:val="20"/>
              </w:rPr>
              <w:t>19</w:t>
            </w:r>
            <w:r w:rsidRPr="006B16C6">
              <w:rPr>
                <w:sz w:val="20"/>
                <w:szCs w:val="20"/>
              </w:rPr>
              <w:t xml:space="preserve">» </w:t>
            </w:r>
            <w:r w:rsidR="003D41FC">
              <w:rPr>
                <w:sz w:val="20"/>
                <w:szCs w:val="20"/>
              </w:rPr>
              <w:t>но</w:t>
            </w:r>
            <w:r w:rsidR="00FB0119">
              <w:rPr>
                <w:sz w:val="20"/>
                <w:szCs w:val="20"/>
              </w:rPr>
              <w:t>ября</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4C413443" w:rsidR="00641959" w:rsidRPr="00BB12F4" w:rsidRDefault="00445209" w:rsidP="007C5D51">
            <w:pPr>
              <w:spacing w:after="0"/>
              <w:ind w:right="-6"/>
              <w:jc w:val="center"/>
              <w:rPr>
                <w:b/>
                <w:sz w:val="20"/>
                <w:szCs w:val="20"/>
              </w:rPr>
            </w:pPr>
            <w:bookmarkStart w:id="0" w:name="_heading=h.gjdgxs" w:colFirst="0" w:colLast="0"/>
            <w:bookmarkEnd w:id="0"/>
            <w:r>
              <w:rPr>
                <w:b/>
                <w:sz w:val="20"/>
                <w:szCs w:val="20"/>
              </w:rPr>
              <w:t xml:space="preserve">по лоту </w:t>
            </w:r>
            <w:r w:rsidRPr="002B7250">
              <w:rPr>
                <w:b/>
                <w:sz w:val="20"/>
                <w:szCs w:val="20"/>
              </w:rPr>
              <w:t>«</w:t>
            </w:r>
            <w:r w:rsidR="00A73D7D" w:rsidRPr="00A73D7D">
              <w:rPr>
                <w:b/>
                <w:sz w:val="20"/>
                <w:szCs w:val="20"/>
              </w:rPr>
              <w:t xml:space="preserve">Поставка патоки крахмальной </w:t>
            </w:r>
            <w:proofErr w:type="spellStart"/>
            <w:r w:rsidR="00A73D7D" w:rsidRPr="00A73D7D">
              <w:rPr>
                <w:b/>
                <w:sz w:val="20"/>
                <w:szCs w:val="20"/>
              </w:rPr>
              <w:t>мальтозной</w:t>
            </w:r>
            <w:proofErr w:type="spellEnd"/>
            <w:r w:rsidR="00A73D7D" w:rsidRPr="00A73D7D">
              <w:rPr>
                <w:b/>
                <w:sz w:val="20"/>
                <w:szCs w:val="20"/>
              </w:rPr>
              <w:t xml:space="preserve"> (для безалкогольных напитков)</w:t>
            </w:r>
            <w:r w:rsidRPr="002B7250">
              <w:rPr>
                <w:b/>
                <w:sz w:val="20"/>
                <w:szCs w:val="20"/>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2D489129"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 (далее – ценовой запрос, закупк</w:t>
            </w:r>
            <w:r w:rsidR="00A23E42">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384710">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384710">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384710">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384710">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384710">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384710">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384710">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384710">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384710">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384710">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384710">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420B4EE2" w:rsidR="00641959" w:rsidRPr="008138A7" w:rsidRDefault="008A1BAF">
            <w:pPr>
              <w:spacing w:after="0"/>
              <w:ind w:right="-6"/>
              <w:jc w:val="both"/>
              <w:rPr>
                <w:sz w:val="20"/>
                <w:szCs w:val="20"/>
                <w:highlight w:val="yellow"/>
              </w:rPr>
            </w:pPr>
            <w:r>
              <w:rPr>
                <w:rFonts w:eastAsia="Times New Roman" w:cs="Times New Roman"/>
                <w:sz w:val="20"/>
                <w:szCs w:val="20"/>
                <w:lang w:eastAsia="ar-SA"/>
              </w:rPr>
              <w:t>Российская Ф</w:t>
            </w:r>
            <w:r w:rsidR="006B16C6" w:rsidRPr="008138A7">
              <w:rPr>
                <w:rFonts w:eastAsia="Times New Roman" w:cs="Times New Roman"/>
                <w:sz w:val="20"/>
                <w:szCs w:val="20"/>
                <w:lang w:eastAsia="ar-SA"/>
              </w:rPr>
              <w:t xml:space="preserve">едерация, </w:t>
            </w:r>
            <w:r w:rsidR="006B16C6"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434DF8E5" w:rsidR="00641959" w:rsidRPr="008138A7" w:rsidRDefault="008A1BAF">
            <w:pPr>
              <w:spacing w:after="0"/>
              <w:ind w:right="-6"/>
              <w:jc w:val="both"/>
              <w:rPr>
                <w:sz w:val="20"/>
                <w:szCs w:val="20"/>
                <w:highlight w:val="yellow"/>
              </w:rPr>
            </w:pPr>
            <w:r>
              <w:rPr>
                <w:rFonts w:eastAsia="Times New Roman" w:cs="Times New Roman"/>
                <w:sz w:val="20"/>
                <w:szCs w:val="20"/>
                <w:lang w:eastAsia="ar-SA"/>
              </w:rPr>
              <w:t>Российская Ф</w:t>
            </w:r>
            <w:r w:rsidR="006B16C6" w:rsidRPr="008138A7">
              <w:rPr>
                <w:rFonts w:eastAsia="Times New Roman" w:cs="Times New Roman"/>
                <w:sz w:val="20"/>
                <w:szCs w:val="20"/>
                <w:lang w:eastAsia="ar-SA"/>
              </w:rPr>
              <w:t xml:space="preserve">едерация, </w:t>
            </w:r>
            <w:r w:rsidR="006B16C6"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AC0546"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AC0546" w:rsidRDefault="00AC0546" w:rsidP="00AC054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026D92E8" w:rsidR="00AC0546" w:rsidRPr="006B16C6" w:rsidRDefault="00AC0546" w:rsidP="00AC0546">
            <w:pPr>
              <w:spacing w:after="0"/>
              <w:ind w:right="-6"/>
              <w:jc w:val="both"/>
              <w:rPr>
                <w:rFonts w:cs="Times New Roman"/>
                <w:sz w:val="20"/>
                <w:szCs w:val="20"/>
                <w:highlight w:val="white"/>
              </w:rPr>
            </w:pPr>
            <w:r w:rsidRPr="00121AA7">
              <w:rPr>
                <w:sz w:val="20"/>
                <w:szCs w:val="20"/>
                <w:lang w:eastAsia="ar-SA"/>
              </w:rPr>
              <w:t xml:space="preserve">Баширова Екатерина </w:t>
            </w:r>
            <w:proofErr w:type="spellStart"/>
            <w:r w:rsidRPr="00121AA7">
              <w:rPr>
                <w:sz w:val="20"/>
                <w:szCs w:val="20"/>
                <w:lang w:eastAsia="ar-SA"/>
              </w:rPr>
              <w:t>Радиковна</w:t>
            </w:r>
            <w:proofErr w:type="spellEnd"/>
          </w:p>
        </w:tc>
      </w:tr>
      <w:tr w:rsidR="00AC0546"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AC0546" w:rsidRDefault="00AC0546" w:rsidP="00AC054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42DDD5E6" w:rsidR="00AC0546" w:rsidRPr="006B16C6" w:rsidRDefault="00AC0546" w:rsidP="00AC0546">
            <w:pPr>
              <w:spacing w:after="0"/>
              <w:ind w:right="-6"/>
              <w:jc w:val="both"/>
              <w:rPr>
                <w:rFonts w:cs="Times New Roman"/>
                <w:sz w:val="20"/>
                <w:szCs w:val="20"/>
              </w:rPr>
            </w:pPr>
            <w:r w:rsidRPr="00121AA7">
              <w:rPr>
                <w:sz w:val="20"/>
                <w:szCs w:val="20"/>
                <w:lang w:eastAsia="ar-SA"/>
              </w:rPr>
              <w:t>office@ariant.ru</w:t>
            </w:r>
          </w:p>
        </w:tc>
      </w:tr>
      <w:tr w:rsidR="00AC0546"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AC0546" w:rsidRDefault="00AC0546" w:rsidP="00AC0546">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34240E54" w:rsidR="00AC0546" w:rsidRPr="006B16C6" w:rsidRDefault="00AC0546" w:rsidP="00AC0546">
            <w:pPr>
              <w:spacing w:after="0"/>
              <w:ind w:right="-6"/>
              <w:jc w:val="both"/>
              <w:rPr>
                <w:rFonts w:cs="Times New Roman"/>
                <w:sz w:val="20"/>
                <w:szCs w:val="20"/>
              </w:rPr>
            </w:pPr>
            <w:r w:rsidRPr="00121AA7">
              <w:rPr>
                <w:sz w:val="20"/>
                <w:szCs w:val="20"/>
                <w:lang w:eastAsia="ar-SA"/>
              </w:rPr>
              <w:t>+7 (351) 267-45-10 (</w:t>
            </w:r>
            <w:proofErr w:type="spellStart"/>
            <w:r w:rsidRPr="00121AA7">
              <w:rPr>
                <w:sz w:val="20"/>
                <w:szCs w:val="20"/>
                <w:lang w:eastAsia="ar-SA"/>
              </w:rPr>
              <w:t>вн</w:t>
            </w:r>
            <w:proofErr w:type="spellEnd"/>
            <w:r w:rsidRPr="00121AA7">
              <w:rPr>
                <w:sz w:val="20"/>
                <w:szCs w:val="20"/>
                <w:lang w:eastAsia="ar-SA"/>
              </w:rPr>
              <w:t>. 5300)</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AC054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AC0546" w:rsidRDefault="00AC0546" w:rsidP="00AC054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30487CE6" w:rsidR="00AC0546" w:rsidRPr="006B16C6" w:rsidRDefault="00AC0546" w:rsidP="00AC0546">
            <w:pPr>
              <w:spacing w:after="0"/>
              <w:ind w:right="-6"/>
              <w:jc w:val="both"/>
              <w:rPr>
                <w:rFonts w:cs="Times New Roman"/>
                <w:sz w:val="20"/>
                <w:szCs w:val="20"/>
              </w:rPr>
            </w:pPr>
            <w:r w:rsidRPr="00121AA7">
              <w:rPr>
                <w:sz w:val="20"/>
                <w:szCs w:val="20"/>
                <w:lang w:eastAsia="ar-SA"/>
              </w:rPr>
              <w:t xml:space="preserve">Баширова Екатерина </w:t>
            </w:r>
            <w:proofErr w:type="spellStart"/>
            <w:r w:rsidRPr="00121AA7">
              <w:rPr>
                <w:sz w:val="20"/>
                <w:szCs w:val="20"/>
                <w:lang w:eastAsia="ar-SA"/>
              </w:rPr>
              <w:t>Радиковна</w:t>
            </w:r>
            <w:proofErr w:type="spellEnd"/>
          </w:p>
        </w:tc>
      </w:tr>
      <w:tr w:rsidR="00AC054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AC0546" w:rsidRDefault="00AC0546" w:rsidP="00AC054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6FDF1359" w:rsidR="00AC0546" w:rsidRPr="006B16C6" w:rsidRDefault="00AC0546" w:rsidP="00AC0546">
            <w:pPr>
              <w:spacing w:after="0"/>
              <w:ind w:right="-6"/>
              <w:jc w:val="both"/>
              <w:rPr>
                <w:rFonts w:cs="Times New Roman"/>
                <w:sz w:val="20"/>
                <w:szCs w:val="20"/>
              </w:rPr>
            </w:pPr>
            <w:r w:rsidRPr="00121AA7">
              <w:rPr>
                <w:sz w:val="20"/>
                <w:szCs w:val="20"/>
                <w:lang w:eastAsia="ar-SA"/>
              </w:rPr>
              <w:t>office@ariant.ru</w:t>
            </w:r>
          </w:p>
        </w:tc>
      </w:tr>
      <w:tr w:rsidR="00AC054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AC0546" w:rsidRDefault="00AC0546" w:rsidP="00AC054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0C53B42E" w:rsidR="00AC0546" w:rsidRPr="006B16C6" w:rsidRDefault="00AC0546" w:rsidP="00AC0546">
            <w:pPr>
              <w:spacing w:after="0"/>
              <w:ind w:right="-6"/>
              <w:jc w:val="both"/>
              <w:rPr>
                <w:rFonts w:cs="Times New Roman"/>
                <w:sz w:val="20"/>
                <w:szCs w:val="20"/>
              </w:rPr>
            </w:pPr>
            <w:r w:rsidRPr="00121AA7">
              <w:rPr>
                <w:sz w:val="20"/>
                <w:szCs w:val="20"/>
                <w:lang w:eastAsia="ar-SA"/>
              </w:rPr>
              <w:t>+7 (351) 267-45-10 (</w:t>
            </w:r>
            <w:proofErr w:type="spellStart"/>
            <w:r w:rsidRPr="00121AA7">
              <w:rPr>
                <w:sz w:val="20"/>
                <w:szCs w:val="20"/>
                <w:lang w:eastAsia="ar-SA"/>
              </w:rPr>
              <w:t>вн</w:t>
            </w:r>
            <w:proofErr w:type="spellEnd"/>
            <w:r w:rsidRPr="00121AA7">
              <w:rPr>
                <w:sz w:val="20"/>
                <w:szCs w:val="20"/>
                <w:lang w:eastAsia="ar-SA"/>
              </w:rPr>
              <w:t>. 5300)</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5A06BE15" w:rsidR="00641959" w:rsidRPr="008A1BAF" w:rsidRDefault="00445209" w:rsidP="00DD5B85">
            <w:pPr>
              <w:spacing w:after="0"/>
              <w:ind w:right="-6"/>
              <w:jc w:val="both"/>
            </w:pPr>
            <w:r>
              <w:rPr>
                <w:b/>
                <w:sz w:val="20"/>
                <w:szCs w:val="20"/>
              </w:rPr>
              <w:t>5. Предмет договора (лота):</w:t>
            </w:r>
            <w:r>
              <w:rPr>
                <w:b/>
                <w:sz w:val="20"/>
                <w:szCs w:val="20"/>
                <w:highlight w:val="white"/>
              </w:rPr>
              <w:t xml:space="preserve"> </w:t>
            </w:r>
            <w:r w:rsidR="006A64E6" w:rsidRPr="00A73D7D">
              <w:rPr>
                <w:b/>
                <w:sz w:val="20"/>
                <w:szCs w:val="20"/>
              </w:rPr>
              <w:t xml:space="preserve">Поставка патоки крахмальной </w:t>
            </w:r>
            <w:proofErr w:type="spellStart"/>
            <w:r w:rsidR="006A64E6" w:rsidRPr="00A73D7D">
              <w:rPr>
                <w:b/>
                <w:sz w:val="20"/>
                <w:szCs w:val="20"/>
              </w:rPr>
              <w:t>мальтозной</w:t>
            </w:r>
            <w:proofErr w:type="spellEnd"/>
            <w:r w:rsidR="006A64E6" w:rsidRPr="00A73D7D">
              <w:rPr>
                <w:b/>
                <w:sz w:val="20"/>
                <w:szCs w:val="20"/>
              </w:rPr>
              <w:t xml:space="preserve"> (для безалкогольных напитков)</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w:t>
            </w:r>
            <w:r w:rsidRPr="00764536">
              <w:rPr>
                <w:b/>
                <w:bCs/>
                <w:sz w:val="20"/>
                <w:szCs w:val="20"/>
              </w:rPr>
              <w:t>цена договора</w:t>
            </w:r>
            <w:r>
              <w:rPr>
                <w:sz w:val="20"/>
                <w:szCs w:val="20"/>
              </w:rPr>
              <w:t>/</w:t>
            </w:r>
            <w:r w:rsidRPr="00764536">
              <w:rPr>
                <w:bCs/>
                <w:sz w:val="20"/>
                <w:szCs w:val="20"/>
              </w:rPr>
              <w:t>цена единицы товара (работ, услуг);</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E4D9C6" w14:textId="67ACD447" w:rsidR="00E76BA5" w:rsidRDefault="00445209" w:rsidP="00E76BA5">
            <w:pPr>
              <w:spacing w:after="0"/>
              <w:ind w:right="-6"/>
              <w:jc w:val="both"/>
              <w:rPr>
                <w:b/>
                <w:sz w:val="20"/>
                <w:szCs w:val="20"/>
              </w:rPr>
            </w:pPr>
            <w:r>
              <w:rPr>
                <w:b/>
                <w:sz w:val="20"/>
                <w:szCs w:val="20"/>
              </w:rPr>
              <w:t xml:space="preserve">8. Ограничение участия в определении поставщика (исполнителя, подрядчика): </w:t>
            </w:r>
            <w:r w:rsidR="00E76BA5">
              <w:rPr>
                <w:sz w:val="20"/>
                <w:szCs w:val="20"/>
              </w:rPr>
              <w:t>Участвовать в закупке могут любые лица, заинтересованные в предмете закупки.</w:t>
            </w:r>
          </w:p>
          <w:p w14:paraId="4B7E5985" w14:textId="185D85E9" w:rsidR="00641959" w:rsidRDefault="00641959" w:rsidP="00562132">
            <w:pPr>
              <w:spacing w:after="0"/>
              <w:ind w:right="-6"/>
              <w:jc w:val="both"/>
              <w:rPr>
                <w:b/>
                <w:sz w:val="20"/>
                <w:szCs w:val="20"/>
              </w:rPr>
            </w:pP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76968D22" w:rsidR="00641959" w:rsidRPr="00BE7F09" w:rsidRDefault="00D432F1" w:rsidP="00DD7181">
            <w:pPr>
              <w:widowControl/>
              <w:pBdr>
                <w:top w:val="nil"/>
                <w:left w:val="nil"/>
                <w:bottom w:val="nil"/>
                <w:right w:val="nil"/>
                <w:between w:val="nil"/>
              </w:pBdr>
              <w:spacing w:after="0" w:line="240" w:lineRule="auto"/>
              <w:jc w:val="both"/>
              <w:rPr>
                <w:rFonts w:eastAsia="Times New Roman" w:cs="Times New Roman"/>
                <w:sz w:val="20"/>
                <w:szCs w:val="20"/>
              </w:rPr>
            </w:pPr>
            <w:r w:rsidRPr="007460F1">
              <w:rPr>
                <w:rFonts w:eastAsia="Times New Roman"/>
                <w:sz w:val="20"/>
                <w:szCs w:val="20"/>
                <w:lang w:eastAsia="ru-RU"/>
              </w:rPr>
              <w:t>Поставка Товара осуществляется силами и за счет Поставщика на склад Покупателя, расположенный по адресу: г. Челябинск, Челябинская обл., ул. Радонежская, д.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0FF1125" w14:textId="18E0CA45" w:rsidR="00641959" w:rsidRPr="004416A4" w:rsidRDefault="00AF3973" w:rsidP="00AF3973">
            <w:pPr>
              <w:spacing w:after="0" w:line="240" w:lineRule="auto"/>
              <w:jc w:val="both"/>
              <w:rPr>
                <w:sz w:val="20"/>
                <w:szCs w:val="20"/>
              </w:rPr>
            </w:pPr>
            <w:r w:rsidRPr="004416A4">
              <w:rPr>
                <w:b/>
                <w:sz w:val="20"/>
                <w:szCs w:val="20"/>
              </w:rPr>
              <w:t xml:space="preserve">Срок </w:t>
            </w:r>
            <w:r>
              <w:rPr>
                <w:b/>
                <w:sz w:val="20"/>
                <w:szCs w:val="20"/>
              </w:rPr>
              <w:t>поставки Товара</w:t>
            </w:r>
            <w:r w:rsidRPr="004416A4">
              <w:rPr>
                <w:b/>
                <w:sz w:val="20"/>
                <w:szCs w:val="20"/>
              </w:rPr>
              <w:t xml:space="preserve">: </w:t>
            </w:r>
            <w:r w:rsidRPr="004416A4">
              <w:rPr>
                <w:sz w:val="20"/>
                <w:szCs w:val="20"/>
              </w:rPr>
              <w:t xml:space="preserve">с момента заключения договора по </w:t>
            </w:r>
            <w:r>
              <w:rPr>
                <w:sz w:val="20"/>
                <w:szCs w:val="20"/>
              </w:rPr>
              <w:t xml:space="preserve">31 декабря </w:t>
            </w:r>
            <w:r w:rsidRPr="00125848">
              <w:rPr>
                <w:sz w:val="20"/>
                <w:szCs w:val="20"/>
              </w:rPr>
              <w:t>202</w:t>
            </w:r>
            <w:r>
              <w:rPr>
                <w:sz w:val="20"/>
                <w:szCs w:val="20"/>
              </w:rPr>
              <w:t>5</w:t>
            </w:r>
            <w:r w:rsidRPr="004416A4">
              <w:rPr>
                <w:sz w:val="20"/>
                <w:szCs w:val="20"/>
              </w:rPr>
              <w:t xml:space="preserve"> года по заявк</w:t>
            </w:r>
            <w:r>
              <w:rPr>
                <w:sz w:val="20"/>
                <w:szCs w:val="20"/>
              </w:rPr>
              <w:t>ам</w:t>
            </w:r>
            <w:r w:rsidRPr="004416A4">
              <w:rPr>
                <w:sz w:val="20"/>
                <w:szCs w:val="20"/>
              </w:rPr>
              <w:t xml:space="preserve"> Заказчика</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48BCCC85" w:rsidR="00641959" w:rsidRDefault="00384710" w:rsidP="00B255E5">
            <w:pPr>
              <w:tabs>
                <w:tab w:val="left" w:pos="1134"/>
              </w:tabs>
              <w:spacing w:after="0" w:line="240" w:lineRule="auto"/>
              <w:jc w:val="both"/>
              <w:rPr>
                <w:sz w:val="20"/>
                <w:szCs w:val="20"/>
              </w:rPr>
            </w:pPr>
            <w:sdt>
              <w:sdtPr>
                <w:tag w:val="goog_rdk_12"/>
                <w:id w:val="-537436093"/>
              </w:sdtPr>
              <w:sdtEndPr/>
              <w:sdtContent>
                <w:r w:rsidR="002013B9">
                  <w:rPr>
                    <w:rFonts w:ascii="Arial Unicode MS" w:eastAsia="Arial Unicode MS" w:hAnsi="Arial Unicode MS" w:cs="Arial Unicode MS"/>
                    <w:sz w:val="20"/>
                    <w:szCs w:val="20"/>
                  </w:rPr>
                  <w:t>☐</w:t>
                </w:r>
              </w:sdtContent>
            </w:sdt>
            <w:r w:rsidR="002013B9">
              <w:rPr>
                <w:sz w:val="20"/>
                <w:szCs w:val="20"/>
              </w:rPr>
              <w:t xml:space="preserve"> </w:t>
            </w:r>
            <w:r w:rsidR="00445209">
              <w:rPr>
                <w:sz w:val="20"/>
                <w:szCs w:val="20"/>
              </w:rPr>
              <w:t>Сведения о начальной (максимальной) цене договора</w:t>
            </w:r>
          </w:p>
          <w:p w14:paraId="1F17D5F0" w14:textId="77777777" w:rsidR="00641959" w:rsidRDefault="00384710" w:rsidP="00B255E5">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18C7EC31" w:rsidR="00641959" w:rsidRDefault="00384710" w:rsidP="00B255E5">
            <w:pPr>
              <w:tabs>
                <w:tab w:val="left" w:pos="1134"/>
              </w:tabs>
              <w:spacing w:after="0" w:line="240" w:lineRule="auto"/>
              <w:jc w:val="both"/>
              <w:rPr>
                <w:sz w:val="20"/>
                <w:szCs w:val="20"/>
              </w:rPr>
            </w:pPr>
            <w:sdt>
              <w:sdtPr>
                <w:tag w:val="goog_rdk_12"/>
                <w:id w:val="1494144298"/>
              </w:sdtPr>
              <w:sdtEndPr/>
              <w:sdtContent>
                <w:r w:rsidR="002013B9">
                  <w:rPr>
                    <w:rFonts w:ascii="MS Gothic" w:eastAsia="MS Gothic" w:hAnsi="MS Gothic" w:cs="MS Gothic"/>
                    <w:sz w:val="20"/>
                    <w:szCs w:val="20"/>
                  </w:rPr>
                  <w:t xml:space="preserve">☒ </w:t>
                </w:r>
              </w:sdtContent>
            </w:sdt>
            <w:r w:rsidR="00445209">
              <w:rPr>
                <w:sz w:val="20"/>
                <w:szCs w:val="20"/>
              </w:rPr>
              <w:t>Цена единицы товара, работы, услуги и максимальное значение цены договора</w:t>
            </w:r>
          </w:p>
          <w:p w14:paraId="22496775" w14:textId="77777777" w:rsidR="00641959" w:rsidRDefault="00641959" w:rsidP="00B255E5">
            <w:pPr>
              <w:tabs>
                <w:tab w:val="left" w:pos="1134"/>
              </w:tabs>
              <w:spacing w:after="0" w:line="240" w:lineRule="auto"/>
              <w:jc w:val="both"/>
              <w:rPr>
                <w:rFonts w:eastAsia="Times New Roman" w:cs="Times New Roman"/>
                <w:sz w:val="20"/>
                <w:szCs w:val="20"/>
              </w:rPr>
            </w:pPr>
          </w:p>
          <w:p w14:paraId="7512BAE8" w14:textId="77777777" w:rsidR="00641959" w:rsidRDefault="00445209" w:rsidP="00B255E5">
            <w:pPr>
              <w:spacing w:after="0" w:line="240" w:lineRule="auto"/>
              <w:ind w:right="-6"/>
              <w:jc w:val="both"/>
              <w:rPr>
                <w:b/>
                <w:sz w:val="20"/>
                <w:szCs w:val="20"/>
              </w:rPr>
            </w:pPr>
            <w:r>
              <w:rPr>
                <w:sz w:val="20"/>
                <w:szCs w:val="20"/>
              </w:rPr>
              <w:lastRenderedPageBreak/>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lastRenderedPageBreak/>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0B660CF" w14:textId="7BC47266" w:rsidR="00A80321" w:rsidRDefault="002013B9" w:rsidP="008B7516">
            <w:pPr>
              <w:tabs>
                <w:tab w:val="left" w:pos="1134"/>
              </w:tabs>
              <w:spacing w:after="0" w:line="240" w:lineRule="auto"/>
              <w:contextualSpacing/>
              <w:jc w:val="both"/>
              <w:rPr>
                <w:sz w:val="20"/>
                <w:szCs w:val="20"/>
              </w:rPr>
            </w:pPr>
            <w:r>
              <w:rPr>
                <w:b/>
                <w:bCs/>
                <w:color w:val="auto"/>
                <w:sz w:val="20"/>
                <w:szCs w:val="20"/>
              </w:rPr>
              <w:t xml:space="preserve">Максимальное значение цены договора - </w:t>
            </w:r>
            <w:r w:rsidR="006957A6">
              <w:rPr>
                <w:b/>
                <w:bCs/>
                <w:color w:val="auto"/>
                <w:sz w:val="20"/>
                <w:szCs w:val="20"/>
              </w:rPr>
              <w:t>1</w:t>
            </w:r>
            <w:r w:rsidR="00A80321">
              <w:rPr>
                <w:b/>
                <w:bCs/>
                <w:color w:val="auto"/>
                <w:sz w:val="20"/>
                <w:szCs w:val="20"/>
              </w:rPr>
              <w:t> </w:t>
            </w:r>
            <w:r w:rsidR="006957A6">
              <w:rPr>
                <w:b/>
                <w:bCs/>
                <w:color w:val="auto"/>
                <w:sz w:val="20"/>
                <w:szCs w:val="20"/>
              </w:rPr>
              <w:t>5</w:t>
            </w:r>
            <w:r w:rsidR="00A80321">
              <w:rPr>
                <w:b/>
                <w:bCs/>
                <w:color w:val="auto"/>
                <w:sz w:val="20"/>
                <w:szCs w:val="20"/>
              </w:rPr>
              <w:t>00 000</w:t>
            </w:r>
            <w:r w:rsidR="00A80321" w:rsidRPr="000476DD">
              <w:rPr>
                <w:b/>
                <w:bCs/>
                <w:color w:val="auto"/>
                <w:sz w:val="20"/>
                <w:szCs w:val="20"/>
              </w:rPr>
              <w:t xml:space="preserve"> </w:t>
            </w:r>
            <w:r w:rsidR="00A80321" w:rsidRPr="000476DD">
              <w:rPr>
                <w:rFonts w:eastAsia="Times New Roman" w:cs="Times New Roman"/>
                <w:b/>
                <w:color w:val="auto"/>
                <w:sz w:val="20"/>
                <w:szCs w:val="20"/>
              </w:rPr>
              <w:t>(</w:t>
            </w:r>
            <w:r w:rsidR="006957A6">
              <w:rPr>
                <w:rFonts w:eastAsia="Times New Roman" w:cs="Times New Roman"/>
                <w:b/>
                <w:color w:val="auto"/>
                <w:sz w:val="20"/>
                <w:szCs w:val="20"/>
              </w:rPr>
              <w:t>один миллион пятьсот тысяч</w:t>
            </w:r>
            <w:r w:rsidR="00A80321">
              <w:rPr>
                <w:rFonts w:eastAsia="Times New Roman" w:cs="Times New Roman"/>
                <w:b/>
                <w:color w:val="auto"/>
                <w:sz w:val="20"/>
                <w:szCs w:val="20"/>
              </w:rPr>
              <w:t>) рублей 00</w:t>
            </w:r>
            <w:r w:rsidR="00A80321" w:rsidRPr="000476DD">
              <w:rPr>
                <w:rFonts w:eastAsia="Times New Roman" w:cs="Times New Roman"/>
                <w:b/>
                <w:color w:val="auto"/>
                <w:sz w:val="20"/>
                <w:szCs w:val="20"/>
              </w:rPr>
              <w:t xml:space="preserve"> копеек</w:t>
            </w:r>
            <w:r w:rsidR="00A80321">
              <w:rPr>
                <w:sz w:val="20"/>
                <w:szCs w:val="20"/>
              </w:rPr>
              <w:t xml:space="preserve"> </w:t>
            </w:r>
          </w:p>
          <w:p w14:paraId="2FE316FF" w14:textId="77777777" w:rsidR="002013B9" w:rsidRDefault="002013B9" w:rsidP="008B7516">
            <w:pPr>
              <w:tabs>
                <w:tab w:val="left" w:pos="1134"/>
              </w:tabs>
              <w:spacing w:after="0" w:line="240" w:lineRule="auto"/>
              <w:contextualSpacing/>
              <w:jc w:val="both"/>
              <w:rPr>
                <w:sz w:val="20"/>
                <w:szCs w:val="20"/>
              </w:rPr>
            </w:pPr>
          </w:p>
          <w:p w14:paraId="1BB0E130" w14:textId="481DA475" w:rsidR="002013B9" w:rsidRDefault="002013B9" w:rsidP="008B7516">
            <w:pPr>
              <w:tabs>
                <w:tab w:val="left" w:pos="1134"/>
              </w:tabs>
              <w:spacing w:after="0" w:line="240" w:lineRule="auto"/>
              <w:contextualSpacing/>
              <w:jc w:val="both"/>
              <w:rPr>
                <w:rFonts w:eastAsia="Times New Roman" w:cs="Times New Roman"/>
                <w:b/>
                <w:color w:val="auto"/>
                <w:sz w:val="20"/>
                <w:szCs w:val="20"/>
              </w:rPr>
            </w:pPr>
            <w:r w:rsidRPr="000F4463">
              <w:rPr>
                <w:rFonts w:eastAsia="Times New Roman" w:cs="Times New Roman"/>
                <w:b/>
                <w:color w:val="auto"/>
                <w:sz w:val="20"/>
                <w:szCs w:val="20"/>
              </w:rPr>
              <w:t xml:space="preserve">Начальная сумма цены единицы товара – </w:t>
            </w:r>
            <w:r w:rsidR="00BD2796">
              <w:rPr>
                <w:rFonts w:eastAsia="Times New Roman" w:cs="Times New Roman"/>
                <w:b/>
                <w:color w:val="auto"/>
                <w:sz w:val="20"/>
                <w:szCs w:val="20"/>
              </w:rPr>
              <w:t>60,40</w:t>
            </w:r>
            <w:r w:rsidR="00583B7C" w:rsidRPr="00AB3171">
              <w:rPr>
                <w:rFonts w:eastAsia="Times New Roman" w:cs="Times New Roman"/>
                <w:b/>
                <w:color w:val="auto"/>
                <w:sz w:val="20"/>
                <w:szCs w:val="20"/>
              </w:rPr>
              <w:t xml:space="preserve"> </w:t>
            </w:r>
            <w:r w:rsidRPr="00AB3171">
              <w:rPr>
                <w:rFonts w:eastAsia="Times New Roman" w:cs="Times New Roman"/>
                <w:b/>
                <w:color w:val="auto"/>
                <w:sz w:val="20"/>
                <w:szCs w:val="20"/>
              </w:rPr>
              <w:t>(</w:t>
            </w:r>
            <w:r w:rsidR="00BD2796">
              <w:rPr>
                <w:rFonts w:eastAsia="Times New Roman" w:cs="Times New Roman"/>
                <w:b/>
                <w:color w:val="auto"/>
                <w:sz w:val="20"/>
                <w:szCs w:val="20"/>
              </w:rPr>
              <w:t>шестьдесят</w:t>
            </w:r>
            <w:r w:rsidR="000F4463" w:rsidRPr="00AB3171">
              <w:rPr>
                <w:rFonts w:eastAsia="Times New Roman" w:cs="Times New Roman"/>
                <w:b/>
                <w:color w:val="auto"/>
                <w:sz w:val="20"/>
                <w:szCs w:val="20"/>
              </w:rPr>
              <w:t>)</w:t>
            </w:r>
            <w:r w:rsidRPr="00AB3171">
              <w:rPr>
                <w:rFonts w:eastAsia="Times New Roman" w:cs="Times New Roman"/>
                <w:b/>
                <w:color w:val="auto"/>
                <w:sz w:val="20"/>
                <w:szCs w:val="20"/>
              </w:rPr>
              <w:t xml:space="preserve"> рубл</w:t>
            </w:r>
            <w:r w:rsidR="00534006" w:rsidRPr="00AB3171">
              <w:rPr>
                <w:rFonts w:eastAsia="Times New Roman" w:cs="Times New Roman"/>
                <w:b/>
                <w:color w:val="auto"/>
                <w:sz w:val="20"/>
                <w:szCs w:val="20"/>
              </w:rPr>
              <w:t>ей</w:t>
            </w:r>
            <w:r w:rsidR="000F4463" w:rsidRPr="00AB3171">
              <w:rPr>
                <w:rFonts w:eastAsia="Times New Roman" w:cs="Times New Roman"/>
                <w:b/>
                <w:color w:val="auto"/>
                <w:sz w:val="20"/>
                <w:szCs w:val="20"/>
              </w:rPr>
              <w:t xml:space="preserve"> </w:t>
            </w:r>
            <w:r w:rsidR="00BD2796">
              <w:rPr>
                <w:rFonts w:eastAsia="Times New Roman" w:cs="Times New Roman"/>
                <w:b/>
                <w:color w:val="auto"/>
                <w:sz w:val="20"/>
                <w:szCs w:val="20"/>
              </w:rPr>
              <w:t>40 копеек</w:t>
            </w:r>
          </w:p>
          <w:p w14:paraId="343AF3CC" w14:textId="77777777" w:rsidR="00BD2796" w:rsidRPr="000F4463" w:rsidRDefault="00BD2796" w:rsidP="008B7516">
            <w:pPr>
              <w:tabs>
                <w:tab w:val="left" w:pos="1134"/>
              </w:tabs>
              <w:spacing w:after="0" w:line="240" w:lineRule="auto"/>
              <w:contextualSpacing/>
              <w:jc w:val="both"/>
              <w:rPr>
                <w:rFonts w:eastAsia="Times New Roman" w:cs="Times New Roman"/>
                <w:b/>
                <w:color w:val="auto"/>
                <w:sz w:val="20"/>
                <w:szCs w:val="20"/>
              </w:rPr>
            </w:pPr>
          </w:p>
          <w:p w14:paraId="4F6DE196" w14:textId="2FACBD17" w:rsidR="008B7516" w:rsidRPr="00132659" w:rsidRDefault="00384710"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384710"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384710"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384710">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384710">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384710">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384710">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384710">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 xml:space="preserve">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w:t>
            </w:r>
            <w:r w:rsidRPr="00E7349C">
              <w:rPr>
                <w:sz w:val="20"/>
                <w:szCs w:val="20"/>
              </w:rPr>
              <w:t>обеспечения исполнения Договора в размере</w:t>
            </w:r>
            <w:r>
              <w:rPr>
                <w:sz w:val="20"/>
                <w:szCs w:val="20"/>
              </w:rPr>
              <w:t>,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3854B9DC" w:rsidR="008B7516" w:rsidRPr="00125848" w:rsidRDefault="008B7516" w:rsidP="000476DD">
            <w:pPr>
              <w:suppressAutoHyphens w:val="0"/>
              <w:jc w:val="both"/>
              <w:textAlignment w:val="auto"/>
              <w:rPr>
                <w:color w:val="auto"/>
                <w:sz w:val="20"/>
                <w:szCs w:val="20"/>
              </w:rPr>
            </w:pPr>
            <w:r>
              <w:rPr>
                <w:rFonts w:eastAsia="Times New Roman"/>
                <w:sz w:val="20"/>
                <w:szCs w:val="20"/>
                <w:lang w:eastAsia="en-US"/>
              </w:rPr>
              <w:t>(7)</w:t>
            </w:r>
            <w:r>
              <w:rPr>
                <w:rFonts w:eastAsia="Times New Roman"/>
                <w:b/>
                <w:bCs/>
                <w:sz w:val="20"/>
                <w:szCs w:val="20"/>
                <w:lang w:eastAsia="en-US"/>
              </w:rPr>
              <w:t xml:space="preserve"> </w:t>
            </w:r>
            <w:r w:rsidR="002013B9">
              <w:rPr>
                <w:b/>
                <w:sz w:val="20"/>
                <w:szCs w:val="20"/>
              </w:rPr>
              <w:t>Максимальное значение цены до</w:t>
            </w:r>
            <w:r>
              <w:rPr>
                <w:b/>
                <w:sz w:val="20"/>
                <w:szCs w:val="20"/>
              </w:rPr>
              <w:t>говора</w:t>
            </w:r>
            <w:r>
              <w:rPr>
                <w:rFonts w:eastAsia="Times New Roman"/>
                <w:sz w:val="20"/>
                <w:szCs w:val="20"/>
                <w:lang w:eastAsia="en-US"/>
              </w:rPr>
              <w:t xml:space="preserve"> составляет </w:t>
            </w:r>
            <w:r w:rsidR="006957A6">
              <w:rPr>
                <w:b/>
                <w:bCs/>
                <w:color w:val="auto"/>
                <w:sz w:val="20"/>
                <w:szCs w:val="20"/>
              </w:rPr>
              <w:t>1 500 000</w:t>
            </w:r>
            <w:r w:rsidR="006957A6" w:rsidRPr="000476DD">
              <w:rPr>
                <w:b/>
                <w:bCs/>
                <w:color w:val="auto"/>
                <w:sz w:val="20"/>
                <w:szCs w:val="20"/>
              </w:rPr>
              <w:t xml:space="preserve"> </w:t>
            </w:r>
            <w:r w:rsidR="006957A6" w:rsidRPr="000476DD">
              <w:rPr>
                <w:rFonts w:eastAsia="Times New Roman" w:cs="Times New Roman"/>
                <w:b/>
                <w:color w:val="auto"/>
                <w:sz w:val="20"/>
                <w:szCs w:val="20"/>
              </w:rPr>
              <w:t>(</w:t>
            </w:r>
            <w:r w:rsidR="006957A6">
              <w:rPr>
                <w:rFonts w:eastAsia="Times New Roman" w:cs="Times New Roman"/>
                <w:b/>
                <w:color w:val="auto"/>
                <w:sz w:val="20"/>
                <w:szCs w:val="20"/>
              </w:rPr>
              <w:t xml:space="preserve">один миллион пятьсот </w:t>
            </w:r>
            <w:r w:rsidR="006957A6">
              <w:rPr>
                <w:rFonts w:eastAsia="Times New Roman" w:cs="Times New Roman"/>
                <w:b/>
                <w:color w:val="auto"/>
                <w:sz w:val="20"/>
                <w:szCs w:val="20"/>
              </w:rPr>
              <w:t>тысяч</w:t>
            </w:r>
            <w:r w:rsidR="006957A6">
              <w:rPr>
                <w:rFonts w:eastAsia="Times New Roman" w:cs="Times New Roman"/>
                <w:b/>
                <w:color w:val="auto"/>
                <w:sz w:val="20"/>
                <w:szCs w:val="20"/>
              </w:rPr>
              <w:t>) рублей 00</w:t>
            </w:r>
            <w:r w:rsidR="006957A6" w:rsidRPr="000476DD">
              <w:rPr>
                <w:rFonts w:eastAsia="Times New Roman" w:cs="Times New Roman"/>
                <w:b/>
                <w:color w:val="auto"/>
                <w:sz w:val="20"/>
                <w:szCs w:val="20"/>
              </w:rPr>
              <w:t xml:space="preserve"> копеек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15B74182" w:rsidR="009260AC" w:rsidRDefault="00A862CB" w:rsidP="00A862CB">
            <w:pPr>
              <w:tabs>
                <w:tab w:val="left" w:pos="1134"/>
              </w:tabs>
              <w:spacing w:after="0" w:line="25" w:lineRule="atLeast"/>
              <w:ind w:right="-6"/>
              <w:jc w:val="center"/>
              <w:rPr>
                <w:rFonts w:eastAsia="Times New Roman"/>
                <w:sz w:val="20"/>
                <w:szCs w:val="20"/>
                <w:lang w:eastAsia="en-US"/>
              </w:rPr>
            </w:pPr>
            <w:r w:rsidRPr="00A862CB">
              <w:rPr>
                <w:rFonts w:eastAsia="Times New Roman"/>
                <w:sz w:val="20"/>
                <w:szCs w:val="20"/>
                <w:lang w:eastAsia="en-US"/>
              </w:rPr>
              <w:t>Обоснование цены единицы товара (работ, услуг):</w:t>
            </w:r>
          </w:p>
          <w:tbl>
            <w:tblPr>
              <w:tblW w:w="983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881"/>
              <w:gridCol w:w="820"/>
              <w:gridCol w:w="1873"/>
              <w:gridCol w:w="1843"/>
              <w:gridCol w:w="1559"/>
              <w:gridCol w:w="997"/>
            </w:tblGrid>
            <w:tr w:rsidR="0022741E" w14:paraId="6E1E7FFC" w14:textId="77777777" w:rsidTr="000F4463">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22741E" w:rsidRPr="001A51BC" w:rsidRDefault="0022741E" w:rsidP="009260AC">
                  <w:pPr>
                    <w:spacing w:after="0" w:line="25" w:lineRule="atLeast"/>
                    <w:jc w:val="center"/>
                    <w:rPr>
                      <w:bCs/>
                      <w:kern w:val="36"/>
                      <w:sz w:val="20"/>
                      <w:szCs w:val="20"/>
                    </w:rPr>
                  </w:pPr>
                  <w:r w:rsidRPr="001A51BC">
                    <w:rPr>
                      <w:bCs/>
                      <w:kern w:val="36"/>
                      <w:sz w:val="20"/>
                      <w:szCs w:val="20"/>
                    </w:rPr>
                    <w:t>Наименование товара, работы, услуги</w:t>
                  </w:r>
                </w:p>
              </w:tc>
              <w:tc>
                <w:tcPr>
                  <w:tcW w:w="88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22741E" w:rsidRPr="001A51BC" w:rsidRDefault="0022741E" w:rsidP="009260AC">
                  <w:pPr>
                    <w:spacing w:after="0" w:line="240" w:lineRule="auto"/>
                    <w:jc w:val="center"/>
                    <w:rPr>
                      <w:bCs/>
                      <w:kern w:val="36"/>
                      <w:sz w:val="20"/>
                      <w:szCs w:val="20"/>
                    </w:rPr>
                  </w:pPr>
                  <w:r w:rsidRPr="001A51BC">
                    <w:rPr>
                      <w:bCs/>
                      <w:kern w:val="36"/>
                      <w:sz w:val="20"/>
                      <w:szCs w:val="20"/>
                    </w:rPr>
                    <w:t>Ед. изм.</w:t>
                  </w:r>
                </w:p>
              </w:tc>
              <w:tc>
                <w:tcPr>
                  <w:tcW w:w="82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45D8E588" w:rsidR="0022741E" w:rsidRPr="001A51BC" w:rsidRDefault="00B1492B" w:rsidP="009260AC">
                  <w:pPr>
                    <w:spacing w:after="0" w:line="240" w:lineRule="auto"/>
                    <w:jc w:val="center"/>
                    <w:rPr>
                      <w:bCs/>
                      <w:kern w:val="36"/>
                      <w:sz w:val="20"/>
                      <w:szCs w:val="20"/>
                    </w:rPr>
                  </w:pPr>
                  <w:r w:rsidRPr="001A51BC">
                    <w:rPr>
                      <w:bCs/>
                      <w:kern w:val="36"/>
                      <w:sz w:val="20"/>
                      <w:szCs w:val="20"/>
                    </w:rPr>
                    <w:t>Количество</w:t>
                  </w:r>
                </w:p>
              </w:tc>
              <w:tc>
                <w:tcPr>
                  <w:tcW w:w="6272" w:type="dxa"/>
                  <w:gridSpan w:val="4"/>
                  <w:tcBorders>
                    <w:top w:val="single" w:sz="4" w:space="0" w:color="00000A"/>
                    <w:left w:val="single" w:sz="4" w:space="0" w:color="00000A"/>
                    <w:bottom w:val="single" w:sz="4" w:space="0" w:color="00000A"/>
                    <w:right w:val="single" w:sz="4" w:space="0" w:color="00000A"/>
                  </w:tcBorders>
                  <w:shd w:val="clear" w:color="auto" w:fill="FFFFFF"/>
                </w:tcPr>
                <w:p w14:paraId="4C68DE21" w14:textId="78BB1913" w:rsidR="0022741E" w:rsidRPr="001A51BC" w:rsidRDefault="0022741E" w:rsidP="009260AC">
                  <w:pPr>
                    <w:spacing w:after="0" w:line="240" w:lineRule="auto"/>
                    <w:jc w:val="center"/>
                    <w:rPr>
                      <w:bCs/>
                      <w:kern w:val="36"/>
                      <w:sz w:val="20"/>
                      <w:szCs w:val="20"/>
                    </w:rPr>
                  </w:pPr>
                  <w:r w:rsidRPr="001A51BC">
                    <w:rPr>
                      <w:bCs/>
                      <w:kern w:val="36"/>
                      <w:sz w:val="20"/>
                      <w:szCs w:val="20"/>
                    </w:rPr>
                    <w:t>Цена за единицу(-ы)</w:t>
                  </w:r>
                </w:p>
              </w:tc>
            </w:tr>
            <w:tr w:rsidR="00192A0F" w14:paraId="18E5F2E7" w14:textId="77777777" w:rsidTr="000F4463">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192A0F" w:rsidRPr="001A51BC" w:rsidRDefault="00192A0F" w:rsidP="001A51BC">
                  <w:pPr>
                    <w:spacing w:after="0" w:line="25" w:lineRule="atLeast"/>
                    <w:jc w:val="center"/>
                    <w:rPr>
                      <w:bCs/>
                      <w:kern w:val="36"/>
                      <w:sz w:val="20"/>
                      <w:szCs w:val="20"/>
                    </w:rPr>
                  </w:pPr>
                </w:p>
              </w:tc>
              <w:tc>
                <w:tcPr>
                  <w:tcW w:w="88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192A0F" w:rsidRPr="001A51BC" w:rsidRDefault="00192A0F" w:rsidP="001A51BC">
                  <w:pPr>
                    <w:spacing w:after="0" w:line="25" w:lineRule="atLeast"/>
                    <w:jc w:val="center"/>
                    <w:rPr>
                      <w:bCs/>
                      <w:kern w:val="36"/>
                      <w:sz w:val="20"/>
                      <w:szCs w:val="20"/>
                    </w:rPr>
                  </w:pPr>
                </w:p>
              </w:tc>
              <w:tc>
                <w:tcPr>
                  <w:tcW w:w="820"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192A0F" w:rsidRPr="001A51BC" w:rsidRDefault="00192A0F" w:rsidP="001A51BC">
                  <w:pPr>
                    <w:spacing w:after="0" w:line="25" w:lineRule="atLeast"/>
                    <w:jc w:val="center"/>
                    <w:rPr>
                      <w:bCs/>
                      <w:kern w:val="36"/>
                      <w:sz w:val="20"/>
                      <w:szCs w:val="20"/>
                    </w:rPr>
                  </w:pPr>
                </w:p>
              </w:tc>
              <w:tc>
                <w:tcPr>
                  <w:tcW w:w="18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192A0F" w:rsidRPr="001A51BC" w:rsidRDefault="00192A0F" w:rsidP="001A51BC">
                  <w:pPr>
                    <w:spacing w:after="0" w:line="25" w:lineRule="atLeast"/>
                    <w:jc w:val="center"/>
                    <w:rPr>
                      <w:bCs/>
                      <w:kern w:val="36"/>
                      <w:sz w:val="20"/>
                      <w:szCs w:val="20"/>
                    </w:rPr>
                  </w:pPr>
                  <w:r w:rsidRPr="001A51BC">
                    <w:rPr>
                      <w:bCs/>
                      <w:kern w:val="36"/>
                      <w:sz w:val="20"/>
                      <w:szCs w:val="20"/>
                    </w:rPr>
                    <w:t xml:space="preserve">Предложение № 1, руб. </w:t>
                  </w:r>
                </w:p>
              </w:tc>
              <w:tc>
                <w:tcPr>
                  <w:tcW w:w="1843"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07162706" w:rsidR="00192A0F" w:rsidRPr="001A51BC" w:rsidRDefault="00192A0F" w:rsidP="001A51BC">
                  <w:pPr>
                    <w:spacing w:after="0" w:line="25" w:lineRule="atLeast"/>
                    <w:jc w:val="center"/>
                    <w:rPr>
                      <w:bCs/>
                      <w:kern w:val="36"/>
                      <w:sz w:val="20"/>
                      <w:szCs w:val="20"/>
                    </w:rPr>
                  </w:pPr>
                  <w:r w:rsidRPr="001A51BC">
                    <w:rPr>
                      <w:bCs/>
                      <w:kern w:val="36"/>
                      <w:sz w:val="20"/>
                      <w:szCs w:val="20"/>
                    </w:rPr>
                    <w:t xml:space="preserve">Предложение № 2, руб. </w:t>
                  </w:r>
                </w:p>
              </w:tc>
              <w:tc>
                <w:tcPr>
                  <w:tcW w:w="1559" w:type="dxa"/>
                  <w:tcBorders>
                    <w:top w:val="single" w:sz="4" w:space="0" w:color="00000A"/>
                    <w:left w:val="single" w:sz="4" w:space="0" w:color="auto"/>
                    <w:right w:val="single" w:sz="4" w:space="0" w:color="auto"/>
                  </w:tcBorders>
                  <w:shd w:val="clear" w:color="auto" w:fill="FFFFFF"/>
                </w:tcPr>
                <w:p w14:paraId="11DC638E" w14:textId="77777777" w:rsidR="00192A0F" w:rsidRPr="001A51BC" w:rsidRDefault="00192A0F" w:rsidP="001A51BC">
                  <w:pPr>
                    <w:spacing w:after="0" w:line="25" w:lineRule="atLeast"/>
                    <w:jc w:val="center"/>
                    <w:rPr>
                      <w:bCs/>
                      <w:kern w:val="36"/>
                      <w:sz w:val="20"/>
                      <w:szCs w:val="20"/>
                    </w:rPr>
                  </w:pPr>
                </w:p>
                <w:p w14:paraId="1C3F47FA" w14:textId="443F0A2E" w:rsidR="00192A0F" w:rsidRPr="001A51BC" w:rsidRDefault="00192A0F" w:rsidP="001A51BC">
                  <w:pPr>
                    <w:spacing w:after="0" w:line="25" w:lineRule="atLeast"/>
                    <w:jc w:val="center"/>
                    <w:rPr>
                      <w:bCs/>
                      <w:kern w:val="36"/>
                      <w:sz w:val="20"/>
                      <w:szCs w:val="20"/>
                    </w:rPr>
                  </w:pPr>
                  <w:r w:rsidRPr="001A51BC">
                    <w:rPr>
                      <w:bCs/>
                      <w:kern w:val="36"/>
                      <w:sz w:val="20"/>
                      <w:szCs w:val="20"/>
                    </w:rPr>
                    <w:t>Предложение №3, руб.</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192A0F" w:rsidRPr="001A51BC" w:rsidRDefault="00192A0F" w:rsidP="001A51BC">
                  <w:pPr>
                    <w:spacing w:after="0" w:line="25" w:lineRule="atLeast"/>
                    <w:jc w:val="center"/>
                    <w:rPr>
                      <w:bCs/>
                      <w:kern w:val="36"/>
                      <w:sz w:val="20"/>
                      <w:szCs w:val="20"/>
                    </w:rPr>
                  </w:pPr>
                  <w:r w:rsidRPr="001A51BC">
                    <w:rPr>
                      <w:bCs/>
                      <w:kern w:val="36"/>
                      <w:sz w:val="20"/>
                      <w:szCs w:val="20"/>
                    </w:rPr>
                    <w:t>Средняя цена за единицу ТРУ</w:t>
                  </w:r>
                </w:p>
              </w:tc>
            </w:tr>
            <w:tr w:rsidR="00342E57" w14:paraId="18AD0E64" w14:textId="77777777" w:rsidTr="00327F87">
              <w:trPr>
                <w:trHeight w:val="294"/>
              </w:trPr>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11239897" w14:textId="353EA9DD" w:rsidR="00342E57" w:rsidRPr="001A51BC" w:rsidRDefault="009C4411" w:rsidP="0092054D">
                  <w:pPr>
                    <w:spacing w:after="0" w:line="25" w:lineRule="atLeast"/>
                    <w:jc w:val="center"/>
                    <w:rPr>
                      <w:bCs/>
                      <w:kern w:val="36"/>
                      <w:sz w:val="20"/>
                      <w:szCs w:val="20"/>
                    </w:rPr>
                  </w:pPr>
                  <w:proofErr w:type="spellStart"/>
                  <w:r>
                    <w:rPr>
                      <w:bCs/>
                      <w:kern w:val="36"/>
                      <w:sz w:val="20"/>
                      <w:szCs w:val="20"/>
                    </w:rPr>
                    <w:t>Мальтозная</w:t>
                  </w:r>
                  <w:proofErr w:type="spellEnd"/>
                  <w:r>
                    <w:rPr>
                      <w:bCs/>
                      <w:kern w:val="36"/>
                      <w:sz w:val="20"/>
                      <w:szCs w:val="20"/>
                    </w:rPr>
                    <w:t xml:space="preserve"> патока</w:t>
                  </w:r>
                  <w:bookmarkStart w:id="1" w:name="_GoBack"/>
                  <w:bookmarkEnd w:id="1"/>
                </w:p>
              </w:tc>
              <w:tc>
                <w:tcPr>
                  <w:tcW w:w="8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14A2DE81" w:rsidR="00342E57" w:rsidRPr="001A51BC" w:rsidRDefault="00BD2796" w:rsidP="001A51BC">
                  <w:pPr>
                    <w:spacing w:after="0" w:line="25" w:lineRule="atLeast"/>
                    <w:jc w:val="center"/>
                    <w:rPr>
                      <w:bCs/>
                      <w:kern w:val="36"/>
                      <w:sz w:val="20"/>
                      <w:szCs w:val="20"/>
                    </w:rPr>
                  </w:pPr>
                  <w:r>
                    <w:rPr>
                      <w:bCs/>
                      <w:kern w:val="36"/>
                      <w:sz w:val="20"/>
                      <w:szCs w:val="20"/>
                    </w:rPr>
                    <w:t>килограмм</w:t>
                  </w:r>
                </w:p>
              </w:tc>
              <w:tc>
                <w:tcPr>
                  <w:tcW w:w="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4BC07F0F" w:rsidR="00342E57" w:rsidRPr="001A51BC" w:rsidRDefault="00342E57" w:rsidP="001A51BC">
                  <w:pPr>
                    <w:spacing w:after="0" w:line="25" w:lineRule="atLeast"/>
                    <w:jc w:val="center"/>
                    <w:rPr>
                      <w:bCs/>
                      <w:kern w:val="36"/>
                      <w:sz w:val="20"/>
                      <w:szCs w:val="20"/>
                    </w:rPr>
                  </w:pPr>
                  <w:r w:rsidRPr="001A51BC">
                    <w:rPr>
                      <w:bCs/>
                      <w:kern w:val="36"/>
                      <w:sz w:val="20"/>
                      <w:szCs w:val="20"/>
                    </w:rPr>
                    <w:t>1</w:t>
                  </w:r>
                </w:p>
              </w:tc>
              <w:tc>
                <w:tcPr>
                  <w:tcW w:w="18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3702D198" w14:textId="1458B669" w:rsidR="00342E57" w:rsidRPr="001A51BC" w:rsidRDefault="00BD2796" w:rsidP="00327F87">
                  <w:pPr>
                    <w:spacing w:after="0" w:line="25" w:lineRule="atLeast"/>
                    <w:jc w:val="center"/>
                    <w:rPr>
                      <w:bCs/>
                      <w:kern w:val="36"/>
                      <w:sz w:val="20"/>
                      <w:szCs w:val="20"/>
                    </w:rPr>
                  </w:pPr>
                  <w:r>
                    <w:rPr>
                      <w:bCs/>
                      <w:kern w:val="36"/>
                      <w:sz w:val="20"/>
                      <w:szCs w:val="20"/>
                    </w:rPr>
                    <w:t>60,4</w:t>
                  </w:r>
                </w:p>
              </w:tc>
              <w:tc>
                <w:tcPr>
                  <w:tcW w:w="1843" w:type="dxa"/>
                  <w:tcBorders>
                    <w:top w:val="single" w:sz="4" w:space="0" w:color="00000A"/>
                    <w:left w:val="single" w:sz="4" w:space="0" w:color="00000A"/>
                    <w:bottom w:val="single" w:sz="4" w:space="0" w:color="00000A"/>
                    <w:right w:val="single" w:sz="4" w:space="0" w:color="auto"/>
                  </w:tcBorders>
                  <w:shd w:val="clear" w:color="auto" w:fill="FFFFFF"/>
                  <w:tcMar>
                    <w:left w:w="28" w:type="dxa"/>
                  </w:tcMar>
                </w:tcPr>
                <w:p w14:paraId="71BAD18A" w14:textId="7261B71E" w:rsidR="00342E57" w:rsidRPr="001A51BC" w:rsidRDefault="00BD2796" w:rsidP="00327F87">
                  <w:pPr>
                    <w:spacing w:after="0" w:line="25" w:lineRule="atLeast"/>
                    <w:jc w:val="center"/>
                    <w:rPr>
                      <w:bCs/>
                      <w:kern w:val="36"/>
                      <w:sz w:val="20"/>
                      <w:szCs w:val="20"/>
                    </w:rPr>
                  </w:pPr>
                  <w:r>
                    <w:rPr>
                      <w:bCs/>
                      <w:kern w:val="36"/>
                      <w:sz w:val="20"/>
                      <w:szCs w:val="20"/>
                    </w:rPr>
                    <w:t>-</w:t>
                  </w:r>
                </w:p>
              </w:tc>
              <w:tc>
                <w:tcPr>
                  <w:tcW w:w="1559" w:type="dxa"/>
                  <w:tcBorders>
                    <w:left w:val="single" w:sz="4" w:space="0" w:color="auto"/>
                    <w:bottom w:val="single" w:sz="4" w:space="0" w:color="00000A"/>
                    <w:right w:val="single" w:sz="4" w:space="0" w:color="auto"/>
                  </w:tcBorders>
                  <w:shd w:val="clear" w:color="auto" w:fill="FFFFFF"/>
                  <w:vAlign w:val="center"/>
                </w:tcPr>
                <w:p w14:paraId="4D762CF8" w14:textId="14EB8D72" w:rsidR="00342E57" w:rsidRPr="001A51BC" w:rsidRDefault="00342E57" w:rsidP="001A51BC">
                  <w:pPr>
                    <w:spacing w:after="0" w:line="25" w:lineRule="atLeast"/>
                    <w:jc w:val="center"/>
                    <w:rPr>
                      <w:bCs/>
                      <w:kern w:val="36"/>
                      <w:sz w:val="20"/>
                      <w:szCs w:val="20"/>
                    </w:rPr>
                  </w:pPr>
                  <w:r w:rsidRPr="001A51BC">
                    <w:rPr>
                      <w:bCs/>
                      <w:kern w:val="36"/>
                      <w:sz w:val="20"/>
                      <w:szCs w:val="20"/>
                    </w:rPr>
                    <w:t>-</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27057D85" w14:textId="5547978B" w:rsidR="00342E57" w:rsidRPr="001A51BC" w:rsidRDefault="00BD2796" w:rsidP="001A51BC">
                  <w:pPr>
                    <w:spacing w:after="0" w:line="25" w:lineRule="atLeast"/>
                    <w:jc w:val="center"/>
                    <w:rPr>
                      <w:bCs/>
                      <w:kern w:val="36"/>
                      <w:sz w:val="20"/>
                      <w:szCs w:val="20"/>
                    </w:rPr>
                  </w:pPr>
                  <w:r>
                    <w:rPr>
                      <w:bCs/>
                      <w:kern w:val="36"/>
                      <w:sz w:val="20"/>
                      <w:szCs w:val="20"/>
                    </w:rPr>
                    <w:t>60,4</w:t>
                  </w:r>
                </w:p>
              </w:tc>
            </w:tr>
            <w:tr w:rsidR="00342E57" w14:paraId="69FA2D23" w14:textId="77777777" w:rsidTr="000F4463">
              <w:trPr>
                <w:trHeight w:val="123"/>
              </w:trPr>
              <w:tc>
                <w:tcPr>
                  <w:tcW w:w="8841" w:type="dxa"/>
                  <w:gridSpan w:val="6"/>
                  <w:tcBorders>
                    <w:top w:val="single" w:sz="4" w:space="0" w:color="00000A"/>
                    <w:left w:val="single" w:sz="4" w:space="0" w:color="00000A"/>
                    <w:bottom w:val="single" w:sz="4" w:space="0" w:color="00000A"/>
                    <w:right w:val="single" w:sz="4" w:space="0" w:color="00000A"/>
                  </w:tcBorders>
                  <w:shd w:val="clear" w:color="auto" w:fill="FFFFFF"/>
                </w:tcPr>
                <w:p w14:paraId="2852C004" w14:textId="38D2F1F3" w:rsidR="00342E57" w:rsidRDefault="00342E57" w:rsidP="00DA7B2F">
                  <w:pPr>
                    <w:spacing w:after="0" w:line="240" w:lineRule="auto"/>
                    <w:jc w:val="right"/>
                    <w:rPr>
                      <w:sz w:val="20"/>
                      <w:szCs w:val="20"/>
                      <w:highlight w:val="white"/>
                    </w:rPr>
                  </w:pPr>
                  <w:r>
                    <w:rPr>
                      <w:sz w:val="20"/>
                      <w:szCs w:val="20"/>
                      <w:highlight w:val="white"/>
                    </w:rPr>
                    <w:t>Количество участников:</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711C3FEB" w:rsidR="00342E57" w:rsidRDefault="00BD2796" w:rsidP="00342E57">
                  <w:pPr>
                    <w:spacing w:after="0" w:line="240" w:lineRule="auto"/>
                    <w:jc w:val="center"/>
                    <w:rPr>
                      <w:sz w:val="20"/>
                      <w:szCs w:val="20"/>
                      <w:highlight w:val="white"/>
                    </w:rPr>
                  </w:pPr>
                  <w:r>
                    <w:rPr>
                      <w:sz w:val="20"/>
                      <w:szCs w:val="20"/>
                      <w:highlight w:val="white"/>
                    </w:rPr>
                    <w:t>1</w:t>
                  </w:r>
                </w:p>
              </w:tc>
            </w:tr>
            <w:tr w:rsidR="00342E57" w14:paraId="41E7215E" w14:textId="77777777" w:rsidTr="000F4463">
              <w:trPr>
                <w:trHeight w:val="774"/>
              </w:trPr>
              <w:tc>
                <w:tcPr>
                  <w:tcW w:w="8841" w:type="dxa"/>
                  <w:gridSpan w:val="6"/>
                  <w:tcBorders>
                    <w:top w:val="single" w:sz="4" w:space="0" w:color="00000A"/>
                    <w:left w:val="single" w:sz="4" w:space="0" w:color="00000A"/>
                    <w:bottom w:val="single" w:sz="4" w:space="0" w:color="00000A"/>
                    <w:right w:val="single" w:sz="4" w:space="0" w:color="00000A"/>
                  </w:tcBorders>
                  <w:shd w:val="clear" w:color="auto" w:fill="FFFFFF"/>
                </w:tcPr>
                <w:p w14:paraId="3DA29273" w14:textId="50C2B850" w:rsidR="00342E57" w:rsidRDefault="00342E57" w:rsidP="00342E57">
                  <w:pPr>
                    <w:spacing w:after="0" w:line="240" w:lineRule="auto"/>
                    <w:jc w:val="right"/>
                    <w:rPr>
                      <w:sz w:val="20"/>
                      <w:szCs w:val="20"/>
                    </w:rPr>
                  </w:pPr>
                  <w:r w:rsidRPr="00BD2796">
                    <w:rPr>
                      <w:sz w:val="20"/>
                      <w:szCs w:val="20"/>
                      <w:highlight w:val="white"/>
                    </w:rPr>
                    <w:t>Начальная (максимальная) цена договора</w:t>
                  </w:r>
                  <w:r>
                    <w:rPr>
                      <w:sz w:val="20"/>
                      <w:szCs w:val="20"/>
                      <w:highlight w:val="white"/>
                    </w:rPr>
                    <w:t>/Максимальное (предельное) значение цены договора/</w:t>
                  </w:r>
                  <w:r w:rsidRPr="006879B1">
                    <w:rPr>
                      <w:b/>
                      <w:bCs/>
                      <w:sz w:val="20"/>
                      <w:szCs w:val="20"/>
                      <w:highlight w:val="white"/>
                    </w:rPr>
                    <w:t>цена единицы товара</w:t>
                  </w:r>
                  <w:r>
                    <w:rPr>
                      <w:bCs/>
                      <w:sz w:val="20"/>
                      <w:szCs w:val="20"/>
                      <w:highlight w:val="white"/>
                    </w:rPr>
                    <w:t xml:space="preserve"> (работ, услуг)</w:t>
                  </w:r>
                  <w:r>
                    <w:rPr>
                      <w:sz w:val="20"/>
                      <w:szCs w:val="20"/>
                      <w:highlight w:val="white"/>
                    </w:rPr>
                    <w:t>: округляется до целого значения (без копеек)</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0D90D7C" w14:textId="0ACCD119" w:rsidR="00342E57" w:rsidRPr="001F29D6" w:rsidRDefault="00BD2796" w:rsidP="00512B7C">
                  <w:pPr>
                    <w:spacing w:after="0" w:line="240" w:lineRule="auto"/>
                    <w:jc w:val="center"/>
                    <w:rPr>
                      <w:b/>
                      <w:sz w:val="20"/>
                      <w:szCs w:val="20"/>
                    </w:rPr>
                  </w:pPr>
                  <w:r>
                    <w:rPr>
                      <w:b/>
                      <w:sz w:val="20"/>
                      <w:szCs w:val="20"/>
                    </w:rPr>
                    <w:t>60,4</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 xml:space="preserve">14. </w:t>
            </w:r>
            <w:r w:rsidRPr="00E7349C">
              <w:rPr>
                <w:b/>
                <w:sz w:val="20"/>
                <w:szCs w:val="20"/>
              </w:rPr>
              <w:t>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384710"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384710"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384710"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384710"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123"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277"/>
            </w:tblGrid>
            <w:tr w:rsidR="00E91DAB" w:rsidRPr="008E38E8" w14:paraId="7C31C81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lastRenderedPageBreak/>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2E88A1FF" w:rsidR="00E91DAB" w:rsidRPr="008E38E8" w:rsidRDefault="00E91DAB" w:rsidP="00B724F6">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 xml:space="preserve">за исключением случаев, когда такие </w:t>
                  </w:r>
                  <w:r w:rsidR="00B724F6">
                    <w:rPr>
                      <w:i/>
                      <w:iCs/>
                      <w:sz w:val="20"/>
                      <w:szCs w:val="20"/>
                    </w:rPr>
                    <w:t xml:space="preserve">ограничения </w:t>
                  </w:r>
                  <w:r w:rsidRPr="008E38E8">
                    <w:rPr>
                      <w:i/>
                      <w:iCs/>
                      <w:sz w:val="20"/>
                      <w:szCs w:val="20"/>
                    </w:rPr>
                    <w:t>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692A9703"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r w:rsidR="00125848">
                    <w:rPr>
                      <w:sz w:val="20"/>
                      <w:szCs w:val="20"/>
                    </w:rPr>
                    <w:t xml:space="preserve"> </w:t>
                  </w:r>
                  <w:r w:rsidR="00125848" w:rsidRPr="00C916A5">
                    <w:rPr>
                      <w:b/>
                      <w:bCs/>
                      <w:sz w:val="20"/>
                      <w:szCs w:val="20"/>
                    </w:rPr>
                    <w:t>- установлено</w:t>
                  </w:r>
                </w:p>
              </w:tc>
            </w:tr>
            <w:tr w:rsidR="00E91DAB" w:rsidRPr="008E38E8" w14:paraId="0B3A3CE5"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35BD72" w:rsidR="00E91DAB" w:rsidRPr="00B95BE8" w:rsidRDefault="005273E0" w:rsidP="00E91DAB">
                  <w:pPr>
                    <w:spacing w:after="0" w:line="240" w:lineRule="auto"/>
                    <w:jc w:val="both"/>
                    <w:rPr>
                      <w:rFonts w:eastAsia="Arial" w:cs="Times New Roman"/>
                      <w:b/>
                      <w:bCs/>
                      <w:sz w:val="20"/>
                      <w:szCs w:val="20"/>
                      <w:lang w:eastAsia="ar-SA"/>
                    </w:rPr>
                  </w:pPr>
                  <w:r>
                    <w:rPr>
                      <w:rFonts w:ascii="MS Gothic" w:eastAsia="MS Gothic" w:hAnsi="MS Gothic" w:cs="MS Gothic"/>
                      <w:b/>
                      <w:sz w:val="20"/>
                      <w:szCs w:val="20"/>
                    </w:rPr>
                    <w:t>☒</w:t>
                  </w:r>
                  <w:r w:rsidR="00E91DAB" w:rsidRPr="00B95BE8">
                    <w:rPr>
                      <w:rFonts w:eastAsia="Arial" w:cs="Times New Roman"/>
                      <w:b/>
                      <w:bCs/>
                      <w:sz w:val="20"/>
                      <w:szCs w:val="20"/>
                      <w:lang w:eastAsia="ar-SA"/>
                    </w:rPr>
                    <w:t xml:space="preserve"> наименование страны происхождения</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595E7A63" w:rsidR="00E91DAB" w:rsidRPr="008E38E8" w:rsidRDefault="008A0858"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00BC545B">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024BA3D0" w:rsidR="00E91DAB" w:rsidRPr="00D417A7" w:rsidRDefault="008A0858"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медизделий требованиям ГОСТ ISO 13485-2017</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2" w:name="p8"/>
                  <w:bookmarkEnd w:id="2"/>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1DB43A34" w:rsidR="008B7516" w:rsidRPr="00B724F6" w:rsidRDefault="00BD2796" w:rsidP="00893722">
            <w:pPr>
              <w:spacing w:after="0"/>
              <w:ind w:right="-6"/>
              <w:jc w:val="both"/>
            </w:pPr>
            <w:r>
              <w:rPr>
                <w:sz w:val="20"/>
                <w:szCs w:val="20"/>
              </w:rPr>
              <w:t>19    но</w:t>
            </w:r>
            <w:r w:rsidR="00390198">
              <w:rPr>
                <w:sz w:val="20"/>
                <w:szCs w:val="20"/>
              </w:rPr>
              <w:t>ября</w:t>
            </w:r>
            <w:r w:rsidR="00FB0FA6" w:rsidRPr="00B724F6">
              <w:rPr>
                <w:sz w:val="20"/>
                <w:szCs w:val="20"/>
              </w:rPr>
              <w:t xml:space="preserve"> </w:t>
            </w:r>
            <w:r w:rsidR="008B7516" w:rsidRPr="00B724F6">
              <w:rPr>
                <w:sz w:val="20"/>
                <w:szCs w:val="20"/>
              </w:rPr>
              <w:t xml:space="preserve"> 202</w:t>
            </w:r>
            <w:r w:rsidR="00032701" w:rsidRPr="00B724F6">
              <w:rPr>
                <w:sz w:val="20"/>
                <w:szCs w:val="20"/>
              </w:rPr>
              <w:t>5</w:t>
            </w:r>
            <w:r w:rsidR="008B7516" w:rsidRPr="00B724F6">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32489C9C" w:rsidR="008B7516" w:rsidRPr="00B724F6" w:rsidRDefault="00534006" w:rsidP="00BD2796">
            <w:pPr>
              <w:spacing w:after="0"/>
              <w:ind w:right="-6"/>
              <w:jc w:val="both"/>
            </w:pPr>
            <w:r>
              <w:rPr>
                <w:sz w:val="20"/>
                <w:szCs w:val="20"/>
              </w:rPr>
              <w:t>2</w:t>
            </w:r>
            <w:r w:rsidR="00BD2796">
              <w:rPr>
                <w:sz w:val="20"/>
                <w:szCs w:val="20"/>
              </w:rPr>
              <w:t>1</w:t>
            </w:r>
            <w:r w:rsidR="00390198">
              <w:rPr>
                <w:sz w:val="20"/>
                <w:szCs w:val="20"/>
              </w:rPr>
              <w:t xml:space="preserve"> </w:t>
            </w:r>
            <w:r w:rsidR="00BD2796">
              <w:rPr>
                <w:sz w:val="20"/>
                <w:szCs w:val="20"/>
              </w:rPr>
              <w:t>но</w:t>
            </w:r>
            <w:r w:rsidR="00390198">
              <w:rPr>
                <w:sz w:val="20"/>
                <w:szCs w:val="20"/>
              </w:rPr>
              <w:t>ября</w:t>
            </w:r>
            <w:r w:rsidR="008B7516" w:rsidRPr="00B724F6">
              <w:rPr>
                <w:sz w:val="20"/>
                <w:szCs w:val="20"/>
              </w:rPr>
              <w:t xml:space="preserve"> 202</w:t>
            </w:r>
            <w:r w:rsidR="00032701" w:rsidRPr="00B724F6">
              <w:rPr>
                <w:sz w:val="20"/>
                <w:szCs w:val="20"/>
              </w:rPr>
              <w:t>5</w:t>
            </w:r>
            <w:r w:rsidR="008B7516" w:rsidRPr="00B724F6">
              <w:rPr>
                <w:sz w:val="20"/>
                <w:szCs w:val="20"/>
              </w:rPr>
              <w:t xml:space="preserve"> г. в </w:t>
            </w:r>
            <w:r w:rsidR="00390198">
              <w:rPr>
                <w:sz w:val="20"/>
                <w:szCs w:val="20"/>
              </w:rPr>
              <w:t>1</w:t>
            </w:r>
            <w:r w:rsidR="00BD2796">
              <w:rPr>
                <w:sz w:val="20"/>
                <w:szCs w:val="20"/>
              </w:rPr>
              <w:t>4</w:t>
            </w:r>
            <w:r w:rsidR="008B7516" w:rsidRPr="00B724F6">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t xml:space="preserve">(3) Продление срока проведения процедуры после завершения срока </w:t>
            </w:r>
            <w:r>
              <w:rPr>
                <w:sz w:val="20"/>
                <w:szCs w:val="20"/>
              </w:rPr>
              <w:lastRenderedPageBreak/>
              <w:t>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Pr="00B724F6" w:rsidRDefault="008B7516" w:rsidP="008B7516">
            <w:pPr>
              <w:spacing w:after="0"/>
              <w:ind w:right="-6"/>
              <w:jc w:val="both"/>
              <w:rPr>
                <w:color w:val="FF0000"/>
                <w:sz w:val="20"/>
                <w:szCs w:val="20"/>
              </w:rPr>
            </w:pPr>
            <w:r w:rsidRPr="00B724F6">
              <w:rPr>
                <w:sz w:val="20"/>
                <w:szCs w:val="20"/>
              </w:rPr>
              <w:lastRenderedPageBreak/>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lastRenderedPageBreak/>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347E8A4C" w:rsidR="008B7516" w:rsidRPr="00B724F6" w:rsidRDefault="00534006" w:rsidP="00BD2796">
            <w:pPr>
              <w:spacing w:after="0"/>
              <w:ind w:right="-6"/>
              <w:jc w:val="both"/>
            </w:pPr>
            <w:r>
              <w:rPr>
                <w:sz w:val="20"/>
                <w:szCs w:val="20"/>
              </w:rPr>
              <w:t>2</w:t>
            </w:r>
            <w:r w:rsidR="00BD2796">
              <w:rPr>
                <w:sz w:val="20"/>
                <w:szCs w:val="20"/>
              </w:rPr>
              <w:t>4</w:t>
            </w:r>
            <w:r w:rsidR="00390198">
              <w:rPr>
                <w:sz w:val="20"/>
                <w:szCs w:val="20"/>
              </w:rPr>
              <w:t xml:space="preserve"> </w:t>
            </w:r>
            <w:r w:rsidR="00BD2796">
              <w:rPr>
                <w:sz w:val="20"/>
                <w:szCs w:val="20"/>
              </w:rPr>
              <w:t>но</w:t>
            </w:r>
            <w:r w:rsidR="00390198">
              <w:rPr>
                <w:sz w:val="20"/>
                <w:szCs w:val="20"/>
              </w:rPr>
              <w:t>ября</w:t>
            </w:r>
            <w:r w:rsidR="008B7516" w:rsidRPr="00B724F6">
              <w:rPr>
                <w:sz w:val="20"/>
                <w:szCs w:val="20"/>
              </w:rPr>
              <w:t xml:space="preserve"> 202</w:t>
            </w:r>
            <w:r w:rsidR="00032701" w:rsidRPr="00B724F6">
              <w:rPr>
                <w:sz w:val="20"/>
                <w:szCs w:val="20"/>
              </w:rPr>
              <w:t>5</w:t>
            </w:r>
            <w:r w:rsidR="008B7516" w:rsidRPr="00B724F6">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2E1E1A01" w:rsidR="008B7516" w:rsidRDefault="00BD2796" w:rsidP="008B7516">
            <w:pPr>
              <w:spacing w:after="0"/>
              <w:ind w:right="-6"/>
              <w:jc w:val="both"/>
              <w:rPr>
                <w:b/>
                <w:sz w:val="20"/>
                <w:szCs w:val="20"/>
              </w:rPr>
            </w:pPr>
            <w:r>
              <w:rPr>
                <w:rFonts w:ascii="MS Gothic" w:eastAsia="MS Gothic" w:hAnsi="MS Gothic" w:cs="MS Gothic"/>
              </w:rPr>
              <w:t>☐</w:t>
            </w:r>
            <w:r>
              <w:rPr>
                <w:rFonts w:ascii="MS Gothic" w:eastAsia="MS Gothic" w:hAnsi="MS Gothic" w:cs="MS Gothic"/>
              </w:rPr>
              <w:t xml:space="preserve"> </w:t>
            </w:r>
            <w:r w:rsidR="008B7516">
              <w:rPr>
                <w:b/>
                <w:sz w:val="20"/>
                <w:szCs w:val="20"/>
              </w:rPr>
              <w:t>установлено</w:t>
            </w:r>
          </w:p>
          <w:p w14:paraId="43F67065" w14:textId="5BD417F4" w:rsidR="008B7516" w:rsidRDefault="00BD2796" w:rsidP="008B7516">
            <w:pPr>
              <w:spacing w:after="0"/>
              <w:ind w:right="-6"/>
              <w:jc w:val="both"/>
              <w:rPr>
                <w:b/>
                <w:sz w:val="20"/>
                <w:szCs w:val="20"/>
              </w:rPr>
            </w:pPr>
            <w:r>
              <w:rPr>
                <w:rFonts w:ascii="MS Gothic" w:eastAsia="MS Gothic" w:hAnsi="MS Gothic" w:cs="MS Gothic"/>
              </w:rPr>
              <w:t>☒</w:t>
            </w:r>
            <w:r w:rsidR="008B7516">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(10)</w:t>
            </w:r>
            <w:r w:rsidRPr="00E47929">
              <w:rPr>
                <w:rFonts w:cs="Times New Roman"/>
                <w:sz w:val="20"/>
                <w:szCs w:val="20"/>
              </w:rPr>
              <w:tab/>
              <w:t xml:space="preserve">участник закупки не является иностранным агентом в соответствии с Федеральным </w:t>
            </w:r>
            <w:r w:rsidRPr="00E47929">
              <w:rPr>
                <w:rFonts w:cs="Times New Roman"/>
                <w:sz w:val="20"/>
                <w:szCs w:val="20"/>
              </w:rPr>
              <w:lastRenderedPageBreak/>
              <w:t>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384710"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6430DBA"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513DB45D" w:rsidR="008B7516" w:rsidRPr="00474611" w:rsidRDefault="008B7516" w:rsidP="008B7516">
            <w:pPr>
              <w:spacing w:after="0"/>
              <w:ind w:right="-6"/>
              <w:jc w:val="both"/>
              <w:rPr>
                <w:sz w:val="20"/>
                <w:szCs w:val="20"/>
              </w:rPr>
            </w:pPr>
            <w:r>
              <w:rPr>
                <w:sz w:val="20"/>
                <w:szCs w:val="20"/>
              </w:rPr>
              <w:t>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w:t>
            </w:r>
            <w:r w:rsidR="00474611">
              <w:rPr>
                <w:sz w:val="20"/>
                <w:szCs w:val="20"/>
              </w:rPr>
              <w:t xml:space="preserve"> </w:t>
            </w:r>
            <w:r w:rsidR="00474611" w:rsidRPr="00474611">
              <w:rPr>
                <w:b/>
                <w:color w:val="FF0000"/>
                <w:sz w:val="20"/>
                <w:szCs w:val="20"/>
              </w:rPr>
              <w:t>– 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товара</w:t>
            </w:r>
            <w:r w:rsidRPr="0049779B">
              <w:rPr>
                <w:rFonts w:eastAsia="Times New Roman" w:cs="Times New Roman"/>
                <w:sz w:val="20"/>
                <w:szCs w:val="20"/>
                <w:lang w:eastAsia="ru-RU"/>
              </w:rPr>
              <w:t>(</w:t>
            </w:r>
            <w:proofErr w:type="spellStart"/>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C916A5">
            <w:pPr>
              <w:widowControl/>
              <w:pBdr>
                <w:top w:val="nil"/>
                <w:left w:val="nil"/>
                <w:bottom w:val="nil"/>
                <w:right w:val="nil"/>
                <w:between w:val="nil"/>
              </w:pBdr>
              <w:spacing w:after="0" w:line="240" w:lineRule="auto"/>
              <w:jc w:val="both"/>
              <w:rPr>
                <w:rFonts w:eastAsia="Times New Roman" w:cs="Times New Roman"/>
                <w:color w:val="auto"/>
                <w:sz w:val="20"/>
                <w:szCs w:val="20"/>
              </w:rPr>
            </w:pPr>
            <w:r w:rsidRPr="003F41BA">
              <w:rPr>
                <w:rFonts w:eastAsia="Times New Roman" w:cs="Times New Roman"/>
                <w:color w:val="auto"/>
                <w:sz w:val="20"/>
                <w:szCs w:val="20"/>
              </w:rPr>
              <w:lastRenderedPageBreak/>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rsidTr="00562132">
        <w:trPr>
          <w:trHeight w:val="376"/>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1ADE41" w14:textId="4979857F" w:rsidR="00562132" w:rsidRPr="00755EA2" w:rsidRDefault="008B7516" w:rsidP="00755EA2">
            <w:pPr>
              <w:spacing w:after="0"/>
              <w:ind w:right="-6"/>
              <w:jc w:val="both"/>
              <w:rPr>
                <w:sz w:val="20"/>
                <w:szCs w:val="20"/>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3" w:name="_heading=h.30j0zll" w:colFirst="0" w:colLast="0"/>
            <w:bookmarkEnd w:id="3"/>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384710"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384710"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384710"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384710"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lastRenderedPageBreak/>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lastRenderedPageBreak/>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4" w:name="_heading=h.1fob9te" w:colFirst="0" w:colLast="0"/>
            <w:bookmarkEnd w:id="4"/>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9"/>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54480849" w:rsidR="00641959" w:rsidRDefault="00B25EA5">
      <w:pPr>
        <w:spacing w:after="0"/>
        <w:ind w:right="-6"/>
        <w:jc w:val="right"/>
        <w:rPr>
          <w:sz w:val="20"/>
          <w:szCs w:val="20"/>
        </w:rPr>
      </w:pPr>
      <w:r>
        <w:rPr>
          <w:sz w:val="20"/>
          <w:szCs w:val="20"/>
        </w:rPr>
        <w:t>Приложение № 1 к У</w:t>
      </w:r>
      <w:r w:rsidR="00445209">
        <w:rPr>
          <w:sz w:val="20"/>
          <w:szCs w:val="20"/>
        </w:rPr>
        <w:t>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E2D6AAE" w:rsidR="00641959" w:rsidRDefault="00B25EA5">
      <w:pPr>
        <w:spacing w:after="0"/>
        <w:jc w:val="right"/>
      </w:pPr>
      <w:r>
        <w:rPr>
          <w:sz w:val="20"/>
          <w:szCs w:val="20"/>
        </w:rPr>
        <w:lastRenderedPageBreak/>
        <w:t>Приложение № 2 к У</w:t>
      </w:r>
      <w:r w:rsidR="00445209">
        <w:rPr>
          <w:sz w:val="20"/>
          <w:szCs w:val="20"/>
        </w:rPr>
        <w:t>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313317A8" w:rsidR="00641959" w:rsidRDefault="00445209">
      <w:pPr>
        <w:spacing w:after="0"/>
        <w:ind w:right="-6"/>
        <w:jc w:val="center"/>
      </w:pPr>
      <w:r w:rsidRPr="0084715A">
        <w:rPr>
          <w:b/>
          <w:sz w:val="20"/>
          <w:szCs w:val="20"/>
          <w:highlight w:val="white"/>
        </w:rPr>
        <w:t xml:space="preserve">на право заключения договора на </w:t>
      </w:r>
      <w:r w:rsidR="007C5D51">
        <w:rPr>
          <w:b/>
          <w:sz w:val="20"/>
          <w:szCs w:val="20"/>
        </w:rPr>
        <w:t>п</w:t>
      </w:r>
      <w:r w:rsidR="005A18BD">
        <w:rPr>
          <w:b/>
          <w:sz w:val="20"/>
          <w:szCs w:val="20"/>
        </w:rPr>
        <w:t>оставк</w:t>
      </w:r>
      <w:r w:rsidR="007C5D51">
        <w:rPr>
          <w:b/>
          <w:sz w:val="20"/>
          <w:szCs w:val="20"/>
        </w:rPr>
        <w:t>у</w:t>
      </w:r>
      <w:r w:rsidR="002B7250" w:rsidRPr="002B7250">
        <w:rPr>
          <w:b/>
          <w:sz w:val="20"/>
          <w:szCs w:val="20"/>
        </w:rPr>
        <w:t xml:space="preserve"> </w:t>
      </w:r>
      <w:r w:rsidR="006A64E6" w:rsidRPr="00A73D7D">
        <w:rPr>
          <w:b/>
          <w:sz w:val="20"/>
          <w:szCs w:val="20"/>
        </w:rPr>
        <w:t xml:space="preserve">патоки крахмальной </w:t>
      </w:r>
      <w:proofErr w:type="spellStart"/>
      <w:r w:rsidR="006A64E6" w:rsidRPr="00A73D7D">
        <w:rPr>
          <w:b/>
          <w:sz w:val="20"/>
          <w:szCs w:val="20"/>
        </w:rPr>
        <w:t>мальтозной</w:t>
      </w:r>
      <w:proofErr w:type="spellEnd"/>
      <w:r w:rsidR="006A64E6" w:rsidRPr="00A73D7D">
        <w:rPr>
          <w:b/>
          <w:sz w:val="20"/>
          <w:szCs w:val="20"/>
        </w:rPr>
        <w:t xml:space="preserve"> (для безалкогольных напитков)</w:t>
      </w:r>
    </w:p>
    <w:p w14:paraId="5CF590AE" w14:textId="77777777" w:rsidR="00641959" w:rsidRDefault="00641959">
      <w:pPr>
        <w:spacing w:after="0"/>
        <w:ind w:right="-6"/>
        <w:jc w:val="both"/>
        <w:rPr>
          <w:rFonts w:eastAsia="Times New Roman" w:cs="Times New Roman"/>
          <w:sz w:val="20"/>
          <w:szCs w:val="20"/>
        </w:rPr>
      </w:pPr>
    </w:p>
    <w:p w14:paraId="53BC3A6D" w14:textId="282E24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w:t>
      </w:r>
      <w:r w:rsidR="00B25EA5">
        <w:rPr>
          <w:sz w:val="20"/>
          <w:szCs w:val="20"/>
        </w:rPr>
        <w:t>Н</w:t>
      </w:r>
      <w:r>
        <w:rPr>
          <w:sz w:val="20"/>
          <w:szCs w:val="20"/>
        </w:rPr>
        <w:t xml:space="preserve">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17"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814"/>
        <w:gridCol w:w="2126"/>
        <w:gridCol w:w="1531"/>
        <w:gridCol w:w="567"/>
        <w:gridCol w:w="822"/>
        <w:gridCol w:w="992"/>
        <w:gridCol w:w="12"/>
        <w:gridCol w:w="1637"/>
        <w:gridCol w:w="12"/>
      </w:tblGrid>
      <w:tr w:rsidR="00B25EA5" w:rsidRPr="008A6CD1" w14:paraId="48A1AB13" w14:textId="77777777" w:rsidTr="00390198">
        <w:trPr>
          <w:gridAfter w:val="1"/>
          <w:wAfter w:w="12"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814" w:type="dxa"/>
            <w:tcBorders>
              <w:top w:val="single" w:sz="4" w:space="0" w:color="auto"/>
              <w:left w:val="single" w:sz="4" w:space="0" w:color="auto"/>
              <w:bottom w:val="single" w:sz="4" w:space="0" w:color="auto"/>
              <w:right w:val="single" w:sz="4" w:space="0" w:color="auto"/>
            </w:tcBorders>
            <w:vAlign w:val="center"/>
          </w:tcPr>
          <w:p w14:paraId="7D54E83A"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531" w:type="dxa"/>
            <w:tcBorders>
              <w:top w:val="single" w:sz="4" w:space="0" w:color="auto"/>
              <w:left w:val="single" w:sz="4" w:space="0" w:color="auto"/>
              <w:bottom w:val="single" w:sz="4" w:space="0" w:color="auto"/>
              <w:right w:val="single" w:sz="4" w:space="0" w:color="auto"/>
            </w:tcBorders>
            <w:vAlign w:val="center"/>
          </w:tcPr>
          <w:p w14:paraId="5989E03E" w14:textId="6A4BF446" w:rsidR="00B25EA5" w:rsidRPr="005B0C7D" w:rsidRDefault="00B25EA5" w:rsidP="008A0858">
            <w:pPr>
              <w:autoSpaceDE w:val="0"/>
              <w:autoSpaceDN w:val="0"/>
              <w:adjustRightInd w:val="0"/>
              <w:spacing w:after="0" w:line="240" w:lineRule="auto"/>
              <w:jc w:val="center"/>
              <w:rPr>
                <w:rFonts w:ascii="TimesNewRomanPSMT" w:hAnsi="TimesNewRomanPSMT" w:cs="TimesNewRomanPSMT"/>
                <w:kern w:val="1"/>
                <w:sz w:val="18"/>
                <w:szCs w:val="18"/>
              </w:rPr>
            </w:pPr>
            <w:r w:rsidRPr="005B0C7D">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822" w:type="dxa"/>
            <w:tcBorders>
              <w:top w:val="single" w:sz="4" w:space="0" w:color="auto"/>
              <w:left w:val="single" w:sz="4" w:space="0" w:color="auto"/>
              <w:bottom w:val="single" w:sz="4" w:space="0" w:color="auto"/>
              <w:right w:val="single" w:sz="4" w:space="0" w:color="auto"/>
            </w:tcBorders>
            <w:vAlign w:val="center"/>
          </w:tcPr>
          <w:p w14:paraId="733E5408"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992" w:type="dxa"/>
            <w:tcBorders>
              <w:top w:val="single" w:sz="4" w:space="0" w:color="auto"/>
              <w:left w:val="single" w:sz="4" w:space="0" w:color="auto"/>
              <w:bottom w:val="single" w:sz="4" w:space="0" w:color="auto"/>
              <w:right w:val="single" w:sz="4" w:space="0" w:color="auto"/>
            </w:tcBorders>
            <w:vAlign w:val="center"/>
          </w:tcPr>
          <w:p w14:paraId="392AAFB1" w14:textId="77777777" w:rsidR="00B25EA5" w:rsidRPr="008A6CD1" w:rsidRDefault="00B25EA5"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46370AAF" w14:textId="5ADA9B7E" w:rsidR="00B25EA5" w:rsidRPr="008A6CD1" w:rsidRDefault="001A1B84" w:rsidP="008A6CD1">
            <w:pPr>
              <w:autoSpaceDE w:val="0"/>
              <w:autoSpaceDN w:val="0"/>
              <w:adjustRightInd w:val="0"/>
              <w:spacing w:after="0" w:line="240" w:lineRule="auto"/>
              <w:jc w:val="center"/>
              <w:rPr>
                <w:rFonts w:ascii="TimesNewRomanPSMT" w:hAnsi="TimesNewRomanPSMT" w:cs="TimesNewRomanPSMT"/>
                <w:kern w:val="1"/>
                <w:sz w:val="18"/>
                <w:szCs w:val="18"/>
              </w:rPr>
            </w:pPr>
            <w:r w:rsidRPr="001A1B84">
              <w:rPr>
                <w:rFonts w:ascii="TimesNewRomanPSMT" w:hAnsi="TimesNewRomanPSMT" w:cs="TimesNewRomanPSMT"/>
                <w:kern w:val="1"/>
                <w:sz w:val="18"/>
                <w:szCs w:val="18"/>
              </w:rPr>
              <w:t xml:space="preserve">Цена за единицу, в </w:t>
            </w:r>
            <w:proofErr w:type="spellStart"/>
            <w:r w:rsidRPr="001A1B84">
              <w:rPr>
                <w:rFonts w:ascii="TimesNewRomanPSMT" w:hAnsi="TimesNewRomanPSMT" w:cs="TimesNewRomanPSMT"/>
                <w:kern w:val="1"/>
                <w:sz w:val="18"/>
                <w:szCs w:val="18"/>
              </w:rPr>
              <w:t>т.ч</w:t>
            </w:r>
            <w:proofErr w:type="spellEnd"/>
            <w:r w:rsidRPr="001A1B84">
              <w:rPr>
                <w:rFonts w:ascii="TimesNewRomanPSMT" w:hAnsi="TimesNewRomanPSMT" w:cs="TimesNewRomanPSMT"/>
                <w:kern w:val="1"/>
                <w:sz w:val="18"/>
                <w:szCs w:val="18"/>
              </w:rPr>
              <w:t>. НДС (руб.)</w:t>
            </w:r>
          </w:p>
        </w:tc>
      </w:tr>
      <w:tr w:rsidR="00B25EA5" w:rsidRPr="008A6CD1" w14:paraId="4C81C321" w14:textId="77777777" w:rsidTr="00390198">
        <w:tblPrEx>
          <w:tblBorders>
            <w:top w:val="none" w:sz="0" w:space="0" w:color="auto"/>
          </w:tblBorders>
        </w:tblPrEx>
        <w:trPr>
          <w:gridAfter w:val="1"/>
          <w:wAfter w:w="12"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814" w:type="dxa"/>
            <w:tcBorders>
              <w:top w:val="single" w:sz="4" w:space="0" w:color="auto"/>
              <w:left w:val="single" w:sz="4" w:space="0" w:color="auto"/>
              <w:bottom w:val="single" w:sz="4" w:space="0" w:color="auto"/>
              <w:right w:val="single" w:sz="4" w:space="0" w:color="auto"/>
            </w:tcBorders>
            <w:vAlign w:val="center"/>
          </w:tcPr>
          <w:p w14:paraId="39DC2A31"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531" w:type="dxa"/>
            <w:tcBorders>
              <w:top w:val="single" w:sz="4" w:space="0" w:color="auto"/>
              <w:left w:val="single" w:sz="4" w:space="0" w:color="auto"/>
              <w:bottom w:val="single" w:sz="4" w:space="0" w:color="auto"/>
              <w:right w:val="single" w:sz="4" w:space="0" w:color="auto"/>
            </w:tcBorders>
            <w:vAlign w:val="center"/>
          </w:tcPr>
          <w:p w14:paraId="3BE5D730"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822" w:type="dxa"/>
            <w:tcBorders>
              <w:top w:val="single" w:sz="4" w:space="0" w:color="auto"/>
              <w:left w:val="single" w:sz="4" w:space="0" w:color="auto"/>
              <w:bottom w:val="single" w:sz="4" w:space="0" w:color="auto"/>
              <w:right w:val="single" w:sz="4" w:space="0" w:color="auto"/>
            </w:tcBorders>
            <w:vAlign w:val="center"/>
          </w:tcPr>
          <w:p w14:paraId="09329A7D"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tcPr>
          <w:p w14:paraId="755D6514" w14:textId="77777777" w:rsidR="00B25EA5" w:rsidRPr="008A6CD1" w:rsidRDefault="00B25EA5"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44716022" w14:textId="64897C3E" w:rsidR="00B25EA5" w:rsidRPr="00B25EA5" w:rsidRDefault="00B25EA5" w:rsidP="008A6CD1">
            <w:pPr>
              <w:autoSpaceDE w:val="0"/>
              <w:autoSpaceDN w:val="0"/>
              <w:adjustRightInd w:val="0"/>
              <w:spacing w:after="0" w:line="240" w:lineRule="auto"/>
              <w:jc w:val="center"/>
              <w:rPr>
                <w:rFonts w:asciiTheme="minorHAnsi" w:hAnsiTheme="minorHAnsi" w:cs="TimesNewRomanPS-BoldMT"/>
                <w:b/>
                <w:bCs/>
                <w:kern w:val="1"/>
                <w:sz w:val="18"/>
                <w:szCs w:val="18"/>
              </w:rPr>
            </w:pPr>
            <w:r w:rsidRPr="008A6CD1">
              <w:rPr>
                <w:rFonts w:ascii="TimesNewRomanPS-BoldMT" w:hAnsi="TimesNewRomanPS-BoldMT" w:cs="TimesNewRomanPS-BoldMT"/>
                <w:b/>
                <w:bCs/>
                <w:kern w:val="1"/>
                <w:sz w:val="18"/>
                <w:szCs w:val="18"/>
              </w:rPr>
              <w:t>8</w:t>
            </w:r>
          </w:p>
        </w:tc>
      </w:tr>
      <w:tr w:rsidR="008D034F" w:rsidRPr="008A6CD1" w14:paraId="038F3223" w14:textId="77777777" w:rsidTr="00390198">
        <w:tblPrEx>
          <w:tblBorders>
            <w:top w:val="none" w:sz="0" w:space="0" w:color="auto"/>
          </w:tblBorders>
        </w:tblPrEx>
        <w:trPr>
          <w:gridAfter w:val="1"/>
          <w:wAfter w:w="12"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814" w:type="dxa"/>
            <w:tcBorders>
              <w:top w:val="single" w:sz="4" w:space="0" w:color="auto"/>
              <w:left w:val="single" w:sz="4" w:space="0" w:color="auto"/>
              <w:bottom w:val="single" w:sz="4" w:space="0" w:color="auto"/>
              <w:right w:val="single" w:sz="4" w:space="0" w:color="auto"/>
            </w:tcBorders>
          </w:tcPr>
          <w:p w14:paraId="72369E52" w14:textId="7970BB82"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D034F" w:rsidRPr="008A6CD1" w:rsidRDefault="008D034F" w:rsidP="008D034F">
            <w:pPr>
              <w:autoSpaceDE w:val="0"/>
              <w:autoSpaceDN w:val="0"/>
              <w:adjustRightInd w:val="0"/>
              <w:spacing w:after="0" w:line="240" w:lineRule="auto"/>
              <w:jc w:val="both"/>
              <w:rPr>
                <w:rFonts w:ascii="TimesNewRomanPSMT" w:hAnsi="TimesNewRomanPSMT" w:cs="TimesNewRomanPSMT"/>
                <w:kern w:val="1"/>
                <w:sz w:val="18"/>
                <w:szCs w:val="18"/>
              </w:rPr>
            </w:pPr>
          </w:p>
        </w:tc>
        <w:tc>
          <w:tcPr>
            <w:tcW w:w="1531" w:type="dxa"/>
            <w:tcBorders>
              <w:top w:val="single" w:sz="4" w:space="0" w:color="auto"/>
              <w:left w:val="single" w:sz="4" w:space="0" w:color="auto"/>
              <w:bottom w:val="single" w:sz="4" w:space="0" w:color="auto"/>
              <w:right w:val="single" w:sz="4" w:space="0" w:color="auto"/>
            </w:tcBorders>
            <w:vAlign w:val="center"/>
          </w:tcPr>
          <w:p w14:paraId="1439869D" w14:textId="77777777" w:rsidR="008D034F" w:rsidRPr="008A6CD1" w:rsidRDefault="008D034F" w:rsidP="008D034F">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58FB8C08"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r>
              <w:rPr>
                <w:rFonts w:ascii="TimesNewRomanPSMT" w:hAnsi="TimesNewRomanPSMT" w:cs="TimesNewRomanPSMT"/>
                <w:kern w:val="1"/>
                <w:sz w:val="18"/>
                <w:szCs w:val="18"/>
              </w:rPr>
              <w:t>1</w:t>
            </w:r>
          </w:p>
        </w:tc>
        <w:tc>
          <w:tcPr>
            <w:tcW w:w="822" w:type="dxa"/>
            <w:tcBorders>
              <w:top w:val="single" w:sz="4" w:space="0" w:color="auto"/>
              <w:left w:val="single" w:sz="4" w:space="0" w:color="auto"/>
              <w:bottom w:val="single" w:sz="4" w:space="0" w:color="auto"/>
              <w:right w:val="single" w:sz="4" w:space="0" w:color="auto"/>
            </w:tcBorders>
            <w:vAlign w:val="center"/>
          </w:tcPr>
          <w:p w14:paraId="29B8E9E1" w14:textId="7F30D10B"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proofErr w:type="spellStart"/>
            <w:r>
              <w:rPr>
                <w:rFonts w:ascii="TimesNewRomanPSMT" w:hAnsi="TimesNewRomanPSMT" w:cs="TimesNewRomanPSMT"/>
                <w:kern w:val="1"/>
                <w:sz w:val="18"/>
                <w:szCs w:val="18"/>
              </w:rPr>
              <w:t>шт</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5F11529" w14:textId="77777777"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43432FD7" w14:textId="77777777" w:rsidR="008D034F" w:rsidRPr="008A6CD1" w:rsidRDefault="008D034F" w:rsidP="008D034F">
            <w:pPr>
              <w:autoSpaceDE w:val="0"/>
              <w:autoSpaceDN w:val="0"/>
              <w:adjustRightInd w:val="0"/>
              <w:spacing w:after="0" w:line="240" w:lineRule="auto"/>
              <w:jc w:val="center"/>
              <w:rPr>
                <w:rFonts w:ascii="TimesNewRomanPSMT" w:hAnsi="TimesNewRomanPSMT" w:cs="TimesNewRomanPSMT"/>
                <w:kern w:val="1"/>
                <w:sz w:val="18"/>
                <w:szCs w:val="18"/>
              </w:rPr>
            </w:pPr>
          </w:p>
        </w:tc>
      </w:tr>
      <w:tr w:rsidR="00B724F6" w:rsidRPr="008A6CD1" w14:paraId="1133FFAC" w14:textId="77777777" w:rsidTr="00390198">
        <w:tblPrEx>
          <w:tblBorders>
            <w:top w:val="none" w:sz="0" w:space="0" w:color="auto"/>
          </w:tblBorders>
        </w:tblPrEx>
        <w:tc>
          <w:tcPr>
            <w:tcW w:w="8568" w:type="dxa"/>
            <w:gridSpan w:val="8"/>
            <w:tcBorders>
              <w:top w:val="single" w:sz="4" w:space="0" w:color="auto"/>
              <w:left w:val="single" w:sz="4" w:space="0" w:color="auto"/>
              <w:bottom w:val="single" w:sz="4" w:space="0" w:color="auto"/>
              <w:right w:val="single" w:sz="4" w:space="0" w:color="auto"/>
            </w:tcBorders>
            <w:vAlign w:val="center"/>
          </w:tcPr>
          <w:p w14:paraId="2454A5E4" w14:textId="703380A2" w:rsidR="00B724F6" w:rsidRPr="008A6CD1" w:rsidRDefault="00B724F6" w:rsidP="006C2ABA">
            <w:pPr>
              <w:autoSpaceDE w:val="0"/>
              <w:autoSpaceDN w:val="0"/>
              <w:adjustRightInd w:val="0"/>
              <w:spacing w:after="0" w:line="240" w:lineRule="auto"/>
              <w:jc w:val="right"/>
              <w:rPr>
                <w:rFonts w:ascii="TimesNewRomanPSMT" w:hAnsi="TimesNewRomanPSMT" w:cs="TimesNewRomanPSMT"/>
                <w:kern w:val="1"/>
                <w:sz w:val="18"/>
                <w:szCs w:val="18"/>
              </w:rPr>
            </w:pPr>
            <w:r w:rsidRPr="00F67836">
              <w:rPr>
                <w:rFonts w:cs="Times New Roman"/>
                <w:b/>
                <w:bCs/>
                <w:kern w:val="1"/>
                <w:sz w:val="18"/>
                <w:szCs w:val="18"/>
              </w:rPr>
              <w:t>Итого</w:t>
            </w: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5E6CDBAA" w14:textId="77777777" w:rsidR="00B724F6" w:rsidRPr="008A6CD1" w:rsidRDefault="00B724F6" w:rsidP="00B25EA5">
            <w:pPr>
              <w:autoSpaceDE w:val="0"/>
              <w:autoSpaceDN w:val="0"/>
              <w:adjustRightInd w:val="0"/>
              <w:spacing w:after="0" w:line="240" w:lineRule="auto"/>
              <w:jc w:val="center"/>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3938C0E7" w:rsidR="00641959" w:rsidRDefault="00445209">
      <w:pPr>
        <w:tabs>
          <w:tab w:val="left" w:pos="426"/>
        </w:tabs>
        <w:spacing w:after="0"/>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r w:rsidR="005E4C93">
        <w:rPr>
          <w:sz w:val="20"/>
          <w:szCs w:val="20"/>
        </w:rPr>
        <w:t xml:space="preserve"> – </w:t>
      </w:r>
      <w:r w:rsidR="005E4C93" w:rsidRPr="005E4C93">
        <w:rPr>
          <w:b/>
          <w:color w:val="FF0000"/>
          <w:sz w:val="20"/>
          <w:szCs w:val="20"/>
        </w:rPr>
        <w:t>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lastRenderedPageBreak/>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384710">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rsidTr="000A40D3">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rsidTr="000A40D3">
        <w:trPr>
          <w:trHeight w:val="303"/>
        </w:trPr>
        <w:tc>
          <w:tcPr>
            <w:tcW w:w="840" w:type="dxa"/>
            <w:tcBorders>
              <w:top w:val="single" w:sz="4" w:space="0" w:color="00000A"/>
              <w:left w:val="single" w:sz="4" w:space="0" w:color="00000A"/>
              <w:bottom w:val="single" w:sz="4" w:space="0" w:color="auto"/>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auto"/>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r w:rsidR="000A40D3" w14:paraId="1C38B70C"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840" w:type="dxa"/>
            <w:vMerge w:val="restart"/>
            <w:tcBorders>
              <w:top w:val="single" w:sz="4" w:space="0" w:color="auto"/>
              <w:left w:val="single" w:sz="4" w:space="0" w:color="auto"/>
              <w:bottom w:val="single" w:sz="4" w:space="0" w:color="auto"/>
              <w:right w:val="single" w:sz="4" w:space="0" w:color="auto"/>
            </w:tcBorders>
          </w:tcPr>
          <w:p w14:paraId="041DF5C0" w14:textId="77777777" w:rsidR="000A40D3" w:rsidRDefault="000A40D3" w:rsidP="004513ED">
            <w:pPr>
              <w:spacing w:after="0" w:line="240" w:lineRule="auto"/>
              <w:jc w:val="center"/>
              <w:rPr>
                <w:sz w:val="20"/>
                <w:szCs w:val="20"/>
                <w:highlight w:val="white"/>
              </w:rPr>
            </w:pPr>
            <w:r>
              <w:rPr>
                <w:sz w:val="20"/>
                <w:szCs w:val="20"/>
                <w:highlight w:val="white"/>
              </w:rPr>
              <w:t>8</w:t>
            </w:r>
          </w:p>
        </w:tc>
        <w:tc>
          <w:tcPr>
            <w:tcW w:w="4689" w:type="dxa"/>
            <w:tcBorders>
              <w:top w:val="single" w:sz="4" w:space="0" w:color="auto"/>
              <w:left w:val="single" w:sz="4" w:space="0" w:color="auto"/>
              <w:bottom w:val="single" w:sz="4" w:space="0" w:color="auto"/>
              <w:right w:val="single" w:sz="4" w:space="0" w:color="auto"/>
            </w:tcBorders>
          </w:tcPr>
          <w:p w14:paraId="0C696AB8" w14:textId="77777777" w:rsidR="000A40D3" w:rsidRDefault="000A40D3" w:rsidP="004513ED">
            <w:pPr>
              <w:spacing w:after="0" w:line="240" w:lineRule="auto"/>
              <w:rPr>
                <w:sz w:val="20"/>
                <w:szCs w:val="20"/>
                <w:highlight w:val="white"/>
              </w:rPr>
            </w:pPr>
            <w:r>
              <w:rPr>
                <w:sz w:val="20"/>
                <w:szCs w:val="20"/>
              </w:rPr>
              <w:t>Банковские реквизиты</w:t>
            </w:r>
          </w:p>
        </w:tc>
        <w:tc>
          <w:tcPr>
            <w:tcW w:w="4691" w:type="dxa"/>
            <w:tcBorders>
              <w:top w:val="single" w:sz="4" w:space="0" w:color="auto"/>
              <w:left w:val="single" w:sz="4" w:space="0" w:color="auto"/>
              <w:bottom w:val="single" w:sz="4" w:space="0" w:color="auto"/>
              <w:right w:val="single" w:sz="4" w:space="0" w:color="auto"/>
            </w:tcBorders>
          </w:tcPr>
          <w:p w14:paraId="432FCF83"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47C9B7F0"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840" w:type="dxa"/>
            <w:vMerge/>
            <w:tcBorders>
              <w:top w:val="single" w:sz="4" w:space="0" w:color="auto"/>
              <w:left w:val="single" w:sz="4" w:space="0" w:color="auto"/>
              <w:bottom w:val="single" w:sz="4" w:space="0" w:color="auto"/>
              <w:right w:val="single" w:sz="4" w:space="0" w:color="auto"/>
            </w:tcBorders>
          </w:tcPr>
          <w:p w14:paraId="46D314C3" w14:textId="77777777" w:rsidR="000A40D3" w:rsidRDefault="000A40D3" w:rsidP="004513ED">
            <w:pPr>
              <w:spacing w:after="0" w:line="240" w:lineRule="auto"/>
              <w:jc w:val="center"/>
              <w:rPr>
                <w:sz w:val="20"/>
                <w:szCs w:val="20"/>
                <w:highlight w:val="white"/>
              </w:rPr>
            </w:pPr>
          </w:p>
        </w:tc>
        <w:tc>
          <w:tcPr>
            <w:tcW w:w="4689" w:type="dxa"/>
            <w:tcBorders>
              <w:top w:val="single" w:sz="4" w:space="0" w:color="auto"/>
              <w:left w:val="single" w:sz="4" w:space="0" w:color="auto"/>
              <w:bottom w:val="single" w:sz="4" w:space="0" w:color="auto"/>
              <w:right w:val="single" w:sz="4" w:space="0" w:color="auto"/>
            </w:tcBorders>
          </w:tcPr>
          <w:p w14:paraId="2AD048AB" w14:textId="77777777" w:rsidR="000A40D3" w:rsidRDefault="000A40D3" w:rsidP="004513ED">
            <w:pPr>
              <w:spacing w:after="0" w:line="240" w:lineRule="auto"/>
              <w:rPr>
                <w:sz w:val="20"/>
                <w:szCs w:val="20"/>
                <w:highlight w:val="white"/>
              </w:rPr>
            </w:pPr>
            <w:r w:rsidRPr="003277C9">
              <w:rPr>
                <w:sz w:val="20"/>
                <w:szCs w:val="20"/>
              </w:rPr>
              <w:t>Расчетный счет (номер счета)</w:t>
            </w:r>
          </w:p>
        </w:tc>
        <w:tc>
          <w:tcPr>
            <w:tcW w:w="4691" w:type="dxa"/>
            <w:tcBorders>
              <w:top w:val="single" w:sz="4" w:space="0" w:color="auto"/>
              <w:left w:val="single" w:sz="4" w:space="0" w:color="auto"/>
              <w:bottom w:val="single" w:sz="4" w:space="0" w:color="auto"/>
              <w:right w:val="single" w:sz="4" w:space="0" w:color="auto"/>
            </w:tcBorders>
          </w:tcPr>
          <w:p w14:paraId="13809B12"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68D6825A"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840" w:type="dxa"/>
            <w:vMerge/>
            <w:tcBorders>
              <w:top w:val="single" w:sz="4" w:space="0" w:color="auto"/>
              <w:left w:val="single" w:sz="4" w:space="0" w:color="auto"/>
              <w:bottom w:val="single" w:sz="4" w:space="0" w:color="auto"/>
              <w:right w:val="single" w:sz="4" w:space="0" w:color="auto"/>
            </w:tcBorders>
          </w:tcPr>
          <w:p w14:paraId="20A24715" w14:textId="77777777" w:rsidR="000A40D3" w:rsidRDefault="000A40D3" w:rsidP="004513ED">
            <w:pPr>
              <w:spacing w:after="0" w:line="240" w:lineRule="auto"/>
              <w:jc w:val="center"/>
              <w:rPr>
                <w:sz w:val="20"/>
                <w:szCs w:val="20"/>
                <w:highlight w:val="white"/>
              </w:rPr>
            </w:pPr>
          </w:p>
        </w:tc>
        <w:tc>
          <w:tcPr>
            <w:tcW w:w="4689" w:type="dxa"/>
            <w:tcBorders>
              <w:top w:val="single" w:sz="4" w:space="0" w:color="auto"/>
              <w:left w:val="single" w:sz="4" w:space="0" w:color="auto"/>
              <w:bottom w:val="single" w:sz="4" w:space="0" w:color="auto"/>
              <w:right w:val="single" w:sz="4" w:space="0" w:color="auto"/>
            </w:tcBorders>
          </w:tcPr>
          <w:p w14:paraId="0C8DC2C1" w14:textId="77777777" w:rsidR="000A40D3" w:rsidRPr="003277C9" w:rsidRDefault="000A40D3" w:rsidP="004513ED">
            <w:pPr>
              <w:spacing w:after="0" w:line="240" w:lineRule="auto"/>
              <w:rPr>
                <w:sz w:val="20"/>
                <w:szCs w:val="20"/>
              </w:rPr>
            </w:pPr>
            <w:r w:rsidRPr="003277C9">
              <w:rPr>
                <w:sz w:val="20"/>
                <w:szCs w:val="20"/>
              </w:rPr>
              <w:t>Наименование кредитной организации</w:t>
            </w:r>
          </w:p>
        </w:tc>
        <w:tc>
          <w:tcPr>
            <w:tcW w:w="4691" w:type="dxa"/>
            <w:tcBorders>
              <w:top w:val="single" w:sz="4" w:space="0" w:color="auto"/>
              <w:left w:val="single" w:sz="4" w:space="0" w:color="auto"/>
              <w:bottom w:val="single" w:sz="4" w:space="0" w:color="auto"/>
              <w:right w:val="single" w:sz="4" w:space="0" w:color="auto"/>
            </w:tcBorders>
          </w:tcPr>
          <w:p w14:paraId="35751C96"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652BFE0E"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840" w:type="dxa"/>
            <w:vMerge/>
            <w:tcBorders>
              <w:top w:val="single" w:sz="4" w:space="0" w:color="auto"/>
              <w:left w:val="single" w:sz="4" w:space="0" w:color="auto"/>
              <w:bottom w:val="single" w:sz="4" w:space="0" w:color="auto"/>
              <w:right w:val="single" w:sz="4" w:space="0" w:color="auto"/>
            </w:tcBorders>
          </w:tcPr>
          <w:p w14:paraId="0853AB10" w14:textId="77777777" w:rsidR="000A40D3" w:rsidRDefault="000A40D3" w:rsidP="004513ED">
            <w:pPr>
              <w:spacing w:after="0" w:line="240" w:lineRule="auto"/>
              <w:jc w:val="center"/>
              <w:rPr>
                <w:sz w:val="20"/>
                <w:szCs w:val="20"/>
                <w:highlight w:val="white"/>
              </w:rPr>
            </w:pPr>
          </w:p>
        </w:tc>
        <w:tc>
          <w:tcPr>
            <w:tcW w:w="4689" w:type="dxa"/>
            <w:tcBorders>
              <w:top w:val="single" w:sz="4" w:space="0" w:color="auto"/>
              <w:left w:val="single" w:sz="4" w:space="0" w:color="auto"/>
              <w:bottom w:val="single" w:sz="4" w:space="0" w:color="auto"/>
              <w:right w:val="single" w:sz="4" w:space="0" w:color="auto"/>
            </w:tcBorders>
          </w:tcPr>
          <w:p w14:paraId="0CD63BAA" w14:textId="77777777" w:rsidR="000A40D3" w:rsidRPr="003277C9" w:rsidRDefault="000A40D3" w:rsidP="004513ED">
            <w:pPr>
              <w:spacing w:after="0" w:line="240" w:lineRule="auto"/>
              <w:rPr>
                <w:sz w:val="20"/>
                <w:szCs w:val="20"/>
              </w:rPr>
            </w:pPr>
            <w:r w:rsidRPr="003277C9">
              <w:rPr>
                <w:sz w:val="20"/>
                <w:szCs w:val="20"/>
              </w:rPr>
              <w:t>Корреспондентский счет</w:t>
            </w:r>
          </w:p>
        </w:tc>
        <w:tc>
          <w:tcPr>
            <w:tcW w:w="4691" w:type="dxa"/>
            <w:tcBorders>
              <w:top w:val="single" w:sz="4" w:space="0" w:color="auto"/>
              <w:left w:val="single" w:sz="4" w:space="0" w:color="auto"/>
              <w:bottom w:val="single" w:sz="4" w:space="0" w:color="auto"/>
              <w:right w:val="single" w:sz="4" w:space="0" w:color="auto"/>
            </w:tcBorders>
          </w:tcPr>
          <w:p w14:paraId="11BB9ABD"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53926E6C"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840" w:type="dxa"/>
            <w:vMerge/>
            <w:tcBorders>
              <w:top w:val="single" w:sz="4" w:space="0" w:color="auto"/>
              <w:left w:val="single" w:sz="4" w:space="0" w:color="auto"/>
              <w:bottom w:val="single" w:sz="4" w:space="0" w:color="auto"/>
              <w:right w:val="single" w:sz="4" w:space="0" w:color="auto"/>
            </w:tcBorders>
          </w:tcPr>
          <w:p w14:paraId="63BE3E2B" w14:textId="77777777" w:rsidR="000A40D3" w:rsidRDefault="000A40D3" w:rsidP="004513ED">
            <w:pPr>
              <w:spacing w:after="0" w:line="240" w:lineRule="auto"/>
              <w:jc w:val="center"/>
              <w:rPr>
                <w:sz w:val="20"/>
                <w:szCs w:val="20"/>
                <w:highlight w:val="white"/>
              </w:rPr>
            </w:pPr>
          </w:p>
        </w:tc>
        <w:tc>
          <w:tcPr>
            <w:tcW w:w="4689" w:type="dxa"/>
            <w:tcBorders>
              <w:top w:val="single" w:sz="4" w:space="0" w:color="auto"/>
              <w:left w:val="single" w:sz="4" w:space="0" w:color="auto"/>
              <w:bottom w:val="single" w:sz="4" w:space="0" w:color="auto"/>
              <w:right w:val="single" w:sz="4" w:space="0" w:color="auto"/>
            </w:tcBorders>
          </w:tcPr>
          <w:p w14:paraId="1463E4B8" w14:textId="77777777" w:rsidR="000A40D3" w:rsidRPr="003277C9" w:rsidRDefault="000A40D3" w:rsidP="004513ED">
            <w:pPr>
              <w:spacing w:after="0" w:line="240" w:lineRule="auto"/>
              <w:rPr>
                <w:sz w:val="20"/>
                <w:szCs w:val="20"/>
              </w:rPr>
            </w:pPr>
            <w:r w:rsidRPr="003277C9">
              <w:rPr>
                <w:sz w:val="20"/>
                <w:szCs w:val="20"/>
              </w:rPr>
              <w:t>БИК</w:t>
            </w:r>
          </w:p>
        </w:tc>
        <w:tc>
          <w:tcPr>
            <w:tcW w:w="4691" w:type="dxa"/>
            <w:tcBorders>
              <w:top w:val="single" w:sz="4" w:space="0" w:color="auto"/>
              <w:left w:val="single" w:sz="4" w:space="0" w:color="auto"/>
              <w:bottom w:val="single" w:sz="4" w:space="0" w:color="auto"/>
              <w:right w:val="single" w:sz="4" w:space="0" w:color="auto"/>
            </w:tcBorders>
          </w:tcPr>
          <w:p w14:paraId="574A2C4D" w14:textId="77777777" w:rsidR="000A40D3" w:rsidRDefault="000A40D3" w:rsidP="004513ED">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rsidTr="000A40D3">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rsidTr="000A40D3">
        <w:tc>
          <w:tcPr>
            <w:tcW w:w="700" w:type="dxa"/>
            <w:tcBorders>
              <w:top w:val="single" w:sz="4" w:space="0" w:color="00000A"/>
              <w:left w:val="single" w:sz="4" w:space="0" w:color="00000A"/>
              <w:bottom w:val="single" w:sz="4" w:space="0" w:color="auto"/>
            </w:tcBorders>
            <w:shd w:val="clear" w:color="auto" w:fill="auto"/>
            <w:tcMar>
              <w:left w:w="73" w:type="dxa"/>
            </w:tcMar>
          </w:tcPr>
          <w:p w14:paraId="60F51077" w14:textId="567425D2" w:rsidR="00641959" w:rsidRDefault="00390198">
            <w:pPr>
              <w:spacing w:after="0" w:line="240" w:lineRule="auto"/>
              <w:jc w:val="center"/>
              <w:rPr>
                <w:sz w:val="20"/>
                <w:szCs w:val="20"/>
                <w:highlight w:val="yellow"/>
              </w:rPr>
            </w:pPr>
            <w:r>
              <w:rPr>
                <w:sz w:val="20"/>
                <w:szCs w:val="20"/>
                <w:highlight w:val="white"/>
              </w:rPr>
              <w:t>7</w:t>
            </w:r>
            <w:r w:rsidR="00445209">
              <w:rPr>
                <w:sz w:val="20"/>
                <w:szCs w:val="20"/>
                <w:highlight w:val="white"/>
              </w:rPr>
              <w:t>.</w:t>
            </w:r>
          </w:p>
        </w:tc>
        <w:tc>
          <w:tcPr>
            <w:tcW w:w="4829" w:type="dxa"/>
            <w:tcBorders>
              <w:top w:val="single" w:sz="4" w:space="0" w:color="00000A"/>
              <w:left w:val="single" w:sz="4" w:space="0" w:color="00000A"/>
              <w:bottom w:val="single" w:sz="4" w:space="0" w:color="auto"/>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r w:rsidR="000A40D3" w14:paraId="135FB5FE"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700" w:type="dxa"/>
            <w:vMerge w:val="restart"/>
            <w:tcBorders>
              <w:top w:val="single" w:sz="4" w:space="0" w:color="auto"/>
              <w:left w:val="single" w:sz="4" w:space="0" w:color="auto"/>
              <w:bottom w:val="single" w:sz="4" w:space="0" w:color="auto"/>
              <w:right w:val="single" w:sz="4" w:space="0" w:color="auto"/>
            </w:tcBorders>
          </w:tcPr>
          <w:p w14:paraId="33C82A0C" w14:textId="77777777" w:rsidR="000A40D3" w:rsidRDefault="000A40D3" w:rsidP="004513ED">
            <w:pPr>
              <w:spacing w:after="0" w:line="240" w:lineRule="auto"/>
              <w:jc w:val="center"/>
              <w:rPr>
                <w:sz w:val="20"/>
                <w:szCs w:val="20"/>
                <w:highlight w:val="white"/>
              </w:rPr>
            </w:pPr>
            <w:r>
              <w:rPr>
                <w:sz w:val="20"/>
                <w:szCs w:val="20"/>
                <w:highlight w:val="white"/>
              </w:rPr>
              <w:t>8</w:t>
            </w:r>
          </w:p>
        </w:tc>
        <w:tc>
          <w:tcPr>
            <w:tcW w:w="4829" w:type="dxa"/>
            <w:tcBorders>
              <w:top w:val="single" w:sz="4" w:space="0" w:color="auto"/>
              <w:left w:val="single" w:sz="4" w:space="0" w:color="auto"/>
              <w:bottom w:val="single" w:sz="4" w:space="0" w:color="auto"/>
              <w:right w:val="single" w:sz="4" w:space="0" w:color="auto"/>
            </w:tcBorders>
          </w:tcPr>
          <w:p w14:paraId="2101DD30" w14:textId="77777777" w:rsidR="000A40D3" w:rsidRDefault="000A40D3" w:rsidP="004513ED">
            <w:pPr>
              <w:spacing w:after="0" w:line="240" w:lineRule="auto"/>
              <w:rPr>
                <w:sz w:val="20"/>
                <w:szCs w:val="20"/>
                <w:highlight w:val="white"/>
              </w:rPr>
            </w:pPr>
            <w:r>
              <w:rPr>
                <w:sz w:val="20"/>
                <w:szCs w:val="20"/>
              </w:rPr>
              <w:t>Банковские реквизиты</w:t>
            </w:r>
          </w:p>
        </w:tc>
        <w:tc>
          <w:tcPr>
            <w:tcW w:w="4691" w:type="dxa"/>
            <w:tcBorders>
              <w:top w:val="single" w:sz="4" w:space="0" w:color="auto"/>
              <w:left w:val="single" w:sz="4" w:space="0" w:color="auto"/>
              <w:bottom w:val="single" w:sz="4" w:space="0" w:color="auto"/>
              <w:right w:val="single" w:sz="4" w:space="0" w:color="auto"/>
            </w:tcBorders>
          </w:tcPr>
          <w:p w14:paraId="5F8F3135"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0B40CE99"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700" w:type="dxa"/>
            <w:vMerge/>
            <w:tcBorders>
              <w:top w:val="single" w:sz="4" w:space="0" w:color="auto"/>
              <w:left w:val="single" w:sz="4" w:space="0" w:color="auto"/>
              <w:bottom w:val="single" w:sz="4" w:space="0" w:color="auto"/>
              <w:right w:val="single" w:sz="4" w:space="0" w:color="auto"/>
            </w:tcBorders>
          </w:tcPr>
          <w:p w14:paraId="59D58ECA" w14:textId="77777777" w:rsidR="000A40D3" w:rsidRDefault="000A40D3" w:rsidP="004513ED">
            <w:pPr>
              <w:spacing w:after="0" w:line="240" w:lineRule="auto"/>
              <w:jc w:val="center"/>
              <w:rPr>
                <w:sz w:val="20"/>
                <w:szCs w:val="20"/>
                <w:highlight w:val="white"/>
              </w:rPr>
            </w:pPr>
          </w:p>
        </w:tc>
        <w:tc>
          <w:tcPr>
            <w:tcW w:w="4829" w:type="dxa"/>
            <w:tcBorders>
              <w:top w:val="single" w:sz="4" w:space="0" w:color="auto"/>
              <w:left w:val="single" w:sz="4" w:space="0" w:color="auto"/>
              <w:bottom w:val="single" w:sz="4" w:space="0" w:color="auto"/>
              <w:right w:val="single" w:sz="4" w:space="0" w:color="auto"/>
            </w:tcBorders>
          </w:tcPr>
          <w:p w14:paraId="70D3BA17" w14:textId="77777777" w:rsidR="000A40D3" w:rsidRDefault="000A40D3" w:rsidP="004513ED">
            <w:pPr>
              <w:spacing w:after="0" w:line="240" w:lineRule="auto"/>
              <w:rPr>
                <w:sz w:val="20"/>
                <w:szCs w:val="20"/>
                <w:highlight w:val="white"/>
              </w:rPr>
            </w:pPr>
            <w:r w:rsidRPr="003277C9">
              <w:rPr>
                <w:sz w:val="20"/>
                <w:szCs w:val="20"/>
              </w:rPr>
              <w:t>Расчетный счет (номер счета)</w:t>
            </w:r>
          </w:p>
        </w:tc>
        <w:tc>
          <w:tcPr>
            <w:tcW w:w="4691" w:type="dxa"/>
            <w:tcBorders>
              <w:top w:val="single" w:sz="4" w:space="0" w:color="auto"/>
              <w:left w:val="single" w:sz="4" w:space="0" w:color="auto"/>
              <w:bottom w:val="single" w:sz="4" w:space="0" w:color="auto"/>
              <w:right w:val="single" w:sz="4" w:space="0" w:color="auto"/>
            </w:tcBorders>
          </w:tcPr>
          <w:p w14:paraId="0596F4FA"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0D40AC39"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700" w:type="dxa"/>
            <w:vMerge/>
            <w:tcBorders>
              <w:top w:val="single" w:sz="4" w:space="0" w:color="auto"/>
              <w:left w:val="single" w:sz="4" w:space="0" w:color="auto"/>
              <w:bottom w:val="single" w:sz="4" w:space="0" w:color="auto"/>
              <w:right w:val="single" w:sz="4" w:space="0" w:color="auto"/>
            </w:tcBorders>
          </w:tcPr>
          <w:p w14:paraId="50428AC3" w14:textId="77777777" w:rsidR="000A40D3" w:rsidRDefault="000A40D3" w:rsidP="004513ED">
            <w:pPr>
              <w:spacing w:after="0" w:line="240" w:lineRule="auto"/>
              <w:jc w:val="center"/>
              <w:rPr>
                <w:sz w:val="20"/>
                <w:szCs w:val="20"/>
                <w:highlight w:val="white"/>
              </w:rPr>
            </w:pPr>
          </w:p>
        </w:tc>
        <w:tc>
          <w:tcPr>
            <w:tcW w:w="4829" w:type="dxa"/>
            <w:tcBorders>
              <w:top w:val="single" w:sz="4" w:space="0" w:color="auto"/>
              <w:left w:val="single" w:sz="4" w:space="0" w:color="auto"/>
              <w:bottom w:val="single" w:sz="4" w:space="0" w:color="auto"/>
              <w:right w:val="single" w:sz="4" w:space="0" w:color="auto"/>
            </w:tcBorders>
          </w:tcPr>
          <w:p w14:paraId="23D24A1C" w14:textId="77777777" w:rsidR="000A40D3" w:rsidRPr="003277C9" w:rsidRDefault="000A40D3" w:rsidP="004513ED">
            <w:pPr>
              <w:spacing w:after="0" w:line="240" w:lineRule="auto"/>
              <w:rPr>
                <w:sz w:val="20"/>
                <w:szCs w:val="20"/>
              </w:rPr>
            </w:pPr>
            <w:r w:rsidRPr="003277C9">
              <w:rPr>
                <w:sz w:val="20"/>
                <w:szCs w:val="20"/>
              </w:rPr>
              <w:t>Наименование кредитной организации</w:t>
            </w:r>
          </w:p>
        </w:tc>
        <w:tc>
          <w:tcPr>
            <w:tcW w:w="4691" w:type="dxa"/>
            <w:tcBorders>
              <w:top w:val="single" w:sz="4" w:space="0" w:color="auto"/>
              <w:left w:val="single" w:sz="4" w:space="0" w:color="auto"/>
              <w:bottom w:val="single" w:sz="4" w:space="0" w:color="auto"/>
              <w:right w:val="single" w:sz="4" w:space="0" w:color="auto"/>
            </w:tcBorders>
          </w:tcPr>
          <w:p w14:paraId="5571E3E5"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7DBC3969"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700" w:type="dxa"/>
            <w:vMerge/>
            <w:tcBorders>
              <w:top w:val="single" w:sz="4" w:space="0" w:color="auto"/>
              <w:left w:val="single" w:sz="4" w:space="0" w:color="auto"/>
              <w:bottom w:val="single" w:sz="4" w:space="0" w:color="auto"/>
              <w:right w:val="single" w:sz="4" w:space="0" w:color="auto"/>
            </w:tcBorders>
          </w:tcPr>
          <w:p w14:paraId="051BCCFE" w14:textId="77777777" w:rsidR="000A40D3" w:rsidRDefault="000A40D3" w:rsidP="004513ED">
            <w:pPr>
              <w:spacing w:after="0" w:line="240" w:lineRule="auto"/>
              <w:jc w:val="center"/>
              <w:rPr>
                <w:sz w:val="20"/>
                <w:szCs w:val="20"/>
                <w:highlight w:val="white"/>
              </w:rPr>
            </w:pPr>
          </w:p>
        </w:tc>
        <w:tc>
          <w:tcPr>
            <w:tcW w:w="4829" w:type="dxa"/>
            <w:tcBorders>
              <w:top w:val="single" w:sz="4" w:space="0" w:color="auto"/>
              <w:left w:val="single" w:sz="4" w:space="0" w:color="auto"/>
              <w:bottom w:val="single" w:sz="4" w:space="0" w:color="auto"/>
              <w:right w:val="single" w:sz="4" w:space="0" w:color="auto"/>
            </w:tcBorders>
          </w:tcPr>
          <w:p w14:paraId="1693EE4A" w14:textId="77777777" w:rsidR="000A40D3" w:rsidRPr="003277C9" w:rsidRDefault="000A40D3" w:rsidP="004513ED">
            <w:pPr>
              <w:spacing w:after="0" w:line="240" w:lineRule="auto"/>
              <w:rPr>
                <w:sz w:val="20"/>
                <w:szCs w:val="20"/>
              </w:rPr>
            </w:pPr>
            <w:r w:rsidRPr="003277C9">
              <w:rPr>
                <w:sz w:val="20"/>
                <w:szCs w:val="20"/>
              </w:rPr>
              <w:t>Корреспондентский счет</w:t>
            </w:r>
          </w:p>
        </w:tc>
        <w:tc>
          <w:tcPr>
            <w:tcW w:w="4691" w:type="dxa"/>
            <w:tcBorders>
              <w:top w:val="single" w:sz="4" w:space="0" w:color="auto"/>
              <w:left w:val="single" w:sz="4" w:space="0" w:color="auto"/>
              <w:bottom w:val="single" w:sz="4" w:space="0" w:color="auto"/>
              <w:right w:val="single" w:sz="4" w:space="0" w:color="auto"/>
            </w:tcBorders>
          </w:tcPr>
          <w:p w14:paraId="44294155" w14:textId="77777777" w:rsidR="000A40D3" w:rsidRDefault="000A40D3" w:rsidP="004513ED">
            <w:pPr>
              <w:spacing w:after="0" w:line="240" w:lineRule="auto"/>
              <w:jc w:val="both"/>
              <w:rPr>
                <w:rFonts w:eastAsia="Times New Roman" w:cs="Times New Roman"/>
                <w:sz w:val="20"/>
                <w:szCs w:val="20"/>
                <w:highlight w:val="white"/>
              </w:rPr>
            </w:pPr>
          </w:p>
        </w:tc>
      </w:tr>
      <w:tr w:rsidR="000A40D3" w14:paraId="671653E4" w14:textId="77777777" w:rsidTr="000A40D3">
        <w:tblPrEx>
          <w:tblBorders>
            <w:top w:val="none" w:sz="0" w:space="0" w:color="auto"/>
            <w:left w:val="none" w:sz="0" w:space="0" w:color="auto"/>
            <w:bottom w:val="none" w:sz="0" w:space="0" w:color="auto"/>
            <w:insideH w:val="none" w:sz="0" w:space="0" w:color="auto"/>
          </w:tblBorders>
          <w:tblLook w:val="04A0" w:firstRow="1" w:lastRow="0" w:firstColumn="1" w:lastColumn="0" w:noHBand="0" w:noVBand="1"/>
        </w:tblPrEx>
        <w:tc>
          <w:tcPr>
            <w:tcW w:w="700" w:type="dxa"/>
            <w:vMerge/>
            <w:tcBorders>
              <w:top w:val="single" w:sz="4" w:space="0" w:color="auto"/>
              <w:left w:val="single" w:sz="4" w:space="0" w:color="auto"/>
              <w:bottom w:val="single" w:sz="4" w:space="0" w:color="auto"/>
              <w:right w:val="single" w:sz="4" w:space="0" w:color="auto"/>
            </w:tcBorders>
          </w:tcPr>
          <w:p w14:paraId="38F361B0" w14:textId="77777777" w:rsidR="000A40D3" w:rsidRDefault="000A40D3" w:rsidP="004513ED">
            <w:pPr>
              <w:spacing w:after="0" w:line="240" w:lineRule="auto"/>
              <w:jc w:val="center"/>
              <w:rPr>
                <w:sz w:val="20"/>
                <w:szCs w:val="20"/>
                <w:highlight w:val="white"/>
              </w:rPr>
            </w:pPr>
          </w:p>
        </w:tc>
        <w:tc>
          <w:tcPr>
            <w:tcW w:w="4829" w:type="dxa"/>
            <w:tcBorders>
              <w:top w:val="single" w:sz="4" w:space="0" w:color="auto"/>
              <w:left w:val="single" w:sz="4" w:space="0" w:color="auto"/>
              <w:bottom w:val="single" w:sz="4" w:space="0" w:color="auto"/>
              <w:right w:val="single" w:sz="4" w:space="0" w:color="auto"/>
            </w:tcBorders>
          </w:tcPr>
          <w:p w14:paraId="6BF7702E" w14:textId="77777777" w:rsidR="000A40D3" w:rsidRPr="003277C9" w:rsidRDefault="000A40D3" w:rsidP="004513ED">
            <w:pPr>
              <w:spacing w:after="0" w:line="240" w:lineRule="auto"/>
              <w:rPr>
                <w:sz w:val="20"/>
                <w:szCs w:val="20"/>
              </w:rPr>
            </w:pPr>
            <w:r w:rsidRPr="003277C9">
              <w:rPr>
                <w:sz w:val="20"/>
                <w:szCs w:val="20"/>
              </w:rPr>
              <w:t>БИК</w:t>
            </w:r>
          </w:p>
        </w:tc>
        <w:tc>
          <w:tcPr>
            <w:tcW w:w="4691" w:type="dxa"/>
            <w:tcBorders>
              <w:top w:val="single" w:sz="4" w:space="0" w:color="auto"/>
              <w:left w:val="single" w:sz="4" w:space="0" w:color="auto"/>
              <w:bottom w:val="single" w:sz="4" w:space="0" w:color="auto"/>
              <w:right w:val="single" w:sz="4" w:space="0" w:color="auto"/>
            </w:tcBorders>
          </w:tcPr>
          <w:p w14:paraId="0E978D59" w14:textId="77777777" w:rsidR="000A40D3" w:rsidRDefault="000A40D3" w:rsidP="004513ED">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0"/>
      <w:pgSz w:w="11906" w:h="16838"/>
      <w:pgMar w:top="540" w:right="567" w:bottom="851" w:left="11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5D580" w14:textId="77777777" w:rsidR="00384710" w:rsidRDefault="00384710">
      <w:pPr>
        <w:spacing w:after="0" w:line="240" w:lineRule="auto"/>
      </w:pPr>
      <w:r>
        <w:separator/>
      </w:r>
    </w:p>
  </w:endnote>
  <w:endnote w:type="continuationSeparator" w:id="0">
    <w:p w14:paraId="20FA323E" w14:textId="77777777" w:rsidR="00384710" w:rsidRDefault="0038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imSun;宋体">
    <w:altName w:val="MS Gothic"/>
    <w:panose1 w:val="00000000000000000000"/>
    <w:charset w:val="8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E0000AFF" w:usb1="500078FF" w:usb2="00000021" w:usb3="00000000" w:csb0="000001BF" w:csb1="00000000"/>
    <w:embedRegular r:id="rId1" w:fontKey="{8F7ABD4D-62FB-4331-AC51-C80120E68888}"/>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embedBold r:id="rId2" w:fontKey="{D5F91500-F0B0-43A4-9A0A-F4328951A484}"/>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8782AD2F-C9F2-45BC-8A08-83D08829415A}"/>
    <w:embedBold r:id="rId4" w:fontKey="{1E0965DC-BC87-4F44-9CC0-D1909545950B}"/>
  </w:font>
  <w:font w:name="Georgia">
    <w:panose1 w:val="02040502050405020303"/>
    <w:charset w:val="CC"/>
    <w:family w:val="roman"/>
    <w:pitch w:val="variable"/>
    <w:sig w:usb0="00000287" w:usb1="00000000" w:usb2="00000000" w:usb3="00000000" w:csb0="0000009F" w:csb1="00000000"/>
    <w:embedRegular r:id="rId5" w:fontKey="{AAFB9674-DA6B-430F-BA56-16A5A86EC6B6}"/>
    <w:embedItalic r:id="rId6" w:fontKey="{E6EA4A27-84B3-4B63-AB4F-AAC11611FD75}"/>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038869B3-7D19-4868-9A5F-A39751855BFF}"/>
  </w:font>
  <w:font w:name="Arial Unicode MS">
    <w:altName w:val="Arial"/>
    <w:panose1 w:val="020B0604020202020204"/>
    <w:charset w:val="00"/>
    <w:family w:val="roman"/>
    <w:pitch w:val="variable"/>
    <w:sig w:usb0="00000003" w:usb1="00000000" w:usb2="00000000" w:usb3="00000000" w:csb0="00000001" w:csb1="00000000"/>
    <w:embedRegular r:id="rId8" w:fontKey="{91280E36-A53D-4911-A45E-F4348ACF82E7}"/>
    <w:embedBold r:id="rId9" w:fontKey="{82C1E862-B1BD-499F-845C-6E917CDA224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708F98A-5923-41BD-970F-EB004515F90B}"/>
    <w:embedBold r:id="rId11" w:subsetted="1" w:fontKey="{0CEFB869-CB51-4CA7-A7BE-3FFB51D727F6}"/>
  </w:font>
  <w:font w:name="Segoe UI Symbol">
    <w:panose1 w:val="020B0502040204020203"/>
    <w:charset w:val="00"/>
    <w:family w:val="swiss"/>
    <w:pitch w:val="variable"/>
    <w:sig w:usb0="800001E3" w:usb1="1200FFEF" w:usb2="00040000" w:usb3="00000000" w:csb0="00000001" w:csb1="00000000"/>
    <w:embedRegular r:id="rId12" w:fontKey="{24DA85B1-97AB-4382-BF34-8AE14E6B4481}"/>
    <w:embedBold r:id="rId13" w:fontKey="{CC38218B-5EC9-4951-A4D7-3832DA7133B6}"/>
  </w:font>
  <w:font w:name="Gungsuh">
    <w:charset w:val="81"/>
    <w:family w:val="roman"/>
    <w:pitch w:val="variable"/>
    <w:sig w:usb0="B00002AF" w:usb1="69D77CFB" w:usb2="00000030" w:usb3="00000000" w:csb0="0008009F" w:csb1="00000000"/>
  </w:font>
  <w:font w:name="TimesNewRomanPSMT">
    <w:altName w:val="Cambria"/>
    <w:charset w:val="CC"/>
    <w:family w:val="roman"/>
    <w:pitch w:val="variable"/>
  </w:font>
  <w:font w:name="TimesNewRomanPS-BoldMT">
    <w:altName w:val="Cambria"/>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14" w:fontKey="{7828AA54-C32D-44B7-96C7-E46E48335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3C81" w14:textId="77777777" w:rsidR="008F5AC9" w:rsidRDefault="008F5AC9">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8F5AC9" w:rsidRDefault="008F5AC9">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w14:anchorId="78378256"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8F5AC9" w:rsidRDefault="008F5AC9">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D700" w14:textId="77777777" w:rsidR="008F5AC9" w:rsidRDefault="008F5AC9">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846DC" w14:textId="77777777" w:rsidR="00384710" w:rsidRDefault="00384710">
      <w:pPr>
        <w:spacing w:after="0" w:line="240" w:lineRule="auto"/>
      </w:pPr>
      <w:r>
        <w:separator/>
      </w:r>
    </w:p>
  </w:footnote>
  <w:footnote w:type="continuationSeparator" w:id="0">
    <w:p w14:paraId="0A173D2E" w14:textId="77777777" w:rsidR="00384710" w:rsidRDefault="00384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959"/>
    <w:rsid w:val="000010D6"/>
    <w:rsid w:val="00012E6E"/>
    <w:rsid w:val="00023135"/>
    <w:rsid w:val="00032701"/>
    <w:rsid w:val="000476DD"/>
    <w:rsid w:val="000756E9"/>
    <w:rsid w:val="000A1841"/>
    <w:rsid w:val="000A40D3"/>
    <w:rsid w:val="000B0CCE"/>
    <w:rsid w:val="000B3BB2"/>
    <w:rsid w:val="000F4463"/>
    <w:rsid w:val="00103C77"/>
    <w:rsid w:val="00112466"/>
    <w:rsid w:val="00120905"/>
    <w:rsid w:val="00125848"/>
    <w:rsid w:val="00132659"/>
    <w:rsid w:val="00181276"/>
    <w:rsid w:val="00192A0F"/>
    <w:rsid w:val="001A1B84"/>
    <w:rsid w:val="001A51BC"/>
    <w:rsid w:val="001B11DE"/>
    <w:rsid w:val="001D5EC9"/>
    <w:rsid w:val="001F29D6"/>
    <w:rsid w:val="002013B9"/>
    <w:rsid w:val="0022741E"/>
    <w:rsid w:val="00247DA9"/>
    <w:rsid w:val="00253CF6"/>
    <w:rsid w:val="002B2964"/>
    <w:rsid w:val="002B35F7"/>
    <w:rsid w:val="002B7250"/>
    <w:rsid w:val="002E454F"/>
    <w:rsid w:val="00317885"/>
    <w:rsid w:val="003211D9"/>
    <w:rsid w:val="00327F87"/>
    <w:rsid w:val="00342E57"/>
    <w:rsid w:val="00346D99"/>
    <w:rsid w:val="00354F4C"/>
    <w:rsid w:val="00384710"/>
    <w:rsid w:val="00384EF5"/>
    <w:rsid w:val="00390198"/>
    <w:rsid w:val="003A036B"/>
    <w:rsid w:val="003B6BD1"/>
    <w:rsid w:val="003D41FC"/>
    <w:rsid w:val="003F004F"/>
    <w:rsid w:val="003F41BA"/>
    <w:rsid w:val="00417736"/>
    <w:rsid w:val="004416A4"/>
    <w:rsid w:val="00445209"/>
    <w:rsid w:val="004513ED"/>
    <w:rsid w:val="004516C3"/>
    <w:rsid w:val="00474611"/>
    <w:rsid w:val="004817D7"/>
    <w:rsid w:val="00484914"/>
    <w:rsid w:val="0049246B"/>
    <w:rsid w:val="004E4526"/>
    <w:rsid w:val="00512B7C"/>
    <w:rsid w:val="005273E0"/>
    <w:rsid w:val="00534006"/>
    <w:rsid w:val="005474F3"/>
    <w:rsid w:val="00562132"/>
    <w:rsid w:val="00567369"/>
    <w:rsid w:val="00574D83"/>
    <w:rsid w:val="00583B7C"/>
    <w:rsid w:val="00587140"/>
    <w:rsid w:val="00592D93"/>
    <w:rsid w:val="005A18BD"/>
    <w:rsid w:val="005B08BD"/>
    <w:rsid w:val="005B0C7D"/>
    <w:rsid w:val="005B3929"/>
    <w:rsid w:val="005B4936"/>
    <w:rsid w:val="005B4A91"/>
    <w:rsid w:val="005E4C93"/>
    <w:rsid w:val="005F4C95"/>
    <w:rsid w:val="0062641D"/>
    <w:rsid w:val="00641959"/>
    <w:rsid w:val="00660F7D"/>
    <w:rsid w:val="00673FE6"/>
    <w:rsid w:val="006761A9"/>
    <w:rsid w:val="006879B1"/>
    <w:rsid w:val="00693E6B"/>
    <w:rsid w:val="006957A6"/>
    <w:rsid w:val="00696CCF"/>
    <w:rsid w:val="00697E3A"/>
    <w:rsid w:val="006A64E6"/>
    <w:rsid w:val="006B16C6"/>
    <w:rsid w:val="006C2ABA"/>
    <w:rsid w:val="006E16AA"/>
    <w:rsid w:val="00717D95"/>
    <w:rsid w:val="0072539C"/>
    <w:rsid w:val="007302D7"/>
    <w:rsid w:val="00735E55"/>
    <w:rsid w:val="00755EA2"/>
    <w:rsid w:val="00764536"/>
    <w:rsid w:val="007B2323"/>
    <w:rsid w:val="007B5A93"/>
    <w:rsid w:val="007C5D51"/>
    <w:rsid w:val="007D28B5"/>
    <w:rsid w:val="007E4272"/>
    <w:rsid w:val="008138A7"/>
    <w:rsid w:val="0084675C"/>
    <w:rsid w:val="0084715A"/>
    <w:rsid w:val="008543B0"/>
    <w:rsid w:val="00854E0B"/>
    <w:rsid w:val="00856FF8"/>
    <w:rsid w:val="00860389"/>
    <w:rsid w:val="00893722"/>
    <w:rsid w:val="008A0858"/>
    <w:rsid w:val="008A1BAF"/>
    <w:rsid w:val="008A4A79"/>
    <w:rsid w:val="008A58DC"/>
    <w:rsid w:val="008A6CD1"/>
    <w:rsid w:val="008B7516"/>
    <w:rsid w:val="008C1F5E"/>
    <w:rsid w:val="008C2079"/>
    <w:rsid w:val="008D034F"/>
    <w:rsid w:val="008F5AC9"/>
    <w:rsid w:val="0092054D"/>
    <w:rsid w:val="009260AC"/>
    <w:rsid w:val="00946B6E"/>
    <w:rsid w:val="00972D7E"/>
    <w:rsid w:val="009C4411"/>
    <w:rsid w:val="009C7D7B"/>
    <w:rsid w:val="009E4B92"/>
    <w:rsid w:val="00A23E42"/>
    <w:rsid w:val="00A3022C"/>
    <w:rsid w:val="00A73D7D"/>
    <w:rsid w:val="00A80321"/>
    <w:rsid w:val="00A84B5E"/>
    <w:rsid w:val="00A862CB"/>
    <w:rsid w:val="00AA51D1"/>
    <w:rsid w:val="00AB3171"/>
    <w:rsid w:val="00AC0546"/>
    <w:rsid w:val="00AC4AD1"/>
    <w:rsid w:val="00AF3973"/>
    <w:rsid w:val="00B1492B"/>
    <w:rsid w:val="00B255E5"/>
    <w:rsid w:val="00B25EA5"/>
    <w:rsid w:val="00B306C4"/>
    <w:rsid w:val="00B42D62"/>
    <w:rsid w:val="00B53CF6"/>
    <w:rsid w:val="00B56A1E"/>
    <w:rsid w:val="00B578E8"/>
    <w:rsid w:val="00B6374D"/>
    <w:rsid w:val="00B724F6"/>
    <w:rsid w:val="00B75EDF"/>
    <w:rsid w:val="00B92A68"/>
    <w:rsid w:val="00B92D91"/>
    <w:rsid w:val="00BB12F4"/>
    <w:rsid w:val="00BB3764"/>
    <w:rsid w:val="00BC545B"/>
    <w:rsid w:val="00BD2796"/>
    <w:rsid w:val="00BE7F09"/>
    <w:rsid w:val="00C2318D"/>
    <w:rsid w:val="00C52654"/>
    <w:rsid w:val="00C916A5"/>
    <w:rsid w:val="00CB40BC"/>
    <w:rsid w:val="00CE005A"/>
    <w:rsid w:val="00CE4A73"/>
    <w:rsid w:val="00CE4EBA"/>
    <w:rsid w:val="00CE76DD"/>
    <w:rsid w:val="00D30A36"/>
    <w:rsid w:val="00D40574"/>
    <w:rsid w:val="00D417A7"/>
    <w:rsid w:val="00D421FC"/>
    <w:rsid w:val="00D432F1"/>
    <w:rsid w:val="00D71F08"/>
    <w:rsid w:val="00D81F1F"/>
    <w:rsid w:val="00DA6762"/>
    <w:rsid w:val="00DA7B2F"/>
    <w:rsid w:val="00DB4F0F"/>
    <w:rsid w:val="00DC7A18"/>
    <w:rsid w:val="00DD5B85"/>
    <w:rsid w:val="00DD7181"/>
    <w:rsid w:val="00E0081D"/>
    <w:rsid w:val="00E37484"/>
    <w:rsid w:val="00E47929"/>
    <w:rsid w:val="00E7349C"/>
    <w:rsid w:val="00E76BA5"/>
    <w:rsid w:val="00E91DAB"/>
    <w:rsid w:val="00E93353"/>
    <w:rsid w:val="00F02E65"/>
    <w:rsid w:val="00F21C38"/>
    <w:rsid w:val="00F447C2"/>
    <w:rsid w:val="00F55FAA"/>
    <w:rsid w:val="00F641EF"/>
    <w:rsid w:val="00F67836"/>
    <w:rsid w:val="00F92AF2"/>
    <w:rsid w:val="00FA2308"/>
    <w:rsid w:val="00FB0119"/>
    <w:rsid w:val="00FB0FA6"/>
    <w:rsid w:val="00FD2AC6"/>
    <w:rsid w:val="00FD696F"/>
    <w:rsid w:val="00FE0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15:docId w15:val="{0218A18C-BF6A-4E67-93ED-E23E2356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 w:id="1641884912">
      <w:bodyDiv w:val="1"/>
      <w:marLeft w:val="0"/>
      <w:marRight w:val="0"/>
      <w:marTop w:val="0"/>
      <w:marBottom w:val="0"/>
      <w:divBdr>
        <w:top w:val="none" w:sz="0" w:space="0" w:color="auto"/>
        <w:left w:val="none" w:sz="0" w:space="0" w:color="auto"/>
        <w:bottom w:val="none" w:sz="0" w:space="0" w:color="auto"/>
        <w:right w:val="none" w:sz="0" w:space="0" w:color="auto"/>
      </w:divBdr>
    </w:div>
    <w:div w:id="1913274288">
      <w:bodyDiv w:val="1"/>
      <w:marLeft w:val="0"/>
      <w:marRight w:val="0"/>
      <w:marTop w:val="0"/>
      <w:marBottom w:val="0"/>
      <w:divBdr>
        <w:top w:val="none" w:sz="0" w:space="0" w:color="auto"/>
        <w:left w:val="none" w:sz="0" w:space="0" w:color="auto"/>
        <w:bottom w:val="none" w:sz="0" w:space="0" w:color="auto"/>
        <w:right w:val="none" w:sz="0" w:space="0" w:color="auto"/>
      </w:divBdr>
    </w:div>
    <w:div w:id="1941251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A76629-CB0B-454A-B864-0CEFEAEC3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6605</Words>
  <Characters>37649</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RePack by Diakov</cp:lastModifiedBy>
  <cp:revision>13</cp:revision>
  <dcterms:created xsi:type="dcterms:W3CDTF">2025-11-19T20:18:00Z</dcterms:created>
  <dcterms:modified xsi:type="dcterms:W3CDTF">2025-11-19T20:29:00Z</dcterms:modified>
</cp:coreProperties>
</file>