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C85" w:rsidRDefault="00B65C85" w:rsidP="00B65C85">
      <w:pPr>
        <w:spacing w:after="0"/>
        <w:jc w:val="right"/>
        <w:rPr>
          <w:rFonts w:ascii="Times New Roman" w:hAnsi="Times New Roman"/>
          <w:sz w:val="20"/>
          <w:szCs w:val="20"/>
        </w:rPr>
      </w:pPr>
      <w:r>
        <w:rPr>
          <w:rFonts w:ascii="Times New Roman" w:hAnsi="Times New Roman" w:cs="Times New Roman"/>
          <w:i/>
          <w:iCs/>
          <w:sz w:val="20"/>
          <w:szCs w:val="20"/>
        </w:rPr>
        <w:t>Приложение №</w:t>
      </w:r>
      <w:r w:rsidR="00466B36">
        <w:rPr>
          <w:rFonts w:ascii="Times New Roman" w:hAnsi="Times New Roman" w:cs="Times New Roman"/>
          <w:i/>
          <w:iCs/>
          <w:sz w:val="20"/>
          <w:szCs w:val="20"/>
        </w:rPr>
        <w:t>3</w:t>
      </w:r>
    </w:p>
    <w:p w:rsidR="00075BDE" w:rsidRPr="00075BDE" w:rsidRDefault="00466B36" w:rsidP="00B65C85">
      <w:pPr>
        <w:spacing w:after="0"/>
        <w:jc w:val="right"/>
        <w:rPr>
          <w:rFonts w:ascii="Times New Roman" w:hAnsi="Times New Roman"/>
          <w:i/>
          <w:sz w:val="20"/>
          <w:szCs w:val="20"/>
        </w:rPr>
      </w:pPr>
      <w:r w:rsidRPr="00466B36">
        <w:rPr>
          <w:rFonts w:ascii="Times New Roman" w:hAnsi="Times New Roman" w:cs="Times New Roman"/>
          <w:i/>
          <w:iCs/>
          <w:sz w:val="20"/>
          <w:szCs w:val="20"/>
        </w:rPr>
        <w:t>документации о проведен</w:t>
      </w:r>
      <w:proofErr w:type="gramStart"/>
      <w:r w:rsidRPr="00466B36">
        <w:rPr>
          <w:rFonts w:ascii="Times New Roman" w:hAnsi="Times New Roman" w:cs="Times New Roman"/>
          <w:i/>
          <w:iCs/>
          <w:sz w:val="20"/>
          <w:szCs w:val="20"/>
        </w:rPr>
        <w:t>ии ау</w:t>
      </w:r>
      <w:proofErr w:type="gramEnd"/>
      <w:r w:rsidRPr="00466B36">
        <w:rPr>
          <w:rFonts w:ascii="Times New Roman" w:hAnsi="Times New Roman" w:cs="Times New Roman"/>
          <w:i/>
          <w:iCs/>
          <w:sz w:val="20"/>
          <w:szCs w:val="20"/>
        </w:rPr>
        <w:t>кциона  в электронной форме</w:t>
      </w:r>
    </w:p>
    <w:p w:rsidR="001257F6" w:rsidRDefault="001257F6">
      <w:pPr>
        <w:spacing w:after="0"/>
        <w:jc w:val="center"/>
        <w:rPr>
          <w:b/>
        </w:rPr>
      </w:pPr>
    </w:p>
    <w:p w:rsidR="001257F6" w:rsidRDefault="00AF02E9">
      <w:pPr>
        <w:spacing w:after="0"/>
        <w:jc w:val="center"/>
        <w:rPr>
          <w:rFonts w:ascii="Times New Roman" w:hAnsi="Times New Roman"/>
          <w:b/>
        </w:rPr>
      </w:pPr>
      <w:r>
        <w:rPr>
          <w:rFonts w:ascii="Times New Roman" w:hAnsi="Times New Roman"/>
          <w:b/>
          <w:sz w:val="20"/>
          <w:szCs w:val="20"/>
        </w:rPr>
        <w:t>ДОГОВОР №</w:t>
      </w:r>
      <w:r w:rsidR="00BF2710">
        <w:rPr>
          <w:rFonts w:ascii="Times New Roman" w:hAnsi="Times New Roman"/>
          <w:b/>
          <w:sz w:val="20"/>
          <w:szCs w:val="20"/>
        </w:rPr>
        <w:t xml:space="preserve"> </w:t>
      </w:r>
      <w:r>
        <w:rPr>
          <w:rFonts w:ascii="Times New Roman" w:hAnsi="Times New Roman"/>
          <w:b/>
          <w:sz w:val="20"/>
          <w:szCs w:val="20"/>
        </w:rPr>
        <w:t>_____</w:t>
      </w:r>
    </w:p>
    <w:p w:rsidR="001257F6" w:rsidRDefault="00AF02E9">
      <w:pPr>
        <w:spacing w:after="0"/>
        <w:jc w:val="center"/>
        <w:rPr>
          <w:rFonts w:ascii="Times New Roman" w:hAnsi="Times New Roman"/>
          <w:b/>
          <w:sz w:val="20"/>
          <w:szCs w:val="20"/>
        </w:rPr>
      </w:pPr>
      <w:r>
        <w:rPr>
          <w:rFonts w:ascii="Times New Roman" w:hAnsi="Times New Roman"/>
          <w:b/>
          <w:sz w:val="20"/>
          <w:szCs w:val="20"/>
        </w:rPr>
        <w:t xml:space="preserve">на </w:t>
      </w:r>
      <w:r w:rsidR="00B65C85">
        <w:rPr>
          <w:rFonts w:ascii="Times New Roman" w:hAnsi="Times New Roman"/>
          <w:b/>
          <w:sz w:val="20"/>
          <w:szCs w:val="20"/>
        </w:rPr>
        <w:t xml:space="preserve">поставку </w:t>
      </w:r>
      <w:r w:rsidR="006852C8" w:rsidRPr="006852C8">
        <w:rPr>
          <w:rFonts w:ascii="Times New Roman" w:hAnsi="Times New Roman"/>
          <w:b/>
          <w:sz w:val="20"/>
          <w:szCs w:val="20"/>
        </w:rPr>
        <w:t>изделий медицинского назначения для проведения рентгенодиагностических исследований для ГАУЗ ТО "Городская поликлиника №12" на 2026 год.</w:t>
      </w:r>
    </w:p>
    <w:p w:rsidR="00E40039" w:rsidRPr="00356A0C" w:rsidRDefault="00E40039">
      <w:pPr>
        <w:spacing w:after="0"/>
        <w:jc w:val="center"/>
      </w:pPr>
    </w:p>
    <w:p w:rsidR="001257F6" w:rsidRDefault="00AF02E9">
      <w:pPr>
        <w:spacing w:after="0"/>
      </w:pPr>
      <w:r>
        <w:rPr>
          <w:rFonts w:ascii="Times New Roman" w:hAnsi="Times New Roman"/>
          <w:sz w:val="20"/>
          <w:szCs w:val="20"/>
        </w:rPr>
        <w:t>город Тюмень</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«____»___________ 202</w:t>
      </w:r>
      <w:r w:rsidR="002942F7">
        <w:rPr>
          <w:rFonts w:ascii="Times New Roman" w:hAnsi="Times New Roman"/>
          <w:sz w:val="20"/>
          <w:szCs w:val="20"/>
        </w:rPr>
        <w:t>_г.</w:t>
      </w:r>
    </w:p>
    <w:p w:rsidR="001257F6" w:rsidRDefault="001257F6">
      <w:pPr>
        <w:spacing w:after="0"/>
        <w:rPr>
          <w:rFonts w:ascii="Times New Roman" w:hAnsi="Times New Roman"/>
          <w:sz w:val="20"/>
          <w:szCs w:val="20"/>
        </w:rPr>
      </w:pPr>
    </w:p>
    <w:p w:rsidR="001257F6" w:rsidRDefault="00AF02E9">
      <w:pPr>
        <w:spacing w:after="0"/>
        <w:jc w:val="both"/>
        <w:rPr>
          <w:rFonts w:ascii="Times New Roman" w:hAnsi="Times New Roman"/>
          <w:szCs w:val="20"/>
        </w:rPr>
      </w:pPr>
      <w:bookmarkStart w:id="0" w:name="__DdeLink__246_1343050914"/>
      <w:r>
        <w:rPr>
          <w:rFonts w:ascii="Times New Roman" w:hAnsi="Times New Roman" w:cs="Times New Roman"/>
          <w:b/>
          <w:sz w:val="20"/>
          <w:szCs w:val="20"/>
        </w:rPr>
        <w:tab/>
        <w:t xml:space="preserve">Государственное автономное учреждение здравоохранения Тюменской области «Городская поликлиника №12» </w:t>
      </w:r>
      <w:r>
        <w:rPr>
          <w:rFonts w:ascii="Times New Roman" w:hAnsi="Times New Roman" w:cs="Times New Roman"/>
          <w:sz w:val="20"/>
          <w:szCs w:val="20"/>
        </w:rPr>
        <w:t xml:space="preserve">в лице главного врача </w:t>
      </w:r>
      <w:proofErr w:type="spellStart"/>
      <w:r w:rsidR="0017145B">
        <w:rPr>
          <w:rFonts w:ascii="Times New Roman" w:hAnsi="Times New Roman" w:cs="Times New Roman"/>
          <w:sz w:val="20"/>
          <w:szCs w:val="20"/>
        </w:rPr>
        <w:t>Сиюткиной</w:t>
      </w:r>
      <w:proofErr w:type="spellEnd"/>
      <w:r w:rsidR="0017145B">
        <w:rPr>
          <w:rFonts w:ascii="Times New Roman" w:hAnsi="Times New Roman" w:cs="Times New Roman"/>
          <w:sz w:val="20"/>
          <w:szCs w:val="20"/>
        </w:rPr>
        <w:t xml:space="preserve"> Ольги Николаевны</w:t>
      </w:r>
      <w:bookmarkStart w:id="1" w:name="_GoBack"/>
      <w:bookmarkEnd w:id="1"/>
      <w:r>
        <w:rPr>
          <w:rFonts w:ascii="Times New Roman" w:hAnsi="Times New Roman" w:cs="Times New Roman"/>
          <w:sz w:val="20"/>
          <w:szCs w:val="20"/>
        </w:rPr>
        <w:t xml:space="preserve">, действующего на основании Устава, именуемый в дальнейшем </w:t>
      </w:r>
      <w:r>
        <w:rPr>
          <w:rFonts w:ascii="Times New Roman" w:hAnsi="Times New Roman" w:cs="Times New Roman"/>
          <w:b/>
          <w:bCs/>
          <w:sz w:val="20"/>
          <w:szCs w:val="20"/>
        </w:rPr>
        <w:t>«Заказчик</w:t>
      </w:r>
      <w:r>
        <w:rPr>
          <w:rFonts w:ascii="Times New Roman" w:hAnsi="Times New Roman" w:cs="Times New Roman"/>
          <w:bCs/>
          <w:sz w:val="20"/>
          <w:szCs w:val="20"/>
        </w:rPr>
        <w:t>», с одной стороны,</w:t>
      </w:r>
      <w:r>
        <w:rPr>
          <w:rFonts w:ascii="Times New Roman" w:hAnsi="Times New Roman" w:cs="Times New Roman"/>
          <w:sz w:val="20"/>
          <w:szCs w:val="20"/>
        </w:rPr>
        <w:t xml:space="preserve"> и</w:t>
      </w:r>
    </w:p>
    <w:p w:rsidR="001257F6" w:rsidRDefault="00AF02E9">
      <w:pPr>
        <w:spacing w:after="0"/>
        <w:jc w:val="both"/>
        <w:rPr>
          <w:rFonts w:ascii="Times New Roman" w:hAnsi="Times New Roman" w:cs="Times New Roman CYR"/>
          <w:sz w:val="20"/>
          <w:szCs w:val="20"/>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ab/>
      </w:r>
      <w:proofErr w:type="gramStart"/>
      <w:r>
        <w:rPr>
          <w:rFonts w:ascii="Times New Roman" w:hAnsi="Times New Roman" w:cs="Times New Roman"/>
          <w:b/>
          <w:sz w:val="20"/>
          <w:szCs w:val="20"/>
        </w:rPr>
        <w:t>___________________________________________________,</w:t>
      </w:r>
      <w:r>
        <w:rPr>
          <w:rFonts w:ascii="Times New Roman" w:hAnsi="Times New Roman" w:cs="Times New Roman"/>
          <w:sz w:val="20"/>
          <w:szCs w:val="20"/>
        </w:rPr>
        <w:t xml:space="preserve"> в лице ______________ </w:t>
      </w:r>
      <w:r>
        <w:rPr>
          <w:rFonts w:ascii="Times New Roman" w:hAnsi="Times New Roman" w:cs="Times New Roman"/>
          <w:i/>
          <w:sz w:val="20"/>
          <w:szCs w:val="20"/>
        </w:rPr>
        <w:t>____________________</w:t>
      </w:r>
      <w:r>
        <w:rPr>
          <w:rFonts w:ascii="Times New Roman" w:hAnsi="Times New Roman" w:cs="Times New Roman"/>
          <w:sz w:val="20"/>
          <w:szCs w:val="20"/>
        </w:rPr>
        <w:t xml:space="preserve">, действующего на основании _________, именуемое в дальнейшем </w:t>
      </w:r>
      <w:r>
        <w:rPr>
          <w:rFonts w:ascii="Times New Roman" w:hAnsi="Times New Roman" w:cs="Times New Roman"/>
          <w:b/>
          <w:bCs/>
          <w:sz w:val="20"/>
          <w:szCs w:val="20"/>
        </w:rPr>
        <w:t>«Поставщик»</w:t>
      </w:r>
      <w:bookmarkEnd w:id="0"/>
      <w:r>
        <w:rPr>
          <w:rFonts w:ascii="Times New Roman" w:hAnsi="Times New Roman" w:cs="Times New Roman"/>
          <w:sz w:val="20"/>
          <w:szCs w:val="20"/>
        </w:rPr>
        <w:t xml:space="preserve">, с другой стороны, в дальнейшем совместно именуемые </w:t>
      </w:r>
      <w:r>
        <w:rPr>
          <w:rFonts w:ascii="Times New Roman" w:hAnsi="Times New Roman" w:cs="Times New Roman"/>
          <w:b/>
          <w:bCs/>
          <w:sz w:val="20"/>
          <w:szCs w:val="20"/>
        </w:rPr>
        <w:t>«Стороны»</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с соблюдением требований федерального закона от 18.07.2011 №223-ФЗ «О закупках товаров, работ, услуг отдельными видами юридических лиц» и «Положения </w:t>
      </w:r>
      <w:r>
        <w:rPr>
          <w:rFonts w:ascii="Times New Roman" w:hAnsi="Times New Roman" w:cs="Times New Roman"/>
          <w:sz w:val="20"/>
          <w:szCs w:val="20"/>
        </w:rPr>
        <w:t xml:space="preserve">о закупках товаров, работ, услуг для нужд государственного автономного учреждения здравоохранения Тюменской области «Городская поликлиника №12», </w:t>
      </w:r>
      <w:r>
        <w:rPr>
          <w:rFonts w:ascii="Times New Roman" w:hAnsi="Times New Roman" w:cs="Times New Roman"/>
          <w:color w:val="000000"/>
          <w:sz w:val="20"/>
          <w:szCs w:val="20"/>
        </w:rPr>
        <w:t xml:space="preserve">на основании результатов проведения </w:t>
      </w:r>
      <w:r w:rsidR="00466B36">
        <w:rPr>
          <w:rFonts w:ascii="Times New Roman" w:hAnsi="Times New Roman" w:cs="Times New Roman"/>
          <w:color w:val="000000"/>
          <w:sz w:val="20"/>
          <w:szCs w:val="20"/>
        </w:rPr>
        <w:t>аукциона</w:t>
      </w:r>
      <w:r>
        <w:rPr>
          <w:rFonts w:ascii="Times New Roman" w:hAnsi="Times New Roman" w:cs="Times New Roman"/>
          <w:color w:val="000000"/>
          <w:sz w:val="20"/>
          <w:szCs w:val="20"/>
        </w:rPr>
        <w:t xml:space="preserve"> в электронной форме</w:t>
      </w:r>
      <w:proofErr w:type="gramEnd"/>
      <w:r>
        <w:rPr>
          <w:rFonts w:ascii="Times New Roman" w:hAnsi="Times New Roman" w:cs="Times New Roman"/>
          <w:color w:val="000000"/>
          <w:sz w:val="20"/>
          <w:szCs w:val="20"/>
        </w:rPr>
        <w:t xml:space="preserve"> (</w:t>
      </w:r>
      <w:r>
        <w:rPr>
          <w:rFonts w:ascii="Times New Roman" w:hAnsi="Times New Roman" w:cs="Times New Roman"/>
          <w:bCs/>
          <w:iCs/>
          <w:color w:val="000000"/>
          <w:sz w:val="20"/>
          <w:szCs w:val="20"/>
        </w:rPr>
        <w:t xml:space="preserve">протокол Закупочной комиссии </w:t>
      </w:r>
      <w:r>
        <w:rPr>
          <w:rFonts w:ascii="Times New Roman" w:hAnsi="Times New Roman" w:cs="Times New Roman"/>
          <w:b/>
          <w:bCs/>
          <w:iCs/>
          <w:color w:val="000000"/>
          <w:sz w:val="20"/>
          <w:szCs w:val="20"/>
        </w:rPr>
        <w:t>№ _________</w:t>
      </w:r>
      <w:r>
        <w:rPr>
          <w:rFonts w:ascii="Times New Roman" w:hAnsi="Times New Roman" w:cs="Times New Roman"/>
          <w:bCs/>
          <w:iCs/>
          <w:color w:val="000000"/>
          <w:sz w:val="20"/>
          <w:szCs w:val="20"/>
        </w:rPr>
        <w:t xml:space="preserve">), </w:t>
      </w:r>
      <w:r>
        <w:rPr>
          <w:rFonts w:ascii="Times New Roman" w:hAnsi="Times New Roman" w:cs="Times New Roman"/>
          <w:sz w:val="20"/>
          <w:szCs w:val="20"/>
        </w:rPr>
        <w:t>заключили настоящий Договор о нижеследующем</w:t>
      </w:r>
      <w:r>
        <w:rPr>
          <w:rFonts w:ascii="Times New Roman" w:hAnsi="Times New Roman" w:cs="Times New Roman CYR"/>
          <w:sz w:val="20"/>
          <w:szCs w:val="20"/>
        </w:rPr>
        <w:t>:</w:t>
      </w:r>
    </w:p>
    <w:p w:rsidR="008C481C" w:rsidRDefault="008C481C">
      <w:pPr>
        <w:spacing w:after="0"/>
        <w:jc w:val="center"/>
        <w:rPr>
          <w:rFonts w:ascii="Times New Roman" w:hAnsi="Times New Roman"/>
          <w:b/>
          <w:bCs/>
          <w:sz w:val="20"/>
          <w:szCs w:val="20"/>
        </w:rPr>
      </w:pPr>
    </w:p>
    <w:p w:rsidR="001257F6" w:rsidRDefault="00AF02E9">
      <w:pPr>
        <w:spacing w:after="0"/>
        <w:jc w:val="center"/>
        <w:rPr>
          <w:rFonts w:ascii="Times New Roman" w:hAnsi="Times New Roman"/>
          <w:b/>
          <w:bCs/>
        </w:rPr>
      </w:pPr>
      <w:r>
        <w:rPr>
          <w:rFonts w:ascii="Times New Roman" w:hAnsi="Times New Roman"/>
          <w:b/>
          <w:bCs/>
          <w:sz w:val="20"/>
          <w:szCs w:val="20"/>
        </w:rPr>
        <w:t>1. ПРЕДМЕТ ДОГОВОРА</w:t>
      </w:r>
    </w:p>
    <w:p w:rsidR="001257F6" w:rsidRDefault="00AF02E9" w:rsidP="008C481C">
      <w:pPr>
        <w:spacing w:after="0"/>
        <w:jc w:val="both"/>
        <w:rPr>
          <w:rFonts w:ascii="Times New Roman" w:hAnsi="Times New Roman"/>
          <w:sz w:val="20"/>
          <w:szCs w:val="20"/>
        </w:rPr>
      </w:pPr>
      <w:r>
        <w:rPr>
          <w:rFonts w:ascii="Times New Roman" w:hAnsi="Times New Roman" w:cs="Times New Roman"/>
          <w:sz w:val="20"/>
          <w:szCs w:val="20"/>
        </w:rPr>
        <w:tab/>
      </w:r>
      <w:proofErr w:type="gramStart"/>
      <w:r>
        <w:rPr>
          <w:rFonts w:ascii="Times New Roman" w:hAnsi="Times New Roman" w:cs="Times New Roman"/>
          <w:sz w:val="20"/>
          <w:szCs w:val="20"/>
        </w:rPr>
        <w:t xml:space="preserve">1.Поставщик обязуется поставлять Заказчику </w:t>
      </w:r>
      <w:r w:rsidR="00466B36" w:rsidRPr="00466B36">
        <w:rPr>
          <w:rFonts w:ascii="Times New Roman" w:hAnsi="Times New Roman"/>
          <w:sz w:val="20"/>
          <w:szCs w:val="20"/>
        </w:rPr>
        <w:t xml:space="preserve">изделия </w:t>
      </w:r>
      <w:r w:rsidR="006852C8" w:rsidRPr="006852C8">
        <w:rPr>
          <w:rFonts w:ascii="Times New Roman" w:hAnsi="Times New Roman"/>
          <w:sz w:val="20"/>
          <w:szCs w:val="20"/>
        </w:rPr>
        <w:t>медицинского назначения для проведения рентгенодиагностических исследований для ГАУЗ ТО "Городская поликлиника №12" на 2026 год</w:t>
      </w:r>
      <w:r w:rsidR="00D01B7B" w:rsidRPr="00D01B7B">
        <w:rPr>
          <w:rFonts w:ascii="Times New Roman" w:hAnsi="Times New Roman"/>
          <w:sz w:val="20"/>
          <w:szCs w:val="20"/>
        </w:rPr>
        <w:t xml:space="preserve"> </w:t>
      </w:r>
      <w:r>
        <w:rPr>
          <w:rFonts w:ascii="Times New Roman" w:hAnsi="Times New Roman" w:cs="Times New Roman"/>
          <w:sz w:val="20"/>
          <w:szCs w:val="20"/>
        </w:rPr>
        <w:t>в ассортименте, количестве и по цене, предусмотренными Спецификацией (Приложение №1 к настоящему Договору) (далее по тексту – «товар»), а Заказчик обязуется принимать и оплачивать товар в соответствии с условиями настоящего Договора.</w:t>
      </w:r>
      <w:proofErr w:type="gramEnd"/>
    </w:p>
    <w:p w:rsidR="001257F6" w:rsidRDefault="00AF02E9">
      <w:pPr>
        <w:spacing w:after="0"/>
        <w:jc w:val="both"/>
        <w:rPr>
          <w:rFonts w:ascii="Times New Roman" w:hAnsi="Times New Roman"/>
        </w:rPr>
      </w:pPr>
      <w:r>
        <w:rPr>
          <w:rFonts w:ascii="Times New Roman" w:hAnsi="Times New Roman"/>
          <w:sz w:val="20"/>
          <w:szCs w:val="20"/>
        </w:rPr>
        <w:tab/>
        <w:t>1.2.Поставщик гарантирует, что товар на момент передачи принадлежит Поставщику на праве собственности, свободен от любых прав и притязаний третьих лиц, в том числе не продан, не заложен и не арестован.</w:t>
      </w:r>
    </w:p>
    <w:p w:rsidR="001257F6" w:rsidRDefault="00AF02E9">
      <w:pPr>
        <w:spacing w:after="0"/>
        <w:jc w:val="both"/>
        <w:rPr>
          <w:rFonts w:ascii="Times New Roman" w:hAnsi="Times New Roman"/>
          <w:sz w:val="20"/>
          <w:szCs w:val="20"/>
        </w:rPr>
      </w:pPr>
      <w:r>
        <w:rPr>
          <w:rFonts w:ascii="Times New Roman" w:hAnsi="Times New Roman"/>
          <w:sz w:val="20"/>
          <w:szCs w:val="20"/>
        </w:rPr>
        <w:tab/>
        <w:t>1.3.Источник финансирования: Бюджет ТФОМС ТО</w:t>
      </w:r>
    </w:p>
    <w:p w:rsidR="008C481C" w:rsidRDefault="008C481C" w:rsidP="00303B7A">
      <w:pPr>
        <w:spacing w:after="0"/>
        <w:jc w:val="center"/>
        <w:rPr>
          <w:rFonts w:ascii="Times New Roman" w:hAnsi="Times New Roman" w:cs="Times New Roman"/>
          <w:b/>
          <w:bCs/>
          <w:sz w:val="20"/>
          <w:szCs w:val="20"/>
        </w:rPr>
      </w:pPr>
    </w:p>
    <w:p w:rsidR="00303B7A" w:rsidRPr="00D01B7B" w:rsidRDefault="00303B7A" w:rsidP="00303B7A">
      <w:pPr>
        <w:spacing w:after="0"/>
        <w:jc w:val="center"/>
        <w:rPr>
          <w:rFonts w:ascii="Times New Roman" w:hAnsi="Times New Roman" w:cs="Times New Roman"/>
          <w:b/>
          <w:bCs/>
          <w:sz w:val="20"/>
          <w:szCs w:val="20"/>
        </w:rPr>
      </w:pPr>
      <w:r w:rsidRPr="00D01B7B">
        <w:rPr>
          <w:rFonts w:ascii="Times New Roman" w:hAnsi="Times New Roman" w:cs="Times New Roman"/>
          <w:b/>
          <w:bCs/>
          <w:sz w:val="20"/>
          <w:szCs w:val="20"/>
        </w:rPr>
        <w:t>2.УСЛОВИЯ И ПОРЯДОК ПОСТАВКИ И ПЕРЕДАЧИ ТОВАРА, ПРЕМКА ТОВАРА</w:t>
      </w:r>
    </w:p>
    <w:p w:rsidR="00303B7A" w:rsidRPr="00D01B7B" w:rsidRDefault="00303B7A" w:rsidP="00303B7A">
      <w:pPr>
        <w:spacing w:after="0"/>
        <w:ind w:firstLine="708"/>
        <w:jc w:val="both"/>
        <w:rPr>
          <w:rFonts w:ascii="Times New Roman" w:hAnsi="Times New Roman" w:cs="Times New Roman"/>
          <w:sz w:val="20"/>
          <w:szCs w:val="20"/>
        </w:rPr>
      </w:pPr>
      <w:r w:rsidRPr="00D01B7B">
        <w:rPr>
          <w:rFonts w:ascii="Times New Roman" w:hAnsi="Times New Roman" w:cs="Times New Roman"/>
          <w:sz w:val="20"/>
          <w:szCs w:val="20"/>
        </w:rPr>
        <w:t>2.1.Порядок поставки товара:</w:t>
      </w:r>
    </w:p>
    <w:p w:rsidR="00F81524" w:rsidRPr="00D01B7B" w:rsidRDefault="00303B7A" w:rsidP="00F81524">
      <w:pPr>
        <w:spacing w:after="0"/>
        <w:jc w:val="both"/>
        <w:rPr>
          <w:rFonts w:ascii="Times New Roman" w:hAnsi="Times New Roman" w:cs="Times New Roman"/>
          <w:sz w:val="20"/>
          <w:szCs w:val="20"/>
        </w:rPr>
      </w:pPr>
      <w:r w:rsidRPr="00D01B7B">
        <w:rPr>
          <w:rFonts w:ascii="Times New Roman" w:hAnsi="Times New Roman" w:cs="Times New Roman"/>
          <w:sz w:val="20"/>
          <w:szCs w:val="20"/>
        </w:rPr>
        <w:tab/>
      </w:r>
      <w:r w:rsidR="00F81524" w:rsidRPr="00D01B7B">
        <w:rPr>
          <w:rFonts w:ascii="Times New Roman" w:hAnsi="Times New Roman" w:cs="Times New Roman"/>
          <w:sz w:val="20"/>
          <w:szCs w:val="20"/>
        </w:rPr>
        <w:t>2.1.1.</w:t>
      </w:r>
      <w:r w:rsidR="00F81524" w:rsidRPr="00D01B7B">
        <w:rPr>
          <w:rFonts w:ascii="Times New Roman" w:hAnsi="Times New Roman" w:cs="Times New Roman"/>
          <w:color w:val="000000"/>
          <w:sz w:val="20"/>
          <w:szCs w:val="20"/>
        </w:rPr>
        <w:t xml:space="preserve"> </w:t>
      </w:r>
      <w:r w:rsidR="00B65C85">
        <w:rPr>
          <w:rFonts w:ascii="Times New Roman" w:hAnsi="Times New Roman" w:cs="Times New Roman"/>
          <w:color w:val="000000"/>
          <w:sz w:val="20"/>
          <w:szCs w:val="20"/>
        </w:rPr>
        <w:t xml:space="preserve">Поставка товара осуществляется отдельными партиями в течение 5 (пяти) календарных дней с момента подачи заявки Заказчиком. Заявки на поставку товара подаются Заказчиком по форме, указанной в Приложении №2 к настоящему Договору, </w:t>
      </w:r>
      <w:r w:rsidR="00B65C85" w:rsidRPr="00C77063">
        <w:rPr>
          <w:rFonts w:ascii="Times New Roman" w:hAnsi="Times New Roman" w:cs="Times New Roman"/>
          <w:b/>
          <w:color w:val="000000"/>
          <w:sz w:val="20"/>
          <w:szCs w:val="20"/>
          <w:u w:val="single"/>
        </w:rPr>
        <w:t>с 01.0</w:t>
      </w:r>
      <w:r w:rsidR="00861DDB">
        <w:rPr>
          <w:rFonts w:ascii="Times New Roman" w:hAnsi="Times New Roman" w:cs="Times New Roman"/>
          <w:b/>
          <w:color w:val="000000"/>
          <w:sz w:val="20"/>
          <w:szCs w:val="20"/>
          <w:u w:val="single"/>
        </w:rPr>
        <w:t>1</w:t>
      </w:r>
      <w:r w:rsidR="00B65C85" w:rsidRPr="00C77063">
        <w:rPr>
          <w:rFonts w:ascii="Times New Roman" w:hAnsi="Times New Roman" w:cs="Times New Roman"/>
          <w:b/>
          <w:color w:val="000000"/>
          <w:sz w:val="20"/>
          <w:szCs w:val="20"/>
          <w:u w:val="single"/>
        </w:rPr>
        <w:t>.202</w:t>
      </w:r>
      <w:r w:rsidR="00861DDB">
        <w:rPr>
          <w:rFonts w:ascii="Times New Roman" w:hAnsi="Times New Roman" w:cs="Times New Roman"/>
          <w:b/>
          <w:color w:val="000000"/>
          <w:sz w:val="20"/>
          <w:szCs w:val="20"/>
          <w:u w:val="single"/>
        </w:rPr>
        <w:t>6</w:t>
      </w:r>
      <w:r w:rsidR="00B65C85" w:rsidRPr="00C77063">
        <w:rPr>
          <w:rFonts w:ascii="Times New Roman" w:hAnsi="Times New Roman" w:cs="Times New Roman"/>
          <w:b/>
          <w:color w:val="000000"/>
          <w:sz w:val="20"/>
          <w:szCs w:val="20"/>
          <w:u w:val="single"/>
        </w:rPr>
        <w:t>г.</w:t>
      </w:r>
      <w:r w:rsidR="00B65C85" w:rsidRPr="00C77063">
        <w:rPr>
          <w:rFonts w:ascii="Times New Roman" w:hAnsi="Times New Roman" w:cs="Times New Roman"/>
          <w:b/>
          <w:bCs/>
          <w:color w:val="000000"/>
          <w:sz w:val="20"/>
          <w:szCs w:val="20"/>
          <w:u w:val="single"/>
        </w:rPr>
        <w:t xml:space="preserve"> по</w:t>
      </w:r>
      <w:r w:rsidR="00B65C85">
        <w:rPr>
          <w:rFonts w:ascii="Times New Roman" w:hAnsi="Times New Roman" w:cs="Times New Roman"/>
          <w:b/>
          <w:bCs/>
          <w:color w:val="000000"/>
          <w:sz w:val="20"/>
          <w:szCs w:val="20"/>
          <w:u w:val="single"/>
        </w:rPr>
        <w:t xml:space="preserve"> 20.12.202</w:t>
      </w:r>
      <w:r w:rsidR="00861DDB">
        <w:rPr>
          <w:rFonts w:ascii="Times New Roman" w:hAnsi="Times New Roman" w:cs="Times New Roman"/>
          <w:b/>
          <w:bCs/>
          <w:color w:val="000000"/>
          <w:sz w:val="20"/>
          <w:szCs w:val="20"/>
          <w:u w:val="single"/>
        </w:rPr>
        <w:t>6</w:t>
      </w:r>
      <w:r w:rsidR="00B65C85">
        <w:rPr>
          <w:rFonts w:ascii="Times New Roman" w:hAnsi="Times New Roman" w:cs="Times New Roman"/>
          <w:b/>
          <w:bCs/>
          <w:color w:val="000000"/>
          <w:sz w:val="20"/>
          <w:szCs w:val="20"/>
          <w:u w:val="single"/>
        </w:rPr>
        <w:t>г.</w:t>
      </w:r>
      <w:r w:rsidR="00B65C85">
        <w:rPr>
          <w:rFonts w:ascii="Times New Roman" w:hAnsi="Times New Roman" w:cs="Times New Roman"/>
          <w:color w:val="000000"/>
          <w:sz w:val="20"/>
          <w:szCs w:val="20"/>
        </w:rPr>
        <w:t xml:space="preserve"> Заявки, направленные Заказчиком по факсимильной связи или по электронной почте, приравниваются к заявке, поданной в письменной форме.</w:t>
      </w:r>
    </w:p>
    <w:p w:rsidR="00303B7A" w:rsidRPr="00D01B7B" w:rsidRDefault="00F81524" w:rsidP="00F81524">
      <w:pPr>
        <w:spacing w:after="0"/>
        <w:jc w:val="both"/>
        <w:rPr>
          <w:rFonts w:ascii="Times New Roman" w:hAnsi="Times New Roman" w:cs="Times New Roman"/>
          <w:sz w:val="20"/>
          <w:szCs w:val="20"/>
        </w:rPr>
      </w:pPr>
      <w:r w:rsidRPr="00D01B7B">
        <w:rPr>
          <w:rFonts w:ascii="Times New Roman" w:hAnsi="Times New Roman" w:cs="Times New Roman"/>
          <w:sz w:val="20"/>
          <w:szCs w:val="20"/>
        </w:rPr>
        <w:tab/>
        <w:t xml:space="preserve">2.1.2.Доставка товара Заказчику (в том числе разгрузка, подъем на этаж) осуществляется силами и средствами Поставщика в рабочее время Заказчика с 08:00 до 12:00 часов и с 13:00 до 16:00 часов (за исключением выходных и праздничных дней) по адресу: </w:t>
      </w:r>
      <w:proofErr w:type="gramStart"/>
      <w:r w:rsidR="00B65C85">
        <w:rPr>
          <w:rFonts w:ascii="Times New Roman" w:hAnsi="Times New Roman" w:cs="Times New Roman"/>
          <w:sz w:val="20"/>
          <w:szCs w:val="20"/>
        </w:rPr>
        <w:t>г</w:t>
      </w:r>
      <w:proofErr w:type="gramEnd"/>
      <w:r w:rsidR="00B65C85">
        <w:rPr>
          <w:rFonts w:ascii="Times New Roman" w:hAnsi="Times New Roman" w:cs="Times New Roman"/>
          <w:sz w:val="20"/>
          <w:szCs w:val="20"/>
        </w:rPr>
        <w:t xml:space="preserve">. </w:t>
      </w:r>
      <w:r w:rsidR="00B65C85" w:rsidRPr="001A31F1">
        <w:rPr>
          <w:rFonts w:ascii="Times New Roman" w:hAnsi="Times New Roman" w:cs="Times New Roman"/>
          <w:sz w:val="20"/>
          <w:szCs w:val="20"/>
        </w:rPr>
        <w:t xml:space="preserve">Тюмень, </w:t>
      </w:r>
      <w:r w:rsidR="00B65C85" w:rsidRPr="001A31F1">
        <w:rPr>
          <w:rFonts w:ascii="Times New Roman" w:hAnsi="Times New Roman" w:cs="Times New Roman"/>
          <w:color w:val="000000" w:themeColor="text1"/>
          <w:sz w:val="20"/>
          <w:szCs w:val="20"/>
        </w:rPr>
        <w:t xml:space="preserve">ул. </w:t>
      </w:r>
      <w:r w:rsidR="006852C8">
        <w:rPr>
          <w:rFonts w:ascii="Times New Roman" w:hAnsi="Times New Roman" w:cs="Times New Roman"/>
          <w:color w:val="000000" w:themeColor="text1"/>
          <w:sz w:val="20"/>
          <w:szCs w:val="20"/>
        </w:rPr>
        <w:t>Народная, д.6/1</w:t>
      </w:r>
      <w:r w:rsidRPr="00D01B7B">
        <w:rPr>
          <w:rFonts w:ascii="Times New Roman" w:hAnsi="Times New Roman" w:cs="Times New Roman"/>
          <w:sz w:val="20"/>
          <w:szCs w:val="20"/>
        </w:rPr>
        <w:t>.</w:t>
      </w:r>
    </w:p>
    <w:p w:rsidR="00303B7A" w:rsidRPr="00D01B7B" w:rsidRDefault="00303B7A" w:rsidP="00303B7A">
      <w:pPr>
        <w:spacing w:after="0"/>
        <w:jc w:val="both"/>
        <w:rPr>
          <w:rFonts w:ascii="Times New Roman" w:hAnsi="Times New Roman" w:cs="Times New Roman"/>
          <w:sz w:val="20"/>
          <w:szCs w:val="20"/>
        </w:rPr>
      </w:pPr>
      <w:r w:rsidRPr="00D01B7B">
        <w:rPr>
          <w:rFonts w:ascii="Times New Roman" w:hAnsi="Times New Roman" w:cs="Times New Roman"/>
          <w:sz w:val="20"/>
          <w:szCs w:val="20"/>
        </w:rPr>
        <w:tab/>
        <w:t xml:space="preserve">2.1.3.Товар должен быть упакован в упаковку, соответствующую требованиям стандартов, технических условий и обеспечивающую полную его сохранность от всякого рода повреждений при перевозке и хранении. </w:t>
      </w:r>
    </w:p>
    <w:p w:rsidR="00303B7A" w:rsidRPr="00D01B7B" w:rsidRDefault="00303B7A" w:rsidP="00303B7A">
      <w:pPr>
        <w:spacing w:after="0"/>
        <w:jc w:val="both"/>
        <w:rPr>
          <w:rFonts w:ascii="Times New Roman" w:hAnsi="Times New Roman" w:cs="Times New Roman"/>
          <w:sz w:val="20"/>
          <w:szCs w:val="20"/>
        </w:rPr>
      </w:pPr>
      <w:r w:rsidRPr="00D01B7B">
        <w:rPr>
          <w:rFonts w:ascii="Times New Roman" w:hAnsi="Times New Roman" w:cs="Times New Roman"/>
          <w:sz w:val="20"/>
          <w:szCs w:val="20"/>
        </w:rPr>
        <w:tab/>
        <w:t xml:space="preserve">2.1.4.Поставляемый товар должен соответствовать техническим стандартам страны-производителя и требованиям, установленным действующими в Российской Федерации нормативными актами, </w:t>
      </w:r>
      <w:proofErr w:type="spellStart"/>
      <w:r w:rsidRPr="00D01B7B">
        <w:rPr>
          <w:rFonts w:ascii="Times New Roman" w:hAnsi="Times New Roman" w:cs="Times New Roman"/>
          <w:sz w:val="20"/>
          <w:szCs w:val="20"/>
        </w:rPr>
        <w:t>ГОСТам</w:t>
      </w:r>
      <w:proofErr w:type="spellEnd"/>
      <w:r w:rsidRPr="00D01B7B">
        <w:rPr>
          <w:rFonts w:ascii="Times New Roman" w:hAnsi="Times New Roman" w:cs="Times New Roman"/>
          <w:sz w:val="20"/>
          <w:szCs w:val="20"/>
        </w:rPr>
        <w:t>, ТУ для данных видов товаров.</w:t>
      </w:r>
    </w:p>
    <w:p w:rsidR="00303B7A" w:rsidRPr="00D01B7B" w:rsidRDefault="00303B7A" w:rsidP="00303B7A">
      <w:pPr>
        <w:spacing w:after="0"/>
        <w:jc w:val="both"/>
        <w:rPr>
          <w:rFonts w:ascii="Times New Roman" w:hAnsi="Times New Roman" w:cs="Times New Roman"/>
          <w:sz w:val="20"/>
          <w:szCs w:val="20"/>
        </w:rPr>
      </w:pPr>
      <w:r w:rsidRPr="00D01B7B">
        <w:rPr>
          <w:rFonts w:ascii="Times New Roman" w:hAnsi="Times New Roman" w:cs="Times New Roman"/>
          <w:sz w:val="20"/>
          <w:szCs w:val="20"/>
        </w:rPr>
        <w:tab/>
        <w:t>2.1.5.Срок годности на товар при передаче Заказчику должен составлять:</w:t>
      </w:r>
    </w:p>
    <w:p w:rsidR="00303B7A" w:rsidRPr="00D01B7B" w:rsidRDefault="00303B7A" w:rsidP="00303B7A">
      <w:pPr>
        <w:widowControl w:val="0"/>
        <w:spacing w:after="0"/>
        <w:jc w:val="both"/>
        <w:rPr>
          <w:rFonts w:ascii="Times New Roman" w:hAnsi="Times New Roman" w:cs="Times New Roman"/>
          <w:sz w:val="20"/>
          <w:szCs w:val="20"/>
        </w:rPr>
      </w:pPr>
      <w:r w:rsidRPr="00D01B7B">
        <w:rPr>
          <w:rFonts w:ascii="Times New Roman" w:hAnsi="Times New Roman" w:cs="Times New Roman"/>
          <w:sz w:val="20"/>
          <w:szCs w:val="20"/>
        </w:rPr>
        <w:t>- не менее 7 месяцев, если срок годности Товара составляет 1 год;</w:t>
      </w:r>
    </w:p>
    <w:p w:rsidR="00303B7A" w:rsidRPr="00D01B7B" w:rsidRDefault="00303B7A" w:rsidP="00303B7A">
      <w:pPr>
        <w:widowControl w:val="0"/>
        <w:spacing w:after="0"/>
        <w:jc w:val="both"/>
        <w:rPr>
          <w:rFonts w:ascii="Times New Roman" w:hAnsi="Times New Roman" w:cs="Times New Roman"/>
          <w:sz w:val="20"/>
          <w:szCs w:val="20"/>
        </w:rPr>
      </w:pPr>
      <w:r w:rsidRPr="00D01B7B">
        <w:rPr>
          <w:rFonts w:ascii="Times New Roman" w:hAnsi="Times New Roman" w:cs="Times New Roman"/>
          <w:sz w:val="20"/>
          <w:szCs w:val="20"/>
        </w:rPr>
        <w:t>- не менее 11 месяцев, если срок годности Товара составляет 1,5 года;</w:t>
      </w:r>
    </w:p>
    <w:p w:rsidR="00303B7A" w:rsidRPr="00D01B7B" w:rsidRDefault="00303B7A" w:rsidP="00303B7A">
      <w:pPr>
        <w:widowControl w:val="0"/>
        <w:spacing w:after="0"/>
        <w:jc w:val="both"/>
        <w:rPr>
          <w:rFonts w:ascii="Times New Roman" w:hAnsi="Times New Roman" w:cs="Times New Roman"/>
          <w:sz w:val="20"/>
          <w:szCs w:val="20"/>
        </w:rPr>
      </w:pPr>
      <w:r w:rsidRPr="00D01B7B">
        <w:rPr>
          <w:rFonts w:ascii="Times New Roman" w:hAnsi="Times New Roman" w:cs="Times New Roman"/>
          <w:sz w:val="20"/>
          <w:szCs w:val="20"/>
        </w:rPr>
        <w:t>- не менее 14 месяцев, если срок годности Товара составляет 2 года;</w:t>
      </w:r>
    </w:p>
    <w:p w:rsidR="00303B7A" w:rsidRPr="00D01B7B" w:rsidRDefault="00303B7A" w:rsidP="00303B7A">
      <w:pPr>
        <w:widowControl w:val="0"/>
        <w:spacing w:after="0"/>
        <w:jc w:val="both"/>
        <w:rPr>
          <w:rFonts w:ascii="Times New Roman" w:hAnsi="Times New Roman" w:cs="Times New Roman"/>
          <w:sz w:val="20"/>
          <w:szCs w:val="20"/>
        </w:rPr>
      </w:pPr>
      <w:r w:rsidRPr="00D01B7B">
        <w:rPr>
          <w:rFonts w:ascii="Times New Roman" w:hAnsi="Times New Roman" w:cs="Times New Roman"/>
          <w:sz w:val="20"/>
          <w:szCs w:val="20"/>
        </w:rPr>
        <w:t>- не менее 18 месяцев, если срок годности Товара составляет 2,5 года;</w:t>
      </w:r>
    </w:p>
    <w:p w:rsidR="00303B7A" w:rsidRPr="00D01B7B" w:rsidRDefault="00303B7A" w:rsidP="00303B7A">
      <w:pPr>
        <w:spacing w:after="0"/>
        <w:jc w:val="both"/>
        <w:rPr>
          <w:rFonts w:ascii="Times New Roman" w:hAnsi="Times New Roman" w:cs="Times New Roman"/>
          <w:sz w:val="20"/>
          <w:szCs w:val="20"/>
        </w:rPr>
      </w:pPr>
      <w:r w:rsidRPr="00D01B7B">
        <w:rPr>
          <w:rFonts w:ascii="Times New Roman" w:hAnsi="Times New Roman" w:cs="Times New Roman"/>
          <w:sz w:val="20"/>
          <w:szCs w:val="20"/>
        </w:rPr>
        <w:t>- не менее 22 месяцев, если срок годности Товара составляет не менее 3 лет.</w:t>
      </w:r>
    </w:p>
    <w:p w:rsidR="00303B7A" w:rsidRPr="00D01B7B" w:rsidRDefault="00303B7A" w:rsidP="00303B7A">
      <w:pPr>
        <w:spacing w:after="0"/>
        <w:jc w:val="both"/>
        <w:rPr>
          <w:rFonts w:ascii="Times New Roman" w:hAnsi="Times New Roman" w:cs="Times New Roman"/>
          <w:sz w:val="20"/>
          <w:szCs w:val="20"/>
        </w:rPr>
      </w:pPr>
      <w:r w:rsidRPr="00D01B7B">
        <w:rPr>
          <w:rFonts w:ascii="Times New Roman" w:hAnsi="Times New Roman" w:cs="Times New Roman"/>
          <w:sz w:val="20"/>
          <w:szCs w:val="20"/>
        </w:rPr>
        <w:tab/>
        <w:t>2.2.Порядок передачи товара:</w:t>
      </w:r>
    </w:p>
    <w:p w:rsidR="00303B7A" w:rsidRPr="00D01B7B" w:rsidRDefault="00303B7A" w:rsidP="00303B7A">
      <w:pPr>
        <w:spacing w:after="0"/>
        <w:jc w:val="both"/>
        <w:rPr>
          <w:rFonts w:ascii="Times New Roman" w:hAnsi="Times New Roman" w:cs="Times New Roman"/>
          <w:sz w:val="20"/>
          <w:szCs w:val="20"/>
        </w:rPr>
      </w:pPr>
      <w:r w:rsidRPr="00D01B7B">
        <w:rPr>
          <w:rFonts w:ascii="Times New Roman" w:hAnsi="Times New Roman" w:cs="Times New Roman"/>
          <w:sz w:val="20"/>
          <w:szCs w:val="20"/>
        </w:rPr>
        <w:tab/>
        <w:t>2.2.1.Передача товара осуществляется Поставщиком уполномоченному работнику Заказчика при предъявлении им доверенности на получение товарно-материальных ценностей. При передаче товара Поставщик представляет следующие документы: соответствующие счета, товарные накладные и/или УПД на товар в 2 (двух) экземплярах, а также копии документов, подтверждающих качество товара (регистрационные удостоверения, декларации о соответствии) в соответствии с действующим законодательством РФ, иные документы.</w:t>
      </w:r>
    </w:p>
    <w:p w:rsidR="00303B7A" w:rsidRPr="00D01B7B" w:rsidRDefault="00303B7A" w:rsidP="00303B7A">
      <w:pPr>
        <w:spacing w:after="0"/>
        <w:jc w:val="both"/>
        <w:rPr>
          <w:rFonts w:ascii="Times New Roman" w:hAnsi="Times New Roman" w:cs="Times New Roman"/>
          <w:sz w:val="20"/>
          <w:szCs w:val="20"/>
        </w:rPr>
      </w:pPr>
      <w:r w:rsidRPr="00D01B7B">
        <w:rPr>
          <w:rFonts w:ascii="Times New Roman" w:hAnsi="Times New Roman" w:cs="Times New Roman"/>
          <w:sz w:val="20"/>
          <w:szCs w:val="20"/>
        </w:rPr>
        <w:tab/>
        <w:t xml:space="preserve">2.2.2. </w:t>
      </w:r>
      <w:proofErr w:type="gramStart"/>
      <w:r w:rsidRPr="00D01B7B">
        <w:rPr>
          <w:rFonts w:ascii="Times New Roman" w:hAnsi="Times New Roman" w:cs="Times New Roman"/>
          <w:sz w:val="20"/>
          <w:szCs w:val="20"/>
        </w:rPr>
        <w:t>Порядок приемки товара по количеству, качеству, комплектности определяется в соответствии с требованиями Гражданского кодекса Российской Федерации, Инструкций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№П-6, 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№П-7, в части не противоречащей</w:t>
      </w:r>
      <w:proofErr w:type="gramEnd"/>
      <w:r w:rsidRPr="00D01B7B">
        <w:rPr>
          <w:rFonts w:ascii="Times New Roman" w:hAnsi="Times New Roman" w:cs="Times New Roman"/>
          <w:sz w:val="20"/>
          <w:szCs w:val="20"/>
        </w:rPr>
        <w:t xml:space="preserve"> Гражданскому кодексу Российской Федерации и настоящему Договору.</w:t>
      </w:r>
    </w:p>
    <w:p w:rsidR="00303B7A" w:rsidRPr="00D01B7B" w:rsidRDefault="00303B7A" w:rsidP="00303B7A">
      <w:pPr>
        <w:spacing w:after="0"/>
        <w:jc w:val="both"/>
        <w:rPr>
          <w:rFonts w:ascii="Times New Roman" w:eastAsia="Times New Roman" w:hAnsi="Times New Roman" w:cs="Times New Roman"/>
          <w:b/>
          <w:sz w:val="20"/>
          <w:szCs w:val="20"/>
        </w:rPr>
      </w:pPr>
      <w:r w:rsidRPr="00D01B7B">
        <w:rPr>
          <w:rFonts w:ascii="Times New Roman" w:hAnsi="Times New Roman" w:cs="Times New Roman"/>
          <w:sz w:val="20"/>
          <w:szCs w:val="20"/>
        </w:rPr>
        <w:tab/>
      </w:r>
      <w:r w:rsidRPr="00D01B7B">
        <w:rPr>
          <w:rFonts w:ascii="Times New Roman" w:hAnsi="Times New Roman" w:cs="Times New Roman"/>
          <w:b/>
          <w:sz w:val="20"/>
          <w:szCs w:val="20"/>
        </w:rPr>
        <w:t xml:space="preserve">2.2.2. </w:t>
      </w:r>
      <w:r w:rsidRPr="00D01B7B">
        <w:rPr>
          <w:rFonts w:ascii="Times New Roman" w:eastAsia="Times New Roman" w:hAnsi="Times New Roman" w:cs="Times New Roman"/>
          <w:b/>
          <w:sz w:val="20"/>
          <w:szCs w:val="20"/>
        </w:rPr>
        <w:t>При приемке Товара Поставщиком, Товар должен быть осмотрен им в течение 5 рабочих дней с момента его доставки на предмет соответствия его комплектации, количества и качества условиям настоящего Договора.</w:t>
      </w:r>
    </w:p>
    <w:p w:rsidR="00303B7A" w:rsidRPr="00D01B7B" w:rsidRDefault="00303B7A" w:rsidP="00303B7A">
      <w:pPr>
        <w:spacing w:after="0"/>
        <w:jc w:val="both"/>
        <w:rPr>
          <w:rFonts w:ascii="Times New Roman" w:eastAsia="Times New Roman" w:hAnsi="Times New Roman" w:cs="Times New Roman"/>
          <w:b/>
          <w:sz w:val="20"/>
          <w:szCs w:val="20"/>
        </w:rPr>
      </w:pPr>
      <w:r w:rsidRPr="00D01B7B">
        <w:rPr>
          <w:rFonts w:ascii="Times New Roman" w:eastAsia="Times New Roman" w:hAnsi="Times New Roman" w:cs="Times New Roman"/>
          <w:b/>
          <w:sz w:val="20"/>
          <w:szCs w:val="20"/>
        </w:rPr>
        <w:tab/>
        <w:t>2.2.3. При установлении недопоставки или недостатков (брак) Товара составляется акт обнаружения недопоставки или недостатков (брака) с указанием срока устранения недопоставки или недостатков (брака).</w:t>
      </w:r>
    </w:p>
    <w:p w:rsidR="00303B7A" w:rsidRPr="00D01B7B" w:rsidRDefault="00303B7A" w:rsidP="00303B7A">
      <w:pPr>
        <w:shd w:val="clear" w:color="auto" w:fill="FFFFFF"/>
        <w:spacing w:after="0" w:line="260" w:lineRule="exact"/>
        <w:ind w:firstLine="567"/>
        <w:jc w:val="both"/>
        <w:rPr>
          <w:rFonts w:ascii="Times New Roman" w:eastAsia="Times New Roman" w:hAnsi="Times New Roman" w:cs="Times New Roman"/>
          <w:b/>
          <w:sz w:val="20"/>
          <w:szCs w:val="20"/>
        </w:rPr>
      </w:pPr>
      <w:r w:rsidRPr="00D01B7B">
        <w:rPr>
          <w:rFonts w:ascii="Times New Roman" w:eastAsia="Times New Roman" w:hAnsi="Times New Roman" w:cs="Times New Roman"/>
          <w:b/>
          <w:sz w:val="20"/>
          <w:szCs w:val="20"/>
        </w:rPr>
        <w:lastRenderedPageBreak/>
        <w:tab/>
        <w:t xml:space="preserve">2.2.4. </w:t>
      </w:r>
      <w:r w:rsidRPr="00D01B7B">
        <w:rPr>
          <w:rFonts w:ascii="Times New Roman" w:hAnsi="Times New Roman" w:cs="Times New Roman"/>
          <w:b/>
          <w:sz w:val="20"/>
          <w:szCs w:val="20"/>
        </w:rPr>
        <w:t>В случае поставки некачественного  товара (либо не соответствующего сроку годности) Поставщик обязан принять  такой товар и заменить его на аналогичный качественный товар за счет собственных сре</w:t>
      </w:r>
      <w:proofErr w:type="gramStart"/>
      <w:r w:rsidRPr="00D01B7B">
        <w:rPr>
          <w:rFonts w:ascii="Times New Roman" w:hAnsi="Times New Roman" w:cs="Times New Roman"/>
          <w:b/>
          <w:sz w:val="20"/>
          <w:szCs w:val="20"/>
        </w:rPr>
        <w:t>дств в т</w:t>
      </w:r>
      <w:proofErr w:type="gramEnd"/>
      <w:r w:rsidRPr="00D01B7B">
        <w:rPr>
          <w:rFonts w:ascii="Times New Roman" w:hAnsi="Times New Roman" w:cs="Times New Roman"/>
          <w:b/>
          <w:sz w:val="20"/>
          <w:szCs w:val="20"/>
        </w:rPr>
        <w:t xml:space="preserve">ечение 3 (трех) календарных дней с момента </w:t>
      </w:r>
      <w:r w:rsidRPr="00D01B7B">
        <w:rPr>
          <w:rFonts w:ascii="Times New Roman" w:hAnsi="Times New Roman" w:cs="Times New Roman"/>
          <w:b/>
          <w:bCs/>
          <w:sz w:val="20"/>
          <w:szCs w:val="20"/>
        </w:rPr>
        <w:t>предъявления претензии Заказчиком.</w:t>
      </w:r>
    </w:p>
    <w:p w:rsidR="00303B7A" w:rsidRPr="00D01B7B" w:rsidRDefault="00303B7A" w:rsidP="00303B7A">
      <w:pPr>
        <w:shd w:val="clear" w:color="auto" w:fill="FFFFFF"/>
        <w:spacing w:after="0" w:line="260" w:lineRule="exact"/>
        <w:ind w:firstLine="567"/>
        <w:jc w:val="both"/>
        <w:rPr>
          <w:rFonts w:ascii="Times New Roman" w:eastAsia="Times New Roman" w:hAnsi="Times New Roman" w:cs="Times New Roman"/>
          <w:b/>
          <w:sz w:val="20"/>
          <w:szCs w:val="20"/>
        </w:rPr>
      </w:pPr>
      <w:r w:rsidRPr="00D01B7B">
        <w:rPr>
          <w:rFonts w:ascii="Times New Roman" w:eastAsia="Times New Roman" w:hAnsi="Times New Roman" w:cs="Times New Roman"/>
          <w:b/>
          <w:sz w:val="20"/>
          <w:szCs w:val="20"/>
        </w:rPr>
        <w:t>При установлении недопоставки или недостатков (брак) Товара составляется акт обнаружения недопоставки или недостатков (брака) с устранением в течени</w:t>
      </w:r>
      <w:proofErr w:type="gramStart"/>
      <w:r w:rsidRPr="00D01B7B">
        <w:rPr>
          <w:rFonts w:ascii="Times New Roman" w:eastAsia="Times New Roman" w:hAnsi="Times New Roman" w:cs="Times New Roman"/>
          <w:b/>
          <w:sz w:val="20"/>
          <w:szCs w:val="20"/>
        </w:rPr>
        <w:t>и</w:t>
      </w:r>
      <w:proofErr w:type="gramEnd"/>
      <w:r w:rsidRPr="00D01B7B">
        <w:rPr>
          <w:rFonts w:ascii="Times New Roman" w:eastAsia="Times New Roman" w:hAnsi="Times New Roman" w:cs="Times New Roman"/>
          <w:b/>
          <w:sz w:val="20"/>
          <w:szCs w:val="20"/>
        </w:rPr>
        <w:t xml:space="preserve"> 3 (трех) календарных дней.</w:t>
      </w:r>
    </w:p>
    <w:p w:rsidR="00303B7A" w:rsidRPr="00D01B7B" w:rsidRDefault="00303B7A" w:rsidP="00303B7A">
      <w:pPr>
        <w:spacing w:after="0"/>
        <w:ind w:firstLine="567"/>
        <w:jc w:val="both"/>
        <w:rPr>
          <w:rFonts w:ascii="Times New Roman" w:eastAsia="Times New Roman" w:hAnsi="Times New Roman" w:cs="Times New Roman"/>
          <w:b/>
          <w:sz w:val="20"/>
          <w:szCs w:val="20"/>
        </w:rPr>
      </w:pPr>
      <w:r w:rsidRPr="00D01B7B">
        <w:rPr>
          <w:rFonts w:ascii="Times New Roman" w:eastAsia="Times New Roman" w:hAnsi="Times New Roman" w:cs="Times New Roman"/>
          <w:b/>
          <w:sz w:val="20"/>
          <w:szCs w:val="20"/>
        </w:rPr>
        <w:t>2.2.5. Транспортные и другие расходы, связанные с возвратом или заменой дефектного товара, а также допоставкой недостающего товара несет Поставщик.</w:t>
      </w:r>
    </w:p>
    <w:p w:rsidR="00303B7A" w:rsidRPr="00D01B7B" w:rsidRDefault="00303B7A" w:rsidP="00303B7A">
      <w:pPr>
        <w:spacing w:after="0"/>
        <w:ind w:firstLine="567"/>
        <w:jc w:val="both"/>
        <w:rPr>
          <w:rFonts w:ascii="Times New Roman" w:hAnsi="Times New Roman" w:cs="Times New Roman"/>
          <w:b/>
          <w:sz w:val="20"/>
          <w:szCs w:val="20"/>
        </w:rPr>
      </w:pPr>
      <w:r w:rsidRPr="00D01B7B">
        <w:rPr>
          <w:rFonts w:ascii="Times New Roman" w:eastAsia="Times New Roman" w:hAnsi="Times New Roman" w:cs="Times New Roman"/>
          <w:b/>
          <w:sz w:val="20"/>
          <w:szCs w:val="20"/>
        </w:rPr>
        <w:t xml:space="preserve">2.2.6. </w:t>
      </w:r>
      <w:r w:rsidRPr="00D01B7B">
        <w:rPr>
          <w:rFonts w:ascii="Times New Roman" w:hAnsi="Times New Roman" w:cs="Times New Roman"/>
          <w:sz w:val="20"/>
          <w:szCs w:val="20"/>
        </w:rPr>
        <w:t>Когда Заказчик в соответствии с законом, иными правовыми актами или настоящим Договором отказывается от переданного Поставщиком товара, Поставщик обязан вывезти товар, принятый Заказчиком на ответственное хранение, или распорядиться им в течение 5 (пяти) рабочих дней с момента уведомления Поставщика. Расходы, понесенные Заказчиком в связи с принятием товара на ответственное хранение, реализацией товара или его возвратом Поставщику, подлежат возмещению Поставщиком в течение 5 (пяти) рабочих дней с момента получения соответствующего требования.</w:t>
      </w:r>
    </w:p>
    <w:p w:rsidR="00303B7A" w:rsidRPr="00D01B7B" w:rsidRDefault="00303B7A" w:rsidP="00303B7A">
      <w:pPr>
        <w:spacing w:after="0"/>
        <w:ind w:firstLine="567"/>
        <w:jc w:val="both"/>
        <w:rPr>
          <w:rFonts w:ascii="Times New Roman" w:hAnsi="Times New Roman" w:cs="Times New Roman"/>
          <w:sz w:val="20"/>
          <w:szCs w:val="20"/>
        </w:rPr>
      </w:pPr>
      <w:proofErr w:type="gramStart"/>
      <w:r w:rsidRPr="00D01B7B">
        <w:rPr>
          <w:rFonts w:ascii="Times New Roman" w:hAnsi="Times New Roman" w:cs="Times New Roman"/>
          <w:sz w:val="20"/>
          <w:szCs w:val="20"/>
        </w:rPr>
        <w:t xml:space="preserve">2.2.7.Копия каждого документа, подтверждающего качество поставляемого товара, должна быть заверена Поставщиком на соответствие подлиннику следующим образом: </w:t>
      </w:r>
      <w:proofErr w:type="spellStart"/>
      <w:r w:rsidRPr="00D01B7B">
        <w:rPr>
          <w:rFonts w:ascii="Times New Roman" w:hAnsi="Times New Roman" w:cs="Times New Roman"/>
          <w:sz w:val="20"/>
          <w:szCs w:val="20"/>
        </w:rPr>
        <w:t>заверительная</w:t>
      </w:r>
      <w:proofErr w:type="spellEnd"/>
      <w:r w:rsidRPr="00D01B7B">
        <w:rPr>
          <w:rFonts w:ascii="Times New Roman" w:hAnsi="Times New Roman" w:cs="Times New Roman"/>
          <w:sz w:val="20"/>
          <w:szCs w:val="20"/>
        </w:rPr>
        <w:t xml:space="preserve"> надпись «Копия верна» либо «Верно»; должность лица, заверившего копию; его личная подпись; расшифровка подписи (инициалы, фамилия); дата заверения; оттиск печати Поставщика (при наличии).</w:t>
      </w:r>
      <w:proofErr w:type="gramEnd"/>
    </w:p>
    <w:p w:rsidR="00303B7A" w:rsidRPr="00D01B7B" w:rsidRDefault="00303B7A" w:rsidP="00303B7A">
      <w:pPr>
        <w:spacing w:after="0"/>
        <w:ind w:firstLine="567"/>
        <w:jc w:val="both"/>
        <w:rPr>
          <w:rFonts w:ascii="Times New Roman" w:hAnsi="Times New Roman" w:cs="Times New Roman"/>
          <w:sz w:val="20"/>
          <w:szCs w:val="20"/>
        </w:rPr>
      </w:pPr>
      <w:r w:rsidRPr="00D01B7B">
        <w:rPr>
          <w:rFonts w:ascii="Times New Roman" w:hAnsi="Times New Roman" w:cs="Times New Roman"/>
          <w:sz w:val="20"/>
          <w:szCs w:val="20"/>
        </w:rPr>
        <w:t xml:space="preserve">2.3.Датой поставки товара считается день подписания Заказчиком документов о приемке Товара (соответствующие счета, товарные накладные и/или УПД, а также </w:t>
      </w:r>
      <w:r w:rsidRPr="00D01B7B">
        <w:rPr>
          <w:rFonts w:ascii="Times New Roman" w:hAnsi="Times New Roman"/>
          <w:sz w:val="20"/>
          <w:szCs w:val="20"/>
        </w:rPr>
        <w:t>акт приемки по ф.0510452</w:t>
      </w:r>
      <w:r w:rsidRPr="00D01B7B">
        <w:rPr>
          <w:rFonts w:ascii="Times New Roman" w:hAnsi="Times New Roman" w:cs="Times New Roman"/>
          <w:sz w:val="20"/>
          <w:szCs w:val="20"/>
        </w:rPr>
        <w:t>).</w:t>
      </w:r>
    </w:p>
    <w:p w:rsidR="00303B7A" w:rsidRPr="00D01B7B" w:rsidRDefault="00303B7A" w:rsidP="00303B7A">
      <w:pPr>
        <w:spacing w:after="0"/>
        <w:ind w:firstLine="567"/>
        <w:rPr>
          <w:rFonts w:ascii="Times New Roman" w:hAnsi="Times New Roman" w:cs="Times New Roman"/>
          <w:sz w:val="20"/>
          <w:szCs w:val="20"/>
        </w:rPr>
      </w:pPr>
      <w:r w:rsidRPr="00D01B7B">
        <w:rPr>
          <w:rFonts w:ascii="Times New Roman" w:hAnsi="Times New Roman" w:cs="Times New Roman"/>
          <w:sz w:val="20"/>
          <w:szCs w:val="20"/>
        </w:rPr>
        <w:t>2.4.Право собственности на товар прекращается у Поставщика с момента подписания Заказчиком товарной накладной и/или УПД.</w:t>
      </w:r>
    </w:p>
    <w:p w:rsidR="00303B7A" w:rsidRPr="00D01B7B" w:rsidRDefault="00303B7A" w:rsidP="00303B7A">
      <w:pPr>
        <w:spacing w:after="0"/>
        <w:ind w:firstLine="567"/>
        <w:rPr>
          <w:rFonts w:ascii="Times New Roman" w:hAnsi="Times New Roman" w:cs="Times New Roman"/>
          <w:sz w:val="20"/>
          <w:szCs w:val="20"/>
        </w:rPr>
      </w:pPr>
      <w:r w:rsidRPr="00D01B7B">
        <w:rPr>
          <w:rFonts w:ascii="Times New Roman" w:hAnsi="Times New Roman"/>
          <w:sz w:val="20"/>
          <w:szCs w:val="20"/>
        </w:rPr>
        <w:t xml:space="preserve">2.5. </w:t>
      </w:r>
      <w:r w:rsidRPr="00D01B7B">
        <w:rPr>
          <w:rFonts w:ascii="Times New Roman" w:hAnsi="Times New Roman" w:cs="Times New Roman"/>
          <w:sz w:val="20"/>
          <w:szCs w:val="20"/>
        </w:rPr>
        <w:t xml:space="preserve">Стороны пришли к соглашению о том, что </w:t>
      </w:r>
      <w:r w:rsidRPr="00D01B7B">
        <w:rPr>
          <w:rFonts w:ascii="Times New Roman" w:hAnsi="Times New Roman"/>
          <w:sz w:val="20"/>
          <w:szCs w:val="20"/>
        </w:rPr>
        <w:t>товарная накладная и/или УПД, а также</w:t>
      </w:r>
      <w:r w:rsidRPr="00D01B7B">
        <w:rPr>
          <w:rFonts w:ascii="Times New Roman" w:hAnsi="Times New Roman" w:cs="Times New Roman"/>
          <w:sz w:val="20"/>
          <w:szCs w:val="20"/>
        </w:rPr>
        <w:t xml:space="preserve"> акт о приемке товаров, работ и услуг (ф.0510452) может быть направлен в электронном виде и подписан квалифицированной электронной подписью. Данный документ приравнивается к бумажным документам с собственноручной подписью и печатью. Его направление в бумажном виде не требуется. </w:t>
      </w:r>
    </w:p>
    <w:p w:rsidR="00303B7A" w:rsidRPr="00D01B7B" w:rsidRDefault="00303B7A" w:rsidP="008C481C">
      <w:pPr>
        <w:spacing w:after="0"/>
        <w:ind w:firstLine="567"/>
        <w:jc w:val="both"/>
        <w:rPr>
          <w:rFonts w:ascii="Times New Roman" w:hAnsi="Times New Roman"/>
          <w:sz w:val="20"/>
          <w:szCs w:val="20"/>
        </w:rPr>
      </w:pPr>
      <w:r w:rsidRPr="00D01B7B">
        <w:rPr>
          <w:rFonts w:ascii="Times New Roman" w:hAnsi="Times New Roman" w:cs="Times New Roman"/>
          <w:sz w:val="20"/>
          <w:szCs w:val="20"/>
        </w:rPr>
        <w:t xml:space="preserve">2.6. </w:t>
      </w:r>
      <w:r w:rsidRPr="00D01B7B">
        <w:rPr>
          <w:rFonts w:ascii="Times New Roman" w:hAnsi="Times New Roman"/>
          <w:sz w:val="20"/>
          <w:szCs w:val="20"/>
        </w:rPr>
        <w:t xml:space="preserve">При отсутствии претензий  и расхождений при приемке товаров, работ или услуг предусматривается уведомление поставщика о приемке посредством направления по электронной почте, указанной в договоре, либо через ЭДО </w:t>
      </w:r>
      <w:proofErr w:type="spellStart"/>
      <w:proofErr w:type="gramStart"/>
      <w:r w:rsidRPr="00D01B7B">
        <w:rPr>
          <w:rFonts w:ascii="Times New Roman" w:hAnsi="Times New Roman"/>
          <w:sz w:val="20"/>
          <w:szCs w:val="20"/>
        </w:rPr>
        <w:t>скан-копии</w:t>
      </w:r>
      <w:proofErr w:type="spellEnd"/>
      <w:proofErr w:type="gramEnd"/>
      <w:r w:rsidRPr="00D01B7B">
        <w:rPr>
          <w:rFonts w:ascii="Times New Roman" w:hAnsi="Times New Roman"/>
          <w:sz w:val="20"/>
          <w:szCs w:val="20"/>
        </w:rPr>
        <w:t xml:space="preserve"> акта (ф.0510452), подписанного заказчиком без необходимости подписания поставщиком.</w:t>
      </w:r>
    </w:p>
    <w:p w:rsidR="008C481C" w:rsidRDefault="008C481C" w:rsidP="00303B7A">
      <w:pPr>
        <w:spacing w:after="0"/>
        <w:jc w:val="center"/>
        <w:rPr>
          <w:rFonts w:ascii="Times New Roman" w:hAnsi="Times New Roman"/>
          <w:b/>
          <w:bCs/>
          <w:sz w:val="20"/>
          <w:szCs w:val="20"/>
        </w:rPr>
      </w:pPr>
    </w:p>
    <w:p w:rsidR="00303B7A" w:rsidRPr="00D01B7B" w:rsidRDefault="00303B7A" w:rsidP="00303B7A">
      <w:pPr>
        <w:spacing w:after="0"/>
        <w:jc w:val="center"/>
        <w:rPr>
          <w:rFonts w:ascii="Times New Roman" w:hAnsi="Times New Roman"/>
          <w:b/>
          <w:bCs/>
          <w:sz w:val="20"/>
          <w:szCs w:val="20"/>
        </w:rPr>
      </w:pPr>
      <w:r w:rsidRPr="00D01B7B">
        <w:rPr>
          <w:rFonts w:ascii="Times New Roman" w:hAnsi="Times New Roman"/>
          <w:b/>
          <w:bCs/>
          <w:sz w:val="20"/>
          <w:szCs w:val="20"/>
        </w:rPr>
        <w:t>3.ЦЕНА ДОГОВОРА И ПОРЯДОК РАСЧЕТОВ</w:t>
      </w:r>
    </w:p>
    <w:p w:rsidR="006E16D8" w:rsidRPr="00237A2A" w:rsidRDefault="00303B7A" w:rsidP="008C481C">
      <w:pPr>
        <w:spacing w:after="0"/>
        <w:jc w:val="both"/>
        <w:rPr>
          <w:rFonts w:ascii="Times New Roman" w:hAnsi="Times New Roman"/>
          <w:sz w:val="20"/>
        </w:rPr>
      </w:pPr>
      <w:r w:rsidRPr="00D01B7B">
        <w:rPr>
          <w:rFonts w:ascii="Times New Roman" w:hAnsi="Times New Roman" w:cs="Times New Roman"/>
          <w:sz w:val="20"/>
          <w:szCs w:val="20"/>
        </w:rPr>
        <w:tab/>
      </w:r>
      <w:r w:rsidR="006E16D8" w:rsidRPr="00237A2A">
        <w:rPr>
          <w:rFonts w:ascii="Times New Roman" w:eastAsia="Arial" w:hAnsi="Times New Roman"/>
          <w:sz w:val="20"/>
        </w:rPr>
        <w:t>3.1.</w:t>
      </w:r>
      <w:r w:rsidR="006E16D8" w:rsidRPr="00237A2A">
        <w:rPr>
          <w:rFonts w:ascii="Times New Roman" w:hAnsi="Times New Roman"/>
          <w:sz w:val="20"/>
        </w:rPr>
        <w:t xml:space="preserve"> Сумма финансирования по настоящему Договору (цена Договора) составляет </w:t>
      </w:r>
      <w:r w:rsidR="00223CAB" w:rsidRPr="00223CAB">
        <w:rPr>
          <w:rFonts w:ascii="Times New Roman" w:hAnsi="Times New Roman"/>
          <w:b/>
          <w:sz w:val="20"/>
        </w:rPr>
        <w:t>523 120,00 (Пятьсот двадцать три тысячи сто двадцать) рублей 00 копеек</w:t>
      </w:r>
      <w:r w:rsidR="006E16D8" w:rsidRPr="00237A2A">
        <w:rPr>
          <w:rFonts w:ascii="Times New Roman" w:hAnsi="Times New Roman"/>
          <w:sz w:val="20"/>
        </w:rPr>
        <w:t>, (включая НДС, если Исполнитель работает с НДС).</w:t>
      </w:r>
    </w:p>
    <w:p w:rsidR="006E16D8" w:rsidRPr="00237A2A" w:rsidRDefault="006E16D8" w:rsidP="006E16D8">
      <w:pPr>
        <w:pStyle w:val="ConsNormal"/>
        <w:tabs>
          <w:tab w:val="left" w:pos="9960"/>
        </w:tabs>
        <w:ind w:right="-6"/>
        <w:jc w:val="both"/>
        <w:rPr>
          <w:rFonts w:ascii="Times New Roman" w:hAnsi="Times New Roman"/>
          <w:sz w:val="20"/>
        </w:rPr>
      </w:pPr>
      <w:r w:rsidRPr="00237A2A">
        <w:rPr>
          <w:rFonts w:ascii="Times New Roman" w:hAnsi="Times New Roman"/>
          <w:sz w:val="20"/>
        </w:rPr>
        <w:t>Цена настоящего Договора включает в себя стоимость всех затрат, связанных с поставкой Товара.</w:t>
      </w:r>
    </w:p>
    <w:p w:rsidR="006E16D8" w:rsidRPr="00237A2A" w:rsidRDefault="006E16D8" w:rsidP="006E16D8">
      <w:pPr>
        <w:pStyle w:val="ConsPlusNonformat"/>
        <w:ind w:firstLine="720"/>
        <w:jc w:val="both"/>
        <w:rPr>
          <w:rFonts w:ascii="Times New Roman" w:hAnsi="Times New Roman" w:cs="Times New Roman"/>
        </w:rPr>
      </w:pPr>
      <w:r w:rsidRPr="00237A2A">
        <w:rPr>
          <w:rFonts w:ascii="Times New Roman" w:hAnsi="Times New Roman" w:cs="Times New Roman"/>
        </w:rPr>
        <w:t>Общая цена единицы Товара установлена с учетом коэффициента снижения общей начальной (максимальной) цены единицы Товара до общей цены единицы Товара, предложенной Поставщиком составляет</w:t>
      </w:r>
      <w:proofErr w:type="gramStart"/>
      <w:r w:rsidRPr="00237A2A">
        <w:rPr>
          <w:rFonts w:ascii="Times New Roman" w:hAnsi="Times New Roman" w:cs="Times New Roman"/>
        </w:rPr>
        <w:t xml:space="preserve"> ___________________ (___________</w:t>
      </w:r>
      <w:r w:rsidR="00861DDB">
        <w:rPr>
          <w:rFonts w:ascii="Times New Roman" w:hAnsi="Times New Roman" w:cs="Times New Roman"/>
        </w:rPr>
        <w:t xml:space="preserve">_________) </w:t>
      </w:r>
      <w:proofErr w:type="gramEnd"/>
      <w:r w:rsidR="00861DDB">
        <w:rPr>
          <w:rFonts w:ascii="Times New Roman" w:hAnsi="Times New Roman" w:cs="Times New Roman"/>
        </w:rPr>
        <w:t>рублей _____ копеек.</w:t>
      </w:r>
    </w:p>
    <w:p w:rsidR="006E16D8" w:rsidRPr="00237A2A" w:rsidRDefault="006E16D8" w:rsidP="006E16D8">
      <w:pPr>
        <w:pStyle w:val="ConsPlusNonformat"/>
        <w:ind w:firstLine="720"/>
        <w:jc w:val="both"/>
        <w:rPr>
          <w:rFonts w:ascii="Times New Roman" w:hAnsi="Times New Roman" w:cs="Times New Roman"/>
        </w:rPr>
      </w:pPr>
      <w:r w:rsidRPr="00237A2A">
        <w:rPr>
          <w:rFonts w:ascii="Times New Roman" w:hAnsi="Times New Roman" w:cs="Times New Roman"/>
        </w:rPr>
        <w:t>Коэффициент снижения общей начальной (максимальной) цены единицы Товара – отношение цены единицы Товара, предложенной победителем торгов, к расчетной общей начальной (максимальной) цене единицы Товара.</w:t>
      </w:r>
    </w:p>
    <w:p w:rsidR="006E16D8" w:rsidRPr="00237A2A" w:rsidRDefault="006E16D8" w:rsidP="006E16D8">
      <w:pPr>
        <w:spacing w:after="0"/>
        <w:ind w:firstLine="708"/>
        <w:jc w:val="both"/>
        <w:rPr>
          <w:rFonts w:ascii="Times New Roman" w:hAnsi="Times New Roman"/>
          <w:sz w:val="20"/>
          <w:szCs w:val="20"/>
        </w:rPr>
      </w:pPr>
      <w:r w:rsidRPr="00237A2A">
        <w:rPr>
          <w:rFonts w:ascii="Times New Roman" w:hAnsi="Times New Roman"/>
          <w:sz w:val="20"/>
          <w:szCs w:val="20"/>
        </w:rPr>
        <w:t>Оплата поставки Товаров осуществляется по цене единицы Товара исходя из объема фактически поставленных Товаров, по цене каждой единице Товара исходя из количества Товара,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об осуществлении закупки и документации о закупке.</w:t>
      </w:r>
    </w:p>
    <w:p w:rsidR="00237A2A" w:rsidRPr="00237A2A" w:rsidRDefault="00237A2A" w:rsidP="00237A2A">
      <w:pPr>
        <w:spacing w:after="0"/>
        <w:ind w:firstLine="709"/>
        <w:jc w:val="both"/>
        <w:rPr>
          <w:rFonts w:ascii="Times New Roman" w:hAnsi="Times New Roman"/>
          <w:sz w:val="20"/>
          <w:szCs w:val="20"/>
        </w:rPr>
      </w:pPr>
      <w:r w:rsidRPr="00237A2A">
        <w:rPr>
          <w:rFonts w:ascii="Times New Roman" w:eastAsia="Times New Roman" w:hAnsi="Times New Roman"/>
          <w:sz w:val="20"/>
          <w:szCs w:val="20"/>
        </w:rPr>
        <w:t>3.2.Цена Договора и валюта платежа устанавливаются в российских рублях.</w:t>
      </w:r>
    </w:p>
    <w:p w:rsidR="00237A2A" w:rsidRPr="00237A2A" w:rsidRDefault="00237A2A" w:rsidP="00237A2A">
      <w:pPr>
        <w:spacing w:after="0"/>
        <w:jc w:val="both"/>
        <w:rPr>
          <w:rFonts w:ascii="Times New Roman" w:eastAsia="Arial" w:hAnsi="Times New Roman"/>
          <w:sz w:val="20"/>
          <w:szCs w:val="20"/>
        </w:rPr>
      </w:pPr>
      <w:r w:rsidRPr="00237A2A">
        <w:rPr>
          <w:rFonts w:ascii="Times New Roman" w:eastAsia="Arial" w:hAnsi="Times New Roman"/>
          <w:sz w:val="20"/>
          <w:szCs w:val="20"/>
        </w:rPr>
        <w:tab/>
        <w:t>3.3.Цена Договора является твердой и определяется на весь срок действия Договора. Цена Договора включает в себя все затраты, в том числе транспортные расходы, расходы по погрузке-выгрузке товара Заказчику, подъем на этаж, страховые и другие расходы, а также налоги (в том числе НДС) и сборы, установленные действующим законодательством Российской Федерации.</w:t>
      </w:r>
    </w:p>
    <w:p w:rsidR="00303B7A" w:rsidRPr="00237A2A" w:rsidRDefault="00303B7A" w:rsidP="00303B7A">
      <w:pPr>
        <w:spacing w:after="0"/>
        <w:jc w:val="both"/>
        <w:rPr>
          <w:rFonts w:ascii="Times New Roman" w:hAnsi="Times New Roman"/>
          <w:sz w:val="20"/>
          <w:szCs w:val="20"/>
        </w:rPr>
      </w:pPr>
      <w:r w:rsidRPr="00237A2A">
        <w:rPr>
          <w:rFonts w:ascii="Times New Roman" w:hAnsi="Times New Roman"/>
          <w:sz w:val="20"/>
          <w:szCs w:val="20"/>
        </w:rPr>
        <w:tab/>
      </w:r>
      <w:proofErr w:type="gramStart"/>
      <w:r w:rsidR="00237A2A" w:rsidRPr="00237A2A">
        <w:rPr>
          <w:rFonts w:ascii="Times New Roman" w:hAnsi="Times New Roman"/>
          <w:sz w:val="20"/>
          <w:szCs w:val="20"/>
        </w:rPr>
        <w:t>3</w:t>
      </w:r>
      <w:r w:rsidRPr="00237A2A">
        <w:rPr>
          <w:rFonts w:ascii="Times New Roman" w:hAnsi="Times New Roman"/>
          <w:sz w:val="20"/>
          <w:szCs w:val="20"/>
        </w:rPr>
        <w:t>.</w:t>
      </w:r>
      <w:r w:rsidR="00237A2A" w:rsidRPr="00237A2A">
        <w:rPr>
          <w:rFonts w:ascii="Times New Roman" w:hAnsi="Times New Roman"/>
          <w:sz w:val="20"/>
          <w:szCs w:val="20"/>
        </w:rPr>
        <w:t>4</w:t>
      </w:r>
      <w:r w:rsidRPr="00237A2A">
        <w:rPr>
          <w:rFonts w:ascii="Times New Roman" w:hAnsi="Times New Roman"/>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237A2A">
        <w:rPr>
          <w:rFonts w:ascii="Times New Roman" w:hAnsi="Times New Roman"/>
          <w:sz w:val="20"/>
          <w:szCs w:val="20"/>
        </w:rPr>
        <w:t xml:space="preserve"> системы Российской Федерации Заказчиком.</w:t>
      </w:r>
    </w:p>
    <w:p w:rsidR="00303B7A" w:rsidRPr="00D01B7B" w:rsidRDefault="00303B7A" w:rsidP="00303B7A">
      <w:pPr>
        <w:spacing w:after="0"/>
        <w:jc w:val="both"/>
        <w:rPr>
          <w:rFonts w:ascii="Times New Roman" w:hAnsi="Times New Roman"/>
          <w:sz w:val="20"/>
          <w:szCs w:val="20"/>
        </w:rPr>
      </w:pPr>
      <w:r w:rsidRPr="00237A2A">
        <w:rPr>
          <w:rFonts w:ascii="Times New Roman" w:hAnsi="Times New Roman" w:cs="Times New Roman"/>
          <w:sz w:val="20"/>
          <w:szCs w:val="20"/>
          <w:highlight w:val="white"/>
        </w:rPr>
        <w:tab/>
        <w:t>3.</w:t>
      </w:r>
      <w:r w:rsidR="00237A2A" w:rsidRPr="00237A2A">
        <w:rPr>
          <w:rFonts w:ascii="Times New Roman" w:hAnsi="Times New Roman" w:cs="Times New Roman"/>
          <w:sz w:val="20"/>
          <w:szCs w:val="20"/>
          <w:highlight w:val="white"/>
        </w:rPr>
        <w:t>5</w:t>
      </w:r>
      <w:r w:rsidRPr="00237A2A">
        <w:rPr>
          <w:rFonts w:ascii="Times New Roman" w:hAnsi="Times New Roman" w:cs="Times New Roman"/>
          <w:sz w:val="20"/>
          <w:szCs w:val="20"/>
          <w:highlight w:val="white"/>
        </w:rPr>
        <w:t xml:space="preserve">.Цена Договора является твердой и определяется на весь срок действия Договора. </w:t>
      </w:r>
      <w:bookmarkStart w:id="2" w:name="__DdeLink__1724_219881020"/>
      <w:r w:rsidRPr="00237A2A">
        <w:rPr>
          <w:rFonts w:ascii="Times New Roman" w:hAnsi="Times New Roman" w:cs="Times New Roman"/>
          <w:sz w:val="20"/>
          <w:szCs w:val="20"/>
          <w:highlight w:val="white"/>
        </w:rPr>
        <w:t>Цена Договора включает в себя все затраты, в том числе транспортные расходы, расходы по погрузке-выгрузке</w:t>
      </w:r>
      <w:r w:rsidRPr="00D01B7B">
        <w:rPr>
          <w:rFonts w:ascii="Times New Roman" w:hAnsi="Times New Roman" w:cs="Times New Roman"/>
          <w:sz w:val="20"/>
          <w:szCs w:val="20"/>
          <w:highlight w:val="white"/>
        </w:rPr>
        <w:t xml:space="preserve"> товара на склад Заказчика, подъем на этаж, сборка, установка, страховые и другие расходы, а также налоги (в том числе НДС) и сборы, установленные</w:t>
      </w:r>
      <w:r w:rsidRPr="00D01B7B">
        <w:rPr>
          <w:rFonts w:ascii="Times New Roman" w:hAnsi="Times New Roman" w:cs="Times New Roman"/>
          <w:sz w:val="20"/>
          <w:szCs w:val="20"/>
        </w:rPr>
        <w:t xml:space="preserve"> действующим законодательством Российской Федерации.</w:t>
      </w:r>
      <w:bookmarkEnd w:id="2"/>
    </w:p>
    <w:p w:rsidR="00303B7A" w:rsidRPr="00D01B7B" w:rsidRDefault="00303B7A" w:rsidP="00303B7A">
      <w:pPr>
        <w:spacing w:after="0"/>
        <w:jc w:val="both"/>
        <w:rPr>
          <w:rFonts w:ascii="Times New Roman" w:hAnsi="Times New Roman"/>
          <w:sz w:val="20"/>
          <w:szCs w:val="20"/>
        </w:rPr>
      </w:pPr>
      <w:r w:rsidRPr="00D01B7B">
        <w:rPr>
          <w:rFonts w:ascii="Times New Roman" w:hAnsi="Times New Roman" w:cs="Times New Roman"/>
          <w:sz w:val="20"/>
          <w:szCs w:val="20"/>
        </w:rPr>
        <w:tab/>
        <w:t>3.</w:t>
      </w:r>
      <w:r w:rsidR="00237A2A">
        <w:rPr>
          <w:rFonts w:ascii="Times New Roman" w:hAnsi="Times New Roman" w:cs="Times New Roman"/>
          <w:sz w:val="20"/>
          <w:szCs w:val="20"/>
        </w:rPr>
        <w:t>6</w:t>
      </w:r>
      <w:r w:rsidRPr="00D01B7B">
        <w:rPr>
          <w:rFonts w:ascii="Times New Roman" w:hAnsi="Times New Roman" w:cs="Times New Roman"/>
          <w:sz w:val="20"/>
          <w:szCs w:val="20"/>
        </w:rPr>
        <w:t xml:space="preserve">.Расчет за поставленный товар осуществляется Заказчиком в рублях Российской Федерации путем перечисления денежных средств на расчетный счет Поставщика на основании предъявленного счета Поставщиком в течение </w:t>
      </w:r>
      <w:r w:rsidRPr="00D01B7B">
        <w:rPr>
          <w:rFonts w:ascii="Times New Roman" w:hAnsi="Times New Roman" w:cs="Times New Roman"/>
          <w:b/>
          <w:bCs/>
          <w:sz w:val="20"/>
          <w:szCs w:val="20"/>
        </w:rPr>
        <w:t>7</w:t>
      </w:r>
      <w:r w:rsidRPr="00D01B7B">
        <w:rPr>
          <w:rFonts w:ascii="Times New Roman" w:hAnsi="Times New Roman" w:cs="Times New Roman"/>
          <w:b/>
          <w:sz w:val="20"/>
          <w:szCs w:val="20"/>
        </w:rPr>
        <w:t xml:space="preserve"> (семи) рабочих дней</w:t>
      </w:r>
      <w:r w:rsidRPr="00D01B7B">
        <w:rPr>
          <w:rFonts w:ascii="Times New Roman" w:hAnsi="Times New Roman" w:cs="Times New Roman"/>
          <w:sz w:val="20"/>
          <w:szCs w:val="20"/>
        </w:rPr>
        <w:t xml:space="preserve"> с момента подписания товарн</w:t>
      </w:r>
      <w:r w:rsidR="00861DDB">
        <w:rPr>
          <w:rFonts w:ascii="Times New Roman" w:hAnsi="Times New Roman" w:cs="Times New Roman"/>
          <w:sz w:val="20"/>
          <w:szCs w:val="20"/>
        </w:rPr>
        <w:t>ой накладной и/или УПД</w:t>
      </w:r>
      <w:r w:rsidRPr="00D01B7B">
        <w:rPr>
          <w:rFonts w:ascii="Times New Roman" w:hAnsi="Times New Roman" w:cs="Times New Roman"/>
          <w:sz w:val="20"/>
          <w:szCs w:val="20"/>
        </w:rPr>
        <w:t>.</w:t>
      </w:r>
    </w:p>
    <w:p w:rsidR="001257F6" w:rsidRPr="00D01B7B" w:rsidRDefault="00303B7A" w:rsidP="00303B7A">
      <w:pPr>
        <w:spacing w:after="0"/>
        <w:jc w:val="both"/>
        <w:rPr>
          <w:rFonts w:ascii="Times New Roman" w:hAnsi="Times New Roman"/>
          <w:sz w:val="20"/>
          <w:szCs w:val="20"/>
        </w:rPr>
      </w:pPr>
      <w:r w:rsidRPr="00D01B7B">
        <w:rPr>
          <w:rFonts w:ascii="Times New Roman" w:hAnsi="Times New Roman"/>
          <w:sz w:val="20"/>
          <w:szCs w:val="20"/>
        </w:rPr>
        <w:tab/>
        <w:t>3.</w:t>
      </w:r>
      <w:r w:rsidR="00237A2A">
        <w:rPr>
          <w:rFonts w:ascii="Times New Roman" w:hAnsi="Times New Roman"/>
          <w:sz w:val="20"/>
          <w:szCs w:val="20"/>
        </w:rPr>
        <w:t>7</w:t>
      </w:r>
      <w:r w:rsidRPr="00D01B7B">
        <w:rPr>
          <w:rFonts w:ascii="Times New Roman" w:hAnsi="Times New Roman"/>
          <w:sz w:val="20"/>
          <w:szCs w:val="20"/>
        </w:rPr>
        <w:t>.Датой оплаты товара считается дата списания денежных сре</w:t>
      </w:r>
      <w:proofErr w:type="gramStart"/>
      <w:r w:rsidRPr="00D01B7B">
        <w:rPr>
          <w:rFonts w:ascii="Times New Roman" w:hAnsi="Times New Roman"/>
          <w:sz w:val="20"/>
          <w:szCs w:val="20"/>
        </w:rPr>
        <w:t>дств с р</w:t>
      </w:r>
      <w:proofErr w:type="gramEnd"/>
      <w:r w:rsidRPr="00D01B7B">
        <w:rPr>
          <w:rFonts w:ascii="Times New Roman" w:hAnsi="Times New Roman"/>
          <w:sz w:val="20"/>
          <w:szCs w:val="20"/>
        </w:rPr>
        <w:t>асчетного счета Заказчика.</w:t>
      </w:r>
    </w:p>
    <w:p w:rsidR="008C481C" w:rsidRDefault="008C481C">
      <w:pPr>
        <w:spacing w:after="0"/>
        <w:jc w:val="center"/>
        <w:rPr>
          <w:rFonts w:ascii="Times New Roman" w:hAnsi="Times New Roman"/>
          <w:b/>
          <w:bCs/>
          <w:sz w:val="20"/>
          <w:szCs w:val="20"/>
        </w:rPr>
      </w:pPr>
    </w:p>
    <w:p w:rsidR="001257F6" w:rsidRPr="00D01B7B" w:rsidRDefault="00AF02E9">
      <w:pPr>
        <w:spacing w:after="0"/>
        <w:jc w:val="center"/>
        <w:rPr>
          <w:rFonts w:ascii="Times New Roman" w:hAnsi="Times New Roman"/>
          <w:b/>
          <w:bCs/>
          <w:sz w:val="20"/>
          <w:szCs w:val="20"/>
        </w:rPr>
      </w:pPr>
      <w:r w:rsidRPr="00D01B7B">
        <w:rPr>
          <w:rFonts w:ascii="Times New Roman" w:hAnsi="Times New Roman"/>
          <w:b/>
          <w:bCs/>
          <w:sz w:val="20"/>
          <w:szCs w:val="20"/>
        </w:rPr>
        <w:t>4.ИЗМЕНЕНИЕ И РАСТОРЖЕНИЕ ДОГОВОРА</w:t>
      </w:r>
    </w:p>
    <w:p w:rsidR="001257F6" w:rsidRPr="00D01B7B" w:rsidRDefault="00AF02E9" w:rsidP="008C481C">
      <w:pPr>
        <w:spacing w:after="0"/>
        <w:jc w:val="both"/>
        <w:rPr>
          <w:rFonts w:ascii="Times New Roman" w:hAnsi="Times New Roman"/>
          <w:sz w:val="20"/>
          <w:szCs w:val="20"/>
        </w:rPr>
      </w:pPr>
      <w:r w:rsidRPr="00D01B7B">
        <w:rPr>
          <w:rFonts w:ascii="Times New Roman" w:hAnsi="Times New Roman"/>
          <w:sz w:val="20"/>
          <w:szCs w:val="20"/>
        </w:rPr>
        <w:tab/>
        <w:t xml:space="preserve">4.1.Изменение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действующим законодательством РФ. </w:t>
      </w:r>
    </w:p>
    <w:p w:rsidR="001257F6" w:rsidRPr="00D01B7B" w:rsidRDefault="00AF02E9">
      <w:pPr>
        <w:spacing w:after="0"/>
        <w:jc w:val="both"/>
        <w:rPr>
          <w:rFonts w:ascii="Times New Roman" w:hAnsi="Times New Roman"/>
          <w:sz w:val="20"/>
          <w:szCs w:val="20"/>
        </w:rPr>
      </w:pPr>
      <w:r w:rsidRPr="00D01B7B">
        <w:rPr>
          <w:rFonts w:ascii="Times New Roman" w:hAnsi="Times New Roman"/>
          <w:sz w:val="20"/>
          <w:szCs w:val="20"/>
        </w:rPr>
        <w:tab/>
        <w:t>Заказчик по соглашению с Поставщиком при заключении и исполнении Договора вправе изменить:</w:t>
      </w:r>
    </w:p>
    <w:p w:rsidR="001257F6" w:rsidRPr="00D01B7B" w:rsidRDefault="00AF02E9">
      <w:pPr>
        <w:spacing w:after="0"/>
        <w:jc w:val="both"/>
        <w:rPr>
          <w:rFonts w:ascii="Times New Roman" w:hAnsi="Times New Roman"/>
          <w:sz w:val="20"/>
          <w:szCs w:val="20"/>
        </w:rPr>
      </w:pPr>
      <w:r w:rsidRPr="00D01B7B">
        <w:rPr>
          <w:rFonts w:ascii="Times New Roman" w:hAnsi="Times New Roman"/>
          <w:sz w:val="20"/>
          <w:szCs w:val="20"/>
        </w:rPr>
        <w:tab/>
        <w:t>1)предусмотренный Договором объем Товара;</w:t>
      </w:r>
    </w:p>
    <w:p w:rsidR="001257F6" w:rsidRPr="00D01B7B" w:rsidRDefault="00AF02E9">
      <w:pPr>
        <w:spacing w:after="0"/>
        <w:jc w:val="both"/>
        <w:rPr>
          <w:rFonts w:ascii="Times New Roman" w:hAnsi="Times New Roman"/>
          <w:sz w:val="20"/>
          <w:szCs w:val="20"/>
        </w:rPr>
      </w:pPr>
      <w:r w:rsidRPr="00D01B7B">
        <w:rPr>
          <w:rFonts w:ascii="Times New Roman" w:hAnsi="Times New Roman"/>
          <w:sz w:val="20"/>
          <w:szCs w:val="20"/>
        </w:rPr>
        <w:tab/>
        <w:t>2)сроки исполнения обязательств по Договору;</w:t>
      </w:r>
    </w:p>
    <w:p w:rsidR="001257F6" w:rsidRPr="00D01B7B" w:rsidRDefault="00AF02E9">
      <w:pPr>
        <w:spacing w:after="0"/>
        <w:jc w:val="both"/>
        <w:rPr>
          <w:rFonts w:ascii="Times New Roman" w:hAnsi="Times New Roman"/>
          <w:sz w:val="20"/>
          <w:szCs w:val="20"/>
        </w:rPr>
      </w:pPr>
      <w:r w:rsidRPr="00D01B7B">
        <w:rPr>
          <w:rFonts w:ascii="Times New Roman" w:hAnsi="Times New Roman"/>
          <w:sz w:val="20"/>
          <w:szCs w:val="20"/>
        </w:rPr>
        <w:tab/>
        <w:t>3)цену Договора.</w:t>
      </w:r>
    </w:p>
    <w:p w:rsidR="001257F6" w:rsidRPr="00D01B7B" w:rsidRDefault="00AF02E9">
      <w:pPr>
        <w:spacing w:after="0"/>
        <w:jc w:val="both"/>
        <w:rPr>
          <w:rFonts w:ascii="Times New Roman" w:hAnsi="Times New Roman"/>
          <w:sz w:val="20"/>
          <w:szCs w:val="20"/>
        </w:rPr>
      </w:pPr>
      <w:r w:rsidRPr="00D01B7B">
        <w:rPr>
          <w:rFonts w:ascii="Times New Roman" w:hAnsi="Times New Roman"/>
          <w:sz w:val="20"/>
          <w:szCs w:val="20"/>
        </w:rPr>
        <w:lastRenderedPageBreak/>
        <w:tab/>
        <w:t>Все изменения и дополнения к настоящему Договору оформляются в письменной форме и подписываются уполномоченными представителями сторон.</w:t>
      </w:r>
    </w:p>
    <w:p w:rsidR="001257F6" w:rsidRPr="00D01B7B" w:rsidRDefault="00AF02E9">
      <w:pPr>
        <w:spacing w:after="0"/>
        <w:jc w:val="both"/>
        <w:rPr>
          <w:rFonts w:ascii="Times New Roman" w:hAnsi="Times New Roman"/>
          <w:sz w:val="20"/>
          <w:szCs w:val="20"/>
        </w:rPr>
      </w:pPr>
      <w:r w:rsidRPr="00D01B7B">
        <w:rPr>
          <w:rFonts w:ascii="Times New Roman" w:hAnsi="Times New Roman"/>
          <w:sz w:val="20"/>
          <w:szCs w:val="20"/>
        </w:rPr>
        <w:tab/>
        <w:t>4.2.При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1257F6" w:rsidRPr="00D01B7B" w:rsidRDefault="00AF02E9">
      <w:pPr>
        <w:spacing w:after="0"/>
        <w:jc w:val="both"/>
        <w:rPr>
          <w:rFonts w:ascii="Times New Roman" w:hAnsi="Times New Roman"/>
          <w:sz w:val="20"/>
          <w:szCs w:val="20"/>
        </w:rPr>
      </w:pPr>
      <w:r w:rsidRPr="00D01B7B">
        <w:rPr>
          <w:rFonts w:ascii="Times New Roman" w:hAnsi="Times New Roman"/>
          <w:sz w:val="20"/>
          <w:szCs w:val="20"/>
        </w:rPr>
        <w:tab/>
        <w:t>4.3.В случае перемены Заказчика права и обязанности Заказчика, предусмотренные Договором, переходят к новому Заказчику.</w:t>
      </w:r>
    </w:p>
    <w:p w:rsidR="001257F6" w:rsidRPr="00D01B7B" w:rsidRDefault="00AF02E9">
      <w:pPr>
        <w:spacing w:after="0"/>
        <w:jc w:val="both"/>
        <w:rPr>
          <w:rFonts w:ascii="Times New Roman" w:hAnsi="Times New Roman"/>
          <w:sz w:val="20"/>
          <w:szCs w:val="20"/>
        </w:rPr>
      </w:pPr>
      <w:r w:rsidRPr="00D01B7B">
        <w:rPr>
          <w:rFonts w:ascii="Times New Roman" w:hAnsi="Times New Roman"/>
          <w:sz w:val="20"/>
          <w:szCs w:val="20"/>
        </w:rPr>
        <w:tab/>
        <w:t>4.4.При исполнении Договора по согласованию Заказчика с Поставщиком (исполнителем, подрядчиком)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соглашении к Договору и внесены заказчиком в реестр Договоров, заключенных Заказчиком.</w:t>
      </w:r>
    </w:p>
    <w:p w:rsidR="001257F6" w:rsidRPr="00D01B7B" w:rsidRDefault="00AF02E9">
      <w:pPr>
        <w:spacing w:after="0"/>
        <w:jc w:val="both"/>
        <w:rPr>
          <w:rFonts w:ascii="Times New Roman" w:hAnsi="Times New Roman" w:cs="Times New Roman"/>
          <w:sz w:val="20"/>
          <w:szCs w:val="20"/>
        </w:rPr>
      </w:pPr>
      <w:r w:rsidRPr="00D01B7B">
        <w:rPr>
          <w:rFonts w:ascii="Times New Roman" w:hAnsi="Times New Roman"/>
          <w:sz w:val="20"/>
          <w:szCs w:val="20"/>
        </w:rPr>
        <w:tab/>
        <w:t>4</w:t>
      </w:r>
      <w:r w:rsidRPr="00D01B7B">
        <w:rPr>
          <w:rFonts w:ascii="Times New Roman" w:hAnsi="Times New Roman" w:cs="Times New Roman"/>
          <w:sz w:val="20"/>
          <w:szCs w:val="20"/>
        </w:rPr>
        <w:t xml:space="preserve">.5.Расторжение Договора допускается по соглашению сторон, по решению суда, в случае </w:t>
      </w:r>
      <w:bookmarkStart w:id="3" w:name="__DdeLink__3387_764355663"/>
      <w:r w:rsidRPr="00D01B7B">
        <w:rPr>
          <w:rFonts w:ascii="Times New Roman" w:hAnsi="Times New Roman" w:cs="Times New Roman"/>
          <w:sz w:val="20"/>
          <w:szCs w:val="20"/>
        </w:rPr>
        <w:t>одностороннего отказа стороны Договора от исполнения Договора в соответствии с гражданским законодательством</w:t>
      </w:r>
      <w:bookmarkEnd w:id="3"/>
      <w:r w:rsidRPr="00D01B7B">
        <w:rPr>
          <w:rFonts w:ascii="Times New Roman" w:hAnsi="Times New Roman" w:cs="Times New Roman"/>
          <w:sz w:val="20"/>
          <w:szCs w:val="20"/>
        </w:rPr>
        <w:t>.</w:t>
      </w:r>
    </w:p>
    <w:p w:rsidR="001257F6" w:rsidRPr="00D01B7B" w:rsidRDefault="00AF02E9">
      <w:pPr>
        <w:pStyle w:val="Standard"/>
        <w:ind w:firstLine="720"/>
        <w:jc w:val="both"/>
        <w:rPr>
          <w:rFonts w:ascii="Times New Roman" w:hAnsi="Times New Roman" w:cs="Times New Roman"/>
          <w:sz w:val="20"/>
          <w:szCs w:val="20"/>
        </w:rPr>
      </w:pPr>
      <w:r w:rsidRPr="00D01B7B">
        <w:rPr>
          <w:rFonts w:ascii="Times New Roman" w:hAnsi="Times New Roman" w:cs="Times New Roman"/>
          <w:sz w:val="20"/>
          <w:szCs w:val="20"/>
        </w:rPr>
        <w:t>4.6.Заказчик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257F6" w:rsidRPr="00D01B7B" w:rsidRDefault="00AF02E9">
      <w:pPr>
        <w:pStyle w:val="Standard"/>
        <w:ind w:firstLine="720"/>
        <w:jc w:val="both"/>
        <w:rPr>
          <w:rFonts w:ascii="Times New Roman" w:hAnsi="Times New Roman" w:cs="Times New Roman"/>
          <w:sz w:val="20"/>
          <w:szCs w:val="20"/>
        </w:rPr>
      </w:pPr>
      <w:r w:rsidRPr="00D01B7B">
        <w:rPr>
          <w:rFonts w:ascii="Times New Roman" w:hAnsi="Times New Roman" w:cs="Times New Roman"/>
          <w:sz w:val="20"/>
          <w:szCs w:val="20"/>
        </w:rPr>
        <w:t>4.7.Заказчик вправе провести экспертизу Товара с привлечением экспертов, экспертных организаций до принятия решения об одностороннем отказе от исполнения Договора.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257F6" w:rsidRPr="00D01B7B" w:rsidRDefault="00AF02E9">
      <w:pPr>
        <w:pStyle w:val="Standard"/>
        <w:ind w:firstLine="720"/>
        <w:jc w:val="both"/>
        <w:rPr>
          <w:rFonts w:ascii="Times New Roman" w:hAnsi="Times New Roman" w:cs="Times New Roman"/>
          <w:sz w:val="20"/>
          <w:szCs w:val="20"/>
        </w:rPr>
      </w:pPr>
      <w:proofErr w:type="gramStart"/>
      <w:r w:rsidRPr="00D01B7B">
        <w:rPr>
          <w:rFonts w:ascii="Times New Roman" w:hAnsi="Times New Roman" w:cs="Times New Roman"/>
          <w:sz w:val="20"/>
          <w:szCs w:val="20"/>
        </w:rPr>
        <w:t>4.8.Решение Заказчика об одностороннем отказе от исполнения Договора не позднее чем в течение 5 (пяти) рабочих дней с даты принятия указанного решения, размещается в ЕИС и направляется Поставщику одним из способов: по почте заказным письмом с уведомлением о вручении по адресу Поставщика, указанному в Договоре, телеграммой, либо посредством факсимильной связи, либо по адресу электронной почты, либо с использованием иных</w:t>
      </w:r>
      <w:proofErr w:type="gramEnd"/>
      <w:r w:rsidRPr="00D01B7B">
        <w:rPr>
          <w:rFonts w:ascii="Times New Roman" w:hAnsi="Times New Roman" w:cs="Times New Roman"/>
          <w:sz w:val="20"/>
          <w:szCs w:val="20"/>
        </w:rPr>
        <w:t xml:space="preserve"> сре</w:t>
      </w:r>
      <w:proofErr w:type="gramStart"/>
      <w:r w:rsidRPr="00D01B7B">
        <w:rPr>
          <w:rFonts w:ascii="Times New Roman" w:hAnsi="Times New Roman" w:cs="Times New Roman"/>
          <w:sz w:val="20"/>
          <w:szCs w:val="20"/>
        </w:rPr>
        <w:t>дств св</w:t>
      </w:r>
      <w:proofErr w:type="gramEnd"/>
      <w:r w:rsidRPr="00D01B7B">
        <w:rPr>
          <w:rFonts w:ascii="Times New Roman" w:hAnsi="Times New Roman" w:cs="Times New Roman"/>
          <w:sz w:val="20"/>
          <w:szCs w:val="20"/>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настоящих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20 (двадцати) дней </w:t>
      </w:r>
      <w:proofErr w:type="gramStart"/>
      <w:r w:rsidRPr="00D01B7B">
        <w:rPr>
          <w:rFonts w:ascii="Times New Roman" w:hAnsi="Times New Roman" w:cs="Times New Roman"/>
          <w:sz w:val="20"/>
          <w:szCs w:val="20"/>
        </w:rPr>
        <w:t>с даты размещения</w:t>
      </w:r>
      <w:proofErr w:type="gramEnd"/>
      <w:r w:rsidRPr="00D01B7B">
        <w:rPr>
          <w:rFonts w:ascii="Times New Roman" w:hAnsi="Times New Roman" w:cs="Times New Roman"/>
          <w:sz w:val="20"/>
          <w:szCs w:val="20"/>
        </w:rPr>
        <w:t xml:space="preserve"> решения Заказчика об одностороннем отказе от исполнения договора в ЕИС.</w:t>
      </w:r>
    </w:p>
    <w:p w:rsidR="001257F6" w:rsidRPr="00D01B7B" w:rsidRDefault="00AF02E9">
      <w:pPr>
        <w:pStyle w:val="Standard"/>
        <w:ind w:firstLine="720"/>
        <w:jc w:val="both"/>
        <w:rPr>
          <w:rFonts w:ascii="Times New Roman" w:hAnsi="Times New Roman" w:cs="Times New Roman"/>
          <w:sz w:val="20"/>
          <w:szCs w:val="20"/>
        </w:rPr>
      </w:pPr>
      <w:r w:rsidRPr="00D01B7B">
        <w:rPr>
          <w:rFonts w:ascii="Times New Roman" w:hAnsi="Times New Roman" w:cs="Times New Roman"/>
          <w:sz w:val="20"/>
          <w:szCs w:val="20"/>
        </w:rPr>
        <w:t xml:space="preserve">4.9.Решение Заказчика об одностороннем отказе от исполнения Договора вступает в </w:t>
      </w:r>
      <w:proofErr w:type="gramStart"/>
      <w:r w:rsidRPr="00D01B7B">
        <w:rPr>
          <w:rFonts w:ascii="Times New Roman" w:hAnsi="Times New Roman" w:cs="Times New Roman"/>
          <w:sz w:val="20"/>
          <w:szCs w:val="20"/>
        </w:rPr>
        <w:t>силу</w:t>
      </w:r>
      <w:proofErr w:type="gramEnd"/>
      <w:r w:rsidRPr="00D01B7B">
        <w:rPr>
          <w:rFonts w:ascii="Times New Roman" w:hAnsi="Times New Roman" w:cs="Times New Roman"/>
          <w:sz w:val="20"/>
          <w:szCs w:val="20"/>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1257F6" w:rsidRPr="00D01B7B" w:rsidRDefault="00AF02E9">
      <w:pPr>
        <w:pStyle w:val="Standard"/>
        <w:ind w:firstLine="720"/>
        <w:jc w:val="both"/>
        <w:rPr>
          <w:rFonts w:ascii="Times New Roman" w:hAnsi="Times New Roman" w:cs="Times New Roman"/>
          <w:sz w:val="20"/>
          <w:szCs w:val="20"/>
        </w:rPr>
      </w:pPr>
      <w:r w:rsidRPr="00D01B7B">
        <w:rPr>
          <w:rFonts w:ascii="Times New Roman" w:hAnsi="Times New Roman" w:cs="Times New Roman"/>
          <w:sz w:val="20"/>
          <w:szCs w:val="20"/>
        </w:rPr>
        <w:t>4.10.Заказчик обязан принять решение об одностороннем отказе от исполнения Договора в случае:</w:t>
      </w:r>
    </w:p>
    <w:p w:rsidR="001257F6" w:rsidRPr="00D01B7B" w:rsidRDefault="00AF02E9">
      <w:pPr>
        <w:pStyle w:val="Standard"/>
        <w:ind w:firstLine="720"/>
        <w:jc w:val="both"/>
        <w:rPr>
          <w:rFonts w:ascii="Times New Roman" w:hAnsi="Times New Roman" w:cs="Times New Roman"/>
          <w:sz w:val="20"/>
          <w:szCs w:val="20"/>
        </w:rPr>
      </w:pPr>
      <w:proofErr w:type="gramStart"/>
      <w:r w:rsidRPr="00D01B7B">
        <w:rPr>
          <w:rFonts w:ascii="Times New Roman" w:hAnsi="Times New Roman" w:cs="Times New Roman"/>
          <w:sz w:val="20"/>
          <w:szCs w:val="20"/>
        </w:rPr>
        <w:t>-если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1257F6" w:rsidRPr="00D01B7B" w:rsidRDefault="00AF02E9">
      <w:pPr>
        <w:spacing w:after="0"/>
        <w:jc w:val="both"/>
        <w:rPr>
          <w:rFonts w:ascii="Times New Roman" w:hAnsi="Times New Roman"/>
          <w:sz w:val="20"/>
          <w:szCs w:val="20"/>
        </w:rPr>
      </w:pPr>
      <w:r w:rsidRPr="00D01B7B">
        <w:rPr>
          <w:rFonts w:ascii="Times New Roman" w:hAnsi="Times New Roman"/>
          <w:sz w:val="20"/>
          <w:szCs w:val="20"/>
        </w:rPr>
        <w:tab/>
        <w:t>4.11.При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C481C" w:rsidRDefault="008C481C">
      <w:pPr>
        <w:spacing w:after="0"/>
        <w:jc w:val="center"/>
        <w:rPr>
          <w:rFonts w:ascii="Times New Roman" w:hAnsi="Times New Roman"/>
          <w:b/>
          <w:bCs/>
          <w:sz w:val="20"/>
          <w:szCs w:val="20"/>
        </w:rPr>
      </w:pPr>
    </w:p>
    <w:p w:rsidR="001257F6" w:rsidRPr="00D01B7B" w:rsidRDefault="00F81524">
      <w:pPr>
        <w:spacing w:after="0"/>
        <w:jc w:val="center"/>
        <w:rPr>
          <w:rFonts w:ascii="Times New Roman" w:hAnsi="Times New Roman"/>
          <w:sz w:val="20"/>
          <w:szCs w:val="20"/>
        </w:rPr>
      </w:pPr>
      <w:r w:rsidRPr="00D01B7B">
        <w:rPr>
          <w:rFonts w:ascii="Times New Roman" w:hAnsi="Times New Roman"/>
          <w:b/>
          <w:bCs/>
          <w:sz w:val="20"/>
          <w:szCs w:val="20"/>
        </w:rPr>
        <w:t>5</w:t>
      </w:r>
      <w:r w:rsidR="00AF02E9" w:rsidRPr="00D01B7B">
        <w:rPr>
          <w:rFonts w:ascii="Times New Roman" w:hAnsi="Times New Roman"/>
          <w:b/>
          <w:bCs/>
          <w:sz w:val="20"/>
          <w:szCs w:val="20"/>
        </w:rPr>
        <w:t>. ОТВЕТСТВЕННОСТЬ СТОРОН</w:t>
      </w:r>
    </w:p>
    <w:p w:rsidR="001257F6" w:rsidRPr="00D01B7B" w:rsidRDefault="00AF02E9" w:rsidP="008C481C">
      <w:pPr>
        <w:spacing w:after="0"/>
        <w:jc w:val="both"/>
        <w:rPr>
          <w:rFonts w:ascii="Times New Roman" w:hAnsi="Times New Roman"/>
          <w:sz w:val="20"/>
          <w:szCs w:val="20"/>
        </w:rPr>
      </w:pPr>
      <w:r w:rsidRPr="00D01B7B">
        <w:rPr>
          <w:rFonts w:ascii="Times New Roman" w:hAnsi="Times New Roman" w:cs="Times New Roman"/>
          <w:b/>
          <w:bCs/>
          <w:sz w:val="20"/>
          <w:szCs w:val="20"/>
        </w:rPr>
        <w:tab/>
      </w:r>
      <w:r w:rsidR="00F81524" w:rsidRPr="00D01B7B">
        <w:rPr>
          <w:rFonts w:ascii="Times New Roman" w:hAnsi="Times New Roman" w:cs="Times New Roman"/>
          <w:b/>
          <w:bCs/>
          <w:sz w:val="20"/>
          <w:szCs w:val="20"/>
        </w:rPr>
        <w:t>5</w:t>
      </w:r>
      <w:r w:rsidRPr="00D01B7B">
        <w:rPr>
          <w:rFonts w:ascii="Times New Roman" w:hAnsi="Times New Roman" w:cs="Times New Roman"/>
          <w:sz w:val="20"/>
          <w:szCs w:val="20"/>
        </w:rPr>
        <w:t>.1.За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1257F6" w:rsidRPr="00D01B7B" w:rsidRDefault="00F81524">
      <w:pPr>
        <w:pStyle w:val="Standard"/>
        <w:ind w:firstLine="720"/>
        <w:jc w:val="both"/>
        <w:rPr>
          <w:rFonts w:ascii="Times New Roman" w:hAnsi="Times New Roman" w:cs="Times New Roman"/>
          <w:sz w:val="20"/>
          <w:szCs w:val="20"/>
        </w:rPr>
      </w:pPr>
      <w:r w:rsidRPr="00D01B7B">
        <w:rPr>
          <w:rFonts w:ascii="Times New Roman" w:hAnsi="Times New Roman" w:cs="Times New Roman"/>
          <w:sz w:val="20"/>
          <w:szCs w:val="20"/>
        </w:rPr>
        <w:t>5</w:t>
      </w:r>
      <w:r w:rsidR="00AF02E9" w:rsidRPr="00D01B7B">
        <w:rPr>
          <w:rFonts w:ascii="Times New Roman" w:hAnsi="Times New Roman" w:cs="Times New Roman"/>
          <w:sz w:val="20"/>
          <w:szCs w:val="20"/>
        </w:rPr>
        <w:t xml:space="preserve">.2.В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1257F6" w:rsidRPr="00D01B7B" w:rsidRDefault="00AF02E9">
      <w:pPr>
        <w:pStyle w:val="Standard"/>
        <w:ind w:firstLine="720"/>
        <w:jc w:val="both"/>
        <w:rPr>
          <w:rFonts w:ascii="Times New Roman" w:hAnsi="Times New Roman" w:cs="Times New Roman"/>
          <w:sz w:val="20"/>
          <w:szCs w:val="20"/>
        </w:rPr>
      </w:pPr>
      <w:r w:rsidRPr="00D01B7B">
        <w:rPr>
          <w:rFonts w:ascii="Times New Roman" w:hAnsi="Times New Roman" w:cs="Times New Roman"/>
          <w:sz w:val="20"/>
          <w:szCs w:val="20"/>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(1/300) на дату уплаты пеней ключевой ставки Центрального банка Российской Федерации от неуплаченной в срок суммы.</w:t>
      </w:r>
    </w:p>
    <w:p w:rsidR="001257F6" w:rsidRPr="00D01B7B" w:rsidRDefault="00F81524">
      <w:pPr>
        <w:pStyle w:val="Standard"/>
        <w:ind w:firstLine="720"/>
        <w:jc w:val="both"/>
        <w:rPr>
          <w:rFonts w:ascii="Times New Roman" w:hAnsi="Times New Roman"/>
          <w:sz w:val="20"/>
          <w:szCs w:val="20"/>
        </w:rPr>
      </w:pPr>
      <w:r w:rsidRPr="00D01B7B">
        <w:rPr>
          <w:rFonts w:ascii="Times New Roman" w:hAnsi="Times New Roman" w:cs="Times New Roman"/>
          <w:sz w:val="20"/>
          <w:szCs w:val="20"/>
        </w:rPr>
        <w:t>5</w:t>
      </w:r>
      <w:r w:rsidR="00AF02E9" w:rsidRPr="00D01B7B">
        <w:rPr>
          <w:rFonts w:ascii="Times New Roman" w:hAnsi="Times New Roman" w:cs="Times New Roman"/>
          <w:sz w:val="20"/>
          <w:szCs w:val="20"/>
        </w:rPr>
        <w:t>.3.Штрафы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и составляет:</w:t>
      </w:r>
    </w:p>
    <w:p w:rsidR="001257F6" w:rsidRPr="00D01B7B" w:rsidRDefault="00AF02E9">
      <w:pPr>
        <w:pStyle w:val="Standard"/>
        <w:ind w:firstLine="720"/>
        <w:jc w:val="both"/>
        <w:rPr>
          <w:rFonts w:ascii="Times New Roman" w:hAnsi="Times New Roman"/>
          <w:sz w:val="20"/>
          <w:szCs w:val="20"/>
        </w:rPr>
      </w:pPr>
      <w:r w:rsidRPr="00D01B7B">
        <w:rPr>
          <w:rFonts w:ascii="Times New Roman" w:hAnsi="Times New Roman" w:cs="Times New Roman"/>
          <w:sz w:val="20"/>
          <w:szCs w:val="20"/>
        </w:rPr>
        <w:t>а) 1000 рублей, если цена договора не превышает 3 млн. рублей;</w:t>
      </w:r>
    </w:p>
    <w:p w:rsidR="001257F6" w:rsidRPr="00D01B7B" w:rsidRDefault="00AF02E9">
      <w:pPr>
        <w:pStyle w:val="Standard"/>
        <w:ind w:firstLine="720"/>
        <w:jc w:val="both"/>
        <w:rPr>
          <w:rFonts w:ascii="Times New Roman" w:hAnsi="Times New Roman"/>
          <w:sz w:val="20"/>
          <w:szCs w:val="20"/>
        </w:rPr>
      </w:pPr>
      <w:r w:rsidRPr="00D01B7B">
        <w:rPr>
          <w:rFonts w:ascii="Times New Roman" w:hAnsi="Times New Roman" w:cs="Times New Roman"/>
          <w:sz w:val="20"/>
          <w:szCs w:val="20"/>
        </w:rPr>
        <w:t>б)5000 рублей, если цена договора составляет свыше 3 млн. рублей до 50 млн. рублей (включительно);</w:t>
      </w:r>
    </w:p>
    <w:p w:rsidR="001257F6" w:rsidRPr="00D01B7B" w:rsidRDefault="00AF02E9">
      <w:pPr>
        <w:pStyle w:val="Standard"/>
        <w:ind w:firstLine="720"/>
        <w:jc w:val="both"/>
        <w:rPr>
          <w:rFonts w:ascii="Times New Roman" w:hAnsi="Times New Roman"/>
          <w:sz w:val="20"/>
          <w:szCs w:val="20"/>
        </w:rPr>
      </w:pPr>
      <w:r w:rsidRPr="00D01B7B">
        <w:rPr>
          <w:rFonts w:ascii="Times New Roman" w:hAnsi="Times New Roman" w:cs="Times New Roman"/>
          <w:sz w:val="20"/>
          <w:szCs w:val="20"/>
        </w:rPr>
        <w:t>в) 10000 рублей, если цена договора превышает 50 млн. рублей.</w:t>
      </w:r>
    </w:p>
    <w:p w:rsidR="001257F6" w:rsidRPr="00D01B7B" w:rsidRDefault="00F81524">
      <w:pPr>
        <w:pStyle w:val="Standard"/>
        <w:ind w:firstLine="720"/>
        <w:jc w:val="both"/>
        <w:rPr>
          <w:rFonts w:ascii="Times New Roman" w:hAnsi="Times New Roman" w:cs="Times New Roman"/>
          <w:sz w:val="20"/>
          <w:szCs w:val="20"/>
        </w:rPr>
      </w:pPr>
      <w:r w:rsidRPr="00D01B7B">
        <w:rPr>
          <w:rFonts w:ascii="Times New Roman" w:hAnsi="Times New Roman" w:cs="Times New Roman"/>
          <w:sz w:val="20"/>
          <w:szCs w:val="20"/>
        </w:rPr>
        <w:t>5</w:t>
      </w:r>
      <w:r w:rsidR="00AF02E9" w:rsidRPr="00D01B7B">
        <w:rPr>
          <w:rFonts w:ascii="Times New Roman" w:hAnsi="Times New Roman" w:cs="Times New Roman"/>
          <w:sz w:val="20"/>
          <w:szCs w:val="20"/>
        </w:rPr>
        <w:t>.4.В случае просрочки исполнения Поставщиком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1257F6" w:rsidRPr="00D01B7B" w:rsidRDefault="00AF02E9">
      <w:pPr>
        <w:pStyle w:val="Standard"/>
        <w:ind w:firstLine="720"/>
        <w:jc w:val="both"/>
        <w:rPr>
          <w:rFonts w:ascii="Times New Roman" w:hAnsi="Times New Roman"/>
          <w:sz w:val="20"/>
          <w:szCs w:val="20"/>
        </w:rPr>
      </w:pPr>
      <w:r w:rsidRPr="00D01B7B">
        <w:rPr>
          <w:rFonts w:ascii="Times New Roman" w:hAnsi="Times New Roman" w:cs="Times New Roman"/>
          <w:sz w:val="20"/>
          <w:szCs w:val="20"/>
        </w:rPr>
        <w:lastRenderedPageBreak/>
        <w:t>Пеня начисляется за каждый день просрочки исполнения Поставщиком обязательства, предусмотренного Договором, а также в случаях неисполнения или ненадлежащего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1257F6" w:rsidRPr="00D01B7B" w:rsidRDefault="00F81524">
      <w:pPr>
        <w:pStyle w:val="Standard"/>
        <w:ind w:firstLine="720"/>
        <w:jc w:val="both"/>
        <w:rPr>
          <w:rFonts w:ascii="Times New Roman" w:hAnsi="Times New Roman" w:cs="Times New Roman"/>
          <w:sz w:val="20"/>
          <w:szCs w:val="20"/>
        </w:rPr>
      </w:pPr>
      <w:r w:rsidRPr="00D01B7B">
        <w:rPr>
          <w:rFonts w:ascii="Times New Roman" w:hAnsi="Times New Roman" w:cs="Times New Roman"/>
          <w:sz w:val="20"/>
          <w:szCs w:val="20"/>
        </w:rPr>
        <w:t>5</w:t>
      </w:r>
      <w:r w:rsidR="00AF02E9" w:rsidRPr="00D01B7B">
        <w:rPr>
          <w:rFonts w:ascii="Times New Roman" w:hAnsi="Times New Roman" w:cs="Times New Roman"/>
          <w:sz w:val="20"/>
          <w:szCs w:val="20"/>
        </w:rPr>
        <w:t>.5.Общая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1257F6" w:rsidRPr="00D01B7B" w:rsidRDefault="00F81524">
      <w:pPr>
        <w:pStyle w:val="Standard"/>
        <w:ind w:firstLine="720"/>
        <w:jc w:val="both"/>
        <w:rPr>
          <w:rFonts w:ascii="Times New Roman" w:hAnsi="Times New Roman" w:cs="Times New Roman"/>
          <w:sz w:val="20"/>
          <w:szCs w:val="20"/>
        </w:rPr>
      </w:pPr>
      <w:r w:rsidRPr="00D01B7B">
        <w:rPr>
          <w:rFonts w:ascii="Times New Roman" w:hAnsi="Times New Roman" w:cs="Times New Roman"/>
          <w:sz w:val="20"/>
          <w:szCs w:val="20"/>
        </w:rPr>
        <w:t>5</w:t>
      </w:r>
      <w:r w:rsidR="00AF02E9" w:rsidRPr="00D01B7B">
        <w:rPr>
          <w:rFonts w:ascii="Times New Roman" w:hAnsi="Times New Roman" w:cs="Times New Roman"/>
          <w:sz w:val="20"/>
          <w:szCs w:val="20"/>
        </w:rPr>
        <w:t>.6.Общая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1257F6" w:rsidRPr="00D01B7B" w:rsidRDefault="00F81524">
      <w:pPr>
        <w:pStyle w:val="Standard"/>
        <w:ind w:firstLine="720"/>
        <w:jc w:val="both"/>
        <w:rPr>
          <w:rFonts w:ascii="Times New Roman" w:hAnsi="Times New Roman"/>
          <w:sz w:val="20"/>
          <w:szCs w:val="20"/>
        </w:rPr>
      </w:pPr>
      <w:r w:rsidRPr="00D01B7B">
        <w:rPr>
          <w:rFonts w:ascii="Times New Roman" w:hAnsi="Times New Roman" w:cs="Times New Roman"/>
          <w:sz w:val="20"/>
          <w:szCs w:val="20"/>
        </w:rPr>
        <w:t>5</w:t>
      </w:r>
      <w:r w:rsidR="00AF02E9" w:rsidRPr="00D01B7B">
        <w:rPr>
          <w:rFonts w:ascii="Times New Roman" w:hAnsi="Times New Roman" w:cs="Times New Roman"/>
          <w:sz w:val="20"/>
          <w:szCs w:val="20"/>
        </w:rPr>
        <w:t>.7.Сторона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C481C" w:rsidRDefault="008C481C">
      <w:pPr>
        <w:spacing w:after="0"/>
        <w:jc w:val="center"/>
        <w:rPr>
          <w:rFonts w:ascii="Times New Roman" w:hAnsi="Times New Roman"/>
          <w:b/>
          <w:bCs/>
          <w:sz w:val="20"/>
          <w:szCs w:val="20"/>
        </w:rPr>
      </w:pPr>
    </w:p>
    <w:p w:rsidR="001257F6" w:rsidRPr="00D01B7B" w:rsidRDefault="00F81524">
      <w:pPr>
        <w:spacing w:after="0"/>
        <w:jc w:val="center"/>
        <w:rPr>
          <w:rFonts w:ascii="Times New Roman" w:hAnsi="Times New Roman"/>
          <w:b/>
          <w:bCs/>
          <w:sz w:val="20"/>
          <w:szCs w:val="20"/>
        </w:rPr>
      </w:pPr>
      <w:r w:rsidRPr="00D01B7B">
        <w:rPr>
          <w:rFonts w:ascii="Times New Roman" w:hAnsi="Times New Roman"/>
          <w:b/>
          <w:bCs/>
          <w:sz w:val="20"/>
          <w:szCs w:val="20"/>
        </w:rPr>
        <w:t>6</w:t>
      </w:r>
      <w:r w:rsidR="00AF02E9" w:rsidRPr="00D01B7B">
        <w:rPr>
          <w:rFonts w:ascii="Times New Roman" w:hAnsi="Times New Roman"/>
          <w:b/>
          <w:bCs/>
          <w:sz w:val="20"/>
          <w:szCs w:val="20"/>
        </w:rPr>
        <w:t>. ФОРС-МАЖОРНЫЕ ОБСТОЯТЕЛЬСТВА</w:t>
      </w:r>
    </w:p>
    <w:p w:rsidR="001257F6" w:rsidRPr="00D01B7B" w:rsidRDefault="00AF02E9" w:rsidP="008C481C">
      <w:pPr>
        <w:spacing w:after="0"/>
        <w:jc w:val="both"/>
        <w:rPr>
          <w:rFonts w:ascii="Times New Roman" w:hAnsi="Times New Roman"/>
          <w:sz w:val="20"/>
          <w:szCs w:val="20"/>
        </w:rPr>
      </w:pPr>
      <w:r w:rsidRPr="00D01B7B">
        <w:rPr>
          <w:rFonts w:ascii="Times New Roman" w:hAnsi="Times New Roman"/>
          <w:sz w:val="20"/>
          <w:szCs w:val="20"/>
        </w:rPr>
        <w:tab/>
      </w:r>
      <w:r w:rsidR="00F81524" w:rsidRPr="00D01B7B">
        <w:rPr>
          <w:rFonts w:ascii="Times New Roman" w:hAnsi="Times New Roman"/>
          <w:sz w:val="20"/>
          <w:szCs w:val="20"/>
        </w:rPr>
        <w:t>6</w:t>
      </w:r>
      <w:r w:rsidRPr="00D01B7B">
        <w:rPr>
          <w:rFonts w:ascii="Times New Roman" w:hAnsi="Times New Roman"/>
          <w:sz w:val="20"/>
          <w:szCs w:val="20"/>
        </w:rPr>
        <w:t>.1.Стороны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1257F6" w:rsidRPr="00D01B7B" w:rsidRDefault="00AF02E9">
      <w:pPr>
        <w:spacing w:after="0"/>
        <w:jc w:val="both"/>
        <w:rPr>
          <w:rFonts w:ascii="Times New Roman" w:hAnsi="Times New Roman"/>
          <w:sz w:val="20"/>
          <w:szCs w:val="20"/>
        </w:rPr>
      </w:pPr>
      <w:r w:rsidRPr="00D01B7B">
        <w:rPr>
          <w:rFonts w:ascii="Times New Roman" w:hAnsi="Times New Roman"/>
          <w:sz w:val="20"/>
          <w:szCs w:val="20"/>
        </w:rPr>
        <w:tab/>
      </w:r>
      <w:r w:rsidR="00F81524" w:rsidRPr="00D01B7B">
        <w:rPr>
          <w:rFonts w:ascii="Times New Roman" w:hAnsi="Times New Roman"/>
          <w:sz w:val="20"/>
          <w:szCs w:val="20"/>
        </w:rPr>
        <w:t>6</w:t>
      </w:r>
      <w:r w:rsidRPr="00D01B7B">
        <w:rPr>
          <w:rFonts w:ascii="Times New Roman" w:hAnsi="Times New Roman"/>
          <w:sz w:val="20"/>
          <w:szCs w:val="20"/>
        </w:rPr>
        <w:t xml:space="preserve">.2.Сторона, ссылающаяся на обстоятельства непреодолимой силы, обязана в течение 5 (пяти) дней уведомить другую сторону о наступлении действия или прекращении действия подобных обстоятельств и </w:t>
      </w:r>
      <w:proofErr w:type="gramStart"/>
      <w:r w:rsidRPr="00D01B7B">
        <w:rPr>
          <w:rFonts w:ascii="Times New Roman" w:hAnsi="Times New Roman"/>
          <w:sz w:val="20"/>
          <w:szCs w:val="20"/>
        </w:rPr>
        <w:t>предоставить надлежащее доказательство</w:t>
      </w:r>
      <w:proofErr w:type="gramEnd"/>
      <w:r w:rsidRPr="00D01B7B">
        <w:rPr>
          <w:rFonts w:ascii="Times New Roman" w:hAnsi="Times New Roman"/>
          <w:sz w:val="20"/>
          <w:szCs w:val="20"/>
        </w:rPr>
        <w:t xml:space="preserve"> наступления форс-мажорных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1257F6" w:rsidRPr="00D01B7B" w:rsidRDefault="00AF02E9">
      <w:pPr>
        <w:spacing w:after="0"/>
        <w:jc w:val="both"/>
        <w:rPr>
          <w:rFonts w:ascii="Times New Roman" w:hAnsi="Times New Roman"/>
          <w:sz w:val="20"/>
          <w:szCs w:val="20"/>
        </w:rPr>
      </w:pPr>
      <w:r w:rsidRPr="00D01B7B">
        <w:rPr>
          <w:rFonts w:ascii="Times New Roman" w:hAnsi="Times New Roman"/>
          <w:sz w:val="20"/>
          <w:szCs w:val="20"/>
        </w:rPr>
        <w:tab/>
      </w:r>
      <w:r w:rsidR="00F81524" w:rsidRPr="00D01B7B">
        <w:rPr>
          <w:rFonts w:ascii="Times New Roman" w:hAnsi="Times New Roman"/>
          <w:sz w:val="20"/>
          <w:szCs w:val="20"/>
        </w:rPr>
        <w:t>6</w:t>
      </w:r>
      <w:r w:rsidRPr="00D01B7B">
        <w:rPr>
          <w:rFonts w:ascii="Times New Roman" w:hAnsi="Times New Roman"/>
          <w:sz w:val="20"/>
          <w:szCs w:val="20"/>
        </w:rPr>
        <w:t>.3.По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 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8C481C" w:rsidRDefault="008C481C">
      <w:pPr>
        <w:spacing w:after="0"/>
        <w:jc w:val="center"/>
        <w:rPr>
          <w:rFonts w:ascii="Times New Roman" w:hAnsi="Times New Roman"/>
          <w:b/>
          <w:bCs/>
          <w:sz w:val="20"/>
          <w:szCs w:val="20"/>
        </w:rPr>
      </w:pPr>
    </w:p>
    <w:p w:rsidR="001257F6" w:rsidRPr="00D01B7B" w:rsidRDefault="00F81524">
      <w:pPr>
        <w:spacing w:after="0"/>
        <w:jc w:val="center"/>
        <w:rPr>
          <w:rFonts w:ascii="Times New Roman" w:hAnsi="Times New Roman"/>
          <w:b/>
          <w:bCs/>
          <w:sz w:val="20"/>
          <w:szCs w:val="20"/>
        </w:rPr>
      </w:pPr>
      <w:r w:rsidRPr="00D01B7B">
        <w:rPr>
          <w:rFonts w:ascii="Times New Roman" w:hAnsi="Times New Roman"/>
          <w:b/>
          <w:bCs/>
          <w:sz w:val="20"/>
          <w:szCs w:val="20"/>
        </w:rPr>
        <w:t>7</w:t>
      </w:r>
      <w:r w:rsidR="00AF02E9" w:rsidRPr="00D01B7B">
        <w:rPr>
          <w:rFonts w:ascii="Times New Roman" w:hAnsi="Times New Roman"/>
          <w:b/>
          <w:bCs/>
          <w:sz w:val="20"/>
          <w:szCs w:val="20"/>
        </w:rPr>
        <w:t>. ПОРЯДОК РАЗРЕШЕНИЯ СПОРОВ</w:t>
      </w:r>
    </w:p>
    <w:p w:rsidR="001257F6" w:rsidRPr="00D01B7B" w:rsidRDefault="00AF02E9" w:rsidP="008C481C">
      <w:pPr>
        <w:spacing w:after="0"/>
        <w:jc w:val="both"/>
        <w:rPr>
          <w:rFonts w:ascii="Times New Roman" w:hAnsi="Times New Roman"/>
          <w:sz w:val="20"/>
          <w:szCs w:val="20"/>
        </w:rPr>
      </w:pPr>
      <w:r w:rsidRPr="00D01B7B">
        <w:rPr>
          <w:rFonts w:ascii="Times New Roman" w:hAnsi="Times New Roman"/>
          <w:sz w:val="20"/>
          <w:szCs w:val="20"/>
        </w:rPr>
        <w:tab/>
      </w:r>
      <w:r w:rsidR="00F81524" w:rsidRPr="00D01B7B">
        <w:rPr>
          <w:rFonts w:ascii="Times New Roman" w:hAnsi="Times New Roman"/>
          <w:sz w:val="20"/>
          <w:szCs w:val="20"/>
        </w:rPr>
        <w:t>7</w:t>
      </w:r>
      <w:r w:rsidRPr="00D01B7B">
        <w:rPr>
          <w:rFonts w:ascii="Times New Roman" w:hAnsi="Times New Roman"/>
          <w:sz w:val="20"/>
          <w:szCs w:val="20"/>
        </w:rPr>
        <w:t>.1.Все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в течение 30 (тридцати) календарных дней с момента возникновения спора. Стороны прилагают все усилия для достижения взаимовыгодной договоренности.</w:t>
      </w:r>
    </w:p>
    <w:p w:rsidR="001257F6" w:rsidRDefault="00AF02E9">
      <w:pPr>
        <w:spacing w:after="0"/>
        <w:jc w:val="both"/>
        <w:rPr>
          <w:rFonts w:ascii="Times New Roman" w:hAnsi="Times New Roman"/>
          <w:sz w:val="20"/>
          <w:szCs w:val="20"/>
        </w:rPr>
      </w:pPr>
      <w:r w:rsidRPr="00D01B7B">
        <w:rPr>
          <w:rFonts w:ascii="Times New Roman" w:hAnsi="Times New Roman"/>
          <w:sz w:val="20"/>
          <w:szCs w:val="20"/>
        </w:rPr>
        <w:tab/>
      </w:r>
      <w:r w:rsidR="00F81524" w:rsidRPr="00D01B7B">
        <w:rPr>
          <w:rFonts w:ascii="Times New Roman" w:hAnsi="Times New Roman"/>
          <w:sz w:val="20"/>
          <w:szCs w:val="20"/>
        </w:rPr>
        <w:t>7</w:t>
      </w:r>
      <w:r w:rsidRPr="00D01B7B">
        <w:rPr>
          <w:rFonts w:ascii="Times New Roman" w:hAnsi="Times New Roman"/>
          <w:sz w:val="20"/>
          <w:szCs w:val="20"/>
        </w:rPr>
        <w:t>.2.В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rsidR="008C481C" w:rsidRPr="008C481C" w:rsidRDefault="008C481C" w:rsidP="008C481C">
      <w:pPr>
        <w:pStyle w:val="a7"/>
        <w:suppressAutoHyphens w:val="0"/>
        <w:spacing w:after="0" w:line="240" w:lineRule="auto"/>
        <w:ind w:left="720"/>
        <w:textAlignment w:val="auto"/>
        <w:rPr>
          <w:rFonts w:ascii="Times New Roman" w:hAnsi="Times New Roman" w:cs="Times New Roman"/>
          <w:b/>
          <w:sz w:val="20"/>
          <w:szCs w:val="20"/>
        </w:rPr>
      </w:pPr>
    </w:p>
    <w:p w:rsidR="00443C39" w:rsidRPr="00F23591" w:rsidRDefault="00443C39" w:rsidP="008C481C">
      <w:pPr>
        <w:pStyle w:val="a7"/>
        <w:numPr>
          <w:ilvl w:val="0"/>
          <w:numId w:val="4"/>
        </w:numPr>
        <w:suppressAutoHyphens w:val="0"/>
        <w:spacing w:after="0" w:line="240" w:lineRule="auto"/>
        <w:jc w:val="center"/>
        <w:textAlignment w:val="auto"/>
        <w:rPr>
          <w:rFonts w:ascii="Times New Roman" w:hAnsi="Times New Roman" w:cs="Times New Roman"/>
          <w:b/>
          <w:sz w:val="20"/>
          <w:szCs w:val="20"/>
        </w:rPr>
      </w:pPr>
      <w:r w:rsidRPr="00F23591">
        <w:rPr>
          <w:rFonts w:ascii="Times New Roman" w:hAnsi="Times New Roman" w:cs="Times New Roman"/>
          <w:b/>
          <w:bCs/>
          <w:sz w:val="20"/>
          <w:szCs w:val="20"/>
        </w:rPr>
        <w:t>АНТИКОРРУПЦИОННЫЕ   УСЛОВИЯ</w:t>
      </w:r>
    </w:p>
    <w:p w:rsidR="00443C39" w:rsidRPr="00F23591" w:rsidRDefault="00443C39" w:rsidP="00443C39">
      <w:pPr>
        <w:pStyle w:val="a7"/>
        <w:suppressAutoHyphens w:val="0"/>
        <w:spacing w:after="0" w:line="240" w:lineRule="auto"/>
        <w:ind w:firstLine="360"/>
        <w:jc w:val="both"/>
        <w:textAlignment w:val="auto"/>
        <w:rPr>
          <w:rFonts w:ascii="Times New Roman" w:hAnsi="Times New Roman" w:cs="Times New Roman"/>
          <w:b/>
          <w:sz w:val="20"/>
          <w:szCs w:val="20"/>
        </w:rPr>
      </w:pPr>
      <w:proofErr w:type="gramStart"/>
      <w:r>
        <w:rPr>
          <w:rFonts w:ascii="Times New Roman" w:hAnsi="Times New Roman" w:cs="Times New Roman"/>
          <w:sz w:val="20"/>
          <w:szCs w:val="20"/>
        </w:rPr>
        <w:t>8.1.</w:t>
      </w:r>
      <w:r w:rsidRPr="00F23591">
        <w:rPr>
          <w:rFonts w:ascii="Times New Roman" w:hAnsi="Times New Roman" w:cs="Times New Roman"/>
          <w:sz w:val="20"/>
          <w:szCs w:val="20"/>
        </w:rPr>
        <w:t xml:space="preserve">При исполнении своих обязательств по настоящему Договору, Стороны, их </w:t>
      </w:r>
      <w:proofErr w:type="spellStart"/>
      <w:r w:rsidRPr="00F23591">
        <w:rPr>
          <w:rFonts w:ascii="Times New Roman" w:hAnsi="Times New Roman" w:cs="Times New Roman"/>
          <w:sz w:val="20"/>
          <w:szCs w:val="20"/>
        </w:rPr>
        <w:t>аффилированные</w:t>
      </w:r>
      <w:proofErr w:type="spellEnd"/>
      <w:r w:rsidRPr="00F23591">
        <w:rPr>
          <w:rFonts w:ascii="Times New Roman" w:hAnsi="Times New Roman" w:cs="Times New Roman"/>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443C39" w:rsidRPr="00F23591" w:rsidRDefault="00443C39" w:rsidP="00443C39">
      <w:pPr>
        <w:pStyle w:val="a7"/>
        <w:suppressAutoHyphens w:val="0"/>
        <w:spacing w:after="0" w:line="240" w:lineRule="auto"/>
        <w:ind w:firstLine="360"/>
        <w:jc w:val="both"/>
        <w:textAlignment w:val="auto"/>
        <w:rPr>
          <w:rFonts w:ascii="Times New Roman" w:hAnsi="Times New Roman" w:cs="Times New Roman"/>
          <w:b/>
          <w:sz w:val="20"/>
          <w:szCs w:val="20"/>
        </w:rPr>
      </w:pPr>
      <w:proofErr w:type="gramStart"/>
      <w:r>
        <w:rPr>
          <w:rFonts w:ascii="Times New Roman" w:hAnsi="Times New Roman" w:cs="Times New Roman"/>
          <w:sz w:val="20"/>
          <w:szCs w:val="20"/>
        </w:rPr>
        <w:t>8.2.</w:t>
      </w:r>
      <w:r w:rsidRPr="00F23591">
        <w:rPr>
          <w:rFonts w:ascii="Times New Roman" w:hAnsi="Times New Roman" w:cs="Times New Roman"/>
          <w:sz w:val="20"/>
          <w:szCs w:val="20"/>
        </w:rPr>
        <w:t xml:space="preserve">При исполнении своих обязательств по настоящему Договору, Стороны, их </w:t>
      </w:r>
      <w:proofErr w:type="spellStart"/>
      <w:r w:rsidRPr="00F23591">
        <w:rPr>
          <w:rFonts w:ascii="Times New Roman" w:hAnsi="Times New Roman" w:cs="Times New Roman"/>
          <w:sz w:val="20"/>
          <w:szCs w:val="20"/>
        </w:rPr>
        <w:t>аффилированные</w:t>
      </w:r>
      <w:proofErr w:type="spellEnd"/>
      <w:r w:rsidRPr="00F23591">
        <w:rPr>
          <w:rFonts w:ascii="Times New Roman" w:hAnsi="Times New Roman" w:cs="Times New Roman"/>
          <w:sz w:val="20"/>
          <w:szCs w:val="2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443C39" w:rsidRPr="00F23591" w:rsidRDefault="00443C39" w:rsidP="00443C39">
      <w:pPr>
        <w:pStyle w:val="a7"/>
        <w:suppressAutoHyphens w:val="0"/>
        <w:spacing w:after="0" w:line="240" w:lineRule="auto"/>
        <w:ind w:firstLine="360"/>
        <w:jc w:val="both"/>
        <w:textAlignment w:val="auto"/>
        <w:rPr>
          <w:rFonts w:ascii="Times New Roman" w:hAnsi="Times New Roman" w:cs="Times New Roman"/>
          <w:b/>
          <w:sz w:val="20"/>
          <w:szCs w:val="20"/>
        </w:rPr>
      </w:pPr>
      <w:proofErr w:type="gramStart"/>
      <w:r>
        <w:rPr>
          <w:rFonts w:ascii="Times New Roman" w:hAnsi="Times New Roman" w:cs="Times New Roman"/>
          <w:sz w:val="20"/>
          <w:szCs w:val="20"/>
        </w:rPr>
        <w:t>8.3.</w:t>
      </w:r>
      <w:r w:rsidRPr="00F23591">
        <w:rPr>
          <w:rFonts w:ascii="Times New Roman" w:hAnsi="Times New Roman" w:cs="Times New Roman"/>
          <w:sz w:val="20"/>
          <w:szCs w:val="20"/>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w:t>
      </w:r>
      <w:r w:rsidRPr="00F23591">
        <w:rPr>
          <w:rFonts w:ascii="Times New Roman" w:hAnsi="Times New Roman" w:cs="Times New Roman"/>
          <w:sz w:val="20"/>
          <w:szCs w:val="20"/>
          <w:lang w:val="en-US"/>
        </w:rPr>
        <w:t> </w:t>
      </w:r>
      <w:r w:rsidRPr="00F23591">
        <w:rPr>
          <w:rFonts w:ascii="Times New Roman" w:hAnsi="Times New Roman" w:cs="Times New Roman"/>
          <w:sz w:val="20"/>
          <w:szCs w:val="20"/>
        </w:rPr>
        <w:t>направленного на обеспечение выполнения этим работником каких-либо действий в пользу стимулирующей его Стороны.</w:t>
      </w:r>
      <w:proofErr w:type="gramEnd"/>
    </w:p>
    <w:p w:rsidR="00443C39" w:rsidRPr="00F23591" w:rsidRDefault="00443C39" w:rsidP="00443C39">
      <w:pPr>
        <w:pStyle w:val="a7"/>
        <w:suppressAutoHyphens w:val="0"/>
        <w:spacing w:after="0" w:line="240" w:lineRule="auto"/>
        <w:ind w:firstLine="360"/>
        <w:jc w:val="both"/>
        <w:textAlignment w:val="auto"/>
        <w:rPr>
          <w:rFonts w:ascii="Times New Roman" w:hAnsi="Times New Roman" w:cs="Times New Roman"/>
          <w:b/>
          <w:sz w:val="20"/>
          <w:szCs w:val="20"/>
        </w:rPr>
      </w:pPr>
      <w:r>
        <w:rPr>
          <w:rFonts w:ascii="Times New Roman" w:hAnsi="Times New Roman" w:cs="Times New Roman"/>
          <w:sz w:val="20"/>
          <w:szCs w:val="20"/>
        </w:rPr>
        <w:t>8.4.</w:t>
      </w:r>
      <w:r w:rsidRPr="00F23591">
        <w:rPr>
          <w:rFonts w:ascii="Times New Roman" w:hAnsi="Times New Roman" w:cs="Times New Roman"/>
          <w:sz w:val="20"/>
          <w:szCs w:val="20"/>
        </w:rPr>
        <w:t>Под действиями работника, осуществляемыми в пользу стимулирующей его Стороны, понимаются предоставление неоправданных преимуществ по сравнению с другими контрагентами; предоставление каких-либо гарантий; ускорение существующих процедур;</w:t>
      </w:r>
      <w:r w:rsidRPr="00F23591">
        <w:rPr>
          <w:rFonts w:ascii="Times New Roman" w:hAnsi="Times New Roman" w:cs="Times New Roman"/>
          <w:b/>
          <w:sz w:val="20"/>
          <w:szCs w:val="20"/>
        </w:rPr>
        <w:t xml:space="preserve"> </w:t>
      </w:r>
      <w:r w:rsidRPr="00F23591">
        <w:rPr>
          <w:rFonts w:ascii="Times New Roman" w:hAnsi="Times New Roman" w:cs="Times New Roman"/>
          <w:sz w:val="20"/>
          <w:szCs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443C39" w:rsidRPr="00F23591" w:rsidRDefault="00443C39" w:rsidP="00443C39">
      <w:pPr>
        <w:pStyle w:val="a7"/>
        <w:suppressAutoHyphens w:val="0"/>
        <w:spacing w:after="0" w:line="240" w:lineRule="auto"/>
        <w:ind w:firstLine="360"/>
        <w:jc w:val="both"/>
        <w:textAlignment w:val="auto"/>
        <w:rPr>
          <w:rFonts w:ascii="Times New Roman" w:hAnsi="Times New Roman" w:cs="Times New Roman"/>
          <w:b/>
          <w:sz w:val="20"/>
          <w:szCs w:val="20"/>
        </w:rPr>
      </w:pPr>
      <w:r>
        <w:rPr>
          <w:rFonts w:ascii="Times New Roman" w:hAnsi="Times New Roman" w:cs="Times New Roman"/>
          <w:sz w:val="20"/>
          <w:szCs w:val="20"/>
        </w:rPr>
        <w:t>8.5.</w:t>
      </w:r>
      <w:r w:rsidRPr="00F23591">
        <w:rPr>
          <w:rFonts w:ascii="Times New Roman" w:hAnsi="Times New Roman" w:cs="Times New Roman"/>
          <w:sz w:val="20"/>
          <w:szCs w:val="20"/>
        </w:rPr>
        <w:t xml:space="preserve">В случае возникновения у Стороны подозрений, что произошло или может произойти нарушение каких-либо </w:t>
      </w:r>
      <w:proofErr w:type="spellStart"/>
      <w:r w:rsidRPr="00F23591">
        <w:rPr>
          <w:rFonts w:ascii="Times New Roman" w:hAnsi="Times New Roman" w:cs="Times New Roman"/>
          <w:sz w:val="20"/>
          <w:szCs w:val="20"/>
        </w:rPr>
        <w:t>антикоррупционных</w:t>
      </w:r>
      <w:proofErr w:type="spellEnd"/>
      <w:r w:rsidRPr="00F23591">
        <w:rPr>
          <w:rFonts w:ascii="Times New Roman" w:hAnsi="Times New Roman" w:cs="Times New Roman"/>
          <w:sz w:val="20"/>
          <w:szCs w:val="20"/>
        </w:rPr>
        <w:t xml:space="preserve">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F23591">
        <w:rPr>
          <w:rFonts w:ascii="Times New Roman" w:hAnsi="Times New Roman" w:cs="Times New Roman"/>
          <w:bCs/>
          <w:sz w:val="20"/>
          <w:szCs w:val="20"/>
        </w:rPr>
        <w:t xml:space="preserve"> Это подтверждение должно быть направлено в течение 5 (пяти) рабочих дней </w:t>
      </w:r>
      <w:proofErr w:type="gramStart"/>
      <w:r w:rsidRPr="00F23591">
        <w:rPr>
          <w:rFonts w:ascii="Times New Roman" w:hAnsi="Times New Roman" w:cs="Times New Roman"/>
          <w:bCs/>
          <w:sz w:val="20"/>
          <w:szCs w:val="20"/>
        </w:rPr>
        <w:t>с даты направления</w:t>
      </w:r>
      <w:proofErr w:type="gramEnd"/>
      <w:r w:rsidRPr="00F23591">
        <w:rPr>
          <w:rFonts w:ascii="Times New Roman" w:hAnsi="Times New Roman" w:cs="Times New Roman"/>
          <w:bCs/>
          <w:sz w:val="20"/>
          <w:szCs w:val="20"/>
        </w:rPr>
        <w:t xml:space="preserve"> письменного уведомления.</w:t>
      </w:r>
    </w:p>
    <w:p w:rsidR="00443C39" w:rsidRPr="00F23591" w:rsidRDefault="00443C39" w:rsidP="00443C39">
      <w:pPr>
        <w:pStyle w:val="a7"/>
        <w:suppressAutoHyphens w:val="0"/>
        <w:spacing w:after="0" w:line="240" w:lineRule="auto"/>
        <w:ind w:firstLine="360"/>
        <w:jc w:val="both"/>
        <w:textAlignment w:val="auto"/>
        <w:rPr>
          <w:rFonts w:ascii="Times New Roman" w:hAnsi="Times New Roman" w:cs="Times New Roman"/>
          <w:b/>
          <w:sz w:val="20"/>
          <w:szCs w:val="20"/>
        </w:rPr>
      </w:pPr>
      <w:proofErr w:type="gramStart"/>
      <w:r>
        <w:rPr>
          <w:rFonts w:ascii="Times New Roman" w:hAnsi="Times New Roman" w:cs="Times New Roman"/>
          <w:sz w:val="20"/>
          <w:szCs w:val="20"/>
        </w:rPr>
        <w:t>8.6.</w:t>
      </w:r>
      <w:r w:rsidRPr="00F23591">
        <w:rPr>
          <w:rFonts w:ascii="Times New Roman" w:hAnsi="Times New Roman" w:cs="Times New Roman"/>
          <w:sz w:val="20"/>
          <w:szCs w:val="20"/>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w:t>
      </w:r>
      <w:proofErr w:type="spellStart"/>
      <w:r w:rsidRPr="00F23591">
        <w:rPr>
          <w:rFonts w:ascii="Times New Roman" w:hAnsi="Times New Roman" w:cs="Times New Roman"/>
          <w:sz w:val="20"/>
          <w:szCs w:val="20"/>
        </w:rPr>
        <w:t>аффилированными</w:t>
      </w:r>
      <w:proofErr w:type="spellEnd"/>
      <w:r w:rsidRPr="00F23591">
        <w:rPr>
          <w:rFonts w:ascii="Times New Roman" w:hAnsi="Times New Roman" w:cs="Times New Roman"/>
          <w:sz w:val="20"/>
          <w:szCs w:val="20"/>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w:t>
      </w:r>
      <w:r w:rsidRPr="00F23591">
        <w:rPr>
          <w:rFonts w:ascii="Times New Roman" w:hAnsi="Times New Roman" w:cs="Times New Roman"/>
          <w:sz w:val="20"/>
          <w:szCs w:val="20"/>
        </w:rPr>
        <w:lastRenderedPageBreak/>
        <w:t>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F23591">
        <w:rPr>
          <w:rFonts w:ascii="Times New Roman" w:hAnsi="Times New Roman" w:cs="Times New Roman"/>
          <w:sz w:val="20"/>
          <w:szCs w:val="20"/>
        </w:rPr>
        <w:t xml:space="preserve"> легализации доходов, полученных преступным путем.</w:t>
      </w:r>
    </w:p>
    <w:p w:rsidR="00443C39" w:rsidRPr="00F23591" w:rsidRDefault="00443C39" w:rsidP="00443C39">
      <w:pPr>
        <w:pStyle w:val="a7"/>
        <w:suppressAutoHyphens w:val="0"/>
        <w:spacing w:after="0" w:line="240" w:lineRule="auto"/>
        <w:ind w:firstLine="360"/>
        <w:jc w:val="both"/>
        <w:textAlignment w:val="auto"/>
        <w:rPr>
          <w:rFonts w:ascii="Times New Roman" w:hAnsi="Times New Roman" w:cs="Times New Roman"/>
          <w:b/>
          <w:sz w:val="20"/>
          <w:szCs w:val="20"/>
        </w:rPr>
      </w:pPr>
      <w:r>
        <w:rPr>
          <w:rFonts w:ascii="Times New Roman" w:hAnsi="Times New Roman" w:cs="Times New Roman"/>
          <w:sz w:val="20"/>
          <w:szCs w:val="20"/>
        </w:rPr>
        <w:t>8.7.</w:t>
      </w:r>
      <w:r w:rsidRPr="00F23591">
        <w:rPr>
          <w:rFonts w:ascii="Times New Roman" w:hAnsi="Times New Roman" w:cs="Times New Roman"/>
          <w:sz w:val="20"/>
          <w:szCs w:val="20"/>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443C39" w:rsidRPr="00F23591" w:rsidRDefault="00443C39" w:rsidP="00443C39">
      <w:pPr>
        <w:pStyle w:val="a7"/>
        <w:suppressAutoHyphens w:val="0"/>
        <w:spacing w:after="0" w:line="240" w:lineRule="auto"/>
        <w:ind w:firstLine="360"/>
        <w:jc w:val="both"/>
        <w:textAlignment w:val="auto"/>
        <w:rPr>
          <w:rFonts w:ascii="Times New Roman" w:hAnsi="Times New Roman" w:cs="Times New Roman"/>
          <w:b/>
          <w:sz w:val="20"/>
          <w:szCs w:val="20"/>
        </w:rPr>
      </w:pPr>
      <w:r>
        <w:rPr>
          <w:rFonts w:ascii="Times New Roman" w:hAnsi="Times New Roman" w:cs="Times New Roman"/>
          <w:sz w:val="20"/>
          <w:szCs w:val="20"/>
        </w:rPr>
        <w:t>8.8.</w:t>
      </w:r>
      <w:r w:rsidRPr="00F23591">
        <w:rPr>
          <w:rFonts w:ascii="Times New Roman" w:hAnsi="Times New Roman" w:cs="Times New Roman"/>
          <w:sz w:val="20"/>
          <w:szCs w:val="20"/>
        </w:rPr>
        <w:t xml:space="preserve">Стороны признают, что их возможные неправомерные действия и нарушение </w:t>
      </w:r>
      <w:proofErr w:type="spellStart"/>
      <w:r w:rsidRPr="00F23591">
        <w:rPr>
          <w:rFonts w:ascii="Times New Roman" w:hAnsi="Times New Roman" w:cs="Times New Roman"/>
          <w:sz w:val="20"/>
          <w:szCs w:val="20"/>
        </w:rPr>
        <w:t>антикоррупционных</w:t>
      </w:r>
      <w:proofErr w:type="spellEnd"/>
      <w:r w:rsidRPr="00F23591">
        <w:rPr>
          <w:rFonts w:ascii="Times New Roman" w:hAnsi="Times New Roman" w:cs="Times New Roman"/>
          <w:sz w:val="20"/>
          <w:szCs w:val="20"/>
        </w:rPr>
        <w:t xml:space="preserve">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443C39" w:rsidRPr="00D01B7B" w:rsidRDefault="00443C39" w:rsidP="00443C39">
      <w:pPr>
        <w:spacing w:after="0"/>
        <w:ind w:firstLine="360"/>
        <w:jc w:val="both"/>
        <w:rPr>
          <w:rFonts w:ascii="Times New Roman" w:hAnsi="Times New Roman"/>
          <w:sz w:val="20"/>
          <w:szCs w:val="20"/>
        </w:rPr>
      </w:pPr>
      <w:proofErr w:type="gramStart"/>
      <w:r>
        <w:rPr>
          <w:rFonts w:ascii="Times New Roman" w:hAnsi="Times New Roman" w:cs="Times New Roman"/>
          <w:sz w:val="20"/>
          <w:szCs w:val="20"/>
        </w:rPr>
        <w:t>8.9.</w:t>
      </w:r>
      <w:r w:rsidRPr="00F23591">
        <w:rPr>
          <w:rFonts w:ascii="Times New Roman" w:hAnsi="Times New Roman" w:cs="Times New Roman"/>
          <w:sz w:val="20"/>
          <w:szCs w:val="20"/>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8C481C" w:rsidRDefault="008C481C">
      <w:pPr>
        <w:spacing w:after="0"/>
        <w:jc w:val="center"/>
        <w:rPr>
          <w:rFonts w:ascii="Times New Roman" w:hAnsi="Times New Roman"/>
          <w:b/>
          <w:bCs/>
          <w:sz w:val="20"/>
          <w:szCs w:val="20"/>
        </w:rPr>
      </w:pPr>
    </w:p>
    <w:p w:rsidR="001257F6" w:rsidRPr="00D01B7B" w:rsidRDefault="00443C39">
      <w:pPr>
        <w:spacing w:after="0"/>
        <w:jc w:val="center"/>
        <w:rPr>
          <w:rFonts w:ascii="Times New Roman" w:hAnsi="Times New Roman"/>
          <w:b/>
          <w:bCs/>
          <w:sz w:val="20"/>
          <w:szCs w:val="20"/>
        </w:rPr>
      </w:pPr>
      <w:r>
        <w:rPr>
          <w:rFonts w:ascii="Times New Roman" w:hAnsi="Times New Roman"/>
          <w:b/>
          <w:bCs/>
          <w:sz w:val="20"/>
          <w:szCs w:val="20"/>
        </w:rPr>
        <w:t>9</w:t>
      </w:r>
      <w:r w:rsidR="00AF02E9" w:rsidRPr="00D01B7B">
        <w:rPr>
          <w:rFonts w:ascii="Times New Roman" w:hAnsi="Times New Roman"/>
          <w:b/>
          <w:bCs/>
          <w:sz w:val="20"/>
          <w:szCs w:val="20"/>
        </w:rPr>
        <w:t>. СРОК ДЕЙСТВИЯ ДОГОВОРА И ПРОЧИЕ УСЛОВИЯ</w:t>
      </w:r>
    </w:p>
    <w:p w:rsidR="00B65C85" w:rsidRDefault="00AF02E9" w:rsidP="008C481C">
      <w:pPr>
        <w:spacing w:after="0"/>
        <w:jc w:val="both"/>
        <w:rPr>
          <w:rFonts w:ascii="Times New Roman" w:hAnsi="Times New Roman" w:cs="Times New Roman"/>
          <w:bCs/>
          <w:sz w:val="20"/>
          <w:szCs w:val="20"/>
        </w:rPr>
      </w:pPr>
      <w:r w:rsidRPr="00D01B7B">
        <w:rPr>
          <w:rFonts w:ascii="Times New Roman" w:hAnsi="Times New Roman" w:cs="Times New Roman"/>
          <w:sz w:val="20"/>
          <w:szCs w:val="20"/>
        </w:rPr>
        <w:tab/>
      </w:r>
      <w:r w:rsidR="00443C39">
        <w:rPr>
          <w:rFonts w:ascii="Times New Roman" w:hAnsi="Times New Roman" w:cs="Times New Roman"/>
          <w:sz w:val="20"/>
          <w:szCs w:val="20"/>
        </w:rPr>
        <w:t>9</w:t>
      </w:r>
      <w:r w:rsidRPr="00D01B7B">
        <w:rPr>
          <w:rFonts w:ascii="Times New Roman" w:hAnsi="Times New Roman" w:cs="Times New Roman"/>
          <w:sz w:val="20"/>
          <w:szCs w:val="20"/>
        </w:rPr>
        <w:t>.1.</w:t>
      </w:r>
      <w:r w:rsidR="00B65C85" w:rsidRPr="00B65C85">
        <w:rPr>
          <w:rFonts w:ascii="Times New Roman" w:hAnsi="Times New Roman" w:cs="Times New Roman"/>
          <w:bCs/>
          <w:sz w:val="20"/>
          <w:szCs w:val="20"/>
        </w:rPr>
        <w:t xml:space="preserve"> </w:t>
      </w:r>
      <w:r w:rsidR="00B65C85">
        <w:rPr>
          <w:rFonts w:ascii="Times New Roman" w:hAnsi="Times New Roman" w:cs="Times New Roman"/>
          <w:bCs/>
          <w:sz w:val="20"/>
          <w:szCs w:val="20"/>
        </w:rPr>
        <w:t>Настоящий Договор вступает в силу и становится обязательным для сторон в части поставки товара</w:t>
      </w:r>
      <w:r w:rsidR="00B65C85">
        <w:rPr>
          <w:rFonts w:ascii="Times New Roman" w:hAnsi="Times New Roman" w:cs="Times New Roman"/>
          <w:b/>
          <w:bCs/>
          <w:sz w:val="20"/>
          <w:szCs w:val="20"/>
        </w:rPr>
        <w:t xml:space="preserve"> с момента подписания Договора, в части поставки товара с 01.0</w:t>
      </w:r>
      <w:r w:rsidR="00443C39">
        <w:rPr>
          <w:rFonts w:ascii="Times New Roman" w:hAnsi="Times New Roman" w:cs="Times New Roman"/>
          <w:b/>
          <w:bCs/>
          <w:sz w:val="20"/>
          <w:szCs w:val="20"/>
        </w:rPr>
        <w:t>1</w:t>
      </w:r>
      <w:r w:rsidR="00B65C85">
        <w:rPr>
          <w:rFonts w:ascii="Times New Roman" w:hAnsi="Times New Roman" w:cs="Times New Roman"/>
          <w:b/>
          <w:bCs/>
          <w:sz w:val="20"/>
          <w:szCs w:val="20"/>
        </w:rPr>
        <w:t>.202</w:t>
      </w:r>
      <w:r w:rsidR="00443C39">
        <w:rPr>
          <w:rFonts w:ascii="Times New Roman" w:hAnsi="Times New Roman" w:cs="Times New Roman"/>
          <w:b/>
          <w:bCs/>
          <w:sz w:val="20"/>
          <w:szCs w:val="20"/>
        </w:rPr>
        <w:t>6</w:t>
      </w:r>
      <w:r w:rsidR="00B65C85">
        <w:rPr>
          <w:rFonts w:ascii="Times New Roman" w:hAnsi="Times New Roman" w:cs="Times New Roman"/>
          <w:b/>
          <w:bCs/>
          <w:sz w:val="20"/>
          <w:szCs w:val="20"/>
        </w:rPr>
        <w:t>г. по 20.</w:t>
      </w:r>
      <w:r w:rsidR="00443C39">
        <w:rPr>
          <w:rFonts w:ascii="Times New Roman" w:hAnsi="Times New Roman" w:cs="Times New Roman"/>
          <w:b/>
          <w:bCs/>
          <w:sz w:val="20"/>
          <w:szCs w:val="20"/>
        </w:rPr>
        <w:t>12</w:t>
      </w:r>
      <w:r w:rsidR="00B65C85">
        <w:rPr>
          <w:rFonts w:ascii="Times New Roman" w:hAnsi="Times New Roman" w:cs="Times New Roman"/>
          <w:b/>
          <w:bCs/>
          <w:sz w:val="20"/>
          <w:szCs w:val="20"/>
        </w:rPr>
        <w:t>.202</w:t>
      </w:r>
      <w:r w:rsidR="00443C39">
        <w:rPr>
          <w:rFonts w:ascii="Times New Roman" w:hAnsi="Times New Roman" w:cs="Times New Roman"/>
          <w:b/>
          <w:bCs/>
          <w:sz w:val="20"/>
          <w:szCs w:val="20"/>
        </w:rPr>
        <w:t>6</w:t>
      </w:r>
      <w:r w:rsidR="00B65C85">
        <w:rPr>
          <w:rFonts w:ascii="Times New Roman" w:hAnsi="Times New Roman" w:cs="Times New Roman"/>
          <w:b/>
          <w:bCs/>
          <w:sz w:val="20"/>
          <w:szCs w:val="20"/>
        </w:rPr>
        <w:t>г.</w:t>
      </w:r>
      <w:r w:rsidR="00B65C85">
        <w:rPr>
          <w:rFonts w:ascii="Times New Roman" w:hAnsi="Times New Roman" w:cs="Times New Roman"/>
          <w:bCs/>
          <w:sz w:val="20"/>
          <w:szCs w:val="20"/>
        </w:rPr>
        <w:t>, а в части обязательств до</w:t>
      </w:r>
      <w:r w:rsidR="00B65C85">
        <w:rPr>
          <w:rFonts w:ascii="Times New Roman" w:hAnsi="Times New Roman" w:cs="Times New Roman"/>
          <w:b/>
          <w:bCs/>
          <w:sz w:val="20"/>
          <w:szCs w:val="20"/>
        </w:rPr>
        <w:t xml:space="preserve"> </w:t>
      </w:r>
      <w:r w:rsidR="00B65C85" w:rsidRPr="00356A0C">
        <w:rPr>
          <w:rFonts w:ascii="Times New Roman" w:hAnsi="Times New Roman" w:cs="Times New Roman"/>
          <w:bCs/>
          <w:sz w:val="20"/>
          <w:szCs w:val="20"/>
        </w:rPr>
        <w:t>полного их исполнения.</w:t>
      </w:r>
      <w:r w:rsidR="00B65C85">
        <w:rPr>
          <w:rFonts w:ascii="Times New Roman" w:hAnsi="Times New Roman" w:cs="Times New Roman"/>
          <w:bCs/>
          <w:sz w:val="20"/>
          <w:szCs w:val="20"/>
        </w:rPr>
        <w:t xml:space="preserve"> Договор считается заключенным с момента его размещения в единой информационной системе (ЕИС), подписанного усиленной электронной подписью лица, имеющего право действовать от имени Заказчика.</w:t>
      </w:r>
    </w:p>
    <w:p w:rsidR="000F0AEF" w:rsidRPr="00D01B7B" w:rsidRDefault="00B65C85" w:rsidP="00B65C85">
      <w:pPr>
        <w:spacing w:after="0"/>
        <w:ind w:firstLine="708"/>
        <w:jc w:val="both"/>
        <w:rPr>
          <w:b/>
          <w:sz w:val="20"/>
          <w:szCs w:val="20"/>
        </w:rPr>
      </w:pPr>
      <w:r w:rsidRPr="004E687C">
        <w:rPr>
          <w:rFonts w:ascii="Times New Roman" w:hAnsi="Times New Roman" w:cs="Times New Roman"/>
          <w:b/>
          <w:sz w:val="20"/>
          <w:szCs w:val="20"/>
          <w:shd w:val="clear" w:color="auto" w:fill="FFFFFF"/>
        </w:rPr>
        <w:t>Договором предусмотрено прекращение обязатель</w:t>
      </w:r>
      <w:proofErr w:type="gramStart"/>
      <w:r w:rsidRPr="004E687C">
        <w:rPr>
          <w:rFonts w:ascii="Times New Roman" w:hAnsi="Times New Roman" w:cs="Times New Roman"/>
          <w:b/>
          <w:sz w:val="20"/>
          <w:szCs w:val="20"/>
          <w:shd w:val="clear" w:color="auto" w:fill="FFFFFF"/>
        </w:rPr>
        <w:t>ств ст</w:t>
      </w:r>
      <w:proofErr w:type="gramEnd"/>
      <w:r w:rsidRPr="004E687C">
        <w:rPr>
          <w:rFonts w:ascii="Times New Roman" w:hAnsi="Times New Roman" w:cs="Times New Roman"/>
          <w:b/>
          <w:sz w:val="20"/>
          <w:szCs w:val="20"/>
          <w:shd w:val="clear" w:color="auto" w:fill="FFFFFF"/>
        </w:rPr>
        <w:t>орон по договору в связи с окончанием срока действия договора.</w:t>
      </w:r>
    </w:p>
    <w:p w:rsidR="001257F6" w:rsidRPr="00D01B7B" w:rsidRDefault="00AF02E9">
      <w:pPr>
        <w:spacing w:after="0"/>
        <w:jc w:val="both"/>
        <w:rPr>
          <w:rFonts w:ascii="Times New Roman" w:hAnsi="Times New Roman"/>
          <w:sz w:val="20"/>
          <w:szCs w:val="20"/>
        </w:rPr>
      </w:pPr>
      <w:r w:rsidRPr="00D01B7B">
        <w:rPr>
          <w:rFonts w:ascii="Times New Roman" w:hAnsi="Times New Roman"/>
          <w:sz w:val="20"/>
          <w:szCs w:val="20"/>
        </w:rPr>
        <w:tab/>
      </w:r>
      <w:r w:rsidR="00443C39">
        <w:rPr>
          <w:rFonts w:ascii="Times New Roman" w:hAnsi="Times New Roman"/>
          <w:sz w:val="20"/>
          <w:szCs w:val="20"/>
        </w:rPr>
        <w:t>9</w:t>
      </w:r>
      <w:r w:rsidRPr="00D01B7B">
        <w:rPr>
          <w:rFonts w:ascii="Times New Roman" w:hAnsi="Times New Roman"/>
          <w:sz w:val="20"/>
          <w:szCs w:val="20"/>
        </w:rPr>
        <w:t>.2.Все уведомления и извещения, необходимые в соответствии с настоящим Договором, совершаются Сторонами в письменной форме и должны быть доставлены нарочно или направлены почтой, электронной почтой, факсимильной связью, по адресам/номерам телефонов, указанным в разделе 10 настоящего Договора, с последующим предоставлением оригинала.</w:t>
      </w:r>
    </w:p>
    <w:p w:rsidR="001257F6" w:rsidRPr="00D01B7B" w:rsidRDefault="00AF02E9">
      <w:pPr>
        <w:spacing w:after="0"/>
        <w:jc w:val="both"/>
        <w:rPr>
          <w:rFonts w:ascii="Times New Roman" w:hAnsi="Times New Roman"/>
          <w:sz w:val="20"/>
          <w:szCs w:val="20"/>
        </w:rPr>
      </w:pPr>
      <w:r w:rsidRPr="00D01B7B">
        <w:rPr>
          <w:rFonts w:ascii="Times New Roman" w:hAnsi="Times New Roman"/>
          <w:sz w:val="20"/>
          <w:szCs w:val="20"/>
        </w:rPr>
        <w:tab/>
      </w:r>
      <w:r w:rsidR="00443C39">
        <w:rPr>
          <w:rFonts w:ascii="Times New Roman" w:hAnsi="Times New Roman"/>
          <w:sz w:val="20"/>
          <w:szCs w:val="20"/>
        </w:rPr>
        <w:t>9.</w:t>
      </w:r>
      <w:r w:rsidRPr="00D01B7B">
        <w:rPr>
          <w:rFonts w:ascii="Times New Roman" w:hAnsi="Times New Roman"/>
          <w:sz w:val="20"/>
          <w:szCs w:val="20"/>
        </w:rPr>
        <w:t xml:space="preserve">3.Стороны обязуются неукоснительно соблюдать требования действующих нормативно-правовых актов, направленных на противодействие коррупции. </w:t>
      </w:r>
      <w:proofErr w:type="gramStart"/>
      <w:r w:rsidRPr="00D01B7B">
        <w:rPr>
          <w:rFonts w:ascii="Times New Roman" w:hAnsi="Times New Roman"/>
          <w:sz w:val="20"/>
          <w:szCs w:val="20"/>
        </w:rPr>
        <w:t>Стороны гарантируют, что представляющие их интересы должностные лица не предлагали и/или не принимали, а также не будут предлагать и/или принимать денежные средства, ценные бумаги, иное имущество, незаконное оказание услуг имущественного характера, имущественные права с целью влияния на заключение Договора, исполнение Договора, контроль за исполнением Договора, изменения и дополнения к Договору.</w:t>
      </w:r>
      <w:proofErr w:type="gramEnd"/>
    </w:p>
    <w:p w:rsidR="001257F6" w:rsidRPr="00D01B7B" w:rsidRDefault="00AF02E9">
      <w:pPr>
        <w:spacing w:after="0"/>
        <w:jc w:val="both"/>
        <w:rPr>
          <w:rFonts w:ascii="Times New Roman" w:hAnsi="Times New Roman"/>
          <w:sz w:val="20"/>
          <w:szCs w:val="20"/>
        </w:rPr>
      </w:pPr>
      <w:r w:rsidRPr="00D01B7B">
        <w:rPr>
          <w:rFonts w:ascii="Times New Roman" w:hAnsi="Times New Roman"/>
          <w:sz w:val="20"/>
          <w:szCs w:val="20"/>
        </w:rPr>
        <w:tab/>
      </w:r>
      <w:r w:rsidR="00443C39">
        <w:rPr>
          <w:rFonts w:ascii="Times New Roman" w:hAnsi="Times New Roman"/>
          <w:sz w:val="20"/>
          <w:szCs w:val="20"/>
        </w:rPr>
        <w:t>9</w:t>
      </w:r>
      <w:r w:rsidRPr="00D01B7B">
        <w:rPr>
          <w:rFonts w:ascii="Times New Roman" w:hAnsi="Times New Roman"/>
          <w:sz w:val="20"/>
          <w:szCs w:val="20"/>
        </w:rPr>
        <w:t>.4.В соответствии с частью 2 статьи 160 Гражданского кодекса РФ, настоящий Договор, все документы, изменения и дополнения к нему, подписанные с использованием факсимильной связи, либо посредством обмена электронными документами имеют юридическую силу до получения сторонами оригиналов на бумажном носителе, при этом стороны гарантируют друг другу подлинность печатей и подписей. Стороны обязуются обменяться оригиналами в течение 30 (тридцати) дней с момента подписания Договора.</w:t>
      </w:r>
    </w:p>
    <w:p w:rsidR="001257F6" w:rsidRPr="00D01B7B" w:rsidRDefault="00AF02E9">
      <w:pPr>
        <w:spacing w:after="0"/>
        <w:jc w:val="both"/>
        <w:rPr>
          <w:rFonts w:ascii="Times New Roman" w:hAnsi="Times New Roman"/>
          <w:sz w:val="20"/>
          <w:szCs w:val="20"/>
        </w:rPr>
      </w:pPr>
      <w:r w:rsidRPr="00D01B7B">
        <w:rPr>
          <w:rFonts w:ascii="Times New Roman" w:hAnsi="Times New Roman"/>
          <w:sz w:val="20"/>
          <w:szCs w:val="20"/>
        </w:rPr>
        <w:tab/>
      </w:r>
      <w:r w:rsidR="00443C39">
        <w:rPr>
          <w:rFonts w:ascii="Times New Roman" w:hAnsi="Times New Roman"/>
          <w:sz w:val="20"/>
          <w:szCs w:val="20"/>
        </w:rPr>
        <w:t>9</w:t>
      </w:r>
      <w:r w:rsidRPr="00D01B7B">
        <w:rPr>
          <w:rFonts w:ascii="Times New Roman" w:hAnsi="Times New Roman"/>
          <w:sz w:val="20"/>
          <w:szCs w:val="20"/>
        </w:rPr>
        <w:t>.5.Неотъемлемой частью настоящего Договора является:</w:t>
      </w:r>
    </w:p>
    <w:p w:rsidR="001257F6" w:rsidRPr="00D01B7B" w:rsidRDefault="00AF02E9">
      <w:pPr>
        <w:spacing w:after="0"/>
        <w:jc w:val="both"/>
        <w:rPr>
          <w:rFonts w:ascii="Times New Roman" w:hAnsi="Times New Roman"/>
          <w:sz w:val="20"/>
          <w:szCs w:val="20"/>
        </w:rPr>
      </w:pPr>
      <w:r w:rsidRPr="00D01B7B">
        <w:rPr>
          <w:rFonts w:ascii="Times New Roman" w:hAnsi="Times New Roman"/>
          <w:sz w:val="20"/>
          <w:szCs w:val="20"/>
        </w:rPr>
        <w:t>-  Спецификация (Приложение №1);</w:t>
      </w:r>
    </w:p>
    <w:p w:rsidR="001257F6" w:rsidRPr="00D01B7B" w:rsidRDefault="00AF02E9">
      <w:pPr>
        <w:spacing w:after="0"/>
        <w:jc w:val="both"/>
        <w:rPr>
          <w:rFonts w:ascii="Times New Roman" w:hAnsi="Times New Roman"/>
          <w:sz w:val="20"/>
          <w:szCs w:val="20"/>
        </w:rPr>
      </w:pPr>
      <w:r w:rsidRPr="00D01B7B">
        <w:rPr>
          <w:rFonts w:ascii="Times New Roman" w:hAnsi="Times New Roman"/>
          <w:sz w:val="20"/>
          <w:szCs w:val="20"/>
        </w:rPr>
        <w:t>- Заявка на поставку товара (Приложение №2).</w:t>
      </w:r>
    </w:p>
    <w:p w:rsidR="008C481C" w:rsidRDefault="008C481C">
      <w:pPr>
        <w:jc w:val="center"/>
        <w:rPr>
          <w:rFonts w:ascii="Times New Roman" w:hAnsi="Times New Roman" w:cs="Times New Roman"/>
          <w:b/>
          <w:sz w:val="20"/>
          <w:szCs w:val="20"/>
        </w:rPr>
      </w:pPr>
    </w:p>
    <w:p w:rsidR="001257F6" w:rsidRPr="00D01B7B" w:rsidRDefault="00AF02E9">
      <w:pPr>
        <w:jc w:val="center"/>
        <w:rPr>
          <w:rFonts w:ascii="Times New Roman" w:hAnsi="Times New Roman"/>
          <w:sz w:val="20"/>
          <w:szCs w:val="20"/>
        </w:rPr>
      </w:pPr>
      <w:r w:rsidRPr="00D01B7B">
        <w:rPr>
          <w:rFonts w:ascii="Times New Roman" w:hAnsi="Times New Roman" w:cs="Times New Roman"/>
          <w:b/>
          <w:sz w:val="20"/>
          <w:szCs w:val="20"/>
        </w:rPr>
        <w:t>10. ЮРИДИЧЕСКИЕ АДРЕСА, РЕКВИЗИТЫ И ПОДПИСИ</w:t>
      </w:r>
      <w:r w:rsidRPr="00D01B7B">
        <w:rPr>
          <w:rFonts w:ascii="Times New Roman" w:hAnsi="Times New Roman" w:cs="Times New Roman"/>
          <w:sz w:val="20"/>
          <w:szCs w:val="20"/>
        </w:rPr>
        <w:t xml:space="preserve"> </w:t>
      </w:r>
      <w:r w:rsidRPr="00D01B7B">
        <w:rPr>
          <w:rFonts w:ascii="Times New Roman" w:hAnsi="Times New Roman" w:cs="Times New Roman"/>
          <w:b/>
          <w:bCs/>
          <w:sz w:val="20"/>
          <w:szCs w:val="20"/>
        </w:rPr>
        <w:t>СТОРОН</w:t>
      </w:r>
    </w:p>
    <w:tbl>
      <w:tblPr>
        <w:tblW w:w="10668" w:type="dxa"/>
        <w:tblInd w:w="-16" w:type="dxa"/>
        <w:tblCellMar>
          <w:left w:w="70" w:type="dxa"/>
          <w:right w:w="70" w:type="dxa"/>
        </w:tblCellMar>
        <w:tblLook w:val="04A0"/>
      </w:tblPr>
      <w:tblGrid>
        <w:gridCol w:w="5362"/>
        <w:gridCol w:w="247"/>
        <w:gridCol w:w="5059"/>
      </w:tblGrid>
      <w:tr w:rsidR="001257F6" w:rsidRPr="00D01B7B" w:rsidTr="003A44BE">
        <w:trPr>
          <w:trHeight w:val="252"/>
        </w:trPr>
        <w:tc>
          <w:tcPr>
            <w:tcW w:w="5362" w:type="dxa"/>
            <w:shd w:val="clear" w:color="auto" w:fill="auto"/>
          </w:tcPr>
          <w:p w:rsidR="001257F6" w:rsidRPr="00D01B7B" w:rsidRDefault="00AF02E9">
            <w:pPr>
              <w:spacing w:after="0"/>
              <w:jc w:val="center"/>
              <w:rPr>
                <w:sz w:val="20"/>
                <w:szCs w:val="20"/>
              </w:rPr>
            </w:pPr>
            <w:r w:rsidRPr="00D01B7B">
              <w:rPr>
                <w:rFonts w:ascii="Times New Roman" w:hAnsi="Times New Roman"/>
                <w:b/>
                <w:sz w:val="20"/>
                <w:szCs w:val="20"/>
              </w:rPr>
              <w:t>Заказчик:</w:t>
            </w:r>
          </w:p>
        </w:tc>
        <w:tc>
          <w:tcPr>
            <w:tcW w:w="247" w:type="dxa"/>
            <w:shd w:val="clear" w:color="auto" w:fill="auto"/>
          </w:tcPr>
          <w:p w:rsidR="001257F6" w:rsidRPr="00D01B7B" w:rsidRDefault="001257F6">
            <w:pPr>
              <w:rPr>
                <w:rFonts w:ascii="Times New Roman" w:hAnsi="Times New Roman"/>
                <w:sz w:val="20"/>
                <w:szCs w:val="20"/>
              </w:rPr>
            </w:pPr>
          </w:p>
        </w:tc>
        <w:tc>
          <w:tcPr>
            <w:tcW w:w="5059" w:type="dxa"/>
            <w:shd w:val="clear" w:color="auto" w:fill="auto"/>
          </w:tcPr>
          <w:p w:rsidR="001257F6" w:rsidRPr="00D01B7B" w:rsidRDefault="00AF02E9">
            <w:pPr>
              <w:jc w:val="center"/>
              <w:rPr>
                <w:sz w:val="20"/>
                <w:szCs w:val="20"/>
              </w:rPr>
            </w:pPr>
            <w:r w:rsidRPr="00D01B7B">
              <w:rPr>
                <w:rFonts w:ascii="Times New Roman" w:hAnsi="Times New Roman"/>
                <w:b/>
                <w:sz w:val="20"/>
                <w:szCs w:val="20"/>
              </w:rPr>
              <w:t>Поставщик:</w:t>
            </w:r>
          </w:p>
        </w:tc>
      </w:tr>
      <w:tr w:rsidR="001257F6" w:rsidRPr="00D01B7B" w:rsidTr="003A44BE">
        <w:trPr>
          <w:trHeight w:val="2381"/>
        </w:trPr>
        <w:tc>
          <w:tcPr>
            <w:tcW w:w="5362" w:type="dxa"/>
            <w:shd w:val="clear" w:color="auto" w:fill="auto"/>
          </w:tcPr>
          <w:p w:rsidR="001257F6" w:rsidRPr="00D01B7B" w:rsidRDefault="00AF02E9">
            <w:pPr>
              <w:spacing w:after="0"/>
              <w:rPr>
                <w:sz w:val="20"/>
                <w:szCs w:val="20"/>
              </w:rPr>
            </w:pPr>
            <w:r w:rsidRPr="00D01B7B">
              <w:rPr>
                <w:rFonts w:ascii="Times New Roman" w:hAnsi="Times New Roman"/>
                <w:b/>
                <w:sz w:val="20"/>
                <w:szCs w:val="20"/>
              </w:rPr>
              <w:t>ГАУЗ ТО «Городская поликлиника №12»</w:t>
            </w:r>
          </w:p>
          <w:p w:rsidR="001257F6" w:rsidRPr="00D01B7B" w:rsidRDefault="00AF02E9">
            <w:pPr>
              <w:spacing w:after="0"/>
              <w:rPr>
                <w:sz w:val="20"/>
                <w:szCs w:val="20"/>
              </w:rPr>
            </w:pPr>
            <w:r w:rsidRPr="00D01B7B">
              <w:rPr>
                <w:rFonts w:ascii="Times New Roman" w:hAnsi="Times New Roman"/>
                <w:sz w:val="20"/>
                <w:szCs w:val="20"/>
              </w:rPr>
              <w:t>ИНН 7203116194 КПП 720301001</w:t>
            </w:r>
          </w:p>
          <w:p w:rsidR="002C3611" w:rsidRPr="00D01B7B" w:rsidRDefault="00AF02E9">
            <w:pPr>
              <w:spacing w:after="0"/>
              <w:rPr>
                <w:rFonts w:ascii="Times New Roman" w:hAnsi="Times New Roman"/>
                <w:sz w:val="20"/>
                <w:szCs w:val="20"/>
              </w:rPr>
            </w:pPr>
            <w:r w:rsidRPr="00D01B7B">
              <w:rPr>
                <w:rFonts w:ascii="Times New Roman" w:hAnsi="Times New Roman"/>
                <w:sz w:val="20"/>
                <w:szCs w:val="20"/>
              </w:rPr>
              <w:t>Юридический и почтовый адрес: 625046, г.</w:t>
            </w:r>
            <w:r w:rsidR="002C3611" w:rsidRPr="00D01B7B">
              <w:rPr>
                <w:rFonts w:ascii="Times New Roman" w:hAnsi="Times New Roman"/>
                <w:sz w:val="20"/>
                <w:szCs w:val="20"/>
              </w:rPr>
              <w:t xml:space="preserve"> </w:t>
            </w:r>
            <w:r w:rsidRPr="00D01B7B">
              <w:rPr>
                <w:rFonts w:ascii="Times New Roman" w:hAnsi="Times New Roman"/>
                <w:sz w:val="20"/>
                <w:szCs w:val="20"/>
              </w:rPr>
              <w:t xml:space="preserve">Тюмень, </w:t>
            </w:r>
          </w:p>
          <w:p w:rsidR="001257F6" w:rsidRPr="00D01B7B" w:rsidRDefault="00AF02E9">
            <w:pPr>
              <w:spacing w:after="0"/>
              <w:rPr>
                <w:sz w:val="20"/>
                <w:szCs w:val="20"/>
              </w:rPr>
            </w:pPr>
            <w:r w:rsidRPr="00D01B7B">
              <w:rPr>
                <w:rFonts w:ascii="Times New Roman" w:hAnsi="Times New Roman"/>
                <w:sz w:val="20"/>
                <w:szCs w:val="20"/>
              </w:rPr>
              <w:t>ул. Народная, д.6/1</w:t>
            </w:r>
          </w:p>
          <w:p w:rsidR="001257F6" w:rsidRPr="00D01B7B" w:rsidRDefault="00AF02E9">
            <w:pPr>
              <w:spacing w:after="0"/>
              <w:rPr>
                <w:sz w:val="20"/>
                <w:szCs w:val="20"/>
              </w:rPr>
            </w:pPr>
            <w:r w:rsidRPr="00D01B7B">
              <w:rPr>
                <w:rFonts w:ascii="Times New Roman" w:hAnsi="Times New Roman"/>
                <w:sz w:val="20"/>
                <w:szCs w:val="20"/>
              </w:rPr>
              <w:t xml:space="preserve">Телефон: +7(3452) </w:t>
            </w:r>
            <w:r w:rsidR="00EB4EDF" w:rsidRPr="00D01B7B">
              <w:rPr>
                <w:rFonts w:ascii="Times New Roman" w:hAnsi="Times New Roman"/>
                <w:sz w:val="20"/>
                <w:szCs w:val="20"/>
              </w:rPr>
              <w:t>56-12-01</w:t>
            </w:r>
          </w:p>
          <w:p w:rsidR="001257F6" w:rsidRPr="00D01B7B" w:rsidRDefault="00AF02E9">
            <w:pPr>
              <w:spacing w:after="0"/>
              <w:rPr>
                <w:sz w:val="20"/>
                <w:szCs w:val="20"/>
              </w:rPr>
            </w:pPr>
            <w:r w:rsidRPr="00D01B7B">
              <w:rPr>
                <w:rFonts w:ascii="Times New Roman" w:hAnsi="Times New Roman"/>
                <w:sz w:val="20"/>
                <w:szCs w:val="20"/>
              </w:rPr>
              <w:t>Куратор договора:</w:t>
            </w:r>
          </w:p>
          <w:p w:rsidR="001257F6" w:rsidRPr="00D01B7B" w:rsidRDefault="00AF02E9">
            <w:pPr>
              <w:spacing w:after="0"/>
              <w:rPr>
                <w:rFonts w:ascii="Times New Roman" w:hAnsi="Times New Roman" w:cs="Times New Roman"/>
                <w:sz w:val="20"/>
                <w:szCs w:val="20"/>
              </w:rPr>
            </w:pPr>
            <w:r w:rsidRPr="00D01B7B">
              <w:rPr>
                <w:rFonts w:ascii="Times New Roman" w:hAnsi="Times New Roman"/>
                <w:sz w:val="20"/>
                <w:szCs w:val="20"/>
              </w:rPr>
              <w:t xml:space="preserve">Электронная </w:t>
            </w:r>
            <w:r w:rsidRPr="00D01B7B">
              <w:rPr>
                <w:rFonts w:ascii="Times New Roman" w:hAnsi="Times New Roman" w:cs="Times New Roman"/>
                <w:sz w:val="20"/>
                <w:szCs w:val="20"/>
              </w:rPr>
              <w:t xml:space="preserve">почта: </w:t>
            </w:r>
            <w:hyperlink r:id="rId8" w:history="1">
              <w:r w:rsidR="00984036" w:rsidRPr="00D01B7B">
                <w:rPr>
                  <w:rStyle w:val="af2"/>
                  <w:rFonts w:ascii="Times New Roman" w:hAnsi="Times New Roman" w:cs="Times New Roman"/>
                  <w:color w:val="auto"/>
                  <w:sz w:val="20"/>
                  <w:szCs w:val="20"/>
                  <w:u w:val="none"/>
                </w:rPr>
                <w:t>gp12@polyclinic12.ru</w:t>
              </w:r>
            </w:hyperlink>
          </w:p>
          <w:p w:rsidR="001257F6" w:rsidRPr="00D01B7B" w:rsidRDefault="00AF02E9">
            <w:pPr>
              <w:spacing w:after="0"/>
              <w:rPr>
                <w:rFonts w:ascii="Times New Roman" w:hAnsi="Times New Roman" w:cs="Times New Roman"/>
                <w:sz w:val="20"/>
                <w:szCs w:val="20"/>
              </w:rPr>
            </w:pPr>
            <w:r w:rsidRPr="00D01B7B">
              <w:rPr>
                <w:rFonts w:ascii="Times New Roman" w:hAnsi="Times New Roman" w:cs="Times New Roman"/>
                <w:sz w:val="20"/>
                <w:szCs w:val="20"/>
                <w:u w:val="single"/>
              </w:rPr>
              <w:t>Банковские реквизиты</w:t>
            </w:r>
            <w:r w:rsidRPr="00D01B7B">
              <w:rPr>
                <w:rFonts w:ascii="Times New Roman" w:hAnsi="Times New Roman" w:cs="Times New Roman"/>
                <w:sz w:val="20"/>
                <w:szCs w:val="20"/>
              </w:rPr>
              <w:t xml:space="preserve">: </w:t>
            </w:r>
          </w:p>
          <w:p w:rsidR="002C3611" w:rsidRPr="00443C39" w:rsidRDefault="002C3611" w:rsidP="002C3611">
            <w:pPr>
              <w:spacing w:after="0"/>
              <w:rPr>
                <w:rFonts w:ascii="Times New Roman" w:hAnsi="Times New Roman" w:cs="Times New Roman"/>
                <w:bCs/>
                <w:sz w:val="20"/>
                <w:szCs w:val="20"/>
              </w:rPr>
            </w:pPr>
            <w:r w:rsidRPr="00D01B7B">
              <w:rPr>
                <w:rFonts w:ascii="Times New Roman" w:hAnsi="Times New Roman" w:cs="Times New Roman"/>
                <w:sz w:val="20"/>
                <w:szCs w:val="20"/>
              </w:rPr>
              <w:t xml:space="preserve">Департамент финансов Тюменской области (ГАУЗ ТО </w:t>
            </w:r>
            <w:r w:rsidRPr="00443C39">
              <w:rPr>
                <w:rFonts w:ascii="Times New Roman" w:hAnsi="Times New Roman" w:cs="Times New Roman"/>
                <w:sz w:val="20"/>
                <w:szCs w:val="20"/>
              </w:rPr>
              <w:t xml:space="preserve">"Городская поликлиника №12", МС001181178ПЛДВ) </w:t>
            </w:r>
            <w:r w:rsidRPr="00443C39">
              <w:rPr>
                <w:rFonts w:ascii="Times New Roman" w:hAnsi="Times New Roman" w:cs="Times New Roman"/>
                <w:bCs/>
                <w:sz w:val="20"/>
                <w:szCs w:val="20"/>
              </w:rPr>
              <w:t xml:space="preserve"> </w:t>
            </w:r>
          </w:p>
          <w:p w:rsidR="002C3611" w:rsidRPr="00D01B7B" w:rsidRDefault="00443C39" w:rsidP="002C3611">
            <w:pPr>
              <w:spacing w:after="0"/>
              <w:rPr>
                <w:rFonts w:ascii="Times New Roman" w:hAnsi="Times New Roman" w:cs="Times New Roman"/>
                <w:sz w:val="20"/>
                <w:szCs w:val="20"/>
              </w:rPr>
            </w:pPr>
            <w:r w:rsidRPr="00443C39">
              <w:rPr>
                <w:rFonts w:ascii="Times New Roman" w:hAnsi="Times New Roman" w:cs="Times New Roman"/>
                <w:bCs/>
                <w:sz w:val="20"/>
                <w:szCs w:val="20"/>
              </w:rPr>
              <w:t xml:space="preserve">ОКЦ №4 Уральского ГУ Банка России </w:t>
            </w:r>
            <w:r w:rsidR="002C3611" w:rsidRPr="00443C39">
              <w:rPr>
                <w:rFonts w:ascii="Times New Roman" w:hAnsi="Times New Roman" w:cs="Times New Roman"/>
                <w:bCs/>
                <w:sz w:val="20"/>
                <w:szCs w:val="20"/>
              </w:rPr>
              <w:t>//УФК по</w:t>
            </w:r>
            <w:r w:rsidR="002C3611" w:rsidRPr="00D01B7B">
              <w:rPr>
                <w:rFonts w:ascii="Times New Roman" w:hAnsi="Times New Roman" w:cs="Times New Roman"/>
                <w:bCs/>
                <w:sz w:val="20"/>
                <w:szCs w:val="20"/>
              </w:rPr>
              <w:t xml:space="preserve"> Тюменской области </w:t>
            </w:r>
            <w:proofErr w:type="gramStart"/>
            <w:r w:rsidR="002C3611" w:rsidRPr="00D01B7B">
              <w:rPr>
                <w:rFonts w:ascii="Times New Roman" w:hAnsi="Times New Roman" w:cs="Times New Roman"/>
                <w:bCs/>
                <w:sz w:val="20"/>
                <w:szCs w:val="20"/>
              </w:rPr>
              <w:t>г</w:t>
            </w:r>
            <w:proofErr w:type="gramEnd"/>
            <w:r w:rsidR="002C3611" w:rsidRPr="00D01B7B">
              <w:rPr>
                <w:rFonts w:ascii="Times New Roman" w:hAnsi="Times New Roman" w:cs="Times New Roman"/>
                <w:bCs/>
                <w:sz w:val="20"/>
                <w:szCs w:val="20"/>
              </w:rPr>
              <w:t xml:space="preserve">. Тюмень </w:t>
            </w:r>
          </w:p>
          <w:p w:rsidR="002C3611" w:rsidRPr="00D01B7B" w:rsidRDefault="002C3611" w:rsidP="002C3611">
            <w:pPr>
              <w:spacing w:after="0"/>
              <w:rPr>
                <w:rFonts w:ascii="Times New Roman" w:hAnsi="Times New Roman" w:cs="Times New Roman"/>
                <w:bCs/>
                <w:sz w:val="20"/>
                <w:szCs w:val="20"/>
              </w:rPr>
            </w:pPr>
            <w:r w:rsidRPr="00D01B7B">
              <w:rPr>
                <w:rFonts w:ascii="Times New Roman" w:hAnsi="Times New Roman" w:cs="Times New Roman"/>
                <w:bCs/>
                <w:sz w:val="20"/>
                <w:szCs w:val="20"/>
              </w:rPr>
              <w:t xml:space="preserve">Единый казначейский счет </w:t>
            </w:r>
            <w:proofErr w:type="gramStart"/>
            <w:r w:rsidRPr="00D01B7B">
              <w:rPr>
                <w:rFonts w:ascii="Times New Roman" w:hAnsi="Times New Roman" w:cs="Times New Roman"/>
                <w:bCs/>
                <w:sz w:val="20"/>
                <w:szCs w:val="20"/>
              </w:rPr>
              <w:t>к</w:t>
            </w:r>
            <w:proofErr w:type="gramEnd"/>
            <w:r w:rsidRPr="00D01B7B">
              <w:rPr>
                <w:rFonts w:ascii="Times New Roman" w:hAnsi="Times New Roman" w:cs="Times New Roman"/>
                <w:bCs/>
                <w:sz w:val="20"/>
                <w:szCs w:val="20"/>
              </w:rPr>
              <w:t>/с: 40102810945370000060</w:t>
            </w:r>
          </w:p>
          <w:p w:rsidR="002C3611" w:rsidRPr="00D01B7B" w:rsidRDefault="002C3611" w:rsidP="002C3611">
            <w:pPr>
              <w:spacing w:after="0"/>
              <w:rPr>
                <w:rFonts w:ascii="Times New Roman" w:hAnsi="Times New Roman" w:cs="Times New Roman"/>
                <w:sz w:val="20"/>
                <w:szCs w:val="20"/>
              </w:rPr>
            </w:pPr>
            <w:r w:rsidRPr="00D01B7B">
              <w:rPr>
                <w:rFonts w:ascii="Times New Roman" w:hAnsi="Times New Roman" w:cs="Times New Roman"/>
                <w:sz w:val="20"/>
                <w:szCs w:val="20"/>
              </w:rPr>
              <w:t>Казначей</w:t>
            </w:r>
            <w:r w:rsidRPr="00D01B7B">
              <w:rPr>
                <w:rFonts w:ascii="Times New Roman" w:hAnsi="Times New Roman" w:cs="Times New Roman"/>
                <w:sz w:val="20"/>
                <w:szCs w:val="20"/>
                <w:lang w:val="en-US"/>
              </w:rPr>
              <w:t>c</w:t>
            </w:r>
            <w:r w:rsidRPr="00D01B7B">
              <w:rPr>
                <w:rFonts w:ascii="Times New Roman" w:hAnsi="Times New Roman" w:cs="Times New Roman"/>
                <w:sz w:val="20"/>
                <w:szCs w:val="20"/>
              </w:rPr>
              <w:t>кий счет</w:t>
            </w:r>
            <w:r w:rsidRPr="00D01B7B">
              <w:rPr>
                <w:rFonts w:ascii="Times New Roman" w:hAnsi="Times New Roman" w:cs="Times New Roman"/>
                <w:bCs/>
                <w:sz w:val="20"/>
                <w:szCs w:val="20"/>
              </w:rPr>
              <w:t xml:space="preserve"> </w:t>
            </w:r>
            <w:proofErr w:type="spellStart"/>
            <w:proofErr w:type="gramStart"/>
            <w:r w:rsidRPr="00D01B7B">
              <w:rPr>
                <w:rFonts w:ascii="Times New Roman" w:hAnsi="Times New Roman" w:cs="Times New Roman"/>
                <w:bCs/>
                <w:sz w:val="20"/>
                <w:szCs w:val="20"/>
              </w:rPr>
              <w:t>р</w:t>
            </w:r>
            <w:proofErr w:type="spellEnd"/>
            <w:proofErr w:type="gramEnd"/>
            <w:r w:rsidRPr="00D01B7B">
              <w:rPr>
                <w:rFonts w:ascii="Times New Roman" w:hAnsi="Times New Roman" w:cs="Times New Roman"/>
                <w:bCs/>
                <w:sz w:val="20"/>
                <w:szCs w:val="20"/>
              </w:rPr>
              <w:t>/с: 03224643710000006700</w:t>
            </w:r>
          </w:p>
          <w:p w:rsidR="002C3611" w:rsidRDefault="002C3611" w:rsidP="002C3611">
            <w:pPr>
              <w:spacing w:after="0"/>
              <w:rPr>
                <w:rFonts w:ascii="Times New Roman" w:hAnsi="Times New Roman" w:cs="Times New Roman"/>
                <w:bCs/>
                <w:sz w:val="20"/>
                <w:szCs w:val="20"/>
              </w:rPr>
            </w:pPr>
            <w:r w:rsidRPr="00D01B7B">
              <w:rPr>
                <w:rFonts w:ascii="Times New Roman" w:hAnsi="Times New Roman" w:cs="Times New Roman"/>
                <w:bCs/>
                <w:sz w:val="20"/>
                <w:szCs w:val="20"/>
              </w:rPr>
              <w:t>БИК 017102101</w:t>
            </w:r>
          </w:p>
          <w:p w:rsidR="000334F9" w:rsidRDefault="000334F9" w:rsidP="002C3611">
            <w:pPr>
              <w:spacing w:after="0"/>
              <w:rPr>
                <w:rFonts w:ascii="Times New Roman" w:hAnsi="Times New Roman" w:cs="Times New Roman"/>
                <w:sz w:val="20"/>
                <w:szCs w:val="20"/>
              </w:rPr>
            </w:pPr>
          </w:p>
          <w:p w:rsidR="000334F9" w:rsidRDefault="000334F9" w:rsidP="002C3611">
            <w:pPr>
              <w:spacing w:after="0"/>
              <w:rPr>
                <w:rFonts w:ascii="Times New Roman" w:hAnsi="Times New Roman" w:cs="Times New Roman"/>
                <w:sz w:val="20"/>
                <w:szCs w:val="20"/>
              </w:rPr>
            </w:pPr>
          </w:p>
          <w:p w:rsidR="000334F9" w:rsidRDefault="000334F9" w:rsidP="002C3611">
            <w:pPr>
              <w:spacing w:after="0"/>
              <w:rPr>
                <w:rFonts w:ascii="Times New Roman" w:hAnsi="Times New Roman" w:cs="Times New Roman"/>
                <w:b/>
                <w:sz w:val="20"/>
                <w:szCs w:val="20"/>
              </w:rPr>
            </w:pPr>
            <w:r>
              <w:rPr>
                <w:rFonts w:ascii="Times New Roman" w:hAnsi="Times New Roman" w:cs="Times New Roman"/>
                <w:b/>
                <w:sz w:val="20"/>
                <w:szCs w:val="20"/>
              </w:rPr>
              <w:t>Главный врач</w:t>
            </w:r>
          </w:p>
          <w:p w:rsidR="000334F9" w:rsidRDefault="000334F9" w:rsidP="002C3611">
            <w:pPr>
              <w:spacing w:after="0"/>
              <w:rPr>
                <w:rFonts w:ascii="Times New Roman" w:hAnsi="Times New Roman" w:cs="Times New Roman"/>
                <w:b/>
                <w:sz w:val="20"/>
                <w:szCs w:val="20"/>
              </w:rPr>
            </w:pPr>
          </w:p>
          <w:p w:rsidR="000334F9" w:rsidRPr="000334F9" w:rsidRDefault="000334F9" w:rsidP="002C3611">
            <w:pPr>
              <w:spacing w:after="0"/>
              <w:rPr>
                <w:rFonts w:ascii="Times New Roman" w:hAnsi="Times New Roman" w:cs="Times New Roman"/>
                <w:b/>
                <w:sz w:val="20"/>
                <w:szCs w:val="20"/>
              </w:rPr>
            </w:pPr>
            <w:r>
              <w:rPr>
                <w:rFonts w:ascii="Times New Roman" w:hAnsi="Times New Roman" w:cs="Times New Roman"/>
                <w:b/>
                <w:sz w:val="20"/>
                <w:szCs w:val="20"/>
              </w:rPr>
              <w:t xml:space="preserve">___________________ / </w:t>
            </w:r>
            <w:r w:rsidR="00443C39">
              <w:rPr>
                <w:rFonts w:ascii="Times New Roman" w:hAnsi="Times New Roman" w:cs="Times New Roman"/>
                <w:b/>
                <w:sz w:val="20"/>
                <w:szCs w:val="20"/>
              </w:rPr>
              <w:t xml:space="preserve">О.Н. </w:t>
            </w:r>
            <w:proofErr w:type="spellStart"/>
            <w:r w:rsidR="00443C39">
              <w:rPr>
                <w:rFonts w:ascii="Times New Roman" w:hAnsi="Times New Roman" w:cs="Times New Roman"/>
                <w:b/>
                <w:sz w:val="20"/>
                <w:szCs w:val="20"/>
              </w:rPr>
              <w:t>Сиюткина</w:t>
            </w:r>
            <w:proofErr w:type="spellEnd"/>
            <w:r>
              <w:rPr>
                <w:rFonts w:ascii="Times New Roman" w:hAnsi="Times New Roman" w:cs="Times New Roman"/>
                <w:b/>
                <w:sz w:val="20"/>
                <w:szCs w:val="20"/>
              </w:rPr>
              <w:t xml:space="preserve"> /</w:t>
            </w:r>
          </w:p>
          <w:p w:rsidR="001257F6" w:rsidRPr="00D01B7B" w:rsidRDefault="001257F6">
            <w:pPr>
              <w:spacing w:after="0"/>
              <w:rPr>
                <w:rFonts w:ascii="Times New Roman" w:hAnsi="Times New Roman"/>
                <w:sz w:val="20"/>
                <w:szCs w:val="20"/>
              </w:rPr>
            </w:pPr>
          </w:p>
        </w:tc>
        <w:tc>
          <w:tcPr>
            <w:tcW w:w="247" w:type="dxa"/>
            <w:shd w:val="clear" w:color="auto" w:fill="auto"/>
          </w:tcPr>
          <w:p w:rsidR="001257F6" w:rsidRPr="00D01B7B" w:rsidRDefault="001257F6">
            <w:pPr>
              <w:rPr>
                <w:rFonts w:ascii="Times New Roman" w:hAnsi="Times New Roman"/>
                <w:sz w:val="20"/>
                <w:szCs w:val="20"/>
              </w:rPr>
            </w:pPr>
          </w:p>
        </w:tc>
        <w:tc>
          <w:tcPr>
            <w:tcW w:w="5059" w:type="dxa"/>
            <w:shd w:val="clear" w:color="auto" w:fill="auto"/>
          </w:tcPr>
          <w:p w:rsidR="001257F6" w:rsidRPr="00D01B7B" w:rsidRDefault="00AF02E9">
            <w:pPr>
              <w:spacing w:after="0"/>
              <w:rPr>
                <w:sz w:val="20"/>
                <w:szCs w:val="20"/>
              </w:rPr>
            </w:pPr>
            <w:r w:rsidRPr="00D01B7B">
              <w:rPr>
                <w:rFonts w:ascii="Times New Roman" w:hAnsi="Times New Roman"/>
                <w:sz w:val="20"/>
                <w:szCs w:val="20"/>
              </w:rPr>
              <w:t>_____________________</w:t>
            </w:r>
          </w:p>
          <w:p w:rsidR="001257F6" w:rsidRPr="00D01B7B" w:rsidRDefault="00AF02E9">
            <w:pPr>
              <w:spacing w:after="0"/>
              <w:rPr>
                <w:sz w:val="20"/>
                <w:szCs w:val="20"/>
              </w:rPr>
            </w:pPr>
            <w:r w:rsidRPr="00D01B7B">
              <w:rPr>
                <w:rFonts w:ascii="Times New Roman" w:hAnsi="Times New Roman"/>
                <w:sz w:val="20"/>
                <w:szCs w:val="20"/>
              </w:rPr>
              <w:t xml:space="preserve">ИНН  КПП </w:t>
            </w:r>
          </w:p>
          <w:p w:rsidR="001257F6" w:rsidRPr="00D01B7B" w:rsidRDefault="00AF02E9">
            <w:pPr>
              <w:spacing w:after="0"/>
              <w:rPr>
                <w:sz w:val="20"/>
                <w:szCs w:val="20"/>
              </w:rPr>
            </w:pPr>
            <w:r w:rsidRPr="00D01B7B">
              <w:rPr>
                <w:rFonts w:ascii="Times New Roman" w:hAnsi="Times New Roman"/>
                <w:sz w:val="20"/>
                <w:szCs w:val="20"/>
              </w:rPr>
              <w:t xml:space="preserve">Юридический и почтовый адрес: </w:t>
            </w:r>
          </w:p>
          <w:p w:rsidR="001257F6" w:rsidRPr="00D01B7B" w:rsidRDefault="00AF02E9">
            <w:pPr>
              <w:spacing w:after="0"/>
              <w:rPr>
                <w:sz w:val="20"/>
                <w:szCs w:val="20"/>
              </w:rPr>
            </w:pPr>
            <w:r w:rsidRPr="00D01B7B">
              <w:rPr>
                <w:rFonts w:ascii="Times New Roman" w:hAnsi="Times New Roman"/>
                <w:sz w:val="20"/>
                <w:szCs w:val="20"/>
              </w:rPr>
              <w:t xml:space="preserve">Телефон: </w:t>
            </w:r>
          </w:p>
          <w:p w:rsidR="001257F6" w:rsidRPr="00D01B7B" w:rsidRDefault="00AF02E9">
            <w:pPr>
              <w:spacing w:after="0"/>
              <w:rPr>
                <w:sz w:val="20"/>
                <w:szCs w:val="20"/>
              </w:rPr>
            </w:pPr>
            <w:r w:rsidRPr="00D01B7B">
              <w:rPr>
                <w:rFonts w:ascii="Times New Roman" w:hAnsi="Times New Roman"/>
                <w:sz w:val="20"/>
                <w:szCs w:val="20"/>
              </w:rPr>
              <w:t xml:space="preserve">Электронная почта: </w:t>
            </w:r>
          </w:p>
          <w:p w:rsidR="001257F6" w:rsidRPr="00D01B7B" w:rsidRDefault="00AF02E9">
            <w:pPr>
              <w:spacing w:after="0"/>
              <w:rPr>
                <w:sz w:val="20"/>
                <w:szCs w:val="20"/>
              </w:rPr>
            </w:pPr>
            <w:r w:rsidRPr="00D01B7B">
              <w:rPr>
                <w:rFonts w:ascii="Times New Roman" w:hAnsi="Times New Roman" w:cs="Times New Roman"/>
                <w:sz w:val="20"/>
                <w:szCs w:val="20"/>
                <w:u w:val="single"/>
              </w:rPr>
              <w:t>Банковские реквизиты</w:t>
            </w:r>
            <w:r w:rsidRPr="00D01B7B">
              <w:rPr>
                <w:rFonts w:ascii="Times New Roman" w:hAnsi="Times New Roman" w:cs="Times New Roman"/>
                <w:sz w:val="20"/>
                <w:szCs w:val="20"/>
              </w:rPr>
              <w:t xml:space="preserve">: </w:t>
            </w:r>
          </w:p>
          <w:p w:rsidR="001257F6" w:rsidRPr="00D01B7B" w:rsidRDefault="00AF02E9">
            <w:pPr>
              <w:spacing w:after="0"/>
              <w:rPr>
                <w:sz w:val="20"/>
                <w:szCs w:val="20"/>
              </w:rPr>
            </w:pPr>
            <w:r w:rsidRPr="00D01B7B">
              <w:rPr>
                <w:rFonts w:ascii="Times New Roman" w:hAnsi="Times New Roman"/>
                <w:sz w:val="20"/>
                <w:szCs w:val="20"/>
              </w:rPr>
              <w:t>Рас/</w:t>
            </w:r>
            <w:proofErr w:type="gramStart"/>
            <w:r w:rsidRPr="00D01B7B">
              <w:rPr>
                <w:rFonts w:ascii="Times New Roman" w:hAnsi="Times New Roman"/>
                <w:sz w:val="20"/>
                <w:szCs w:val="20"/>
              </w:rPr>
              <w:t>с</w:t>
            </w:r>
            <w:proofErr w:type="gramEnd"/>
            <w:r w:rsidRPr="00D01B7B">
              <w:rPr>
                <w:rFonts w:ascii="Times New Roman" w:hAnsi="Times New Roman"/>
                <w:sz w:val="20"/>
                <w:szCs w:val="20"/>
              </w:rPr>
              <w:t xml:space="preserve">: </w:t>
            </w:r>
          </w:p>
          <w:p w:rsidR="001257F6" w:rsidRPr="00D01B7B" w:rsidRDefault="00AF02E9">
            <w:pPr>
              <w:spacing w:after="0"/>
              <w:rPr>
                <w:sz w:val="20"/>
                <w:szCs w:val="20"/>
              </w:rPr>
            </w:pPr>
            <w:proofErr w:type="spellStart"/>
            <w:r w:rsidRPr="00D01B7B">
              <w:rPr>
                <w:rFonts w:ascii="Times New Roman" w:hAnsi="Times New Roman"/>
                <w:sz w:val="20"/>
                <w:szCs w:val="20"/>
              </w:rPr>
              <w:t>Кор</w:t>
            </w:r>
            <w:proofErr w:type="spellEnd"/>
            <w:r w:rsidRPr="00D01B7B">
              <w:rPr>
                <w:rFonts w:ascii="Times New Roman" w:hAnsi="Times New Roman"/>
                <w:sz w:val="20"/>
                <w:szCs w:val="20"/>
              </w:rPr>
              <w:t xml:space="preserve">/с: </w:t>
            </w:r>
          </w:p>
          <w:p w:rsidR="001257F6" w:rsidRDefault="00AF02E9">
            <w:pPr>
              <w:spacing w:after="0"/>
              <w:rPr>
                <w:rFonts w:ascii="Times New Roman" w:hAnsi="Times New Roman"/>
                <w:sz w:val="20"/>
                <w:szCs w:val="20"/>
              </w:rPr>
            </w:pPr>
            <w:r w:rsidRPr="00D01B7B">
              <w:rPr>
                <w:rFonts w:ascii="Times New Roman" w:hAnsi="Times New Roman"/>
                <w:sz w:val="20"/>
                <w:szCs w:val="20"/>
              </w:rPr>
              <w:t xml:space="preserve">БИК </w:t>
            </w:r>
          </w:p>
          <w:p w:rsidR="000334F9" w:rsidRDefault="000334F9">
            <w:pPr>
              <w:spacing w:after="0"/>
              <w:rPr>
                <w:rFonts w:ascii="Times New Roman" w:hAnsi="Times New Roman"/>
                <w:sz w:val="20"/>
                <w:szCs w:val="20"/>
              </w:rPr>
            </w:pPr>
          </w:p>
          <w:p w:rsidR="000334F9" w:rsidRDefault="000334F9">
            <w:pPr>
              <w:spacing w:after="0"/>
              <w:rPr>
                <w:rFonts w:ascii="Times New Roman" w:hAnsi="Times New Roman"/>
                <w:sz w:val="20"/>
                <w:szCs w:val="20"/>
              </w:rPr>
            </w:pPr>
          </w:p>
          <w:p w:rsidR="000334F9" w:rsidRDefault="000334F9">
            <w:pPr>
              <w:spacing w:after="0"/>
              <w:rPr>
                <w:rFonts w:ascii="Times New Roman" w:hAnsi="Times New Roman"/>
                <w:sz w:val="20"/>
                <w:szCs w:val="20"/>
              </w:rPr>
            </w:pPr>
          </w:p>
          <w:p w:rsidR="000334F9" w:rsidRDefault="000334F9">
            <w:pPr>
              <w:spacing w:after="0"/>
              <w:rPr>
                <w:rFonts w:ascii="Times New Roman" w:hAnsi="Times New Roman"/>
                <w:sz w:val="20"/>
                <w:szCs w:val="20"/>
              </w:rPr>
            </w:pPr>
          </w:p>
          <w:p w:rsidR="000334F9" w:rsidRDefault="000334F9">
            <w:pPr>
              <w:spacing w:after="0"/>
              <w:rPr>
                <w:rFonts w:ascii="Times New Roman" w:hAnsi="Times New Roman"/>
                <w:sz w:val="20"/>
                <w:szCs w:val="20"/>
              </w:rPr>
            </w:pPr>
          </w:p>
          <w:p w:rsidR="000334F9" w:rsidRDefault="000334F9">
            <w:pPr>
              <w:spacing w:after="0"/>
              <w:rPr>
                <w:rFonts w:ascii="Times New Roman" w:hAnsi="Times New Roman"/>
                <w:sz w:val="20"/>
                <w:szCs w:val="20"/>
              </w:rPr>
            </w:pPr>
          </w:p>
          <w:p w:rsidR="000334F9" w:rsidRDefault="000334F9">
            <w:pPr>
              <w:spacing w:after="0"/>
              <w:rPr>
                <w:rFonts w:ascii="Times New Roman" w:hAnsi="Times New Roman"/>
                <w:sz w:val="20"/>
                <w:szCs w:val="20"/>
              </w:rPr>
            </w:pPr>
          </w:p>
          <w:p w:rsidR="000334F9" w:rsidRDefault="000334F9">
            <w:pPr>
              <w:spacing w:after="0"/>
              <w:rPr>
                <w:rFonts w:ascii="Times New Roman" w:hAnsi="Times New Roman"/>
                <w:sz w:val="20"/>
                <w:szCs w:val="20"/>
              </w:rPr>
            </w:pPr>
          </w:p>
          <w:p w:rsidR="000334F9" w:rsidRDefault="000334F9">
            <w:pPr>
              <w:spacing w:after="0"/>
              <w:rPr>
                <w:rFonts w:ascii="Times New Roman" w:hAnsi="Times New Roman"/>
                <w:sz w:val="20"/>
                <w:szCs w:val="20"/>
              </w:rPr>
            </w:pPr>
          </w:p>
          <w:p w:rsidR="000334F9" w:rsidRDefault="000334F9">
            <w:pPr>
              <w:spacing w:after="0"/>
              <w:rPr>
                <w:rFonts w:ascii="Times New Roman" w:hAnsi="Times New Roman"/>
                <w:sz w:val="20"/>
                <w:szCs w:val="20"/>
              </w:rPr>
            </w:pPr>
          </w:p>
          <w:p w:rsidR="000334F9" w:rsidRPr="00D01B7B" w:rsidRDefault="000334F9">
            <w:pPr>
              <w:spacing w:after="0"/>
              <w:rPr>
                <w:sz w:val="20"/>
                <w:szCs w:val="20"/>
              </w:rPr>
            </w:pPr>
            <w:r>
              <w:rPr>
                <w:rFonts w:ascii="Times New Roman" w:hAnsi="Times New Roman"/>
                <w:sz w:val="20"/>
                <w:szCs w:val="20"/>
              </w:rPr>
              <w:t>___________________ / _______________ /</w:t>
            </w:r>
          </w:p>
        </w:tc>
      </w:tr>
    </w:tbl>
    <w:p w:rsidR="00466B36" w:rsidRDefault="00466B36">
      <w:pPr>
        <w:spacing w:after="0"/>
        <w:jc w:val="right"/>
        <w:rPr>
          <w:rFonts w:ascii="Times New Roman" w:hAnsi="Times New Roman"/>
          <w:b/>
          <w:sz w:val="20"/>
          <w:szCs w:val="20"/>
        </w:rPr>
        <w:sectPr w:rsidR="00466B36" w:rsidSect="008C481C">
          <w:footerReference w:type="default" r:id="rId9"/>
          <w:pgSz w:w="11906" w:h="16838"/>
          <w:pgMar w:top="340" w:right="567" w:bottom="284" w:left="1134" w:header="0" w:footer="0" w:gutter="0"/>
          <w:cols w:space="720"/>
          <w:formProt w:val="0"/>
          <w:docGrid w:linePitch="100"/>
        </w:sectPr>
      </w:pPr>
    </w:p>
    <w:p w:rsidR="001257F6" w:rsidRPr="00D01B7B" w:rsidRDefault="00AF02E9">
      <w:pPr>
        <w:spacing w:after="0"/>
        <w:jc w:val="right"/>
        <w:rPr>
          <w:sz w:val="20"/>
          <w:szCs w:val="20"/>
        </w:rPr>
      </w:pPr>
      <w:r w:rsidRPr="00D01B7B">
        <w:rPr>
          <w:rFonts w:ascii="Times New Roman" w:hAnsi="Times New Roman"/>
          <w:b/>
          <w:sz w:val="20"/>
          <w:szCs w:val="20"/>
        </w:rPr>
        <w:lastRenderedPageBreak/>
        <w:t xml:space="preserve">Приложение №1 </w:t>
      </w:r>
    </w:p>
    <w:p w:rsidR="001257F6" w:rsidRPr="00D01B7B" w:rsidRDefault="00AF02E9">
      <w:pPr>
        <w:spacing w:after="0"/>
        <w:jc w:val="right"/>
        <w:rPr>
          <w:sz w:val="20"/>
          <w:szCs w:val="20"/>
        </w:rPr>
      </w:pPr>
      <w:r w:rsidRPr="00D01B7B">
        <w:rPr>
          <w:rFonts w:ascii="Times New Roman" w:hAnsi="Times New Roman"/>
          <w:b/>
          <w:sz w:val="20"/>
          <w:szCs w:val="20"/>
        </w:rPr>
        <w:t>к Договору от «_____»___________202</w:t>
      </w:r>
      <w:r w:rsidR="002942F7" w:rsidRPr="00D01B7B">
        <w:rPr>
          <w:rFonts w:ascii="Times New Roman" w:hAnsi="Times New Roman"/>
          <w:b/>
          <w:sz w:val="20"/>
          <w:szCs w:val="20"/>
        </w:rPr>
        <w:t>_г.</w:t>
      </w:r>
      <w:r w:rsidRPr="00D01B7B">
        <w:rPr>
          <w:rFonts w:ascii="Times New Roman" w:hAnsi="Times New Roman"/>
          <w:b/>
          <w:sz w:val="20"/>
          <w:szCs w:val="20"/>
        </w:rPr>
        <w:t xml:space="preserve"> №_____</w:t>
      </w:r>
    </w:p>
    <w:p w:rsidR="001257F6" w:rsidRPr="00D01B7B" w:rsidRDefault="001257F6">
      <w:pPr>
        <w:spacing w:after="0"/>
        <w:jc w:val="right"/>
        <w:rPr>
          <w:rFonts w:ascii="Times New Roman" w:hAnsi="Times New Roman"/>
          <w:sz w:val="20"/>
          <w:szCs w:val="20"/>
        </w:rPr>
      </w:pPr>
    </w:p>
    <w:p w:rsidR="001257F6" w:rsidRPr="00D01B7B" w:rsidRDefault="001257F6">
      <w:pPr>
        <w:spacing w:after="0"/>
        <w:rPr>
          <w:rFonts w:ascii="Times New Roman" w:hAnsi="Times New Roman"/>
          <w:sz w:val="20"/>
          <w:szCs w:val="20"/>
        </w:rPr>
      </w:pPr>
    </w:p>
    <w:p w:rsidR="001257F6" w:rsidRPr="00D01B7B" w:rsidRDefault="00AF02E9">
      <w:pPr>
        <w:spacing w:after="0"/>
        <w:jc w:val="center"/>
        <w:rPr>
          <w:sz w:val="20"/>
          <w:szCs w:val="20"/>
        </w:rPr>
      </w:pPr>
      <w:r w:rsidRPr="00D01B7B">
        <w:rPr>
          <w:rFonts w:ascii="Times New Roman" w:hAnsi="Times New Roman"/>
          <w:b/>
          <w:sz w:val="20"/>
          <w:szCs w:val="20"/>
        </w:rPr>
        <w:t>Спецификация</w:t>
      </w:r>
    </w:p>
    <w:p w:rsidR="001257F6" w:rsidRPr="00D01B7B" w:rsidRDefault="00AF02E9" w:rsidP="00F81524">
      <w:pPr>
        <w:spacing w:after="0"/>
        <w:jc w:val="center"/>
        <w:rPr>
          <w:sz w:val="20"/>
          <w:szCs w:val="20"/>
        </w:rPr>
      </w:pPr>
      <w:r w:rsidRPr="00D01B7B">
        <w:rPr>
          <w:rFonts w:ascii="Times New Roman" w:hAnsi="Times New Roman"/>
          <w:b/>
          <w:sz w:val="20"/>
          <w:szCs w:val="20"/>
        </w:rPr>
        <w:t xml:space="preserve">на </w:t>
      </w:r>
      <w:r w:rsidR="00B65C85" w:rsidRPr="00E20788">
        <w:rPr>
          <w:rFonts w:ascii="Times New Roman" w:hAnsi="Times New Roman"/>
          <w:b/>
          <w:sz w:val="20"/>
          <w:szCs w:val="20"/>
        </w:rPr>
        <w:t xml:space="preserve">поставку </w:t>
      </w:r>
      <w:r w:rsidR="00223CAB" w:rsidRPr="006852C8">
        <w:rPr>
          <w:rFonts w:ascii="Times New Roman" w:hAnsi="Times New Roman"/>
          <w:b/>
          <w:sz w:val="20"/>
          <w:szCs w:val="20"/>
        </w:rPr>
        <w:t>изделий медицинского назначения для проведения рентгенодиагностических исследований для ГАУЗ ТО "Городская поликлиника №12" на 2026 год</w:t>
      </w:r>
      <w:r w:rsidR="00443C39" w:rsidRPr="00443C39">
        <w:rPr>
          <w:rFonts w:ascii="Times New Roman" w:hAnsi="Times New Roman"/>
          <w:b/>
          <w:sz w:val="20"/>
          <w:szCs w:val="20"/>
        </w:rPr>
        <w:t>.</w:t>
      </w:r>
    </w:p>
    <w:p w:rsidR="001257F6" w:rsidRPr="00D01B7B" w:rsidRDefault="001257F6">
      <w:pPr>
        <w:spacing w:after="0"/>
        <w:jc w:val="center"/>
        <w:rPr>
          <w:rFonts w:ascii="Times New Roman" w:hAnsi="Times New Roman"/>
          <w:sz w:val="20"/>
          <w:szCs w:val="20"/>
        </w:rPr>
      </w:pPr>
    </w:p>
    <w:tbl>
      <w:tblPr>
        <w:tblW w:w="5021" w:type="pct"/>
        <w:tblLook w:val="0000"/>
      </w:tblPr>
      <w:tblGrid>
        <w:gridCol w:w="822"/>
        <w:gridCol w:w="2328"/>
        <w:gridCol w:w="2140"/>
        <w:gridCol w:w="1986"/>
        <w:gridCol w:w="1992"/>
        <w:gridCol w:w="1400"/>
        <w:gridCol w:w="1680"/>
        <w:gridCol w:w="1317"/>
        <w:gridCol w:w="1751"/>
      </w:tblGrid>
      <w:tr w:rsidR="00466B36" w:rsidRPr="00466B36" w:rsidTr="00443C39">
        <w:trPr>
          <w:trHeight w:val="570"/>
        </w:trPr>
        <w:tc>
          <w:tcPr>
            <w:tcW w:w="267" w:type="pct"/>
            <w:tcBorders>
              <w:top w:val="single" w:sz="4" w:space="0" w:color="000000"/>
              <w:left w:val="single" w:sz="4" w:space="0" w:color="000000"/>
              <w:bottom w:val="single" w:sz="4" w:space="0" w:color="000000"/>
            </w:tcBorders>
            <w:shd w:val="clear" w:color="auto" w:fill="E6E6E6"/>
            <w:vAlign w:val="center"/>
          </w:tcPr>
          <w:p w:rsidR="00466B36" w:rsidRPr="00466B36" w:rsidRDefault="00466B36" w:rsidP="00223CAB">
            <w:pPr>
              <w:spacing w:after="0"/>
              <w:jc w:val="center"/>
              <w:rPr>
                <w:rFonts w:ascii="Times New Roman" w:hAnsi="Times New Roman" w:cs="Times New Roman"/>
                <w:sz w:val="18"/>
                <w:szCs w:val="18"/>
              </w:rPr>
            </w:pPr>
            <w:r w:rsidRPr="00466B36">
              <w:rPr>
                <w:rFonts w:ascii="Times New Roman" w:hAnsi="Times New Roman" w:cs="Times New Roman"/>
                <w:i/>
                <w:sz w:val="18"/>
                <w:szCs w:val="18"/>
              </w:rPr>
              <w:t xml:space="preserve">№ </w:t>
            </w:r>
            <w:proofErr w:type="spellStart"/>
            <w:proofErr w:type="gramStart"/>
            <w:r w:rsidRPr="00466B36">
              <w:rPr>
                <w:rFonts w:ascii="Times New Roman" w:hAnsi="Times New Roman" w:cs="Times New Roman"/>
                <w:i/>
                <w:sz w:val="18"/>
                <w:szCs w:val="18"/>
              </w:rPr>
              <w:t>п</w:t>
            </w:r>
            <w:proofErr w:type="spellEnd"/>
            <w:proofErr w:type="gramEnd"/>
            <w:r w:rsidRPr="00466B36">
              <w:rPr>
                <w:rFonts w:ascii="Times New Roman" w:hAnsi="Times New Roman" w:cs="Times New Roman"/>
                <w:i/>
                <w:sz w:val="18"/>
                <w:szCs w:val="18"/>
              </w:rPr>
              <w:t>/</w:t>
            </w:r>
            <w:proofErr w:type="spellStart"/>
            <w:r w:rsidRPr="00466B36">
              <w:rPr>
                <w:rFonts w:ascii="Times New Roman" w:hAnsi="Times New Roman" w:cs="Times New Roman"/>
                <w:i/>
                <w:sz w:val="18"/>
                <w:szCs w:val="18"/>
              </w:rPr>
              <w:t>п</w:t>
            </w:r>
            <w:proofErr w:type="spellEnd"/>
          </w:p>
        </w:tc>
        <w:tc>
          <w:tcPr>
            <w:tcW w:w="755" w:type="pct"/>
            <w:tcBorders>
              <w:top w:val="single" w:sz="4" w:space="0" w:color="000000"/>
              <w:left w:val="single" w:sz="4" w:space="0" w:color="000000"/>
              <w:bottom w:val="single" w:sz="4" w:space="0" w:color="000000"/>
            </w:tcBorders>
            <w:shd w:val="clear" w:color="auto" w:fill="E6E6E6"/>
            <w:vAlign w:val="center"/>
          </w:tcPr>
          <w:p w:rsidR="00466B36" w:rsidRPr="00466B36" w:rsidRDefault="00466B36" w:rsidP="00223CAB">
            <w:pPr>
              <w:spacing w:after="0"/>
              <w:jc w:val="center"/>
              <w:rPr>
                <w:rFonts w:ascii="Times New Roman" w:hAnsi="Times New Roman" w:cs="Times New Roman"/>
                <w:sz w:val="18"/>
                <w:szCs w:val="18"/>
              </w:rPr>
            </w:pPr>
            <w:r w:rsidRPr="00466B36">
              <w:rPr>
                <w:rFonts w:ascii="Times New Roman" w:hAnsi="Times New Roman" w:cs="Times New Roman"/>
                <w:i/>
                <w:sz w:val="18"/>
                <w:szCs w:val="18"/>
              </w:rPr>
              <w:t xml:space="preserve">Торговое наименование </w:t>
            </w:r>
          </w:p>
        </w:tc>
        <w:tc>
          <w:tcPr>
            <w:tcW w:w="694" w:type="pct"/>
            <w:tcBorders>
              <w:top w:val="single" w:sz="4" w:space="0" w:color="000000"/>
              <w:left w:val="single" w:sz="4" w:space="0" w:color="000000"/>
              <w:bottom w:val="single" w:sz="4" w:space="0" w:color="000000"/>
            </w:tcBorders>
            <w:shd w:val="clear" w:color="auto" w:fill="E6E6E6"/>
            <w:vAlign w:val="center"/>
          </w:tcPr>
          <w:p w:rsidR="00466B36" w:rsidRPr="00466B36" w:rsidRDefault="00466B36" w:rsidP="00223CAB">
            <w:pPr>
              <w:spacing w:after="0"/>
              <w:jc w:val="center"/>
              <w:rPr>
                <w:rFonts w:ascii="Times New Roman" w:hAnsi="Times New Roman" w:cs="Times New Roman"/>
                <w:sz w:val="18"/>
                <w:szCs w:val="18"/>
              </w:rPr>
            </w:pPr>
            <w:r w:rsidRPr="00466B36">
              <w:rPr>
                <w:rFonts w:ascii="Times New Roman" w:hAnsi="Times New Roman" w:cs="Times New Roman"/>
                <w:bCs/>
                <w:i/>
                <w:sz w:val="18"/>
                <w:szCs w:val="18"/>
              </w:rPr>
              <w:t>Характеристики товара</w:t>
            </w:r>
          </w:p>
        </w:tc>
        <w:tc>
          <w:tcPr>
            <w:tcW w:w="644" w:type="pct"/>
            <w:tcBorders>
              <w:top w:val="single" w:sz="4" w:space="0" w:color="000000"/>
              <w:left w:val="single" w:sz="4" w:space="0" w:color="000000"/>
              <w:bottom w:val="single" w:sz="4" w:space="0" w:color="000000"/>
            </w:tcBorders>
            <w:shd w:val="clear" w:color="auto" w:fill="E6E6E6"/>
            <w:vAlign w:val="center"/>
          </w:tcPr>
          <w:p w:rsidR="00466B36" w:rsidRPr="00466B36" w:rsidRDefault="00466B36" w:rsidP="00223CAB">
            <w:pPr>
              <w:spacing w:after="0"/>
              <w:jc w:val="center"/>
              <w:rPr>
                <w:rFonts w:ascii="Times New Roman" w:hAnsi="Times New Roman" w:cs="Times New Roman"/>
                <w:sz w:val="18"/>
                <w:szCs w:val="18"/>
              </w:rPr>
            </w:pPr>
            <w:r w:rsidRPr="00466B36">
              <w:rPr>
                <w:rFonts w:ascii="Times New Roman" w:hAnsi="Times New Roman" w:cs="Times New Roman"/>
                <w:bCs/>
                <w:i/>
                <w:sz w:val="18"/>
                <w:szCs w:val="18"/>
              </w:rPr>
              <w:t>Товарный знак, производитель, место происхождения товара</w:t>
            </w:r>
          </w:p>
        </w:tc>
        <w:tc>
          <w:tcPr>
            <w:tcW w:w="646" w:type="pct"/>
            <w:tcBorders>
              <w:top w:val="single" w:sz="4" w:space="0" w:color="000000"/>
              <w:left w:val="single" w:sz="4" w:space="0" w:color="000000"/>
              <w:bottom w:val="single" w:sz="4" w:space="0" w:color="000000"/>
              <w:right w:val="single" w:sz="4" w:space="0" w:color="000000"/>
            </w:tcBorders>
            <w:shd w:val="clear" w:color="auto" w:fill="E6E6E6"/>
          </w:tcPr>
          <w:p w:rsidR="00466B36" w:rsidRPr="00466B36" w:rsidRDefault="00466B36" w:rsidP="00223CAB">
            <w:pPr>
              <w:spacing w:after="0"/>
              <w:jc w:val="center"/>
              <w:rPr>
                <w:rFonts w:ascii="Times New Roman" w:eastAsia="Arial" w:hAnsi="Times New Roman" w:cs="Times New Roman"/>
                <w:sz w:val="16"/>
                <w:szCs w:val="16"/>
                <w:lang w:eastAsia="ar-SA"/>
              </w:rPr>
            </w:pPr>
            <w:r w:rsidRPr="00466B36">
              <w:rPr>
                <w:rFonts w:ascii="Times New Roman" w:eastAsia="Arial" w:hAnsi="Times New Roman" w:cs="Times New Roman"/>
                <w:b/>
                <w:bCs/>
                <w:sz w:val="16"/>
                <w:szCs w:val="16"/>
                <w:lang w:eastAsia="ar-SA"/>
              </w:rPr>
              <w:t>Информация и документы, подтверждающие страну происхождения товара</w:t>
            </w:r>
            <w:r w:rsidRPr="00466B36">
              <w:rPr>
                <w:rFonts w:ascii="Times New Roman" w:hAnsi="Times New Roman" w:cs="Times New Roman"/>
                <w:sz w:val="16"/>
                <w:szCs w:val="16"/>
              </w:rPr>
              <w:t xml:space="preserve"> </w:t>
            </w:r>
            <w:r w:rsidRPr="00466B36">
              <w:rPr>
                <w:rFonts w:ascii="Times New Roman" w:eastAsia="Arial" w:hAnsi="Times New Roman" w:cs="Times New Roman"/>
                <w:sz w:val="16"/>
                <w:szCs w:val="16"/>
                <w:lang w:eastAsia="ar-SA"/>
              </w:rPr>
              <w:t>в части вышеприведенных мер, является:</w:t>
            </w:r>
          </w:p>
          <w:p w:rsidR="00466B36" w:rsidRPr="00466B36" w:rsidRDefault="00466B36" w:rsidP="00223CAB">
            <w:pPr>
              <w:spacing w:after="0"/>
              <w:jc w:val="center"/>
              <w:rPr>
                <w:rFonts w:ascii="Times New Roman" w:hAnsi="Times New Roman" w:cs="Times New Roman"/>
                <w:i/>
                <w:sz w:val="16"/>
                <w:szCs w:val="16"/>
              </w:rPr>
            </w:pPr>
            <w:proofErr w:type="gramStart"/>
            <w:r w:rsidRPr="00466B36">
              <w:rPr>
                <w:rFonts w:ascii="Times New Roman" w:hAnsi="Times New Roman" w:cs="Times New Roman"/>
                <w:i/>
                <w:sz w:val="16"/>
                <w:szCs w:val="16"/>
              </w:rPr>
              <w:t>(</w:t>
            </w:r>
            <w:r w:rsidRPr="00466B36">
              <w:rPr>
                <w:rFonts w:ascii="Times New Roman" w:eastAsia="Arial" w:hAnsi="Times New Roman" w:cs="Times New Roman"/>
                <w:sz w:val="16"/>
                <w:szCs w:val="16"/>
                <w:lang w:eastAsia="ar-SA"/>
              </w:rPr>
              <w:t xml:space="preserve">номер реестровой записи (из российского (евразийского) реестра промышленной продукции, из реестра российского (евразийского) программного обеспечения) / акт экспертизы ТПП РФ или аналогичный документ, выданный в ЕАЭС / сертификат о происхождении товара (СТ-1) / реквизиты (дата и номер) документа о соответствии производства </w:t>
            </w:r>
            <w:proofErr w:type="spellStart"/>
            <w:r w:rsidRPr="00466B36">
              <w:rPr>
                <w:rFonts w:ascii="Times New Roman" w:eastAsia="Arial" w:hAnsi="Times New Roman" w:cs="Times New Roman"/>
                <w:sz w:val="16"/>
                <w:szCs w:val="16"/>
                <w:lang w:eastAsia="ar-SA"/>
              </w:rPr>
              <w:t>медизделий</w:t>
            </w:r>
            <w:proofErr w:type="spellEnd"/>
            <w:r w:rsidRPr="00466B36">
              <w:rPr>
                <w:rFonts w:ascii="Times New Roman" w:eastAsia="Arial" w:hAnsi="Times New Roman" w:cs="Times New Roman"/>
                <w:sz w:val="16"/>
                <w:szCs w:val="16"/>
                <w:lang w:eastAsia="ar-SA"/>
              </w:rPr>
              <w:t xml:space="preserve"> требованиям ГОСТ ISO 13485-2017</w:t>
            </w:r>
            <w:proofErr w:type="gramEnd"/>
          </w:p>
        </w:tc>
        <w:tc>
          <w:tcPr>
            <w:tcW w:w="454" w:type="pct"/>
            <w:tcBorders>
              <w:top w:val="single" w:sz="4" w:space="0" w:color="000000"/>
              <w:left w:val="single" w:sz="4" w:space="0" w:color="000000"/>
              <w:bottom w:val="single" w:sz="4" w:space="0" w:color="000000"/>
            </w:tcBorders>
            <w:shd w:val="clear" w:color="auto" w:fill="E6E6E6"/>
            <w:vAlign w:val="center"/>
          </w:tcPr>
          <w:p w:rsidR="00466B36" w:rsidRPr="00466B36" w:rsidRDefault="00466B36" w:rsidP="00223CAB">
            <w:pPr>
              <w:spacing w:after="0"/>
              <w:jc w:val="center"/>
              <w:rPr>
                <w:rFonts w:ascii="Times New Roman" w:hAnsi="Times New Roman" w:cs="Times New Roman"/>
                <w:sz w:val="18"/>
                <w:szCs w:val="18"/>
              </w:rPr>
            </w:pPr>
            <w:r w:rsidRPr="00466B36">
              <w:rPr>
                <w:rFonts w:ascii="Times New Roman" w:hAnsi="Times New Roman" w:cs="Times New Roman"/>
                <w:i/>
                <w:sz w:val="18"/>
                <w:szCs w:val="18"/>
              </w:rPr>
              <w:t>Ед.</w:t>
            </w:r>
          </w:p>
          <w:p w:rsidR="00466B36" w:rsidRPr="00466B36" w:rsidRDefault="00466B36" w:rsidP="00223CAB">
            <w:pPr>
              <w:spacing w:after="0"/>
              <w:jc w:val="center"/>
              <w:rPr>
                <w:rFonts w:ascii="Times New Roman" w:hAnsi="Times New Roman" w:cs="Times New Roman"/>
                <w:sz w:val="18"/>
                <w:szCs w:val="18"/>
              </w:rPr>
            </w:pPr>
            <w:proofErr w:type="spellStart"/>
            <w:r w:rsidRPr="00466B36">
              <w:rPr>
                <w:rFonts w:ascii="Times New Roman" w:hAnsi="Times New Roman" w:cs="Times New Roman"/>
                <w:i/>
                <w:sz w:val="18"/>
                <w:szCs w:val="18"/>
              </w:rPr>
              <w:t>изм</w:t>
            </w:r>
            <w:proofErr w:type="spellEnd"/>
            <w:r w:rsidRPr="00466B36">
              <w:rPr>
                <w:rFonts w:ascii="Times New Roman" w:hAnsi="Times New Roman" w:cs="Times New Roman"/>
                <w:i/>
                <w:sz w:val="18"/>
                <w:szCs w:val="18"/>
              </w:rPr>
              <w:t>.</w:t>
            </w:r>
          </w:p>
        </w:tc>
        <w:tc>
          <w:tcPr>
            <w:tcW w:w="545" w:type="pct"/>
            <w:tcBorders>
              <w:top w:val="single" w:sz="4" w:space="0" w:color="000000"/>
              <w:left w:val="single" w:sz="4" w:space="0" w:color="000000"/>
              <w:bottom w:val="single" w:sz="4" w:space="0" w:color="000000"/>
            </w:tcBorders>
            <w:shd w:val="clear" w:color="auto" w:fill="E6E6E6"/>
            <w:vAlign w:val="center"/>
          </w:tcPr>
          <w:p w:rsidR="00466B36" w:rsidRPr="00466B36" w:rsidRDefault="00466B36" w:rsidP="00223CAB">
            <w:pPr>
              <w:spacing w:after="0"/>
              <w:jc w:val="center"/>
              <w:rPr>
                <w:rFonts w:ascii="Times New Roman" w:hAnsi="Times New Roman" w:cs="Times New Roman"/>
                <w:sz w:val="18"/>
                <w:szCs w:val="18"/>
              </w:rPr>
            </w:pPr>
            <w:r w:rsidRPr="00466B36">
              <w:rPr>
                <w:rFonts w:ascii="Times New Roman" w:hAnsi="Times New Roman" w:cs="Times New Roman"/>
                <w:i/>
                <w:sz w:val="18"/>
                <w:szCs w:val="18"/>
              </w:rPr>
              <w:t>Кол-во</w:t>
            </w:r>
          </w:p>
        </w:tc>
        <w:tc>
          <w:tcPr>
            <w:tcW w:w="427" w:type="pct"/>
            <w:tcBorders>
              <w:top w:val="single" w:sz="4" w:space="0" w:color="000000"/>
              <w:left w:val="single" w:sz="4" w:space="0" w:color="000000"/>
              <w:bottom w:val="single" w:sz="4" w:space="0" w:color="000000"/>
            </w:tcBorders>
            <w:shd w:val="clear" w:color="auto" w:fill="E6E6E6"/>
            <w:vAlign w:val="center"/>
          </w:tcPr>
          <w:p w:rsidR="00466B36" w:rsidRPr="00466B36" w:rsidRDefault="00466B36" w:rsidP="00223CAB">
            <w:pPr>
              <w:spacing w:after="0"/>
              <w:jc w:val="center"/>
              <w:rPr>
                <w:rFonts w:ascii="Times New Roman" w:hAnsi="Times New Roman" w:cs="Times New Roman"/>
                <w:sz w:val="18"/>
                <w:szCs w:val="18"/>
              </w:rPr>
            </w:pPr>
            <w:r w:rsidRPr="00466B36">
              <w:rPr>
                <w:rFonts w:ascii="Times New Roman" w:hAnsi="Times New Roman" w:cs="Times New Roman"/>
                <w:i/>
                <w:sz w:val="18"/>
                <w:szCs w:val="18"/>
              </w:rPr>
              <w:t>Цена</w:t>
            </w:r>
          </w:p>
        </w:tc>
        <w:tc>
          <w:tcPr>
            <w:tcW w:w="568" w:type="pct"/>
            <w:tcBorders>
              <w:top w:val="single" w:sz="4" w:space="0" w:color="000000"/>
              <w:left w:val="single" w:sz="4" w:space="0" w:color="000000"/>
              <w:bottom w:val="single" w:sz="4" w:space="0" w:color="000000"/>
              <w:right w:val="single" w:sz="4" w:space="0" w:color="000000"/>
            </w:tcBorders>
            <w:shd w:val="clear" w:color="auto" w:fill="E6E6E6"/>
            <w:vAlign w:val="center"/>
          </w:tcPr>
          <w:p w:rsidR="00466B36" w:rsidRPr="00466B36" w:rsidRDefault="00466B36" w:rsidP="00223CAB">
            <w:pPr>
              <w:spacing w:after="0"/>
              <w:jc w:val="center"/>
              <w:rPr>
                <w:rFonts w:ascii="Times New Roman" w:hAnsi="Times New Roman" w:cs="Times New Roman"/>
                <w:sz w:val="18"/>
                <w:szCs w:val="18"/>
              </w:rPr>
            </w:pPr>
            <w:r w:rsidRPr="00466B36">
              <w:rPr>
                <w:rFonts w:ascii="Times New Roman" w:hAnsi="Times New Roman" w:cs="Times New Roman"/>
                <w:i/>
                <w:sz w:val="18"/>
                <w:szCs w:val="18"/>
              </w:rPr>
              <w:t>Сумма, руб.</w:t>
            </w:r>
          </w:p>
        </w:tc>
      </w:tr>
      <w:tr w:rsidR="00223CAB" w:rsidRPr="00466B36" w:rsidTr="00223CAB">
        <w:trPr>
          <w:trHeight w:val="307"/>
        </w:trPr>
        <w:tc>
          <w:tcPr>
            <w:tcW w:w="267" w:type="pct"/>
            <w:tcBorders>
              <w:top w:val="single" w:sz="4" w:space="0" w:color="000000"/>
              <w:left w:val="single" w:sz="4" w:space="0" w:color="000000"/>
              <w:bottom w:val="single" w:sz="4" w:space="0" w:color="000000"/>
            </w:tcBorders>
            <w:shd w:val="clear" w:color="auto" w:fill="auto"/>
            <w:vAlign w:val="center"/>
          </w:tcPr>
          <w:p w:rsidR="00223CAB" w:rsidRPr="00466B36" w:rsidRDefault="00223CAB" w:rsidP="00223CAB">
            <w:pPr>
              <w:spacing w:after="0"/>
              <w:jc w:val="center"/>
              <w:rPr>
                <w:rFonts w:ascii="Times New Roman" w:hAnsi="Times New Roman" w:cs="Times New Roman"/>
                <w:sz w:val="18"/>
                <w:szCs w:val="18"/>
              </w:rPr>
            </w:pPr>
            <w:r w:rsidRPr="00466B36">
              <w:rPr>
                <w:rFonts w:ascii="Times New Roman" w:hAnsi="Times New Roman" w:cs="Times New Roman"/>
                <w:sz w:val="18"/>
                <w:szCs w:val="18"/>
                <w:lang w:val="en-US"/>
              </w:rPr>
              <w:t>1</w:t>
            </w:r>
          </w:p>
        </w:tc>
        <w:tc>
          <w:tcPr>
            <w:tcW w:w="755" w:type="pct"/>
            <w:tcBorders>
              <w:top w:val="single" w:sz="4" w:space="0" w:color="000000"/>
              <w:left w:val="single" w:sz="4" w:space="0" w:color="000000"/>
              <w:bottom w:val="single" w:sz="4" w:space="0" w:color="000000"/>
            </w:tcBorders>
            <w:shd w:val="clear" w:color="auto" w:fill="auto"/>
            <w:vAlign w:val="center"/>
          </w:tcPr>
          <w:p w:rsidR="00223CAB" w:rsidRPr="00223CAB" w:rsidRDefault="00223CAB" w:rsidP="00223CAB">
            <w:pPr>
              <w:spacing w:after="0"/>
              <w:rPr>
                <w:rFonts w:ascii="Times New Roman" w:hAnsi="Times New Roman" w:cs="Times New Roman"/>
                <w:sz w:val="20"/>
                <w:szCs w:val="20"/>
              </w:rPr>
            </w:pPr>
            <w:r w:rsidRPr="00223CAB">
              <w:rPr>
                <w:rFonts w:ascii="Times New Roman" w:hAnsi="Times New Roman" w:cs="Times New Roman"/>
                <w:sz w:val="20"/>
                <w:szCs w:val="20"/>
              </w:rPr>
              <w:t xml:space="preserve">Устройство для </w:t>
            </w:r>
            <w:r w:rsidRPr="00223CAB">
              <w:rPr>
                <w:rFonts w:ascii="Times New Roman" w:hAnsi="Times New Roman" w:cs="Times New Roman"/>
                <w:sz w:val="20"/>
                <w:szCs w:val="20"/>
              </w:rPr>
              <w:br/>
            </w:r>
            <w:proofErr w:type="spellStart"/>
            <w:r w:rsidRPr="00223CAB">
              <w:rPr>
                <w:rFonts w:ascii="Times New Roman" w:hAnsi="Times New Roman" w:cs="Times New Roman"/>
                <w:sz w:val="20"/>
                <w:szCs w:val="20"/>
              </w:rPr>
              <w:t>ирригоскопии</w:t>
            </w:r>
            <w:proofErr w:type="spellEnd"/>
            <w:r w:rsidRPr="00223CAB">
              <w:rPr>
                <w:rFonts w:ascii="Times New Roman" w:hAnsi="Times New Roman" w:cs="Times New Roman"/>
                <w:sz w:val="20"/>
                <w:szCs w:val="20"/>
              </w:rPr>
              <w:t xml:space="preserve"> и кишечных промываний (исполнение II)</w:t>
            </w:r>
          </w:p>
        </w:tc>
        <w:tc>
          <w:tcPr>
            <w:tcW w:w="694" w:type="pct"/>
            <w:tcBorders>
              <w:top w:val="single" w:sz="4" w:space="0" w:color="000000"/>
              <w:left w:val="single" w:sz="4" w:space="0" w:color="000000"/>
              <w:bottom w:val="single" w:sz="4" w:space="0" w:color="000000"/>
            </w:tcBorders>
            <w:shd w:val="clear" w:color="auto" w:fill="auto"/>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644" w:type="pct"/>
            <w:tcBorders>
              <w:top w:val="single" w:sz="4" w:space="0" w:color="000000"/>
              <w:left w:val="single" w:sz="4" w:space="0" w:color="000000"/>
              <w:bottom w:val="single" w:sz="4" w:space="0" w:color="000000"/>
            </w:tcBorders>
            <w:shd w:val="clear" w:color="auto" w:fill="auto"/>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646" w:type="pct"/>
            <w:tcBorders>
              <w:top w:val="single" w:sz="4" w:space="0" w:color="000000"/>
              <w:left w:val="single" w:sz="4" w:space="0" w:color="000000"/>
              <w:bottom w:val="single" w:sz="4" w:space="0" w:color="000000"/>
              <w:right w:val="single" w:sz="4" w:space="0" w:color="000000"/>
            </w:tcBorders>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454" w:type="pct"/>
            <w:tcBorders>
              <w:top w:val="single" w:sz="4" w:space="0" w:color="000000"/>
              <w:left w:val="single" w:sz="4" w:space="0" w:color="000000"/>
              <w:bottom w:val="single" w:sz="4" w:space="0" w:color="000000"/>
            </w:tcBorders>
            <w:shd w:val="clear" w:color="auto" w:fill="auto"/>
            <w:vAlign w:val="center"/>
          </w:tcPr>
          <w:p w:rsidR="00223CAB" w:rsidRPr="00223CAB" w:rsidRDefault="00223CAB" w:rsidP="00223CAB">
            <w:pPr>
              <w:spacing w:after="0"/>
              <w:jc w:val="center"/>
              <w:rPr>
                <w:rFonts w:ascii="Times New Roman" w:hAnsi="Times New Roman" w:cs="Times New Roman"/>
                <w:color w:val="000000"/>
                <w:sz w:val="20"/>
                <w:szCs w:val="20"/>
              </w:rPr>
            </w:pPr>
            <w:r w:rsidRPr="00223CAB">
              <w:rPr>
                <w:rFonts w:ascii="Times New Roman" w:hAnsi="Times New Roman" w:cs="Times New Roman"/>
                <w:color w:val="000000"/>
                <w:sz w:val="20"/>
                <w:szCs w:val="20"/>
              </w:rPr>
              <w:t>Упаковка</w:t>
            </w:r>
          </w:p>
        </w:tc>
        <w:tc>
          <w:tcPr>
            <w:tcW w:w="545" w:type="pct"/>
            <w:tcBorders>
              <w:top w:val="single" w:sz="4" w:space="0" w:color="000000"/>
              <w:left w:val="single" w:sz="4" w:space="0" w:color="000000"/>
              <w:bottom w:val="single" w:sz="4" w:space="0" w:color="000000"/>
            </w:tcBorders>
            <w:shd w:val="clear" w:color="auto" w:fill="auto"/>
            <w:vAlign w:val="center"/>
          </w:tcPr>
          <w:p w:rsidR="00223CAB" w:rsidRPr="00223CAB" w:rsidRDefault="00223CAB" w:rsidP="00223CAB">
            <w:pPr>
              <w:spacing w:after="0"/>
              <w:jc w:val="center"/>
              <w:rPr>
                <w:rFonts w:ascii="Times New Roman" w:hAnsi="Times New Roman" w:cs="Times New Roman"/>
                <w:color w:val="000000"/>
                <w:sz w:val="20"/>
                <w:szCs w:val="20"/>
              </w:rPr>
            </w:pPr>
            <w:r w:rsidRPr="00223CAB">
              <w:rPr>
                <w:rFonts w:ascii="Times New Roman" w:hAnsi="Times New Roman" w:cs="Times New Roman"/>
                <w:color w:val="000000"/>
                <w:sz w:val="20"/>
                <w:szCs w:val="20"/>
              </w:rPr>
              <w:t>1</w:t>
            </w:r>
          </w:p>
        </w:tc>
        <w:tc>
          <w:tcPr>
            <w:tcW w:w="427" w:type="pct"/>
            <w:tcBorders>
              <w:top w:val="single" w:sz="4" w:space="0" w:color="000000"/>
              <w:left w:val="single" w:sz="4" w:space="0" w:color="000000"/>
              <w:bottom w:val="single" w:sz="4" w:space="0" w:color="000000"/>
            </w:tcBorders>
            <w:shd w:val="clear" w:color="auto" w:fill="auto"/>
          </w:tcPr>
          <w:p w:rsidR="00223CAB" w:rsidRPr="00466B36" w:rsidRDefault="00223CAB" w:rsidP="00223CAB">
            <w:pPr>
              <w:snapToGrid w:val="0"/>
              <w:spacing w:after="0"/>
              <w:jc w:val="center"/>
              <w:rPr>
                <w:rFonts w:ascii="Times New Roman" w:hAnsi="Times New Roman" w:cs="Times New Roman"/>
                <w:sz w:val="18"/>
                <w:szCs w:val="18"/>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tcPr>
          <w:p w:rsidR="00223CAB" w:rsidRPr="00466B36" w:rsidRDefault="00223CAB" w:rsidP="00223CAB">
            <w:pPr>
              <w:snapToGrid w:val="0"/>
              <w:spacing w:after="0"/>
              <w:jc w:val="center"/>
              <w:rPr>
                <w:rFonts w:ascii="Times New Roman" w:hAnsi="Times New Roman" w:cs="Times New Roman"/>
                <w:sz w:val="18"/>
                <w:szCs w:val="18"/>
              </w:rPr>
            </w:pPr>
          </w:p>
        </w:tc>
      </w:tr>
      <w:tr w:rsidR="00223CAB" w:rsidRPr="00466B36" w:rsidTr="00223CAB">
        <w:trPr>
          <w:trHeight w:val="277"/>
        </w:trPr>
        <w:tc>
          <w:tcPr>
            <w:tcW w:w="267" w:type="pct"/>
            <w:tcBorders>
              <w:top w:val="single" w:sz="4" w:space="0" w:color="000000"/>
              <w:left w:val="single" w:sz="4" w:space="0" w:color="000000"/>
              <w:bottom w:val="single" w:sz="4" w:space="0" w:color="000000"/>
            </w:tcBorders>
            <w:shd w:val="clear" w:color="auto" w:fill="auto"/>
            <w:vAlign w:val="center"/>
          </w:tcPr>
          <w:p w:rsidR="00223CAB" w:rsidRPr="00466B36" w:rsidRDefault="00223CAB" w:rsidP="00223CAB">
            <w:pPr>
              <w:spacing w:after="0"/>
              <w:jc w:val="center"/>
              <w:rPr>
                <w:rFonts w:ascii="Times New Roman" w:hAnsi="Times New Roman" w:cs="Times New Roman"/>
                <w:sz w:val="18"/>
                <w:szCs w:val="18"/>
              </w:rPr>
            </w:pPr>
            <w:r w:rsidRPr="00466B36">
              <w:rPr>
                <w:rFonts w:ascii="Times New Roman" w:hAnsi="Times New Roman" w:cs="Times New Roman"/>
                <w:sz w:val="18"/>
                <w:szCs w:val="18"/>
              </w:rPr>
              <w:t>2</w:t>
            </w:r>
          </w:p>
        </w:tc>
        <w:tc>
          <w:tcPr>
            <w:tcW w:w="755" w:type="pct"/>
            <w:tcBorders>
              <w:top w:val="single" w:sz="4" w:space="0" w:color="000000"/>
              <w:left w:val="single" w:sz="4" w:space="0" w:color="000000"/>
              <w:bottom w:val="single" w:sz="4" w:space="0" w:color="000000"/>
            </w:tcBorders>
            <w:shd w:val="clear" w:color="auto" w:fill="auto"/>
            <w:vAlign w:val="center"/>
          </w:tcPr>
          <w:p w:rsidR="00223CAB" w:rsidRPr="00223CAB" w:rsidRDefault="00223CAB" w:rsidP="00223CAB">
            <w:pPr>
              <w:spacing w:after="0"/>
              <w:rPr>
                <w:rFonts w:ascii="Times New Roman" w:hAnsi="Times New Roman" w:cs="Times New Roman"/>
                <w:sz w:val="20"/>
                <w:szCs w:val="20"/>
              </w:rPr>
            </w:pPr>
            <w:r w:rsidRPr="00223CAB">
              <w:rPr>
                <w:rFonts w:ascii="Times New Roman" w:hAnsi="Times New Roman" w:cs="Times New Roman"/>
                <w:sz w:val="20"/>
                <w:szCs w:val="20"/>
              </w:rPr>
              <w:t xml:space="preserve">Оптический диск CD-R, 700 </w:t>
            </w:r>
            <w:proofErr w:type="spellStart"/>
            <w:r w:rsidRPr="00223CAB">
              <w:rPr>
                <w:rFonts w:ascii="Times New Roman" w:hAnsi="Times New Roman" w:cs="Times New Roman"/>
                <w:sz w:val="20"/>
                <w:szCs w:val="20"/>
              </w:rPr>
              <w:t>мб</w:t>
            </w:r>
            <w:proofErr w:type="spellEnd"/>
            <w:r w:rsidRPr="00223CAB">
              <w:rPr>
                <w:rFonts w:ascii="Times New Roman" w:hAnsi="Times New Roman" w:cs="Times New Roman"/>
                <w:sz w:val="20"/>
                <w:szCs w:val="20"/>
              </w:rPr>
              <w:t xml:space="preserve">, </w:t>
            </w:r>
            <w:proofErr w:type="spellStart"/>
            <w:r w:rsidRPr="00223CAB">
              <w:rPr>
                <w:rFonts w:ascii="Times New Roman" w:hAnsi="Times New Roman" w:cs="Times New Roman"/>
                <w:sz w:val="20"/>
                <w:szCs w:val="20"/>
              </w:rPr>
              <w:t>уп</w:t>
            </w:r>
            <w:proofErr w:type="spellEnd"/>
            <w:r w:rsidRPr="00223CAB">
              <w:rPr>
                <w:rFonts w:ascii="Times New Roman" w:hAnsi="Times New Roman" w:cs="Times New Roman"/>
                <w:sz w:val="20"/>
                <w:szCs w:val="20"/>
              </w:rPr>
              <w:t>. №100</w:t>
            </w:r>
          </w:p>
        </w:tc>
        <w:tc>
          <w:tcPr>
            <w:tcW w:w="694" w:type="pct"/>
            <w:tcBorders>
              <w:top w:val="single" w:sz="4" w:space="0" w:color="000000"/>
              <w:left w:val="single" w:sz="4" w:space="0" w:color="000000"/>
              <w:bottom w:val="single" w:sz="4" w:space="0" w:color="000000"/>
            </w:tcBorders>
            <w:shd w:val="clear" w:color="auto" w:fill="auto"/>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644" w:type="pct"/>
            <w:tcBorders>
              <w:top w:val="single" w:sz="4" w:space="0" w:color="000000"/>
              <w:left w:val="single" w:sz="4" w:space="0" w:color="000000"/>
              <w:bottom w:val="single" w:sz="4" w:space="0" w:color="000000"/>
            </w:tcBorders>
            <w:shd w:val="clear" w:color="auto" w:fill="auto"/>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646" w:type="pct"/>
            <w:tcBorders>
              <w:top w:val="single" w:sz="4" w:space="0" w:color="000000"/>
              <w:left w:val="single" w:sz="4" w:space="0" w:color="000000"/>
              <w:bottom w:val="single" w:sz="4" w:space="0" w:color="000000"/>
              <w:right w:val="single" w:sz="4" w:space="0" w:color="000000"/>
            </w:tcBorders>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454" w:type="pct"/>
            <w:tcBorders>
              <w:top w:val="single" w:sz="4" w:space="0" w:color="000000"/>
              <w:left w:val="single" w:sz="4" w:space="0" w:color="000000"/>
              <w:bottom w:val="single" w:sz="4" w:space="0" w:color="000000"/>
            </w:tcBorders>
            <w:shd w:val="clear" w:color="auto" w:fill="auto"/>
            <w:vAlign w:val="center"/>
          </w:tcPr>
          <w:p w:rsidR="00223CAB" w:rsidRPr="00223CAB" w:rsidRDefault="00223CAB" w:rsidP="00223CAB">
            <w:pPr>
              <w:spacing w:after="0"/>
              <w:jc w:val="center"/>
              <w:rPr>
                <w:rFonts w:ascii="Times New Roman" w:hAnsi="Times New Roman" w:cs="Times New Roman"/>
                <w:color w:val="000000"/>
                <w:sz w:val="20"/>
                <w:szCs w:val="20"/>
              </w:rPr>
            </w:pPr>
            <w:r w:rsidRPr="00223CAB">
              <w:rPr>
                <w:rFonts w:ascii="Times New Roman" w:hAnsi="Times New Roman" w:cs="Times New Roman"/>
                <w:color w:val="000000"/>
                <w:sz w:val="20"/>
                <w:szCs w:val="20"/>
              </w:rPr>
              <w:t>Штука</w:t>
            </w:r>
          </w:p>
        </w:tc>
        <w:tc>
          <w:tcPr>
            <w:tcW w:w="545" w:type="pct"/>
            <w:tcBorders>
              <w:top w:val="single" w:sz="4" w:space="0" w:color="000000"/>
              <w:left w:val="single" w:sz="4" w:space="0" w:color="000000"/>
              <w:bottom w:val="single" w:sz="4" w:space="0" w:color="000000"/>
            </w:tcBorders>
            <w:shd w:val="clear" w:color="auto" w:fill="auto"/>
            <w:vAlign w:val="center"/>
          </w:tcPr>
          <w:p w:rsidR="00223CAB" w:rsidRPr="00223CAB" w:rsidRDefault="00223CAB" w:rsidP="00223CAB">
            <w:pPr>
              <w:spacing w:after="0"/>
              <w:jc w:val="center"/>
              <w:rPr>
                <w:rFonts w:ascii="Times New Roman" w:hAnsi="Times New Roman" w:cs="Times New Roman"/>
                <w:color w:val="000000"/>
                <w:sz w:val="20"/>
                <w:szCs w:val="20"/>
              </w:rPr>
            </w:pPr>
            <w:r w:rsidRPr="00223CAB">
              <w:rPr>
                <w:rFonts w:ascii="Times New Roman" w:hAnsi="Times New Roman" w:cs="Times New Roman"/>
                <w:color w:val="000000"/>
                <w:sz w:val="20"/>
                <w:szCs w:val="20"/>
              </w:rPr>
              <w:t>1</w:t>
            </w:r>
          </w:p>
        </w:tc>
        <w:tc>
          <w:tcPr>
            <w:tcW w:w="427" w:type="pct"/>
            <w:tcBorders>
              <w:top w:val="single" w:sz="4" w:space="0" w:color="000000"/>
              <w:left w:val="single" w:sz="4" w:space="0" w:color="000000"/>
              <w:bottom w:val="single" w:sz="4" w:space="0" w:color="000000"/>
            </w:tcBorders>
            <w:shd w:val="clear" w:color="auto" w:fill="auto"/>
          </w:tcPr>
          <w:p w:rsidR="00223CAB" w:rsidRPr="00466B36" w:rsidRDefault="00223CAB" w:rsidP="00223CAB">
            <w:pPr>
              <w:snapToGrid w:val="0"/>
              <w:spacing w:after="0"/>
              <w:jc w:val="center"/>
              <w:rPr>
                <w:rFonts w:ascii="Times New Roman" w:hAnsi="Times New Roman" w:cs="Times New Roman"/>
                <w:sz w:val="18"/>
                <w:szCs w:val="18"/>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tcPr>
          <w:p w:rsidR="00223CAB" w:rsidRPr="00466B36" w:rsidRDefault="00223CAB" w:rsidP="00223CAB">
            <w:pPr>
              <w:snapToGrid w:val="0"/>
              <w:spacing w:after="0"/>
              <w:jc w:val="center"/>
              <w:rPr>
                <w:rFonts w:ascii="Times New Roman" w:hAnsi="Times New Roman" w:cs="Times New Roman"/>
                <w:sz w:val="18"/>
                <w:szCs w:val="18"/>
              </w:rPr>
            </w:pPr>
          </w:p>
        </w:tc>
      </w:tr>
      <w:tr w:rsidR="00223CAB" w:rsidRPr="00466B36" w:rsidTr="00223CAB">
        <w:trPr>
          <w:trHeight w:val="277"/>
        </w:trPr>
        <w:tc>
          <w:tcPr>
            <w:tcW w:w="267" w:type="pct"/>
            <w:tcBorders>
              <w:left w:val="single" w:sz="4" w:space="0" w:color="000000"/>
              <w:bottom w:val="single" w:sz="4" w:space="0" w:color="000000"/>
            </w:tcBorders>
            <w:shd w:val="clear" w:color="auto" w:fill="auto"/>
            <w:vAlign w:val="center"/>
          </w:tcPr>
          <w:p w:rsidR="00223CAB" w:rsidRPr="00466B36" w:rsidRDefault="00223CAB" w:rsidP="00223CAB">
            <w:pPr>
              <w:spacing w:after="0"/>
              <w:jc w:val="center"/>
              <w:rPr>
                <w:rFonts w:ascii="Times New Roman" w:hAnsi="Times New Roman" w:cs="Times New Roman"/>
                <w:sz w:val="18"/>
                <w:szCs w:val="18"/>
              </w:rPr>
            </w:pPr>
            <w:r w:rsidRPr="00466B36">
              <w:rPr>
                <w:rFonts w:ascii="Times New Roman" w:hAnsi="Times New Roman" w:cs="Times New Roman"/>
                <w:sz w:val="18"/>
                <w:szCs w:val="18"/>
              </w:rPr>
              <w:t>3</w:t>
            </w:r>
          </w:p>
        </w:tc>
        <w:tc>
          <w:tcPr>
            <w:tcW w:w="755" w:type="pct"/>
            <w:tcBorders>
              <w:left w:val="single" w:sz="4" w:space="0" w:color="000000"/>
              <w:bottom w:val="single" w:sz="4" w:space="0" w:color="000000"/>
            </w:tcBorders>
            <w:shd w:val="clear" w:color="auto" w:fill="auto"/>
            <w:vAlign w:val="center"/>
          </w:tcPr>
          <w:p w:rsidR="00223CAB" w:rsidRPr="00223CAB" w:rsidRDefault="00223CAB" w:rsidP="00223CAB">
            <w:pPr>
              <w:spacing w:after="0"/>
              <w:rPr>
                <w:rFonts w:ascii="Times New Roman" w:hAnsi="Times New Roman" w:cs="Times New Roman"/>
                <w:sz w:val="20"/>
                <w:szCs w:val="20"/>
              </w:rPr>
            </w:pPr>
            <w:r w:rsidRPr="00223CAB">
              <w:rPr>
                <w:rFonts w:ascii="Times New Roman" w:hAnsi="Times New Roman" w:cs="Times New Roman"/>
                <w:sz w:val="20"/>
                <w:szCs w:val="20"/>
              </w:rPr>
              <w:t>Пленка термографическая медицинская</w:t>
            </w:r>
          </w:p>
        </w:tc>
        <w:tc>
          <w:tcPr>
            <w:tcW w:w="694" w:type="pct"/>
            <w:tcBorders>
              <w:left w:val="single" w:sz="4" w:space="0" w:color="000000"/>
              <w:bottom w:val="single" w:sz="4" w:space="0" w:color="000000"/>
            </w:tcBorders>
            <w:shd w:val="clear" w:color="auto" w:fill="auto"/>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644" w:type="pct"/>
            <w:tcBorders>
              <w:left w:val="single" w:sz="4" w:space="0" w:color="000000"/>
              <w:bottom w:val="single" w:sz="4" w:space="0" w:color="000000"/>
            </w:tcBorders>
            <w:shd w:val="clear" w:color="auto" w:fill="auto"/>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646" w:type="pct"/>
            <w:tcBorders>
              <w:left w:val="single" w:sz="4" w:space="0" w:color="000000"/>
              <w:bottom w:val="single" w:sz="4" w:space="0" w:color="000000"/>
              <w:right w:val="single" w:sz="4" w:space="0" w:color="000000"/>
            </w:tcBorders>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454" w:type="pct"/>
            <w:tcBorders>
              <w:left w:val="single" w:sz="4" w:space="0" w:color="000000"/>
              <w:bottom w:val="single" w:sz="4" w:space="0" w:color="000000"/>
            </w:tcBorders>
            <w:shd w:val="clear" w:color="auto" w:fill="auto"/>
            <w:vAlign w:val="center"/>
          </w:tcPr>
          <w:p w:rsidR="00223CAB" w:rsidRPr="00223CAB" w:rsidRDefault="00223CAB" w:rsidP="00223CAB">
            <w:pPr>
              <w:spacing w:after="0"/>
              <w:jc w:val="center"/>
              <w:rPr>
                <w:rFonts w:ascii="Times New Roman" w:hAnsi="Times New Roman" w:cs="Times New Roman"/>
                <w:color w:val="000000"/>
                <w:sz w:val="20"/>
                <w:szCs w:val="20"/>
              </w:rPr>
            </w:pPr>
            <w:r w:rsidRPr="00223CAB">
              <w:rPr>
                <w:rFonts w:ascii="Times New Roman" w:hAnsi="Times New Roman" w:cs="Times New Roman"/>
                <w:color w:val="000000"/>
                <w:sz w:val="20"/>
                <w:szCs w:val="20"/>
              </w:rPr>
              <w:t>Упаковка</w:t>
            </w:r>
          </w:p>
        </w:tc>
        <w:tc>
          <w:tcPr>
            <w:tcW w:w="545" w:type="pct"/>
            <w:tcBorders>
              <w:left w:val="single" w:sz="4" w:space="0" w:color="000000"/>
              <w:bottom w:val="single" w:sz="4" w:space="0" w:color="000000"/>
            </w:tcBorders>
            <w:shd w:val="clear" w:color="auto" w:fill="auto"/>
            <w:vAlign w:val="center"/>
          </w:tcPr>
          <w:p w:rsidR="00223CAB" w:rsidRPr="00223CAB" w:rsidRDefault="00223CAB" w:rsidP="00223CAB">
            <w:pPr>
              <w:spacing w:after="0"/>
              <w:jc w:val="center"/>
              <w:rPr>
                <w:rFonts w:ascii="Times New Roman" w:hAnsi="Times New Roman" w:cs="Times New Roman"/>
                <w:color w:val="000000"/>
                <w:sz w:val="20"/>
                <w:szCs w:val="20"/>
              </w:rPr>
            </w:pPr>
            <w:r w:rsidRPr="00223CAB">
              <w:rPr>
                <w:rFonts w:ascii="Times New Roman" w:hAnsi="Times New Roman" w:cs="Times New Roman"/>
                <w:color w:val="000000"/>
                <w:sz w:val="20"/>
                <w:szCs w:val="20"/>
              </w:rPr>
              <w:t>1</w:t>
            </w:r>
          </w:p>
        </w:tc>
        <w:tc>
          <w:tcPr>
            <w:tcW w:w="427" w:type="pct"/>
            <w:tcBorders>
              <w:left w:val="single" w:sz="4" w:space="0" w:color="000000"/>
              <w:bottom w:val="single" w:sz="4" w:space="0" w:color="000000"/>
            </w:tcBorders>
            <w:shd w:val="clear" w:color="auto" w:fill="auto"/>
          </w:tcPr>
          <w:p w:rsidR="00223CAB" w:rsidRPr="00466B36" w:rsidRDefault="00223CAB" w:rsidP="00223CAB">
            <w:pPr>
              <w:snapToGrid w:val="0"/>
              <w:spacing w:after="0"/>
              <w:jc w:val="center"/>
              <w:rPr>
                <w:rFonts w:ascii="Times New Roman" w:hAnsi="Times New Roman" w:cs="Times New Roman"/>
                <w:sz w:val="18"/>
                <w:szCs w:val="18"/>
              </w:rPr>
            </w:pPr>
          </w:p>
        </w:tc>
        <w:tc>
          <w:tcPr>
            <w:tcW w:w="568" w:type="pct"/>
            <w:tcBorders>
              <w:left w:val="single" w:sz="4" w:space="0" w:color="000000"/>
              <w:bottom w:val="single" w:sz="4" w:space="0" w:color="000000"/>
              <w:right w:val="single" w:sz="4" w:space="0" w:color="000000"/>
            </w:tcBorders>
            <w:shd w:val="clear" w:color="auto" w:fill="auto"/>
          </w:tcPr>
          <w:p w:rsidR="00223CAB" w:rsidRPr="00466B36" w:rsidRDefault="00223CAB" w:rsidP="00223CAB">
            <w:pPr>
              <w:snapToGrid w:val="0"/>
              <w:spacing w:after="0"/>
              <w:jc w:val="center"/>
              <w:rPr>
                <w:rFonts w:ascii="Times New Roman" w:hAnsi="Times New Roman" w:cs="Times New Roman"/>
                <w:sz w:val="18"/>
                <w:szCs w:val="18"/>
              </w:rPr>
            </w:pPr>
          </w:p>
        </w:tc>
      </w:tr>
      <w:tr w:rsidR="00223CAB" w:rsidRPr="00466B36" w:rsidTr="00223CAB">
        <w:trPr>
          <w:trHeight w:val="277"/>
        </w:trPr>
        <w:tc>
          <w:tcPr>
            <w:tcW w:w="267" w:type="pct"/>
            <w:tcBorders>
              <w:left w:val="single" w:sz="4" w:space="0" w:color="000000"/>
              <w:bottom w:val="single" w:sz="4" w:space="0" w:color="000000"/>
            </w:tcBorders>
            <w:shd w:val="clear" w:color="auto" w:fill="auto"/>
            <w:vAlign w:val="center"/>
          </w:tcPr>
          <w:p w:rsidR="00223CAB" w:rsidRPr="00466B36" w:rsidRDefault="00223CAB" w:rsidP="00223CAB">
            <w:pPr>
              <w:spacing w:after="0"/>
              <w:jc w:val="center"/>
              <w:rPr>
                <w:rFonts w:ascii="Times New Roman" w:hAnsi="Times New Roman" w:cs="Times New Roman"/>
                <w:sz w:val="18"/>
                <w:szCs w:val="18"/>
              </w:rPr>
            </w:pPr>
            <w:r w:rsidRPr="00466B36">
              <w:rPr>
                <w:rFonts w:ascii="Times New Roman" w:hAnsi="Times New Roman" w:cs="Times New Roman"/>
                <w:sz w:val="18"/>
                <w:szCs w:val="18"/>
              </w:rPr>
              <w:t>4</w:t>
            </w:r>
          </w:p>
        </w:tc>
        <w:tc>
          <w:tcPr>
            <w:tcW w:w="755" w:type="pct"/>
            <w:tcBorders>
              <w:left w:val="single" w:sz="4" w:space="0" w:color="000000"/>
              <w:bottom w:val="single" w:sz="4" w:space="0" w:color="000000"/>
            </w:tcBorders>
            <w:shd w:val="clear" w:color="auto" w:fill="auto"/>
            <w:vAlign w:val="center"/>
          </w:tcPr>
          <w:p w:rsidR="00223CAB" w:rsidRPr="00223CAB" w:rsidRDefault="00223CAB" w:rsidP="00223CAB">
            <w:pPr>
              <w:spacing w:after="0"/>
              <w:rPr>
                <w:rFonts w:ascii="Times New Roman" w:hAnsi="Times New Roman" w:cs="Times New Roman"/>
                <w:sz w:val="20"/>
                <w:szCs w:val="20"/>
              </w:rPr>
            </w:pPr>
            <w:r w:rsidRPr="00223CAB">
              <w:rPr>
                <w:rFonts w:ascii="Times New Roman" w:hAnsi="Times New Roman" w:cs="Times New Roman"/>
                <w:sz w:val="20"/>
                <w:szCs w:val="20"/>
              </w:rPr>
              <w:t xml:space="preserve">Пеленки впитывающие, одноразовые для взрослых и детей </w:t>
            </w:r>
            <w:proofErr w:type="spellStart"/>
            <w:r w:rsidRPr="00223CAB">
              <w:rPr>
                <w:rFonts w:ascii="Times New Roman" w:hAnsi="Times New Roman" w:cs="Times New Roman"/>
                <w:sz w:val="20"/>
                <w:szCs w:val="20"/>
              </w:rPr>
              <w:t>Standart</w:t>
            </w:r>
            <w:proofErr w:type="spellEnd"/>
            <w:r w:rsidRPr="00223CAB">
              <w:rPr>
                <w:rFonts w:ascii="Times New Roman" w:hAnsi="Times New Roman" w:cs="Times New Roman"/>
                <w:sz w:val="20"/>
                <w:szCs w:val="20"/>
              </w:rPr>
              <w:t xml:space="preserve"> 60*90 см, шестислойные</w:t>
            </w:r>
          </w:p>
        </w:tc>
        <w:tc>
          <w:tcPr>
            <w:tcW w:w="694" w:type="pct"/>
            <w:tcBorders>
              <w:left w:val="single" w:sz="4" w:space="0" w:color="000000"/>
              <w:bottom w:val="single" w:sz="4" w:space="0" w:color="000000"/>
            </w:tcBorders>
            <w:shd w:val="clear" w:color="auto" w:fill="auto"/>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644" w:type="pct"/>
            <w:tcBorders>
              <w:left w:val="single" w:sz="4" w:space="0" w:color="000000"/>
              <w:bottom w:val="single" w:sz="4" w:space="0" w:color="000000"/>
            </w:tcBorders>
            <w:shd w:val="clear" w:color="auto" w:fill="auto"/>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646" w:type="pct"/>
            <w:tcBorders>
              <w:left w:val="single" w:sz="4" w:space="0" w:color="000000"/>
              <w:bottom w:val="single" w:sz="4" w:space="0" w:color="000000"/>
              <w:right w:val="single" w:sz="4" w:space="0" w:color="000000"/>
            </w:tcBorders>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454" w:type="pct"/>
            <w:tcBorders>
              <w:left w:val="single" w:sz="4" w:space="0" w:color="000000"/>
              <w:bottom w:val="single" w:sz="4" w:space="0" w:color="000000"/>
            </w:tcBorders>
            <w:shd w:val="clear" w:color="auto" w:fill="auto"/>
            <w:vAlign w:val="center"/>
          </w:tcPr>
          <w:p w:rsidR="00223CAB" w:rsidRPr="00223CAB" w:rsidRDefault="00223CAB" w:rsidP="00223CAB">
            <w:pPr>
              <w:spacing w:after="0"/>
              <w:jc w:val="center"/>
              <w:rPr>
                <w:rFonts w:ascii="Times New Roman" w:hAnsi="Times New Roman" w:cs="Times New Roman"/>
                <w:color w:val="000000"/>
                <w:sz w:val="20"/>
                <w:szCs w:val="20"/>
              </w:rPr>
            </w:pPr>
            <w:r w:rsidRPr="00223CAB">
              <w:rPr>
                <w:rFonts w:ascii="Times New Roman" w:hAnsi="Times New Roman" w:cs="Times New Roman"/>
                <w:color w:val="000000"/>
                <w:sz w:val="20"/>
                <w:szCs w:val="20"/>
              </w:rPr>
              <w:t>Штука</w:t>
            </w:r>
          </w:p>
        </w:tc>
        <w:tc>
          <w:tcPr>
            <w:tcW w:w="545" w:type="pct"/>
            <w:tcBorders>
              <w:left w:val="single" w:sz="4" w:space="0" w:color="000000"/>
              <w:bottom w:val="single" w:sz="4" w:space="0" w:color="000000"/>
            </w:tcBorders>
            <w:shd w:val="clear" w:color="auto" w:fill="auto"/>
            <w:vAlign w:val="center"/>
          </w:tcPr>
          <w:p w:rsidR="00223CAB" w:rsidRPr="00223CAB" w:rsidRDefault="00223CAB" w:rsidP="00223CAB">
            <w:pPr>
              <w:spacing w:after="0"/>
              <w:jc w:val="center"/>
              <w:rPr>
                <w:rFonts w:ascii="Times New Roman" w:hAnsi="Times New Roman" w:cs="Times New Roman"/>
                <w:color w:val="000000"/>
                <w:sz w:val="20"/>
                <w:szCs w:val="20"/>
              </w:rPr>
            </w:pPr>
            <w:r w:rsidRPr="00223CAB">
              <w:rPr>
                <w:rFonts w:ascii="Times New Roman" w:hAnsi="Times New Roman" w:cs="Times New Roman"/>
                <w:color w:val="000000"/>
                <w:sz w:val="20"/>
                <w:szCs w:val="20"/>
              </w:rPr>
              <w:t>1</w:t>
            </w:r>
          </w:p>
        </w:tc>
        <w:tc>
          <w:tcPr>
            <w:tcW w:w="427" w:type="pct"/>
            <w:tcBorders>
              <w:left w:val="single" w:sz="4" w:space="0" w:color="000000"/>
              <w:bottom w:val="single" w:sz="4" w:space="0" w:color="000000"/>
            </w:tcBorders>
            <w:shd w:val="clear" w:color="auto" w:fill="auto"/>
          </w:tcPr>
          <w:p w:rsidR="00223CAB" w:rsidRPr="00466B36" w:rsidRDefault="00223CAB" w:rsidP="00223CAB">
            <w:pPr>
              <w:snapToGrid w:val="0"/>
              <w:spacing w:after="0"/>
              <w:jc w:val="center"/>
              <w:rPr>
                <w:rFonts w:ascii="Times New Roman" w:hAnsi="Times New Roman" w:cs="Times New Roman"/>
                <w:sz w:val="18"/>
                <w:szCs w:val="18"/>
              </w:rPr>
            </w:pPr>
          </w:p>
        </w:tc>
        <w:tc>
          <w:tcPr>
            <w:tcW w:w="568" w:type="pct"/>
            <w:tcBorders>
              <w:left w:val="single" w:sz="4" w:space="0" w:color="000000"/>
              <w:bottom w:val="single" w:sz="4" w:space="0" w:color="000000"/>
              <w:right w:val="single" w:sz="4" w:space="0" w:color="000000"/>
            </w:tcBorders>
            <w:shd w:val="clear" w:color="auto" w:fill="auto"/>
          </w:tcPr>
          <w:p w:rsidR="00223CAB" w:rsidRPr="00466B36" w:rsidRDefault="00223CAB" w:rsidP="00223CAB">
            <w:pPr>
              <w:snapToGrid w:val="0"/>
              <w:spacing w:after="0"/>
              <w:jc w:val="center"/>
              <w:rPr>
                <w:rFonts w:ascii="Times New Roman" w:hAnsi="Times New Roman" w:cs="Times New Roman"/>
                <w:sz w:val="18"/>
                <w:szCs w:val="18"/>
              </w:rPr>
            </w:pPr>
          </w:p>
        </w:tc>
      </w:tr>
      <w:tr w:rsidR="00223CAB" w:rsidRPr="00466B36" w:rsidTr="00223CAB">
        <w:trPr>
          <w:trHeight w:val="277"/>
        </w:trPr>
        <w:tc>
          <w:tcPr>
            <w:tcW w:w="267" w:type="pct"/>
            <w:tcBorders>
              <w:left w:val="single" w:sz="4" w:space="0" w:color="000000"/>
              <w:bottom w:val="single" w:sz="4" w:space="0" w:color="000000"/>
            </w:tcBorders>
            <w:shd w:val="clear" w:color="auto" w:fill="auto"/>
            <w:vAlign w:val="center"/>
          </w:tcPr>
          <w:p w:rsidR="00223CAB" w:rsidRPr="00466B36" w:rsidRDefault="00223CAB" w:rsidP="00223CAB">
            <w:pPr>
              <w:spacing w:after="0"/>
              <w:jc w:val="center"/>
              <w:rPr>
                <w:rFonts w:ascii="Times New Roman" w:hAnsi="Times New Roman" w:cs="Times New Roman"/>
                <w:sz w:val="18"/>
                <w:szCs w:val="18"/>
              </w:rPr>
            </w:pPr>
            <w:r w:rsidRPr="00466B36">
              <w:rPr>
                <w:rFonts w:ascii="Times New Roman" w:hAnsi="Times New Roman" w:cs="Times New Roman"/>
                <w:sz w:val="18"/>
                <w:szCs w:val="18"/>
              </w:rPr>
              <w:t>5</w:t>
            </w:r>
          </w:p>
        </w:tc>
        <w:tc>
          <w:tcPr>
            <w:tcW w:w="755" w:type="pct"/>
            <w:tcBorders>
              <w:left w:val="single" w:sz="4" w:space="0" w:color="000000"/>
              <w:bottom w:val="single" w:sz="4" w:space="0" w:color="000000"/>
            </w:tcBorders>
            <w:shd w:val="clear" w:color="auto" w:fill="auto"/>
            <w:vAlign w:val="center"/>
          </w:tcPr>
          <w:p w:rsidR="00223CAB" w:rsidRPr="00223CAB" w:rsidRDefault="00223CAB" w:rsidP="00223CAB">
            <w:pPr>
              <w:spacing w:after="0"/>
              <w:rPr>
                <w:rFonts w:ascii="Times New Roman" w:hAnsi="Times New Roman" w:cs="Times New Roman"/>
                <w:sz w:val="20"/>
                <w:szCs w:val="20"/>
              </w:rPr>
            </w:pPr>
            <w:r w:rsidRPr="00223CAB">
              <w:rPr>
                <w:rFonts w:ascii="Times New Roman" w:hAnsi="Times New Roman" w:cs="Times New Roman"/>
                <w:sz w:val="20"/>
                <w:szCs w:val="20"/>
              </w:rPr>
              <w:t xml:space="preserve">Чехлы защитные для </w:t>
            </w:r>
            <w:r w:rsidRPr="00223CAB">
              <w:rPr>
                <w:rFonts w:ascii="Times New Roman" w:hAnsi="Times New Roman" w:cs="Times New Roman"/>
                <w:sz w:val="20"/>
                <w:szCs w:val="20"/>
              </w:rPr>
              <w:lastRenderedPageBreak/>
              <w:t xml:space="preserve">датчика  </w:t>
            </w:r>
            <w:proofErr w:type="spellStart"/>
            <w:r w:rsidRPr="00223CAB">
              <w:rPr>
                <w:rFonts w:ascii="Times New Roman" w:hAnsi="Times New Roman" w:cs="Times New Roman"/>
                <w:sz w:val="20"/>
                <w:szCs w:val="20"/>
              </w:rPr>
              <w:t>радиовизиографа</w:t>
            </w:r>
            <w:proofErr w:type="spellEnd"/>
          </w:p>
        </w:tc>
        <w:tc>
          <w:tcPr>
            <w:tcW w:w="694" w:type="pct"/>
            <w:tcBorders>
              <w:left w:val="single" w:sz="4" w:space="0" w:color="000000"/>
              <w:bottom w:val="single" w:sz="4" w:space="0" w:color="000000"/>
            </w:tcBorders>
            <w:shd w:val="clear" w:color="auto" w:fill="auto"/>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644" w:type="pct"/>
            <w:tcBorders>
              <w:left w:val="single" w:sz="4" w:space="0" w:color="000000"/>
              <w:bottom w:val="single" w:sz="4" w:space="0" w:color="000000"/>
            </w:tcBorders>
            <w:shd w:val="clear" w:color="auto" w:fill="auto"/>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646" w:type="pct"/>
            <w:tcBorders>
              <w:left w:val="single" w:sz="4" w:space="0" w:color="000000"/>
              <w:bottom w:val="single" w:sz="4" w:space="0" w:color="000000"/>
              <w:right w:val="single" w:sz="4" w:space="0" w:color="000000"/>
            </w:tcBorders>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454" w:type="pct"/>
            <w:tcBorders>
              <w:left w:val="single" w:sz="4" w:space="0" w:color="000000"/>
              <w:bottom w:val="single" w:sz="4" w:space="0" w:color="000000"/>
            </w:tcBorders>
            <w:shd w:val="clear" w:color="auto" w:fill="auto"/>
            <w:vAlign w:val="center"/>
          </w:tcPr>
          <w:p w:rsidR="00223CAB" w:rsidRPr="00223CAB" w:rsidRDefault="00223CAB" w:rsidP="00223CAB">
            <w:pPr>
              <w:spacing w:after="0"/>
              <w:jc w:val="center"/>
              <w:rPr>
                <w:rFonts w:ascii="Times New Roman" w:hAnsi="Times New Roman" w:cs="Times New Roman"/>
                <w:color w:val="000000"/>
                <w:sz w:val="20"/>
                <w:szCs w:val="20"/>
              </w:rPr>
            </w:pPr>
            <w:r w:rsidRPr="00223CAB">
              <w:rPr>
                <w:rFonts w:ascii="Times New Roman" w:hAnsi="Times New Roman" w:cs="Times New Roman"/>
                <w:color w:val="000000"/>
                <w:sz w:val="20"/>
                <w:szCs w:val="20"/>
              </w:rPr>
              <w:t>Штука</w:t>
            </w:r>
          </w:p>
        </w:tc>
        <w:tc>
          <w:tcPr>
            <w:tcW w:w="545" w:type="pct"/>
            <w:tcBorders>
              <w:left w:val="single" w:sz="4" w:space="0" w:color="000000"/>
              <w:bottom w:val="single" w:sz="4" w:space="0" w:color="000000"/>
            </w:tcBorders>
            <w:shd w:val="clear" w:color="auto" w:fill="auto"/>
            <w:vAlign w:val="center"/>
          </w:tcPr>
          <w:p w:rsidR="00223CAB" w:rsidRPr="00223CAB" w:rsidRDefault="00223CAB" w:rsidP="00223CAB">
            <w:pPr>
              <w:spacing w:after="0"/>
              <w:jc w:val="center"/>
              <w:rPr>
                <w:rFonts w:ascii="Times New Roman" w:hAnsi="Times New Roman" w:cs="Times New Roman"/>
                <w:color w:val="000000"/>
                <w:sz w:val="20"/>
                <w:szCs w:val="20"/>
              </w:rPr>
            </w:pPr>
            <w:r w:rsidRPr="00223CAB">
              <w:rPr>
                <w:rFonts w:ascii="Times New Roman" w:hAnsi="Times New Roman" w:cs="Times New Roman"/>
                <w:color w:val="000000"/>
                <w:sz w:val="20"/>
                <w:szCs w:val="20"/>
              </w:rPr>
              <w:t>1</w:t>
            </w:r>
          </w:p>
        </w:tc>
        <w:tc>
          <w:tcPr>
            <w:tcW w:w="427" w:type="pct"/>
            <w:tcBorders>
              <w:left w:val="single" w:sz="4" w:space="0" w:color="000000"/>
              <w:bottom w:val="single" w:sz="4" w:space="0" w:color="000000"/>
            </w:tcBorders>
            <w:shd w:val="clear" w:color="auto" w:fill="auto"/>
          </w:tcPr>
          <w:p w:rsidR="00223CAB" w:rsidRPr="00466B36" w:rsidRDefault="00223CAB" w:rsidP="00223CAB">
            <w:pPr>
              <w:snapToGrid w:val="0"/>
              <w:spacing w:after="0"/>
              <w:jc w:val="center"/>
              <w:rPr>
                <w:rFonts w:ascii="Times New Roman" w:hAnsi="Times New Roman" w:cs="Times New Roman"/>
                <w:sz w:val="18"/>
                <w:szCs w:val="18"/>
              </w:rPr>
            </w:pPr>
          </w:p>
        </w:tc>
        <w:tc>
          <w:tcPr>
            <w:tcW w:w="568" w:type="pct"/>
            <w:tcBorders>
              <w:left w:val="single" w:sz="4" w:space="0" w:color="000000"/>
              <w:bottom w:val="single" w:sz="4" w:space="0" w:color="000000"/>
              <w:right w:val="single" w:sz="4" w:space="0" w:color="000000"/>
            </w:tcBorders>
            <w:shd w:val="clear" w:color="auto" w:fill="auto"/>
          </w:tcPr>
          <w:p w:rsidR="00223CAB" w:rsidRPr="00466B36" w:rsidRDefault="00223CAB" w:rsidP="00223CAB">
            <w:pPr>
              <w:snapToGrid w:val="0"/>
              <w:spacing w:after="0"/>
              <w:jc w:val="center"/>
              <w:rPr>
                <w:rFonts w:ascii="Times New Roman" w:hAnsi="Times New Roman" w:cs="Times New Roman"/>
                <w:sz w:val="18"/>
                <w:szCs w:val="18"/>
              </w:rPr>
            </w:pPr>
          </w:p>
        </w:tc>
      </w:tr>
      <w:tr w:rsidR="00223CAB" w:rsidRPr="00466B36" w:rsidTr="00223CAB">
        <w:trPr>
          <w:trHeight w:val="277"/>
        </w:trPr>
        <w:tc>
          <w:tcPr>
            <w:tcW w:w="267" w:type="pct"/>
            <w:tcBorders>
              <w:left w:val="single" w:sz="4" w:space="0" w:color="000000"/>
              <w:bottom w:val="single" w:sz="4" w:space="0" w:color="000000"/>
            </w:tcBorders>
            <w:shd w:val="clear" w:color="auto" w:fill="auto"/>
            <w:vAlign w:val="center"/>
          </w:tcPr>
          <w:p w:rsidR="00223CAB" w:rsidRPr="00466B36" w:rsidRDefault="00223CAB" w:rsidP="00223CAB">
            <w:pPr>
              <w:spacing w:after="0"/>
              <w:jc w:val="center"/>
              <w:rPr>
                <w:rFonts w:ascii="Times New Roman" w:hAnsi="Times New Roman" w:cs="Times New Roman"/>
                <w:sz w:val="18"/>
                <w:szCs w:val="18"/>
              </w:rPr>
            </w:pPr>
            <w:r>
              <w:rPr>
                <w:rFonts w:ascii="Times New Roman" w:hAnsi="Times New Roman" w:cs="Times New Roman"/>
                <w:sz w:val="18"/>
                <w:szCs w:val="18"/>
              </w:rPr>
              <w:lastRenderedPageBreak/>
              <w:t>6</w:t>
            </w:r>
          </w:p>
        </w:tc>
        <w:tc>
          <w:tcPr>
            <w:tcW w:w="755" w:type="pct"/>
            <w:tcBorders>
              <w:left w:val="single" w:sz="4" w:space="0" w:color="000000"/>
              <w:bottom w:val="single" w:sz="4" w:space="0" w:color="000000"/>
            </w:tcBorders>
            <w:shd w:val="clear" w:color="auto" w:fill="auto"/>
            <w:vAlign w:val="center"/>
          </w:tcPr>
          <w:p w:rsidR="00223CAB" w:rsidRPr="00223CAB" w:rsidRDefault="00223CAB" w:rsidP="00223CAB">
            <w:pPr>
              <w:spacing w:after="0"/>
              <w:rPr>
                <w:rFonts w:ascii="Times New Roman" w:hAnsi="Times New Roman" w:cs="Times New Roman"/>
                <w:sz w:val="20"/>
                <w:szCs w:val="20"/>
              </w:rPr>
            </w:pPr>
            <w:r w:rsidRPr="00223CAB">
              <w:rPr>
                <w:rFonts w:ascii="Times New Roman" w:hAnsi="Times New Roman" w:cs="Times New Roman"/>
                <w:sz w:val="20"/>
                <w:szCs w:val="20"/>
              </w:rPr>
              <w:t>Стакан одноразовый пластиковый 200 мл белый</w:t>
            </w:r>
          </w:p>
        </w:tc>
        <w:tc>
          <w:tcPr>
            <w:tcW w:w="694" w:type="pct"/>
            <w:tcBorders>
              <w:left w:val="single" w:sz="4" w:space="0" w:color="000000"/>
              <w:bottom w:val="single" w:sz="4" w:space="0" w:color="000000"/>
            </w:tcBorders>
            <w:shd w:val="clear" w:color="auto" w:fill="auto"/>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644" w:type="pct"/>
            <w:tcBorders>
              <w:left w:val="single" w:sz="4" w:space="0" w:color="000000"/>
              <w:bottom w:val="single" w:sz="4" w:space="0" w:color="000000"/>
            </w:tcBorders>
            <w:shd w:val="clear" w:color="auto" w:fill="auto"/>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646" w:type="pct"/>
            <w:tcBorders>
              <w:left w:val="single" w:sz="4" w:space="0" w:color="000000"/>
              <w:bottom w:val="single" w:sz="4" w:space="0" w:color="000000"/>
              <w:right w:val="single" w:sz="4" w:space="0" w:color="000000"/>
            </w:tcBorders>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454" w:type="pct"/>
            <w:tcBorders>
              <w:left w:val="single" w:sz="4" w:space="0" w:color="000000"/>
              <w:bottom w:val="single" w:sz="4" w:space="0" w:color="000000"/>
            </w:tcBorders>
            <w:shd w:val="clear" w:color="auto" w:fill="auto"/>
            <w:vAlign w:val="center"/>
          </w:tcPr>
          <w:p w:rsidR="00223CAB" w:rsidRPr="00223CAB" w:rsidRDefault="00223CAB" w:rsidP="00223CAB">
            <w:pPr>
              <w:spacing w:after="0"/>
              <w:jc w:val="center"/>
              <w:rPr>
                <w:rFonts w:ascii="Times New Roman" w:hAnsi="Times New Roman" w:cs="Times New Roman"/>
                <w:color w:val="000000"/>
                <w:sz w:val="20"/>
                <w:szCs w:val="20"/>
              </w:rPr>
            </w:pPr>
            <w:r w:rsidRPr="00223CAB">
              <w:rPr>
                <w:rFonts w:ascii="Times New Roman" w:hAnsi="Times New Roman" w:cs="Times New Roman"/>
                <w:color w:val="000000"/>
                <w:sz w:val="20"/>
                <w:szCs w:val="20"/>
              </w:rPr>
              <w:t>Штука</w:t>
            </w:r>
          </w:p>
        </w:tc>
        <w:tc>
          <w:tcPr>
            <w:tcW w:w="545" w:type="pct"/>
            <w:tcBorders>
              <w:left w:val="single" w:sz="4" w:space="0" w:color="000000"/>
              <w:bottom w:val="single" w:sz="4" w:space="0" w:color="000000"/>
            </w:tcBorders>
            <w:shd w:val="clear" w:color="auto" w:fill="auto"/>
            <w:vAlign w:val="center"/>
          </w:tcPr>
          <w:p w:rsidR="00223CAB" w:rsidRPr="00223CAB" w:rsidRDefault="00223CAB" w:rsidP="00223CAB">
            <w:pPr>
              <w:spacing w:after="0"/>
              <w:jc w:val="center"/>
              <w:rPr>
                <w:rFonts w:ascii="Times New Roman" w:hAnsi="Times New Roman" w:cs="Times New Roman"/>
                <w:color w:val="000000"/>
                <w:sz w:val="20"/>
                <w:szCs w:val="20"/>
              </w:rPr>
            </w:pPr>
            <w:r w:rsidRPr="00223CAB">
              <w:rPr>
                <w:rFonts w:ascii="Times New Roman" w:hAnsi="Times New Roman" w:cs="Times New Roman"/>
                <w:color w:val="000000"/>
                <w:sz w:val="20"/>
                <w:szCs w:val="20"/>
              </w:rPr>
              <w:t>1</w:t>
            </w:r>
          </w:p>
        </w:tc>
        <w:tc>
          <w:tcPr>
            <w:tcW w:w="427" w:type="pct"/>
            <w:tcBorders>
              <w:left w:val="single" w:sz="4" w:space="0" w:color="000000"/>
              <w:bottom w:val="single" w:sz="4" w:space="0" w:color="000000"/>
            </w:tcBorders>
            <w:shd w:val="clear" w:color="auto" w:fill="auto"/>
          </w:tcPr>
          <w:p w:rsidR="00223CAB" w:rsidRPr="00466B36" w:rsidRDefault="00223CAB" w:rsidP="00223CAB">
            <w:pPr>
              <w:snapToGrid w:val="0"/>
              <w:spacing w:after="0"/>
              <w:jc w:val="center"/>
              <w:rPr>
                <w:rFonts w:ascii="Times New Roman" w:hAnsi="Times New Roman" w:cs="Times New Roman"/>
                <w:sz w:val="18"/>
                <w:szCs w:val="18"/>
              </w:rPr>
            </w:pPr>
          </w:p>
        </w:tc>
        <w:tc>
          <w:tcPr>
            <w:tcW w:w="568" w:type="pct"/>
            <w:tcBorders>
              <w:left w:val="single" w:sz="4" w:space="0" w:color="000000"/>
              <w:bottom w:val="single" w:sz="4" w:space="0" w:color="000000"/>
              <w:right w:val="single" w:sz="4" w:space="0" w:color="000000"/>
            </w:tcBorders>
            <w:shd w:val="clear" w:color="auto" w:fill="auto"/>
          </w:tcPr>
          <w:p w:rsidR="00223CAB" w:rsidRPr="00466B36" w:rsidRDefault="00223CAB" w:rsidP="00223CAB">
            <w:pPr>
              <w:snapToGrid w:val="0"/>
              <w:spacing w:after="0"/>
              <w:jc w:val="center"/>
              <w:rPr>
                <w:rFonts w:ascii="Times New Roman" w:hAnsi="Times New Roman" w:cs="Times New Roman"/>
                <w:sz w:val="18"/>
                <w:szCs w:val="18"/>
              </w:rPr>
            </w:pPr>
          </w:p>
        </w:tc>
      </w:tr>
      <w:tr w:rsidR="00223CAB" w:rsidRPr="00466B36" w:rsidTr="00223CAB">
        <w:trPr>
          <w:trHeight w:val="277"/>
        </w:trPr>
        <w:tc>
          <w:tcPr>
            <w:tcW w:w="267" w:type="pct"/>
            <w:tcBorders>
              <w:left w:val="single" w:sz="4" w:space="0" w:color="000000"/>
              <w:bottom w:val="single" w:sz="4" w:space="0" w:color="000000"/>
            </w:tcBorders>
            <w:shd w:val="clear" w:color="auto" w:fill="auto"/>
            <w:vAlign w:val="center"/>
          </w:tcPr>
          <w:p w:rsidR="00223CAB" w:rsidRPr="00466B36" w:rsidRDefault="00223CAB" w:rsidP="00223CAB">
            <w:pPr>
              <w:spacing w:after="0"/>
              <w:jc w:val="center"/>
              <w:rPr>
                <w:rFonts w:ascii="Times New Roman" w:hAnsi="Times New Roman" w:cs="Times New Roman"/>
                <w:sz w:val="18"/>
                <w:szCs w:val="18"/>
              </w:rPr>
            </w:pPr>
            <w:r>
              <w:rPr>
                <w:rFonts w:ascii="Times New Roman" w:hAnsi="Times New Roman" w:cs="Times New Roman"/>
                <w:sz w:val="18"/>
                <w:szCs w:val="18"/>
              </w:rPr>
              <w:t>7</w:t>
            </w:r>
          </w:p>
        </w:tc>
        <w:tc>
          <w:tcPr>
            <w:tcW w:w="755" w:type="pct"/>
            <w:tcBorders>
              <w:left w:val="single" w:sz="4" w:space="0" w:color="000000"/>
              <w:bottom w:val="single" w:sz="4" w:space="0" w:color="000000"/>
            </w:tcBorders>
            <w:shd w:val="clear" w:color="auto" w:fill="auto"/>
            <w:vAlign w:val="center"/>
          </w:tcPr>
          <w:p w:rsidR="00223CAB" w:rsidRPr="00223CAB" w:rsidRDefault="00223CAB" w:rsidP="00223CAB">
            <w:pPr>
              <w:spacing w:after="0"/>
              <w:rPr>
                <w:rFonts w:ascii="Times New Roman" w:hAnsi="Times New Roman" w:cs="Times New Roman"/>
                <w:sz w:val="20"/>
                <w:szCs w:val="20"/>
              </w:rPr>
            </w:pPr>
            <w:r w:rsidRPr="00223CAB">
              <w:rPr>
                <w:rFonts w:ascii="Times New Roman" w:hAnsi="Times New Roman" w:cs="Times New Roman"/>
                <w:sz w:val="20"/>
                <w:szCs w:val="20"/>
              </w:rPr>
              <w:t>Пленка термографическая медицинская</w:t>
            </w:r>
          </w:p>
        </w:tc>
        <w:tc>
          <w:tcPr>
            <w:tcW w:w="694" w:type="pct"/>
            <w:tcBorders>
              <w:left w:val="single" w:sz="4" w:space="0" w:color="000000"/>
              <w:bottom w:val="single" w:sz="4" w:space="0" w:color="000000"/>
            </w:tcBorders>
            <w:shd w:val="clear" w:color="auto" w:fill="auto"/>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644" w:type="pct"/>
            <w:tcBorders>
              <w:left w:val="single" w:sz="4" w:space="0" w:color="000000"/>
              <w:bottom w:val="single" w:sz="4" w:space="0" w:color="000000"/>
            </w:tcBorders>
            <w:shd w:val="clear" w:color="auto" w:fill="auto"/>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646" w:type="pct"/>
            <w:tcBorders>
              <w:left w:val="single" w:sz="4" w:space="0" w:color="000000"/>
              <w:bottom w:val="single" w:sz="4" w:space="0" w:color="000000"/>
              <w:right w:val="single" w:sz="4" w:space="0" w:color="000000"/>
            </w:tcBorders>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454" w:type="pct"/>
            <w:tcBorders>
              <w:left w:val="single" w:sz="4" w:space="0" w:color="000000"/>
              <w:bottom w:val="single" w:sz="4" w:space="0" w:color="000000"/>
            </w:tcBorders>
            <w:shd w:val="clear" w:color="auto" w:fill="auto"/>
            <w:vAlign w:val="center"/>
          </w:tcPr>
          <w:p w:rsidR="00223CAB" w:rsidRPr="00223CAB" w:rsidRDefault="00223CAB" w:rsidP="00223CAB">
            <w:pPr>
              <w:spacing w:after="0"/>
              <w:jc w:val="center"/>
              <w:rPr>
                <w:rFonts w:ascii="Times New Roman" w:hAnsi="Times New Roman" w:cs="Times New Roman"/>
                <w:color w:val="000000"/>
                <w:sz w:val="20"/>
                <w:szCs w:val="20"/>
              </w:rPr>
            </w:pPr>
            <w:r w:rsidRPr="00223CAB">
              <w:rPr>
                <w:rFonts w:ascii="Times New Roman" w:hAnsi="Times New Roman" w:cs="Times New Roman"/>
                <w:color w:val="000000"/>
                <w:sz w:val="20"/>
                <w:szCs w:val="20"/>
              </w:rPr>
              <w:t>Упаковка</w:t>
            </w:r>
          </w:p>
        </w:tc>
        <w:tc>
          <w:tcPr>
            <w:tcW w:w="545" w:type="pct"/>
            <w:tcBorders>
              <w:left w:val="single" w:sz="4" w:space="0" w:color="000000"/>
              <w:bottom w:val="single" w:sz="4" w:space="0" w:color="000000"/>
            </w:tcBorders>
            <w:shd w:val="clear" w:color="auto" w:fill="auto"/>
            <w:vAlign w:val="center"/>
          </w:tcPr>
          <w:p w:rsidR="00223CAB" w:rsidRPr="00223CAB" w:rsidRDefault="00223CAB" w:rsidP="00223CAB">
            <w:pPr>
              <w:spacing w:after="0"/>
              <w:jc w:val="center"/>
              <w:rPr>
                <w:rFonts w:ascii="Times New Roman" w:hAnsi="Times New Roman" w:cs="Times New Roman"/>
                <w:color w:val="000000"/>
                <w:sz w:val="20"/>
                <w:szCs w:val="20"/>
              </w:rPr>
            </w:pPr>
            <w:r w:rsidRPr="00223CAB">
              <w:rPr>
                <w:rFonts w:ascii="Times New Roman" w:hAnsi="Times New Roman" w:cs="Times New Roman"/>
                <w:color w:val="000000"/>
                <w:sz w:val="20"/>
                <w:szCs w:val="20"/>
              </w:rPr>
              <w:t>1</w:t>
            </w:r>
          </w:p>
        </w:tc>
        <w:tc>
          <w:tcPr>
            <w:tcW w:w="427" w:type="pct"/>
            <w:tcBorders>
              <w:left w:val="single" w:sz="4" w:space="0" w:color="000000"/>
              <w:bottom w:val="single" w:sz="4" w:space="0" w:color="000000"/>
            </w:tcBorders>
            <w:shd w:val="clear" w:color="auto" w:fill="auto"/>
          </w:tcPr>
          <w:p w:rsidR="00223CAB" w:rsidRPr="00466B36" w:rsidRDefault="00223CAB" w:rsidP="00223CAB">
            <w:pPr>
              <w:snapToGrid w:val="0"/>
              <w:spacing w:after="0"/>
              <w:jc w:val="center"/>
              <w:rPr>
                <w:rFonts w:ascii="Times New Roman" w:hAnsi="Times New Roman" w:cs="Times New Roman"/>
                <w:sz w:val="18"/>
                <w:szCs w:val="18"/>
              </w:rPr>
            </w:pPr>
          </w:p>
        </w:tc>
        <w:tc>
          <w:tcPr>
            <w:tcW w:w="568" w:type="pct"/>
            <w:tcBorders>
              <w:left w:val="single" w:sz="4" w:space="0" w:color="000000"/>
              <w:bottom w:val="single" w:sz="4" w:space="0" w:color="000000"/>
              <w:right w:val="single" w:sz="4" w:space="0" w:color="000000"/>
            </w:tcBorders>
            <w:shd w:val="clear" w:color="auto" w:fill="auto"/>
          </w:tcPr>
          <w:p w:rsidR="00223CAB" w:rsidRPr="00466B36" w:rsidRDefault="00223CAB" w:rsidP="00223CAB">
            <w:pPr>
              <w:snapToGrid w:val="0"/>
              <w:spacing w:after="0"/>
              <w:jc w:val="center"/>
              <w:rPr>
                <w:rFonts w:ascii="Times New Roman" w:hAnsi="Times New Roman" w:cs="Times New Roman"/>
                <w:sz w:val="18"/>
                <w:szCs w:val="18"/>
              </w:rPr>
            </w:pPr>
          </w:p>
        </w:tc>
      </w:tr>
      <w:tr w:rsidR="00223CAB" w:rsidRPr="00466B36" w:rsidTr="00223CAB">
        <w:trPr>
          <w:trHeight w:val="277"/>
        </w:trPr>
        <w:tc>
          <w:tcPr>
            <w:tcW w:w="267" w:type="pct"/>
            <w:tcBorders>
              <w:left w:val="single" w:sz="4" w:space="0" w:color="000000"/>
              <w:bottom w:val="single" w:sz="4" w:space="0" w:color="000000"/>
            </w:tcBorders>
            <w:shd w:val="clear" w:color="auto" w:fill="auto"/>
            <w:vAlign w:val="center"/>
          </w:tcPr>
          <w:p w:rsidR="00223CAB" w:rsidRDefault="00223CAB" w:rsidP="00223CAB">
            <w:pPr>
              <w:spacing w:after="0"/>
              <w:jc w:val="center"/>
              <w:rPr>
                <w:rFonts w:ascii="Times New Roman" w:hAnsi="Times New Roman" w:cs="Times New Roman"/>
                <w:sz w:val="18"/>
                <w:szCs w:val="18"/>
              </w:rPr>
            </w:pPr>
            <w:r>
              <w:rPr>
                <w:rFonts w:ascii="Times New Roman" w:hAnsi="Times New Roman" w:cs="Times New Roman"/>
                <w:sz w:val="18"/>
                <w:szCs w:val="18"/>
              </w:rPr>
              <w:t>8</w:t>
            </w:r>
          </w:p>
        </w:tc>
        <w:tc>
          <w:tcPr>
            <w:tcW w:w="755" w:type="pct"/>
            <w:tcBorders>
              <w:left w:val="single" w:sz="4" w:space="0" w:color="000000"/>
              <w:bottom w:val="single" w:sz="4" w:space="0" w:color="000000"/>
            </w:tcBorders>
            <w:shd w:val="clear" w:color="auto" w:fill="auto"/>
            <w:vAlign w:val="center"/>
          </w:tcPr>
          <w:p w:rsidR="00223CAB" w:rsidRPr="00223CAB" w:rsidRDefault="00223CAB" w:rsidP="00223CAB">
            <w:pPr>
              <w:spacing w:after="0"/>
              <w:rPr>
                <w:rFonts w:ascii="Times New Roman" w:hAnsi="Times New Roman" w:cs="Times New Roman"/>
                <w:sz w:val="20"/>
                <w:szCs w:val="20"/>
              </w:rPr>
            </w:pPr>
            <w:r w:rsidRPr="00223CAB">
              <w:rPr>
                <w:rFonts w:ascii="Times New Roman" w:hAnsi="Times New Roman" w:cs="Times New Roman"/>
                <w:sz w:val="20"/>
                <w:szCs w:val="20"/>
              </w:rPr>
              <w:t>Трусы процедурные</w:t>
            </w:r>
          </w:p>
        </w:tc>
        <w:tc>
          <w:tcPr>
            <w:tcW w:w="694" w:type="pct"/>
            <w:tcBorders>
              <w:left w:val="single" w:sz="4" w:space="0" w:color="000000"/>
              <w:bottom w:val="single" w:sz="4" w:space="0" w:color="000000"/>
            </w:tcBorders>
            <w:shd w:val="clear" w:color="auto" w:fill="auto"/>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644" w:type="pct"/>
            <w:tcBorders>
              <w:left w:val="single" w:sz="4" w:space="0" w:color="000000"/>
              <w:bottom w:val="single" w:sz="4" w:space="0" w:color="000000"/>
            </w:tcBorders>
            <w:shd w:val="clear" w:color="auto" w:fill="auto"/>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646" w:type="pct"/>
            <w:tcBorders>
              <w:left w:val="single" w:sz="4" w:space="0" w:color="000000"/>
              <w:bottom w:val="single" w:sz="4" w:space="0" w:color="000000"/>
              <w:right w:val="single" w:sz="4" w:space="0" w:color="000000"/>
            </w:tcBorders>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454" w:type="pct"/>
            <w:tcBorders>
              <w:left w:val="single" w:sz="4" w:space="0" w:color="000000"/>
              <w:bottom w:val="single" w:sz="4" w:space="0" w:color="000000"/>
            </w:tcBorders>
            <w:shd w:val="clear" w:color="auto" w:fill="auto"/>
            <w:vAlign w:val="center"/>
          </w:tcPr>
          <w:p w:rsidR="00223CAB" w:rsidRPr="00223CAB" w:rsidRDefault="00223CAB" w:rsidP="00223CAB">
            <w:pPr>
              <w:spacing w:after="0"/>
              <w:jc w:val="center"/>
              <w:rPr>
                <w:rFonts w:ascii="Times New Roman" w:hAnsi="Times New Roman" w:cs="Times New Roman"/>
                <w:color w:val="000000"/>
                <w:sz w:val="20"/>
                <w:szCs w:val="20"/>
              </w:rPr>
            </w:pPr>
            <w:r w:rsidRPr="00223CAB">
              <w:rPr>
                <w:rFonts w:ascii="Times New Roman" w:hAnsi="Times New Roman" w:cs="Times New Roman"/>
                <w:color w:val="000000"/>
                <w:sz w:val="20"/>
                <w:szCs w:val="20"/>
              </w:rPr>
              <w:t>Штука</w:t>
            </w:r>
          </w:p>
        </w:tc>
        <w:tc>
          <w:tcPr>
            <w:tcW w:w="545" w:type="pct"/>
            <w:tcBorders>
              <w:left w:val="single" w:sz="4" w:space="0" w:color="000000"/>
              <w:bottom w:val="single" w:sz="4" w:space="0" w:color="000000"/>
            </w:tcBorders>
            <w:shd w:val="clear" w:color="auto" w:fill="auto"/>
            <w:vAlign w:val="center"/>
          </w:tcPr>
          <w:p w:rsidR="00223CAB" w:rsidRPr="00223CAB" w:rsidRDefault="00223CAB" w:rsidP="00223CAB">
            <w:pPr>
              <w:spacing w:after="0"/>
              <w:jc w:val="center"/>
              <w:rPr>
                <w:rFonts w:ascii="Times New Roman" w:hAnsi="Times New Roman" w:cs="Times New Roman"/>
                <w:color w:val="000000"/>
                <w:sz w:val="20"/>
                <w:szCs w:val="20"/>
              </w:rPr>
            </w:pPr>
            <w:r w:rsidRPr="00223CAB">
              <w:rPr>
                <w:rFonts w:ascii="Times New Roman" w:hAnsi="Times New Roman" w:cs="Times New Roman"/>
                <w:color w:val="000000"/>
                <w:sz w:val="20"/>
                <w:szCs w:val="20"/>
              </w:rPr>
              <w:t>1</w:t>
            </w:r>
          </w:p>
        </w:tc>
        <w:tc>
          <w:tcPr>
            <w:tcW w:w="427" w:type="pct"/>
            <w:tcBorders>
              <w:left w:val="single" w:sz="4" w:space="0" w:color="000000"/>
              <w:bottom w:val="single" w:sz="4" w:space="0" w:color="000000"/>
            </w:tcBorders>
            <w:shd w:val="clear" w:color="auto" w:fill="auto"/>
          </w:tcPr>
          <w:p w:rsidR="00223CAB" w:rsidRPr="00466B36" w:rsidRDefault="00223CAB" w:rsidP="00223CAB">
            <w:pPr>
              <w:snapToGrid w:val="0"/>
              <w:spacing w:after="0"/>
              <w:jc w:val="center"/>
              <w:rPr>
                <w:rFonts w:ascii="Times New Roman" w:hAnsi="Times New Roman" w:cs="Times New Roman"/>
                <w:sz w:val="18"/>
                <w:szCs w:val="18"/>
              </w:rPr>
            </w:pPr>
          </w:p>
        </w:tc>
        <w:tc>
          <w:tcPr>
            <w:tcW w:w="568" w:type="pct"/>
            <w:tcBorders>
              <w:left w:val="single" w:sz="4" w:space="0" w:color="000000"/>
              <w:bottom w:val="single" w:sz="4" w:space="0" w:color="000000"/>
              <w:right w:val="single" w:sz="4" w:space="0" w:color="000000"/>
            </w:tcBorders>
            <w:shd w:val="clear" w:color="auto" w:fill="auto"/>
          </w:tcPr>
          <w:p w:rsidR="00223CAB" w:rsidRPr="00466B36" w:rsidRDefault="00223CAB" w:rsidP="00223CAB">
            <w:pPr>
              <w:snapToGrid w:val="0"/>
              <w:spacing w:after="0"/>
              <w:jc w:val="center"/>
              <w:rPr>
                <w:rFonts w:ascii="Times New Roman" w:hAnsi="Times New Roman" w:cs="Times New Roman"/>
                <w:sz w:val="18"/>
                <w:szCs w:val="18"/>
              </w:rPr>
            </w:pPr>
          </w:p>
        </w:tc>
      </w:tr>
      <w:tr w:rsidR="00223CAB" w:rsidRPr="00466B36" w:rsidTr="00223CAB">
        <w:trPr>
          <w:trHeight w:val="277"/>
        </w:trPr>
        <w:tc>
          <w:tcPr>
            <w:tcW w:w="267" w:type="pct"/>
            <w:tcBorders>
              <w:left w:val="single" w:sz="4" w:space="0" w:color="000000"/>
              <w:bottom w:val="single" w:sz="4" w:space="0" w:color="000000"/>
            </w:tcBorders>
            <w:shd w:val="clear" w:color="auto" w:fill="auto"/>
            <w:vAlign w:val="center"/>
          </w:tcPr>
          <w:p w:rsidR="00223CAB" w:rsidRDefault="00223CAB" w:rsidP="00223CAB">
            <w:pPr>
              <w:spacing w:after="0"/>
              <w:jc w:val="center"/>
              <w:rPr>
                <w:rFonts w:ascii="Times New Roman" w:hAnsi="Times New Roman" w:cs="Times New Roman"/>
                <w:sz w:val="18"/>
                <w:szCs w:val="18"/>
              </w:rPr>
            </w:pPr>
            <w:r>
              <w:rPr>
                <w:rFonts w:ascii="Times New Roman" w:hAnsi="Times New Roman" w:cs="Times New Roman"/>
                <w:sz w:val="18"/>
                <w:szCs w:val="18"/>
              </w:rPr>
              <w:t>9</w:t>
            </w:r>
          </w:p>
        </w:tc>
        <w:tc>
          <w:tcPr>
            <w:tcW w:w="755" w:type="pct"/>
            <w:tcBorders>
              <w:left w:val="single" w:sz="4" w:space="0" w:color="000000"/>
              <w:bottom w:val="single" w:sz="4" w:space="0" w:color="000000"/>
            </w:tcBorders>
            <w:shd w:val="clear" w:color="auto" w:fill="auto"/>
            <w:vAlign w:val="center"/>
          </w:tcPr>
          <w:p w:rsidR="00223CAB" w:rsidRPr="00223CAB" w:rsidRDefault="00223CAB" w:rsidP="00223CAB">
            <w:pPr>
              <w:spacing w:after="0"/>
              <w:rPr>
                <w:rFonts w:ascii="Times New Roman" w:hAnsi="Times New Roman" w:cs="Times New Roman"/>
                <w:sz w:val="20"/>
                <w:szCs w:val="20"/>
              </w:rPr>
            </w:pPr>
            <w:r w:rsidRPr="00223CAB">
              <w:rPr>
                <w:rFonts w:ascii="Times New Roman" w:hAnsi="Times New Roman" w:cs="Times New Roman"/>
                <w:sz w:val="20"/>
                <w:szCs w:val="20"/>
              </w:rPr>
              <w:t>Трусы процедурные</w:t>
            </w:r>
          </w:p>
        </w:tc>
        <w:tc>
          <w:tcPr>
            <w:tcW w:w="694" w:type="pct"/>
            <w:tcBorders>
              <w:left w:val="single" w:sz="4" w:space="0" w:color="000000"/>
              <w:bottom w:val="single" w:sz="4" w:space="0" w:color="000000"/>
            </w:tcBorders>
            <w:shd w:val="clear" w:color="auto" w:fill="auto"/>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644" w:type="pct"/>
            <w:tcBorders>
              <w:left w:val="single" w:sz="4" w:space="0" w:color="000000"/>
              <w:bottom w:val="single" w:sz="4" w:space="0" w:color="000000"/>
            </w:tcBorders>
            <w:shd w:val="clear" w:color="auto" w:fill="auto"/>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646" w:type="pct"/>
            <w:tcBorders>
              <w:left w:val="single" w:sz="4" w:space="0" w:color="000000"/>
              <w:bottom w:val="single" w:sz="4" w:space="0" w:color="000000"/>
              <w:right w:val="single" w:sz="4" w:space="0" w:color="000000"/>
            </w:tcBorders>
            <w:vAlign w:val="center"/>
          </w:tcPr>
          <w:p w:rsidR="00223CAB" w:rsidRPr="00223CAB" w:rsidRDefault="00223CAB" w:rsidP="00223CAB">
            <w:pPr>
              <w:snapToGrid w:val="0"/>
              <w:spacing w:after="0"/>
              <w:jc w:val="center"/>
              <w:rPr>
                <w:rFonts w:ascii="Times New Roman" w:hAnsi="Times New Roman" w:cs="Times New Roman"/>
                <w:sz w:val="18"/>
                <w:szCs w:val="18"/>
              </w:rPr>
            </w:pPr>
          </w:p>
        </w:tc>
        <w:tc>
          <w:tcPr>
            <w:tcW w:w="454" w:type="pct"/>
            <w:tcBorders>
              <w:left w:val="single" w:sz="4" w:space="0" w:color="000000"/>
              <w:bottom w:val="single" w:sz="4" w:space="0" w:color="000000"/>
            </w:tcBorders>
            <w:shd w:val="clear" w:color="auto" w:fill="auto"/>
            <w:vAlign w:val="center"/>
          </w:tcPr>
          <w:p w:rsidR="00223CAB" w:rsidRPr="00223CAB" w:rsidRDefault="00223CAB" w:rsidP="00223CAB">
            <w:pPr>
              <w:spacing w:after="0"/>
              <w:jc w:val="center"/>
              <w:rPr>
                <w:rFonts w:ascii="Times New Roman" w:hAnsi="Times New Roman" w:cs="Times New Roman"/>
                <w:color w:val="000000"/>
                <w:sz w:val="20"/>
                <w:szCs w:val="20"/>
              </w:rPr>
            </w:pPr>
            <w:r w:rsidRPr="00223CAB">
              <w:rPr>
                <w:rFonts w:ascii="Times New Roman" w:hAnsi="Times New Roman" w:cs="Times New Roman"/>
                <w:color w:val="000000"/>
                <w:sz w:val="20"/>
                <w:szCs w:val="20"/>
              </w:rPr>
              <w:t>Штука</w:t>
            </w:r>
          </w:p>
        </w:tc>
        <w:tc>
          <w:tcPr>
            <w:tcW w:w="545" w:type="pct"/>
            <w:tcBorders>
              <w:left w:val="single" w:sz="4" w:space="0" w:color="000000"/>
              <w:bottom w:val="single" w:sz="4" w:space="0" w:color="000000"/>
            </w:tcBorders>
            <w:shd w:val="clear" w:color="auto" w:fill="auto"/>
            <w:vAlign w:val="center"/>
          </w:tcPr>
          <w:p w:rsidR="00223CAB" w:rsidRPr="00223CAB" w:rsidRDefault="00223CAB" w:rsidP="00223CAB">
            <w:pPr>
              <w:spacing w:after="0"/>
              <w:jc w:val="center"/>
              <w:rPr>
                <w:rFonts w:ascii="Times New Roman" w:hAnsi="Times New Roman" w:cs="Times New Roman"/>
                <w:color w:val="000000"/>
                <w:sz w:val="20"/>
                <w:szCs w:val="20"/>
              </w:rPr>
            </w:pPr>
            <w:r w:rsidRPr="00223CAB">
              <w:rPr>
                <w:rFonts w:ascii="Times New Roman" w:hAnsi="Times New Roman" w:cs="Times New Roman"/>
                <w:color w:val="000000"/>
                <w:sz w:val="20"/>
                <w:szCs w:val="20"/>
              </w:rPr>
              <w:t>1</w:t>
            </w:r>
          </w:p>
        </w:tc>
        <w:tc>
          <w:tcPr>
            <w:tcW w:w="427" w:type="pct"/>
            <w:tcBorders>
              <w:left w:val="single" w:sz="4" w:space="0" w:color="000000"/>
              <w:bottom w:val="single" w:sz="4" w:space="0" w:color="000000"/>
            </w:tcBorders>
            <w:shd w:val="clear" w:color="auto" w:fill="auto"/>
          </w:tcPr>
          <w:p w:rsidR="00223CAB" w:rsidRPr="00466B36" w:rsidRDefault="00223CAB" w:rsidP="00223CAB">
            <w:pPr>
              <w:snapToGrid w:val="0"/>
              <w:spacing w:after="0"/>
              <w:jc w:val="center"/>
              <w:rPr>
                <w:rFonts w:ascii="Times New Roman" w:hAnsi="Times New Roman" w:cs="Times New Roman"/>
                <w:sz w:val="18"/>
                <w:szCs w:val="18"/>
              </w:rPr>
            </w:pPr>
          </w:p>
        </w:tc>
        <w:tc>
          <w:tcPr>
            <w:tcW w:w="568" w:type="pct"/>
            <w:tcBorders>
              <w:left w:val="single" w:sz="4" w:space="0" w:color="000000"/>
              <w:bottom w:val="single" w:sz="4" w:space="0" w:color="000000"/>
              <w:right w:val="single" w:sz="4" w:space="0" w:color="000000"/>
            </w:tcBorders>
            <w:shd w:val="clear" w:color="auto" w:fill="auto"/>
          </w:tcPr>
          <w:p w:rsidR="00223CAB" w:rsidRPr="00466B36" w:rsidRDefault="00223CAB" w:rsidP="00223CAB">
            <w:pPr>
              <w:snapToGrid w:val="0"/>
              <w:spacing w:after="0"/>
              <w:jc w:val="center"/>
              <w:rPr>
                <w:rFonts w:ascii="Times New Roman" w:hAnsi="Times New Roman" w:cs="Times New Roman"/>
                <w:sz w:val="18"/>
                <w:szCs w:val="18"/>
              </w:rPr>
            </w:pPr>
          </w:p>
        </w:tc>
      </w:tr>
      <w:tr w:rsidR="00466B36" w:rsidRPr="00466B36" w:rsidTr="00BB570F">
        <w:trPr>
          <w:trHeight w:val="27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466B36" w:rsidRPr="00466B36" w:rsidRDefault="00466B36" w:rsidP="00223CAB">
            <w:pPr>
              <w:snapToGrid w:val="0"/>
              <w:spacing w:after="0"/>
              <w:jc w:val="right"/>
              <w:rPr>
                <w:rFonts w:ascii="Times New Roman" w:hAnsi="Times New Roman" w:cs="Times New Roman"/>
                <w:b/>
                <w:bCs/>
                <w:sz w:val="18"/>
                <w:szCs w:val="18"/>
              </w:rPr>
            </w:pPr>
            <w:r>
              <w:rPr>
                <w:rFonts w:ascii="Times New Roman" w:hAnsi="Times New Roman" w:cs="Times New Roman"/>
                <w:b/>
                <w:bCs/>
                <w:sz w:val="18"/>
                <w:szCs w:val="18"/>
              </w:rPr>
              <w:t xml:space="preserve">ИТОГО: </w:t>
            </w:r>
          </w:p>
        </w:tc>
      </w:tr>
      <w:tr w:rsidR="00BB570F" w:rsidRPr="00466B36" w:rsidTr="00BB570F">
        <w:trPr>
          <w:trHeight w:val="27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BB570F" w:rsidRPr="004B4F11" w:rsidRDefault="00BB570F" w:rsidP="00223CAB">
            <w:pPr>
              <w:spacing w:after="0"/>
              <w:rPr>
                <w:rFonts w:ascii="Times New Roman" w:hAnsi="Times New Roman"/>
                <w:b/>
              </w:rPr>
            </w:pPr>
            <w:r w:rsidRPr="004B4F11">
              <w:rPr>
                <w:rFonts w:ascii="Times New Roman" w:hAnsi="Times New Roman"/>
                <w:b/>
              </w:rPr>
              <w:t xml:space="preserve">Сумма финансирования по настоящему Договору (цена Договора) составляет </w:t>
            </w:r>
            <w:r w:rsidR="00223CAB" w:rsidRPr="00223CAB">
              <w:rPr>
                <w:rFonts w:ascii="Times New Roman" w:hAnsi="Times New Roman"/>
                <w:b/>
              </w:rPr>
              <w:t>523 120,00 (Пятьсот двадцать три тысячи сто двадцать) рублей 00 копеек</w:t>
            </w:r>
            <w:r w:rsidRPr="004B4F11">
              <w:rPr>
                <w:rFonts w:ascii="Times New Roman" w:hAnsi="Times New Roman"/>
                <w:b/>
              </w:rPr>
              <w:t>, (включая НДС, если Исполнитель работает с НДС).</w:t>
            </w:r>
          </w:p>
          <w:p w:rsidR="00BB570F" w:rsidRPr="004B4F11" w:rsidRDefault="00BB570F" w:rsidP="00223CAB">
            <w:pPr>
              <w:spacing w:after="0"/>
              <w:rPr>
                <w:rFonts w:ascii="Times New Roman" w:hAnsi="Times New Roman"/>
                <w:b/>
              </w:rPr>
            </w:pPr>
            <w:r w:rsidRPr="004B4F11">
              <w:rPr>
                <w:rFonts w:ascii="Times New Roman" w:hAnsi="Times New Roman"/>
                <w:b/>
              </w:rPr>
              <w:t>Цена настоящего Договора включает в себя стоимость всех затрат, связанных с поставкой Товара.</w:t>
            </w:r>
          </w:p>
          <w:p w:rsidR="00BB570F" w:rsidRDefault="00BB570F" w:rsidP="00223CAB">
            <w:pPr>
              <w:snapToGrid w:val="0"/>
              <w:spacing w:after="0"/>
              <w:rPr>
                <w:rFonts w:ascii="Times New Roman" w:hAnsi="Times New Roman" w:cs="Times New Roman"/>
                <w:b/>
                <w:bCs/>
                <w:sz w:val="18"/>
                <w:szCs w:val="18"/>
              </w:rPr>
            </w:pPr>
            <w:r w:rsidRPr="004B4F11">
              <w:rPr>
                <w:rFonts w:ascii="Times New Roman" w:hAnsi="Times New Roman"/>
                <w:b/>
              </w:rPr>
              <w:t>Общая цена единицы Товара установлена с учетом коэффициента снижения общей начальной (максимальной) це</w:t>
            </w:r>
            <w:r>
              <w:rPr>
                <w:rFonts w:ascii="Times New Roman" w:hAnsi="Times New Roman"/>
                <w:b/>
              </w:rPr>
              <w:t xml:space="preserve">ны единицы Товара до общей цены </w:t>
            </w:r>
            <w:r w:rsidRPr="004B4F11">
              <w:rPr>
                <w:rFonts w:ascii="Times New Roman" w:hAnsi="Times New Roman"/>
                <w:b/>
              </w:rPr>
              <w:t>единицы Товара, предложенной Поставщиком составляет</w:t>
            </w:r>
            <w:proofErr w:type="gramStart"/>
            <w:r w:rsidRPr="004B4F11">
              <w:rPr>
                <w:rFonts w:ascii="Times New Roman" w:hAnsi="Times New Roman"/>
                <w:b/>
              </w:rPr>
              <w:t xml:space="preserve"> ___________________ (____________________) </w:t>
            </w:r>
            <w:proofErr w:type="gramEnd"/>
            <w:r w:rsidRPr="004B4F11">
              <w:rPr>
                <w:rFonts w:ascii="Times New Roman" w:hAnsi="Times New Roman"/>
                <w:b/>
              </w:rPr>
              <w:t>рублей _____ копеек.</w:t>
            </w:r>
          </w:p>
        </w:tc>
      </w:tr>
    </w:tbl>
    <w:p w:rsidR="00B65C85" w:rsidRDefault="00B65C85">
      <w:pPr>
        <w:spacing w:after="0"/>
        <w:rPr>
          <w:rFonts w:ascii="Times New Roman" w:hAnsi="Times New Roman"/>
          <w:sz w:val="20"/>
          <w:szCs w:val="20"/>
        </w:rPr>
      </w:pPr>
    </w:p>
    <w:p w:rsidR="00AB6923" w:rsidRPr="00443C39" w:rsidRDefault="00466B36" w:rsidP="00D35E91">
      <w:pPr>
        <w:spacing w:after="0"/>
        <w:ind w:firstLine="708"/>
        <w:jc w:val="both"/>
        <w:rPr>
          <w:rFonts w:ascii="Times New Roman" w:hAnsi="Times New Roman"/>
          <w:color w:val="FF0000"/>
          <w:sz w:val="16"/>
          <w:szCs w:val="16"/>
        </w:rPr>
      </w:pPr>
      <w:proofErr w:type="gramStart"/>
      <w:r w:rsidRPr="00443C39">
        <w:rPr>
          <w:rFonts w:ascii="Times New Roman" w:hAnsi="Times New Roman"/>
          <w:color w:val="FF0000"/>
          <w:sz w:val="16"/>
          <w:szCs w:val="16"/>
        </w:rPr>
        <w:t xml:space="preserve">Установлено </w:t>
      </w:r>
      <w:r w:rsidRPr="00443C39">
        <w:rPr>
          <w:rFonts w:ascii="Times New Roman" w:hAnsi="Times New Roman"/>
          <w:b/>
          <w:color w:val="FF0000"/>
          <w:sz w:val="16"/>
          <w:szCs w:val="16"/>
          <w:u w:val="single"/>
        </w:rPr>
        <w:t>ограничение</w:t>
      </w:r>
      <w:r w:rsidRPr="00443C39">
        <w:rPr>
          <w:rFonts w:ascii="Times New Roman" w:hAnsi="Times New Roman"/>
          <w:color w:val="FF0000"/>
          <w:sz w:val="16"/>
          <w:szCs w:val="16"/>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(обязательное предоставление информации и документов, подтверждающих страну происхождения товара в соответствии с требованиями ПП РФ № 1875,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w:t>
      </w:r>
      <w:proofErr w:type="gramEnd"/>
      <w:r w:rsidRPr="00443C39">
        <w:rPr>
          <w:rFonts w:ascii="Times New Roman" w:hAnsi="Times New Roman"/>
          <w:color w:val="FF0000"/>
          <w:sz w:val="16"/>
          <w:szCs w:val="16"/>
        </w:rPr>
        <w:t xml:space="preserve"> </w:t>
      </w:r>
      <w:proofErr w:type="gramStart"/>
      <w:r w:rsidRPr="00443C39">
        <w:rPr>
          <w:rFonts w:ascii="Times New Roman" w:hAnsi="Times New Roman"/>
          <w:color w:val="FF0000"/>
          <w:sz w:val="16"/>
          <w:szCs w:val="16"/>
        </w:rPr>
        <w:t>Федерации", или номер реестровой записи из Евразийского реестра промышленных товаров государств – членов Евразийского экономического союза).</w:t>
      </w:r>
      <w:proofErr w:type="gramEnd"/>
    </w:p>
    <w:p w:rsidR="00AB6923" w:rsidRPr="00D01B7B" w:rsidRDefault="00AB6923">
      <w:pPr>
        <w:spacing w:after="0"/>
        <w:rPr>
          <w:rFonts w:ascii="Times New Roman" w:hAnsi="Times New Roman"/>
          <w:sz w:val="20"/>
          <w:szCs w:val="20"/>
        </w:rPr>
      </w:pPr>
    </w:p>
    <w:p w:rsidR="001D3DD9" w:rsidRPr="00D01B7B" w:rsidRDefault="001D3DD9">
      <w:pPr>
        <w:spacing w:after="0"/>
        <w:rPr>
          <w:rFonts w:ascii="Times New Roman" w:hAnsi="Times New Roman"/>
          <w:sz w:val="20"/>
          <w:szCs w:val="20"/>
        </w:rPr>
      </w:pPr>
    </w:p>
    <w:tbl>
      <w:tblPr>
        <w:tblW w:w="10673" w:type="dxa"/>
        <w:tblInd w:w="-108" w:type="dxa"/>
        <w:tblLook w:val="04A0"/>
      </w:tblPr>
      <w:tblGrid>
        <w:gridCol w:w="5520"/>
        <w:gridCol w:w="5153"/>
      </w:tblGrid>
      <w:tr w:rsidR="001257F6" w:rsidRPr="00D01B7B" w:rsidTr="001F675D">
        <w:trPr>
          <w:trHeight w:val="685"/>
        </w:trPr>
        <w:tc>
          <w:tcPr>
            <w:tcW w:w="5520" w:type="dxa"/>
            <w:shd w:val="clear" w:color="auto" w:fill="auto"/>
          </w:tcPr>
          <w:p w:rsidR="001257F6" w:rsidRPr="00D01B7B" w:rsidRDefault="00AF02E9">
            <w:pPr>
              <w:spacing w:after="0"/>
              <w:jc w:val="center"/>
              <w:rPr>
                <w:rFonts w:ascii="Times New Roman" w:hAnsi="Times New Roman"/>
                <w:b/>
                <w:sz w:val="20"/>
                <w:szCs w:val="20"/>
              </w:rPr>
            </w:pPr>
            <w:r w:rsidRPr="00D01B7B">
              <w:rPr>
                <w:rFonts w:ascii="Times New Roman" w:hAnsi="Times New Roman"/>
                <w:b/>
                <w:sz w:val="20"/>
                <w:szCs w:val="20"/>
              </w:rPr>
              <w:t>Заказчик:</w:t>
            </w:r>
          </w:p>
          <w:p w:rsidR="001257F6" w:rsidRPr="00D01B7B" w:rsidRDefault="00AF02E9">
            <w:pPr>
              <w:spacing w:after="0"/>
              <w:jc w:val="center"/>
              <w:rPr>
                <w:rFonts w:ascii="Times New Roman" w:hAnsi="Times New Roman"/>
                <w:b/>
                <w:sz w:val="20"/>
                <w:szCs w:val="20"/>
              </w:rPr>
            </w:pPr>
            <w:r w:rsidRPr="00D01B7B">
              <w:rPr>
                <w:rFonts w:ascii="Times New Roman" w:hAnsi="Times New Roman"/>
                <w:b/>
                <w:sz w:val="20"/>
                <w:szCs w:val="20"/>
              </w:rPr>
              <w:t>ГАУЗ ТО «Городская поликлиника №12»</w:t>
            </w:r>
          </w:p>
          <w:p w:rsidR="001257F6" w:rsidRPr="00D01B7B" w:rsidRDefault="001257F6">
            <w:pPr>
              <w:spacing w:after="0"/>
              <w:rPr>
                <w:rFonts w:ascii="Times New Roman" w:hAnsi="Times New Roman"/>
                <w:b/>
                <w:sz w:val="20"/>
                <w:szCs w:val="20"/>
              </w:rPr>
            </w:pPr>
          </w:p>
        </w:tc>
        <w:tc>
          <w:tcPr>
            <w:tcW w:w="5153" w:type="dxa"/>
            <w:shd w:val="clear" w:color="auto" w:fill="auto"/>
          </w:tcPr>
          <w:p w:rsidR="001257F6" w:rsidRPr="00D01B7B" w:rsidRDefault="00AF02E9">
            <w:pPr>
              <w:spacing w:after="0"/>
              <w:jc w:val="center"/>
              <w:rPr>
                <w:rFonts w:ascii="Times New Roman" w:hAnsi="Times New Roman"/>
                <w:b/>
                <w:sz w:val="20"/>
                <w:szCs w:val="20"/>
              </w:rPr>
            </w:pPr>
            <w:r w:rsidRPr="00D01B7B">
              <w:rPr>
                <w:rFonts w:ascii="Times New Roman" w:hAnsi="Times New Roman"/>
                <w:b/>
                <w:sz w:val="20"/>
                <w:szCs w:val="20"/>
              </w:rPr>
              <w:t>Поставщик:</w:t>
            </w:r>
          </w:p>
          <w:p w:rsidR="001257F6" w:rsidRPr="00D01B7B" w:rsidRDefault="00AF02E9">
            <w:pPr>
              <w:spacing w:after="0"/>
              <w:jc w:val="center"/>
              <w:rPr>
                <w:rFonts w:ascii="Times New Roman" w:hAnsi="Times New Roman"/>
                <w:b/>
                <w:sz w:val="20"/>
                <w:szCs w:val="20"/>
              </w:rPr>
            </w:pPr>
            <w:r w:rsidRPr="00D01B7B">
              <w:rPr>
                <w:rFonts w:ascii="Times New Roman" w:hAnsi="Times New Roman"/>
                <w:b/>
                <w:sz w:val="20"/>
                <w:szCs w:val="20"/>
              </w:rPr>
              <w:t>____________________</w:t>
            </w:r>
          </w:p>
          <w:p w:rsidR="001257F6" w:rsidRPr="00D01B7B" w:rsidRDefault="001257F6">
            <w:pPr>
              <w:spacing w:after="0"/>
              <w:rPr>
                <w:rFonts w:ascii="Times New Roman" w:hAnsi="Times New Roman"/>
                <w:sz w:val="20"/>
                <w:szCs w:val="20"/>
              </w:rPr>
            </w:pPr>
          </w:p>
        </w:tc>
      </w:tr>
      <w:tr w:rsidR="001257F6" w:rsidRPr="00D01B7B" w:rsidTr="001F675D">
        <w:trPr>
          <w:trHeight w:val="653"/>
        </w:trPr>
        <w:tc>
          <w:tcPr>
            <w:tcW w:w="5520" w:type="dxa"/>
            <w:shd w:val="clear" w:color="auto" w:fill="auto"/>
          </w:tcPr>
          <w:p w:rsidR="001257F6" w:rsidRPr="00D01B7B" w:rsidRDefault="00AF02E9">
            <w:pPr>
              <w:spacing w:after="0"/>
              <w:jc w:val="center"/>
              <w:rPr>
                <w:rFonts w:ascii="Times New Roman" w:hAnsi="Times New Roman"/>
                <w:b/>
                <w:sz w:val="20"/>
                <w:szCs w:val="20"/>
              </w:rPr>
            </w:pPr>
            <w:r w:rsidRPr="00D01B7B">
              <w:rPr>
                <w:rFonts w:ascii="Times New Roman" w:hAnsi="Times New Roman"/>
                <w:b/>
                <w:sz w:val="20"/>
                <w:szCs w:val="20"/>
              </w:rPr>
              <w:t>Главный врач</w:t>
            </w:r>
          </w:p>
          <w:p w:rsidR="001257F6" w:rsidRPr="00D01B7B" w:rsidRDefault="001257F6">
            <w:pPr>
              <w:spacing w:after="0"/>
              <w:rPr>
                <w:rFonts w:ascii="Times New Roman" w:hAnsi="Times New Roman"/>
                <w:b/>
                <w:sz w:val="20"/>
                <w:szCs w:val="20"/>
              </w:rPr>
            </w:pPr>
          </w:p>
          <w:p w:rsidR="001257F6" w:rsidRPr="00D01B7B" w:rsidRDefault="001257F6">
            <w:pPr>
              <w:spacing w:after="0"/>
              <w:rPr>
                <w:rFonts w:ascii="Times New Roman" w:hAnsi="Times New Roman"/>
                <w:b/>
                <w:sz w:val="20"/>
                <w:szCs w:val="20"/>
              </w:rPr>
            </w:pPr>
          </w:p>
          <w:p w:rsidR="001257F6" w:rsidRPr="00D01B7B" w:rsidRDefault="00AF02E9" w:rsidP="00443C39">
            <w:pPr>
              <w:spacing w:after="0"/>
              <w:rPr>
                <w:rFonts w:ascii="Times New Roman" w:hAnsi="Times New Roman"/>
                <w:b/>
                <w:sz w:val="20"/>
                <w:szCs w:val="20"/>
              </w:rPr>
            </w:pPr>
            <w:r w:rsidRPr="00D01B7B">
              <w:rPr>
                <w:rFonts w:ascii="Times New Roman" w:hAnsi="Times New Roman"/>
                <w:b/>
                <w:sz w:val="20"/>
                <w:szCs w:val="20"/>
              </w:rPr>
              <w:t xml:space="preserve">_____________________ </w:t>
            </w:r>
            <w:r w:rsidR="00443C39">
              <w:rPr>
                <w:rFonts w:ascii="Times New Roman" w:hAnsi="Times New Roman"/>
                <w:b/>
                <w:sz w:val="20"/>
                <w:szCs w:val="20"/>
              </w:rPr>
              <w:t xml:space="preserve">О.Н. </w:t>
            </w:r>
            <w:proofErr w:type="spellStart"/>
            <w:r w:rsidR="00443C39">
              <w:rPr>
                <w:rFonts w:ascii="Times New Roman" w:hAnsi="Times New Roman"/>
                <w:b/>
                <w:sz w:val="20"/>
                <w:szCs w:val="20"/>
              </w:rPr>
              <w:t>Сиюткина</w:t>
            </w:r>
            <w:proofErr w:type="spellEnd"/>
          </w:p>
        </w:tc>
        <w:tc>
          <w:tcPr>
            <w:tcW w:w="5153" w:type="dxa"/>
            <w:shd w:val="clear" w:color="auto" w:fill="auto"/>
          </w:tcPr>
          <w:p w:rsidR="001257F6" w:rsidRPr="00D01B7B" w:rsidRDefault="00AF02E9">
            <w:pPr>
              <w:spacing w:after="0"/>
              <w:jc w:val="center"/>
              <w:rPr>
                <w:rFonts w:ascii="Times New Roman" w:hAnsi="Times New Roman"/>
                <w:sz w:val="20"/>
                <w:szCs w:val="20"/>
              </w:rPr>
            </w:pPr>
            <w:r w:rsidRPr="00D01B7B">
              <w:rPr>
                <w:rFonts w:ascii="Times New Roman" w:hAnsi="Times New Roman"/>
                <w:sz w:val="20"/>
                <w:szCs w:val="20"/>
              </w:rPr>
              <w:t>_______________</w:t>
            </w:r>
          </w:p>
          <w:p w:rsidR="001257F6" w:rsidRPr="00D01B7B" w:rsidRDefault="001257F6">
            <w:pPr>
              <w:spacing w:after="0"/>
              <w:rPr>
                <w:rFonts w:ascii="Times New Roman" w:hAnsi="Times New Roman"/>
                <w:sz w:val="20"/>
                <w:szCs w:val="20"/>
              </w:rPr>
            </w:pPr>
          </w:p>
          <w:p w:rsidR="001257F6" w:rsidRPr="00D01B7B" w:rsidRDefault="001257F6">
            <w:pPr>
              <w:spacing w:after="0"/>
              <w:rPr>
                <w:rFonts w:ascii="Times New Roman" w:hAnsi="Times New Roman"/>
                <w:sz w:val="20"/>
                <w:szCs w:val="20"/>
              </w:rPr>
            </w:pPr>
          </w:p>
          <w:p w:rsidR="001257F6" w:rsidRPr="00D01B7B" w:rsidRDefault="00AF02E9">
            <w:pPr>
              <w:spacing w:after="0"/>
              <w:jc w:val="center"/>
              <w:rPr>
                <w:rFonts w:ascii="Times New Roman" w:hAnsi="Times New Roman"/>
                <w:sz w:val="20"/>
                <w:szCs w:val="20"/>
              </w:rPr>
            </w:pPr>
            <w:r w:rsidRPr="00D01B7B">
              <w:rPr>
                <w:rFonts w:ascii="Times New Roman" w:hAnsi="Times New Roman"/>
                <w:sz w:val="20"/>
                <w:szCs w:val="20"/>
              </w:rPr>
              <w:t>____________________ __________</w:t>
            </w:r>
          </w:p>
        </w:tc>
      </w:tr>
    </w:tbl>
    <w:p w:rsidR="00466B36" w:rsidRDefault="00466B36">
      <w:pPr>
        <w:jc w:val="right"/>
        <w:rPr>
          <w:rFonts w:ascii="Times New Roman" w:hAnsi="Times New Roman" w:cs="Times New Roman"/>
          <w:b/>
          <w:sz w:val="20"/>
          <w:szCs w:val="20"/>
        </w:rPr>
        <w:sectPr w:rsidR="00466B36" w:rsidSect="00466B36">
          <w:pgSz w:w="16838" w:h="11906" w:orient="landscape"/>
          <w:pgMar w:top="1134" w:right="851" w:bottom="567" w:left="851" w:header="0" w:footer="0" w:gutter="0"/>
          <w:cols w:space="720"/>
          <w:formProt w:val="0"/>
          <w:docGrid w:linePitch="100"/>
        </w:sectPr>
      </w:pPr>
    </w:p>
    <w:p w:rsidR="001257F6" w:rsidRPr="00D01B7B" w:rsidRDefault="00AF02E9">
      <w:pPr>
        <w:jc w:val="right"/>
        <w:rPr>
          <w:rFonts w:ascii="Times New Roman" w:hAnsi="Times New Roman" w:cs="Times New Roman"/>
          <w:b/>
          <w:sz w:val="20"/>
          <w:szCs w:val="20"/>
        </w:rPr>
      </w:pPr>
      <w:r w:rsidRPr="00D01B7B">
        <w:rPr>
          <w:rFonts w:ascii="Times New Roman" w:hAnsi="Times New Roman" w:cs="Times New Roman"/>
          <w:b/>
          <w:sz w:val="20"/>
          <w:szCs w:val="20"/>
        </w:rPr>
        <w:lastRenderedPageBreak/>
        <w:t>Приложение №2</w:t>
      </w:r>
    </w:p>
    <w:p w:rsidR="001257F6" w:rsidRPr="00D01B7B" w:rsidRDefault="00AF02E9">
      <w:pPr>
        <w:shd w:val="clear" w:color="auto" w:fill="FFFFFF"/>
        <w:jc w:val="right"/>
        <w:rPr>
          <w:sz w:val="20"/>
          <w:szCs w:val="20"/>
        </w:rPr>
      </w:pPr>
      <w:r w:rsidRPr="00D01B7B">
        <w:rPr>
          <w:rFonts w:ascii="Times New Roman" w:hAnsi="Times New Roman" w:cs="Times New Roman"/>
          <w:b/>
          <w:sz w:val="20"/>
          <w:szCs w:val="20"/>
        </w:rPr>
        <w:t>к договору № ________ от «_____»__________202</w:t>
      </w:r>
      <w:r w:rsidR="002942F7" w:rsidRPr="00D01B7B">
        <w:rPr>
          <w:rFonts w:ascii="Times New Roman" w:hAnsi="Times New Roman" w:cs="Times New Roman"/>
          <w:b/>
          <w:sz w:val="20"/>
          <w:szCs w:val="20"/>
        </w:rPr>
        <w:t>_</w:t>
      </w:r>
      <w:r w:rsidRPr="00D01B7B">
        <w:rPr>
          <w:rFonts w:ascii="Times New Roman" w:hAnsi="Times New Roman" w:cs="Times New Roman"/>
          <w:b/>
          <w:sz w:val="20"/>
          <w:szCs w:val="20"/>
        </w:rPr>
        <w:t xml:space="preserve"> г.</w:t>
      </w:r>
    </w:p>
    <w:p w:rsidR="001257F6" w:rsidRPr="00D01B7B" w:rsidRDefault="001257F6">
      <w:pPr>
        <w:ind w:left="540" w:firstLine="540"/>
        <w:jc w:val="both"/>
        <w:rPr>
          <w:rFonts w:ascii="Times New Roman" w:hAnsi="Times New Roman" w:cs="Times New Roman"/>
          <w:b/>
          <w:sz w:val="20"/>
          <w:szCs w:val="20"/>
        </w:rPr>
      </w:pPr>
    </w:p>
    <w:p w:rsidR="001257F6" w:rsidRPr="00D01B7B" w:rsidRDefault="001257F6">
      <w:pPr>
        <w:ind w:left="540" w:firstLine="540"/>
        <w:jc w:val="center"/>
        <w:rPr>
          <w:rFonts w:ascii="Times New Roman" w:hAnsi="Times New Roman" w:cs="Times New Roman"/>
          <w:b/>
          <w:color w:val="FF0000"/>
          <w:sz w:val="20"/>
          <w:szCs w:val="20"/>
        </w:rPr>
      </w:pPr>
    </w:p>
    <w:p w:rsidR="001257F6" w:rsidRPr="00D01B7B" w:rsidRDefault="00AF02E9">
      <w:pPr>
        <w:jc w:val="both"/>
        <w:rPr>
          <w:rFonts w:ascii="Times New Roman" w:hAnsi="Times New Roman" w:cs="Times New Roman"/>
          <w:sz w:val="20"/>
          <w:szCs w:val="20"/>
        </w:rPr>
      </w:pPr>
      <w:r w:rsidRPr="00D01B7B">
        <w:rPr>
          <w:rFonts w:ascii="Times New Roman" w:hAnsi="Times New Roman" w:cs="Times New Roman"/>
          <w:sz w:val="20"/>
          <w:szCs w:val="20"/>
        </w:rPr>
        <w:t>Оформляется на официальном бланке учреждения</w:t>
      </w:r>
    </w:p>
    <w:p w:rsidR="001257F6" w:rsidRPr="00D01B7B" w:rsidRDefault="001257F6">
      <w:pPr>
        <w:ind w:left="540" w:firstLine="540"/>
        <w:jc w:val="both"/>
        <w:rPr>
          <w:rFonts w:ascii="Times New Roman" w:hAnsi="Times New Roman" w:cs="Times New Roman"/>
          <w:sz w:val="20"/>
          <w:szCs w:val="20"/>
        </w:rPr>
      </w:pPr>
    </w:p>
    <w:p w:rsidR="001257F6" w:rsidRPr="00D01B7B" w:rsidRDefault="00AC1AC1">
      <w:pPr>
        <w:ind w:left="540"/>
        <w:jc w:val="both"/>
        <w:rPr>
          <w:rFonts w:ascii="Times New Roman" w:hAnsi="Times New Roman" w:cs="Times New Roman"/>
          <w:sz w:val="20"/>
          <w:szCs w:val="20"/>
        </w:rPr>
      </w:pPr>
      <w:r>
        <w:rPr>
          <w:rFonts w:ascii="Times New Roman" w:hAnsi="Times New Roman" w:cs="Times New Roman"/>
          <w:sz w:val="20"/>
          <w:szCs w:val="20"/>
        </w:rPr>
        <w:pict>
          <v:shapetype id="shapetype_172" o:spid="_x0000_m1027" coordsize="21600,21600" o:spt="100" adj="12000,,0" path="m0@1l21600,em,21600l21600@2e">
            <v:stroke joinstyle="miter"/>
            <v:formulas>
              <v:f eqn="val #0"/>
              <v:f eqn="sum 0 @0 0"/>
              <v:f eqn="sum height 0 @0"/>
            </v:formulas>
            <v:path o:connecttype="segments"/>
            <v:handles>
              <v:h position="center,@1"/>
            </v:handles>
          </v:shapetype>
        </w:pict>
      </w:r>
      <w:r>
        <w:rPr>
          <w:rFonts w:ascii="Times New Roman" w:hAnsi="Times New Roman" w:cs="Times New Roman"/>
          <w:sz w:val="20"/>
          <w:szCs w:val="20"/>
        </w:rPr>
        <w:pict>
          <v:shape id="shape_0" o:spid="_x0000_s1026" type="#shapetype_172" style="position:absolute;left:0;text-align:left;margin-left:28.25pt;margin-top:-.75pt;width:423.45pt;height:100.2pt;z-index:251658240" o:spt="100" adj="12000,,0" path="m0@1l21600,em,21600l21600@2e" fillcolor="silver" stroked="t" strokecolor="silver" strokeweight=".26mm">
            <v:fill color2="#3f3f3f" o:detectmouseclick="t" type="solid"/>
            <v:stroke joinstyle="miter" endcap="flat"/>
            <v:formulas>
              <v:f eqn="val #0"/>
              <v:f eqn="sum 0 @0 0"/>
              <v:f eqn="sum height 0 @0"/>
            </v:formulas>
            <v:path textpathok="t" o:connecttype="segments" textboxrect="3163,3163,18437,18437"/>
            <v:textpath on="t" style="font-family:&quot;Arial&quot;;font-size:66pt" fitshape="t" string="ОБРАЗЕЦ"/>
            <v:handles>
              <v:h position="center,@1"/>
            </v:handles>
          </v:shape>
        </w:pict>
      </w:r>
    </w:p>
    <w:p w:rsidR="001257F6" w:rsidRPr="00D01B7B" w:rsidRDefault="00AF02E9">
      <w:pPr>
        <w:jc w:val="center"/>
        <w:rPr>
          <w:rFonts w:ascii="Times New Roman" w:hAnsi="Times New Roman" w:cs="Times New Roman"/>
          <w:b/>
          <w:sz w:val="20"/>
          <w:szCs w:val="20"/>
        </w:rPr>
      </w:pPr>
      <w:r w:rsidRPr="00D01B7B">
        <w:rPr>
          <w:rFonts w:ascii="Times New Roman" w:hAnsi="Times New Roman" w:cs="Times New Roman"/>
          <w:b/>
          <w:sz w:val="20"/>
          <w:szCs w:val="20"/>
        </w:rPr>
        <w:t>Заявка на поставку товара №____</w:t>
      </w:r>
    </w:p>
    <w:p w:rsidR="001257F6" w:rsidRPr="00D01B7B" w:rsidRDefault="001257F6">
      <w:pPr>
        <w:pStyle w:val="ConsNormal"/>
        <w:tabs>
          <w:tab w:val="left" w:pos="7230"/>
        </w:tabs>
        <w:ind w:right="0" w:firstLine="0"/>
        <w:jc w:val="center"/>
        <w:rPr>
          <w:rFonts w:ascii="Times New Roman" w:hAnsi="Times New Roman" w:cs="Times New Roman"/>
          <w:b/>
          <w:sz w:val="20"/>
        </w:rPr>
      </w:pPr>
    </w:p>
    <w:p w:rsidR="001257F6" w:rsidRPr="00D01B7B" w:rsidRDefault="00AF02E9">
      <w:pPr>
        <w:pStyle w:val="ConsNormal"/>
        <w:ind w:right="0" w:firstLine="709"/>
        <w:jc w:val="both"/>
        <w:rPr>
          <w:sz w:val="20"/>
        </w:rPr>
      </w:pPr>
      <w:r w:rsidRPr="00D01B7B">
        <w:rPr>
          <w:rFonts w:ascii="Times New Roman" w:hAnsi="Times New Roman" w:cs="Times New Roman"/>
          <w:sz w:val="20"/>
        </w:rPr>
        <w:t>Настоящей заявкой просим Вас в соответствии с условиями Договора от ___.___.202</w:t>
      </w:r>
      <w:r w:rsidR="002942F7" w:rsidRPr="00D01B7B">
        <w:rPr>
          <w:rFonts w:ascii="Times New Roman" w:hAnsi="Times New Roman" w:cs="Times New Roman"/>
          <w:sz w:val="20"/>
        </w:rPr>
        <w:t>_г.</w:t>
      </w:r>
      <w:r w:rsidRPr="00D01B7B">
        <w:rPr>
          <w:rFonts w:ascii="Times New Roman" w:hAnsi="Times New Roman" w:cs="Times New Roman"/>
          <w:sz w:val="20"/>
        </w:rPr>
        <w:t xml:space="preserve"> №____ поставить в течение </w:t>
      </w:r>
      <w:r w:rsidRPr="00D01B7B">
        <w:rPr>
          <w:rFonts w:ascii="Times New Roman" w:hAnsi="Times New Roman" w:cs="Times New Roman"/>
          <w:b/>
          <w:sz w:val="20"/>
        </w:rPr>
        <w:t>______ календарных дней</w:t>
      </w:r>
      <w:r w:rsidRPr="00D01B7B">
        <w:rPr>
          <w:rFonts w:ascii="Times New Roman" w:hAnsi="Times New Roman" w:cs="Times New Roman"/>
          <w:sz w:val="20"/>
        </w:rPr>
        <w:t xml:space="preserve"> с момента подачи настоящей заявки следующий товар:</w:t>
      </w:r>
    </w:p>
    <w:p w:rsidR="001257F6" w:rsidRPr="00D01B7B" w:rsidRDefault="001257F6">
      <w:pPr>
        <w:pStyle w:val="ConsNormal"/>
        <w:ind w:right="0" w:firstLine="709"/>
        <w:jc w:val="both"/>
        <w:rPr>
          <w:rFonts w:ascii="Times New Roman" w:hAnsi="Times New Roman" w:cs="Times New Roman"/>
          <w:sz w:val="20"/>
        </w:rPr>
      </w:pPr>
    </w:p>
    <w:p w:rsidR="001257F6" w:rsidRPr="00D01B7B" w:rsidRDefault="001257F6">
      <w:pPr>
        <w:pStyle w:val="ConsNormal"/>
        <w:ind w:right="0" w:firstLine="709"/>
        <w:jc w:val="both"/>
        <w:rPr>
          <w:rFonts w:ascii="Times New Roman" w:hAnsi="Times New Roman" w:cs="Times New Roman"/>
          <w:sz w:val="20"/>
        </w:rPr>
      </w:pPr>
    </w:p>
    <w:p w:rsidR="001257F6" w:rsidRPr="00D01B7B" w:rsidRDefault="001257F6">
      <w:pPr>
        <w:pStyle w:val="ConsNormal"/>
        <w:ind w:right="0" w:firstLine="709"/>
        <w:jc w:val="both"/>
        <w:rPr>
          <w:rFonts w:ascii="Times New Roman" w:hAnsi="Times New Roman" w:cs="Times New Roman"/>
          <w:sz w:val="20"/>
        </w:rPr>
      </w:pPr>
    </w:p>
    <w:tbl>
      <w:tblPr>
        <w:tblW w:w="10434" w:type="dxa"/>
        <w:tblInd w:w="-23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tblPr>
      <w:tblGrid>
        <w:gridCol w:w="683"/>
        <w:gridCol w:w="1582"/>
        <w:gridCol w:w="3068"/>
        <w:gridCol w:w="845"/>
        <w:gridCol w:w="1188"/>
        <w:gridCol w:w="1594"/>
        <w:gridCol w:w="1474"/>
      </w:tblGrid>
      <w:tr w:rsidR="001257F6" w:rsidRPr="00D01B7B">
        <w:tc>
          <w:tcPr>
            <w:tcW w:w="682"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D01B7B" w:rsidRDefault="00AF02E9">
            <w:pPr>
              <w:spacing w:after="0"/>
              <w:jc w:val="center"/>
              <w:rPr>
                <w:sz w:val="20"/>
                <w:szCs w:val="20"/>
              </w:rPr>
            </w:pPr>
            <w:r w:rsidRPr="00D01B7B">
              <w:rPr>
                <w:rFonts w:ascii="Times New Roman" w:hAnsi="Times New Roman" w:cs="Times New Roman"/>
                <w:b/>
                <w:bCs/>
                <w:sz w:val="20"/>
                <w:szCs w:val="20"/>
              </w:rPr>
              <w:t>№</w:t>
            </w:r>
          </w:p>
          <w:p w:rsidR="001257F6" w:rsidRPr="00D01B7B" w:rsidRDefault="00AF02E9">
            <w:pPr>
              <w:spacing w:after="0"/>
              <w:jc w:val="center"/>
              <w:rPr>
                <w:sz w:val="20"/>
                <w:szCs w:val="20"/>
              </w:rPr>
            </w:pPr>
            <w:r w:rsidRPr="00D01B7B">
              <w:rPr>
                <w:rFonts w:ascii="Times New Roman" w:hAnsi="Times New Roman" w:cs="Times New Roman"/>
                <w:b/>
                <w:bCs/>
                <w:sz w:val="20"/>
                <w:szCs w:val="20"/>
              </w:rPr>
              <w:t xml:space="preserve"> </w:t>
            </w:r>
            <w:proofErr w:type="spellStart"/>
            <w:proofErr w:type="gramStart"/>
            <w:r w:rsidRPr="00D01B7B">
              <w:rPr>
                <w:rFonts w:ascii="Times New Roman" w:hAnsi="Times New Roman" w:cs="Times New Roman"/>
                <w:b/>
                <w:bCs/>
                <w:sz w:val="20"/>
                <w:szCs w:val="20"/>
              </w:rPr>
              <w:t>п</w:t>
            </w:r>
            <w:proofErr w:type="spellEnd"/>
            <w:proofErr w:type="gramEnd"/>
            <w:r w:rsidRPr="00D01B7B">
              <w:rPr>
                <w:rFonts w:ascii="Times New Roman" w:hAnsi="Times New Roman" w:cs="Times New Roman"/>
                <w:b/>
                <w:bCs/>
                <w:sz w:val="20"/>
                <w:szCs w:val="20"/>
              </w:rPr>
              <w:t>/</w:t>
            </w:r>
            <w:proofErr w:type="spellStart"/>
            <w:r w:rsidRPr="00D01B7B">
              <w:rPr>
                <w:rFonts w:ascii="Times New Roman" w:hAnsi="Times New Roman" w:cs="Times New Roman"/>
                <w:b/>
                <w:bCs/>
                <w:sz w:val="20"/>
                <w:szCs w:val="20"/>
              </w:rPr>
              <w:t>п</w:t>
            </w:r>
            <w:proofErr w:type="spellEnd"/>
          </w:p>
        </w:tc>
        <w:tc>
          <w:tcPr>
            <w:tcW w:w="1582"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D01B7B" w:rsidRDefault="00AF02E9">
            <w:pPr>
              <w:spacing w:after="0"/>
              <w:jc w:val="center"/>
              <w:rPr>
                <w:sz w:val="20"/>
                <w:szCs w:val="20"/>
              </w:rPr>
            </w:pPr>
            <w:r w:rsidRPr="00D01B7B">
              <w:rPr>
                <w:rFonts w:ascii="Times New Roman" w:hAnsi="Times New Roman"/>
                <w:b/>
                <w:bCs/>
                <w:sz w:val="20"/>
                <w:szCs w:val="20"/>
              </w:rPr>
              <w:t>МНН</w:t>
            </w:r>
          </w:p>
        </w:tc>
        <w:tc>
          <w:tcPr>
            <w:tcW w:w="30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D01B7B" w:rsidRDefault="00AF02E9">
            <w:pPr>
              <w:spacing w:after="0"/>
              <w:jc w:val="center"/>
              <w:rPr>
                <w:sz w:val="20"/>
                <w:szCs w:val="20"/>
              </w:rPr>
            </w:pPr>
            <w:r w:rsidRPr="00D01B7B">
              <w:rPr>
                <w:rFonts w:ascii="Times New Roman" w:hAnsi="Times New Roman" w:cs="Times New Roman"/>
                <w:b/>
                <w:bCs/>
                <w:sz w:val="20"/>
                <w:szCs w:val="20"/>
              </w:rPr>
              <w:t>Наименование  товара</w:t>
            </w:r>
          </w:p>
          <w:p w:rsidR="001257F6" w:rsidRPr="00D01B7B" w:rsidRDefault="001257F6">
            <w:pPr>
              <w:spacing w:after="0"/>
              <w:jc w:val="center"/>
              <w:rPr>
                <w:rFonts w:ascii="Times New Roman" w:hAnsi="Times New Roman"/>
                <w:b/>
                <w:bCs/>
                <w:sz w:val="20"/>
                <w:szCs w:val="20"/>
              </w:rPr>
            </w:pPr>
          </w:p>
        </w:tc>
        <w:tc>
          <w:tcPr>
            <w:tcW w:w="845"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D01B7B" w:rsidRDefault="00AF02E9">
            <w:pPr>
              <w:spacing w:after="0"/>
              <w:jc w:val="center"/>
              <w:rPr>
                <w:sz w:val="20"/>
                <w:szCs w:val="20"/>
              </w:rPr>
            </w:pPr>
            <w:r w:rsidRPr="00D01B7B">
              <w:rPr>
                <w:rFonts w:ascii="Times New Roman" w:hAnsi="Times New Roman" w:cs="Times New Roman"/>
                <w:b/>
                <w:bCs/>
                <w:sz w:val="20"/>
                <w:szCs w:val="20"/>
              </w:rPr>
              <w:t>Кол-во</w:t>
            </w:r>
          </w:p>
        </w:tc>
        <w:tc>
          <w:tcPr>
            <w:tcW w:w="1188"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D01B7B" w:rsidRDefault="00AF02E9">
            <w:pPr>
              <w:spacing w:after="0"/>
              <w:jc w:val="center"/>
              <w:rPr>
                <w:sz w:val="20"/>
                <w:szCs w:val="20"/>
              </w:rPr>
            </w:pPr>
            <w:r w:rsidRPr="00D01B7B">
              <w:rPr>
                <w:rFonts w:ascii="Times New Roman" w:hAnsi="Times New Roman"/>
                <w:b/>
                <w:bCs/>
                <w:sz w:val="20"/>
                <w:szCs w:val="20"/>
              </w:rPr>
              <w:t xml:space="preserve">Ед. </w:t>
            </w:r>
            <w:proofErr w:type="spellStart"/>
            <w:r w:rsidRPr="00D01B7B">
              <w:rPr>
                <w:rFonts w:ascii="Times New Roman" w:hAnsi="Times New Roman"/>
                <w:b/>
                <w:bCs/>
                <w:sz w:val="20"/>
                <w:szCs w:val="20"/>
              </w:rPr>
              <w:t>изм</w:t>
            </w:r>
            <w:proofErr w:type="spellEnd"/>
            <w:r w:rsidRPr="00D01B7B">
              <w:rPr>
                <w:rFonts w:ascii="Times New Roman" w:hAnsi="Times New Roman"/>
                <w:b/>
                <w:bCs/>
                <w:sz w:val="20"/>
                <w:szCs w:val="20"/>
              </w:rPr>
              <w:t>.</w:t>
            </w:r>
          </w:p>
        </w:tc>
        <w:tc>
          <w:tcPr>
            <w:tcW w:w="1594"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D01B7B" w:rsidRDefault="00AF02E9">
            <w:pPr>
              <w:spacing w:after="0"/>
              <w:jc w:val="center"/>
              <w:rPr>
                <w:sz w:val="20"/>
                <w:szCs w:val="20"/>
              </w:rPr>
            </w:pPr>
            <w:r w:rsidRPr="00D01B7B">
              <w:rPr>
                <w:rFonts w:ascii="Times New Roman" w:hAnsi="Times New Roman" w:cs="Times New Roman"/>
                <w:b/>
                <w:bCs/>
                <w:sz w:val="20"/>
                <w:szCs w:val="20"/>
              </w:rPr>
              <w:t xml:space="preserve">Цена за ед. </w:t>
            </w:r>
            <w:proofErr w:type="spellStart"/>
            <w:r w:rsidRPr="00D01B7B">
              <w:rPr>
                <w:rFonts w:ascii="Times New Roman" w:hAnsi="Times New Roman" w:cs="Times New Roman"/>
                <w:b/>
                <w:bCs/>
                <w:sz w:val="20"/>
                <w:szCs w:val="20"/>
              </w:rPr>
              <w:t>изм</w:t>
            </w:r>
            <w:proofErr w:type="spellEnd"/>
            <w:r w:rsidRPr="00D01B7B">
              <w:rPr>
                <w:rFonts w:ascii="Times New Roman" w:hAnsi="Times New Roman" w:cs="Times New Roman"/>
                <w:b/>
                <w:bCs/>
                <w:sz w:val="20"/>
                <w:szCs w:val="20"/>
              </w:rPr>
              <w:t>., руб.</w:t>
            </w:r>
          </w:p>
        </w:tc>
        <w:tc>
          <w:tcPr>
            <w:tcW w:w="1474"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D01B7B" w:rsidRDefault="00AF02E9">
            <w:pPr>
              <w:spacing w:after="0"/>
              <w:jc w:val="center"/>
              <w:rPr>
                <w:sz w:val="20"/>
                <w:szCs w:val="20"/>
              </w:rPr>
            </w:pPr>
            <w:r w:rsidRPr="00D01B7B">
              <w:rPr>
                <w:rFonts w:ascii="Times New Roman" w:hAnsi="Times New Roman" w:cs="Times New Roman"/>
                <w:b/>
                <w:bCs/>
                <w:sz w:val="20"/>
                <w:szCs w:val="20"/>
              </w:rPr>
              <w:t>Сумма, руб.</w:t>
            </w:r>
          </w:p>
        </w:tc>
      </w:tr>
      <w:tr w:rsidR="001257F6" w:rsidRPr="00D01B7B">
        <w:trPr>
          <w:trHeight w:val="37"/>
        </w:trPr>
        <w:tc>
          <w:tcPr>
            <w:tcW w:w="682"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D01B7B" w:rsidRDefault="00AF02E9">
            <w:pPr>
              <w:spacing w:after="0"/>
              <w:jc w:val="center"/>
              <w:rPr>
                <w:sz w:val="20"/>
                <w:szCs w:val="20"/>
              </w:rPr>
            </w:pPr>
            <w:r w:rsidRPr="00D01B7B">
              <w:rPr>
                <w:rFonts w:ascii="Times New Roman" w:hAnsi="Times New Roman" w:cs="Times New Roman"/>
                <w:b/>
                <w:bCs/>
                <w:sz w:val="20"/>
                <w:szCs w:val="20"/>
              </w:rPr>
              <w:t>1.</w:t>
            </w:r>
          </w:p>
        </w:tc>
        <w:tc>
          <w:tcPr>
            <w:tcW w:w="1582"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D01B7B" w:rsidRDefault="001257F6">
            <w:pPr>
              <w:spacing w:after="0"/>
              <w:rPr>
                <w:rFonts w:ascii="Times New Roman" w:hAnsi="Times New Roman" w:cs="Times New Roman"/>
                <w:b/>
                <w:bCs/>
                <w:sz w:val="20"/>
                <w:szCs w:val="20"/>
              </w:rPr>
            </w:pPr>
          </w:p>
        </w:tc>
        <w:tc>
          <w:tcPr>
            <w:tcW w:w="30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D01B7B" w:rsidRDefault="001257F6">
            <w:pPr>
              <w:spacing w:after="0"/>
              <w:rPr>
                <w:rFonts w:ascii="Times New Roman" w:hAnsi="Times New Roman" w:cs="Times New Roman"/>
                <w:b/>
                <w:bCs/>
                <w:sz w:val="20"/>
                <w:szCs w:val="20"/>
              </w:rPr>
            </w:pPr>
          </w:p>
        </w:tc>
        <w:tc>
          <w:tcPr>
            <w:tcW w:w="845"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D01B7B" w:rsidRDefault="001257F6">
            <w:pPr>
              <w:spacing w:after="0"/>
              <w:jc w:val="both"/>
              <w:rPr>
                <w:rFonts w:ascii="Times New Roman" w:hAnsi="Times New Roman" w:cs="Times New Roman"/>
                <w:b/>
                <w:bCs/>
                <w:sz w:val="20"/>
                <w:szCs w:val="20"/>
                <w:lang w:eastAsia="ru-RU"/>
              </w:rPr>
            </w:pPr>
          </w:p>
        </w:tc>
        <w:tc>
          <w:tcPr>
            <w:tcW w:w="1188"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D01B7B" w:rsidRDefault="001257F6">
            <w:pPr>
              <w:spacing w:after="0"/>
              <w:jc w:val="center"/>
              <w:rPr>
                <w:rFonts w:ascii="Times New Roman" w:hAnsi="Times New Roman" w:cs="Times New Roman"/>
                <w:b/>
                <w:bCs/>
                <w:sz w:val="20"/>
                <w:szCs w:val="20"/>
              </w:rPr>
            </w:pPr>
          </w:p>
        </w:tc>
        <w:tc>
          <w:tcPr>
            <w:tcW w:w="1594" w:type="dxa"/>
            <w:tcBorders>
              <w:top w:val="single" w:sz="4" w:space="0" w:color="000001"/>
              <w:left w:val="single" w:sz="4" w:space="0" w:color="000001"/>
              <w:bottom w:val="single" w:sz="4" w:space="0" w:color="000001"/>
              <w:right w:val="single" w:sz="4" w:space="0" w:color="000001"/>
            </w:tcBorders>
            <w:shd w:val="clear" w:color="auto" w:fill="auto"/>
          </w:tcPr>
          <w:p w:rsidR="001257F6" w:rsidRPr="00D01B7B" w:rsidRDefault="001257F6">
            <w:pPr>
              <w:spacing w:after="0"/>
              <w:jc w:val="center"/>
              <w:rPr>
                <w:rFonts w:ascii="Times New Roman" w:hAnsi="Times New Roman" w:cs="Times New Roman"/>
                <w:b/>
                <w:bCs/>
                <w:sz w:val="20"/>
                <w:szCs w:val="20"/>
              </w:rPr>
            </w:pPr>
          </w:p>
        </w:tc>
        <w:tc>
          <w:tcPr>
            <w:tcW w:w="1474" w:type="dxa"/>
            <w:tcBorders>
              <w:top w:val="single" w:sz="4" w:space="0" w:color="000001"/>
              <w:left w:val="single" w:sz="4" w:space="0" w:color="000001"/>
              <w:bottom w:val="single" w:sz="4" w:space="0" w:color="000001"/>
              <w:right w:val="single" w:sz="4" w:space="0" w:color="000001"/>
            </w:tcBorders>
            <w:shd w:val="clear" w:color="auto" w:fill="auto"/>
          </w:tcPr>
          <w:p w:rsidR="001257F6" w:rsidRPr="00D01B7B" w:rsidRDefault="001257F6">
            <w:pPr>
              <w:spacing w:after="0"/>
              <w:jc w:val="center"/>
              <w:rPr>
                <w:rFonts w:ascii="Times New Roman" w:hAnsi="Times New Roman" w:cs="Times New Roman"/>
                <w:b/>
                <w:bCs/>
                <w:sz w:val="20"/>
                <w:szCs w:val="20"/>
              </w:rPr>
            </w:pPr>
          </w:p>
        </w:tc>
      </w:tr>
      <w:tr w:rsidR="001257F6" w:rsidRPr="00D01B7B">
        <w:trPr>
          <w:trHeight w:val="266"/>
        </w:trPr>
        <w:tc>
          <w:tcPr>
            <w:tcW w:w="682"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D01B7B" w:rsidRDefault="00AF02E9">
            <w:pPr>
              <w:spacing w:after="0"/>
              <w:jc w:val="center"/>
              <w:rPr>
                <w:sz w:val="20"/>
                <w:szCs w:val="20"/>
              </w:rPr>
            </w:pPr>
            <w:r w:rsidRPr="00D01B7B">
              <w:rPr>
                <w:rFonts w:ascii="Times New Roman" w:hAnsi="Times New Roman" w:cs="Times New Roman"/>
                <w:b/>
                <w:bCs/>
                <w:sz w:val="20"/>
                <w:szCs w:val="20"/>
              </w:rPr>
              <w:t>2.</w:t>
            </w:r>
          </w:p>
        </w:tc>
        <w:tc>
          <w:tcPr>
            <w:tcW w:w="1582"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D01B7B" w:rsidRDefault="001257F6">
            <w:pPr>
              <w:spacing w:after="0"/>
              <w:rPr>
                <w:rFonts w:ascii="Times New Roman" w:hAnsi="Times New Roman" w:cs="Times New Roman"/>
                <w:b/>
                <w:bCs/>
                <w:sz w:val="20"/>
                <w:szCs w:val="20"/>
              </w:rPr>
            </w:pPr>
          </w:p>
        </w:tc>
        <w:tc>
          <w:tcPr>
            <w:tcW w:w="30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D01B7B" w:rsidRDefault="001257F6">
            <w:pPr>
              <w:spacing w:after="0"/>
              <w:rPr>
                <w:rFonts w:ascii="Times New Roman" w:hAnsi="Times New Roman" w:cs="Times New Roman"/>
                <w:b/>
                <w:bCs/>
                <w:sz w:val="20"/>
                <w:szCs w:val="20"/>
              </w:rPr>
            </w:pPr>
          </w:p>
        </w:tc>
        <w:tc>
          <w:tcPr>
            <w:tcW w:w="845"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D01B7B" w:rsidRDefault="001257F6">
            <w:pPr>
              <w:spacing w:after="0"/>
              <w:jc w:val="both"/>
              <w:rPr>
                <w:rFonts w:ascii="Times New Roman" w:hAnsi="Times New Roman" w:cs="Times New Roman"/>
                <w:b/>
                <w:bCs/>
                <w:sz w:val="20"/>
                <w:szCs w:val="20"/>
              </w:rPr>
            </w:pPr>
          </w:p>
        </w:tc>
        <w:tc>
          <w:tcPr>
            <w:tcW w:w="1188" w:type="dxa"/>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D01B7B" w:rsidRDefault="001257F6">
            <w:pPr>
              <w:spacing w:after="0"/>
              <w:jc w:val="center"/>
              <w:rPr>
                <w:rFonts w:ascii="Times New Roman" w:hAnsi="Times New Roman" w:cs="Times New Roman"/>
                <w:b/>
                <w:bCs/>
                <w:sz w:val="20"/>
                <w:szCs w:val="20"/>
              </w:rPr>
            </w:pPr>
          </w:p>
        </w:tc>
        <w:tc>
          <w:tcPr>
            <w:tcW w:w="1594" w:type="dxa"/>
            <w:tcBorders>
              <w:top w:val="single" w:sz="4" w:space="0" w:color="000001"/>
              <w:left w:val="single" w:sz="4" w:space="0" w:color="000001"/>
              <w:bottom w:val="single" w:sz="4" w:space="0" w:color="000001"/>
              <w:right w:val="single" w:sz="4" w:space="0" w:color="000001"/>
            </w:tcBorders>
            <w:shd w:val="clear" w:color="auto" w:fill="auto"/>
          </w:tcPr>
          <w:p w:rsidR="001257F6" w:rsidRPr="00D01B7B" w:rsidRDefault="001257F6">
            <w:pPr>
              <w:spacing w:after="0"/>
              <w:jc w:val="center"/>
              <w:rPr>
                <w:rFonts w:ascii="Times New Roman" w:hAnsi="Times New Roman" w:cs="Times New Roman"/>
                <w:b/>
                <w:bCs/>
                <w:sz w:val="20"/>
                <w:szCs w:val="20"/>
              </w:rPr>
            </w:pPr>
          </w:p>
        </w:tc>
        <w:tc>
          <w:tcPr>
            <w:tcW w:w="1474" w:type="dxa"/>
            <w:tcBorders>
              <w:top w:val="single" w:sz="4" w:space="0" w:color="000001"/>
              <w:left w:val="single" w:sz="4" w:space="0" w:color="000001"/>
              <w:bottom w:val="single" w:sz="4" w:space="0" w:color="000001"/>
              <w:right w:val="single" w:sz="4" w:space="0" w:color="000001"/>
            </w:tcBorders>
            <w:shd w:val="clear" w:color="auto" w:fill="auto"/>
          </w:tcPr>
          <w:p w:rsidR="001257F6" w:rsidRPr="00D01B7B" w:rsidRDefault="001257F6">
            <w:pPr>
              <w:spacing w:after="0"/>
              <w:jc w:val="center"/>
              <w:rPr>
                <w:rFonts w:ascii="Times New Roman" w:hAnsi="Times New Roman" w:cs="Times New Roman"/>
                <w:b/>
                <w:bCs/>
                <w:sz w:val="20"/>
                <w:szCs w:val="20"/>
              </w:rPr>
            </w:pPr>
          </w:p>
        </w:tc>
      </w:tr>
      <w:tr w:rsidR="001257F6" w:rsidRPr="00D01B7B">
        <w:trPr>
          <w:trHeight w:val="188"/>
        </w:trPr>
        <w:tc>
          <w:tcPr>
            <w:tcW w:w="2264"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D01B7B" w:rsidRDefault="001257F6">
            <w:pPr>
              <w:spacing w:after="0"/>
              <w:jc w:val="right"/>
              <w:rPr>
                <w:rFonts w:ascii="Times New Roman" w:hAnsi="Times New Roman"/>
                <w:b/>
                <w:bCs/>
                <w:sz w:val="20"/>
                <w:szCs w:val="20"/>
              </w:rPr>
            </w:pPr>
          </w:p>
        </w:tc>
        <w:tc>
          <w:tcPr>
            <w:tcW w:w="8169" w:type="dxa"/>
            <w:gridSpan w:val="5"/>
            <w:tcBorders>
              <w:top w:val="single" w:sz="4" w:space="0" w:color="000001"/>
              <w:left w:val="single" w:sz="4" w:space="0" w:color="000001"/>
              <w:bottom w:val="single" w:sz="4" w:space="0" w:color="000001"/>
              <w:right w:val="single" w:sz="4" w:space="0" w:color="000001"/>
            </w:tcBorders>
            <w:shd w:val="clear" w:color="auto" w:fill="auto"/>
            <w:vAlign w:val="center"/>
          </w:tcPr>
          <w:p w:rsidR="001257F6" w:rsidRPr="00D01B7B" w:rsidRDefault="00AF02E9">
            <w:pPr>
              <w:spacing w:after="0"/>
              <w:jc w:val="right"/>
              <w:rPr>
                <w:sz w:val="20"/>
                <w:szCs w:val="20"/>
              </w:rPr>
            </w:pPr>
            <w:r w:rsidRPr="00D01B7B">
              <w:rPr>
                <w:rFonts w:ascii="Times New Roman" w:hAnsi="Times New Roman" w:cs="Times New Roman"/>
                <w:b/>
                <w:bCs/>
                <w:sz w:val="20"/>
                <w:szCs w:val="20"/>
              </w:rPr>
              <w:t>ИТОГО:</w:t>
            </w:r>
          </w:p>
        </w:tc>
      </w:tr>
    </w:tbl>
    <w:p w:rsidR="001257F6" w:rsidRPr="00D01B7B" w:rsidRDefault="001257F6">
      <w:pPr>
        <w:ind w:firstLine="709"/>
        <w:jc w:val="both"/>
        <w:rPr>
          <w:rFonts w:ascii="Times New Roman" w:hAnsi="Times New Roman" w:cs="Times New Roman"/>
          <w:sz w:val="20"/>
          <w:szCs w:val="20"/>
        </w:rPr>
      </w:pPr>
    </w:p>
    <w:p w:rsidR="001257F6" w:rsidRPr="00D01B7B" w:rsidRDefault="001257F6">
      <w:pPr>
        <w:pStyle w:val="ConsNormal"/>
        <w:ind w:right="0" w:firstLine="0"/>
        <w:jc w:val="both"/>
        <w:rPr>
          <w:rFonts w:ascii="Times New Roman" w:hAnsi="Times New Roman" w:cs="Times New Roman"/>
          <w:sz w:val="20"/>
        </w:rPr>
      </w:pPr>
    </w:p>
    <w:p w:rsidR="001257F6" w:rsidRPr="00D01B7B" w:rsidRDefault="001257F6">
      <w:pPr>
        <w:ind w:firstLine="900"/>
        <w:jc w:val="both"/>
        <w:rPr>
          <w:rFonts w:ascii="Times New Roman" w:hAnsi="Times New Roman" w:cs="Times New Roman"/>
          <w:spacing w:val="1"/>
          <w:sz w:val="20"/>
          <w:szCs w:val="20"/>
        </w:rPr>
      </w:pPr>
    </w:p>
    <w:p w:rsidR="001257F6" w:rsidRPr="00D01B7B" w:rsidRDefault="001257F6">
      <w:pPr>
        <w:ind w:firstLine="900"/>
        <w:jc w:val="both"/>
        <w:rPr>
          <w:rFonts w:ascii="Times New Roman" w:hAnsi="Times New Roman" w:cs="Times New Roman"/>
          <w:spacing w:val="1"/>
          <w:sz w:val="20"/>
          <w:szCs w:val="20"/>
        </w:rPr>
      </w:pPr>
    </w:p>
    <w:p w:rsidR="001257F6" w:rsidRPr="00D01B7B" w:rsidRDefault="00AF02E9">
      <w:pPr>
        <w:tabs>
          <w:tab w:val="left" w:pos="6663"/>
        </w:tabs>
        <w:ind w:firstLine="900"/>
        <w:jc w:val="both"/>
        <w:rPr>
          <w:rFonts w:ascii="Times New Roman" w:hAnsi="Times New Roman" w:cs="Times New Roman"/>
          <w:spacing w:val="1"/>
          <w:sz w:val="20"/>
          <w:szCs w:val="20"/>
        </w:rPr>
      </w:pPr>
      <w:r w:rsidRPr="00D01B7B">
        <w:rPr>
          <w:rFonts w:ascii="Times New Roman" w:hAnsi="Times New Roman" w:cs="Times New Roman"/>
          <w:spacing w:val="1"/>
          <w:sz w:val="20"/>
          <w:szCs w:val="20"/>
        </w:rPr>
        <w:t>____________________</w:t>
      </w:r>
      <w:r w:rsidRPr="00D01B7B">
        <w:rPr>
          <w:rFonts w:ascii="Times New Roman" w:hAnsi="Times New Roman" w:cs="Times New Roman"/>
          <w:spacing w:val="1"/>
          <w:sz w:val="20"/>
          <w:szCs w:val="20"/>
        </w:rPr>
        <w:tab/>
        <w:t>____________________</w:t>
      </w:r>
    </w:p>
    <w:p w:rsidR="001257F6" w:rsidRPr="00D01B7B" w:rsidRDefault="00AF02E9">
      <w:pPr>
        <w:tabs>
          <w:tab w:val="left" w:pos="7513"/>
        </w:tabs>
        <w:ind w:firstLine="1418"/>
        <w:jc w:val="both"/>
        <w:rPr>
          <w:rFonts w:ascii="Times New Roman" w:hAnsi="Times New Roman" w:cs="Times New Roman"/>
          <w:spacing w:val="1"/>
          <w:sz w:val="20"/>
          <w:szCs w:val="20"/>
        </w:rPr>
      </w:pPr>
      <w:r w:rsidRPr="00D01B7B">
        <w:rPr>
          <w:rFonts w:ascii="Times New Roman" w:hAnsi="Times New Roman" w:cs="Times New Roman"/>
          <w:spacing w:val="1"/>
          <w:sz w:val="20"/>
          <w:szCs w:val="20"/>
        </w:rPr>
        <w:t>Должность</w:t>
      </w:r>
      <w:r w:rsidRPr="00D01B7B">
        <w:rPr>
          <w:rFonts w:ascii="Times New Roman" w:hAnsi="Times New Roman" w:cs="Times New Roman"/>
          <w:spacing w:val="1"/>
          <w:sz w:val="20"/>
          <w:szCs w:val="20"/>
        </w:rPr>
        <w:tab/>
        <w:t>ФИО</w:t>
      </w:r>
    </w:p>
    <w:p w:rsidR="001257F6" w:rsidRPr="00D01B7B" w:rsidRDefault="001257F6">
      <w:pPr>
        <w:tabs>
          <w:tab w:val="left" w:pos="6663"/>
        </w:tabs>
        <w:jc w:val="both"/>
        <w:rPr>
          <w:rFonts w:ascii="Times New Roman" w:hAnsi="Times New Roman" w:cs="Times New Roman"/>
          <w:spacing w:val="1"/>
          <w:sz w:val="20"/>
          <w:szCs w:val="20"/>
        </w:rPr>
      </w:pPr>
    </w:p>
    <w:p w:rsidR="001257F6" w:rsidRPr="00D01B7B" w:rsidRDefault="00AF02E9">
      <w:pPr>
        <w:tabs>
          <w:tab w:val="left" w:pos="6663"/>
        </w:tabs>
        <w:jc w:val="both"/>
        <w:rPr>
          <w:rFonts w:ascii="Times New Roman" w:hAnsi="Times New Roman" w:cs="Times New Roman"/>
          <w:spacing w:val="1"/>
          <w:sz w:val="20"/>
          <w:szCs w:val="20"/>
        </w:rPr>
      </w:pPr>
      <w:r w:rsidRPr="00D01B7B">
        <w:rPr>
          <w:rFonts w:ascii="Times New Roman" w:hAnsi="Times New Roman" w:cs="Times New Roman"/>
          <w:spacing w:val="1"/>
          <w:sz w:val="20"/>
          <w:szCs w:val="20"/>
        </w:rPr>
        <w:t>Исп.: ФИО, номер тел.</w:t>
      </w:r>
    </w:p>
    <w:p w:rsidR="001257F6" w:rsidRPr="00D01B7B" w:rsidRDefault="001257F6">
      <w:pPr>
        <w:tabs>
          <w:tab w:val="left" w:pos="6663"/>
        </w:tabs>
        <w:jc w:val="both"/>
        <w:rPr>
          <w:rFonts w:ascii="Times New Roman" w:hAnsi="Times New Roman" w:cs="Times New Roman"/>
          <w:spacing w:val="1"/>
          <w:sz w:val="20"/>
          <w:szCs w:val="20"/>
        </w:rPr>
      </w:pPr>
    </w:p>
    <w:p w:rsidR="001257F6" w:rsidRPr="00D01B7B" w:rsidRDefault="001257F6">
      <w:pPr>
        <w:tabs>
          <w:tab w:val="left" w:pos="6663"/>
        </w:tabs>
        <w:jc w:val="both"/>
        <w:rPr>
          <w:rFonts w:ascii="Times New Roman" w:hAnsi="Times New Roman" w:cs="Times New Roman"/>
          <w:spacing w:val="1"/>
          <w:sz w:val="20"/>
          <w:szCs w:val="20"/>
        </w:rPr>
      </w:pPr>
    </w:p>
    <w:p w:rsidR="001257F6" w:rsidRPr="00D01B7B" w:rsidRDefault="001257F6">
      <w:pPr>
        <w:tabs>
          <w:tab w:val="left" w:pos="6663"/>
        </w:tabs>
        <w:jc w:val="both"/>
        <w:rPr>
          <w:sz w:val="20"/>
          <w:szCs w:val="20"/>
        </w:rPr>
      </w:pPr>
    </w:p>
    <w:sectPr w:rsidR="001257F6" w:rsidRPr="00D01B7B" w:rsidSect="001F675D">
      <w:pgSz w:w="11906" w:h="16838"/>
      <w:pgMar w:top="851" w:right="567" w:bottom="851" w:left="1134"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40D" w:rsidRDefault="0065140D">
      <w:pPr>
        <w:spacing w:after="0"/>
      </w:pPr>
      <w:r>
        <w:separator/>
      </w:r>
    </w:p>
  </w:endnote>
  <w:endnote w:type="continuationSeparator" w:id="0">
    <w:p w:rsidR="0065140D" w:rsidRDefault="0065140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7800188"/>
      <w:docPartObj>
        <w:docPartGallery w:val="Page Numbers (Bottom of Page)"/>
        <w:docPartUnique/>
      </w:docPartObj>
    </w:sdtPr>
    <w:sdtContent>
      <w:p w:rsidR="001257F6" w:rsidRDefault="00AC1AC1">
        <w:pPr>
          <w:pStyle w:val="af0"/>
          <w:jc w:val="center"/>
        </w:pPr>
        <w:r>
          <w:rPr>
            <w:rFonts w:ascii="Times New Roman" w:hAnsi="Times New Roman" w:cs="Times New Roman"/>
            <w:sz w:val="20"/>
            <w:szCs w:val="20"/>
          </w:rPr>
          <w:fldChar w:fldCharType="begin"/>
        </w:r>
        <w:r w:rsidR="00AF02E9">
          <w:rPr>
            <w:rFonts w:ascii="Times New Roman" w:hAnsi="Times New Roman" w:cs="Times New Roman"/>
            <w:sz w:val="20"/>
            <w:szCs w:val="20"/>
          </w:rPr>
          <w:instrText>PAGE</w:instrText>
        </w:r>
        <w:r>
          <w:rPr>
            <w:rFonts w:ascii="Times New Roman" w:hAnsi="Times New Roman" w:cs="Times New Roman"/>
            <w:sz w:val="20"/>
            <w:szCs w:val="20"/>
          </w:rPr>
          <w:fldChar w:fldCharType="separate"/>
        </w:r>
        <w:r w:rsidR="00223CAB">
          <w:rPr>
            <w:rFonts w:ascii="Times New Roman" w:hAnsi="Times New Roman" w:cs="Times New Roman"/>
            <w:noProof/>
            <w:sz w:val="20"/>
            <w:szCs w:val="20"/>
          </w:rPr>
          <w:t>8</w:t>
        </w:r>
        <w:r>
          <w:rPr>
            <w:rFonts w:ascii="Times New Roman" w:hAnsi="Times New Roman" w:cs="Times New Roman"/>
            <w:sz w:val="20"/>
            <w:szCs w:val="20"/>
          </w:rPr>
          <w:fldChar w:fldCharType="end"/>
        </w:r>
      </w:p>
    </w:sdtContent>
  </w:sdt>
  <w:p w:rsidR="001257F6" w:rsidRDefault="001257F6">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40D" w:rsidRDefault="0065140D">
      <w:pPr>
        <w:spacing w:after="0"/>
      </w:pPr>
      <w:r>
        <w:separator/>
      </w:r>
    </w:p>
  </w:footnote>
  <w:footnote w:type="continuationSeparator" w:id="0">
    <w:p w:rsidR="0065140D" w:rsidRDefault="0065140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904A4"/>
    <w:multiLevelType w:val="hybridMultilevel"/>
    <w:tmpl w:val="1B4A522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E03B8A"/>
    <w:multiLevelType w:val="multilevel"/>
    <w:tmpl w:val="CCF210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2A168E"/>
    <w:multiLevelType w:val="hybridMultilevel"/>
    <w:tmpl w:val="BC3CCB6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5E7236"/>
    <w:multiLevelType w:val="multilevel"/>
    <w:tmpl w:val="A832F492"/>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1257F6"/>
    <w:rsid w:val="00006EC1"/>
    <w:rsid w:val="000334F9"/>
    <w:rsid w:val="000507D4"/>
    <w:rsid w:val="00075BDE"/>
    <w:rsid w:val="000B2B87"/>
    <w:rsid w:val="000F0AEF"/>
    <w:rsid w:val="001257F6"/>
    <w:rsid w:val="001634A0"/>
    <w:rsid w:val="0017145B"/>
    <w:rsid w:val="001A31F1"/>
    <w:rsid w:val="001A3FC3"/>
    <w:rsid w:val="001B13D0"/>
    <w:rsid w:val="001D3DD9"/>
    <w:rsid w:val="001F675D"/>
    <w:rsid w:val="00223CAB"/>
    <w:rsid w:val="00226912"/>
    <w:rsid w:val="00226934"/>
    <w:rsid w:val="00237A2A"/>
    <w:rsid w:val="00240F07"/>
    <w:rsid w:val="002942F7"/>
    <w:rsid w:val="002C3611"/>
    <w:rsid w:val="002D345F"/>
    <w:rsid w:val="002E6998"/>
    <w:rsid w:val="002F46D5"/>
    <w:rsid w:val="00303B7A"/>
    <w:rsid w:val="00340FC6"/>
    <w:rsid w:val="0035134B"/>
    <w:rsid w:val="00356A0C"/>
    <w:rsid w:val="003A44BE"/>
    <w:rsid w:val="003D04D2"/>
    <w:rsid w:val="003F3D2F"/>
    <w:rsid w:val="003F57DE"/>
    <w:rsid w:val="00443C39"/>
    <w:rsid w:val="00445B3D"/>
    <w:rsid w:val="00466B36"/>
    <w:rsid w:val="004C0ED0"/>
    <w:rsid w:val="004C6674"/>
    <w:rsid w:val="004F07AA"/>
    <w:rsid w:val="005352E5"/>
    <w:rsid w:val="005F6919"/>
    <w:rsid w:val="00613F5B"/>
    <w:rsid w:val="0065140D"/>
    <w:rsid w:val="006852C8"/>
    <w:rsid w:val="006D7E55"/>
    <w:rsid w:val="006E16D8"/>
    <w:rsid w:val="006E4CF4"/>
    <w:rsid w:val="00706E13"/>
    <w:rsid w:val="00711D41"/>
    <w:rsid w:val="00735E96"/>
    <w:rsid w:val="00777AF6"/>
    <w:rsid w:val="00794D4B"/>
    <w:rsid w:val="007A5375"/>
    <w:rsid w:val="007B7BFF"/>
    <w:rsid w:val="007F5819"/>
    <w:rsid w:val="00861DDB"/>
    <w:rsid w:val="00867B6D"/>
    <w:rsid w:val="008804C3"/>
    <w:rsid w:val="008C481C"/>
    <w:rsid w:val="009310BB"/>
    <w:rsid w:val="00935B08"/>
    <w:rsid w:val="00956CF7"/>
    <w:rsid w:val="00965C93"/>
    <w:rsid w:val="00983BE6"/>
    <w:rsid w:val="00984036"/>
    <w:rsid w:val="009A51F5"/>
    <w:rsid w:val="009B6384"/>
    <w:rsid w:val="009C2F45"/>
    <w:rsid w:val="009E2145"/>
    <w:rsid w:val="00A17E17"/>
    <w:rsid w:val="00A42E67"/>
    <w:rsid w:val="00A80E19"/>
    <w:rsid w:val="00AB5933"/>
    <w:rsid w:val="00AB6923"/>
    <w:rsid w:val="00AC1AC1"/>
    <w:rsid w:val="00AD715E"/>
    <w:rsid w:val="00AF02E9"/>
    <w:rsid w:val="00B43C7D"/>
    <w:rsid w:val="00B4617A"/>
    <w:rsid w:val="00B65C85"/>
    <w:rsid w:val="00B713EA"/>
    <w:rsid w:val="00BB0EF0"/>
    <w:rsid w:val="00BB32B3"/>
    <w:rsid w:val="00BB570F"/>
    <w:rsid w:val="00BB5EA6"/>
    <w:rsid w:val="00BC78E1"/>
    <w:rsid w:val="00BF2710"/>
    <w:rsid w:val="00C35BC8"/>
    <w:rsid w:val="00C8779B"/>
    <w:rsid w:val="00CB7D88"/>
    <w:rsid w:val="00CD1466"/>
    <w:rsid w:val="00D01B7B"/>
    <w:rsid w:val="00D15ED9"/>
    <w:rsid w:val="00D16F46"/>
    <w:rsid w:val="00D35E91"/>
    <w:rsid w:val="00D409E8"/>
    <w:rsid w:val="00D80B8D"/>
    <w:rsid w:val="00D8167F"/>
    <w:rsid w:val="00D95343"/>
    <w:rsid w:val="00E27104"/>
    <w:rsid w:val="00E3000A"/>
    <w:rsid w:val="00E40039"/>
    <w:rsid w:val="00E73415"/>
    <w:rsid w:val="00E758C9"/>
    <w:rsid w:val="00E93187"/>
    <w:rsid w:val="00EA6D68"/>
    <w:rsid w:val="00EB4EDF"/>
    <w:rsid w:val="00ED2F47"/>
    <w:rsid w:val="00ED6990"/>
    <w:rsid w:val="00F005B0"/>
    <w:rsid w:val="00F3245F"/>
    <w:rsid w:val="00F81524"/>
    <w:rsid w:val="00FC74AF"/>
    <w:rsid w:val="00FD525C"/>
    <w:rsid w:val="00FE16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7AB"/>
    <w:pPr>
      <w:suppressAutoHyphens/>
      <w:spacing w:after="160"/>
      <w:textAlignment w:val="baseline"/>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DD5FA7"/>
    <w:pPr>
      <w:keepNext/>
      <w:numPr>
        <w:numId w:val="1"/>
      </w:numPr>
      <w:outlineLvl w:val="0"/>
    </w:pPr>
    <w:rPr>
      <w:rFonts w:ascii="Arial" w:hAnsi="Arial" w:cs="Arial"/>
      <w:sz w:val="18"/>
      <w:szCs w:val="20"/>
      <w:u w:val="single"/>
    </w:rPr>
  </w:style>
  <w:style w:type="paragraph" w:customStyle="1" w:styleId="21">
    <w:name w:val="Заголовок 21"/>
    <w:basedOn w:val="a"/>
    <w:qFormat/>
    <w:rsid w:val="00DD5FA7"/>
    <w:pPr>
      <w:keepNext/>
      <w:keepLines/>
      <w:numPr>
        <w:ilvl w:val="1"/>
        <w:numId w:val="1"/>
      </w:numPr>
      <w:tabs>
        <w:tab w:val="left" w:pos="360"/>
      </w:tabs>
      <w:spacing w:after="60"/>
      <w:jc w:val="both"/>
      <w:outlineLvl w:val="1"/>
    </w:pPr>
    <w:rPr>
      <w:rFonts w:ascii="Times New Roman CYR" w:hAnsi="Times New Roman CYR" w:cs="Times New Roman CYR"/>
      <w:bCs/>
      <w:kern w:val="2"/>
    </w:rPr>
  </w:style>
  <w:style w:type="character" w:customStyle="1" w:styleId="a3">
    <w:name w:val="Текст выноски Знак"/>
    <w:basedOn w:val="a0"/>
    <w:qFormat/>
    <w:rsid w:val="001F57AB"/>
    <w:rPr>
      <w:rFonts w:ascii="Segoe UI" w:eastAsia="Segoe UI" w:hAnsi="Segoe UI" w:cs="Segoe UI"/>
      <w:sz w:val="18"/>
      <w:szCs w:val="18"/>
    </w:rPr>
  </w:style>
  <w:style w:type="character" w:customStyle="1" w:styleId="ListLabel1">
    <w:name w:val="ListLabel 1"/>
    <w:qFormat/>
    <w:rsid w:val="001F57AB"/>
    <w:rPr>
      <w:b/>
    </w:rPr>
  </w:style>
  <w:style w:type="character" w:customStyle="1" w:styleId="ListLabel2">
    <w:name w:val="ListLabel 2"/>
    <w:qFormat/>
    <w:rsid w:val="001F57AB"/>
    <w:rPr>
      <w:b w:val="0"/>
      <w:strike w:val="0"/>
      <w:dstrike w:val="0"/>
      <w:color w:val="00000A"/>
    </w:rPr>
  </w:style>
  <w:style w:type="character" w:customStyle="1" w:styleId="Internetlink">
    <w:name w:val="Internet link"/>
    <w:qFormat/>
    <w:rsid w:val="001F57AB"/>
    <w:rPr>
      <w:color w:val="000080"/>
      <w:u w:val="single"/>
    </w:rPr>
  </w:style>
  <w:style w:type="character" w:customStyle="1" w:styleId="2">
    <w:name w:val="Основной текст с отступом 2 Знак"/>
    <w:basedOn w:val="a0"/>
    <w:qFormat/>
    <w:rsid w:val="001F57AB"/>
    <w:rPr>
      <w:rFonts w:ascii="Times New Roman" w:eastAsia="Times New Roman" w:hAnsi="Times New Roman" w:cs="Times New Roman"/>
      <w:szCs w:val="20"/>
      <w:lang w:eastAsia="ru-RU"/>
    </w:rPr>
  </w:style>
  <w:style w:type="character" w:customStyle="1" w:styleId="ListLabel3">
    <w:name w:val="ListLabel 3"/>
    <w:qFormat/>
    <w:rsid w:val="00DD5FA7"/>
    <w:rPr>
      <w:rFonts w:ascii="Times New Roman" w:hAnsi="Times New Roman"/>
      <w:b/>
      <w:sz w:val="24"/>
    </w:rPr>
  </w:style>
  <w:style w:type="character" w:customStyle="1" w:styleId="ListLabel4">
    <w:name w:val="ListLabel 4"/>
    <w:qFormat/>
    <w:rsid w:val="00DD5FA7"/>
    <w:rPr>
      <w:rFonts w:ascii="Times New Roman" w:hAnsi="Times New Roman" w:cs="Times New Roman"/>
      <w:b/>
      <w:sz w:val="24"/>
      <w:szCs w:val="24"/>
    </w:rPr>
  </w:style>
  <w:style w:type="character" w:customStyle="1" w:styleId="a4">
    <w:name w:val="Верхний колонтитул Знак"/>
    <w:basedOn w:val="a0"/>
    <w:uiPriority w:val="99"/>
    <w:semiHidden/>
    <w:qFormat/>
    <w:rsid w:val="001D6080"/>
    <w:rPr>
      <w:color w:val="00000A"/>
      <w:sz w:val="22"/>
    </w:rPr>
  </w:style>
  <w:style w:type="character" w:customStyle="1" w:styleId="a5">
    <w:name w:val="Нижний колонтитул Знак"/>
    <w:basedOn w:val="a0"/>
    <w:uiPriority w:val="99"/>
    <w:qFormat/>
    <w:rsid w:val="001D6080"/>
    <w:rPr>
      <w:color w:val="00000A"/>
      <w:sz w:val="22"/>
    </w:rPr>
  </w:style>
  <w:style w:type="paragraph" w:customStyle="1" w:styleId="a6">
    <w:name w:val="Заголовок"/>
    <w:basedOn w:val="a"/>
    <w:next w:val="a7"/>
    <w:qFormat/>
    <w:rsid w:val="001F57AB"/>
    <w:pPr>
      <w:keepNext/>
      <w:spacing w:before="240" w:after="120"/>
    </w:pPr>
    <w:rPr>
      <w:rFonts w:ascii="Liberation Sans" w:eastAsia="Microsoft YaHei" w:hAnsi="Liberation Sans" w:cs="Mangal"/>
      <w:sz w:val="28"/>
      <w:szCs w:val="28"/>
    </w:rPr>
  </w:style>
  <w:style w:type="paragraph" w:styleId="a7">
    <w:name w:val="Body Text"/>
    <w:basedOn w:val="a"/>
    <w:rsid w:val="00DD5FA7"/>
    <w:pPr>
      <w:spacing w:after="140" w:line="276" w:lineRule="auto"/>
    </w:pPr>
  </w:style>
  <w:style w:type="paragraph" w:styleId="a8">
    <w:name w:val="List"/>
    <w:basedOn w:val="a"/>
    <w:rsid w:val="001F57AB"/>
    <w:pPr>
      <w:widowControl w:val="0"/>
    </w:pPr>
    <w:rPr>
      <w:rFonts w:cs="Mangal"/>
    </w:rPr>
  </w:style>
  <w:style w:type="paragraph" w:customStyle="1" w:styleId="1">
    <w:name w:val="Название объекта1"/>
    <w:basedOn w:val="a"/>
    <w:qFormat/>
    <w:rsid w:val="00DD5FA7"/>
    <w:pPr>
      <w:suppressLineNumbers/>
      <w:spacing w:before="120" w:after="120"/>
    </w:pPr>
    <w:rPr>
      <w:rFonts w:cs="Arial Unicode MS"/>
      <w:i/>
      <w:iCs/>
      <w:sz w:val="24"/>
      <w:szCs w:val="24"/>
    </w:rPr>
  </w:style>
  <w:style w:type="paragraph" w:styleId="a9">
    <w:name w:val="index heading"/>
    <w:basedOn w:val="a"/>
    <w:qFormat/>
    <w:rsid w:val="00077626"/>
    <w:pPr>
      <w:suppressLineNumbers/>
    </w:pPr>
    <w:rPr>
      <w:rFonts w:cs="Arial Unicode MS"/>
    </w:rPr>
  </w:style>
  <w:style w:type="paragraph" w:customStyle="1" w:styleId="10">
    <w:name w:val="Указатель1"/>
    <w:basedOn w:val="a"/>
    <w:qFormat/>
    <w:rsid w:val="001F57AB"/>
    <w:pPr>
      <w:suppressLineNumbers/>
    </w:pPr>
    <w:rPr>
      <w:rFonts w:cs="Mangal"/>
    </w:rPr>
  </w:style>
  <w:style w:type="paragraph" w:customStyle="1" w:styleId="Standard">
    <w:name w:val="Standard"/>
    <w:qFormat/>
    <w:rsid w:val="001F57AB"/>
    <w:pPr>
      <w:suppressAutoHyphens/>
    </w:pPr>
    <w:rPr>
      <w:color w:val="00000A"/>
      <w:sz w:val="22"/>
    </w:rPr>
  </w:style>
  <w:style w:type="paragraph" w:customStyle="1" w:styleId="Textbody">
    <w:name w:val="Text body"/>
    <w:basedOn w:val="a"/>
    <w:qFormat/>
    <w:rsid w:val="001F57AB"/>
    <w:pPr>
      <w:spacing w:after="140" w:line="288" w:lineRule="auto"/>
    </w:pPr>
  </w:style>
  <w:style w:type="paragraph" w:styleId="aa">
    <w:name w:val="caption"/>
    <w:basedOn w:val="a"/>
    <w:qFormat/>
    <w:rsid w:val="001F57AB"/>
    <w:pPr>
      <w:suppressLineNumbers/>
      <w:spacing w:before="120" w:after="120"/>
    </w:pPr>
    <w:rPr>
      <w:rFonts w:cs="Mangal"/>
      <w:i/>
      <w:iCs/>
      <w:sz w:val="24"/>
      <w:szCs w:val="24"/>
    </w:rPr>
  </w:style>
  <w:style w:type="paragraph" w:styleId="ab">
    <w:name w:val="List Paragraph"/>
    <w:basedOn w:val="a"/>
    <w:qFormat/>
    <w:rsid w:val="001F57AB"/>
    <w:pPr>
      <w:ind w:left="720"/>
    </w:pPr>
  </w:style>
  <w:style w:type="paragraph" w:styleId="ac">
    <w:name w:val="Balloon Text"/>
    <w:basedOn w:val="a"/>
    <w:qFormat/>
    <w:rsid w:val="001F57AB"/>
    <w:pPr>
      <w:spacing w:after="0"/>
    </w:pPr>
    <w:rPr>
      <w:rFonts w:ascii="Segoe UI" w:eastAsia="Segoe UI" w:hAnsi="Segoe UI" w:cs="Segoe UI"/>
      <w:sz w:val="18"/>
      <w:szCs w:val="18"/>
    </w:rPr>
  </w:style>
  <w:style w:type="paragraph" w:customStyle="1" w:styleId="western">
    <w:name w:val="western"/>
    <w:basedOn w:val="a"/>
    <w:qFormat/>
    <w:rsid w:val="001F57AB"/>
    <w:pPr>
      <w:spacing w:after="142" w:line="288" w:lineRule="auto"/>
    </w:pPr>
    <w:rPr>
      <w:rFonts w:ascii="Times New Roman" w:eastAsia="Times New Roman" w:hAnsi="Times New Roman" w:cs="Times New Roman"/>
      <w:color w:val="000000"/>
      <w:sz w:val="24"/>
      <w:szCs w:val="24"/>
      <w:lang w:eastAsia="ru-RU"/>
    </w:rPr>
  </w:style>
  <w:style w:type="paragraph" w:styleId="ad">
    <w:name w:val="Normal (Web)"/>
    <w:basedOn w:val="a"/>
    <w:qFormat/>
    <w:rsid w:val="001F57AB"/>
    <w:pPr>
      <w:spacing w:after="142" w:line="288" w:lineRule="auto"/>
    </w:pPr>
  </w:style>
  <w:style w:type="paragraph" w:customStyle="1" w:styleId="ae">
    <w:name w:val="Содержимое таблицы"/>
    <w:basedOn w:val="Standard"/>
    <w:qFormat/>
    <w:rsid w:val="001F57AB"/>
    <w:pPr>
      <w:suppressLineNumbers/>
    </w:pPr>
  </w:style>
  <w:style w:type="paragraph" w:styleId="20">
    <w:name w:val="Body Text Indent 2"/>
    <w:basedOn w:val="a"/>
    <w:qFormat/>
    <w:rsid w:val="001F57AB"/>
    <w:pPr>
      <w:spacing w:after="120" w:line="480" w:lineRule="auto"/>
      <w:ind w:left="283"/>
    </w:pPr>
    <w:rPr>
      <w:rFonts w:ascii="Times New Roman" w:eastAsia="Times New Roman" w:hAnsi="Times New Roman" w:cs="Times New Roman"/>
      <w:sz w:val="20"/>
      <w:szCs w:val="20"/>
      <w:lang w:eastAsia="ru-RU"/>
    </w:rPr>
  </w:style>
  <w:style w:type="paragraph" w:customStyle="1" w:styleId="ConsNormal">
    <w:name w:val="ConsNormal"/>
    <w:link w:val="ConsNormal0"/>
    <w:qFormat/>
    <w:rsid w:val="001F57AB"/>
    <w:pPr>
      <w:widowControl w:val="0"/>
      <w:suppressAutoHyphens/>
      <w:ind w:right="19772" w:firstLine="720"/>
    </w:pPr>
    <w:rPr>
      <w:rFonts w:ascii="Arial" w:eastAsia="Times New Roman" w:hAnsi="Arial" w:cs="Arial"/>
      <w:color w:val="00000A"/>
      <w:sz w:val="22"/>
      <w:szCs w:val="20"/>
      <w:lang w:eastAsia="ru-RU"/>
    </w:rPr>
  </w:style>
  <w:style w:type="paragraph" w:customStyle="1" w:styleId="5">
    <w:name w:val="Обычный5"/>
    <w:qFormat/>
    <w:rsid w:val="001F57AB"/>
    <w:pPr>
      <w:widowControl w:val="0"/>
      <w:suppressAutoHyphens/>
      <w:snapToGrid w:val="0"/>
      <w:spacing w:line="300" w:lineRule="auto"/>
    </w:pPr>
    <w:rPr>
      <w:rFonts w:ascii="Times New Roman" w:eastAsia="Times New Roman" w:hAnsi="Times New Roman" w:cs="Times New Roman"/>
      <w:color w:val="00000A"/>
      <w:sz w:val="22"/>
      <w:szCs w:val="20"/>
      <w:lang w:eastAsia="ru-RU"/>
    </w:rPr>
  </w:style>
  <w:style w:type="paragraph" w:customStyle="1" w:styleId="22">
    <w:name w:val="Обычный2"/>
    <w:qFormat/>
    <w:rsid w:val="001F57AB"/>
    <w:pPr>
      <w:widowControl w:val="0"/>
      <w:suppressAutoHyphens/>
      <w:snapToGrid w:val="0"/>
      <w:spacing w:line="300" w:lineRule="auto"/>
    </w:pPr>
    <w:rPr>
      <w:rFonts w:ascii="Times New Roman" w:eastAsia="Times New Roman" w:hAnsi="Times New Roman" w:cs="Times New Roman"/>
      <w:color w:val="00000A"/>
      <w:sz w:val="22"/>
      <w:szCs w:val="20"/>
      <w:lang w:eastAsia="ru-RU"/>
    </w:rPr>
  </w:style>
  <w:style w:type="paragraph" w:customStyle="1" w:styleId="LO-normal1">
    <w:name w:val="LO-normal1"/>
    <w:qFormat/>
    <w:rsid w:val="00DD5FA7"/>
    <w:pPr>
      <w:suppressAutoHyphens/>
    </w:pPr>
    <w:rPr>
      <w:rFonts w:ascii="Times New Roman" w:eastAsia="Times New Roman" w:hAnsi="Times New Roman" w:cs="Times New Roman"/>
      <w:color w:val="000000"/>
      <w:sz w:val="22"/>
      <w:szCs w:val="20"/>
      <w:lang w:eastAsia="zh-CN"/>
    </w:rPr>
  </w:style>
  <w:style w:type="paragraph" w:customStyle="1" w:styleId="ConsNonformat">
    <w:name w:val="ConsNonformat"/>
    <w:qFormat/>
    <w:rsid w:val="00DD5FA7"/>
    <w:pPr>
      <w:widowControl w:val="0"/>
      <w:suppressAutoHyphens/>
    </w:pPr>
    <w:rPr>
      <w:rFonts w:ascii="Courier New" w:eastAsia="Times New Roman" w:hAnsi="Courier New" w:cs="Courier New"/>
      <w:color w:val="00000A"/>
      <w:sz w:val="22"/>
      <w:szCs w:val="20"/>
      <w:lang w:eastAsia="zh-CN"/>
    </w:rPr>
  </w:style>
  <w:style w:type="paragraph" w:styleId="af">
    <w:name w:val="header"/>
    <w:basedOn w:val="a"/>
    <w:uiPriority w:val="99"/>
    <w:semiHidden/>
    <w:unhideWhenUsed/>
    <w:rsid w:val="001D6080"/>
    <w:pPr>
      <w:tabs>
        <w:tab w:val="center" w:pos="4677"/>
        <w:tab w:val="right" w:pos="9355"/>
      </w:tabs>
      <w:spacing w:after="0"/>
    </w:pPr>
  </w:style>
  <w:style w:type="paragraph" w:styleId="af0">
    <w:name w:val="footer"/>
    <w:basedOn w:val="a"/>
    <w:uiPriority w:val="99"/>
    <w:unhideWhenUsed/>
    <w:rsid w:val="001D6080"/>
    <w:pPr>
      <w:tabs>
        <w:tab w:val="center" w:pos="4677"/>
        <w:tab w:val="right" w:pos="9355"/>
      </w:tabs>
      <w:spacing w:after="0"/>
    </w:pPr>
  </w:style>
  <w:style w:type="paragraph" w:customStyle="1" w:styleId="af1">
    <w:name w:val="Заголовок таблицы"/>
    <w:basedOn w:val="ae"/>
    <w:qFormat/>
    <w:rsid w:val="007A5375"/>
    <w:pPr>
      <w:jc w:val="center"/>
    </w:pPr>
    <w:rPr>
      <w:b/>
      <w:bCs/>
    </w:rPr>
  </w:style>
  <w:style w:type="numbering" w:customStyle="1" w:styleId="12">
    <w:name w:val="Нет списка1"/>
    <w:qFormat/>
    <w:rsid w:val="0014047E"/>
  </w:style>
  <w:style w:type="character" w:styleId="af2">
    <w:name w:val="Hyperlink"/>
    <w:basedOn w:val="a0"/>
    <w:uiPriority w:val="99"/>
    <w:unhideWhenUsed/>
    <w:rsid w:val="00984036"/>
    <w:rPr>
      <w:color w:val="0000FF" w:themeColor="hyperlink"/>
      <w:u w:val="single"/>
    </w:rPr>
  </w:style>
  <w:style w:type="character" w:customStyle="1" w:styleId="ConsNormal0">
    <w:name w:val="ConsNormal Знак"/>
    <w:basedOn w:val="a0"/>
    <w:link w:val="ConsNormal"/>
    <w:rsid w:val="006E16D8"/>
    <w:rPr>
      <w:rFonts w:ascii="Arial" w:eastAsia="Times New Roman" w:hAnsi="Arial" w:cs="Arial"/>
      <w:color w:val="00000A"/>
      <w:sz w:val="22"/>
      <w:szCs w:val="20"/>
      <w:lang w:eastAsia="ru-RU"/>
    </w:rPr>
  </w:style>
  <w:style w:type="paragraph" w:customStyle="1" w:styleId="ConsPlusNonformat">
    <w:name w:val="ConsPlusNonformat"/>
    <w:rsid w:val="006E16D8"/>
    <w:pPr>
      <w:widowControl w:val="0"/>
      <w:suppressAutoHyphens/>
      <w:autoSpaceDE w:val="0"/>
    </w:pPr>
    <w:rPr>
      <w:rFonts w:ascii="Courier New" w:eastAsia="Times New Roman" w:hAnsi="Courier New" w:cs="Courier New"/>
      <w:szCs w:val="20"/>
      <w:lang w:eastAsia="ar-SA"/>
    </w:rPr>
  </w:style>
</w:styles>
</file>

<file path=word/webSettings.xml><?xml version="1.0" encoding="utf-8"?>
<w:webSettings xmlns:r="http://schemas.openxmlformats.org/officeDocument/2006/relationships" xmlns:w="http://schemas.openxmlformats.org/wordprocessingml/2006/main">
  <w:divs>
    <w:div w:id="1499494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12@polyclinic12.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5D5E2-70E8-472B-8DC5-D0B17F7F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8</Pages>
  <Words>4532</Words>
  <Characters>25837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USK</Company>
  <LinksUpToDate>false</LinksUpToDate>
  <CharactersWithSpaces>30309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Надежда Николаевна</dc:creator>
  <dc:description/>
  <cp:lastModifiedBy>Пользователь</cp:lastModifiedBy>
  <cp:revision>90</cp:revision>
  <cp:lastPrinted>2019-11-19T13:01:00Z</cp:lastPrinted>
  <dcterms:created xsi:type="dcterms:W3CDTF">2019-02-22T11:39:00Z</dcterms:created>
  <dcterms:modified xsi:type="dcterms:W3CDTF">2025-12-05T03:58:00Z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USK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