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537" w:rsidRDefault="00852D04">
      <w:pPr>
        <w:pStyle w:val="affff"/>
        <w:rPr>
          <w:rFonts w:ascii="Times New Roman" w:hAnsi="Times New Roman"/>
          <w:b/>
          <w:szCs w:val="24"/>
        </w:rPr>
      </w:pPr>
      <w:bookmarkStart w:id="0" w:name="_Toc15890874"/>
      <w:bookmarkStart w:id="1" w:name="_Toc121738772"/>
      <w:bookmarkStart w:id="2" w:name="_Toc15890873"/>
      <w:bookmarkEnd w:id="0"/>
      <w:bookmarkEnd w:id="1"/>
      <w:bookmarkEnd w:id="2"/>
      <w:r>
        <w:rPr>
          <w:rFonts w:ascii="Times New Roman" w:hAnsi="Times New Roman"/>
          <w:b/>
          <w:szCs w:val="24"/>
        </w:rPr>
        <w:t xml:space="preserve">МУНИЦИПАЛЬНОЕ УНИТАРНОЕ ПРЕДПРИЯТИЕ </w:t>
      </w:r>
    </w:p>
    <w:p w:rsidR="00675B85" w:rsidRDefault="00852D04">
      <w:pPr>
        <w:pStyle w:val="affff"/>
        <w:rPr>
          <w:rFonts w:ascii="Times New Roman" w:hAnsi="Times New Roman"/>
          <w:b/>
          <w:szCs w:val="24"/>
        </w:rPr>
      </w:pPr>
      <w:r>
        <w:rPr>
          <w:rFonts w:ascii="Times New Roman" w:hAnsi="Times New Roman"/>
          <w:b/>
          <w:szCs w:val="24"/>
        </w:rPr>
        <w:t>«ГОРКОМХОЗ МО «г. КРАСНОУФИМСК»</w:t>
      </w:r>
    </w:p>
    <w:p w:rsidR="00675B85" w:rsidRDefault="00675B85">
      <w:pPr>
        <w:pStyle w:val="affff"/>
        <w:rPr>
          <w:rFonts w:ascii="Times New Roman" w:hAnsi="Times New Roman"/>
          <w:b/>
          <w:szCs w:val="24"/>
        </w:rPr>
      </w:pPr>
    </w:p>
    <w:tbl>
      <w:tblPr>
        <w:tblpPr w:leftFromText="180" w:rightFromText="180" w:vertAnchor="text" w:horzAnchor="margin" w:tblpY="234"/>
        <w:tblW w:w="9393" w:type="dxa"/>
        <w:tblLook w:val="01E0" w:firstRow="1" w:lastRow="1" w:firstColumn="1" w:lastColumn="1" w:noHBand="0" w:noVBand="0"/>
      </w:tblPr>
      <w:tblGrid>
        <w:gridCol w:w="3922"/>
        <w:gridCol w:w="5471"/>
      </w:tblGrid>
      <w:tr w:rsidR="00675B85" w:rsidTr="008C1659">
        <w:trPr>
          <w:trHeight w:val="310"/>
        </w:trPr>
        <w:tc>
          <w:tcPr>
            <w:tcW w:w="3922" w:type="dxa"/>
            <w:shd w:val="clear" w:color="auto" w:fill="auto"/>
          </w:tcPr>
          <w:p w:rsidR="00675B85" w:rsidRDefault="00675B85">
            <w:pPr>
              <w:keepNext/>
              <w:spacing w:before="360" w:after="120" w:line="40" w:lineRule="exact"/>
              <w:outlineLvl w:val="1"/>
              <w:rPr>
                <w:b/>
                <w:color w:val="000000"/>
              </w:rPr>
            </w:pPr>
          </w:p>
        </w:tc>
        <w:tc>
          <w:tcPr>
            <w:tcW w:w="5471" w:type="dxa"/>
            <w:shd w:val="clear" w:color="auto" w:fill="auto"/>
          </w:tcPr>
          <w:p w:rsidR="00675B85" w:rsidRDefault="00675B85">
            <w:pPr>
              <w:jc w:val="center"/>
              <w:rPr>
                <w:b/>
                <w:color w:val="000000"/>
              </w:rPr>
            </w:pPr>
          </w:p>
        </w:tc>
      </w:tr>
      <w:tr w:rsidR="00675B85" w:rsidTr="008C1659">
        <w:trPr>
          <w:trHeight w:val="2365"/>
        </w:trPr>
        <w:tc>
          <w:tcPr>
            <w:tcW w:w="3922" w:type="dxa"/>
            <w:shd w:val="clear" w:color="auto" w:fill="auto"/>
          </w:tcPr>
          <w:p w:rsidR="00675B85" w:rsidRDefault="00675B85">
            <w:pPr>
              <w:keepNext/>
              <w:spacing w:before="360" w:after="120" w:line="40" w:lineRule="exact"/>
              <w:outlineLvl w:val="1"/>
              <w:rPr>
                <w:b/>
                <w:color w:val="000000"/>
                <w:sz w:val="28"/>
                <w:szCs w:val="28"/>
              </w:rPr>
            </w:pPr>
          </w:p>
        </w:tc>
        <w:tc>
          <w:tcPr>
            <w:tcW w:w="5471" w:type="dxa"/>
            <w:shd w:val="clear" w:color="auto" w:fill="auto"/>
            <w:vAlign w:val="center"/>
          </w:tcPr>
          <w:p w:rsidR="009A7679" w:rsidRDefault="009B20B3" w:rsidP="008C1659">
            <w:pPr>
              <w:ind w:left="12"/>
              <w:jc w:val="right"/>
              <w:rPr>
                <w:bCs/>
                <w:sz w:val="28"/>
                <w:szCs w:val="28"/>
              </w:rPr>
            </w:pPr>
            <w:r>
              <w:rPr>
                <w:bCs/>
                <w:sz w:val="28"/>
                <w:szCs w:val="28"/>
              </w:rPr>
              <w:t>УТВЕРЖД</w:t>
            </w:r>
            <w:r w:rsidR="009A7679">
              <w:rPr>
                <w:bCs/>
                <w:sz w:val="28"/>
                <w:szCs w:val="28"/>
              </w:rPr>
              <w:t>АЮ</w:t>
            </w:r>
            <w:r w:rsidR="008B2A96">
              <w:rPr>
                <w:bCs/>
                <w:sz w:val="28"/>
                <w:szCs w:val="28"/>
              </w:rPr>
              <w:t>:</w:t>
            </w:r>
          </w:p>
          <w:p w:rsidR="009A7679" w:rsidRDefault="00964954" w:rsidP="008C1659">
            <w:pPr>
              <w:ind w:left="12"/>
              <w:jc w:val="right"/>
              <w:rPr>
                <w:bCs/>
                <w:sz w:val="28"/>
                <w:szCs w:val="28"/>
              </w:rPr>
            </w:pPr>
            <w:r>
              <w:rPr>
                <w:bCs/>
                <w:sz w:val="28"/>
                <w:szCs w:val="28"/>
              </w:rPr>
              <w:t>Д</w:t>
            </w:r>
            <w:r w:rsidR="008C1659">
              <w:rPr>
                <w:bCs/>
                <w:sz w:val="28"/>
                <w:szCs w:val="28"/>
              </w:rPr>
              <w:t>иректор МУП «ГКХ</w:t>
            </w:r>
            <w:r w:rsidR="009A7679">
              <w:rPr>
                <w:bCs/>
                <w:sz w:val="28"/>
                <w:szCs w:val="28"/>
              </w:rPr>
              <w:t>»</w:t>
            </w:r>
          </w:p>
          <w:p w:rsidR="008B2A96" w:rsidRDefault="008B2A96" w:rsidP="008C1659">
            <w:pPr>
              <w:ind w:left="12"/>
              <w:jc w:val="right"/>
            </w:pPr>
          </w:p>
          <w:p w:rsidR="009A7679" w:rsidRDefault="008C1659" w:rsidP="008C1659">
            <w:pPr>
              <w:jc w:val="right"/>
            </w:pPr>
            <w:r>
              <w:rPr>
                <w:bCs/>
                <w:sz w:val="28"/>
                <w:szCs w:val="28"/>
              </w:rPr>
              <w:t>__</w:t>
            </w:r>
            <w:r w:rsidR="008B2A96">
              <w:rPr>
                <w:bCs/>
                <w:sz w:val="28"/>
                <w:szCs w:val="28"/>
              </w:rPr>
              <w:t>_______</w:t>
            </w:r>
            <w:r>
              <w:rPr>
                <w:bCs/>
                <w:sz w:val="28"/>
                <w:szCs w:val="28"/>
              </w:rPr>
              <w:t>_____</w:t>
            </w:r>
            <w:r w:rsidR="00150FE8">
              <w:rPr>
                <w:bCs/>
                <w:sz w:val="28"/>
                <w:szCs w:val="28"/>
              </w:rPr>
              <w:t>Ю.В. Борисов</w:t>
            </w:r>
          </w:p>
          <w:p w:rsidR="00675B85" w:rsidRDefault="008065FE" w:rsidP="001D234A">
            <w:pPr>
              <w:jc w:val="right"/>
              <w:rPr>
                <w:bCs/>
                <w:sz w:val="28"/>
                <w:szCs w:val="28"/>
              </w:rPr>
            </w:pPr>
            <w:r w:rsidRPr="00CF5949">
              <w:rPr>
                <w:bCs/>
                <w:sz w:val="28"/>
                <w:szCs w:val="28"/>
              </w:rPr>
              <w:t>«</w:t>
            </w:r>
            <w:r w:rsidR="0092475C">
              <w:rPr>
                <w:bCs/>
                <w:sz w:val="28"/>
                <w:szCs w:val="28"/>
              </w:rPr>
              <w:t>__</w:t>
            </w:r>
            <w:r w:rsidRPr="00CF5949">
              <w:rPr>
                <w:bCs/>
                <w:sz w:val="28"/>
                <w:szCs w:val="28"/>
              </w:rPr>
              <w:t>»</w:t>
            </w:r>
            <w:r w:rsidR="00313ABF" w:rsidRPr="00CF5949">
              <w:rPr>
                <w:bCs/>
                <w:sz w:val="28"/>
                <w:szCs w:val="28"/>
              </w:rPr>
              <w:t xml:space="preserve"> </w:t>
            </w:r>
            <w:r w:rsidRPr="00CF5949">
              <w:rPr>
                <w:bCs/>
                <w:sz w:val="28"/>
                <w:szCs w:val="28"/>
              </w:rPr>
              <w:t> </w:t>
            </w:r>
            <w:r w:rsidR="00150FE8">
              <w:rPr>
                <w:bCs/>
                <w:sz w:val="28"/>
                <w:szCs w:val="28"/>
              </w:rPr>
              <w:t>февраля 2026</w:t>
            </w:r>
            <w:r w:rsidR="009A7679">
              <w:rPr>
                <w:bCs/>
                <w:sz w:val="28"/>
                <w:szCs w:val="28"/>
              </w:rPr>
              <w:t> г.</w:t>
            </w:r>
          </w:p>
          <w:p w:rsidR="00C23870" w:rsidRDefault="00C23870" w:rsidP="001D234A">
            <w:pPr>
              <w:jc w:val="right"/>
              <w:rPr>
                <w:bCs/>
                <w:sz w:val="28"/>
                <w:szCs w:val="28"/>
              </w:rPr>
            </w:pPr>
          </w:p>
          <w:p w:rsidR="00C23870" w:rsidRDefault="00C23870" w:rsidP="001D234A">
            <w:pPr>
              <w:jc w:val="right"/>
            </w:pPr>
          </w:p>
        </w:tc>
      </w:tr>
    </w:tbl>
    <w:p w:rsidR="00675B85" w:rsidRDefault="00675B85">
      <w:pPr>
        <w:pStyle w:val="affff"/>
        <w:rPr>
          <w:b/>
        </w:rPr>
      </w:pPr>
    </w:p>
    <w:p w:rsidR="00675B85" w:rsidRDefault="00675B85">
      <w:pPr>
        <w:pStyle w:val="affff"/>
        <w:rPr>
          <w:b/>
        </w:rPr>
      </w:pPr>
    </w:p>
    <w:p w:rsidR="006F7FCF" w:rsidRDefault="006F7FCF">
      <w:pPr>
        <w:pStyle w:val="affff"/>
        <w:rPr>
          <w:b/>
        </w:rPr>
      </w:pPr>
    </w:p>
    <w:p w:rsidR="008C1659" w:rsidRDefault="008C1659">
      <w:pPr>
        <w:keepNext/>
        <w:jc w:val="center"/>
        <w:rPr>
          <w:b/>
          <w:sz w:val="28"/>
          <w:szCs w:val="28"/>
        </w:rPr>
      </w:pPr>
    </w:p>
    <w:p w:rsidR="00BA6662" w:rsidRDefault="00B172F2">
      <w:pPr>
        <w:keepNext/>
        <w:jc w:val="center"/>
        <w:rPr>
          <w:b/>
          <w:sz w:val="28"/>
          <w:szCs w:val="28"/>
        </w:rPr>
      </w:pPr>
      <w:r>
        <w:rPr>
          <w:b/>
          <w:sz w:val="28"/>
          <w:szCs w:val="28"/>
        </w:rPr>
        <w:t xml:space="preserve"> </w:t>
      </w:r>
    </w:p>
    <w:p w:rsidR="00C23870" w:rsidRDefault="00C23870">
      <w:pPr>
        <w:keepNext/>
        <w:jc w:val="center"/>
        <w:rPr>
          <w:b/>
          <w:sz w:val="28"/>
          <w:szCs w:val="28"/>
        </w:rPr>
      </w:pPr>
    </w:p>
    <w:p w:rsidR="00C23870" w:rsidRDefault="00C23870">
      <w:pPr>
        <w:keepNext/>
        <w:jc w:val="center"/>
        <w:rPr>
          <w:b/>
          <w:sz w:val="28"/>
          <w:szCs w:val="28"/>
        </w:rPr>
      </w:pPr>
    </w:p>
    <w:p w:rsidR="00C23870" w:rsidRDefault="00C23870">
      <w:pPr>
        <w:keepNext/>
        <w:jc w:val="center"/>
        <w:rPr>
          <w:b/>
          <w:sz w:val="28"/>
          <w:szCs w:val="28"/>
        </w:rPr>
      </w:pPr>
    </w:p>
    <w:p w:rsidR="00C23870" w:rsidRDefault="00C23870">
      <w:pPr>
        <w:keepNext/>
        <w:jc w:val="center"/>
        <w:rPr>
          <w:b/>
          <w:sz w:val="28"/>
          <w:szCs w:val="28"/>
        </w:rPr>
      </w:pPr>
    </w:p>
    <w:p w:rsidR="00C23870" w:rsidRDefault="00C23870">
      <w:pPr>
        <w:keepNext/>
        <w:jc w:val="center"/>
        <w:rPr>
          <w:b/>
          <w:sz w:val="28"/>
          <w:szCs w:val="28"/>
        </w:rPr>
      </w:pPr>
    </w:p>
    <w:p w:rsidR="00C23870" w:rsidRDefault="00C23870">
      <w:pPr>
        <w:keepNext/>
        <w:jc w:val="center"/>
        <w:rPr>
          <w:b/>
          <w:sz w:val="28"/>
          <w:szCs w:val="28"/>
        </w:rPr>
      </w:pPr>
    </w:p>
    <w:p w:rsidR="00C23870" w:rsidRDefault="00C23870">
      <w:pPr>
        <w:keepNext/>
        <w:jc w:val="center"/>
        <w:rPr>
          <w:b/>
          <w:sz w:val="28"/>
          <w:szCs w:val="28"/>
        </w:rPr>
      </w:pPr>
    </w:p>
    <w:p w:rsidR="00675B85" w:rsidRDefault="00BA6662">
      <w:pPr>
        <w:keepNext/>
        <w:jc w:val="center"/>
        <w:rPr>
          <w:b/>
          <w:sz w:val="28"/>
          <w:szCs w:val="28"/>
        </w:rPr>
      </w:pPr>
      <w:r>
        <w:rPr>
          <w:b/>
          <w:sz w:val="28"/>
          <w:szCs w:val="28"/>
        </w:rPr>
        <w:t>ЗАПРОС</w:t>
      </w:r>
      <w:r w:rsidR="005A2F0E">
        <w:rPr>
          <w:b/>
          <w:sz w:val="28"/>
          <w:szCs w:val="28"/>
        </w:rPr>
        <w:t xml:space="preserve"> КОТИРОВОК </w:t>
      </w:r>
    </w:p>
    <w:p w:rsidR="00691AC5" w:rsidRPr="00691AC5" w:rsidRDefault="00691AC5">
      <w:pPr>
        <w:keepNext/>
        <w:jc w:val="center"/>
        <w:rPr>
          <w:b/>
          <w:sz w:val="28"/>
          <w:szCs w:val="28"/>
        </w:rPr>
      </w:pPr>
      <w:r>
        <w:rPr>
          <w:b/>
          <w:sz w:val="28"/>
          <w:szCs w:val="28"/>
        </w:rPr>
        <w:t>в электронной форме</w:t>
      </w:r>
    </w:p>
    <w:p w:rsidR="00B172F2" w:rsidRDefault="00B172F2">
      <w:pPr>
        <w:keepNext/>
        <w:jc w:val="center"/>
        <w:rPr>
          <w:b/>
          <w:sz w:val="28"/>
          <w:szCs w:val="28"/>
        </w:rPr>
      </w:pPr>
    </w:p>
    <w:p w:rsidR="00C548A0" w:rsidRDefault="00B172F2" w:rsidP="00747336">
      <w:pPr>
        <w:jc w:val="center"/>
        <w:rPr>
          <w:b/>
          <w:bCs/>
          <w:sz w:val="28"/>
          <w:szCs w:val="28"/>
        </w:rPr>
      </w:pPr>
      <w:r w:rsidRPr="00B172F2">
        <w:rPr>
          <w:b/>
          <w:bCs/>
          <w:sz w:val="28"/>
          <w:szCs w:val="28"/>
        </w:rPr>
        <w:t>на</w:t>
      </w:r>
      <w:r>
        <w:rPr>
          <w:bCs/>
          <w:sz w:val="28"/>
          <w:szCs w:val="28"/>
        </w:rPr>
        <w:t xml:space="preserve"> </w:t>
      </w:r>
      <w:r>
        <w:rPr>
          <w:b/>
          <w:bCs/>
          <w:sz w:val="28"/>
          <w:szCs w:val="28"/>
        </w:rPr>
        <w:t>п</w:t>
      </w:r>
      <w:r w:rsidR="005C4545">
        <w:rPr>
          <w:b/>
          <w:bCs/>
          <w:sz w:val="28"/>
          <w:szCs w:val="28"/>
        </w:rPr>
        <w:t xml:space="preserve">раво </w:t>
      </w:r>
      <w:r>
        <w:rPr>
          <w:b/>
          <w:bCs/>
          <w:sz w:val="28"/>
          <w:szCs w:val="28"/>
        </w:rPr>
        <w:t>заключения</w:t>
      </w:r>
      <w:r w:rsidR="005C4545">
        <w:rPr>
          <w:b/>
          <w:bCs/>
          <w:sz w:val="28"/>
          <w:szCs w:val="28"/>
        </w:rPr>
        <w:t xml:space="preserve"> договора на п</w:t>
      </w:r>
      <w:r>
        <w:rPr>
          <w:b/>
          <w:bCs/>
          <w:sz w:val="28"/>
          <w:szCs w:val="28"/>
        </w:rPr>
        <w:t xml:space="preserve">роведение </w:t>
      </w:r>
      <w:r w:rsidR="006B760D">
        <w:rPr>
          <w:b/>
          <w:bCs/>
          <w:sz w:val="28"/>
          <w:szCs w:val="28"/>
        </w:rPr>
        <w:t xml:space="preserve">лабораторных </w:t>
      </w:r>
      <w:r>
        <w:rPr>
          <w:b/>
          <w:bCs/>
          <w:sz w:val="28"/>
          <w:szCs w:val="28"/>
        </w:rPr>
        <w:t>исследований качества</w:t>
      </w:r>
      <w:r w:rsidR="00BA6662">
        <w:rPr>
          <w:b/>
          <w:bCs/>
          <w:sz w:val="28"/>
          <w:szCs w:val="28"/>
        </w:rPr>
        <w:t xml:space="preserve"> </w:t>
      </w:r>
      <w:r w:rsidR="005C4545">
        <w:rPr>
          <w:b/>
          <w:bCs/>
          <w:sz w:val="28"/>
          <w:szCs w:val="28"/>
        </w:rPr>
        <w:t>питьевой воды в рамках программы производственного контроля</w:t>
      </w:r>
      <w:r w:rsidR="00C548A0">
        <w:rPr>
          <w:b/>
          <w:bCs/>
          <w:sz w:val="28"/>
          <w:szCs w:val="28"/>
        </w:rPr>
        <w:t xml:space="preserve"> </w:t>
      </w:r>
    </w:p>
    <w:p w:rsidR="00675B85" w:rsidRPr="00B172F2" w:rsidRDefault="00C548A0" w:rsidP="00747336">
      <w:pPr>
        <w:jc w:val="center"/>
        <w:rPr>
          <w:bCs/>
          <w:sz w:val="28"/>
          <w:szCs w:val="28"/>
        </w:rPr>
      </w:pPr>
      <w:r>
        <w:rPr>
          <w:b/>
          <w:bCs/>
          <w:sz w:val="28"/>
          <w:szCs w:val="28"/>
        </w:rPr>
        <w:t>в 202</w:t>
      </w:r>
      <w:r w:rsidR="00150FE8">
        <w:rPr>
          <w:b/>
          <w:bCs/>
          <w:sz w:val="28"/>
          <w:szCs w:val="28"/>
        </w:rPr>
        <w:t>6</w:t>
      </w:r>
      <w:r>
        <w:rPr>
          <w:b/>
          <w:bCs/>
          <w:sz w:val="28"/>
          <w:szCs w:val="28"/>
        </w:rPr>
        <w:t xml:space="preserve"> году</w:t>
      </w:r>
    </w:p>
    <w:p w:rsidR="005C4545" w:rsidRPr="00FE4CF6" w:rsidRDefault="005C4545" w:rsidP="00FE4CF6">
      <w:pPr>
        <w:jc w:val="center"/>
      </w:pPr>
    </w:p>
    <w:p w:rsidR="00675B85" w:rsidRDefault="00675B85">
      <w:pPr>
        <w:jc w:val="center"/>
        <w:rPr>
          <w:i/>
          <w:iCs/>
          <w:sz w:val="26"/>
          <w:szCs w:val="26"/>
        </w:rPr>
      </w:pPr>
    </w:p>
    <w:tbl>
      <w:tblPr>
        <w:tblW w:w="9421" w:type="dxa"/>
        <w:tblInd w:w="-176" w:type="dxa"/>
        <w:tblLook w:val="01E0" w:firstRow="1" w:lastRow="1" w:firstColumn="1" w:lastColumn="1" w:noHBand="0" w:noVBand="0"/>
      </w:tblPr>
      <w:tblGrid>
        <w:gridCol w:w="3942"/>
        <w:gridCol w:w="5479"/>
      </w:tblGrid>
      <w:tr w:rsidR="009A7679" w:rsidRPr="009B4EAF" w:rsidTr="009A7679">
        <w:trPr>
          <w:trHeight w:val="95"/>
        </w:trPr>
        <w:tc>
          <w:tcPr>
            <w:tcW w:w="3942" w:type="dxa"/>
          </w:tcPr>
          <w:p w:rsidR="009A7679" w:rsidRPr="008B2A89" w:rsidRDefault="009A7679" w:rsidP="009A7679">
            <w:pPr>
              <w:ind w:right="-250"/>
              <w:rPr>
                <w:bCs/>
                <w:sz w:val="22"/>
                <w:szCs w:val="22"/>
              </w:rPr>
            </w:pPr>
            <w:r w:rsidRPr="008B2A89">
              <w:rPr>
                <w:bCs/>
                <w:sz w:val="22"/>
                <w:szCs w:val="22"/>
              </w:rPr>
              <w:t xml:space="preserve">                </w:t>
            </w:r>
          </w:p>
          <w:p w:rsidR="009A7679" w:rsidRPr="008B2A89" w:rsidRDefault="009A7679" w:rsidP="009A7679">
            <w:pPr>
              <w:jc w:val="center"/>
              <w:rPr>
                <w:bCs/>
                <w:sz w:val="22"/>
                <w:szCs w:val="22"/>
              </w:rPr>
            </w:pPr>
          </w:p>
          <w:p w:rsidR="009A7679" w:rsidRPr="008B2A89" w:rsidRDefault="009A7679" w:rsidP="009A7679">
            <w:pPr>
              <w:jc w:val="center"/>
              <w:rPr>
                <w:bCs/>
                <w:sz w:val="22"/>
                <w:szCs w:val="22"/>
              </w:rPr>
            </w:pPr>
          </w:p>
          <w:p w:rsidR="009A7679" w:rsidRPr="008B2A89" w:rsidRDefault="009A7679" w:rsidP="009A7679">
            <w:pPr>
              <w:jc w:val="center"/>
              <w:rPr>
                <w:bCs/>
                <w:sz w:val="22"/>
                <w:szCs w:val="22"/>
              </w:rPr>
            </w:pPr>
          </w:p>
          <w:p w:rsidR="007B3E07" w:rsidRDefault="007B3E07" w:rsidP="009A7679">
            <w:pPr>
              <w:rPr>
                <w:bCs/>
                <w:sz w:val="22"/>
                <w:szCs w:val="22"/>
              </w:rPr>
            </w:pPr>
          </w:p>
          <w:p w:rsidR="007B3E07" w:rsidRDefault="007B3E07" w:rsidP="009A7679">
            <w:pPr>
              <w:rPr>
                <w:bCs/>
                <w:sz w:val="22"/>
                <w:szCs w:val="22"/>
              </w:rPr>
            </w:pPr>
          </w:p>
          <w:p w:rsidR="007B3E07" w:rsidRDefault="007B3E07" w:rsidP="009A7679">
            <w:pPr>
              <w:rPr>
                <w:bCs/>
                <w:sz w:val="22"/>
                <w:szCs w:val="22"/>
              </w:rPr>
            </w:pPr>
          </w:p>
          <w:p w:rsidR="007B3E07" w:rsidRDefault="007B3E07" w:rsidP="009A7679">
            <w:pPr>
              <w:rPr>
                <w:bCs/>
                <w:sz w:val="22"/>
                <w:szCs w:val="22"/>
              </w:rPr>
            </w:pPr>
          </w:p>
          <w:p w:rsidR="007B3E07" w:rsidRDefault="007B3E07" w:rsidP="009A7679">
            <w:pPr>
              <w:rPr>
                <w:bCs/>
                <w:sz w:val="22"/>
                <w:szCs w:val="22"/>
              </w:rPr>
            </w:pPr>
          </w:p>
          <w:p w:rsidR="007B3E07" w:rsidRDefault="007B3E07" w:rsidP="009A7679">
            <w:pPr>
              <w:rPr>
                <w:bCs/>
                <w:sz w:val="22"/>
                <w:szCs w:val="22"/>
              </w:rPr>
            </w:pPr>
          </w:p>
          <w:p w:rsidR="007B3E07" w:rsidRDefault="007B3E07" w:rsidP="009A7679">
            <w:pPr>
              <w:rPr>
                <w:bCs/>
                <w:sz w:val="22"/>
                <w:szCs w:val="22"/>
              </w:rPr>
            </w:pPr>
          </w:p>
          <w:p w:rsidR="007B3E07" w:rsidRDefault="007B3E07" w:rsidP="009A7679">
            <w:pPr>
              <w:rPr>
                <w:bCs/>
                <w:sz w:val="22"/>
                <w:szCs w:val="22"/>
              </w:rPr>
            </w:pPr>
          </w:p>
          <w:p w:rsidR="007B3E07" w:rsidRDefault="007B3E07" w:rsidP="009A7679">
            <w:pPr>
              <w:rPr>
                <w:bCs/>
                <w:sz w:val="22"/>
                <w:szCs w:val="22"/>
              </w:rPr>
            </w:pPr>
          </w:p>
          <w:p w:rsidR="007B3E07" w:rsidRDefault="007B3E07" w:rsidP="009A7679">
            <w:pPr>
              <w:rPr>
                <w:bCs/>
                <w:sz w:val="22"/>
                <w:szCs w:val="22"/>
              </w:rPr>
            </w:pPr>
          </w:p>
          <w:p w:rsidR="007B3E07" w:rsidRDefault="007B3E07" w:rsidP="009A7679">
            <w:pPr>
              <w:rPr>
                <w:bCs/>
                <w:sz w:val="22"/>
                <w:szCs w:val="22"/>
              </w:rPr>
            </w:pPr>
          </w:p>
          <w:p w:rsidR="007B3E07" w:rsidRDefault="007B3E07" w:rsidP="009A7679">
            <w:pPr>
              <w:rPr>
                <w:bCs/>
                <w:sz w:val="22"/>
                <w:szCs w:val="22"/>
              </w:rPr>
            </w:pPr>
          </w:p>
          <w:p w:rsidR="007B3E07" w:rsidRDefault="007B3E07" w:rsidP="009A7679">
            <w:pPr>
              <w:rPr>
                <w:bCs/>
                <w:sz w:val="22"/>
                <w:szCs w:val="22"/>
              </w:rPr>
            </w:pPr>
          </w:p>
          <w:p w:rsidR="007B3E07" w:rsidRDefault="007B3E07" w:rsidP="009A7679">
            <w:pPr>
              <w:rPr>
                <w:bCs/>
                <w:sz w:val="22"/>
                <w:szCs w:val="22"/>
              </w:rPr>
            </w:pPr>
          </w:p>
          <w:p w:rsidR="009A7679" w:rsidRPr="008B2A89" w:rsidRDefault="009A7679" w:rsidP="009A7679">
            <w:pPr>
              <w:rPr>
                <w:bCs/>
                <w:sz w:val="22"/>
                <w:szCs w:val="22"/>
              </w:rPr>
            </w:pPr>
          </w:p>
          <w:p w:rsidR="009A7679" w:rsidRPr="008B2A89" w:rsidRDefault="009A7679" w:rsidP="009A7679">
            <w:pPr>
              <w:rPr>
                <w:bCs/>
                <w:sz w:val="22"/>
                <w:szCs w:val="22"/>
              </w:rPr>
            </w:pPr>
          </w:p>
          <w:p w:rsidR="009A7679" w:rsidRPr="008B2A89" w:rsidRDefault="009A7679" w:rsidP="009A7679">
            <w:pPr>
              <w:rPr>
                <w:bCs/>
                <w:sz w:val="22"/>
                <w:szCs w:val="22"/>
              </w:rPr>
            </w:pPr>
          </w:p>
          <w:p w:rsidR="009A7679" w:rsidRPr="008B2A89" w:rsidRDefault="009A7679" w:rsidP="009A7679">
            <w:pPr>
              <w:rPr>
                <w:bCs/>
                <w:sz w:val="22"/>
                <w:szCs w:val="22"/>
              </w:rPr>
            </w:pPr>
          </w:p>
          <w:p w:rsidR="009A7679" w:rsidRPr="008B2A89" w:rsidRDefault="009A7679" w:rsidP="009A7679">
            <w:pPr>
              <w:rPr>
                <w:bCs/>
                <w:sz w:val="22"/>
                <w:szCs w:val="22"/>
              </w:rPr>
            </w:pPr>
          </w:p>
          <w:p w:rsidR="009A7679" w:rsidRPr="008B2A89" w:rsidRDefault="009A7679" w:rsidP="009A7679">
            <w:pPr>
              <w:rPr>
                <w:bCs/>
                <w:sz w:val="22"/>
                <w:szCs w:val="22"/>
              </w:rPr>
            </w:pPr>
          </w:p>
        </w:tc>
        <w:tc>
          <w:tcPr>
            <w:tcW w:w="5479" w:type="dxa"/>
          </w:tcPr>
          <w:p w:rsidR="009A7679" w:rsidRPr="008B2A89" w:rsidRDefault="009A7679" w:rsidP="009A7679">
            <w:pPr>
              <w:pStyle w:val="afff5"/>
              <w:spacing w:beforeAutospacing="0" w:afterAutospacing="0"/>
              <w:jc w:val="center"/>
              <w:rPr>
                <w:b/>
                <w:bCs/>
                <w:sz w:val="22"/>
                <w:szCs w:val="22"/>
              </w:rPr>
            </w:pPr>
          </w:p>
          <w:p w:rsidR="009A7679" w:rsidRPr="008B2A89" w:rsidRDefault="009A7679" w:rsidP="009A7679">
            <w:pPr>
              <w:pStyle w:val="afff5"/>
              <w:spacing w:beforeAutospacing="0" w:afterAutospacing="0"/>
              <w:jc w:val="center"/>
              <w:rPr>
                <w:b/>
                <w:bCs/>
                <w:sz w:val="22"/>
                <w:szCs w:val="22"/>
              </w:rPr>
            </w:pPr>
          </w:p>
          <w:p w:rsidR="009A7679" w:rsidRPr="008B2A89" w:rsidRDefault="009A7679" w:rsidP="009A7679">
            <w:pPr>
              <w:pStyle w:val="afff5"/>
              <w:spacing w:beforeAutospacing="0" w:afterAutospacing="0"/>
              <w:jc w:val="center"/>
              <w:rPr>
                <w:b/>
                <w:bCs/>
                <w:sz w:val="22"/>
                <w:szCs w:val="22"/>
              </w:rPr>
            </w:pPr>
          </w:p>
          <w:p w:rsidR="009A7679" w:rsidRPr="008B2A89" w:rsidRDefault="009A7679" w:rsidP="009A7679">
            <w:pPr>
              <w:pStyle w:val="afff5"/>
              <w:spacing w:beforeAutospacing="0" w:afterAutospacing="0"/>
              <w:rPr>
                <w:b/>
                <w:bCs/>
                <w:sz w:val="22"/>
                <w:szCs w:val="22"/>
              </w:rPr>
            </w:pPr>
          </w:p>
          <w:p w:rsidR="009A7679" w:rsidRPr="008B2A89" w:rsidRDefault="009A7679" w:rsidP="009A7679">
            <w:pPr>
              <w:pStyle w:val="afff5"/>
              <w:spacing w:beforeAutospacing="0" w:afterAutospacing="0"/>
              <w:rPr>
                <w:b/>
                <w:bCs/>
                <w:sz w:val="22"/>
                <w:szCs w:val="22"/>
              </w:rPr>
            </w:pPr>
          </w:p>
          <w:p w:rsidR="009A7679" w:rsidRPr="008B2A89" w:rsidRDefault="009A7679" w:rsidP="009A7679">
            <w:pPr>
              <w:pStyle w:val="afff5"/>
              <w:spacing w:beforeAutospacing="0" w:afterAutospacing="0"/>
              <w:rPr>
                <w:b/>
                <w:bCs/>
                <w:sz w:val="22"/>
                <w:szCs w:val="22"/>
              </w:rPr>
            </w:pPr>
          </w:p>
          <w:p w:rsidR="009A7679" w:rsidRPr="008B2A89" w:rsidRDefault="009A7679" w:rsidP="009A7679">
            <w:pPr>
              <w:pStyle w:val="afff5"/>
              <w:spacing w:beforeAutospacing="0" w:afterAutospacing="0"/>
              <w:rPr>
                <w:b/>
                <w:bCs/>
                <w:sz w:val="22"/>
                <w:szCs w:val="22"/>
              </w:rPr>
            </w:pPr>
          </w:p>
          <w:p w:rsidR="009A7679" w:rsidRDefault="009A7679" w:rsidP="009A7679">
            <w:pPr>
              <w:pStyle w:val="afff5"/>
              <w:spacing w:beforeAutospacing="0" w:afterAutospacing="0"/>
              <w:rPr>
                <w:b/>
                <w:bCs/>
                <w:sz w:val="22"/>
                <w:szCs w:val="22"/>
              </w:rPr>
            </w:pPr>
          </w:p>
          <w:p w:rsidR="009A7679" w:rsidRDefault="009A7679" w:rsidP="009A7679">
            <w:pPr>
              <w:pStyle w:val="afff5"/>
              <w:spacing w:beforeAutospacing="0" w:afterAutospacing="0"/>
              <w:rPr>
                <w:b/>
                <w:bCs/>
                <w:sz w:val="22"/>
                <w:szCs w:val="22"/>
              </w:rPr>
            </w:pPr>
          </w:p>
          <w:p w:rsidR="009A7679" w:rsidRDefault="009A7679" w:rsidP="009A7679">
            <w:pPr>
              <w:pStyle w:val="afff5"/>
              <w:spacing w:beforeAutospacing="0" w:afterAutospacing="0"/>
              <w:rPr>
                <w:b/>
                <w:bCs/>
                <w:sz w:val="22"/>
                <w:szCs w:val="22"/>
              </w:rPr>
            </w:pPr>
          </w:p>
          <w:p w:rsidR="009A7679" w:rsidRDefault="009A7679" w:rsidP="009A7679">
            <w:pPr>
              <w:pStyle w:val="afff5"/>
              <w:spacing w:beforeAutospacing="0" w:afterAutospacing="0"/>
              <w:rPr>
                <w:b/>
                <w:bCs/>
                <w:sz w:val="22"/>
                <w:szCs w:val="22"/>
              </w:rPr>
            </w:pPr>
          </w:p>
          <w:p w:rsidR="009A7679" w:rsidRDefault="009A7679" w:rsidP="009A7679">
            <w:pPr>
              <w:pStyle w:val="afff5"/>
              <w:spacing w:beforeAutospacing="0" w:afterAutospacing="0"/>
              <w:rPr>
                <w:b/>
                <w:bCs/>
                <w:sz w:val="22"/>
                <w:szCs w:val="22"/>
              </w:rPr>
            </w:pPr>
          </w:p>
          <w:p w:rsidR="009A7679" w:rsidRDefault="009A7679" w:rsidP="009A7679">
            <w:pPr>
              <w:pStyle w:val="afff5"/>
              <w:spacing w:beforeAutospacing="0" w:afterAutospacing="0"/>
              <w:rPr>
                <w:b/>
                <w:bCs/>
                <w:sz w:val="22"/>
                <w:szCs w:val="22"/>
              </w:rPr>
            </w:pPr>
          </w:p>
          <w:p w:rsidR="009A7679" w:rsidRDefault="009A7679" w:rsidP="009A7679">
            <w:pPr>
              <w:pStyle w:val="afff5"/>
              <w:spacing w:beforeAutospacing="0" w:afterAutospacing="0"/>
              <w:rPr>
                <w:b/>
                <w:bCs/>
                <w:sz w:val="22"/>
                <w:szCs w:val="22"/>
              </w:rPr>
            </w:pPr>
          </w:p>
          <w:p w:rsidR="009A7679" w:rsidRDefault="009A7679" w:rsidP="009A7679">
            <w:pPr>
              <w:pStyle w:val="afff5"/>
              <w:spacing w:beforeAutospacing="0" w:afterAutospacing="0"/>
              <w:rPr>
                <w:b/>
                <w:bCs/>
                <w:sz w:val="22"/>
                <w:szCs w:val="22"/>
              </w:rPr>
            </w:pPr>
          </w:p>
          <w:p w:rsidR="009A7679" w:rsidRDefault="009A7679" w:rsidP="009A7679">
            <w:pPr>
              <w:pStyle w:val="afff5"/>
              <w:spacing w:beforeAutospacing="0" w:afterAutospacing="0"/>
              <w:rPr>
                <w:b/>
                <w:bCs/>
                <w:sz w:val="22"/>
                <w:szCs w:val="22"/>
              </w:rPr>
            </w:pPr>
          </w:p>
          <w:p w:rsidR="009A7679" w:rsidRDefault="009A7679" w:rsidP="009A7679">
            <w:pPr>
              <w:pStyle w:val="afff5"/>
              <w:spacing w:beforeAutospacing="0" w:afterAutospacing="0"/>
              <w:rPr>
                <w:b/>
                <w:bCs/>
                <w:sz w:val="22"/>
                <w:szCs w:val="22"/>
              </w:rPr>
            </w:pPr>
          </w:p>
          <w:p w:rsidR="009A7679" w:rsidRDefault="009A7679" w:rsidP="009A7679">
            <w:pPr>
              <w:pStyle w:val="afff5"/>
              <w:spacing w:beforeAutospacing="0" w:afterAutospacing="0"/>
              <w:rPr>
                <w:b/>
                <w:bCs/>
                <w:sz w:val="22"/>
                <w:szCs w:val="22"/>
              </w:rPr>
            </w:pPr>
          </w:p>
          <w:p w:rsidR="007B3E07" w:rsidRDefault="009A7679" w:rsidP="009A7679">
            <w:pPr>
              <w:pStyle w:val="afff5"/>
              <w:spacing w:beforeAutospacing="0" w:afterAutospacing="0"/>
              <w:rPr>
                <w:b/>
                <w:bCs/>
                <w:sz w:val="22"/>
                <w:szCs w:val="22"/>
              </w:rPr>
            </w:pPr>
            <w:r w:rsidRPr="008B2A89">
              <w:rPr>
                <w:b/>
                <w:bCs/>
                <w:sz w:val="22"/>
                <w:szCs w:val="22"/>
              </w:rPr>
              <w:t xml:space="preserve">              </w:t>
            </w:r>
          </w:p>
          <w:p w:rsidR="007B3E07" w:rsidRDefault="007B3E07" w:rsidP="009A7679">
            <w:pPr>
              <w:pStyle w:val="afff5"/>
              <w:spacing w:beforeAutospacing="0" w:afterAutospacing="0"/>
              <w:rPr>
                <w:b/>
                <w:bCs/>
                <w:sz w:val="22"/>
                <w:szCs w:val="22"/>
              </w:rPr>
            </w:pPr>
          </w:p>
          <w:p w:rsidR="007B3E07" w:rsidRDefault="007B3E07" w:rsidP="009A7679">
            <w:pPr>
              <w:pStyle w:val="afff5"/>
              <w:spacing w:beforeAutospacing="0" w:afterAutospacing="0"/>
              <w:rPr>
                <w:b/>
                <w:bCs/>
                <w:sz w:val="22"/>
                <w:szCs w:val="22"/>
              </w:rPr>
            </w:pPr>
          </w:p>
          <w:p w:rsidR="00BA6662" w:rsidRDefault="00BA6662" w:rsidP="009A7679">
            <w:pPr>
              <w:pStyle w:val="afff5"/>
              <w:spacing w:beforeAutospacing="0" w:afterAutospacing="0"/>
              <w:rPr>
                <w:b/>
                <w:bCs/>
                <w:sz w:val="22"/>
                <w:szCs w:val="22"/>
              </w:rPr>
            </w:pPr>
          </w:p>
          <w:p w:rsidR="00BA6662" w:rsidRDefault="00BA6662" w:rsidP="009A7679">
            <w:pPr>
              <w:pStyle w:val="afff5"/>
              <w:spacing w:beforeAutospacing="0" w:afterAutospacing="0"/>
              <w:rPr>
                <w:b/>
                <w:bCs/>
                <w:sz w:val="22"/>
                <w:szCs w:val="22"/>
              </w:rPr>
            </w:pPr>
          </w:p>
          <w:p w:rsidR="00BA6662" w:rsidRDefault="00BA6662" w:rsidP="009A7679">
            <w:pPr>
              <w:pStyle w:val="afff5"/>
              <w:spacing w:beforeAutospacing="0" w:afterAutospacing="0"/>
              <w:rPr>
                <w:b/>
                <w:bCs/>
                <w:sz w:val="22"/>
                <w:szCs w:val="22"/>
              </w:rPr>
            </w:pPr>
          </w:p>
          <w:p w:rsidR="007B3E07" w:rsidRDefault="007B3E07" w:rsidP="009A7679">
            <w:pPr>
              <w:pStyle w:val="afff5"/>
              <w:spacing w:beforeAutospacing="0" w:afterAutospacing="0"/>
              <w:rPr>
                <w:b/>
                <w:bCs/>
                <w:sz w:val="22"/>
                <w:szCs w:val="22"/>
              </w:rPr>
            </w:pPr>
          </w:p>
          <w:p w:rsidR="00C23870" w:rsidRDefault="00C23870" w:rsidP="009A7679">
            <w:pPr>
              <w:pStyle w:val="afff5"/>
              <w:spacing w:beforeAutospacing="0" w:afterAutospacing="0"/>
              <w:rPr>
                <w:b/>
                <w:bCs/>
                <w:sz w:val="22"/>
                <w:szCs w:val="22"/>
              </w:rPr>
            </w:pPr>
          </w:p>
          <w:p w:rsidR="00C23870" w:rsidRDefault="00C23870" w:rsidP="009A7679">
            <w:pPr>
              <w:pStyle w:val="afff5"/>
              <w:spacing w:beforeAutospacing="0" w:afterAutospacing="0"/>
              <w:rPr>
                <w:b/>
                <w:bCs/>
                <w:sz w:val="22"/>
                <w:szCs w:val="22"/>
              </w:rPr>
            </w:pPr>
          </w:p>
          <w:p w:rsidR="00C23870" w:rsidRDefault="00C23870" w:rsidP="009A7679">
            <w:pPr>
              <w:pStyle w:val="afff5"/>
              <w:spacing w:beforeAutospacing="0" w:afterAutospacing="0"/>
              <w:rPr>
                <w:b/>
                <w:bCs/>
                <w:sz w:val="22"/>
                <w:szCs w:val="22"/>
              </w:rPr>
            </w:pPr>
          </w:p>
          <w:p w:rsidR="00C23870" w:rsidRDefault="00C23870" w:rsidP="009A7679">
            <w:pPr>
              <w:pStyle w:val="afff5"/>
              <w:spacing w:beforeAutospacing="0" w:afterAutospacing="0"/>
              <w:rPr>
                <w:b/>
                <w:bCs/>
                <w:sz w:val="22"/>
                <w:szCs w:val="22"/>
              </w:rPr>
            </w:pPr>
          </w:p>
          <w:p w:rsidR="009A7679" w:rsidRPr="008B2A89" w:rsidRDefault="009A7679" w:rsidP="00C23870">
            <w:pPr>
              <w:pStyle w:val="afff5"/>
              <w:spacing w:beforeAutospacing="0" w:afterAutospacing="0"/>
              <w:rPr>
                <w:b/>
                <w:bCs/>
                <w:sz w:val="22"/>
                <w:szCs w:val="22"/>
              </w:rPr>
            </w:pPr>
            <w:r>
              <w:rPr>
                <w:b/>
                <w:bCs/>
                <w:sz w:val="22"/>
                <w:szCs w:val="22"/>
              </w:rPr>
              <w:t>Красноуфимск</w:t>
            </w:r>
          </w:p>
          <w:p w:rsidR="009A7679" w:rsidRPr="009B4EAF" w:rsidRDefault="00C23870" w:rsidP="00150FE8">
            <w:pPr>
              <w:rPr>
                <w:bCs/>
                <w:sz w:val="22"/>
                <w:szCs w:val="22"/>
              </w:rPr>
            </w:pPr>
            <w:r>
              <w:rPr>
                <w:b/>
                <w:bCs/>
                <w:sz w:val="22"/>
                <w:szCs w:val="22"/>
              </w:rPr>
              <w:lastRenderedPageBreak/>
              <w:t xml:space="preserve">       </w:t>
            </w:r>
            <w:r w:rsidR="009A7679" w:rsidRPr="008B2A89">
              <w:rPr>
                <w:b/>
                <w:bCs/>
                <w:sz w:val="22"/>
                <w:szCs w:val="22"/>
              </w:rPr>
              <w:t>20</w:t>
            </w:r>
            <w:r w:rsidR="008065FE">
              <w:rPr>
                <w:b/>
                <w:bCs/>
                <w:sz w:val="22"/>
                <w:szCs w:val="22"/>
              </w:rPr>
              <w:t>2</w:t>
            </w:r>
            <w:r w:rsidR="00150FE8">
              <w:rPr>
                <w:b/>
                <w:bCs/>
                <w:sz w:val="22"/>
                <w:szCs w:val="22"/>
              </w:rPr>
              <w:t>6</w:t>
            </w:r>
            <w:r w:rsidR="009A7679" w:rsidRPr="008B2A89">
              <w:rPr>
                <w:b/>
                <w:bCs/>
                <w:sz w:val="22"/>
                <w:szCs w:val="22"/>
              </w:rPr>
              <w:t xml:space="preserve"> год</w:t>
            </w:r>
          </w:p>
        </w:tc>
      </w:tr>
    </w:tbl>
    <w:p w:rsidR="00F96BF1" w:rsidRPr="00BA6662" w:rsidRDefault="00BA6662" w:rsidP="00BA6662">
      <w:pPr>
        <w:jc w:val="center"/>
        <w:rPr>
          <w:b/>
          <w:bCs/>
          <w:sz w:val="28"/>
          <w:szCs w:val="28"/>
        </w:rPr>
      </w:pPr>
      <w:r w:rsidRPr="00BA6662">
        <w:rPr>
          <w:b/>
          <w:bCs/>
          <w:sz w:val="28"/>
          <w:szCs w:val="28"/>
        </w:rPr>
        <w:lastRenderedPageBreak/>
        <w:t xml:space="preserve">Извещение о проведении запроса котировок </w:t>
      </w:r>
    </w:p>
    <w:p w:rsidR="00F96BF1" w:rsidRPr="00CD0D09" w:rsidRDefault="00F96BF1" w:rsidP="008C1659">
      <w:pPr>
        <w:pStyle w:val="Default"/>
        <w:rPr>
          <w:b/>
        </w:rPr>
      </w:pPr>
    </w:p>
    <w:tbl>
      <w:tblPr>
        <w:tblW w:w="10378" w:type="dxa"/>
        <w:tblInd w:w="-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
        <w:gridCol w:w="2736"/>
        <w:gridCol w:w="3870"/>
        <w:gridCol w:w="493"/>
        <w:gridCol w:w="9"/>
        <w:gridCol w:w="19"/>
        <w:gridCol w:w="54"/>
        <w:gridCol w:w="15"/>
        <w:gridCol w:w="64"/>
        <w:gridCol w:w="2139"/>
      </w:tblGrid>
      <w:tr w:rsidR="00893A38" w:rsidRPr="00CB0248" w:rsidTr="00B73B82">
        <w:trPr>
          <w:cantSplit/>
          <w:trHeight w:val="322"/>
        </w:trPr>
        <w:tc>
          <w:tcPr>
            <w:tcW w:w="979"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893A38" w:rsidRPr="003747E9" w:rsidRDefault="00893A38" w:rsidP="00893A38">
            <w:pPr>
              <w:shd w:val="clear" w:color="auto" w:fill="FFFFFF"/>
              <w:ind w:left="19" w:right="34" w:firstLine="14"/>
              <w:jc w:val="center"/>
              <w:rPr>
                <w:bCs/>
                <w:color w:val="000000"/>
              </w:rPr>
            </w:pPr>
            <w:r w:rsidRPr="003747E9">
              <w:rPr>
                <w:bCs/>
                <w:color w:val="000000"/>
              </w:rPr>
              <w:t xml:space="preserve">№ </w:t>
            </w:r>
          </w:p>
          <w:p w:rsidR="00893A38" w:rsidRPr="003747E9" w:rsidRDefault="00893A38" w:rsidP="00893A38">
            <w:pPr>
              <w:shd w:val="clear" w:color="auto" w:fill="FFFFFF"/>
              <w:ind w:left="19" w:right="34" w:firstLine="14"/>
              <w:jc w:val="center"/>
              <w:rPr>
                <w:bCs/>
              </w:rPr>
            </w:pPr>
            <w:r w:rsidRPr="003747E9">
              <w:rPr>
                <w:bCs/>
                <w:color w:val="000000"/>
              </w:rPr>
              <w:t>п/п</w:t>
            </w:r>
          </w:p>
        </w:tc>
        <w:tc>
          <w:tcPr>
            <w:tcW w:w="2736"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893A38" w:rsidRPr="003747E9" w:rsidRDefault="00893A38" w:rsidP="00893A38">
            <w:pPr>
              <w:shd w:val="clear" w:color="auto" w:fill="FFFFFF"/>
              <w:tabs>
                <w:tab w:val="left" w:pos="2813"/>
              </w:tabs>
              <w:ind w:left="72" w:right="34"/>
              <w:jc w:val="center"/>
            </w:pPr>
            <w:r w:rsidRPr="003747E9">
              <w:t>Разделы</w:t>
            </w:r>
          </w:p>
        </w:tc>
        <w:tc>
          <w:tcPr>
            <w:tcW w:w="6663" w:type="dxa"/>
            <w:gridSpan w:val="8"/>
            <w:tcBorders>
              <w:top w:val="single" w:sz="6" w:space="0" w:color="00000A"/>
              <w:left w:val="single" w:sz="6" w:space="0" w:color="00000A"/>
              <w:bottom w:val="single" w:sz="4" w:space="0" w:color="00000A"/>
              <w:right w:val="single" w:sz="6" w:space="0" w:color="00000A"/>
            </w:tcBorders>
            <w:shd w:val="clear" w:color="auto" w:fill="FFFFFF"/>
            <w:vAlign w:val="center"/>
          </w:tcPr>
          <w:p w:rsidR="00893A38" w:rsidRPr="003747E9" w:rsidRDefault="00893A38" w:rsidP="00893A38">
            <w:pPr>
              <w:shd w:val="clear" w:color="auto" w:fill="FFFFFF"/>
              <w:ind w:left="17"/>
              <w:jc w:val="center"/>
            </w:pPr>
            <w:r w:rsidRPr="003747E9">
              <w:t>Содержание</w:t>
            </w:r>
          </w:p>
        </w:tc>
      </w:tr>
      <w:tr w:rsidR="00F96BF1" w:rsidRPr="00CB0248" w:rsidTr="00B73B82">
        <w:trPr>
          <w:cantSplit/>
          <w:trHeight w:val="322"/>
        </w:trPr>
        <w:tc>
          <w:tcPr>
            <w:tcW w:w="979" w:type="dxa"/>
            <w:shd w:val="clear" w:color="auto" w:fill="auto"/>
          </w:tcPr>
          <w:p w:rsidR="00F96BF1" w:rsidRPr="00CB0248" w:rsidRDefault="00F96BF1" w:rsidP="00F96BF1">
            <w:pPr>
              <w:numPr>
                <w:ilvl w:val="0"/>
                <w:numId w:val="15"/>
              </w:numPr>
              <w:suppressAutoHyphens w:val="0"/>
              <w:ind w:left="0" w:firstLine="0"/>
              <w:rPr>
                <w:bCs/>
              </w:rPr>
            </w:pPr>
          </w:p>
        </w:tc>
        <w:tc>
          <w:tcPr>
            <w:tcW w:w="2736" w:type="dxa"/>
            <w:shd w:val="clear" w:color="auto" w:fill="auto"/>
            <w:vAlign w:val="center"/>
          </w:tcPr>
          <w:p w:rsidR="00F96BF1" w:rsidRPr="00CB0248" w:rsidRDefault="00F96BF1" w:rsidP="000D610E">
            <w:r w:rsidRPr="00CB0248">
              <w:t xml:space="preserve">Способ </w:t>
            </w:r>
            <w:r>
              <w:t>осуществления з</w:t>
            </w:r>
            <w:r w:rsidRPr="00CB0248">
              <w:t>акупки:</w:t>
            </w:r>
          </w:p>
        </w:tc>
        <w:tc>
          <w:tcPr>
            <w:tcW w:w="6663" w:type="dxa"/>
            <w:gridSpan w:val="8"/>
            <w:shd w:val="clear" w:color="auto" w:fill="auto"/>
            <w:vAlign w:val="center"/>
          </w:tcPr>
          <w:p w:rsidR="00F96BF1" w:rsidRPr="00CB0248" w:rsidRDefault="00F96BF1" w:rsidP="00150FE8">
            <w:pPr>
              <w:pStyle w:val="Default"/>
              <w:rPr>
                <w:bCs/>
              </w:rPr>
            </w:pPr>
            <w:r w:rsidRPr="0066141B">
              <w:rPr>
                <w:b/>
                <w:bCs/>
              </w:rPr>
              <w:t xml:space="preserve">Запрос котировок </w:t>
            </w:r>
            <w:r w:rsidR="00BA6662">
              <w:rPr>
                <w:b/>
                <w:bCs/>
              </w:rPr>
              <w:t>(далее – запрос котировок, закупка, торги)</w:t>
            </w:r>
          </w:p>
        </w:tc>
      </w:tr>
      <w:tr w:rsidR="00FC76F6" w:rsidRPr="00CB0248" w:rsidTr="00B73B82">
        <w:trPr>
          <w:cantSplit/>
          <w:trHeight w:val="322"/>
        </w:trPr>
        <w:tc>
          <w:tcPr>
            <w:tcW w:w="979" w:type="dxa"/>
            <w:shd w:val="clear" w:color="auto" w:fill="auto"/>
          </w:tcPr>
          <w:p w:rsidR="00FC76F6" w:rsidRPr="00CB0248" w:rsidRDefault="00FC76F6" w:rsidP="00F96BF1">
            <w:pPr>
              <w:numPr>
                <w:ilvl w:val="0"/>
                <w:numId w:val="15"/>
              </w:numPr>
              <w:suppressAutoHyphens w:val="0"/>
              <w:ind w:left="0" w:firstLine="0"/>
              <w:rPr>
                <w:bCs/>
              </w:rPr>
            </w:pPr>
          </w:p>
        </w:tc>
        <w:tc>
          <w:tcPr>
            <w:tcW w:w="2736" w:type="dxa"/>
            <w:shd w:val="clear" w:color="auto" w:fill="auto"/>
            <w:vAlign w:val="center"/>
          </w:tcPr>
          <w:p w:rsidR="00FC76F6" w:rsidRPr="00CB0248" w:rsidRDefault="00FC76F6" w:rsidP="000D610E">
            <w:r>
              <w:t>Правовой статус процедуры закупки</w:t>
            </w:r>
          </w:p>
        </w:tc>
        <w:tc>
          <w:tcPr>
            <w:tcW w:w="6663" w:type="dxa"/>
            <w:gridSpan w:val="8"/>
            <w:shd w:val="clear" w:color="auto" w:fill="auto"/>
            <w:vAlign w:val="center"/>
          </w:tcPr>
          <w:p w:rsidR="00FC76F6" w:rsidRPr="001337D6" w:rsidRDefault="00FC76F6" w:rsidP="001337D6">
            <w:pPr>
              <w:pStyle w:val="Default"/>
              <w:jc w:val="both"/>
              <w:rPr>
                <w:bCs/>
              </w:rPr>
            </w:pPr>
            <w:r w:rsidRPr="001337D6">
              <w:rPr>
                <w:bCs/>
              </w:rPr>
              <w:t>Процедура закупки проводится на основе положений Конституции Российской Федерации, гражданского кодекса Российской Федерации, в соответствии с Федеральным законом от 18 июля 2011 года № 223-ФЗ «О закупках товаров, работ, услуг отдельными видами юридических лиц», другими федеральными законами и иными нормативными правовыми актами Российской Федерации, а также принятым в соответствии с ними и утвержденным Положением о закупке товаров работ, услуг для нужд МУП «ГКХ».</w:t>
            </w:r>
          </w:p>
          <w:p w:rsidR="001337D6" w:rsidRDefault="001337D6" w:rsidP="001337D6">
            <w:pPr>
              <w:pStyle w:val="Default"/>
              <w:jc w:val="both"/>
              <w:rPr>
                <w:bCs/>
              </w:rPr>
            </w:pPr>
            <w:r w:rsidRPr="001337D6">
              <w:rPr>
                <w:bCs/>
              </w:rPr>
              <w:t>Во всем, что не урегулировано извещением о закупке, стороны руководствуются Законом 223-ФЗ, иными федеральными законами и нормативными правовыми актами, регулирующими</w:t>
            </w:r>
            <w:r w:rsidR="00A32591">
              <w:rPr>
                <w:bCs/>
              </w:rPr>
              <w:t xml:space="preserve"> отношения в сфере закупок товаров, работ, услуг и Положением о закупке 9в редакции, действующей на дату официального размещения извещения).</w:t>
            </w:r>
          </w:p>
          <w:p w:rsidR="00A32591" w:rsidRPr="0066141B" w:rsidRDefault="00A32591" w:rsidP="001337D6">
            <w:pPr>
              <w:pStyle w:val="Default"/>
              <w:jc w:val="both"/>
              <w:rPr>
                <w:b/>
                <w:bCs/>
              </w:rPr>
            </w:pPr>
            <w:r>
              <w:rPr>
                <w:bCs/>
              </w:rPr>
              <w:t>71.20.11.190 услуги в области испытаний и анализа состава и чистоты прочих веществ.</w:t>
            </w:r>
          </w:p>
        </w:tc>
      </w:tr>
      <w:tr w:rsidR="00F96BF1" w:rsidRPr="00CB0248" w:rsidTr="00B73B82">
        <w:trPr>
          <w:cantSplit/>
          <w:trHeight w:val="547"/>
        </w:trPr>
        <w:tc>
          <w:tcPr>
            <w:tcW w:w="979" w:type="dxa"/>
            <w:shd w:val="clear" w:color="auto" w:fill="auto"/>
          </w:tcPr>
          <w:p w:rsidR="00F96BF1" w:rsidRPr="00CB0248" w:rsidRDefault="00F96BF1" w:rsidP="00F96BF1">
            <w:pPr>
              <w:numPr>
                <w:ilvl w:val="0"/>
                <w:numId w:val="15"/>
              </w:numPr>
              <w:suppressAutoHyphens w:val="0"/>
              <w:ind w:left="0" w:firstLine="0"/>
              <w:rPr>
                <w:bCs/>
              </w:rPr>
            </w:pPr>
          </w:p>
        </w:tc>
        <w:tc>
          <w:tcPr>
            <w:tcW w:w="2736" w:type="dxa"/>
            <w:shd w:val="clear" w:color="auto" w:fill="auto"/>
            <w:vAlign w:val="center"/>
          </w:tcPr>
          <w:p w:rsidR="00F96BF1" w:rsidRPr="00CB0248" w:rsidRDefault="00F96BF1" w:rsidP="000D610E">
            <w:pPr>
              <w:rPr>
                <w:bCs/>
              </w:rPr>
            </w:pPr>
            <w:r w:rsidRPr="00CB0248">
              <w:t>Наименование Заказчика:</w:t>
            </w:r>
          </w:p>
        </w:tc>
        <w:tc>
          <w:tcPr>
            <w:tcW w:w="6663" w:type="dxa"/>
            <w:gridSpan w:val="8"/>
            <w:shd w:val="clear" w:color="auto" w:fill="auto"/>
            <w:vAlign w:val="center"/>
          </w:tcPr>
          <w:p w:rsidR="00F96BF1" w:rsidRPr="00CB0248" w:rsidRDefault="00F96BF1" w:rsidP="000D610E">
            <w:pPr>
              <w:jc w:val="both"/>
              <w:rPr>
                <w:bCs/>
              </w:rPr>
            </w:pPr>
            <w:r>
              <w:t xml:space="preserve">Муниципальное унитарное предприятие «Горкомхоз МО «г. Красноуфимск» </w:t>
            </w:r>
            <w:r w:rsidR="00FC76F6">
              <w:t>(сокращенное наименование – МУП «ГКХ»)</w:t>
            </w:r>
            <w:r>
              <w:t xml:space="preserve"> </w:t>
            </w:r>
          </w:p>
        </w:tc>
      </w:tr>
      <w:tr w:rsidR="00F96BF1" w:rsidRPr="003E3BC0" w:rsidTr="00B73B82">
        <w:trPr>
          <w:cantSplit/>
          <w:trHeight w:val="1233"/>
        </w:trPr>
        <w:tc>
          <w:tcPr>
            <w:tcW w:w="979" w:type="dxa"/>
            <w:shd w:val="clear" w:color="auto" w:fill="auto"/>
          </w:tcPr>
          <w:p w:rsidR="00F96BF1" w:rsidRPr="00CB0248" w:rsidRDefault="00F96BF1" w:rsidP="00F96BF1">
            <w:pPr>
              <w:numPr>
                <w:ilvl w:val="0"/>
                <w:numId w:val="15"/>
              </w:numPr>
              <w:suppressAutoHyphens w:val="0"/>
              <w:ind w:left="0" w:firstLine="0"/>
              <w:rPr>
                <w:bCs/>
              </w:rPr>
            </w:pPr>
          </w:p>
        </w:tc>
        <w:tc>
          <w:tcPr>
            <w:tcW w:w="2736" w:type="dxa"/>
            <w:shd w:val="clear" w:color="auto" w:fill="auto"/>
            <w:vAlign w:val="center"/>
          </w:tcPr>
          <w:p w:rsidR="00F96BF1" w:rsidRPr="00CB0248" w:rsidRDefault="00F96BF1" w:rsidP="00FC76F6">
            <w:r w:rsidRPr="00CB0248">
              <w:t xml:space="preserve">Место нахождения, почтовый адрес, </w:t>
            </w:r>
            <w:r>
              <w:t xml:space="preserve">адрес электронной почты, </w:t>
            </w:r>
            <w:r w:rsidRPr="00CB0248">
              <w:t>номер контактного телефона</w:t>
            </w:r>
            <w:r w:rsidR="00FC76F6">
              <w:t>, ответственное должностное лицо</w:t>
            </w:r>
            <w:r w:rsidRPr="00CB0248">
              <w:t xml:space="preserve"> </w:t>
            </w:r>
            <w:r w:rsidR="00FC76F6">
              <w:t>з</w:t>
            </w:r>
            <w:r w:rsidRPr="00CB0248">
              <w:t>аказчика:</w:t>
            </w:r>
          </w:p>
        </w:tc>
        <w:tc>
          <w:tcPr>
            <w:tcW w:w="6663" w:type="dxa"/>
            <w:gridSpan w:val="8"/>
            <w:shd w:val="clear" w:color="auto" w:fill="auto"/>
            <w:vAlign w:val="center"/>
          </w:tcPr>
          <w:p w:rsidR="00F96BF1" w:rsidRPr="00E76073" w:rsidRDefault="00FC76F6" w:rsidP="000D610E">
            <w:pPr>
              <w:tabs>
                <w:tab w:val="left" w:pos="993"/>
              </w:tabs>
              <w:spacing w:before="40"/>
              <w:outlineLvl w:val="0"/>
            </w:pPr>
            <w:r>
              <w:t>Место нахождения/Почтовый а</w:t>
            </w:r>
            <w:r w:rsidR="00F96BF1">
              <w:t>дрес</w:t>
            </w:r>
            <w:r w:rsidR="00F96BF1" w:rsidRPr="00E76073">
              <w:t xml:space="preserve">: </w:t>
            </w:r>
            <w:r w:rsidR="00F96BF1">
              <w:t>623300</w:t>
            </w:r>
            <w:r w:rsidR="00F96BF1" w:rsidRPr="00E76073">
              <w:t xml:space="preserve">, </w:t>
            </w:r>
            <w:r>
              <w:t xml:space="preserve">РФ, </w:t>
            </w:r>
            <w:r w:rsidR="00F96BF1">
              <w:t>Свердловская обл., г. Красноуфимск, ул. Зеленая, д. 3</w:t>
            </w:r>
          </w:p>
          <w:p w:rsidR="00FC76F6" w:rsidRDefault="00F96BF1" w:rsidP="000D610E">
            <w:pPr>
              <w:pStyle w:val="kd12"/>
              <w:tabs>
                <w:tab w:val="clear" w:pos="851"/>
                <w:tab w:val="left" w:pos="1134"/>
              </w:tabs>
              <w:ind w:left="0" w:firstLine="0"/>
              <w:rPr>
                <w:sz w:val="24"/>
                <w:szCs w:val="24"/>
              </w:rPr>
            </w:pPr>
            <w:r w:rsidRPr="001C4082">
              <w:rPr>
                <w:sz w:val="24"/>
                <w:szCs w:val="24"/>
              </w:rPr>
              <w:t xml:space="preserve">Ответственное </w:t>
            </w:r>
            <w:r>
              <w:rPr>
                <w:sz w:val="24"/>
                <w:szCs w:val="24"/>
              </w:rPr>
              <w:t xml:space="preserve">должностное </w:t>
            </w:r>
            <w:r w:rsidRPr="001C4082">
              <w:rPr>
                <w:sz w:val="24"/>
                <w:szCs w:val="24"/>
              </w:rPr>
              <w:t>лицо</w:t>
            </w:r>
            <w:r>
              <w:rPr>
                <w:sz w:val="24"/>
                <w:szCs w:val="24"/>
              </w:rPr>
              <w:t xml:space="preserve"> </w:t>
            </w:r>
            <w:r w:rsidRPr="001C4082">
              <w:rPr>
                <w:sz w:val="24"/>
                <w:szCs w:val="24"/>
              </w:rPr>
              <w:t xml:space="preserve">– </w:t>
            </w:r>
            <w:r w:rsidR="00150FE8">
              <w:rPr>
                <w:sz w:val="24"/>
                <w:szCs w:val="24"/>
              </w:rPr>
              <w:t>Борисов Юрий Васильевич</w:t>
            </w:r>
          </w:p>
          <w:p w:rsidR="00FC76F6" w:rsidRDefault="00F96BF1" w:rsidP="000D610E">
            <w:pPr>
              <w:pStyle w:val="kd12"/>
              <w:tabs>
                <w:tab w:val="clear" w:pos="851"/>
                <w:tab w:val="left" w:pos="1134"/>
              </w:tabs>
              <w:ind w:left="0" w:firstLine="0"/>
              <w:rPr>
                <w:sz w:val="24"/>
                <w:szCs w:val="24"/>
              </w:rPr>
            </w:pPr>
            <w:r w:rsidRPr="001C4082">
              <w:rPr>
                <w:sz w:val="24"/>
                <w:szCs w:val="24"/>
              </w:rPr>
              <w:t>тел. 8(</w:t>
            </w:r>
            <w:r>
              <w:rPr>
                <w:sz w:val="24"/>
                <w:szCs w:val="24"/>
              </w:rPr>
              <w:t>34394)7</w:t>
            </w:r>
            <w:r w:rsidR="00893A38">
              <w:rPr>
                <w:sz w:val="24"/>
                <w:szCs w:val="24"/>
              </w:rPr>
              <w:t>-</w:t>
            </w:r>
            <w:r>
              <w:rPr>
                <w:sz w:val="24"/>
                <w:szCs w:val="24"/>
              </w:rPr>
              <w:t>00</w:t>
            </w:r>
            <w:r w:rsidR="00893A38">
              <w:rPr>
                <w:sz w:val="24"/>
                <w:szCs w:val="24"/>
              </w:rPr>
              <w:t>-</w:t>
            </w:r>
            <w:r>
              <w:rPr>
                <w:sz w:val="24"/>
                <w:szCs w:val="24"/>
              </w:rPr>
              <w:t xml:space="preserve">60, </w:t>
            </w:r>
          </w:p>
          <w:p w:rsidR="00F96BF1" w:rsidRPr="001C4082" w:rsidRDefault="00F96BF1" w:rsidP="000D610E">
            <w:pPr>
              <w:pStyle w:val="kd12"/>
              <w:tabs>
                <w:tab w:val="clear" w:pos="851"/>
                <w:tab w:val="left" w:pos="1134"/>
              </w:tabs>
              <w:ind w:left="0" w:firstLine="0"/>
              <w:rPr>
                <w:sz w:val="24"/>
                <w:szCs w:val="24"/>
              </w:rPr>
            </w:pPr>
            <w:r w:rsidRPr="001C4082">
              <w:rPr>
                <w:sz w:val="24"/>
                <w:szCs w:val="24"/>
              </w:rPr>
              <w:t xml:space="preserve">электронная почта: </w:t>
            </w:r>
            <w:hyperlink r:id="rId8" w:history="1">
              <w:r w:rsidRPr="00FC76F6">
                <w:rPr>
                  <w:rStyle w:val="afffffffe"/>
                  <w:sz w:val="24"/>
                  <w:szCs w:val="24"/>
                </w:rPr>
                <w:t>vodakruf@</w:t>
              </w:r>
              <w:r w:rsidRPr="00FC76F6">
                <w:rPr>
                  <w:rStyle w:val="afffffffe"/>
                  <w:sz w:val="24"/>
                  <w:szCs w:val="24"/>
                  <w:lang w:val="en-US"/>
                </w:rPr>
                <w:t>mail</w:t>
              </w:r>
              <w:r w:rsidRPr="00FC76F6">
                <w:rPr>
                  <w:rStyle w:val="afffffffe"/>
                  <w:sz w:val="24"/>
                  <w:szCs w:val="24"/>
                </w:rPr>
                <w:t>.ru</w:t>
              </w:r>
            </w:hyperlink>
            <w:r w:rsidRPr="00FC76F6">
              <w:rPr>
                <w:sz w:val="24"/>
                <w:szCs w:val="24"/>
              </w:rPr>
              <w:t>.</w:t>
            </w:r>
          </w:p>
        </w:tc>
      </w:tr>
      <w:tr w:rsidR="000379EB" w:rsidRPr="003E3BC0" w:rsidTr="00B73B82">
        <w:trPr>
          <w:cantSplit/>
          <w:trHeight w:val="1233"/>
        </w:trPr>
        <w:tc>
          <w:tcPr>
            <w:tcW w:w="979" w:type="dxa"/>
            <w:shd w:val="clear" w:color="auto" w:fill="auto"/>
          </w:tcPr>
          <w:p w:rsidR="000379EB" w:rsidRPr="00CB0248" w:rsidRDefault="000379EB" w:rsidP="000379EB">
            <w:pPr>
              <w:numPr>
                <w:ilvl w:val="0"/>
                <w:numId w:val="15"/>
              </w:numPr>
              <w:suppressAutoHyphens w:val="0"/>
              <w:ind w:left="0" w:firstLine="0"/>
              <w:rPr>
                <w:bCs/>
              </w:rPr>
            </w:pPr>
          </w:p>
        </w:tc>
        <w:tc>
          <w:tcPr>
            <w:tcW w:w="2736" w:type="dxa"/>
            <w:shd w:val="clear" w:color="auto" w:fill="auto"/>
            <w:vAlign w:val="center"/>
          </w:tcPr>
          <w:p w:rsidR="000379EB" w:rsidRPr="00CB0248" w:rsidRDefault="000379EB" w:rsidP="000379EB">
            <w:pPr>
              <w:rPr>
                <w:bCs/>
              </w:rPr>
            </w:pPr>
            <w:r w:rsidRPr="00CB0248">
              <w:t xml:space="preserve">Предмет </w:t>
            </w:r>
            <w:r>
              <w:t>закупки (д</w:t>
            </w:r>
            <w:r w:rsidRPr="00CB0248">
              <w:t>оговора</w:t>
            </w:r>
            <w:r>
              <w:t>)</w:t>
            </w:r>
            <w:r w:rsidRPr="00CB0248">
              <w:t>:</w:t>
            </w:r>
          </w:p>
        </w:tc>
        <w:tc>
          <w:tcPr>
            <w:tcW w:w="6663" w:type="dxa"/>
            <w:gridSpan w:val="8"/>
            <w:shd w:val="clear" w:color="auto" w:fill="auto"/>
            <w:vAlign w:val="center"/>
          </w:tcPr>
          <w:p w:rsidR="000379EB" w:rsidRPr="0066141B" w:rsidRDefault="000379EB" w:rsidP="00150FE8">
            <w:pPr>
              <w:jc w:val="both"/>
              <w:rPr>
                <w:bCs/>
              </w:rPr>
            </w:pPr>
            <w:r w:rsidRPr="000379EB">
              <w:rPr>
                <w:b/>
                <w:bCs/>
              </w:rPr>
              <w:t>Оказание услуг по проведению лабораторного исследования качества питьевой воды в рамках программы производственного контроля</w:t>
            </w:r>
            <w:r w:rsidR="00C548A0">
              <w:rPr>
                <w:b/>
                <w:bCs/>
              </w:rPr>
              <w:t xml:space="preserve"> в 202</w:t>
            </w:r>
            <w:r w:rsidR="00150FE8">
              <w:rPr>
                <w:b/>
                <w:bCs/>
              </w:rPr>
              <w:t>6</w:t>
            </w:r>
            <w:r w:rsidR="00C548A0">
              <w:rPr>
                <w:b/>
                <w:bCs/>
              </w:rPr>
              <w:t xml:space="preserve"> году</w:t>
            </w:r>
            <w:r>
              <w:rPr>
                <w:bCs/>
              </w:rPr>
              <w:t>, в объеме, указанном</w:t>
            </w:r>
            <w:r>
              <w:t xml:space="preserve"> в разделе «Техническое задание» в документации о проведении запроса котировок в электронной форме.</w:t>
            </w:r>
          </w:p>
        </w:tc>
      </w:tr>
      <w:tr w:rsidR="000379EB" w:rsidRPr="003E3BC0" w:rsidTr="00B73B82">
        <w:trPr>
          <w:cantSplit/>
          <w:trHeight w:val="972"/>
        </w:trPr>
        <w:tc>
          <w:tcPr>
            <w:tcW w:w="979" w:type="dxa"/>
            <w:shd w:val="clear" w:color="auto" w:fill="auto"/>
          </w:tcPr>
          <w:p w:rsidR="000379EB" w:rsidRPr="00CB0248" w:rsidRDefault="000379EB" w:rsidP="000379EB">
            <w:pPr>
              <w:numPr>
                <w:ilvl w:val="0"/>
                <w:numId w:val="15"/>
              </w:numPr>
              <w:suppressAutoHyphens w:val="0"/>
              <w:ind w:left="0" w:firstLine="0"/>
              <w:rPr>
                <w:bCs/>
              </w:rPr>
            </w:pPr>
          </w:p>
        </w:tc>
        <w:tc>
          <w:tcPr>
            <w:tcW w:w="2736" w:type="dxa"/>
            <w:shd w:val="clear" w:color="auto" w:fill="auto"/>
            <w:vAlign w:val="center"/>
          </w:tcPr>
          <w:p w:rsidR="000379EB" w:rsidRPr="00CB0248" w:rsidRDefault="000379EB" w:rsidP="000379EB">
            <w:r>
              <w:t>Ограничение участия в определении поставщика (исполнителя, подрядчика)</w:t>
            </w:r>
          </w:p>
        </w:tc>
        <w:tc>
          <w:tcPr>
            <w:tcW w:w="6663" w:type="dxa"/>
            <w:gridSpan w:val="8"/>
            <w:shd w:val="clear" w:color="auto" w:fill="auto"/>
            <w:vAlign w:val="center"/>
          </w:tcPr>
          <w:p w:rsidR="000379EB" w:rsidRDefault="000379EB" w:rsidP="000379EB">
            <w:pPr>
              <w:tabs>
                <w:tab w:val="left" w:pos="993"/>
              </w:tabs>
              <w:spacing w:before="40"/>
              <w:outlineLvl w:val="0"/>
            </w:pPr>
            <w:r>
              <w:t>Не установлено</w:t>
            </w:r>
          </w:p>
        </w:tc>
      </w:tr>
      <w:tr w:rsidR="000379EB" w:rsidRPr="003E3BC0" w:rsidTr="00C23870">
        <w:trPr>
          <w:cantSplit/>
          <w:trHeight w:val="744"/>
        </w:trPr>
        <w:tc>
          <w:tcPr>
            <w:tcW w:w="979" w:type="dxa"/>
            <w:shd w:val="clear" w:color="auto" w:fill="auto"/>
          </w:tcPr>
          <w:p w:rsidR="000379EB" w:rsidRPr="00CB0248" w:rsidRDefault="000379EB" w:rsidP="000379EB">
            <w:pPr>
              <w:numPr>
                <w:ilvl w:val="0"/>
                <w:numId w:val="15"/>
              </w:numPr>
              <w:suppressAutoHyphens w:val="0"/>
              <w:ind w:left="0" w:firstLine="0"/>
              <w:rPr>
                <w:bCs/>
              </w:rPr>
            </w:pPr>
          </w:p>
        </w:tc>
        <w:tc>
          <w:tcPr>
            <w:tcW w:w="2736" w:type="dxa"/>
            <w:shd w:val="clear" w:color="auto" w:fill="auto"/>
            <w:vAlign w:val="center"/>
          </w:tcPr>
          <w:p w:rsidR="000379EB" w:rsidRDefault="000379EB" w:rsidP="000379EB">
            <w:r>
              <w:t>Источник финансирования</w:t>
            </w:r>
          </w:p>
        </w:tc>
        <w:tc>
          <w:tcPr>
            <w:tcW w:w="6663" w:type="dxa"/>
            <w:gridSpan w:val="8"/>
            <w:shd w:val="clear" w:color="auto" w:fill="auto"/>
            <w:vAlign w:val="center"/>
          </w:tcPr>
          <w:p w:rsidR="000379EB" w:rsidRDefault="000379EB" w:rsidP="000379EB">
            <w:pPr>
              <w:tabs>
                <w:tab w:val="left" w:pos="993"/>
              </w:tabs>
              <w:spacing w:before="40"/>
              <w:jc w:val="both"/>
              <w:outlineLvl w:val="0"/>
            </w:pPr>
            <w:r>
              <w:t>Источник финансирования данного договора – собственные средства предприятия.</w:t>
            </w:r>
          </w:p>
        </w:tc>
      </w:tr>
      <w:tr w:rsidR="000379EB" w:rsidRPr="003E3BC0" w:rsidTr="00B73B82">
        <w:trPr>
          <w:cantSplit/>
          <w:trHeight w:val="972"/>
        </w:trPr>
        <w:tc>
          <w:tcPr>
            <w:tcW w:w="979" w:type="dxa"/>
            <w:shd w:val="clear" w:color="auto" w:fill="auto"/>
          </w:tcPr>
          <w:p w:rsidR="000379EB" w:rsidRPr="00CB0248" w:rsidRDefault="000379EB" w:rsidP="000379EB">
            <w:pPr>
              <w:numPr>
                <w:ilvl w:val="0"/>
                <w:numId w:val="15"/>
              </w:numPr>
              <w:suppressAutoHyphens w:val="0"/>
              <w:ind w:left="0" w:firstLine="0"/>
              <w:rPr>
                <w:bCs/>
              </w:rPr>
            </w:pPr>
          </w:p>
        </w:tc>
        <w:tc>
          <w:tcPr>
            <w:tcW w:w="2736" w:type="dxa"/>
            <w:shd w:val="clear" w:color="auto" w:fill="auto"/>
            <w:vAlign w:val="center"/>
          </w:tcPr>
          <w:p w:rsidR="000379EB" w:rsidRPr="00892AC1" w:rsidRDefault="000379EB" w:rsidP="000379EB">
            <w:pPr>
              <w:rPr>
                <w:bCs/>
              </w:rPr>
            </w:pPr>
            <w:r>
              <w:rPr>
                <w:bCs/>
              </w:rPr>
              <w:t>Размещение информации о закупке</w:t>
            </w:r>
          </w:p>
        </w:tc>
        <w:tc>
          <w:tcPr>
            <w:tcW w:w="6663" w:type="dxa"/>
            <w:gridSpan w:val="8"/>
            <w:shd w:val="clear" w:color="auto" w:fill="auto"/>
            <w:vAlign w:val="center"/>
          </w:tcPr>
          <w:p w:rsidR="000379EB" w:rsidRPr="00CB0248" w:rsidRDefault="000379EB" w:rsidP="006231E6">
            <w:pPr>
              <w:jc w:val="both"/>
              <w:rPr>
                <w:bCs/>
              </w:rPr>
            </w:pPr>
            <w:r>
              <w:rPr>
                <w:color w:val="000000"/>
              </w:rPr>
              <w:t xml:space="preserve">Информация о настоящей закупке подлежит размещению в соответствии с требованиями Федерального закона </w:t>
            </w:r>
            <w:r w:rsidRPr="001337D6">
              <w:rPr>
                <w:bCs/>
              </w:rPr>
              <w:t>от 18 июля 2011 года № 223-ФЗ «О закупках товаров, работ, услуг отдельными видами юридических лиц»</w:t>
            </w:r>
            <w:r>
              <w:rPr>
                <w:bCs/>
              </w:rPr>
              <w:t xml:space="preserve"> на официальном сайте в информационно-телекоммуникационной сети «Интернет» </w:t>
            </w:r>
            <w:hyperlink r:id="rId9" w:history="1">
              <w:r w:rsidRPr="00EC54E1">
                <w:rPr>
                  <w:rStyle w:val="afffffffe"/>
                  <w:bCs/>
                  <w:lang w:val="en-US"/>
                </w:rPr>
                <w:t>http</w:t>
              </w:r>
              <w:r w:rsidRPr="00EC54E1">
                <w:rPr>
                  <w:rStyle w:val="afffffffe"/>
                  <w:bCs/>
                </w:rPr>
                <w:t>://</w:t>
              </w:r>
              <w:r w:rsidRPr="00EC54E1">
                <w:rPr>
                  <w:rStyle w:val="afffffffe"/>
                  <w:bCs/>
                  <w:lang w:val="en-US"/>
                </w:rPr>
                <w:t>www</w:t>
              </w:r>
              <w:r w:rsidRPr="00EC54E1">
                <w:rPr>
                  <w:rStyle w:val="afffffffe"/>
                  <w:bCs/>
                </w:rPr>
                <w:t>.</w:t>
              </w:r>
              <w:r w:rsidRPr="00EC54E1">
                <w:rPr>
                  <w:rStyle w:val="afffffffe"/>
                </w:rPr>
                <w:t>zakupki.gov.ru/</w:t>
              </w:r>
            </w:hyperlink>
            <w:r w:rsidRPr="00232053">
              <w:rPr>
                <w:color w:val="000000"/>
              </w:rPr>
              <w:t xml:space="preserve"> </w:t>
            </w:r>
            <w:r>
              <w:rPr>
                <w:color w:val="000000"/>
              </w:rPr>
              <w:t>и на сайте торговой площадки</w:t>
            </w:r>
          </w:p>
        </w:tc>
      </w:tr>
      <w:tr w:rsidR="000379EB" w:rsidRPr="003E3BC0" w:rsidTr="00B73B82">
        <w:trPr>
          <w:cantSplit/>
          <w:trHeight w:val="972"/>
        </w:trPr>
        <w:tc>
          <w:tcPr>
            <w:tcW w:w="979" w:type="dxa"/>
            <w:shd w:val="clear" w:color="auto" w:fill="auto"/>
          </w:tcPr>
          <w:p w:rsidR="000379EB" w:rsidRPr="00CB0248" w:rsidRDefault="000379EB" w:rsidP="000379EB">
            <w:pPr>
              <w:numPr>
                <w:ilvl w:val="0"/>
                <w:numId w:val="15"/>
              </w:numPr>
              <w:suppressAutoHyphens w:val="0"/>
              <w:ind w:left="0" w:firstLine="0"/>
              <w:rPr>
                <w:bCs/>
              </w:rPr>
            </w:pPr>
          </w:p>
        </w:tc>
        <w:tc>
          <w:tcPr>
            <w:tcW w:w="2736" w:type="dxa"/>
            <w:shd w:val="clear" w:color="auto" w:fill="auto"/>
            <w:vAlign w:val="center"/>
          </w:tcPr>
          <w:p w:rsidR="000379EB" w:rsidRDefault="000379EB" w:rsidP="000379EB">
            <w:pPr>
              <w:rPr>
                <w:bCs/>
              </w:rPr>
            </w:pPr>
            <w:r>
              <w:rPr>
                <w:bCs/>
              </w:rPr>
              <w:t>Адрес электронной площадки в информационно-телекоммуникационной сети «Интернет», место подачи заявок</w:t>
            </w:r>
          </w:p>
        </w:tc>
        <w:tc>
          <w:tcPr>
            <w:tcW w:w="6663" w:type="dxa"/>
            <w:gridSpan w:val="8"/>
            <w:shd w:val="clear" w:color="auto" w:fill="auto"/>
            <w:vAlign w:val="center"/>
          </w:tcPr>
          <w:p w:rsidR="000379EB" w:rsidRPr="00090B5A" w:rsidRDefault="000379EB" w:rsidP="000379EB">
            <w:pPr>
              <w:widowControl w:val="0"/>
              <w:ind w:left="-60" w:right="-568"/>
              <w:textAlignment w:val="baseline"/>
              <w:rPr>
                <w:lang w:eastAsia="ar-SA"/>
              </w:rPr>
            </w:pPr>
            <w:r w:rsidRPr="00090B5A">
              <w:rPr>
                <w:lang w:eastAsia="ar-SA"/>
              </w:rPr>
              <w:t xml:space="preserve">Закупка проводится </w:t>
            </w:r>
            <w:r>
              <w:rPr>
                <w:lang w:eastAsia="ar-SA"/>
              </w:rPr>
              <w:t>на электронной торговой площадке</w:t>
            </w:r>
            <w:r w:rsidRPr="00090B5A">
              <w:rPr>
                <w:lang w:eastAsia="ar-SA"/>
              </w:rPr>
              <w:t xml:space="preserve"> </w:t>
            </w:r>
          </w:p>
          <w:p w:rsidR="000379EB" w:rsidRDefault="000379EB" w:rsidP="000379EB">
            <w:pPr>
              <w:ind w:firstLine="264"/>
              <w:jc w:val="both"/>
              <w:rPr>
                <w:color w:val="000000"/>
              </w:rPr>
            </w:pPr>
            <w:r w:rsidRPr="000F1617">
              <w:rPr>
                <w:lang w:eastAsia="ar-SA"/>
              </w:rPr>
              <w:t>ООО «РЭСТ»</w:t>
            </w:r>
            <w:r w:rsidRPr="00090B5A">
              <w:rPr>
                <w:lang w:eastAsia="ar-SA"/>
              </w:rPr>
              <w:t xml:space="preserve"> по адресу: </w:t>
            </w:r>
            <w:r w:rsidRPr="000F1617">
              <w:rPr>
                <w:color w:val="0000FF"/>
                <w:u w:val="single"/>
              </w:rPr>
              <w:t>http://</w:t>
            </w:r>
            <w:r w:rsidRPr="000F1617">
              <w:rPr>
                <w:color w:val="0000FF"/>
                <w:u w:val="single"/>
                <w:lang w:val="en-US"/>
              </w:rPr>
              <w:t>r</w:t>
            </w:r>
            <w:r w:rsidRPr="000F1617">
              <w:rPr>
                <w:color w:val="0000FF"/>
                <w:u w:val="single"/>
              </w:rPr>
              <w:t>-</w:t>
            </w:r>
            <w:r w:rsidRPr="000F1617">
              <w:rPr>
                <w:color w:val="0000FF"/>
                <w:u w:val="single"/>
                <w:lang w:val="en-US"/>
              </w:rPr>
              <w:t>est</w:t>
            </w:r>
            <w:r w:rsidRPr="000F1617">
              <w:rPr>
                <w:color w:val="0000FF"/>
                <w:u w:val="single"/>
              </w:rPr>
              <w:t>.ru</w:t>
            </w:r>
          </w:p>
        </w:tc>
      </w:tr>
      <w:tr w:rsidR="000379EB" w:rsidRPr="00CB0248" w:rsidTr="00B73B82">
        <w:trPr>
          <w:cantSplit/>
          <w:trHeight w:val="639"/>
        </w:trPr>
        <w:tc>
          <w:tcPr>
            <w:tcW w:w="979" w:type="dxa"/>
            <w:shd w:val="clear" w:color="auto" w:fill="auto"/>
          </w:tcPr>
          <w:p w:rsidR="000379EB" w:rsidRPr="003E3BC0" w:rsidRDefault="000379EB" w:rsidP="000379EB">
            <w:pPr>
              <w:numPr>
                <w:ilvl w:val="0"/>
                <w:numId w:val="15"/>
              </w:numPr>
              <w:suppressAutoHyphens w:val="0"/>
              <w:ind w:left="0" w:firstLine="0"/>
              <w:rPr>
                <w:bCs/>
              </w:rPr>
            </w:pPr>
            <w:r>
              <w:rPr>
                <w:bCs/>
              </w:rPr>
              <w:t xml:space="preserve"> </w:t>
            </w:r>
          </w:p>
        </w:tc>
        <w:tc>
          <w:tcPr>
            <w:tcW w:w="2736" w:type="dxa"/>
          </w:tcPr>
          <w:p w:rsidR="000379EB" w:rsidRPr="003D6749" w:rsidRDefault="000379EB" w:rsidP="000379EB">
            <w:pPr>
              <w:widowControl w:val="0"/>
              <w:tabs>
                <w:tab w:val="left" w:pos="900"/>
                <w:tab w:val="left" w:pos="1440"/>
              </w:tabs>
              <w:jc w:val="both"/>
              <w:rPr>
                <w:lang w:eastAsia="ar-SA"/>
              </w:rPr>
            </w:pPr>
            <w:r w:rsidRPr="003D6749">
              <w:rPr>
                <w:lang w:eastAsia="ar-SA"/>
              </w:rPr>
              <w:t>Порядок предоставления информации о закупке</w:t>
            </w:r>
          </w:p>
        </w:tc>
        <w:tc>
          <w:tcPr>
            <w:tcW w:w="6663" w:type="dxa"/>
            <w:gridSpan w:val="8"/>
          </w:tcPr>
          <w:p w:rsidR="000379EB" w:rsidRPr="007E05DF" w:rsidRDefault="000379EB" w:rsidP="000379EB">
            <w:pPr>
              <w:widowControl w:val="0"/>
              <w:jc w:val="both"/>
              <w:textAlignment w:val="baseline"/>
              <w:rPr>
                <w:rFonts w:eastAsia="Arial"/>
                <w:color w:val="000000"/>
                <w:lang w:eastAsia="ar-SA"/>
              </w:rPr>
            </w:pPr>
            <w:r w:rsidRPr="00634FB2">
              <w:rPr>
                <w:rFonts w:eastAsia="Arial"/>
                <w:color w:val="000000"/>
                <w:lang w:eastAsia="ar-SA"/>
              </w:rPr>
              <w:t xml:space="preserve">В единой информационной системе в сфере закупок товаров, работ, услуг для обеспечения государственных и муниципальных нужд по адресу </w:t>
            </w:r>
            <w:r w:rsidRPr="008C6162">
              <w:rPr>
                <w:rFonts w:eastAsia="Arial"/>
                <w:color w:val="0000FF"/>
                <w:lang w:eastAsia="ar-SA"/>
              </w:rPr>
              <w:t xml:space="preserve">www.zakupki.gov.ru </w:t>
            </w:r>
            <w:r w:rsidRPr="00634FB2">
              <w:rPr>
                <w:rFonts w:eastAsia="Arial"/>
                <w:color w:val="000000"/>
                <w:lang w:eastAsia="ar-SA"/>
              </w:rPr>
              <w:t>(далее также – официальный сайт, ЕИС) размещается информация о закупке, в том числе извещение о закупке</w:t>
            </w:r>
            <w:r>
              <w:rPr>
                <w:rFonts w:eastAsia="Arial"/>
                <w:color w:val="000000"/>
                <w:lang w:eastAsia="ar-SA"/>
              </w:rPr>
              <w:t xml:space="preserve">, </w:t>
            </w:r>
            <w:r w:rsidRPr="00634FB2">
              <w:rPr>
                <w:rFonts w:eastAsia="Arial"/>
                <w:color w:val="000000"/>
                <w:lang w:eastAsia="ar-SA"/>
              </w:rPr>
              <w:t xml:space="preserve">проект договора, являющийся неотъемлемой частью извещения о закупке, изменения, вносимые в извещение, разъяснения </w:t>
            </w:r>
            <w:r>
              <w:rPr>
                <w:rFonts w:eastAsia="Arial"/>
                <w:color w:val="000000"/>
                <w:lang w:eastAsia="ar-SA"/>
              </w:rPr>
              <w:t>извещения</w:t>
            </w:r>
            <w:r w:rsidRPr="00634FB2">
              <w:rPr>
                <w:rFonts w:eastAsia="Arial"/>
                <w:color w:val="000000"/>
                <w:lang w:eastAsia="ar-SA"/>
              </w:rPr>
              <w:t>, протокол</w:t>
            </w:r>
            <w:r>
              <w:rPr>
                <w:rFonts w:eastAsia="Arial"/>
                <w:color w:val="000000"/>
                <w:lang w:eastAsia="ar-SA"/>
              </w:rPr>
              <w:t>(</w:t>
            </w:r>
            <w:r w:rsidRPr="00634FB2">
              <w:rPr>
                <w:rFonts w:eastAsia="Arial"/>
                <w:color w:val="000000"/>
                <w:lang w:eastAsia="ar-SA"/>
              </w:rPr>
              <w:t>ы</w:t>
            </w:r>
            <w:r>
              <w:rPr>
                <w:rFonts w:eastAsia="Arial"/>
                <w:color w:val="000000"/>
                <w:lang w:eastAsia="ar-SA"/>
              </w:rPr>
              <w:t>)</w:t>
            </w:r>
            <w:r w:rsidRPr="00634FB2">
              <w:rPr>
                <w:rFonts w:eastAsia="Arial"/>
                <w:color w:val="000000"/>
                <w:lang w:eastAsia="ar-SA"/>
              </w:rPr>
              <w:t xml:space="preserve">, составляемые в ходе закупки, а также иная информация, размещение которой в ЕИС предусмотрено действующим законодательством </w:t>
            </w:r>
            <w:r w:rsidRPr="007E05DF">
              <w:rPr>
                <w:rFonts w:eastAsia="Arial"/>
                <w:color w:val="000000"/>
                <w:lang w:eastAsia="ar-SA"/>
              </w:rPr>
              <w:t>Российской Федерации и Положением о закупке.</w:t>
            </w:r>
          </w:p>
          <w:p w:rsidR="000379EB" w:rsidRPr="003D6749" w:rsidRDefault="000379EB" w:rsidP="000379EB">
            <w:pPr>
              <w:jc w:val="both"/>
            </w:pPr>
            <w:r w:rsidRPr="007E05DF">
              <w:rPr>
                <w:color w:val="000000"/>
                <w:lang w:eastAsia="ar-SA"/>
              </w:rPr>
              <w:t>На официальном сайте и на сайте электронной торговой площадки (далее также – ЭТП), извещение о закупке находится в открытом доступе, начиная</w:t>
            </w:r>
            <w:r w:rsidRPr="003D6749">
              <w:rPr>
                <w:color w:val="000000"/>
                <w:lang w:eastAsia="ar-SA"/>
              </w:rPr>
              <w:t xml:space="preserve"> с даты размещения извещения о запросе котировок и </w:t>
            </w:r>
            <w:r w:rsidRPr="003D6749">
              <w:t>предоставляется без взимания платы.</w:t>
            </w:r>
          </w:p>
        </w:tc>
      </w:tr>
      <w:tr w:rsidR="000379EB" w:rsidRPr="00CB0248" w:rsidTr="00B73B82">
        <w:trPr>
          <w:cantSplit/>
          <w:trHeight w:val="639"/>
        </w:trPr>
        <w:tc>
          <w:tcPr>
            <w:tcW w:w="979" w:type="dxa"/>
            <w:shd w:val="clear" w:color="auto" w:fill="auto"/>
          </w:tcPr>
          <w:p w:rsidR="000379EB" w:rsidRDefault="000379EB" w:rsidP="000379EB">
            <w:pPr>
              <w:numPr>
                <w:ilvl w:val="0"/>
                <w:numId w:val="15"/>
              </w:numPr>
              <w:suppressAutoHyphens w:val="0"/>
              <w:ind w:left="0" w:firstLine="0"/>
              <w:rPr>
                <w:bCs/>
              </w:rPr>
            </w:pPr>
          </w:p>
        </w:tc>
        <w:tc>
          <w:tcPr>
            <w:tcW w:w="2736" w:type="dxa"/>
          </w:tcPr>
          <w:p w:rsidR="000379EB" w:rsidRPr="00090B5A" w:rsidRDefault="000379EB" w:rsidP="000379EB">
            <w:pPr>
              <w:tabs>
                <w:tab w:val="left" w:pos="600"/>
                <w:tab w:val="left" w:pos="840"/>
                <w:tab w:val="left" w:pos="960"/>
                <w:tab w:val="left" w:pos="1080"/>
                <w:tab w:val="left" w:pos="1260"/>
                <w:tab w:val="left" w:pos="1740"/>
              </w:tabs>
              <w:snapToGrid w:val="0"/>
              <w:jc w:val="both"/>
              <w:rPr>
                <w:bCs/>
              </w:rPr>
            </w:pPr>
            <w:r w:rsidRPr="00090B5A">
              <w:rPr>
                <w:bCs/>
              </w:rPr>
              <w:t xml:space="preserve">Описание объекта закупки, количество товара, </w:t>
            </w:r>
            <w:r w:rsidRPr="00090B5A">
              <w:rPr>
                <w:color w:val="000000"/>
              </w:rPr>
              <w:t>объема выполняемых работ, оказываемых услуг</w:t>
            </w:r>
          </w:p>
        </w:tc>
        <w:tc>
          <w:tcPr>
            <w:tcW w:w="6663" w:type="dxa"/>
            <w:gridSpan w:val="8"/>
          </w:tcPr>
          <w:p w:rsidR="000379EB" w:rsidRPr="007E05DF" w:rsidRDefault="000379EB" w:rsidP="000379EB">
            <w:pPr>
              <w:widowControl w:val="0"/>
              <w:contextualSpacing/>
              <w:jc w:val="both"/>
              <w:rPr>
                <w:kern w:val="1"/>
                <w:lang w:eastAsia="zh-CN" w:bidi="hi-IN"/>
              </w:rPr>
            </w:pPr>
            <w:r w:rsidRPr="008909A1">
              <w:rPr>
                <w:kern w:val="1"/>
                <w:lang w:eastAsia="zh-CN" w:bidi="hi-IN"/>
              </w:rPr>
              <w:t xml:space="preserve">Функциональные характеристики (потребительские свойства), технические и качественные характеристики, эксплуатационные характеристики (при необходимости) предмета закупки информация о количестве товара (объеме работ, услуг) и иные требования, позволяющие определить соответствие закупаемого товара (работы, услуги) потребностям Заказчика, приведены в </w:t>
            </w:r>
            <w:r w:rsidRPr="007E05DF">
              <w:rPr>
                <w:kern w:val="1"/>
                <w:lang w:eastAsia="zh-CN" w:bidi="hi-IN"/>
              </w:rPr>
              <w:t>Техническом задании (</w:t>
            </w:r>
            <w:r w:rsidRPr="007E05DF">
              <w:rPr>
                <w:color w:val="0000FF"/>
                <w:kern w:val="1"/>
                <w:lang w:eastAsia="zh-CN" w:bidi="hi-IN"/>
              </w:rPr>
              <w:t xml:space="preserve">Приложение № 1 </w:t>
            </w:r>
            <w:r w:rsidRPr="007E05DF">
              <w:rPr>
                <w:kern w:val="1"/>
                <w:lang w:eastAsia="zh-CN" w:bidi="hi-IN"/>
              </w:rPr>
              <w:t>к извещению).</w:t>
            </w:r>
          </w:p>
          <w:p w:rsidR="000379EB" w:rsidRPr="00090B5A" w:rsidRDefault="000379EB" w:rsidP="000379EB">
            <w:pPr>
              <w:widowControl w:val="0"/>
              <w:contextualSpacing/>
              <w:jc w:val="both"/>
              <w:rPr>
                <w:kern w:val="1"/>
                <w:lang w:eastAsia="zh-CN" w:bidi="hi-IN"/>
              </w:rPr>
            </w:pPr>
            <w:r w:rsidRPr="007E05DF">
              <w:rPr>
                <w:bCs/>
              </w:rPr>
              <w:t xml:space="preserve">В случае если техническое задание содержит требования или указания в отношении товарных знаков, знаков обслуживания, фирменных наименований, </w:t>
            </w:r>
            <w:r w:rsidRPr="007E05DF">
              <w:t>патентов, полезных моделей, промышленных образцов, требования к товару, информации, работам, услугам при условии, что такие требования влекут за собой необоснованное ограничение количества участников конкурентной закупки в электронной форме, без слов «или эквивалент», следует читать соответствующие требования и указания со словами «или эквивалент», за исключением случаев, определенных п. 3 ч. 6.1 ст. 3 Закона № 223-ФЗ.</w:t>
            </w:r>
          </w:p>
        </w:tc>
      </w:tr>
      <w:tr w:rsidR="000379EB" w:rsidRPr="00CB0248" w:rsidTr="00B73B82">
        <w:trPr>
          <w:cantSplit/>
          <w:trHeight w:val="1363"/>
        </w:trPr>
        <w:tc>
          <w:tcPr>
            <w:tcW w:w="979" w:type="dxa"/>
            <w:shd w:val="clear" w:color="auto" w:fill="auto"/>
          </w:tcPr>
          <w:p w:rsidR="000379EB" w:rsidRPr="00CB0248" w:rsidRDefault="000379EB" w:rsidP="000379EB">
            <w:pPr>
              <w:numPr>
                <w:ilvl w:val="0"/>
                <w:numId w:val="15"/>
              </w:numPr>
              <w:suppressAutoHyphens w:val="0"/>
              <w:ind w:left="0" w:right="-3" w:firstLine="0"/>
              <w:rPr>
                <w:bCs/>
              </w:rPr>
            </w:pPr>
          </w:p>
        </w:tc>
        <w:tc>
          <w:tcPr>
            <w:tcW w:w="2736" w:type="dxa"/>
          </w:tcPr>
          <w:p w:rsidR="000379EB" w:rsidRPr="00985B26" w:rsidRDefault="000379EB" w:rsidP="000379EB">
            <w:pPr>
              <w:tabs>
                <w:tab w:val="left" w:pos="600"/>
                <w:tab w:val="left" w:pos="840"/>
                <w:tab w:val="left" w:pos="960"/>
                <w:tab w:val="left" w:pos="1080"/>
                <w:tab w:val="left" w:pos="1260"/>
                <w:tab w:val="left" w:pos="1740"/>
              </w:tabs>
              <w:snapToGrid w:val="0"/>
              <w:jc w:val="both"/>
              <w:rPr>
                <w:bCs/>
                <w:highlight w:val="magenta"/>
              </w:rPr>
            </w:pPr>
            <w:r w:rsidRPr="00747ECA">
              <w:rPr>
                <w:bCs/>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6663" w:type="dxa"/>
            <w:gridSpan w:val="8"/>
          </w:tcPr>
          <w:p w:rsidR="000379EB" w:rsidRDefault="000379EB" w:rsidP="000379EB">
            <w:pPr>
              <w:jc w:val="both"/>
              <w:rPr>
                <w:color w:val="000000"/>
                <w:lang w:eastAsia="ar-SA"/>
              </w:rPr>
            </w:pPr>
            <w:r w:rsidRPr="007E05DF">
              <w:rPr>
                <w:color w:val="000000"/>
              </w:rPr>
              <w:t xml:space="preserve">Начальная (максимальная) цена договора </w:t>
            </w:r>
            <w:r w:rsidRPr="00272E98">
              <w:rPr>
                <w:color w:val="000000"/>
                <w:lang w:eastAsia="ar-SA"/>
              </w:rPr>
              <w:t>включает в себя все затраты на предлагаемые поставки товаров (выполнения работ, оказания услуг), в том числе расходы Поставщика (исполнителя, подрядчика) прямо не предусмотренные, но которые могут возникнуть в ходе исполнения договора.</w:t>
            </w:r>
          </w:p>
          <w:p w:rsidR="000379EB" w:rsidRDefault="000379EB" w:rsidP="000379EB">
            <w:pPr>
              <w:jc w:val="both"/>
              <w:rPr>
                <w:color w:val="000000"/>
                <w:lang w:eastAsia="ar-SA"/>
              </w:rPr>
            </w:pPr>
            <w:r w:rsidRPr="007E05DF">
              <w:rPr>
                <w:color w:val="000000"/>
              </w:rPr>
              <w:t xml:space="preserve">Начальная (максимальная) цена договора определена и обоснована посредством применения метода сопоставимых рыночных цен (анализа рынка) на основании данных, полученных от </w:t>
            </w:r>
            <w:r w:rsidRPr="00090B5A">
              <w:rPr>
                <w:color w:val="000000"/>
                <w:lang w:eastAsia="ar-SA"/>
              </w:rPr>
              <w:t>Поставщика (исполнителя, подрядчика)</w:t>
            </w:r>
            <w:r>
              <w:rPr>
                <w:color w:val="000000"/>
                <w:lang w:eastAsia="ar-SA"/>
              </w:rPr>
              <w:t>.</w:t>
            </w:r>
          </w:p>
          <w:p w:rsidR="000379EB" w:rsidRPr="003D6749" w:rsidRDefault="000379EB" w:rsidP="000379EB">
            <w:pPr>
              <w:jc w:val="both"/>
              <w:rPr>
                <w:color w:val="000000"/>
              </w:rPr>
            </w:pPr>
            <w:r w:rsidRPr="00272E98">
              <w:rPr>
                <w:color w:val="000000"/>
              </w:rPr>
              <w:t>Указание максимального значения цены Договора не налагает на Заказчика обязательств на закупку Товара (работ, услуг) на данную сумму. Окончательную цену Договора Стороны подтверждают на момент окончания действия Договора исходя из стоимости фактически поставленного (оказанных, выполненных) Товара (услуг, работ)</w:t>
            </w:r>
            <w:r>
              <w:rPr>
                <w:color w:val="000000"/>
              </w:rPr>
              <w:t>.</w:t>
            </w:r>
          </w:p>
        </w:tc>
      </w:tr>
      <w:tr w:rsidR="000379EB" w:rsidRPr="00CB0248" w:rsidTr="00C23870">
        <w:trPr>
          <w:cantSplit/>
          <w:trHeight w:val="1835"/>
        </w:trPr>
        <w:tc>
          <w:tcPr>
            <w:tcW w:w="979" w:type="dxa"/>
            <w:shd w:val="clear" w:color="auto" w:fill="auto"/>
          </w:tcPr>
          <w:p w:rsidR="000379EB" w:rsidRPr="00CB0248" w:rsidRDefault="000379EB" w:rsidP="000379EB">
            <w:pPr>
              <w:numPr>
                <w:ilvl w:val="0"/>
                <w:numId w:val="15"/>
              </w:numPr>
              <w:suppressAutoHyphens w:val="0"/>
              <w:ind w:left="0" w:firstLine="0"/>
              <w:rPr>
                <w:bCs/>
              </w:rPr>
            </w:pPr>
          </w:p>
        </w:tc>
        <w:tc>
          <w:tcPr>
            <w:tcW w:w="2736" w:type="dxa"/>
            <w:shd w:val="clear" w:color="auto" w:fill="auto"/>
            <w:vAlign w:val="center"/>
          </w:tcPr>
          <w:p w:rsidR="000379EB" w:rsidRPr="00CB0248" w:rsidRDefault="000379EB" w:rsidP="000379EB">
            <w:pPr>
              <w:rPr>
                <w:bCs/>
              </w:rPr>
            </w:pPr>
            <w:r>
              <w:rPr>
                <w:bCs/>
              </w:rPr>
              <w:t>Сведения о начальной (максимальной) цене договора</w:t>
            </w:r>
          </w:p>
        </w:tc>
        <w:tc>
          <w:tcPr>
            <w:tcW w:w="6663" w:type="dxa"/>
            <w:gridSpan w:val="8"/>
            <w:shd w:val="clear" w:color="auto" w:fill="auto"/>
            <w:vAlign w:val="center"/>
          </w:tcPr>
          <w:p w:rsidR="000379EB" w:rsidRPr="00C548A0" w:rsidRDefault="00C548A0" w:rsidP="000379EB">
            <w:pPr>
              <w:ind w:right="57"/>
              <w:jc w:val="both"/>
              <w:rPr>
                <w:b/>
                <w:bCs/>
                <w:color w:val="000000" w:themeColor="text1"/>
                <w:shd w:val="clear" w:color="auto" w:fill="FFFFFF"/>
              </w:rPr>
            </w:pPr>
            <w:r w:rsidRPr="00C548A0">
              <w:rPr>
                <w:b/>
                <w:color w:val="auto"/>
                <w:lang w:eastAsia="x-none"/>
              </w:rPr>
              <w:t>1 970</w:t>
            </w:r>
            <w:r w:rsidR="00150FE8">
              <w:rPr>
                <w:b/>
                <w:color w:val="auto"/>
                <w:lang w:eastAsia="x-none"/>
              </w:rPr>
              <w:t> 583, 85</w:t>
            </w:r>
            <w:r w:rsidRPr="00C548A0">
              <w:rPr>
                <w:b/>
                <w:color w:val="auto"/>
                <w:lang w:eastAsia="x-none"/>
              </w:rPr>
              <w:t xml:space="preserve"> (Один миллион девятьсот семьдесят тысяч </w:t>
            </w:r>
            <w:r w:rsidR="00150FE8">
              <w:rPr>
                <w:b/>
                <w:color w:val="auto"/>
                <w:lang w:eastAsia="x-none"/>
              </w:rPr>
              <w:t>пятьсот восемьдесят три</w:t>
            </w:r>
            <w:r w:rsidRPr="00C548A0">
              <w:rPr>
                <w:b/>
                <w:color w:val="auto"/>
                <w:lang w:eastAsia="x-none"/>
              </w:rPr>
              <w:t xml:space="preserve">) руб. </w:t>
            </w:r>
            <w:r w:rsidR="00150FE8">
              <w:rPr>
                <w:b/>
                <w:color w:val="auto"/>
                <w:lang w:eastAsia="x-none"/>
              </w:rPr>
              <w:t>85</w:t>
            </w:r>
            <w:r w:rsidRPr="00C548A0">
              <w:rPr>
                <w:b/>
                <w:color w:val="auto"/>
                <w:lang w:eastAsia="x-none"/>
              </w:rPr>
              <w:t xml:space="preserve"> коп., </w:t>
            </w:r>
            <w:r w:rsidR="00FD1223" w:rsidRPr="00C548A0">
              <w:rPr>
                <w:b/>
              </w:rPr>
              <w:t>в том числе</w:t>
            </w:r>
            <w:r w:rsidR="0030737E" w:rsidRPr="00C548A0">
              <w:rPr>
                <w:b/>
              </w:rPr>
              <w:t xml:space="preserve"> НДС (если предусмотрен)</w:t>
            </w:r>
            <w:r w:rsidR="00FD1223" w:rsidRPr="00C548A0">
              <w:rPr>
                <w:b/>
              </w:rPr>
              <w:t>.</w:t>
            </w:r>
          </w:p>
          <w:p w:rsidR="000379EB" w:rsidRPr="0030737E" w:rsidRDefault="000379EB" w:rsidP="000379EB">
            <w:pPr>
              <w:jc w:val="both"/>
              <w:rPr>
                <w:bCs/>
              </w:rPr>
            </w:pPr>
            <w:r w:rsidRPr="00C548A0">
              <w:rPr>
                <w:shd w:val="clear" w:color="auto" w:fill="FFFFFF"/>
              </w:rPr>
              <w:t>Начальная (максимальная</w:t>
            </w:r>
            <w:r w:rsidRPr="00072478">
              <w:rPr>
                <w:shd w:val="clear" w:color="auto" w:fill="FFFFFF"/>
              </w:rPr>
              <w:t xml:space="preserve">) цена договора </w:t>
            </w:r>
            <w:r w:rsidRPr="00072478">
              <w:rPr>
                <w:bCs/>
                <w:shd w:val="clear" w:color="auto" w:fill="FFFFFF"/>
              </w:rPr>
              <w:t>определена и обоснована посредством применения метода сопоставимых рыночных цен (анализа рынка)</w:t>
            </w:r>
            <w:r w:rsidRPr="00072478">
              <w:rPr>
                <w:shd w:val="clear" w:color="auto" w:fill="FFFFFF"/>
              </w:rPr>
              <w:t xml:space="preserve"> на основании данных полученных от Исполнителей</w:t>
            </w:r>
          </w:p>
        </w:tc>
      </w:tr>
      <w:tr w:rsidR="000379EB" w:rsidRPr="00CB0248" w:rsidTr="00B73B82">
        <w:trPr>
          <w:cantSplit/>
          <w:trHeight w:val="266"/>
        </w:trPr>
        <w:tc>
          <w:tcPr>
            <w:tcW w:w="979" w:type="dxa"/>
            <w:shd w:val="clear" w:color="auto" w:fill="auto"/>
          </w:tcPr>
          <w:p w:rsidR="000379EB" w:rsidRPr="00CB0248" w:rsidRDefault="000379EB" w:rsidP="000379EB">
            <w:pPr>
              <w:numPr>
                <w:ilvl w:val="0"/>
                <w:numId w:val="15"/>
              </w:numPr>
              <w:suppressAutoHyphens w:val="0"/>
              <w:ind w:left="0" w:firstLine="0"/>
              <w:rPr>
                <w:bCs/>
              </w:rPr>
            </w:pPr>
          </w:p>
        </w:tc>
        <w:tc>
          <w:tcPr>
            <w:tcW w:w="2736" w:type="dxa"/>
          </w:tcPr>
          <w:p w:rsidR="000379EB" w:rsidRPr="003D6749" w:rsidRDefault="000379EB" w:rsidP="000379EB">
            <w:r w:rsidRPr="00747ECA">
              <w:rPr>
                <w:color w:val="000000"/>
              </w:rPr>
              <w:t>Обоснование начальной (максимальной) цены договора либо цены единицы товара, работы, услуги</w:t>
            </w:r>
          </w:p>
        </w:tc>
        <w:tc>
          <w:tcPr>
            <w:tcW w:w="6663" w:type="dxa"/>
            <w:gridSpan w:val="8"/>
          </w:tcPr>
          <w:p w:rsidR="000379EB" w:rsidRPr="003D6749" w:rsidRDefault="000379EB" w:rsidP="000379EB">
            <w:r w:rsidRPr="003D6749">
              <w:t xml:space="preserve">В соответствии с </w:t>
            </w:r>
            <w:r w:rsidRPr="0099416C">
              <w:rPr>
                <w:color w:val="0000FF"/>
              </w:rPr>
              <w:t xml:space="preserve">Приложением № 2 </w:t>
            </w:r>
            <w:r w:rsidRPr="003D6749">
              <w:t>к извещению (Обоснование НМЦД)</w:t>
            </w:r>
          </w:p>
        </w:tc>
      </w:tr>
      <w:tr w:rsidR="000379EB" w:rsidRPr="00CB0248" w:rsidTr="00B73B82">
        <w:trPr>
          <w:cantSplit/>
          <w:trHeight w:val="1203"/>
        </w:trPr>
        <w:tc>
          <w:tcPr>
            <w:tcW w:w="979" w:type="dxa"/>
            <w:shd w:val="clear" w:color="auto" w:fill="auto"/>
          </w:tcPr>
          <w:p w:rsidR="000379EB" w:rsidRPr="00CB0248" w:rsidRDefault="000379EB" w:rsidP="000379EB">
            <w:pPr>
              <w:numPr>
                <w:ilvl w:val="0"/>
                <w:numId w:val="15"/>
              </w:numPr>
              <w:suppressAutoHyphens w:val="0"/>
              <w:ind w:left="0" w:firstLine="0"/>
              <w:rPr>
                <w:bCs/>
              </w:rPr>
            </w:pPr>
          </w:p>
        </w:tc>
        <w:tc>
          <w:tcPr>
            <w:tcW w:w="2736" w:type="dxa"/>
          </w:tcPr>
          <w:p w:rsidR="000379EB" w:rsidRPr="003D6749" w:rsidRDefault="000379EB" w:rsidP="000379EB">
            <w:r w:rsidRPr="003D6749">
              <w:t xml:space="preserve">Сведения о валюте, используемой для формирования цены договора и расчетов с поставщиками </w:t>
            </w:r>
          </w:p>
        </w:tc>
        <w:tc>
          <w:tcPr>
            <w:tcW w:w="6663" w:type="dxa"/>
            <w:gridSpan w:val="8"/>
          </w:tcPr>
          <w:p w:rsidR="000379EB" w:rsidRPr="003D6749" w:rsidRDefault="000379EB" w:rsidP="000379EB">
            <w:r w:rsidRPr="003D6749">
              <w:t>Российский рубль</w:t>
            </w:r>
          </w:p>
          <w:p w:rsidR="000379EB" w:rsidRPr="003D6749" w:rsidRDefault="000379EB" w:rsidP="000379EB"/>
          <w:p w:rsidR="000379EB" w:rsidRPr="003D6749" w:rsidRDefault="000379EB" w:rsidP="000379EB"/>
        </w:tc>
      </w:tr>
      <w:tr w:rsidR="000140B3" w:rsidRPr="00CB0248" w:rsidTr="00B73B82">
        <w:trPr>
          <w:cantSplit/>
          <w:trHeight w:val="1203"/>
        </w:trPr>
        <w:tc>
          <w:tcPr>
            <w:tcW w:w="979" w:type="dxa"/>
            <w:shd w:val="clear" w:color="auto" w:fill="auto"/>
          </w:tcPr>
          <w:p w:rsidR="000140B3" w:rsidRPr="00CB0248" w:rsidRDefault="000140B3" w:rsidP="000140B3">
            <w:pPr>
              <w:numPr>
                <w:ilvl w:val="0"/>
                <w:numId w:val="15"/>
              </w:numPr>
              <w:suppressAutoHyphens w:val="0"/>
              <w:ind w:left="0" w:firstLine="0"/>
              <w:rPr>
                <w:bCs/>
              </w:rPr>
            </w:pPr>
          </w:p>
        </w:tc>
        <w:tc>
          <w:tcPr>
            <w:tcW w:w="2736" w:type="dxa"/>
          </w:tcPr>
          <w:p w:rsidR="000140B3" w:rsidRPr="00BC398A" w:rsidRDefault="000140B3" w:rsidP="000140B3">
            <w:pPr>
              <w:tabs>
                <w:tab w:val="left" w:pos="600"/>
                <w:tab w:val="left" w:pos="840"/>
                <w:tab w:val="left" w:pos="960"/>
                <w:tab w:val="left" w:pos="1080"/>
                <w:tab w:val="left" w:pos="1260"/>
                <w:tab w:val="left" w:pos="1740"/>
              </w:tabs>
              <w:snapToGrid w:val="0"/>
              <w:jc w:val="both"/>
            </w:pPr>
            <w:r w:rsidRPr="00BC398A">
              <w:rPr>
                <w:color w:val="000000"/>
              </w:rPr>
              <w:t>Антидемпинговые меры</w:t>
            </w:r>
          </w:p>
        </w:tc>
        <w:tc>
          <w:tcPr>
            <w:tcW w:w="6663" w:type="dxa"/>
            <w:gridSpan w:val="8"/>
          </w:tcPr>
          <w:p w:rsidR="000140B3" w:rsidRPr="005306E3" w:rsidRDefault="000140B3" w:rsidP="000140B3">
            <w:pPr>
              <w:jc w:val="both"/>
              <w:rPr>
                <w:color w:val="000000"/>
              </w:rPr>
            </w:pPr>
            <w:r w:rsidRPr="005306E3">
              <w:rPr>
                <w:color w:val="000000"/>
              </w:rPr>
              <w:t xml:space="preserve">В случае, если по результатам закупочной процедуры цена договора, предложенная участником закупки, с которым заключается договор, снижена на 25 (двадцать пять) и более процентов от НМЦД, победитель либо такой участник обязан предоставить Заказчику </w:t>
            </w:r>
            <w:r>
              <w:rPr>
                <w:color w:val="000000"/>
              </w:rPr>
              <w:t>в составе заявки</w:t>
            </w:r>
            <w:r w:rsidRPr="005306E3">
              <w:rPr>
                <w:color w:val="000000"/>
              </w:rPr>
              <w:t xml:space="preserve"> </w:t>
            </w:r>
            <w:r w:rsidRPr="005306E3">
              <w:rPr>
                <w:b/>
                <w:bCs/>
                <w:color w:val="000000"/>
                <w:u w:val="single"/>
              </w:rPr>
              <w:t>информацию, подтверждающую добросовестность такого участника</w:t>
            </w:r>
            <w:r w:rsidRPr="005306E3">
              <w:rPr>
                <w:color w:val="000000"/>
              </w:rPr>
              <w:t xml:space="preserve">, с одновременным предоставлением таким участником обеспечения исполнения договора в размере обеспечения исполнения договора, указанном в документации о закупке, если требование об обеспечении исполнения договора было установлено в </w:t>
            </w:r>
            <w:r>
              <w:rPr>
                <w:color w:val="000000"/>
              </w:rPr>
              <w:t>извещении</w:t>
            </w:r>
            <w:r w:rsidRPr="005306E3">
              <w:rPr>
                <w:color w:val="000000"/>
              </w:rPr>
              <w:t xml:space="preserve"> о закупке.</w:t>
            </w:r>
          </w:p>
          <w:p w:rsidR="000140B3" w:rsidRDefault="000140B3" w:rsidP="000140B3">
            <w:pPr>
              <w:jc w:val="both"/>
              <w:rPr>
                <w:color w:val="000000"/>
              </w:rPr>
            </w:pPr>
            <w:r w:rsidRPr="005306E3">
              <w:rPr>
                <w:color w:val="000000"/>
              </w:rPr>
              <w:t>К информации, подтверждающей добросовестность участника закупки, относится информация, содержащаяся в реестре договоров (контрактов), заключённых Заказчиками, и подтверждающая их исполнение таким участником не менее чем за один год и (или) два года до даты подачи заявки на участие в конкурентной закупке, от двух и более договоров (контрактов), при этом все договоры (контракты) должны быть исполнены без применения к такому участнику неустоек (штрафов, пеней), заключённых по результатам конкурентных закупок. В этих случаях цена одного из таких договоров и (или) контрактов должна составлять не менее чем двадцать процентов начальной (максимальной) цены договора (контракта), по которой участником закупки предложено заключить договор.</w:t>
            </w:r>
          </w:p>
          <w:p w:rsidR="000140B3" w:rsidRPr="00D465A8" w:rsidRDefault="000140B3" w:rsidP="000140B3">
            <w:pPr>
              <w:jc w:val="both"/>
              <w:rPr>
                <w:color w:val="000000"/>
              </w:rPr>
            </w:pPr>
            <w:r w:rsidRPr="009D11E0">
              <w:rPr>
                <w:color w:val="000000"/>
              </w:rPr>
              <w:t xml:space="preserve">В случае признания информации, подтверждающей добросовестность участника закупки, недостоверной, </w:t>
            </w:r>
            <w:r w:rsidRPr="00BE3C57">
              <w:rPr>
                <w:i/>
                <w:iCs/>
                <w:color w:val="000000"/>
              </w:rPr>
              <w:t>комиссия по осуществлению закупок</w:t>
            </w:r>
            <w:r w:rsidRPr="009D11E0">
              <w:rPr>
                <w:color w:val="000000"/>
              </w:rPr>
              <w:t xml:space="preserve"> отклоняет такую заявку.</w:t>
            </w:r>
          </w:p>
        </w:tc>
      </w:tr>
      <w:tr w:rsidR="000140B3" w:rsidRPr="00CB0248" w:rsidTr="00B73B82">
        <w:trPr>
          <w:cantSplit/>
          <w:trHeight w:val="1203"/>
        </w:trPr>
        <w:tc>
          <w:tcPr>
            <w:tcW w:w="979" w:type="dxa"/>
            <w:shd w:val="clear" w:color="auto" w:fill="auto"/>
          </w:tcPr>
          <w:p w:rsidR="000140B3" w:rsidRPr="00CB0248" w:rsidRDefault="000140B3" w:rsidP="000140B3">
            <w:pPr>
              <w:numPr>
                <w:ilvl w:val="0"/>
                <w:numId w:val="15"/>
              </w:numPr>
              <w:suppressAutoHyphens w:val="0"/>
              <w:ind w:left="0" w:firstLine="0"/>
              <w:rPr>
                <w:bCs/>
              </w:rPr>
            </w:pPr>
          </w:p>
        </w:tc>
        <w:tc>
          <w:tcPr>
            <w:tcW w:w="2736" w:type="dxa"/>
          </w:tcPr>
          <w:p w:rsidR="000140B3" w:rsidRPr="003D6749" w:rsidRDefault="000140B3" w:rsidP="000140B3">
            <w:pPr>
              <w:tabs>
                <w:tab w:val="left" w:pos="600"/>
                <w:tab w:val="left" w:pos="840"/>
                <w:tab w:val="left" w:pos="960"/>
                <w:tab w:val="left" w:pos="1080"/>
                <w:tab w:val="left" w:pos="1260"/>
                <w:tab w:val="left" w:pos="1740"/>
              </w:tabs>
              <w:snapToGrid w:val="0"/>
              <w:jc w:val="both"/>
            </w:pPr>
            <w:r w:rsidRPr="003D6749">
              <w:t xml:space="preserve">Место, условия и сроки </w:t>
            </w:r>
            <w:r>
              <w:t xml:space="preserve">(периоды) </w:t>
            </w:r>
            <w:r w:rsidRPr="003D6749">
              <w:t>поставки товаров</w:t>
            </w:r>
            <w:r>
              <w:t xml:space="preserve"> </w:t>
            </w:r>
            <w:r w:rsidRPr="00F753CD">
              <w:t>или завершения работы либо график оказания услуг</w:t>
            </w:r>
          </w:p>
        </w:tc>
        <w:tc>
          <w:tcPr>
            <w:tcW w:w="6663" w:type="dxa"/>
            <w:gridSpan w:val="8"/>
          </w:tcPr>
          <w:p w:rsidR="000140B3" w:rsidRPr="00090B5A" w:rsidRDefault="000140B3" w:rsidP="000140B3">
            <w:pPr>
              <w:widowControl w:val="0"/>
              <w:contextualSpacing/>
              <w:jc w:val="both"/>
              <w:rPr>
                <w:kern w:val="1"/>
                <w:lang w:eastAsia="zh-CN" w:bidi="hi-IN"/>
              </w:rPr>
            </w:pPr>
            <w:r w:rsidRPr="00D465A8">
              <w:rPr>
                <w:color w:val="000000"/>
              </w:rPr>
              <w:t xml:space="preserve">Место </w:t>
            </w:r>
            <w:r w:rsidRPr="00E60691">
              <w:rPr>
                <w:color w:val="000000"/>
              </w:rPr>
              <w:t>и срок</w:t>
            </w:r>
            <w:r>
              <w:rPr>
                <w:color w:val="000000"/>
              </w:rPr>
              <w:t xml:space="preserve"> </w:t>
            </w:r>
            <w:r w:rsidRPr="00784368">
              <w:rPr>
                <w:color w:val="000000"/>
              </w:rPr>
              <w:t xml:space="preserve">поставки товара </w:t>
            </w:r>
            <w:r w:rsidRPr="00784368">
              <w:rPr>
                <w:color w:val="000000"/>
                <w:lang w:eastAsia="ar-SA"/>
              </w:rPr>
              <w:t>(выполнения работ, оказания услуг)</w:t>
            </w:r>
            <w:r w:rsidRPr="00784368">
              <w:rPr>
                <w:color w:val="000000"/>
              </w:rPr>
              <w:t>:</w:t>
            </w:r>
            <w:r w:rsidRPr="00784368">
              <w:t xml:space="preserve"> </w:t>
            </w:r>
            <w:r w:rsidRPr="00090B5A">
              <w:rPr>
                <w:kern w:val="1"/>
                <w:lang w:eastAsia="zh-CN" w:bidi="hi-IN"/>
              </w:rPr>
              <w:t>приведены в Техническом задании (</w:t>
            </w:r>
            <w:r w:rsidRPr="00090B5A">
              <w:rPr>
                <w:color w:val="0000FF"/>
                <w:kern w:val="1"/>
                <w:lang w:eastAsia="zh-CN" w:bidi="hi-IN"/>
              </w:rPr>
              <w:t xml:space="preserve">Приложение № 1 </w:t>
            </w:r>
            <w:r w:rsidRPr="00090B5A">
              <w:rPr>
                <w:kern w:val="1"/>
                <w:lang w:eastAsia="zh-CN" w:bidi="hi-IN"/>
              </w:rPr>
              <w:t>к извещению).</w:t>
            </w:r>
          </w:p>
          <w:p w:rsidR="000140B3" w:rsidRPr="003D6749" w:rsidRDefault="000140B3" w:rsidP="000140B3">
            <w:pPr>
              <w:widowControl w:val="0"/>
              <w:contextualSpacing/>
              <w:jc w:val="both"/>
              <w:rPr>
                <w:kern w:val="1"/>
                <w:lang w:eastAsia="zh-CN" w:bidi="hi-IN"/>
              </w:rPr>
            </w:pPr>
            <w:r w:rsidRPr="00090B5A">
              <w:rPr>
                <w:kern w:val="1"/>
                <w:lang w:eastAsia="zh-CN" w:bidi="hi-IN"/>
              </w:rPr>
              <w:t xml:space="preserve">Условия </w:t>
            </w:r>
            <w:r w:rsidRPr="00784368">
              <w:rPr>
                <w:color w:val="000000"/>
              </w:rPr>
              <w:t xml:space="preserve">поставки товара </w:t>
            </w:r>
            <w:r w:rsidRPr="00784368">
              <w:rPr>
                <w:color w:val="000000"/>
                <w:lang w:eastAsia="ar-SA"/>
              </w:rPr>
              <w:t>(выполнения работ, оказания услуг)</w:t>
            </w:r>
            <w:r w:rsidRPr="00784368">
              <w:rPr>
                <w:color w:val="000000"/>
              </w:rPr>
              <w:t>:</w:t>
            </w:r>
            <w:r w:rsidRPr="00784368">
              <w:t xml:space="preserve"> </w:t>
            </w:r>
            <w:r w:rsidRPr="00090B5A">
              <w:rPr>
                <w:kern w:val="1"/>
                <w:lang w:eastAsia="zh-CN" w:bidi="hi-IN"/>
              </w:rPr>
              <w:t>в соответствии с Техническим заданием (</w:t>
            </w:r>
            <w:r w:rsidRPr="0099416C">
              <w:rPr>
                <w:color w:val="0000FF"/>
                <w:kern w:val="1"/>
                <w:lang w:eastAsia="zh-CN" w:bidi="hi-IN"/>
              </w:rPr>
              <w:t xml:space="preserve">Приложение №1 </w:t>
            </w:r>
            <w:r w:rsidRPr="00090B5A">
              <w:rPr>
                <w:kern w:val="1"/>
                <w:lang w:eastAsia="zh-CN" w:bidi="hi-IN"/>
              </w:rPr>
              <w:t>к извещению) и проектом договора (</w:t>
            </w:r>
            <w:r w:rsidRPr="0099416C">
              <w:rPr>
                <w:color w:val="0000FF"/>
                <w:kern w:val="1"/>
                <w:lang w:eastAsia="zh-CN" w:bidi="hi-IN"/>
              </w:rPr>
              <w:t xml:space="preserve">Приложение № 3 </w:t>
            </w:r>
            <w:r w:rsidRPr="00090B5A">
              <w:rPr>
                <w:kern w:val="1"/>
                <w:lang w:eastAsia="zh-CN" w:bidi="hi-IN"/>
              </w:rPr>
              <w:t>к извещению)</w:t>
            </w:r>
          </w:p>
        </w:tc>
      </w:tr>
      <w:tr w:rsidR="000140B3" w:rsidRPr="00CB0248" w:rsidTr="00B73B82">
        <w:trPr>
          <w:cantSplit/>
          <w:trHeight w:val="1203"/>
        </w:trPr>
        <w:tc>
          <w:tcPr>
            <w:tcW w:w="979" w:type="dxa"/>
            <w:shd w:val="clear" w:color="auto" w:fill="auto"/>
          </w:tcPr>
          <w:p w:rsidR="000140B3" w:rsidRPr="00CB0248" w:rsidRDefault="000140B3" w:rsidP="000140B3">
            <w:pPr>
              <w:numPr>
                <w:ilvl w:val="0"/>
                <w:numId w:val="15"/>
              </w:numPr>
              <w:suppressAutoHyphens w:val="0"/>
              <w:ind w:left="0" w:firstLine="0"/>
              <w:rPr>
                <w:bCs/>
              </w:rPr>
            </w:pPr>
          </w:p>
        </w:tc>
        <w:tc>
          <w:tcPr>
            <w:tcW w:w="2736" w:type="dxa"/>
          </w:tcPr>
          <w:p w:rsidR="000140B3" w:rsidRPr="003D6749" w:rsidRDefault="000140B3" w:rsidP="000140B3">
            <w:pPr>
              <w:tabs>
                <w:tab w:val="left" w:pos="600"/>
                <w:tab w:val="left" w:pos="840"/>
                <w:tab w:val="left" w:pos="960"/>
                <w:tab w:val="left" w:pos="1080"/>
                <w:tab w:val="left" w:pos="1260"/>
                <w:tab w:val="left" w:pos="1740"/>
              </w:tabs>
              <w:snapToGrid w:val="0"/>
              <w:jc w:val="both"/>
            </w:pPr>
            <w:r w:rsidRPr="003D6749">
              <w:t>Форма, сроки и порядок оплаты товара, выполнения работ, оказания услуг</w:t>
            </w:r>
          </w:p>
        </w:tc>
        <w:tc>
          <w:tcPr>
            <w:tcW w:w="6663" w:type="dxa"/>
            <w:gridSpan w:val="8"/>
          </w:tcPr>
          <w:p w:rsidR="000140B3" w:rsidRPr="00DE6E47" w:rsidRDefault="000140B3" w:rsidP="000140B3">
            <w:pPr>
              <w:rPr>
                <w:color w:val="000000"/>
                <w:lang w:eastAsia="ar-SA"/>
              </w:rPr>
            </w:pPr>
            <w:r w:rsidRPr="003D6749">
              <w:rPr>
                <w:color w:val="000000"/>
                <w:lang w:eastAsia="ar-SA"/>
              </w:rPr>
              <w:t>Оплата производится в соответствии с проектом договора (</w:t>
            </w:r>
            <w:r w:rsidRPr="0099416C">
              <w:rPr>
                <w:color w:val="0000FF"/>
                <w:lang w:eastAsia="ar-SA"/>
              </w:rPr>
              <w:t xml:space="preserve">Приложение №3 </w:t>
            </w:r>
            <w:r w:rsidRPr="003D6749">
              <w:rPr>
                <w:color w:val="000000"/>
                <w:lang w:eastAsia="ar-SA"/>
              </w:rPr>
              <w:t>к извещению)</w:t>
            </w:r>
          </w:p>
        </w:tc>
      </w:tr>
      <w:tr w:rsidR="000140B3" w:rsidRPr="00CB0248" w:rsidTr="00B73B82">
        <w:trPr>
          <w:cantSplit/>
          <w:trHeight w:val="1203"/>
        </w:trPr>
        <w:tc>
          <w:tcPr>
            <w:tcW w:w="979" w:type="dxa"/>
            <w:shd w:val="clear" w:color="auto" w:fill="auto"/>
          </w:tcPr>
          <w:p w:rsidR="000140B3" w:rsidRPr="00CB0248" w:rsidRDefault="000140B3" w:rsidP="000140B3">
            <w:pPr>
              <w:numPr>
                <w:ilvl w:val="0"/>
                <w:numId w:val="15"/>
              </w:numPr>
              <w:suppressAutoHyphens w:val="0"/>
              <w:ind w:left="0" w:firstLine="0"/>
              <w:rPr>
                <w:bCs/>
              </w:rPr>
            </w:pPr>
          </w:p>
        </w:tc>
        <w:tc>
          <w:tcPr>
            <w:tcW w:w="2736" w:type="dxa"/>
          </w:tcPr>
          <w:p w:rsidR="000140B3" w:rsidRPr="003D6749" w:rsidRDefault="000140B3" w:rsidP="000140B3">
            <w:pPr>
              <w:tabs>
                <w:tab w:val="left" w:pos="600"/>
                <w:tab w:val="left" w:pos="840"/>
                <w:tab w:val="left" w:pos="960"/>
                <w:tab w:val="left" w:pos="1080"/>
                <w:tab w:val="left" w:pos="1260"/>
                <w:tab w:val="left" w:pos="1740"/>
              </w:tabs>
              <w:snapToGrid w:val="0"/>
              <w:jc w:val="both"/>
              <w:rPr>
                <w:bCs/>
              </w:rPr>
            </w:pPr>
            <w:r w:rsidRPr="003D6749">
              <w:rPr>
                <w:bCs/>
              </w:rPr>
              <w:t>Функциональные, технические и качественные характеристики, эксплуатационные характеристики объекта закупки</w:t>
            </w:r>
          </w:p>
        </w:tc>
        <w:tc>
          <w:tcPr>
            <w:tcW w:w="6663" w:type="dxa"/>
            <w:gridSpan w:val="8"/>
          </w:tcPr>
          <w:p w:rsidR="000140B3" w:rsidRPr="003D6749" w:rsidRDefault="000140B3" w:rsidP="000140B3">
            <w:pPr>
              <w:tabs>
                <w:tab w:val="left" w:pos="600"/>
                <w:tab w:val="left" w:pos="840"/>
                <w:tab w:val="left" w:pos="960"/>
                <w:tab w:val="left" w:pos="1080"/>
                <w:tab w:val="left" w:pos="1260"/>
                <w:tab w:val="left" w:pos="1740"/>
              </w:tabs>
              <w:autoSpaceDE w:val="0"/>
              <w:snapToGrid w:val="0"/>
              <w:jc w:val="both"/>
              <w:rPr>
                <w:bCs/>
                <w:color w:val="000000"/>
              </w:rPr>
            </w:pPr>
            <w:r w:rsidRPr="003D6749">
              <w:rPr>
                <w:bCs/>
                <w:color w:val="000000"/>
              </w:rPr>
              <w:t xml:space="preserve">Приведены в </w:t>
            </w:r>
            <w:r w:rsidRPr="0099416C">
              <w:rPr>
                <w:bCs/>
                <w:color w:val="0000FF"/>
              </w:rPr>
              <w:t xml:space="preserve">приложении №1 </w:t>
            </w:r>
            <w:r w:rsidRPr="003D6749">
              <w:rPr>
                <w:bCs/>
                <w:color w:val="000000"/>
              </w:rPr>
              <w:t xml:space="preserve">к извещению «Техническое задание». </w:t>
            </w:r>
          </w:p>
        </w:tc>
      </w:tr>
      <w:tr w:rsidR="000140B3" w:rsidRPr="00CB0248" w:rsidTr="00B73B82">
        <w:trPr>
          <w:cantSplit/>
          <w:trHeight w:val="1203"/>
        </w:trPr>
        <w:tc>
          <w:tcPr>
            <w:tcW w:w="979" w:type="dxa"/>
            <w:shd w:val="clear" w:color="auto" w:fill="auto"/>
          </w:tcPr>
          <w:p w:rsidR="000140B3" w:rsidRPr="00CB0248" w:rsidRDefault="000140B3" w:rsidP="000140B3">
            <w:pPr>
              <w:numPr>
                <w:ilvl w:val="0"/>
                <w:numId w:val="15"/>
              </w:numPr>
              <w:suppressAutoHyphens w:val="0"/>
              <w:ind w:left="0" w:firstLine="0"/>
              <w:rPr>
                <w:bCs/>
              </w:rPr>
            </w:pPr>
          </w:p>
        </w:tc>
        <w:tc>
          <w:tcPr>
            <w:tcW w:w="2736" w:type="dxa"/>
          </w:tcPr>
          <w:p w:rsidR="000140B3" w:rsidRPr="003D6749" w:rsidRDefault="000140B3" w:rsidP="000140B3">
            <w:pPr>
              <w:tabs>
                <w:tab w:val="left" w:pos="600"/>
                <w:tab w:val="left" w:pos="840"/>
                <w:tab w:val="left" w:pos="960"/>
                <w:tab w:val="left" w:pos="1080"/>
                <w:tab w:val="left" w:pos="1260"/>
                <w:tab w:val="left" w:pos="1740"/>
              </w:tabs>
              <w:snapToGrid w:val="0"/>
              <w:jc w:val="both"/>
              <w:rPr>
                <w:bCs/>
              </w:rPr>
            </w:pPr>
            <w:r w:rsidRPr="003D6749">
              <w:rPr>
                <w:bCs/>
              </w:rPr>
              <w:t>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обслуживание товара в течение гарантийного срока,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требования к предоставлению гарантии производителя и (или) поставщика</w:t>
            </w:r>
          </w:p>
        </w:tc>
        <w:tc>
          <w:tcPr>
            <w:tcW w:w="6663" w:type="dxa"/>
            <w:gridSpan w:val="8"/>
          </w:tcPr>
          <w:p w:rsidR="000140B3" w:rsidRPr="003D6749" w:rsidRDefault="000140B3" w:rsidP="000140B3">
            <w:pPr>
              <w:tabs>
                <w:tab w:val="left" w:pos="600"/>
                <w:tab w:val="left" w:pos="840"/>
                <w:tab w:val="left" w:pos="960"/>
                <w:tab w:val="left" w:pos="1080"/>
                <w:tab w:val="left" w:pos="1260"/>
                <w:tab w:val="left" w:pos="1740"/>
              </w:tabs>
              <w:autoSpaceDE w:val="0"/>
              <w:snapToGrid w:val="0"/>
              <w:jc w:val="both"/>
              <w:rPr>
                <w:bCs/>
                <w:color w:val="000000"/>
              </w:rPr>
            </w:pPr>
            <w:r w:rsidRPr="003D6749">
              <w:rPr>
                <w:bCs/>
                <w:color w:val="000000"/>
              </w:rPr>
              <w:t xml:space="preserve">Приведены в </w:t>
            </w:r>
            <w:r w:rsidRPr="0099416C">
              <w:rPr>
                <w:bCs/>
                <w:color w:val="0000FF"/>
              </w:rPr>
              <w:t xml:space="preserve">приложении №1 </w:t>
            </w:r>
            <w:r w:rsidRPr="003D6749">
              <w:rPr>
                <w:bCs/>
                <w:color w:val="000000"/>
              </w:rPr>
              <w:t xml:space="preserve">к извещению «Техническое </w:t>
            </w:r>
            <w:r w:rsidRPr="008F3305">
              <w:rPr>
                <w:bCs/>
                <w:color w:val="000000"/>
              </w:rPr>
              <w:t xml:space="preserve">задание» и (или) в </w:t>
            </w:r>
            <w:r w:rsidRPr="008F3305">
              <w:rPr>
                <w:color w:val="0000FF"/>
                <w:kern w:val="1"/>
                <w:lang w:eastAsia="zh-CN" w:bidi="hi-IN"/>
              </w:rPr>
              <w:t xml:space="preserve">Приложение № 3 </w:t>
            </w:r>
            <w:r w:rsidRPr="008F3305">
              <w:rPr>
                <w:kern w:val="1"/>
                <w:lang w:eastAsia="zh-CN" w:bidi="hi-IN"/>
              </w:rPr>
              <w:t>к извещению «Проект договора»</w:t>
            </w:r>
          </w:p>
        </w:tc>
      </w:tr>
      <w:tr w:rsidR="000140B3" w:rsidRPr="00CB0248" w:rsidTr="00B73B82">
        <w:trPr>
          <w:cantSplit/>
          <w:trHeight w:val="1203"/>
        </w:trPr>
        <w:tc>
          <w:tcPr>
            <w:tcW w:w="979" w:type="dxa"/>
            <w:shd w:val="clear" w:color="auto" w:fill="auto"/>
          </w:tcPr>
          <w:p w:rsidR="000140B3" w:rsidRPr="00CB0248" w:rsidRDefault="000140B3" w:rsidP="000140B3">
            <w:pPr>
              <w:numPr>
                <w:ilvl w:val="0"/>
                <w:numId w:val="15"/>
              </w:numPr>
              <w:suppressAutoHyphens w:val="0"/>
              <w:ind w:left="0" w:firstLine="0"/>
              <w:rPr>
                <w:bCs/>
              </w:rPr>
            </w:pPr>
          </w:p>
        </w:tc>
        <w:tc>
          <w:tcPr>
            <w:tcW w:w="2736" w:type="dxa"/>
          </w:tcPr>
          <w:p w:rsidR="000140B3" w:rsidRPr="003D6749" w:rsidRDefault="000140B3" w:rsidP="000140B3">
            <w:pPr>
              <w:jc w:val="both"/>
            </w:pPr>
            <w:r w:rsidRPr="008B7977">
              <w:t>Требования к Участнику процедуры закупки</w:t>
            </w:r>
          </w:p>
        </w:tc>
        <w:tc>
          <w:tcPr>
            <w:tcW w:w="6663" w:type="dxa"/>
            <w:gridSpan w:val="8"/>
          </w:tcPr>
          <w:p w:rsidR="000140B3" w:rsidRPr="00C939E5" w:rsidRDefault="000140B3" w:rsidP="000140B3">
            <w:pPr>
              <w:tabs>
                <w:tab w:val="left" w:pos="540"/>
                <w:tab w:val="left" w:pos="900"/>
              </w:tabs>
              <w:jc w:val="both"/>
              <w:rPr>
                <w:color w:val="000000"/>
              </w:rPr>
            </w:pPr>
            <w:r w:rsidRPr="00C939E5">
              <w:rPr>
                <w:color w:val="000000"/>
              </w:rPr>
              <w:t>Участвовать в закупке могут любые лица, заинтересованные в предмете закупки.</w:t>
            </w:r>
          </w:p>
          <w:p w:rsidR="000140B3" w:rsidRPr="00DE6E47" w:rsidRDefault="000140B3" w:rsidP="000140B3">
            <w:pPr>
              <w:widowControl w:val="0"/>
              <w:jc w:val="both"/>
              <w:textAlignment w:val="baseline"/>
            </w:pPr>
            <w:r w:rsidRPr="00DE6E47">
              <w:t xml:space="preserve">Заказчик вправе проверять соответствие участников закупки к предъявляемым требованиям, указанной в </w:t>
            </w:r>
            <w:r>
              <w:t>извещении</w:t>
            </w:r>
            <w:r w:rsidRPr="00DE6E47">
              <w:t xml:space="preserve"> о закупке, в случае выявления их несоответствия, Заказчик отстраняет участника закупки от участия в определении поставщика (подрядчика, исполнителя) на любом этапе процедуры закупки или отказывает в заключении договора такому участнику закупки (победителю), в том числе единственному поставщику (подрядчику, исполнителю).</w:t>
            </w:r>
          </w:p>
          <w:p w:rsidR="000140B3" w:rsidRPr="00046834" w:rsidRDefault="000140B3" w:rsidP="000140B3">
            <w:pPr>
              <w:tabs>
                <w:tab w:val="left" w:pos="540"/>
                <w:tab w:val="left" w:pos="900"/>
              </w:tabs>
              <w:jc w:val="both"/>
            </w:pPr>
            <w:r w:rsidRPr="00C939E5">
              <w:t>Декларация о соответствии обязательным требованиям участника закупки, установлена в форм</w:t>
            </w:r>
            <w:r>
              <w:t>е</w:t>
            </w:r>
            <w:r w:rsidRPr="00C939E5">
              <w:t xml:space="preserve"> котировочной заявки </w:t>
            </w:r>
            <w:r w:rsidRPr="00C939E5">
              <w:rPr>
                <w:lang w:eastAsia="ar-SA"/>
              </w:rPr>
              <w:t>(</w:t>
            </w:r>
            <w:r w:rsidRPr="00916EB7">
              <w:rPr>
                <w:color w:val="0000FF"/>
                <w:lang w:eastAsia="ar-SA"/>
              </w:rPr>
              <w:t>Приложение №</w:t>
            </w:r>
            <w:r>
              <w:rPr>
                <w:color w:val="0000FF"/>
                <w:lang w:eastAsia="ar-SA"/>
              </w:rPr>
              <w:t xml:space="preserve"> </w:t>
            </w:r>
            <w:r w:rsidRPr="00916EB7">
              <w:rPr>
                <w:color w:val="0000FF"/>
                <w:lang w:eastAsia="ar-SA"/>
              </w:rPr>
              <w:t>4</w:t>
            </w:r>
            <w:r w:rsidRPr="00C939E5">
              <w:rPr>
                <w:lang w:eastAsia="ar-SA"/>
              </w:rPr>
              <w:t>).</w:t>
            </w:r>
          </w:p>
        </w:tc>
      </w:tr>
      <w:tr w:rsidR="000140B3" w:rsidRPr="00CB0248" w:rsidTr="00B73B82">
        <w:trPr>
          <w:cantSplit/>
          <w:trHeight w:val="405"/>
        </w:trPr>
        <w:tc>
          <w:tcPr>
            <w:tcW w:w="10378" w:type="dxa"/>
            <w:gridSpan w:val="10"/>
            <w:shd w:val="clear" w:color="auto" w:fill="auto"/>
          </w:tcPr>
          <w:p w:rsidR="000140B3" w:rsidRPr="00C939E5" w:rsidRDefault="000140B3" w:rsidP="0030737E">
            <w:pPr>
              <w:tabs>
                <w:tab w:val="left" w:pos="540"/>
                <w:tab w:val="left" w:pos="900"/>
              </w:tabs>
              <w:rPr>
                <w:color w:val="000000"/>
              </w:rPr>
            </w:pPr>
            <w:r w:rsidRPr="000140B3">
              <w:rPr>
                <w:b/>
                <w:bCs/>
                <w:color w:val="0000FF"/>
                <w:lang w:eastAsia="en-US"/>
              </w:rPr>
              <w:t>К участникам закупки предъявляются следующие обязательные требования:</w:t>
            </w:r>
          </w:p>
        </w:tc>
      </w:tr>
      <w:tr w:rsidR="00D93CA6" w:rsidRPr="00CB0248" w:rsidTr="00B73B82">
        <w:trPr>
          <w:cantSplit/>
          <w:trHeight w:val="405"/>
        </w:trPr>
        <w:tc>
          <w:tcPr>
            <w:tcW w:w="979" w:type="dxa"/>
          </w:tcPr>
          <w:p w:rsidR="00D93CA6" w:rsidRDefault="00D93CA6" w:rsidP="00D93CA6">
            <w:pPr>
              <w:tabs>
                <w:tab w:val="left" w:pos="600"/>
                <w:tab w:val="left" w:pos="840"/>
                <w:tab w:val="left" w:pos="960"/>
                <w:tab w:val="left" w:pos="1080"/>
                <w:tab w:val="left" w:pos="1260"/>
                <w:tab w:val="left" w:pos="1740"/>
              </w:tabs>
              <w:snapToGrid w:val="0"/>
              <w:jc w:val="center"/>
              <w:rPr>
                <w:bCs/>
              </w:rPr>
            </w:pPr>
            <w:r>
              <w:rPr>
                <w:bCs/>
              </w:rPr>
              <w:lastRenderedPageBreak/>
              <w:t>21.1</w:t>
            </w:r>
          </w:p>
        </w:tc>
        <w:tc>
          <w:tcPr>
            <w:tcW w:w="6606" w:type="dxa"/>
            <w:gridSpan w:val="2"/>
          </w:tcPr>
          <w:p w:rsidR="00D93CA6" w:rsidRPr="008B7977" w:rsidRDefault="00D93CA6" w:rsidP="00D93CA6">
            <w:pPr>
              <w:tabs>
                <w:tab w:val="left" w:pos="540"/>
                <w:tab w:val="left" w:pos="900"/>
              </w:tabs>
              <w:jc w:val="both"/>
            </w:pPr>
            <w:r w:rsidRPr="001C6C73">
              <w:t xml:space="preserve">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закупки; </w:t>
            </w:r>
            <w:r w:rsidRPr="00DE6E47">
              <w:t xml:space="preserve">(членство в СРО, </w:t>
            </w:r>
            <w:r w:rsidRPr="000D60F7">
              <w:t>наличие лицензий и т.п., если применимо к предмету закупки)</w:t>
            </w:r>
          </w:p>
        </w:tc>
        <w:tc>
          <w:tcPr>
            <w:tcW w:w="2793" w:type="dxa"/>
            <w:gridSpan w:val="7"/>
          </w:tcPr>
          <w:p w:rsidR="00D93CA6" w:rsidRPr="00C939E5" w:rsidRDefault="00D93CA6" w:rsidP="00D93CA6">
            <w:pPr>
              <w:tabs>
                <w:tab w:val="left" w:pos="540"/>
                <w:tab w:val="left" w:pos="900"/>
              </w:tabs>
              <w:jc w:val="both"/>
              <w:rPr>
                <w:color w:val="000000"/>
              </w:rPr>
            </w:pPr>
            <w:r>
              <w:t>У</w:t>
            </w:r>
            <w:r w:rsidRPr="00005BDA">
              <w:t>становлено</w:t>
            </w:r>
          </w:p>
        </w:tc>
      </w:tr>
      <w:tr w:rsidR="00D93CA6" w:rsidRPr="00CB0248" w:rsidTr="00B73B82">
        <w:trPr>
          <w:cantSplit/>
          <w:trHeight w:val="405"/>
        </w:trPr>
        <w:tc>
          <w:tcPr>
            <w:tcW w:w="979" w:type="dxa"/>
          </w:tcPr>
          <w:p w:rsidR="00D93CA6" w:rsidRDefault="00D93CA6" w:rsidP="00D93CA6">
            <w:pPr>
              <w:tabs>
                <w:tab w:val="left" w:pos="600"/>
                <w:tab w:val="left" w:pos="840"/>
                <w:tab w:val="left" w:pos="960"/>
                <w:tab w:val="left" w:pos="1080"/>
                <w:tab w:val="left" w:pos="1260"/>
                <w:tab w:val="left" w:pos="1740"/>
              </w:tabs>
              <w:snapToGrid w:val="0"/>
              <w:jc w:val="center"/>
              <w:rPr>
                <w:bCs/>
              </w:rPr>
            </w:pPr>
            <w:r>
              <w:rPr>
                <w:bCs/>
              </w:rPr>
              <w:t>21.2</w:t>
            </w:r>
          </w:p>
        </w:tc>
        <w:tc>
          <w:tcPr>
            <w:tcW w:w="6606" w:type="dxa"/>
            <w:gridSpan w:val="2"/>
          </w:tcPr>
          <w:p w:rsidR="00D93CA6" w:rsidRPr="007E7417" w:rsidRDefault="00D93CA6" w:rsidP="00D93CA6">
            <w:pPr>
              <w:widowControl w:val="0"/>
              <w:tabs>
                <w:tab w:val="left" w:pos="540"/>
                <w:tab w:val="left" w:pos="900"/>
              </w:tabs>
              <w:jc w:val="both"/>
              <w:textAlignment w:val="baseline"/>
            </w:pPr>
            <w:r w:rsidRPr="000D60F7">
              <w:t>непроведение ликвидации участника</w:t>
            </w:r>
            <w:r w:rsidRPr="001C6C73">
              <w:t xml:space="preserve">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tc>
        <w:tc>
          <w:tcPr>
            <w:tcW w:w="2793" w:type="dxa"/>
            <w:gridSpan w:val="7"/>
          </w:tcPr>
          <w:p w:rsidR="00D93CA6" w:rsidRDefault="00D93CA6" w:rsidP="00D93CA6">
            <w:pPr>
              <w:tabs>
                <w:tab w:val="left" w:pos="540"/>
                <w:tab w:val="left" w:pos="900"/>
              </w:tabs>
              <w:jc w:val="both"/>
              <w:rPr>
                <w:color w:val="000000"/>
              </w:rPr>
            </w:pPr>
            <w:r w:rsidRPr="00005BDA">
              <w:t>Установлено</w:t>
            </w:r>
          </w:p>
        </w:tc>
      </w:tr>
      <w:tr w:rsidR="00D93CA6" w:rsidRPr="00CB0248" w:rsidTr="00B73B82">
        <w:trPr>
          <w:cantSplit/>
          <w:trHeight w:val="405"/>
        </w:trPr>
        <w:tc>
          <w:tcPr>
            <w:tcW w:w="979" w:type="dxa"/>
          </w:tcPr>
          <w:p w:rsidR="00D93CA6" w:rsidRDefault="00D93CA6" w:rsidP="00D93CA6">
            <w:pPr>
              <w:tabs>
                <w:tab w:val="left" w:pos="600"/>
                <w:tab w:val="left" w:pos="840"/>
                <w:tab w:val="left" w:pos="960"/>
                <w:tab w:val="left" w:pos="1080"/>
                <w:tab w:val="left" w:pos="1260"/>
                <w:tab w:val="left" w:pos="1740"/>
              </w:tabs>
              <w:snapToGrid w:val="0"/>
              <w:jc w:val="center"/>
              <w:rPr>
                <w:bCs/>
              </w:rPr>
            </w:pPr>
            <w:r>
              <w:rPr>
                <w:bCs/>
              </w:rPr>
              <w:t>21.3</w:t>
            </w:r>
          </w:p>
        </w:tc>
        <w:tc>
          <w:tcPr>
            <w:tcW w:w="6606" w:type="dxa"/>
            <w:gridSpan w:val="2"/>
          </w:tcPr>
          <w:p w:rsidR="00D93CA6" w:rsidRPr="007E7417" w:rsidRDefault="00D93CA6" w:rsidP="00D93CA6">
            <w:pPr>
              <w:widowControl w:val="0"/>
              <w:tabs>
                <w:tab w:val="left" w:pos="540"/>
                <w:tab w:val="left" w:pos="900"/>
              </w:tabs>
              <w:jc w:val="both"/>
              <w:textAlignment w:val="baseline"/>
            </w:pPr>
            <w:r w:rsidRPr="001C6C73">
              <w:t>неприостановление деятельности участника закупки в порядке, установленном Кодексом Российской Федерации об административных правонарушениях, на день подачи заявки на участие в процедурах закупок</w:t>
            </w:r>
          </w:p>
        </w:tc>
        <w:tc>
          <w:tcPr>
            <w:tcW w:w="2793" w:type="dxa"/>
            <w:gridSpan w:val="7"/>
          </w:tcPr>
          <w:p w:rsidR="00D93CA6" w:rsidRDefault="00D93CA6" w:rsidP="00D93CA6">
            <w:pPr>
              <w:tabs>
                <w:tab w:val="left" w:pos="540"/>
                <w:tab w:val="left" w:pos="900"/>
              </w:tabs>
              <w:jc w:val="both"/>
              <w:rPr>
                <w:color w:val="000000"/>
              </w:rPr>
            </w:pPr>
            <w:r w:rsidRPr="00005BDA">
              <w:t>Установлено</w:t>
            </w:r>
          </w:p>
        </w:tc>
      </w:tr>
      <w:tr w:rsidR="00C7109B" w:rsidRPr="00CB0248" w:rsidTr="00B73B82">
        <w:trPr>
          <w:cantSplit/>
          <w:trHeight w:val="405"/>
        </w:trPr>
        <w:tc>
          <w:tcPr>
            <w:tcW w:w="979" w:type="dxa"/>
          </w:tcPr>
          <w:p w:rsidR="00C7109B" w:rsidRDefault="00C7109B" w:rsidP="00C7109B">
            <w:pPr>
              <w:tabs>
                <w:tab w:val="left" w:pos="600"/>
                <w:tab w:val="left" w:pos="840"/>
                <w:tab w:val="left" w:pos="960"/>
                <w:tab w:val="left" w:pos="1080"/>
                <w:tab w:val="left" w:pos="1260"/>
                <w:tab w:val="left" w:pos="1740"/>
              </w:tabs>
              <w:snapToGrid w:val="0"/>
              <w:jc w:val="center"/>
              <w:rPr>
                <w:bCs/>
              </w:rPr>
            </w:pPr>
            <w:r>
              <w:rPr>
                <w:bCs/>
              </w:rPr>
              <w:t>21.4</w:t>
            </w:r>
          </w:p>
        </w:tc>
        <w:tc>
          <w:tcPr>
            <w:tcW w:w="6606" w:type="dxa"/>
            <w:gridSpan w:val="2"/>
          </w:tcPr>
          <w:p w:rsidR="00C7109B" w:rsidRPr="007E7417" w:rsidRDefault="00C7109B" w:rsidP="00C7109B">
            <w:pPr>
              <w:widowControl w:val="0"/>
              <w:tabs>
                <w:tab w:val="left" w:pos="540"/>
                <w:tab w:val="left" w:pos="900"/>
              </w:tabs>
              <w:jc w:val="both"/>
              <w:textAlignment w:val="baseline"/>
            </w:pPr>
            <w:r w:rsidRPr="001C6C73">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tc>
        <w:tc>
          <w:tcPr>
            <w:tcW w:w="2793" w:type="dxa"/>
            <w:gridSpan w:val="7"/>
          </w:tcPr>
          <w:p w:rsidR="00C7109B" w:rsidRDefault="00C7109B" w:rsidP="00C7109B">
            <w:pPr>
              <w:tabs>
                <w:tab w:val="left" w:pos="540"/>
                <w:tab w:val="left" w:pos="900"/>
              </w:tabs>
              <w:jc w:val="both"/>
              <w:rPr>
                <w:color w:val="000000"/>
              </w:rPr>
            </w:pPr>
            <w:r w:rsidRPr="00005BDA">
              <w:t>Установлено</w:t>
            </w:r>
          </w:p>
        </w:tc>
      </w:tr>
      <w:tr w:rsidR="00C7109B" w:rsidRPr="00CB0248" w:rsidTr="00B73B82">
        <w:trPr>
          <w:cantSplit/>
          <w:trHeight w:val="375"/>
        </w:trPr>
        <w:tc>
          <w:tcPr>
            <w:tcW w:w="979" w:type="dxa"/>
            <w:shd w:val="clear" w:color="auto" w:fill="auto"/>
          </w:tcPr>
          <w:p w:rsidR="00C7109B" w:rsidRPr="00C7109B" w:rsidRDefault="00C7109B" w:rsidP="00C7109B">
            <w:pPr>
              <w:tabs>
                <w:tab w:val="left" w:pos="540"/>
                <w:tab w:val="left" w:pos="900"/>
              </w:tabs>
              <w:jc w:val="center"/>
              <w:rPr>
                <w:bCs/>
                <w:color w:val="0000FF"/>
                <w:lang w:eastAsia="en-US"/>
              </w:rPr>
            </w:pPr>
            <w:r w:rsidRPr="00C7109B">
              <w:rPr>
                <w:bCs/>
                <w:color w:val="auto"/>
                <w:lang w:eastAsia="en-US"/>
              </w:rPr>
              <w:t>21.5</w:t>
            </w:r>
          </w:p>
        </w:tc>
        <w:tc>
          <w:tcPr>
            <w:tcW w:w="6606" w:type="dxa"/>
            <w:gridSpan w:val="2"/>
          </w:tcPr>
          <w:p w:rsidR="00C7109B" w:rsidRPr="00005BDA" w:rsidRDefault="00C7109B" w:rsidP="00C7109B">
            <w:pPr>
              <w:widowControl w:val="0"/>
              <w:tabs>
                <w:tab w:val="left" w:pos="540"/>
                <w:tab w:val="left" w:pos="900"/>
              </w:tabs>
              <w:jc w:val="both"/>
              <w:textAlignment w:val="baseline"/>
            </w:pPr>
            <w:r w:rsidRPr="00005BDA">
              <w:t>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tc>
        <w:tc>
          <w:tcPr>
            <w:tcW w:w="2793" w:type="dxa"/>
            <w:gridSpan w:val="7"/>
          </w:tcPr>
          <w:p w:rsidR="00C7109B" w:rsidRPr="00005BDA" w:rsidRDefault="00C7109B" w:rsidP="00C7109B">
            <w:pPr>
              <w:tabs>
                <w:tab w:val="left" w:pos="540"/>
                <w:tab w:val="left" w:pos="900"/>
              </w:tabs>
              <w:jc w:val="both"/>
            </w:pPr>
            <w:r w:rsidRPr="00005BDA">
              <w:t>Установлено</w:t>
            </w:r>
          </w:p>
        </w:tc>
      </w:tr>
      <w:tr w:rsidR="00C7109B" w:rsidRPr="00CB0248" w:rsidTr="00B73B82">
        <w:trPr>
          <w:cantSplit/>
          <w:trHeight w:val="375"/>
        </w:trPr>
        <w:tc>
          <w:tcPr>
            <w:tcW w:w="979" w:type="dxa"/>
            <w:shd w:val="clear" w:color="auto" w:fill="auto"/>
          </w:tcPr>
          <w:p w:rsidR="00C7109B" w:rsidRPr="00C7109B" w:rsidRDefault="00C7109B" w:rsidP="00C7109B">
            <w:pPr>
              <w:tabs>
                <w:tab w:val="left" w:pos="540"/>
                <w:tab w:val="left" w:pos="900"/>
              </w:tabs>
              <w:jc w:val="center"/>
              <w:rPr>
                <w:bCs/>
                <w:color w:val="auto"/>
                <w:lang w:eastAsia="en-US"/>
              </w:rPr>
            </w:pPr>
            <w:r>
              <w:rPr>
                <w:bCs/>
                <w:color w:val="auto"/>
                <w:lang w:eastAsia="en-US"/>
              </w:rPr>
              <w:lastRenderedPageBreak/>
              <w:t>21.6</w:t>
            </w:r>
          </w:p>
        </w:tc>
        <w:tc>
          <w:tcPr>
            <w:tcW w:w="6606" w:type="dxa"/>
            <w:gridSpan w:val="2"/>
          </w:tcPr>
          <w:p w:rsidR="00C7109B" w:rsidRPr="007E7417" w:rsidRDefault="00C7109B" w:rsidP="00C7109B">
            <w:pPr>
              <w:widowControl w:val="0"/>
              <w:tabs>
                <w:tab w:val="left" w:pos="540"/>
                <w:tab w:val="left" w:pos="900"/>
              </w:tabs>
              <w:jc w:val="both"/>
              <w:textAlignment w:val="baseline"/>
            </w:pPr>
            <w:r w:rsidRPr="001C6C73">
              <w:t>участник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2793" w:type="dxa"/>
            <w:gridSpan w:val="7"/>
          </w:tcPr>
          <w:p w:rsidR="00C7109B" w:rsidRPr="00005BDA" w:rsidRDefault="00C7109B" w:rsidP="00C7109B">
            <w:pPr>
              <w:tabs>
                <w:tab w:val="left" w:pos="540"/>
                <w:tab w:val="left" w:pos="900"/>
              </w:tabs>
              <w:jc w:val="both"/>
            </w:pPr>
            <w:r w:rsidRPr="00005BDA">
              <w:t>Установлено</w:t>
            </w:r>
          </w:p>
        </w:tc>
      </w:tr>
      <w:tr w:rsidR="00C7109B" w:rsidRPr="00CB0248" w:rsidTr="00B73B82">
        <w:trPr>
          <w:cantSplit/>
          <w:trHeight w:val="375"/>
        </w:trPr>
        <w:tc>
          <w:tcPr>
            <w:tcW w:w="979" w:type="dxa"/>
            <w:shd w:val="clear" w:color="auto" w:fill="auto"/>
          </w:tcPr>
          <w:p w:rsidR="00C7109B" w:rsidRPr="00C7109B" w:rsidRDefault="00C7109B" w:rsidP="00C7109B">
            <w:pPr>
              <w:tabs>
                <w:tab w:val="left" w:pos="540"/>
                <w:tab w:val="left" w:pos="900"/>
              </w:tabs>
              <w:jc w:val="center"/>
              <w:rPr>
                <w:bCs/>
                <w:color w:val="auto"/>
                <w:lang w:eastAsia="en-US"/>
              </w:rPr>
            </w:pPr>
            <w:r>
              <w:rPr>
                <w:bCs/>
                <w:color w:val="auto"/>
                <w:lang w:eastAsia="en-US"/>
              </w:rPr>
              <w:t>21.7</w:t>
            </w:r>
          </w:p>
        </w:tc>
        <w:tc>
          <w:tcPr>
            <w:tcW w:w="6606" w:type="dxa"/>
            <w:gridSpan w:val="2"/>
          </w:tcPr>
          <w:p w:rsidR="00C7109B" w:rsidRPr="007E7417" w:rsidRDefault="00C7109B" w:rsidP="00C7109B">
            <w:pPr>
              <w:widowControl w:val="0"/>
              <w:tabs>
                <w:tab w:val="left" w:pos="540"/>
                <w:tab w:val="left" w:pos="900"/>
              </w:tabs>
              <w:jc w:val="both"/>
              <w:textAlignment w:val="baseline"/>
            </w:pPr>
            <w:r w:rsidRPr="008132C4">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tc>
        <w:tc>
          <w:tcPr>
            <w:tcW w:w="2793" w:type="dxa"/>
            <w:gridSpan w:val="7"/>
          </w:tcPr>
          <w:p w:rsidR="00C7109B" w:rsidRPr="00005BDA" w:rsidRDefault="00C7109B" w:rsidP="00C7109B">
            <w:pPr>
              <w:tabs>
                <w:tab w:val="left" w:pos="540"/>
                <w:tab w:val="left" w:pos="900"/>
              </w:tabs>
              <w:jc w:val="both"/>
            </w:pPr>
            <w:r w:rsidRPr="00005BDA">
              <w:t>Не установлено</w:t>
            </w:r>
          </w:p>
        </w:tc>
      </w:tr>
      <w:tr w:rsidR="00C7109B" w:rsidRPr="00CB0248" w:rsidTr="00B73B82">
        <w:trPr>
          <w:cantSplit/>
          <w:trHeight w:val="375"/>
        </w:trPr>
        <w:tc>
          <w:tcPr>
            <w:tcW w:w="979" w:type="dxa"/>
            <w:shd w:val="clear" w:color="auto" w:fill="auto"/>
          </w:tcPr>
          <w:p w:rsidR="00C7109B" w:rsidRDefault="00C7109B" w:rsidP="00C7109B">
            <w:pPr>
              <w:tabs>
                <w:tab w:val="left" w:pos="540"/>
                <w:tab w:val="left" w:pos="900"/>
              </w:tabs>
              <w:jc w:val="center"/>
              <w:rPr>
                <w:bCs/>
                <w:color w:val="auto"/>
                <w:lang w:eastAsia="en-US"/>
              </w:rPr>
            </w:pPr>
            <w:r>
              <w:rPr>
                <w:bCs/>
                <w:color w:val="auto"/>
                <w:lang w:eastAsia="en-US"/>
              </w:rPr>
              <w:t>21.8</w:t>
            </w:r>
          </w:p>
        </w:tc>
        <w:tc>
          <w:tcPr>
            <w:tcW w:w="6606" w:type="dxa"/>
            <w:gridSpan w:val="2"/>
          </w:tcPr>
          <w:p w:rsidR="00C7109B" w:rsidRPr="007E7417" w:rsidRDefault="00C7109B" w:rsidP="00C7109B">
            <w:pPr>
              <w:widowControl w:val="0"/>
              <w:tabs>
                <w:tab w:val="left" w:pos="540"/>
                <w:tab w:val="left" w:pos="900"/>
              </w:tabs>
              <w:jc w:val="both"/>
              <w:textAlignment w:val="baseline"/>
            </w:pPr>
            <w:r w:rsidRPr="001C6C73">
              <w:t xml:space="preserve">отсутствие сведений об участнике процедуры закупки в реестре недобросовестных поставщиков, предусмотренном статьей 5 Закона № 223-ФЗ, и в реестре недобросовестных поставщиков, предусмотренном Федеральным законом </w:t>
            </w:r>
            <w:r w:rsidRPr="006F64A0">
              <w:t xml:space="preserve">от 5 апреля 2013 года N 44-ФЗ </w:t>
            </w:r>
            <w:r w:rsidRPr="001C6C73">
              <w:t>«О контрактной системе в сфере закупок товаров, работ, услуг для обеспечения государственных и муниципальных нужд»</w:t>
            </w:r>
          </w:p>
        </w:tc>
        <w:tc>
          <w:tcPr>
            <w:tcW w:w="2793" w:type="dxa"/>
            <w:gridSpan w:val="7"/>
          </w:tcPr>
          <w:p w:rsidR="00C7109B" w:rsidRPr="00005BDA" w:rsidRDefault="00C7109B" w:rsidP="00C7109B">
            <w:pPr>
              <w:tabs>
                <w:tab w:val="left" w:pos="540"/>
                <w:tab w:val="left" w:pos="900"/>
              </w:tabs>
              <w:jc w:val="both"/>
            </w:pPr>
            <w:r w:rsidRPr="00005BDA">
              <w:t>Установлено</w:t>
            </w:r>
          </w:p>
        </w:tc>
      </w:tr>
      <w:tr w:rsidR="00C7109B" w:rsidRPr="00CB0248" w:rsidTr="00B73B82">
        <w:trPr>
          <w:cantSplit/>
          <w:trHeight w:val="375"/>
        </w:trPr>
        <w:tc>
          <w:tcPr>
            <w:tcW w:w="979" w:type="dxa"/>
            <w:shd w:val="clear" w:color="auto" w:fill="auto"/>
          </w:tcPr>
          <w:p w:rsidR="00C7109B" w:rsidRDefault="00C7109B" w:rsidP="00C7109B">
            <w:pPr>
              <w:tabs>
                <w:tab w:val="left" w:pos="540"/>
                <w:tab w:val="left" w:pos="900"/>
              </w:tabs>
              <w:jc w:val="center"/>
              <w:rPr>
                <w:bCs/>
                <w:color w:val="auto"/>
                <w:lang w:eastAsia="en-US"/>
              </w:rPr>
            </w:pPr>
            <w:r>
              <w:rPr>
                <w:bCs/>
                <w:color w:val="auto"/>
                <w:lang w:eastAsia="en-US"/>
              </w:rPr>
              <w:t>21.9</w:t>
            </w:r>
          </w:p>
        </w:tc>
        <w:tc>
          <w:tcPr>
            <w:tcW w:w="6606" w:type="dxa"/>
            <w:gridSpan w:val="2"/>
          </w:tcPr>
          <w:p w:rsidR="00C7109B" w:rsidRPr="00BE3C57" w:rsidRDefault="00C7109B" w:rsidP="00C7109B">
            <w:pPr>
              <w:tabs>
                <w:tab w:val="left" w:pos="540"/>
                <w:tab w:val="left" w:pos="900"/>
              </w:tabs>
              <w:jc w:val="both"/>
            </w:pPr>
            <w:r w:rsidRPr="00BE3C57">
              <w:t>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tc>
        <w:tc>
          <w:tcPr>
            <w:tcW w:w="2793" w:type="dxa"/>
            <w:gridSpan w:val="7"/>
          </w:tcPr>
          <w:p w:rsidR="00C7109B" w:rsidRPr="00005BDA" w:rsidRDefault="00C7109B" w:rsidP="00C7109B">
            <w:pPr>
              <w:tabs>
                <w:tab w:val="left" w:pos="540"/>
                <w:tab w:val="left" w:pos="900"/>
              </w:tabs>
              <w:jc w:val="both"/>
            </w:pPr>
            <w:r w:rsidRPr="00005BDA">
              <w:t>Установлено</w:t>
            </w:r>
          </w:p>
        </w:tc>
      </w:tr>
      <w:tr w:rsidR="00C7109B" w:rsidRPr="00CB0248" w:rsidTr="00B73B82">
        <w:trPr>
          <w:cantSplit/>
          <w:trHeight w:val="375"/>
        </w:trPr>
        <w:tc>
          <w:tcPr>
            <w:tcW w:w="979" w:type="dxa"/>
            <w:shd w:val="clear" w:color="auto" w:fill="auto"/>
          </w:tcPr>
          <w:p w:rsidR="00C7109B" w:rsidRPr="00C7109B" w:rsidRDefault="00C7109B" w:rsidP="00C7109B">
            <w:pPr>
              <w:tabs>
                <w:tab w:val="left" w:pos="540"/>
                <w:tab w:val="left" w:pos="900"/>
              </w:tabs>
              <w:jc w:val="center"/>
              <w:rPr>
                <w:bCs/>
                <w:color w:val="auto"/>
                <w:lang w:eastAsia="en-US"/>
              </w:rPr>
            </w:pPr>
            <w:r>
              <w:rPr>
                <w:bCs/>
                <w:color w:val="auto"/>
                <w:lang w:eastAsia="en-US"/>
              </w:rPr>
              <w:t>21.10</w:t>
            </w:r>
          </w:p>
        </w:tc>
        <w:tc>
          <w:tcPr>
            <w:tcW w:w="6606" w:type="dxa"/>
            <w:gridSpan w:val="2"/>
          </w:tcPr>
          <w:p w:rsidR="00C7109B" w:rsidRPr="000F1617" w:rsidRDefault="00C7109B" w:rsidP="00C7109B">
            <w:pPr>
              <w:tabs>
                <w:tab w:val="left" w:pos="540"/>
                <w:tab w:val="left" w:pos="900"/>
              </w:tabs>
              <w:jc w:val="both"/>
            </w:pPr>
            <w:r w:rsidRPr="000F1617">
              <w:t>участник закупки не должен являться иностранным агентом в соответствии с Федеральным законом от 14 июля 2022 года N 255-ФЗ «О контроле за деятельностью лиц, находящихся под иностранным влияние»</w:t>
            </w:r>
          </w:p>
        </w:tc>
        <w:tc>
          <w:tcPr>
            <w:tcW w:w="2793" w:type="dxa"/>
            <w:gridSpan w:val="7"/>
          </w:tcPr>
          <w:p w:rsidR="00C7109B" w:rsidRPr="00005BDA" w:rsidRDefault="00C7109B" w:rsidP="00C7109B">
            <w:pPr>
              <w:tabs>
                <w:tab w:val="left" w:pos="540"/>
                <w:tab w:val="left" w:pos="900"/>
              </w:tabs>
              <w:jc w:val="both"/>
            </w:pPr>
            <w:r w:rsidRPr="00005BDA">
              <w:t>Установлено</w:t>
            </w:r>
          </w:p>
        </w:tc>
      </w:tr>
      <w:tr w:rsidR="00C7109B" w:rsidRPr="00CB0248" w:rsidTr="00B73B82">
        <w:trPr>
          <w:cantSplit/>
          <w:trHeight w:val="902"/>
        </w:trPr>
        <w:tc>
          <w:tcPr>
            <w:tcW w:w="979" w:type="dxa"/>
            <w:shd w:val="clear" w:color="auto" w:fill="auto"/>
          </w:tcPr>
          <w:p w:rsidR="00C7109B" w:rsidRPr="00CB0248" w:rsidRDefault="00C7109B" w:rsidP="00C7109B">
            <w:pPr>
              <w:numPr>
                <w:ilvl w:val="0"/>
                <w:numId w:val="15"/>
              </w:numPr>
              <w:suppressAutoHyphens w:val="0"/>
              <w:ind w:left="0" w:firstLine="0"/>
              <w:rPr>
                <w:bCs/>
              </w:rPr>
            </w:pPr>
          </w:p>
        </w:tc>
        <w:tc>
          <w:tcPr>
            <w:tcW w:w="9399" w:type="dxa"/>
            <w:gridSpan w:val="9"/>
          </w:tcPr>
          <w:p w:rsidR="00C7109B" w:rsidRPr="009959FB" w:rsidRDefault="00C7109B" w:rsidP="00C7109B">
            <w:pPr>
              <w:jc w:val="both"/>
              <w:rPr>
                <w:snapToGrid w:val="0"/>
                <w:color w:val="000000"/>
              </w:rPr>
            </w:pPr>
            <w:r w:rsidRPr="0099659D">
              <w:t>Сведения о предоставляемых преференциях, включая требования к закупке товаров (в том числе поставляемых при выполнении работ, оказании услуг) из Перечня, утвержденного Постановлением Правительства РФ от 03.12.2020 N 2013 (при наличии)</w:t>
            </w:r>
          </w:p>
        </w:tc>
      </w:tr>
      <w:tr w:rsidR="00C7109B" w:rsidRPr="00CB0248" w:rsidTr="00B73B82">
        <w:trPr>
          <w:cantSplit/>
          <w:trHeight w:val="1203"/>
        </w:trPr>
        <w:tc>
          <w:tcPr>
            <w:tcW w:w="979" w:type="dxa"/>
            <w:shd w:val="clear" w:color="auto" w:fill="auto"/>
          </w:tcPr>
          <w:p w:rsidR="00C7109B" w:rsidRPr="00CB0248" w:rsidRDefault="00C7109B" w:rsidP="00C7109B">
            <w:pPr>
              <w:suppressAutoHyphens w:val="0"/>
              <w:rPr>
                <w:bCs/>
              </w:rPr>
            </w:pPr>
            <w:r>
              <w:rPr>
                <w:bCs/>
              </w:rPr>
              <w:t>22.1</w:t>
            </w:r>
          </w:p>
        </w:tc>
        <w:tc>
          <w:tcPr>
            <w:tcW w:w="9399" w:type="dxa"/>
            <w:gridSpan w:val="9"/>
          </w:tcPr>
          <w:p w:rsidR="00C7109B" w:rsidRPr="00D64D7E" w:rsidRDefault="00C7109B" w:rsidP="00C7109B">
            <w:pPr>
              <w:jc w:val="both"/>
              <w:rPr>
                <w:snapToGrid w:val="0"/>
                <w:color w:val="FF0000"/>
              </w:rPr>
            </w:pPr>
            <w:r w:rsidRPr="00241AA5">
              <w:rPr>
                <w:snapToGrid w:val="0"/>
                <w:color w:val="000000"/>
              </w:rPr>
              <w:t>При проведении закупки заказчик предоставляет установленный постановлением Правительства Российской Федерации от 16.09.2016 года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 925) приоритет товарам российского происхождения, работам, услугам, выполняемым, оказываемым российскими лицами (далее – приоритет).</w:t>
            </w:r>
          </w:p>
        </w:tc>
      </w:tr>
      <w:tr w:rsidR="00C7109B" w:rsidRPr="00CB0248" w:rsidTr="00B73B82">
        <w:trPr>
          <w:cantSplit/>
          <w:trHeight w:val="1203"/>
        </w:trPr>
        <w:tc>
          <w:tcPr>
            <w:tcW w:w="8160" w:type="dxa"/>
            <w:gridSpan w:val="7"/>
          </w:tcPr>
          <w:p w:rsidR="00C7109B" w:rsidRPr="00241AA5" w:rsidRDefault="00C7109B" w:rsidP="00C7109B">
            <w:pPr>
              <w:jc w:val="both"/>
              <w:rPr>
                <w:snapToGrid w:val="0"/>
                <w:color w:val="000000"/>
              </w:rPr>
            </w:pPr>
            <w:r w:rsidRPr="00241AA5">
              <w:rPr>
                <w:snapToGrid w:val="0"/>
                <w:color w:val="000000"/>
              </w:rPr>
              <w:lastRenderedPageBreak/>
              <w:t>Участникам закупки в заявке необходимо указать (продекларировать) (в соответствующей части заявки, содержащей предложение о поставке товара).</w:t>
            </w:r>
          </w:p>
          <w:p w:rsidR="00C7109B" w:rsidRPr="00241AA5" w:rsidRDefault="00C7109B" w:rsidP="00C7109B">
            <w:pPr>
              <w:jc w:val="both"/>
              <w:rPr>
                <w:snapToGrid w:val="0"/>
                <w:color w:val="000000"/>
              </w:rPr>
            </w:pPr>
            <w:r w:rsidRPr="00241AA5">
              <w:rPr>
                <w:snapToGrid w:val="0"/>
                <w:color w:val="000000"/>
              </w:rPr>
              <w:t>- наименование страны происхождения поставляемых товаров.</w:t>
            </w:r>
          </w:p>
          <w:p w:rsidR="00C7109B" w:rsidRPr="00241AA5" w:rsidRDefault="00C7109B" w:rsidP="00C7109B">
            <w:pPr>
              <w:jc w:val="both"/>
              <w:rPr>
                <w:snapToGrid w:val="0"/>
                <w:color w:val="000000"/>
              </w:rPr>
            </w:pPr>
            <w:r w:rsidRPr="00241AA5">
              <w:rPr>
                <w:snapToGrid w:val="0"/>
                <w:color w:val="000000"/>
              </w:rPr>
              <w:t xml:space="preserve">Участники закупки несут ответственность за представление недостоверных сведений о стране происхождения товара, указанного в заявке на участие в </w:t>
            </w:r>
            <w:r>
              <w:rPr>
                <w:snapToGrid w:val="0"/>
                <w:color w:val="000000"/>
              </w:rPr>
              <w:t>конкурентной закупке</w:t>
            </w:r>
            <w:r w:rsidRPr="00241AA5">
              <w:rPr>
                <w:snapToGrid w:val="0"/>
                <w:color w:val="000000"/>
              </w:rPr>
              <w:t>.</w:t>
            </w:r>
          </w:p>
          <w:p w:rsidR="00C7109B" w:rsidRPr="00241AA5" w:rsidRDefault="00C7109B" w:rsidP="00C7109B">
            <w:pPr>
              <w:jc w:val="both"/>
              <w:rPr>
                <w:snapToGrid w:val="0"/>
                <w:color w:val="000000"/>
              </w:rPr>
            </w:pPr>
            <w:r w:rsidRPr="00241AA5">
              <w:rPr>
                <w:snapToGrid w:val="0"/>
                <w:color w:val="000000"/>
              </w:rPr>
              <w:t>Страна происхождения поставляемого товара указывается на основании сведений, содержащихся в заявке на участие в закупке, представленной участником закупки, с которым заключается договор.</w:t>
            </w:r>
          </w:p>
          <w:p w:rsidR="00C7109B" w:rsidRPr="00241AA5" w:rsidRDefault="00C7109B" w:rsidP="00C7109B">
            <w:pPr>
              <w:jc w:val="both"/>
              <w:rPr>
                <w:snapToGrid w:val="0"/>
                <w:color w:val="000000"/>
              </w:rPr>
            </w:pPr>
            <w:r w:rsidRPr="00241AA5">
              <w:rPr>
                <w:snapToGrid w:val="0"/>
                <w:color w:val="000000"/>
              </w:rPr>
              <w:t>Отсутствие в заявке указания (декларирования) страны происхождения поставляемого товара не является основанием для отклонения заявки и такая заявка рассматривается как содержащая предложение о поставке иностранных товаров.</w:t>
            </w:r>
          </w:p>
        </w:tc>
        <w:tc>
          <w:tcPr>
            <w:tcW w:w="2218" w:type="dxa"/>
            <w:gridSpan w:val="3"/>
          </w:tcPr>
          <w:p w:rsidR="00C7109B" w:rsidRPr="00005BDA" w:rsidRDefault="00C7109B" w:rsidP="00C7109B">
            <w:pPr>
              <w:jc w:val="both"/>
            </w:pPr>
            <w:r>
              <w:t>Не у</w:t>
            </w:r>
            <w:r w:rsidRPr="00005BDA">
              <w:t>становлено</w:t>
            </w:r>
          </w:p>
        </w:tc>
      </w:tr>
      <w:tr w:rsidR="00C7109B" w:rsidRPr="00CB0248" w:rsidTr="00B73B82">
        <w:trPr>
          <w:cantSplit/>
          <w:trHeight w:val="1203"/>
        </w:trPr>
        <w:tc>
          <w:tcPr>
            <w:tcW w:w="8160" w:type="dxa"/>
            <w:gridSpan w:val="7"/>
          </w:tcPr>
          <w:p w:rsidR="00C7109B" w:rsidRPr="00B434BE" w:rsidRDefault="00C7109B" w:rsidP="00C7109B">
            <w:pPr>
              <w:widowControl w:val="0"/>
              <w:jc w:val="both"/>
              <w:textAlignment w:val="baseline"/>
              <w:rPr>
                <w:rFonts w:eastAsia="Arial"/>
                <w:snapToGrid w:val="0"/>
                <w:color w:val="000000"/>
              </w:rPr>
            </w:pPr>
            <w:r w:rsidRPr="00B434BE">
              <w:rPr>
                <w:rFonts w:eastAsia="Arial"/>
                <w:snapToGrid w:val="0"/>
                <w:color w:val="000000"/>
              </w:rPr>
              <w:t>Установлен приоритет работам, выполняемым российскими лицами, по отношению к работам, выполняемым иностранными лицами.</w:t>
            </w:r>
          </w:p>
          <w:p w:rsidR="00C7109B" w:rsidRPr="00B434BE" w:rsidRDefault="00C7109B" w:rsidP="00C7109B">
            <w:pPr>
              <w:widowControl w:val="0"/>
              <w:jc w:val="both"/>
              <w:textAlignment w:val="baseline"/>
              <w:rPr>
                <w:rFonts w:eastAsia="Arial"/>
                <w:snapToGrid w:val="0"/>
                <w:color w:val="000000"/>
              </w:rPr>
            </w:pPr>
            <w:r w:rsidRPr="00B434BE">
              <w:rPr>
                <w:rFonts w:eastAsia="Arial"/>
                <w:snapToGrid w:val="0"/>
                <w:color w:val="000000"/>
              </w:rPr>
              <w:t>Отнесение участника к российским или иностранным лицам осуществляется по адресу регистрации юридического лица и сведений о гражданстве физического лица на основании следующих документов:</w:t>
            </w:r>
          </w:p>
          <w:p w:rsidR="00C7109B" w:rsidRPr="00B434BE" w:rsidRDefault="00C7109B" w:rsidP="00C7109B">
            <w:pPr>
              <w:widowControl w:val="0"/>
              <w:jc w:val="both"/>
              <w:textAlignment w:val="baseline"/>
              <w:rPr>
                <w:rFonts w:eastAsia="Arial"/>
                <w:snapToGrid w:val="0"/>
                <w:color w:val="000000"/>
              </w:rPr>
            </w:pPr>
            <w:r w:rsidRPr="00B434BE">
              <w:rPr>
                <w:rFonts w:eastAsia="Arial"/>
                <w:snapToGrid w:val="0"/>
                <w:color w:val="000000"/>
              </w:rPr>
              <w:t>а) выписки из ЕГРЮЛ / ЕГРИП (для юридических лиц и индивидуальных предпринимателей);</w:t>
            </w:r>
          </w:p>
          <w:p w:rsidR="00C7109B" w:rsidRPr="00B434BE" w:rsidRDefault="00C7109B" w:rsidP="00C7109B">
            <w:pPr>
              <w:widowControl w:val="0"/>
              <w:jc w:val="both"/>
              <w:textAlignment w:val="baseline"/>
              <w:rPr>
                <w:rFonts w:eastAsia="Arial"/>
                <w:snapToGrid w:val="0"/>
                <w:color w:val="000000"/>
              </w:rPr>
            </w:pPr>
            <w:r w:rsidRPr="00B434BE">
              <w:rPr>
                <w:rFonts w:eastAsia="Arial"/>
                <w:snapToGrid w:val="0"/>
                <w:color w:val="000000"/>
              </w:rPr>
              <w:t>б) документов, удостоверяющих личность (для физических лиц).</w:t>
            </w:r>
          </w:p>
          <w:p w:rsidR="00C7109B" w:rsidRPr="00241AA5" w:rsidRDefault="00C7109B" w:rsidP="00C7109B">
            <w:pPr>
              <w:jc w:val="both"/>
              <w:rPr>
                <w:snapToGrid w:val="0"/>
                <w:color w:val="000000"/>
              </w:rPr>
            </w:pPr>
            <w:r w:rsidRPr="00B434BE">
              <w:rPr>
                <w:rFonts w:eastAsia="Arial"/>
                <w:snapToGrid w:val="0"/>
                <w:color w:val="000000"/>
              </w:rPr>
              <w:t>Приоритет не предоставляется в случаях, указанных в пункте 6 Постановления № 925.</w:t>
            </w:r>
          </w:p>
        </w:tc>
        <w:tc>
          <w:tcPr>
            <w:tcW w:w="2218" w:type="dxa"/>
            <w:gridSpan w:val="3"/>
          </w:tcPr>
          <w:p w:rsidR="00C7109B" w:rsidRPr="00005BDA" w:rsidRDefault="00C7109B" w:rsidP="00C7109B">
            <w:pPr>
              <w:jc w:val="both"/>
            </w:pPr>
            <w:r>
              <w:t>У</w:t>
            </w:r>
            <w:r w:rsidRPr="00005BDA">
              <w:t>становлено</w:t>
            </w:r>
          </w:p>
        </w:tc>
      </w:tr>
      <w:tr w:rsidR="00C7109B" w:rsidRPr="00CB0248" w:rsidTr="00B73B82">
        <w:trPr>
          <w:cantSplit/>
          <w:trHeight w:val="1203"/>
        </w:trPr>
        <w:tc>
          <w:tcPr>
            <w:tcW w:w="979" w:type="dxa"/>
          </w:tcPr>
          <w:p w:rsidR="00C7109B" w:rsidRPr="00B434BE" w:rsidRDefault="00C7109B" w:rsidP="00C7109B">
            <w:pPr>
              <w:widowControl w:val="0"/>
              <w:jc w:val="both"/>
              <w:textAlignment w:val="baseline"/>
              <w:rPr>
                <w:rFonts w:eastAsia="Arial"/>
                <w:snapToGrid w:val="0"/>
                <w:color w:val="000000"/>
              </w:rPr>
            </w:pPr>
            <w:r>
              <w:rPr>
                <w:rFonts w:eastAsia="Arial"/>
                <w:snapToGrid w:val="0"/>
                <w:color w:val="000000"/>
              </w:rPr>
              <w:t>22.2</w:t>
            </w:r>
          </w:p>
        </w:tc>
        <w:tc>
          <w:tcPr>
            <w:tcW w:w="7181" w:type="dxa"/>
            <w:gridSpan w:val="6"/>
          </w:tcPr>
          <w:p w:rsidR="00C7109B" w:rsidRPr="00E839F0" w:rsidRDefault="00C7109B" w:rsidP="00C7109B">
            <w:pPr>
              <w:jc w:val="both"/>
              <w:rPr>
                <w:rFonts w:eastAsia="Arial"/>
                <w:lang w:eastAsia="ar-SA"/>
              </w:rPr>
            </w:pPr>
            <w:r w:rsidRPr="00E839F0">
              <w:rPr>
                <w:rFonts w:eastAsia="Arial"/>
                <w:lang w:eastAsia="ar-SA"/>
              </w:rPr>
              <w:t>В целях учет объема закупок товаров российского происхождения, установленных Постановление Правительства РФ от 03.12.2020 N 2013, участником закупки в составе заявки на участие в закупке необходимо предоставить информацию о нахождении товара (позиции) в одном из нижеперечисленных реестров.</w:t>
            </w:r>
          </w:p>
          <w:p w:rsidR="00C7109B" w:rsidRPr="00E839F0" w:rsidRDefault="00C7109B" w:rsidP="00C7109B">
            <w:pPr>
              <w:jc w:val="both"/>
              <w:rPr>
                <w:rFonts w:eastAsia="Arial"/>
                <w:lang w:eastAsia="ar-SA"/>
              </w:rPr>
            </w:pPr>
            <w:r w:rsidRPr="00E839F0">
              <w:rPr>
                <w:rFonts w:eastAsia="Arial"/>
                <w:lang w:eastAsia="ar-SA"/>
              </w:rPr>
              <w:t>Такая информация предоставляется участником закупки при наличии следующих условий в совокупности:</w:t>
            </w:r>
          </w:p>
          <w:p w:rsidR="00C7109B" w:rsidRPr="00E839F0" w:rsidRDefault="00C7109B" w:rsidP="00C7109B">
            <w:pPr>
              <w:jc w:val="both"/>
              <w:rPr>
                <w:rFonts w:eastAsia="Arial"/>
                <w:lang w:eastAsia="ar-SA"/>
              </w:rPr>
            </w:pPr>
            <w:r w:rsidRPr="00E839F0">
              <w:rPr>
                <w:rFonts w:eastAsia="Arial"/>
                <w:lang w:eastAsia="ar-SA"/>
              </w:rPr>
              <w:t>- предлагаемый к поставке товар является российского происхождения;</w:t>
            </w:r>
          </w:p>
          <w:p w:rsidR="00C7109B" w:rsidRPr="00E839F0" w:rsidRDefault="00C7109B" w:rsidP="00C7109B">
            <w:pPr>
              <w:jc w:val="both"/>
              <w:rPr>
                <w:rFonts w:eastAsia="Arial"/>
                <w:lang w:eastAsia="ar-SA"/>
              </w:rPr>
            </w:pPr>
            <w:r w:rsidRPr="00E839F0">
              <w:rPr>
                <w:rFonts w:eastAsia="Arial"/>
                <w:lang w:eastAsia="ar-SA"/>
              </w:rPr>
              <w:t>- сведения по предлагаемому к поставке товару указаны в реестрах промышленной/радиоэлектронной продукции.</w:t>
            </w:r>
          </w:p>
          <w:p w:rsidR="00C7109B" w:rsidRPr="00E839F0" w:rsidRDefault="00C7109B" w:rsidP="00C7109B">
            <w:pPr>
              <w:jc w:val="both"/>
              <w:rPr>
                <w:rFonts w:eastAsia="Arial"/>
                <w:lang w:eastAsia="ar-SA"/>
              </w:rPr>
            </w:pPr>
            <w:r w:rsidRPr="00E839F0">
              <w:rPr>
                <w:rFonts w:eastAsia="Arial"/>
                <w:lang w:eastAsia="ar-SA"/>
              </w:rPr>
              <w:t>Товаром российского происхождения признается товар, включенный в следующие реестры:</w:t>
            </w:r>
          </w:p>
          <w:p w:rsidR="00C7109B" w:rsidRPr="000F1617" w:rsidRDefault="00C7109B" w:rsidP="00C7109B">
            <w:pPr>
              <w:jc w:val="both"/>
              <w:rPr>
                <w:snapToGrid w:val="0"/>
              </w:rPr>
            </w:pPr>
            <w:r w:rsidRPr="000F1617">
              <w:rPr>
                <w:snapToGrid w:val="0"/>
              </w:rPr>
              <w:t>- реестр российской промышленной продукции (</w:t>
            </w:r>
            <w:hyperlink r:id="rId10" w:history="1">
              <w:r w:rsidRPr="000F1617">
                <w:rPr>
                  <w:snapToGrid w:val="0"/>
                  <w:u w:val="single"/>
                </w:rPr>
                <w:t>https://gisp.gov.ru/pp719/p/pub/products/</w:t>
              </w:r>
            </w:hyperlink>
            <w:r w:rsidRPr="000F1617">
              <w:rPr>
                <w:snapToGrid w:val="0"/>
              </w:rPr>
              <w:t>);</w:t>
            </w:r>
          </w:p>
          <w:p w:rsidR="00C7109B" w:rsidRPr="000F1617" w:rsidRDefault="00C7109B" w:rsidP="00C7109B">
            <w:pPr>
              <w:jc w:val="both"/>
              <w:rPr>
                <w:snapToGrid w:val="0"/>
              </w:rPr>
            </w:pPr>
            <w:r w:rsidRPr="000F1617">
              <w:rPr>
                <w:snapToGrid w:val="0"/>
              </w:rPr>
              <w:t>- или единый реестр российской радиоэлектронной продукции (</w:t>
            </w:r>
            <w:hyperlink r:id="rId11" w:history="1">
              <w:r w:rsidRPr="000F1617">
                <w:rPr>
                  <w:snapToGrid w:val="0"/>
                  <w:u w:val="single"/>
                </w:rPr>
                <w:t>https://gisp.gov.ru/documents/10546664/#</w:t>
              </w:r>
            </w:hyperlink>
            <w:r w:rsidRPr="000F1617">
              <w:rPr>
                <w:snapToGrid w:val="0"/>
              </w:rPr>
              <w:t>);</w:t>
            </w:r>
          </w:p>
          <w:p w:rsidR="00C7109B" w:rsidRPr="00EE2EA5" w:rsidRDefault="00C7109B" w:rsidP="00C7109B">
            <w:pPr>
              <w:jc w:val="both"/>
              <w:rPr>
                <w:snapToGrid w:val="0"/>
              </w:rPr>
            </w:pPr>
            <w:r w:rsidRPr="000F1617">
              <w:rPr>
                <w:snapToGrid w:val="0"/>
              </w:rPr>
              <w:t>- евразийский реестр промышленных товаров государств - членов Евразийского экономического союза (https://erpt.eecommission.org/).</w:t>
            </w:r>
          </w:p>
          <w:p w:rsidR="00C7109B" w:rsidRPr="00E839F0" w:rsidRDefault="00C7109B" w:rsidP="00C7109B">
            <w:pPr>
              <w:jc w:val="both"/>
              <w:rPr>
                <w:rFonts w:eastAsia="Arial"/>
                <w:color w:val="000000"/>
                <w:lang w:eastAsia="ar-SA"/>
              </w:rPr>
            </w:pPr>
            <w:r w:rsidRPr="008132C4">
              <w:rPr>
                <w:rFonts w:eastAsia="Arial"/>
                <w:lang w:eastAsia="ar-SA"/>
              </w:rPr>
              <w:t>Документом, подтверждающим российское</w:t>
            </w:r>
            <w:r w:rsidRPr="00E839F0">
              <w:rPr>
                <w:rFonts w:eastAsia="Arial"/>
                <w:lang w:eastAsia="ar-SA"/>
              </w:rPr>
              <w:t xml:space="preserve"> </w:t>
            </w:r>
            <w:r w:rsidRPr="00E839F0">
              <w:rPr>
                <w:rFonts w:eastAsia="Arial"/>
                <w:color w:val="000000"/>
                <w:lang w:eastAsia="ar-SA"/>
              </w:rPr>
              <w:t>происхождение товара, является выписка из реестра с указанием номера реестровой записи.</w:t>
            </w:r>
          </w:p>
          <w:p w:rsidR="00C7109B" w:rsidRPr="00B434BE" w:rsidRDefault="00C7109B" w:rsidP="00C7109B">
            <w:pPr>
              <w:widowControl w:val="0"/>
              <w:jc w:val="both"/>
              <w:textAlignment w:val="baseline"/>
              <w:rPr>
                <w:rFonts w:eastAsia="Arial"/>
                <w:snapToGrid w:val="0"/>
                <w:color w:val="000000"/>
              </w:rPr>
            </w:pPr>
            <w:r w:rsidRPr="00E839F0">
              <w:rPr>
                <w:rFonts w:eastAsia="Arial"/>
                <w:color w:val="000000"/>
                <w:lang w:eastAsia="ar-SA"/>
              </w:rPr>
              <w:t>Отсутствие в заявке декларативного подтверждения о нахождении продукции в реестре промышленной/радиоэлектронной продукции не является основанием для отклонения заявки.</w:t>
            </w:r>
          </w:p>
        </w:tc>
        <w:tc>
          <w:tcPr>
            <w:tcW w:w="2218" w:type="dxa"/>
            <w:gridSpan w:val="3"/>
          </w:tcPr>
          <w:p w:rsidR="00C7109B" w:rsidRDefault="00C7109B" w:rsidP="00C7109B">
            <w:pPr>
              <w:jc w:val="both"/>
            </w:pPr>
            <w:r>
              <w:t>Не у</w:t>
            </w:r>
            <w:r w:rsidRPr="00005BDA">
              <w:t>становлено</w:t>
            </w:r>
          </w:p>
        </w:tc>
      </w:tr>
      <w:tr w:rsidR="001D234A" w:rsidRPr="00CB0248" w:rsidTr="00B73B82">
        <w:trPr>
          <w:cantSplit/>
          <w:trHeight w:val="3541"/>
        </w:trPr>
        <w:tc>
          <w:tcPr>
            <w:tcW w:w="979" w:type="dxa"/>
            <w:shd w:val="clear" w:color="auto" w:fill="auto"/>
          </w:tcPr>
          <w:p w:rsidR="001D234A" w:rsidRPr="00CB0248" w:rsidRDefault="001D234A" w:rsidP="001D234A">
            <w:pPr>
              <w:numPr>
                <w:ilvl w:val="0"/>
                <w:numId w:val="15"/>
              </w:numPr>
              <w:suppressAutoHyphens w:val="0"/>
              <w:ind w:left="0" w:firstLine="0"/>
              <w:rPr>
                <w:bCs/>
              </w:rPr>
            </w:pPr>
          </w:p>
        </w:tc>
        <w:tc>
          <w:tcPr>
            <w:tcW w:w="2736" w:type="dxa"/>
          </w:tcPr>
          <w:p w:rsidR="001D234A" w:rsidRPr="002239C1" w:rsidRDefault="001D234A" w:rsidP="001D234A">
            <w:pPr>
              <w:jc w:val="both"/>
            </w:pPr>
            <w:r w:rsidRPr="002239C1">
              <w:t xml:space="preserve">Порядок предоставления разъяснений положений извещения о </w:t>
            </w:r>
            <w:r>
              <w:t>закупке</w:t>
            </w:r>
          </w:p>
        </w:tc>
        <w:tc>
          <w:tcPr>
            <w:tcW w:w="6663" w:type="dxa"/>
            <w:gridSpan w:val="8"/>
          </w:tcPr>
          <w:p w:rsidR="001D234A" w:rsidRPr="001D64F2" w:rsidRDefault="001D234A" w:rsidP="001D234A">
            <w:pPr>
              <w:jc w:val="both"/>
            </w:pPr>
            <w:r w:rsidRPr="001D64F2">
              <w:t xml:space="preserve">Любой участник конкурентной закупки, зарегистрированной в единой информационной системе и аккредитованный на электронной площадке, вправе направить заказчику запрос о даче разъяснений положений извещения об осуществлении закупки на электронно-торговую площадку </w:t>
            </w:r>
            <w:r w:rsidRPr="001D64F2">
              <w:rPr>
                <w:color w:val="0000FF"/>
                <w:u w:val="single"/>
              </w:rPr>
              <w:t>http://</w:t>
            </w:r>
            <w:r w:rsidRPr="001D64F2">
              <w:rPr>
                <w:color w:val="0000FF"/>
                <w:u w:val="single"/>
                <w:lang w:val="en-US"/>
              </w:rPr>
              <w:t>r</w:t>
            </w:r>
            <w:r w:rsidRPr="001D64F2">
              <w:rPr>
                <w:color w:val="0000FF"/>
                <w:u w:val="single"/>
              </w:rPr>
              <w:t>-</w:t>
            </w:r>
            <w:r w:rsidRPr="001D64F2">
              <w:rPr>
                <w:color w:val="0000FF"/>
                <w:u w:val="single"/>
                <w:lang w:val="en-US"/>
              </w:rPr>
              <w:t>est</w:t>
            </w:r>
            <w:r w:rsidRPr="001D64F2">
              <w:rPr>
                <w:color w:val="0000FF"/>
                <w:u w:val="single"/>
              </w:rPr>
              <w:t>.ru</w:t>
            </w:r>
            <w:r w:rsidRPr="001D64F2">
              <w:t xml:space="preserve">. Запрос разъяснений направляется посредством программных и технических средств ЭТП, с использованием которой проводится закупка, при условии аккредитации поставщика на ЭТП. Датой начала срока предоставления разъяснений является дата публикации извещения запроса котировок в электронной форме. В течение </w:t>
            </w:r>
            <w:r w:rsidRPr="001D64F2">
              <w:rPr>
                <w:color w:val="FF0000"/>
              </w:rPr>
              <w:t xml:space="preserve">3 (трех) рабочих дней </w:t>
            </w:r>
            <w:r w:rsidRPr="001D64F2">
              <w:t xml:space="preserve">с даты поступления запроса, заказчик осуществляет разъяснение положений извещения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w:t>
            </w:r>
            <w:r w:rsidRPr="001D64F2">
              <w:rPr>
                <w:color w:val="FF0000"/>
              </w:rPr>
              <w:t xml:space="preserve">3 (три) рабочих дня </w:t>
            </w:r>
            <w:r w:rsidRPr="001D64F2">
              <w:t>до даты окончания срока подачи заявок на участие в такой закупке.</w:t>
            </w:r>
          </w:p>
          <w:p w:rsidR="001D234A" w:rsidRPr="001D64F2" w:rsidRDefault="001D234A" w:rsidP="001D234A">
            <w:pPr>
              <w:tabs>
                <w:tab w:val="left" w:pos="540"/>
                <w:tab w:val="left" w:pos="900"/>
              </w:tabs>
              <w:jc w:val="both"/>
            </w:pPr>
            <w:r w:rsidRPr="001D64F2">
              <w:t xml:space="preserve">В рамках разъяснений положений извещения о закупке Заказчик не может изменять </w:t>
            </w:r>
            <w:r w:rsidRPr="001D64F2">
              <w:rPr>
                <w:i/>
                <w:iCs/>
              </w:rPr>
              <w:t>предмет закупки и существенные условия проекта договора</w:t>
            </w:r>
            <w:r w:rsidRPr="001D64F2">
              <w:t>.</w:t>
            </w:r>
            <w:r w:rsidR="0056195D">
              <w:t>(</w:t>
            </w:r>
            <w:r w:rsidR="0056195D" w:rsidRPr="00AB2412">
              <w:t xml:space="preserve"> </w:t>
            </w:r>
            <w:r w:rsidR="0056195D" w:rsidRPr="00AB2412">
              <w:t>ч. 4 ст. 3.2 Закона № 223-ФЗ).</w:t>
            </w:r>
          </w:p>
          <w:p w:rsidR="001D234A" w:rsidRPr="001D64F2" w:rsidRDefault="001D234A" w:rsidP="001D234A">
            <w:pPr>
              <w:tabs>
                <w:tab w:val="left" w:pos="540"/>
                <w:tab w:val="left" w:pos="900"/>
              </w:tabs>
              <w:jc w:val="both"/>
            </w:pPr>
            <w:r w:rsidRPr="001D64F2">
              <w:t xml:space="preserve">Разъяснения положений извещения о конкурентной закупке размещаются заказчиком в ЕИС и на официальном сайте, за исключением случаев, предусмотренных Федеральным законом №223-ФЗ, не позднее чем в течение </w:t>
            </w:r>
            <w:r w:rsidRPr="001D64F2">
              <w:rPr>
                <w:color w:val="FF0000"/>
              </w:rPr>
              <w:t xml:space="preserve">3 (трех) дней </w:t>
            </w:r>
            <w:r w:rsidRPr="001D64F2">
              <w:t>со дня предоставления указанных разъяснений.</w:t>
            </w:r>
          </w:p>
          <w:p w:rsidR="001D234A" w:rsidRPr="00C548A0" w:rsidRDefault="001D234A" w:rsidP="001D234A">
            <w:pPr>
              <w:widowControl w:val="0"/>
              <w:jc w:val="both"/>
              <w:textAlignment w:val="baseline"/>
              <w:rPr>
                <w:color w:val="000000"/>
                <w:lang w:eastAsia="ar-SA"/>
              </w:rPr>
            </w:pPr>
            <w:r w:rsidRPr="001D64F2">
              <w:rPr>
                <w:color w:val="000000"/>
                <w:lang w:eastAsia="ar-SA"/>
              </w:rPr>
              <w:t xml:space="preserve">Дата </w:t>
            </w:r>
            <w:r w:rsidRPr="00FD1223">
              <w:rPr>
                <w:color w:val="000000"/>
                <w:lang w:eastAsia="ar-SA"/>
              </w:rPr>
              <w:t xml:space="preserve">окончания подачи участниками закупки запроса </w:t>
            </w:r>
            <w:r w:rsidRPr="00C548A0">
              <w:rPr>
                <w:color w:val="000000"/>
                <w:lang w:eastAsia="ar-SA"/>
              </w:rPr>
              <w:t xml:space="preserve">разъяснений – </w:t>
            </w:r>
            <w:r w:rsidR="00691AC5">
              <w:rPr>
                <w:color w:val="FF0000"/>
                <w:lang w:eastAsia="ar-SA"/>
              </w:rPr>
              <w:t>20.02</w:t>
            </w:r>
            <w:r w:rsidRPr="00C548A0">
              <w:rPr>
                <w:color w:val="FF0000"/>
                <w:lang w:eastAsia="ar-SA"/>
              </w:rPr>
              <w:t>.202</w:t>
            </w:r>
            <w:r w:rsidR="00691AC5">
              <w:rPr>
                <w:color w:val="FF0000"/>
                <w:lang w:eastAsia="ar-SA"/>
              </w:rPr>
              <w:t>6</w:t>
            </w:r>
            <w:r w:rsidRPr="00C548A0">
              <w:rPr>
                <w:color w:val="FF0000"/>
                <w:lang w:eastAsia="ar-SA"/>
              </w:rPr>
              <w:t xml:space="preserve"> г.</w:t>
            </w:r>
          </w:p>
          <w:p w:rsidR="001D234A" w:rsidRPr="00C548A0" w:rsidRDefault="001D234A" w:rsidP="00691AC5">
            <w:pPr>
              <w:tabs>
                <w:tab w:val="left" w:pos="540"/>
                <w:tab w:val="left" w:pos="900"/>
              </w:tabs>
              <w:jc w:val="both"/>
            </w:pPr>
            <w:r w:rsidRPr="00C548A0">
              <w:rPr>
                <w:color w:val="000000"/>
                <w:lang w:eastAsia="ar-SA"/>
              </w:rPr>
              <w:t xml:space="preserve">Даты окончания срока предоставления разъяснений – </w:t>
            </w:r>
            <w:r w:rsidR="00691AC5">
              <w:rPr>
                <w:color w:val="FF0000"/>
                <w:lang w:eastAsia="ar-SA"/>
              </w:rPr>
              <w:t>26.02</w:t>
            </w:r>
            <w:r w:rsidRPr="00C548A0">
              <w:rPr>
                <w:color w:val="FF0000"/>
                <w:lang w:eastAsia="ar-SA"/>
              </w:rPr>
              <w:t>.202</w:t>
            </w:r>
            <w:r w:rsidR="00691AC5">
              <w:rPr>
                <w:color w:val="FF0000"/>
                <w:lang w:eastAsia="ar-SA"/>
              </w:rPr>
              <w:t>6</w:t>
            </w:r>
            <w:r w:rsidRPr="00C548A0">
              <w:rPr>
                <w:color w:val="FF0000"/>
                <w:lang w:eastAsia="ar-SA"/>
              </w:rPr>
              <w:t>г.</w:t>
            </w:r>
            <w:bookmarkStart w:id="3" w:name="_GoBack"/>
            <w:bookmarkEnd w:id="3"/>
          </w:p>
        </w:tc>
      </w:tr>
      <w:tr w:rsidR="001D234A" w:rsidRPr="00CB0248" w:rsidTr="00B73B82">
        <w:trPr>
          <w:cantSplit/>
          <w:trHeight w:val="1081"/>
        </w:trPr>
        <w:tc>
          <w:tcPr>
            <w:tcW w:w="979" w:type="dxa"/>
            <w:shd w:val="clear" w:color="auto" w:fill="auto"/>
          </w:tcPr>
          <w:p w:rsidR="001D234A" w:rsidRPr="00CB0248" w:rsidRDefault="001D234A" w:rsidP="001D234A">
            <w:pPr>
              <w:numPr>
                <w:ilvl w:val="0"/>
                <w:numId w:val="15"/>
              </w:numPr>
              <w:suppressAutoHyphens w:val="0"/>
              <w:ind w:left="0" w:firstLine="0"/>
              <w:rPr>
                <w:bCs/>
              </w:rPr>
            </w:pPr>
          </w:p>
        </w:tc>
        <w:tc>
          <w:tcPr>
            <w:tcW w:w="2736" w:type="dxa"/>
          </w:tcPr>
          <w:p w:rsidR="001D234A" w:rsidRPr="002239C1" w:rsidRDefault="001D234A" w:rsidP="001D234A">
            <w:pPr>
              <w:jc w:val="both"/>
            </w:pPr>
            <w:r w:rsidRPr="008B7977">
              <w:t xml:space="preserve">Порядок внесения изменений в извещение о проведении </w:t>
            </w:r>
            <w:r w:rsidRPr="008B7977">
              <w:rPr>
                <w:bCs/>
              </w:rPr>
              <w:t>процедуры</w:t>
            </w:r>
          </w:p>
        </w:tc>
        <w:tc>
          <w:tcPr>
            <w:tcW w:w="6663" w:type="dxa"/>
            <w:gridSpan w:val="8"/>
          </w:tcPr>
          <w:p w:rsidR="001D234A" w:rsidRPr="001D64F2" w:rsidRDefault="001D234A" w:rsidP="001D234A">
            <w:pPr>
              <w:tabs>
                <w:tab w:val="left" w:pos="540"/>
                <w:tab w:val="left" w:pos="900"/>
              </w:tabs>
              <w:jc w:val="both"/>
            </w:pPr>
            <w:r w:rsidRPr="001D64F2">
              <w:t xml:space="preserve">Заказчик вправе по собственной инициативе либо в ответ на запрос какого-либо претендента внести изменения в извещение о проведении запроса котировок в электронной форме не позднее чем за </w:t>
            </w:r>
            <w:r w:rsidRPr="001D64F2">
              <w:rPr>
                <w:color w:val="FF0000"/>
              </w:rPr>
              <w:t xml:space="preserve">1 (один) рабочий день </w:t>
            </w:r>
            <w:r w:rsidRPr="001D64F2">
              <w:t xml:space="preserve">до наступления даты окончания срока подачи заявок на участие в запросе котировок при этом изменение </w:t>
            </w:r>
            <w:r w:rsidRPr="001D64F2">
              <w:rPr>
                <w:i/>
                <w:iCs/>
              </w:rPr>
              <w:t>предмета закупки</w:t>
            </w:r>
            <w:r w:rsidRPr="001D64F2">
              <w:t xml:space="preserve"> не допускается. Официальному размещению подлежит обновленная редакция извещения о закупке не позднее </w:t>
            </w:r>
            <w:r w:rsidRPr="001D64F2">
              <w:rPr>
                <w:color w:val="FF0000"/>
              </w:rPr>
              <w:t xml:space="preserve">3 (трех) дней </w:t>
            </w:r>
            <w:r w:rsidRPr="001D64F2">
              <w:t>со дня утверждения таких изменений в ЕИС и на официальном сайте, за исключением случаев, предусмотренных Федеральным законом №223-ФЗ.</w:t>
            </w:r>
          </w:p>
          <w:p w:rsidR="001D234A" w:rsidRPr="001D64F2" w:rsidRDefault="001D234A" w:rsidP="001D234A">
            <w:pPr>
              <w:jc w:val="both"/>
              <w:rPr>
                <w:rFonts w:ascii="Calibri" w:hAnsi="Calibri"/>
              </w:rPr>
            </w:pPr>
            <w:r w:rsidRPr="001D64F2">
              <w:t>При этом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1D234A" w:rsidRPr="001D64F2" w:rsidRDefault="001D234A" w:rsidP="001D234A">
            <w:pPr>
              <w:tabs>
                <w:tab w:val="left" w:pos="540"/>
                <w:tab w:val="left" w:pos="900"/>
              </w:tabs>
              <w:jc w:val="both"/>
            </w:pPr>
            <w:r w:rsidRPr="001D64F2">
              <w:t>Участники размещения заказа обязаны самостоятельно отслеживать официально размещенные разъяснения и изменения извещения о закупке, а также информацию о принятых в ходе проведения закупки решениях Заказчика. При этом участники обязаны учитывать разъяснения/изменения Заказчика при подготовке своих заявок. Все риски и последствия за подачу заявки без учета официально размещенных надлежащим образом разъяснений несет участник.</w:t>
            </w:r>
          </w:p>
        </w:tc>
      </w:tr>
      <w:tr w:rsidR="001D234A" w:rsidRPr="00CB0248" w:rsidTr="00B73B82">
        <w:trPr>
          <w:cantSplit/>
          <w:trHeight w:val="1081"/>
        </w:trPr>
        <w:tc>
          <w:tcPr>
            <w:tcW w:w="979" w:type="dxa"/>
            <w:shd w:val="clear" w:color="auto" w:fill="auto"/>
          </w:tcPr>
          <w:p w:rsidR="001D234A" w:rsidRPr="00CB0248" w:rsidRDefault="001D234A" w:rsidP="001D234A">
            <w:pPr>
              <w:numPr>
                <w:ilvl w:val="0"/>
                <w:numId w:val="15"/>
              </w:numPr>
              <w:suppressAutoHyphens w:val="0"/>
              <w:ind w:left="0" w:firstLine="0"/>
              <w:rPr>
                <w:bCs/>
              </w:rPr>
            </w:pPr>
          </w:p>
        </w:tc>
        <w:tc>
          <w:tcPr>
            <w:tcW w:w="2736" w:type="dxa"/>
          </w:tcPr>
          <w:p w:rsidR="001D234A" w:rsidRPr="002239C1" w:rsidRDefault="001D234A" w:rsidP="001D234A">
            <w:r w:rsidRPr="002239C1">
              <w:t xml:space="preserve">Отказ </w:t>
            </w:r>
            <w:r w:rsidRPr="00C939E5">
              <w:t>от проведения закупки</w:t>
            </w:r>
          </w:p>
        </w:tc>
        <w:tc>
          <w:tcPr>
            <w:tcW w:w="6663" w:type="dxa"/>
            <w:gridSpan w:val="8"/>
          </w:tcPr>
          <w:p w:rsidR="001D234A" w:rsidRPr="00C939E5" w:rsidRDefault="001D234A" w:rsidP="001D234A">
            <w:pPr>
              <w:jc w:val="both"/>
            </w:pPr>
            <w:r w:rsidRPr="00C939E5">
              <w:t>Заказчик вправе отменить конкурентную закупку по одному и более предмету закупки до наступления даты и времени окончания срока подачи заявок на участие в конкурентной закупке,</w:t>
            </w:r>
            <w:r w:rsidRPr="00C939E5">
              <w:rPr>
                <w:rFonts w:ascii="Calibri" w:hAnsi="Calibri"/>
              </w:rPr>
              <w:t xml:space="preserve"> </w:t>
            </w:r>
            <w:r w:rsidRPr="00C939E5">
              <w:t>не неся никакой ответственности перед участниками или третьими лицами, которым такое действие может принести убытки.</w:t>
            </w:r>
          </w:p>
          <w:p w:rsidR="001D234A" w:rsidRPr="00C939E5" w:rsidRDefault="001D234A" w:rsidP="001D234A">
            <w:pPr>
              <w:jc w:val="both"/>
            </w:pPr>
            <w:r w:rsidRPr="00C939E5">
              <w:rPr>
                <w:lang w:eastAsia="ar-SA"/>
              </w:rPr>
              <w:t xml:space="preserve">Решение об отмене конкурентной закупки размещается в ЕИС в день принятия этого решения. </w:t>
            </w:r>
            <w:r w:rsidRPr="00C939E5">
              <w:t>Закупка считается отмененной с момента размещения решения о ее отмене в единой информационной системе.</w:t>
            </w:r>
          </w:p>
          <w:p w:rsidR="001D234A" w:rsidRPr="008B7977" w:rsidRDefault="001D234A" w:rsidP="001D234A">
            <w:pPr>
              <w:jc w:val="both"/>
            </w:pPr>
            <w:r w:rsidRPr="00C939E5">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1D234A" w:rsidRPr="00CB0248" w:rsidTr="00B73B82">
        <w:trPr>
          <w:cantSplit/>
          <w:trHeight w:val="1081"/>
        </w:trPr>
        <w:tc>
          <w:tcPr>
            <w:tcW w:w="979" w:type="dxa"/>
            <w:shd w:val="clear" w:color="auto" w:fill="auto"/>
          </w:tcPr>
          <w:p w:rsidR="001D234A" w:rsidRPr="00CB0248" w:rsidRDefault="001D234A" w:rsidP="001D234A">
            <w:pPr>
              <w:numPr>
                <w:ilvl w:val="0"/>
                <w:numId w:val="15"/>
              </w:numPr>
              <w:suppressAutoHyphens w:val="0"/>
              <w:ind w:left="0" w:firstLine="0"/>
              <w:rPr>
                <w:bCs/>
              </w:rPr>
            </w:pPr>
          </w:p>
        </w:tc>
        <w:tc>
          <w:tcPr>
            <w:tcW w:w="2736" w:type="dxa"/>
          </w:tcPr>
          <w:p w:rsidR="001D234A" w:rsidRPr="008B7977" w:rsidRDefault="001D234A" w:rsidP="001D234A">
            <w:r w:rsidRPr="008B7977">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6663" w:type="dxa"/>
            <w:gridSpan w:val="8"/>
          </w:tcPr>
          <w:p w:rsidR="001D234A" w:rsidRPr="0026225D" w:rsidRDefault="001D234A" w:rsidP="001D234A">
            <w:pPr>
              <w:autoSpaceDE w:val="0"/>
              <w:autoSpaceDN w:val="0"/>
              <w:adjustRightInd w:val="0"/>
              <w:jc w:val="both"/>
            </w:pPr>
            <w:r w:rsidRPr="0026225D">
              <w:t>Заявка на участие в запросе котировок в электронной форме должна состоять из ценового предложения и одной части и подается по форме, установленной в извещении о проведении запроса котировок (</w:t>
            </w:r>
            <w:r w:rsidRPr="0026225D">
              <w:rPr>
                <w:color w:val="0000FF"/>
                <w:lang w:eastAsia="ar-SA"/>
              </w:rPr>
              <w:t xml:space="preserve">Приложение № 4 </w:t>
            </w:r>
            <w:r w:rsidRPr="0026225D">
              <w:rPr>
                <w:color w:val="000000"/>
                <w:lang w:eastAsia="ar-SA"/>
              </w:rPr>
              <w:t>к извещению</w:t>
            </w:r>
            <w:r w:rsidRPr="0026225D">
              <w:t>).</w:t>
            </w:r>
          </w:p>
          <w:p w:rsidR="001D234A" w:rsidRPr="0026225D" w:rsidRDefault="001D234A" w:rsidP="001D234A">
            <w:pPr>
              <w:autoSpaceDE w:val="0"/>
              <w:autoSpaceDN w:val="0"/>
              <w:adjustRightInd w:val="0"/>
              <w:jc w:val="both"/>
              <w:rPr>
                <w:lang w:eastAsia="ar-SA"/>
              </w:rPr>
            </w:pPr>
            <w:r w:rsidRPr="0026225D">
              <w:rPr>
                <w:lang w:eastAsia="ar-SA"/>
              </w:rPr>
              <w:t>Заявка на участие в закупке может содержать эскиз, рисунок, чертеж, фотографию, иное изображение товара, образец (пробу) (для закупок в электронной форме – изображений образца) товара, закупка которого осуществляется, а также иные документы и информацию.</w:t>
            </w:r>
          </w:p>
          <w:p w:rsidR="001D234A" w:rsidRPr="0026225D" w:rsidRDefault="001D234A" w:rsidP="001D234A">
            <w:pPr>
              <w:autoSpaceDE w:val="0"/>
              <w:autoSpaceDN w:val="0"/>
              <w:adjustRightInd w:val="0"/>
              <w:jc w:val="both"/>
            </w:pPr>
            <w:r w:rsidRPr="0026225D">
              <w:t>Заявка на участие в закупке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о закупке, при условии, что содержание таких документов и сведений не нарушает требований действующего законодательства Российской Федерации.</w:t>
            </w:r>
          </w:p>
        </w:tc>
      </w:tr>
      <w:tr w:rsidR="001D234A" w:rsidRPr="00CB0248" w:rsidTr="00B73B82">
        <w:trPr>
          <w:cantSplit/>
          <w:trHeight w:val="398"/>
        </w:trPr>
        <w:tc>
          <w:tcPr>
            <w:tcW w:w="10378" w:type="dxa"/>
            <w:gridSpan w:val="10"/>
            <w:shd w:val="clear" w:color="auto" w:fill="auto"/>
          </w:tcPr>
          <w:p w:rsidR="001D234A" w:rsidRPr="0026225D" w:rsidRDefault="001D234A" w:rsidP="001D234A">
            <w:pPr>
              <w:autoSpaceDE w:val="0"/>
              <w:autoSpaceDN w:val="0"/>
              <w:adjustRightInd w:val="0"/>
              <w:jc w:val="center"/>
            </w:pPr>
            <w:r w:rsidRPr="001D234A">
              <w:rPr>
                <w:b/>
                <w:bCs/>
                <w:color w:val="0000FF"/>
                <w:lang w:eastAsia="en-US"/>
              </w:rPr>
              <w:t xml:space="preserve">Котировочная заявка должна содержать </w:t>
            </w:r>
            <w:r w:rsidRPr="001D234A">
              <w:rPr>
                <w:b/>
                <w:bCs/>
                <w:color w:val="0000FF"/>
              </w:rPr>
              <w:t>следующие сведения:</w:t>
            </w:r>
          </w:p>
        </w:tc>
      </w:tr>
      <w:tr w:rsidR="001D234A" w:rsidRPr="00CB0248" w:rsidTr="00B73B82">
        <w:trPr>
          <w:cantSplit/>
          <w:trHeight w:val="398"/>
        </w:trPr>
        <w:tc>
          <w:tcPr>
            <w:tcW w:w="979" w:type="dxa"/>
          </w:tcPr>
          <w:p w:rsidR="001D234A" w:rsidRPr="003D6749" w:rsidRDefault="001D234A" w:rsidP="001D234A">
            <w:pPr>
              <w:jc w:val="center"/>
            </w:pPr>
            <w:r>
              <w:t>1</w:t>
            </w:r>
          </w:p>
        </w:tc>
        <w:tc>
          <w:tcPr>
            <w:tcW w:w="7099" w:type="dxa"/>
            <w:gridSpan w:val="3"/>
          </w:tcPr>
          <w:p w:rsidR="001D234A" w:rsidRPr="008B7977" w:rsidRDefault="001D234A" w:rsidP="001D234A">
            <w:pPr>
              <w:jc w:val="both"/>
            </w:pPr>
            <w:r w:rsidRPr="0026225D">
              <w:t>заполненную форму котировочной заявки в соответствии с требованиями извещения о проведении запроса котировок (</w:t>
            </w:r>
            <w:r w:rsidRPr="0026225D">
              <w:rPr>
                <w:b/>
                <w:bCs/>
              </w:rPr>
              <w:t>сведения об участнике</w:t>
            </w:r>
            <w:r w:rsidRPr="008E086B">
              <w:rPr>
                <w:b/>
                <w:bCs/>
              </w:rPr>
              <w:t xml:space="preserve"> закупки</w:t>
            </w:r>
            <w:r w:rsidRPr="008E086B">
              <w:t xml:space="preserve">, подавшем такую заявку, </w:t>
            </w:r>
            <w:r w:rsidRPr="009D7130">
              <w:rPr>
                <w:i/>
                <w:iCs/>
              </w:rPr>
              <w:t>а также о лицах, выступающих на стороне участника закупки</w:t>
            </w:r>
            <w:r>
              <w:t xml:space="preserve">: </w:t>
            </w:r>
            <w:r w:rsidRPr="008132C4">
              <w:t>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конкурентных процедур, фамилия, имя, отчество (при наличии), паспортные данные, место жительства (для физического ли</w:t>
            </w:r>
            <w:r>
              <w:t>ца), номер контактного телефона.</w:t>
            </w:r>
          </w:p>
        </w:tc>
        <w:tc>
          <w:tcPr>
            <w:tcW w:w="2300" w:type="dxa"/>
            <w:gridSpan w:val="6"/>
          </w:tcPr>
          <w:p w:rsidR="001D234A" w:rsidRPr="007153DD" w:rsidRDefault="001D234A" w:rsidP="001D234A">
            <w:pPr>
              <w:autoSpaceDE w:val="0"/>
              <w:autoSpaceDN w:val="0"/>
              <w:adjustRightInd w:val="0"/>
              <w:jc w:val="both"/>
            </w:pPr>
            <w:r w:rsidRPr="007153DD">
              <w:t>Установлено</w:t>
            </w:r>
          </w:p>
        </w:tc>
      </w:tr>
      <w:tr w:rsidR="001D234A" w:rsidRPr="00CB0248" w:rsidTr="00B73B82">
        <w:trPr>
          <w:cantSplit/>
          <w:trHeight w:val="398"/>
        </w:trPr>
        <w:tc>
          <w:tcPr>
            <w:tcW w:w="979" w:type="dxa"/>
          </w:tcPr>
          <w:p w:rsidR="001D234A" w:rsidRPr="003D6749" w:rsidRDefault="001D234A" w:rsidP="001D234A">
            <w:pPr>
              <w:jc w:val="center"/>
            </w:pPr>
            <w:r>
              <w:t>2</w:t>
            </w:r>
          </w:p>
        </w:tc>
        <w:tc>
          <w:tcPr>
            <w:tcW w:w="7099" w:type="dxa"/>
            <w:gridSpan w:val="3"/>
          </w:tcPr>
          <w:p w:rsidR="001D234A" w:rsidRPr="008B7977" w:rsidRDefault="001D234A" w:rsidP="001D234A">
            <w:pPr>
              <w:jc w:val="both"/>
            </w:pPr>
            <w:r w:rsidRPr="00294716">
              <w:rPr>
                <w:b/>
                <w:bCs/>
              </w:rPr>
              <w:t>предложение о функциональных характеристиках (потребительских свойствах) и качественных характеристиках товара, качестве работ (услуг)</w:t>
            </w:r>
            <w:r w:rsidRPr="00294716">
              <w:t xml:space="preserve"> и иные предложения об условиях исполнения договора (в случае, если предоставление таких предложений предусмотрено извещением о закупке)</w:t>
            </w:r>
            <w:r>
              <w:t>.</w:t>
            </w:r>
          </w:p>
        </w:tc>
        <w:tc>
          <w:tcPr>
            <w:tcW w:w="2300" w:type="dxa"/>
            <w:gridSpan w:val="6"/>
          </w:tcPr>
          <w:p w:rsidR="001D234A" w:rsidRPr="007153DD" w:rsidRDefault="001D234A" w:rsidP="001D234A">
            <w:pPr>
              <w:autoSpaceDE w:val="0"/>
              <w:autoSpaceDN w:val="0"/>
              <w:adjustRightInd w:val="0"/>
              <w:jc w:val="both"/>
            </w:pPr>
            <w:r>
              <w:t>Не у</w:t>
            </w:r>
            <w:r w:rsidRPr="007153DD">
              <w:t>становлено</w:t>
            </w:r>
          </w:p>
        </w:tc>
      </w:tr>
      <w:tr w:rsidR="001D234A" w:rsidRPr="00CB0248" w:rsidTr="00B73B82">
        <w:trPr>
          <w:cantSplit/>
          <w:trHeight w:val="398"/>
        </w:trPr>
        <w:tc>
          <w:tcPr>
            <w:tcW w:w="979" w:type="dxa"/>
          </w:tcPr>
          <w:p w:rsidR="001D234A" w:rsidRPr="003D6749" w:rsidRDefault="001D234A" w:rsidP="001D234A">
            <w:pPr>
              <w:jc w:val="center"/>
            </w:pPr>
            <w:r>
              <w:t>3</w:t>
            </w:r>
          </w:p>
        </w:tc>
        <w:tc>
          <w:tcPr>
            <w:tcW w:w="7108" w:type="dxa"/>
            <w:gridSpan w:val="4"/>
          </w:tcPr>
          <w:p w:rsidR="001D234A" w:rsidRPr="00FD1223" w:rsidRDefault="001D234A" w:rsidP="001D234A">
            <w:pPr>
              <w:jc w:val="both"/>
              <w:rPr>
                <w:b/>
                <w:bCs/>
              </w:rPr>
            </w:pPr>
            <w:r w:rsidRPr="00FD1223">
              <w:rPr>
                <w:b/>
              </w:rPr>
              <w:t>согласие участника</w:t>
            </w:r>
            <w:r w:rsidRPr="00FD1223">
              <w:t xml:space="preserve"> закупки на поставку товара, выполнение работы или оказание услуги на условиях, предусмотренных извещением о проведении закупки и не подлежащих изменению по результатам проведения закупки (</w:t>
            </w:r>
            <w:r w:rsidRPr="00FD1223">
              <w:rPr>
                <w:b/>
                <w:bCs/>
                <w:u w:val="single"/>
              </w:rPr>
              <w:t>согласие участника закупки дается с применением программно-аппаратных средств электронной площадки в случае, если это предусмотрено функционалом электронной площадки либо в произвольной форме</w:t>
            </w:r>
            <w:r w:rsidRPr="00FD1223">
              <w:t>).</w:t>
            </w:r>
          </w:p>
        </w:tc>
        <w:tc>
          <w:tcPr>
            <w:tcW w:w="2291" w:type="dxa"/>
            <w:gridSpan w:val="5"/>
          </w:tcPr>
          <w:p w:rsidR="001D234A" w:rsidRPr="00FD1223" w:rsidRDefault="0030737E" w:rsidP="001D234A">
            <w:pPr>
              <w:autoSpaceDE w:val="0"/>
              <w:autoSpaceDN w:val="0"/>
              <w:adjustRightInd w:val="0"/>
              <w:jc w:val="both"/>
            </w:pPr>
            <w:r w:rsidRPr="00FD1223">
              <w:t>У</w:t>
            </w:r>
            <w:r w:rsidR="001D234A" w:rsidRPr="00FD1223">
              <w:t>становлено</w:t>
            </w:r>
          </w:p>
        </w:tc>
      </w:tr>
      <w:tr w:rsidR="001D234A" w:rsidRPr="00CB0248" w:rsidTr="00B73B82">
        <w:trPr>
          <w:cantSplit/>
          <w:trHeight w:val="398"/>
        </w:trPr>
        <w:tc>
          <w:tcPr>
            <w:tcW w:w="979" w:type="dxa"/>
          </w:tcPr>
          <w:p w:rsidR="001D234A" w:rsidRPr="003D6749" w:rsidRDefault="001D234A" w:rsidP="001D234A">
            <w:pPr>
              <w:jc w:val="center"/>
            </w:pPr>
            <w:r>
              <w:t>4</w:t>
            </w:r>
          </w:p>
        </w:tc>
        <w:tc>
          <w:tcPr>
            <w:tcW w:w="7108" w:type="dxa"/>
            <w:gridSpan w:val="4"/>
          </w:tcPr>
          <w:p w:rsidR="001D234A" w:rsidRPr="008B7977" w:rsidRDefault="001D234A" w:rsidP="001D234A">
            <w:pPr>
              <w:jc w:val="both"/>
            </w:pPr>
            <w:r w:rsidRPr="00272E98">
              <w:rPr>
                <w:b/>
                <w:bCs/>
              </w:rPr>
              <w:t xml:space="preserve">предложение о цене договора </w:t>
            </w:r>
            <w:r w:rsidRPr="00153C48">
              <w:t>(цене единицы товара, услуги, работы), при этом предлагаемая цена договора (</w:t>
            </w:r>
            <w:r w:rsidRPr="00153C48">
              <w:rPr>
                <w:i/>
                <w:iCs/>
              </w:rPr>
              <w:t>цена единицы товара, услуги, работы)</w:t>
            </w:r>
            <w:r w:rsidRPr="00153C48">
              <w:t xml:space="preserve"> не должна </w:t>
            </w:r>
            <w:r w:rsidRPr="00153C48">
              <w:rPr>
                <w:i/>
                <w:iCs/>
                <w:color w:val="000000"/>
              </w:rPr>
              <w:t>превышать начальное (максимальное) значение цены договора (начальную сумму цен единицы товара (работ, услуг))</w:t>
            </w:r>
            <w:r w:rsidRPr="00153C48">
              <w:t>, при этом предлагаемая цена договора, цена единицы товара, услуги, работы, которая не должна превышать начальную (максимальную</w:t>
            </w:r>
            <w:r w:rsidRPr="00272E98">
              <w:t>) цену договора или быть равной нулю. Ценовое предложение указывается участником закупки в соответствующей графе на ЭТП при подаче заявки на участие в закупке, а также отдельно по форме (</w:t>
            </w:r>
            <w:r w:rsidRPr="00272E98">
              <w:rPr>
                <w:color w:val="0000FF"/>
                <w:lang w:eastAsia="ar-SA"/>
              </w:rPr>
              <w:t xml:space="preserve">Приложение № 4 </w:t>
            </w:r>
            <w:r w:rsidRPr="00272E98">
              <w:rPr>
                <w:color w:val="000000"/>
                <w:lang w:eastAsia="ar-SA"/>
              </w:rPr>
              <w:t>к извещению о закупке</w:t>
            </w:r>
            <w:r w:rsidRPr="00272E98">
              <w:t>)</w:t>
            </w:r>
          </w:p>
        </w:tc>
        <w:tc>
          <w:tcPr>
            <w:tcW w:w="2291" w:type="dxa"/>
            <w:gridSpan w:val="5"/>
          </w:tcPr>
          <w:p w:rsidR="001D234A" w:rsidRPr="007153DD" w:rsidRDefault="001D234A" w:rsidP="001D234A">
            <w:pPr>
              <w:autoSpaceDE w:val="0"/>
              <w:autoSpaceDN w:val="0"/>
              <w:adjustRightInd w:val="0"/>
              <w:jc w:val="both"/>
            </w:pPr>
            <w:r w:rsidRPr="007153DD">
              <w:t>Установлено</w:t>
            </w:r>
          </w:p>
        </w:tc>
      </w:tr>
      <w:tr w:rsidR="001D234A" w:rsidRPr="00CB0248" w:rsidTr="00B73B82">
        <w:trPr>
          <w:cantSplit/>
          <w:trHeight w:val="398"/>
        </w:trPr>
        <w:tc>
          <w:tcPr>
            <w:tcW w:w="979" w:type="dxa"/>
          </w:tcPr>
          <w:p w:rsidR="001D234A" w:rsidRDefault="001D234A" w:rsidP="001D234A">
            <w:pPr>
              <w:jc w:val="center"/>
            </w:pPr>
            <w:r>
              <w:lastRenderedPageBreak/>
              <w:t>5</w:t>
            </w:r>
          </w:p>
        </w:tc>
        <w:tc>
          <w:tcPr>
            <w:tcW w:w="7108" w:type="dxa"/>
            <w:gridSpan w:val="4"/>
          </w:tcPr>
          <w:p w:rsidR="001D234A" w:rsidRPr="008B7977" w:rsidRDefault="001D234A" w:rsidP="001D234A">
            <w:pPr>
              <w:jc w:val="both"/>
            </w:pPr>
            <w:r w:rsidRPr="00AA6A24">
              <w:rPr>
                <w:b/>
                <w:bCs/>
              </w:rPr>
              <w:t>согласие участника закупки на обработку персональных данных</w:t>
            </w:r>
            <w:r w:rsidRPr="00AA6A24">
              <w:t xml:space="preserve"> (для физического лица)</w:t>
            </w:r>
          </w:p>
        </w:tc>
        <w:tc>
          <w:tcPr>
            <w:tcW w:w="2291" w:type="dxa"/>
            <w:gridSpan w:val="5"/>
          </w:tcPr>
          <w:p w:rsidR="001D234A" w:rsidRPr="007153DD" w:rsidRDefault="001D234A" w:rsidP="001D234A">
            <w:pPr>
              <w:autoSpaceDE w:val="0"/>
              <w:autoSpaceDN w:val="0"/>
              <w:adjustRightInd w:val="0"/>
              <w:jc w:val="both"/>
            </w:pPr>
            <w:r w:rsidRPr="007153DD">
              <w:t>Установлено</w:t>
            </w:r>
          </w:p>
        </w:tc>
      </w:tr>
      <w:tr w:rsidR="001D234A" w:rsidRPr="00CB0248" w:rsidTr="00B73B82">
        <w:trPr>
          <w:cantSplit/>
          <w:trHeight w:val="398"/>
        </w:trPr>
        <w:tc>
          <w:tcPr>
            <w:tcW w:w="979" w:type="dxa"/>
          </w:tcPr>
          <w:p w:rsidR="001D234A" w:rsidRDefault="001D234A" w:rsidP="001D234A">
            <w:pPr>
              <w:jc w:val="center"/>
            </w:pPr>
            <w:r>
              <w:t>6</w:t>
            </w:r>
          </w:p>
        </w:tc>
        <w:tc>
          <w:tcPr>
            <w:tcW w:w="7108" w:type="dxa"/>
            <w:gridSpan w:val="4"/>
          </w:tcPr>
          <w:p w:rsidR="001D234A" w:rsidRPr="00921C83" w:rsidRDefault="001D234A" w:rsidP="001D234A">
            <w:pPr>
              <w:jc w:val="both"/>
            </w:pPr>
            <w:r w:rsidRPr="0030425C">
              <w:rPr>
                <w:b/>
                <w:bCs/>
              </w:rPr>
              <w:t>наименование страны происхождения поставляемого товара</w:t>
            </w:r>
            <w:r w:rsidRPr="0030425C">
              <w:t xml:space="preserve"> </w:t>
            </w:r>
            <w:r w:rsidRPr="00921C83">
              <w:t>(при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Закона 223-ФЗ.</w:t>
            </w:r>
            <w:r w:rsidRPr="00921C83">
              <w:rPr>
                <w:rFonts w:eastAsia="Arial"/>
                <w:sz w:val="20"/>
                <w:szCs w:val="20"/>
                <w:lang w:eastAsia="ar-SA"/>
              </w:rPr>
              <w:t xml:space="preserve"> </w:t>
            </w:r>
            <w:r w:rsidRPr="00921C83">
              <w:t>Участники закупки несут ответственность за представление недостоверных сведений о стране происхождения товара, указанного в заявке на участие в закупке. В случае предоставления недостоверных сведений о стране происхождения товара, указанного в заявке на участие в закупке, такая заявка подлежит отклонению.</w:t>
            </w:r>
          </w:p>
          <w:p w:rsidR="001D234A" w:rsidRPr="008B7977" w:rsidRDefault="001D234A" w:rsidP="001D234A">
            <w:pPr>
              <w:jc w:val="both"/>
            </w:pPr>
            <w:r w:rsidRPr="00921C83">
              <w:t>Отсутствие в заявке указания (декларирования) страны происхождения поставляемого товара не является основанием для отклонения заявки и такая заявка рассматривается как содержащая предложение о поставке иностранных товаров</w:t>
            </w:r>
          </w:p>
        </w:tc>
        <w:tc>
          <w:tcPr>
            <w:tcW w:w="2291" w:type="dxa"/>
            <w:gridSpan w:val="5"/>
          </w:tcPr>
          <w:p w:rsidR="001D234A" w:rsidRPr="007153DD" w:rsidRDefault="001D234A" w:rsidP="001D234A">
            <w:pPr>
              <w:autoSpaceDE w:val="0"/>
              <w:autoSpaceDN w:val="0"/>
              <w:adjustRightInd w:val="0"/>
              <w:jc w:val="both"/>
            </w:pPr>
            <w:r w:rsidRPr="007153DD">
              <w:t>Не установлено</w:t>
            </w:r>
          </w:p>
        </w:tc>
      </w:tr>
      <w:tr w:rsidR="001D234A" w:rsidRPr="00CB0248" w:rsidTr="00B73B82">
        <w:trPr>
          <w:cantSplit/>
          <w:trHeight w:val="398"/>
        </w:trPr>
        <w:tc>
          <w:tcPr>
            <w:tcW w:w="10378" w:type="dxa"/>
            <w:gridSpan w:val="10"/>
          </w:tcPr>
          <w:p w:rsidR="001D234A" w:rsidRPr="007153DD" w:rsidRDefault="001D234A" w:rsidP="001D234A">
            <w:pPr>
              <w:autoSpaceDE w:val="0"/>
              <w:autoSpaceDN w:val="0"/>
              <w:adjustRightInd w:val="0"/>
              <w:jc w:val="center"/>
            </w:pPr>
            <w:r w:rsidRPr="001D234A">
              <w:rPr>
                <w:b/>
                <w:bCs/>
                <w:color w:val="0000FF"/>
              </w:rPr>
              <w:t>Вместе с заявкой участник запроса котировок подает следующие перечень документов:</w:t>
            </w:r>
          </w:p>
        </w:tc>
      </w:tr>
      <w:tr w:rsidR="00BB7EC4" w:rsidRPr="00CB0248" w:rsidTr="00B73B82">
        <w:trPr>
          <w:cantSplit/>
          <w:trHeight w:val="398"/>
        </w:trPr>
        <w:tc>
          <w:tcPr>
            <w:tcW w:w="979" w:type="dxa"/>
          </w:tcPr>
          <w:p w:rsidR="00BB7EC4" w:rsidRDefault="00BB7EC4" w:rsidP="00BB7EC4">
            <w:pPr>
              <w:jc w:val="center"/>
            </w:pPr>
            <w:r>
              <w:t>1</w:t>
            </w:r>
          </w:p>
        </w:tc>
        <w:tc>
          <w:tcPr>
            <w:tcW w:w="7108" w:type="dxa"/>
            <w:gridSpan w:val="4"/>
          </w:tcPr>
          <w:p w:rsidR="00BB7EC4" w:rsidRPr="008132C4" w:rsidRDefault="00BB7EC4" w:rsidP="00BB7EC4">
            <w:pPr>
              <w:jc w:val="both"/>
            </w:pPr>
            <w:r w:rsidRPr="008132C4">
              <w:t>выписка из единого государственного реестра юридических лиц или засвидетельствованная в нотариальном порядке копия такой выписки, которая получена не ранее чем за шесть месяцев до даты размещения в единой информационной системе извещения о проведении закупки, надлежащим образом заверенный перевод на русский язык документов о государственной регистрации индивидуальных предпринимателей, в соответствии с законодательством соответствующего государства (для иностранного лица), или выписка из единого государственного реестра индивидуальных предпринимателей, или засвидетельствованная в нотариальном порядке копия такой выписки, которая получена не ранее чем за шесть месяцев до даты размещения в единой информационной системе извещения о проведении закупки, надлежащим образом заверенный перевод на русский язык документов о государственной регистрации юридического лица и физического лица в соответствии с законодательством соответствующего государства (для иностранного лица).</w:t>
            </w:r>
            <w:r>
              <w:t xml:space="preserve"> </w:t>
            </w:r>
            <w:r w:rsidRPr="008132C4">
              <w:t>Участник, в соответствии с Федеральным законом от 27 июля 2010 г. № 210-ФЗ «Об организации предоставления государственных и муниципальных услуг» и Федеральным законом от 6 апреля 2011 г. № 63-ФЗ «Об электронной подписи», вправе предоставить выписку ЕГРЮЛ/ЕГРИП, полученную с помощью сервиса «Предоставление сведений из ЕГРЮЛ/ЕГРИП о конкретном юридическом лице/индивидуальном предпринимателе в форме электронного документа» (https://service.nalog.ru/vyp/), сформированную в формате PDF и подписанную усиленной квалифицированной электронной подписью, которую можно визуализировать, в том числе при распечатывании</w:t>
            </w:r>
          </w:p>
        </w:tc>
        <w:tc>
          <w:tcPr>
            <w:tcW w:w="2291" w:type="dxa"/>
            <w:gridSpan w:val="5"/>
          </w:tcPr>
          <w:p w:rsidR="00BB7EC4" w:rsidRPr="007153DD" w:rsidRDefault="00BB7EC4" w:rsidP="00BB7EC4">
            <w:pPr>
              <w:autoSpaceDE w:val="0"/>
              <w:autoSpaceDN w:val="0"/>
              <w:adjustRightInd w:val="0"/>
              <w:jc w:val="both"/>
            </w:pPr>
            <w:r w:rsidRPr="007153DD">
              <w:t>Установлено</w:t>
            </w:r>
          </w:p>
        </w:tc>
      </w:tr>
      <w:tr w:rsidR="00BB7EC4" w:rsidRPr="00CB0248" w:rsidTr="00B73B82">
        <w:trPr>
          <w:cantSplit/>
          <w:trHeight w:val="398"/>
        </w:trPr>
        <w:tc>
          <w:tcPr>
            <w:tcW w:w="979" w:type="dxa"/>
          </w:tcPr>
          <w:p w:rsidR="00BB7EC4" w:rsidRPr="003D6749" w:rsidRDefault="00BB7EC4" w:rsidP="00BB7EC4">
            <w:pPr>
              <w:jc w:val="center"/>
            </w:pPr>
            <w:r>
              <w:lastRenderedPageBreak/>
              <w:t>2</w:t>
            </w:r>
          </w:p>
        </w:tc>
        <w:tc>
          <w:tcPr>
            <w:tcW w:w="7108" w:type="dxa"/>
            <w:gridSpan w:val="4"/>
          </w:tcPr>
          <w:p w:rsidR="00BB7EC4" w:rsidRPr="008B7977" w:rsidRDefault="00BB7EC4" w:rsidP="00BB7EC4">
            <w:pPr>
              <w:tabs>
                <w:tab w:val="left" w:pos="319"/>
              </w:tabs>
              <w:jc w:val="both"/>
            </w:pPr>
            <w:r w:rsidRPr="008132C4">
              <w:t>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Если от имени участника закупки действует иное лицо, заявка на участие в закупке должна содержать также доверенность (оформленная в свободной форме) на осуществление действий от имени участника закупки, заверенную печатью участника закупки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запросе котировок должна содержать также документ, подтверждающий полномочия такого лица</w:t>
            </w:r>
          </w:p>
        </w:tc>
        <w:tc>
          <w:tcPr>
            <w:tcW w:w="2291" w:type="dxa"/>
            <w:gridSpan w:val="5"/>
          </w:tcPr>
          <w:p w:rsidR="00BB7EC4" w:rsidRPr="007153DD" w:rsidRDefault="00BB7EC4" w:rsidP="00BB7EC4">
            <w:pPr>
              <w:autoSpaceDE w:val="0"/>
              <w:autoSpaceDN w:val="0"/>
              <w:adjustRightInd w:val="0"/>
              <w:jc w:val="both"/>
            </w:pPr>
            <w:r w:rsidRPr="007153DD">
              <w:t>Установлено</w:t>
            </w:r>
          </w:p>
        </w:tc>
      </w:tr>
      <w:tr w:rsidR="00BB7EC4" w:rsidRPr="00CB0248" w:rsidTr="00B73B82">
        <w:trPr>
          <w:cantSplit/>
          <w:trHeight w:val="398"/>
        </w:trPr>
        <w:tc>
          <w:tcPr>
            <w:tcW w:w="979" w:type="dxa"/>
          </w:tcPr>
          <w:p w:rsidR="00BB7EC4" w:rsidRPr="003D6749" w:rsidRDefault="00BB7EC4" w:rsidP="00BB7EC4">
            <w:pPr>
              <w:jc w:val="center"/>
            </w:pPr>
            <w:r>
              <w:t>3</w:t>
            </w:r>
          </w:p>
        </w:tc>
        <w:tc>
          <w:tcPr>
            <w:tcW w:w="7108" w:type="dxa"/>
            <w:gridSpan w:val="4"/>
          </w:tcPr>
          <w:p w:rsidR="00BB7EC4" w:rsidRPr="008B7977" w:rsidRDefault="00BB7EC4" w:rsidP="00BB7EC4">
            <w:pPr>
              <w:tabs>
                <w:tab w:val="left" w:pos="319"/>
              </w:tabs>
              <w:jc w:val="both"/>
            </w:pPr>
            <w:r w:rsidRPr="008132C4">
              <w:t>копии учредительных документов участника закупки, копии свидетельств: Устав (все страницы), свидетельство о государственной регистрации юридического лица, свидетельство о постановке на налоговый учёт (для юридического лица); копия документа, удостоверяющего личность (ксерокопия паспорта), свидетельство о постановке на учёт в налоговом органе физического лица (для физических лиц), копия документа, удостоверяющего личность (ксерокопия паспорта), свидетельство о постановке на учёт в налоговом органе индивидуального предпринимателя, свидетельство о государственной регистрации индивидуального предпринимателя (для индивидуального предпринимателя)</w:t>
            </w:r>
          </w:p>
        </w:tc>
        <w:tc>
          <w:tcPr>
            <w:tcW w:w="2291" w:type="dxa"/>
            <w:gridSpan w:val="5"/>
          </w:tcPr>
          <w:p w:rsidR="00BB7EC4" w:rsidRPr="007153DD" w:rsidRDefault="00BB7EC4" w:rsidP="00BB7EC4">
            <w:pPr>
              <w:autoSpaceDE w:val="0"/>
              <w:autoSpaceDN w:val="0"/>
              <w:adjustRightInd w:val="0"/>
              <w:jc w:val="both"/>
            </w:pPr>
            <w:r w:rsidRPr="007153DD">
              <w:t>Установлено</w:t>
            </w:r>
          </w:p>
        </w:tc>
      </w:tr>
      <w:tr w:rsidR="00BB7EC4" w:rsidRPr="00CB0248" w:rsidTr="00B73B82">
        <w:trPr>
          <w:cantSplit/>
          <w:trHeight w:val="398"/>
        </w:trPr>
        <w:tc>
          <w:tcPr>
            <w:tcW w:w="979" w:type="dxa"/>
          </w:tcPr>
          <w:p w:rsidR="00BB7EC4" w:rsidRPr="003D6749" w:rsidRDefault="00BB7EC4" w:rsidP="00BB7EC4">
            <w:pPr>
              <w:jc w:val="center"/>
            </w:pPr>
            <w:r>
              <w:t>4</w:t>
            </w:r>
          </w:p>
        </w:tc>
        <w:tc>
          <w:tcPr>
            <w:tcW w:w="7108" w:type="dxa"/>
            <w:gridSpan w:val="4"/>
          </w:tcPr>
          <w:p w:rsidR="00BB7EC4" w:rsidRPr="008B7977" w:rsidRDefault="00BB7EC4" w:rsidP="00BB7EC4">
            <w:pPr>
              <w:jc w:val="both"/>
            </w:pPr>
            <w:r w:rsidRPr="008132C4">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Претендента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 Если данная сделка не является крупной в соответствии с действующим законодательством и /или уставными документами, предоставляется справка в свободной форме за подписью руководителя предприятия и главного бухгалтера, декларирующая, что данная сделка не является для организации крупной сделкой</w:t>
            </w:r>
          </w:p>
        </w:tc>
        <w:tc>
          <w:tcPr>
            <w:tcW w:w="2291" w:type="dxa"/>
            <w:gridSpan w:val="5"/>
          </w:tcPr>
          <w:p w:rsidR="00BB7EC4" w:rsidRPr="007153DD" w:rsidRDefault="00BB7EC4" w:rsidP="00BB7EC4">
            <w:pPr>
              <w:autoSpaceDE w:val="0"/>
              <w:autoSpaceDN w:val="0"/>
              <w:adjustRightInd w:val="0"/>
              <w:jc w:val="both"/>
            </w:pPr>
            <w:r w:rsidRPr="007153DD">
              <w:t>Установлено</w:t>
            </w:r>
          </w:p>
        </w:tc>
      </w:tr>
      <w:tr w:rsidR="00BB7EC4" w:rsidRPr="00CB0248" w:rsidTr="00B73B82">
        <w:trPr>
          <w:cantSplit/>
          <w:trHeight w:val="398"/>
        </w:trPr>
        <w:tc>
          <w:tcPr>
            <w:tcW w:w="979" w:type="dxa"/>
          </w:tcPr>
          <w:p w:rsidR="00BB7EC4" w:rsidRPr="003D6749" w:rsidRDefault="00BB7EC4" w:rsidP="00BB7EC4">
            <w:pPr>
              <w:jc w:val="center"/>
            </w:pPr>
            <w:r>
              <w:t>5</w:t>
            </w:r>
          </w:p>
        </w:tc>
        <w:tc>
          <w:tcPr>
            <w:tcW w:w="9399" w:type="dxa"/>
            <w:gridSpan w:val="9"/>
          </w:tcPr>
          <w:p w:rsidR="00BB7EC4" w:rsidRPr="0026225D" w:rsidRDefault="00BB7EC4" w:rsidP="00BB7EC4">
            <w:pPr>
              <w:jc w:val="both"/>
            </w:pPr>
            <w:r w:rsidRPr="00A026CB">
              <w:t>документы</w:t>
            </w:r>
            <w:r>
              <w:t xml:space="preserve"> </w:t>
            </w:r>
            <w:r w:rsidRPr="0026225D">
              <w:t>(их копии)</w:t>
            </w:r>
            <w:r w:rsidRPr="00A026CB">
              <w:t>,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w:t>
            </w:r>
            <w:r>
              <w:t xml:space="preserve"> </w:t>
            </w:r>
            <w:r w:rsidRPr="00A026CB">
              <w:t xml:space="preserve">если такие требования установлены в извещении о проведении </w:t>
            </w:r>
            <w:r w:rsidRPr="008132C4">
              <w:t>закупки:</w:t>
            </w:r>
          </w:p>
        </w:tc>
      </w:tr>
      <w:tr w:rsidR="00BB7EC4" w:rsidRPr="003747E9" w:rsidTr="00B73B82">
        <w:tblPrEx>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0" w:type="dxa"/>
          </w:tblCellMar>
        </w:tblPrEx>
        <w:trPr>
          <w:trHeight w:val="14"/>
        </w:trPr>
        <w:tc>
          <w:tcPr>
            <w:tcW w:w="8106" w:type="dxa"/>
            <w:gridSpan w:val="6"/>
            <w:tcMar>
              <w:left w:w="-7" w:type="dxa"/>
            </w:tcMar>
          </w:tcPr>
          <w:p w:rsidR="00BB7EC4" w:rsidRPr="008B7977" w:rsidRDefault="00BB7EC4" w:rsidP="00444897">
            <w:pPr>
              <w:jc w:val="both"/>
            </w:pPr>
            <w:r w:rsidRPr="0026225D">
              <w:t xml:space="preserve">- документ, </w:t>
            </w:r>
            <w:r w:rsidRPr="008132C4">
              <w:t>декларирующий соответствие участника закупки единым требования (</w:t>
            </w:r>
            <w:r w:rsidR="00444897">
              <w:rPr>
                <w:color w:val="0000FF"/>
              </w:rPr>
              <w:t>пункт 21</w:t>
            </w:r>
            <w:r w:rsidRPr="008132C4">
              <w:t xml:space="preserve"> настоящего</w:t>
            </w:r>
            <w:r w:rsidRPr="0026225D">
              <w:t xml:space="preserve"> Извещения о закупке), предъявляемым к участникам, в случае установления данных требований в извещении о закупке</w:t>
            </w:r>
          </w:p>
        </w:tc>
        <w:tc>
          <w:tcPr>
            <w:tcW w:w="2272" w:type="dxa"/>
            <w:gridSpan w:val="4"/>
          </w:tcPr>
          <w:p w:rsidR="00BB7EC4" w:rsidRPr="007153DD" w:rsidRDefault="00BB7EC4" w:rsidP="00BB7EC4">
            <w:pPr>
              <w:autoSpaceDE w:val="0"/>
              <w:autoSpaceDN w:val="0"/>
              <w:adjustRightInd w:val="0"/>
              <w:jc w:val="both"/>
            </w:pPr>
            <w:r w:rsidRPr="007153DD">
              <w:t>Установлено</w:t>
            </w:r>
          </w:p>
        </w:tc>
      </w:tr>
      <w:tr w:rsidR="00BB7EC4" w:rsidRPr="003747E9" w:rsidTr="00B73B82">
        <w:tblPrEx>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0" w:type="dxa"/>
          </w:tblCellMar>
        </w:tblPrEx>
        <w:trPr>
          <w:trHeight w:val="14"/>
        </w:trPr>
        <w:tc>
          <w:tcPr>
            <w:tcW w:w="8106" w:type="dxa"/>
            <w:gridSpan w:val="6"/>
            <w:tcMar>
              <w:left w:w="-7" w:type="dxa"/>
            </w:tcMar>
          </w:tcPr>
          <w:p w:rsidR="00BB7EC4" w:rsidRPr="008B7977" w:rsidRDefault="00BB7EC4" w:rsidP="00BB7EC4">
            <w:r>
              <w:t xml:space="preserve">- </w:t>
            </w:r>
            <w:r w:rsidRPr="006062A5">
              <w:t>членство в СРО, наличие лицензий и т.п., если применимо к предмету закупки</w:t>
            </w:r>
          </w:p>
        </w:tc>
        <w:tc>
          <w:tcPr>
            <w:tcW w:w="2272" w:type="dxa"/>
            <w:gridSpan w:val="4"/>
          </w:tcPr>
          <w:p w:rsidR="00BB7EC4" w:rsidRPr="007153DD" w:rsidRDefault="00BB7EC4" w:rsidP="00BB7EC4">
            <w:pPr>
              <w:autoSpaceDE w:val="0"/>
              <w:autoSpaceDN w:val="0"/>
              <w:adjustRightInd w:val="0"/>
              <w:jc w:val="both"/>
            </w:pPr>
            <w:r>
              <w:t>У</w:t>
            </w:r>
            <w:r w:rsidRPr="007153DD">
              <w:t>становлено</w:t>
            </w:r>
          </w:p>
        </w:tc>
      </w:tr>
      <w:tr w:rsidR="00BB7EC4" w:rsidRPr="003747E9" w:rsidTr="00B73B82">
        <w:tblPrEx>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0" w:type="dxa"/>
          </w:tblCellMar>
        </w:tblPrEx>
        <w:trPr>
          <w:trHeight w:val="14"/>
        </w:trPr>
        <w:tc>
          <w:tcPr>
            <w:tcW w:w="10378" w:type="dxa"/>
            <w:gridSpan w:val="10"/>
            <w:tcMar>
              <w:left w:w="-7" w:type="dxa"/>
            </w:tcMar>
          </w:tcPr>
          <w:p w:rsidR="00BB7EC4" w:rsidRDefault="00BB7EC4" w:rsidP="00BB7EC4">
            <w:pPr>
              <w:autoSpaceDE w:val="0"/>
              <w:autoSpaceDN w:val="0"/>
              <w:adjustRightInd w:val="0"/>
              <w:jc w:val="both"/>
            </w:pPr>
            <w:r>
              <w:t>- действующий аттестат аккредитации испытательной лаборатории (центра);</w:t>
            </w:r>
          </w:p>
          <w:p w:rsidR="00BB7EC4" w:rsidRDefault="00BB7EC4" w:rsidP="00BB7EC4">
            <w:pPr>
              <w:autoSpaceDE w:val="0"/>
              <w:autoSpaceDN w:val="0"/>
              <w:adjustRightInd w:val="0"/>
              <w:jc w:val="both"/>
            </w:pPr>
            <w:r>
              <w:t xml:space="preserve">-наличие в области деятельности лаборатории, заявленной к аккредитации, всех указанных исследований в приложении 1 </w:t>
            </w:r>
            <w:r w:rsidR="00FE6B6F">
              <w:t>Технического задания, показателей на определение в питьевой воде.</w:t>
            </w:r>
          </w:p>
        </w:tc>
      </w:tr>
      <w:tr w:rsidR="00FE6B6F" w:rsidRPr="003747E9" w:rsidTr="00B73B82">
        <w:tblPrEx>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0" w:type="dxa"/>
          </w:tblCellMar>
        </w:tblPrEx>
        <w:trPr>
          <w:trHeight w:val="14"/>
        </w:trPr>
        <w:tc>
          <w:tcPr>
            <w:tcW w:w="979" w:type="dxa"/>
            <w:tcMar>
              <w:left w:w="-7" w:type="dxa"/>
            </w:tcMar>
          </w:tcPr>
          <w:p w:rsidR="00FE6B6F" w:rsidRPr="003D6749" w:rsidRDefault="00FE6B6F" w:rsidP="00FE6B6F">
            <w:pPr>
              <w:jc w:val="center"/>
            </w:pPr>
            <w:r>
              <w:lastRenderedPageBreak/>
              <w:t>6</w:t>
            </w:r>
          </w:p>
        </w:tc>
        <w:tc>
          <w:tcPr>
            <w:tcW w:w="7260" w:type="dxa"/>
            <w:gridSpan w:val="8"/>
            <w:tcMar>
              <w:left w:w="-7" w:type="dxa"/>
            </w:tcMar>
          </w:tcPr>
          <w:p w:rsidR="00FE6B6F" w:rsidRPr="008B7977" w:rsidRDefault="00FE6B6F" w:rsidP="00FE6B6F">
            <w:pPr>
              <w:jc w:val="both"/>
            </w:pPr>
            <w:r w:rsidRPr="0026225D">
              <w:t>документы (их копии), подтверждающие соответствие товаров, работ, услуг требованиям законодательства Российской Федерации к таким товарам, работам, услугам, если законодательством Российской Федерации установлены требования к   ним    и    представление    указанных   документов   предусмотрено   извещением о проведении запроса котировок. Исключение составляют документы, согласно гражданскому законодательству Российской Федерации, могут быть представлены только вместе с товаром</w:t>
            </w:r>
          </w:p>
        </w:tc>
        <w:tc>
          <w:tcPr>
            <w:tcW w:w="2139" w:type="dxa"/>
          </w:tcPr>
          <w:p w:rsidR="00FE6B6F" w:rsidRPr="007153DD" w:rsidRDefault="00FE6B6F" w:rsidP="00FE6B6F">
            <w:pPr>
              <w:autoSpaceDE w:val="0"/>
              <w:autoSpaceDN w:val="0"/>
              <w:adjustRightInd w:val="0"/>
              <w:jc w:val="both"/>
            </w:pPr>
            <w:r w:rsidRPr="007153DD">
              <w:t>Не установлено</w:t>
            </w:r>
          </w:p>
        </w:tc>
      </w:tr>
      <w:tr w:rsidR="00FE6B6F" w:rsidRPr="003747E9" w:rsidTr="00B73B82">
        <w:tblPrEx>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0" w:type="dxa"/>
          </w:tblCellMar>
        </w:tblPrEx>
        <w:trPr>
          <w:trHeight w:val="14"/>
        </w:trPr>
        <w:tc>
          <w:tcPr>
            <w:tcW w:w="979" w:type="dxa"/>
            <w:tcMar>
              <w:left w:w="-7" w:type="dxa"/>
            </w:tcMar>
          </w:tcPr>
          <w:p w:rsidR="00FE6B6F" w:rsidRPr="003D6749" w:rsidRDefault="00FE6B6F" w:rsidP="00FE6B6F">
            <w:pPr>
              <w:jc w:val="center"/>
            </w:pPr>
            <w:r>
              <w:t>7</w:t>
            </w:r>
          </w:p>
        </w:tc>
        <w:tc>
          <w:tcPr>
            <w:tcW w:w="7260" w:type="dxa"/>
            <w:gridSpan w:val="8"/>
            <w:tcMar>
              <w:left w:w="-7" w:type="dxa"/>
            </w:tcMar>
          </w:tcPr>
          <w:p w:rsidR="00FE6B6F" w:rsidRPr="008B7977" w:rsidRDefault="00FE6B6F" w:rsidP="00FE6B6F">
            <w:pPr>
              <w:jc w:val="both"/>
            </w:pPr>
            <w:r w:rsidRPr="003606FA">
              <w:t>документы, подтверждающие обеспечение заявки на участие в запросе котировок, в случае если извещением о проведении закупки установлено требование обеспечения заявки, и оно не осуществляется путем блокирования денежных средств на специальном открытом счете</w:t>
            </w:r>
            <w:r>
              <w:t xml:space="preserve"> </w:t>
            </w:r>
          </w:p>
        </w:tc>
        <w:tc>
          <w:tcPr>
            <w:tcW w:w="2139" w:type="dxa"/>
          </w:tcPr>
          <w:p w:rsidR="00FE6B6F" w:rsidRPr="007153DD" w:rsidRDefault="00FE6B6F" w:rsidP="00FE6B6F">
            <w:pPr>
              <w:autoSpaceDE w:val="0"/>
              <w:autoSpaceDN w:val="0"/>
              <w:adjustRightInd w:val="0"/>
              <w:jc w:val="both"/>
            </w:pPr>
            <w:r w:rsidRPr="007153DD">
              <w:t>Не установлено</w:t>
            </w:r>
          </w:p>
        </w:tc>
      </w:tr>
      <w:tr w:rsidR="00FE6B6F" w:rsidRPr="003747E9" w:rsidTr="00B73B82">
        <w:tblPrEx>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0" w:type="dxa"/>
          </w:tblCellMar>
        </w:tblPrEx>
        <w:trPr>
          <w:trHeight w:val="14"/>
        </w:trPr>
        <w:tc>
          <w:tcPr>
            <w:tcW w:w="979" w:type="dxa"/>
            <w:tcMar>
              <w:left w:w="-7" w:type="dxa"/>
            </w:tcMar>
          </w:tcPr>
          <w:p w:rsidR="00FE6B6F" w:rsidRDefault="00FE6B6F" w:rsidP="00FE6B6F">
            <w:pPr>
              <w:jc w:val="center"/>
            </w:pPr>
            <w:r>
              <w:t>8</w:t>
            </w:r>
          </w:p>
        </w:tc>
        <w:tc>
          <w:tcPr>
            <w:tcW w:w="7260" w:type="dxa"/>
            <w:gridSpan w:val="8"/>
            <w:tcMar>
              <w:left w:w="-7" w:type="dxa"/>
            </w:tcMar>
          </w:tcPr>
          <w:p w:rsidR="00FE6B6F" w:rsidRPr="008132C4" w:rsidRDefault="00FE6B6F" w:rsidP="00FE6B6F">
            <w:pPr>
              <w:jc w:val="both"/>
            </w:pPr>
            <w:r w:rsidRPr="008132C4">
              <w:t xml:space="preserve">выписка из реестра с указанием номера реестровой записи, установленная </w:t>
            </w:r>
            <w:r w:rsidRPr="008132C4">
              <w:rPr>
                <w:color w:val="0000FF"/>
              </w:rPr>
              <w:t xml:space="preserve">пунктом </w:t>
            </w:r>
            <w:r w:rsidR="00444897">
              <w:rPr>
                <w:color w:val="0000FF"/>
              </w:rPr>
              <w:t>22</w:t>
            </w:r>
            <w:r w:rsidRPr="008132C4">
              <w:rPr>
                <w:color w:val="0000FF"/>
              </w:rPr>
              <w:t xml:space="preserve">.2 </w:t>
            </w:r>
            <w:r w:rsidRPr="008132C4">
              <w:t>настоящего Извещения о закупке (при наличии).</w:t>
            </w:r>
          </w:p>
        </w:tc>
        <w:tc>
          <w:tcPr>
            <w:tcW w:w="2139" w:type="dxa"/>
          </w:tcPr>
          <w:p w:rsidR="00FE6B6F" w:rsidRPr="007153DD" w:rsidRDefault="00FE6B6F" w:rsidP="00FE6B6F">
            <w:pPr>
              <w:autoSpaceDE w:val="0"/>
              <w:autoSpaceDN w:val="0"/>
              <w:adjustRightInd w:val="0"/>
              <w:jc w:val="both"/>
            </w:pPr>
            <w:r w:rsidRPr="007153DD">
              <w:t>Не установлено</w:t>
            </w:r>
          </w:p>
        </w:tc>
      </w:tr>
      <w:tr w:rsidR="00FE6B6F" w:rsidRPr="003747E9" w:rsidTr="00B73B82">
        <w:tblPrEx>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0" w:type="dxa"/>
          </w:tblCellMar>
        </w:tblPrEx>
        <w:trPr>
          <w:trHeight w:val="14"/>
        </w:trPr>
        <w:tc>
          <w:tcPr>
            <w:tcW w:w="979" w:type="dxa"/>
            <w:tcMar>
              <w:left w:w="-7" w:type="dxa"/>
            </w:tcMar>
          </w:tcPr>
          <w:p w:rsidR="00FE6B6F" w:rsidRPr="003D6749" w:rsidRDefault="00FE6B6F" w:rsidP="00FE6B6F">
            <w:pPr>
              <w:jc w:val="center"/>
            </w:pPr>
            <w:r>
              <w:t>27</w:t>
            </w:r>
          </w:p>
        </w:tc>
        <w:tc>
          <w:tcPr>
            <w:tcW w:w="2736" w:type="dxa"/>
            <w:tcMar>
              <w:left w:w="-7" w:type="dxa"/>
            </w:tcMar>
          </w:tcPr>
          <w:p w:rsidR="00FE6B6F" w:rsidRPr="002239C1" w:rsidRDefault="00FE6B6F" w:rsidP="00FE6B6F">
            <w:pPr>
              <w:jc w:val="both"/>
            </w:pPr>
            <w:r w:rsidRPr="00915ED3">
              <w:t>Требования к оформлению заявки на участие в закупке</w:t>
            </w:r>
          </w:p>
        </w:tc>
        <w:tc>
          <w:tcPr>
            <w:tcW w:w="6663" w:type="dxa"/>
            <w:gridSpan w:val="8"/>
            <w:tcMar>
              <w:left w:w="-7" w:type="dxa"/>
            </w:tcMar>
          </w:tcPr>
          <w:p w:rsidR="00FE6B6F" w:rsidRPr="002239C1" w:rsidRDefault="00FE6B6F" w:rsidP="00FE6B6F">
            <w:pPr>
              <w:snapToGrid w:val="0"/>
              <w:jc w:val="both"/>
            </w:pPr>
            <w:r w:rsidRPr="002239C1">
              <w:t>Заявка на участие в запросе котировок в электронной форме, подготовленная участником закупки, должна быть составлена на русском языке (</w:t>
            </w:r>
            <w:r w:rsidRPr="002239C1">
              <w:rPr>
                <w:color w:val="0000FF"/>
              </w:rPr>
              <w:t xml:space="preserve">Приложение № 4 </w:t>
            </w:r>
            <w:r w:rsidRPr="002239C1">
              <w:t>извещения</w:t>
            </w:r>
            <w:r>
              <w:t xml:space="preserve"> о закупке</w:t>
            </w:r>
            <w:r w:rsidRPr="002239C1">
              <w:t>)</w:t>
            </w:r>
            <w:r>
              <w:t xml:space="preserve"> </w:t>
            </w:r>
            <w:r w:rsidRPr="002239C1">
              <w:t>при соблюдении следующих условий:</w:t>
            </w:r>
          </w:p>
          <w:p w:rsidR="00FE6B6F" w:rsidRPr="002239C1" w:rsidRDefault="00FE6B6F" w:rsidP="00FE6B6F">
            <w:pPr>
              <w:snapToGrid w:val="0"/>
              <w:jc w:val="both"/>
            </w:pPr>
            <w:r w:rsidRPr="002239C1">
              <w:t>Входящие в заявку на участие в запросе котировок в электронной форме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русском языке. В случае противоречия оригинала и перевода преимущество будет иметь перевод.</w:t>
            </w:r>
            <w:r>
              <w:t xml:space="preserve"> </w:t>
            </w:r>
            <w:r w:rsidRPr="002239C1">
              <w:t>Допускается использование в информации и документах, представленных в составе заявки на участие в запросе котировок в электронной форме, отдельных слов и словосочетаний, обозначающих товарные знаки, знаки обслуживания, фирменные наименования, патенты, полезные модели, промышленные образцы, места происхождения товара, на иностранном языке без перевода (при необходимости).</w:t>
            </w:r>
          </w:p>
          <w:p w:rsidR="00FE6B6F" w:rsidRPr="002239C1" w:rsidRDefault="00FE6B6F" w:rsidP="00FE6B6F">
            <w:pPr>
              <w:snapToGrid w:val="0"/>
              <w:jc w:val="both"/>
            </w:pPr>
            <w:r w:rsidRPr="002239C1">
              <w:t>Все документы, входящие в состав заявки на участие в запросе котировок в электронной форме, должны иметь четко читаемый текст.</w:t>
            </w:r>
          </w:p>
          <w:p w:rsidR="00FE6B6F" w:rsidRPr="002239C1" w:rsidRDefault="00FE6B6F" w:rsidP="00FE6B6F">
            <w:pPr>
              <w:snapToGrid w:val="0"/>
              <w:jc w:val="both"/>
            </w:pPr>
            <w:r w:rsidRPr="002239C1">
              <w:t>Информация, содержащаяся в заявке на участие в запросе котировок в электронной форме, не должны допускать двусмысленных толкований (разночтений), должны трактоваться однозначно.</w:t>
            </w:r>
          </w:p>
          <w:p w:rsidR="00FE6B6F" w:rsidRPr="002239C1" w:rsidRDefault="00FE6B6F" w:rsidP="00FE6B6F">
            <w:pPr>
              <w:snapToGrid w:val="0"/>
              <w:jc w:val="both"/>
            </w:pPr>
            <w:r w:rsidRPr="002239C1">
              <w:t>Котировочная заявка составляется в форме электронного документа. Котировочная заявка должна соответствовать Форме котировочной заявки (</w:t>
            </w:r>
            <w:r w:rsidRPr="002239C1">
              <w:rPr>
                <w:color w:val="0000FF"/>
              </w:rPr>
              <w:t xml:space="preserve">Приложение № 4 </w:t>
            </w:r>
            <w:r w:rsidRPr="002239C1">
              <w:t>к извещению</w:t>
            </w:r>
            <w:r>
              <w:t xml:space="preserve"> о закупке</w:t>
            </w:r>
            <w:r w:rsidRPr="002239C1">
              <w:t>) и формы информации и документов, представляемых в составе заявки на участие в запросе котировок в электронной форме, должны быть заполнены в полном объеме, если иное в них специально не оговорено или не установлено настоящим извещением о закупке.</w:t>
            </w:r>
          </w:p>
          <w:p w:rsidR="00FE6B6F" w:rsidRPr="002239C1" w:rsidRDefault="00FE6B6F" w:rsidP="00FE6B6F">
            <w:pPr>
              <w:snapToGrid w:val="0"/>
              <w:jc w:val="both"/>
            </w:pPr>
            <w:r w:rsidRPr="002239C1">
              <w:t xml:space="preserve">Все файлы не должны иметь защиты от их открытия, изменения, копирования их содержимого или их печати. Файлы с документами заявки рекомендуется именовать таким образом, который бы позволял идентифицировать содержание данного файла заявки, с указанием наименования документа, </w:t>
            </w:r>
            <w:r w:rsidRPr="002239C1">
              <w:lastRenderedPageBreak/>
              <w:t>представленного данным файлом (каждый документ рекомендуется размещать в отдельном файле).</w:t>
            </w:r>
          </w:p>
        </w:tc>
      </w:tr>
      <w:tr w:rsidR="00FE6B6F" w:rsidRPr="003747E9" w:rsidTr="00B73B82">
        <w:tblPrEx>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0" w:type="dxa"/>
          </w:tblCellMar>
        </w:tblPrEx>
        <w:trPr>
          <w:trHeight w:val="14"/>
        </w:trPr>
        <w:tc>
          <w:tcPr>
            <w:tcW w:w="979" w:type="dxa"/>
            <w:tcBorders>
              <w:top w:val="single" w:sz="6" w:space="0" w:color="00000A"/>
              <w:left w:val="single" w:sz="6" w:space="0" w:color="00000A"/>
              <w:bottom w:val="single" w:sz="6" w:space="0" w:color="00000A"/>
              <w:right w:val="single" w:sz="6" w:space="0" w:color="00000A"/>
            </w:tcBorders>
            <w:shd w:val="clear" w:color="auto" w:fill="FFFFFF"/>
            <w:tcMar>
              <w:left w:w="-7" w:type="dxa"/>
            </w:tcMar>
          </w:tcPr>
          <w:p w:rsidR="00FE6B6F" w:rsidRDefault="00FE6B6F" w:rsidP="00FE6B6F">
            <w:pPr>
              <w:pStyle w:val="afffffff5"/>
              <w:snapToGrid w:val="0"/>
              <w:spacing w:line="200" w:lineRule="atLeast"/>
              <w:jc w:val="both"/>
              <w:rPr>
                <w:rFonts w:ascii="Times New Roman" w:hAnsi="Times New Roman"/>
              </w:rPr>
            </w:pPr>
            <w:r>
              <w:rPr>
                <w:rFonts w:ascii="Times New Roman" w:hAnsi="Times New Roman"/>
              </w:rPr>
              <w:lastRenderedPageBreak/>
              <w:t>28</w:t>
            </w:r>
          </w:p>
          <w:p w:rsidR="00FE6B6F" w:rsidRPr="003747E9" w:rsidRDefault="00FE6B6F" w:rsidP="00FE6B6F">
            <w:pPr>
              <w:pStyle w:val="afffffff5"/>
              <w:snapToGrid w:val="0"/>
              <w:spacing w:line="200" w:lineRule="atLeast"/>
              <w:jc w:val="both"/>
              <w:rPr>
                <w:rFonts w:ascii="Times New Roman" w:hAnsi="Times New Roman"/>
              </w:rPr>
            </w:pPr>
          </w:p>
        </w:tc>
        <w:tc>
          <w:tcPr>
            <w:tcW w:w="2736" w:type="dxa"/>
            <w:tcMar>
              <w:left w:w="-7" w:type="dxa"/>
            </w:tcMar>
          </w:tcPr>
          <w:p w:rsidR="00FE6B6F" w:rsidRPr="002239C1" w:rsidRDefault="00FE6B6F" w:rsidP="00FE6B6F">
            <w:pPr>
              <w:jc w:val="both"/>
            </w:pPr>
            <w:r w:rsidRPr="00D75F78">
              <w:t>Требования к описанию участниками закупки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выполняемой работы, оказываемой услуги, их количественных и качественных характеристик</w:t>
            </w:r>
          </w:p>
        </w:tc>
        <w:tc>
          <w:tcPr>
            <w:tcW w:w="6663" w:type="dxa"/>
            <w:gridSpan w:val="8"/>
            <w:tcMar>
              <w:left w:w="-7" w:type="dxa"/>
            </w:tcMar>
          </w:tcPr>
          <w:p w:rsidR="00FE6B6F" w:rsidRPr="00AC1FE8" w:rsidRDefault="00FE6B6F" w:rsidP="00FE6B6F">
            <w:pPr>
              <w:jc w:val="both"/>
            </w:pPr>
            <w:r w:rsidRPr="00AC1FE8">
              <w:t>Требования к описанию продукции участниками устанавливаются в целях обеспечения возможности выявления однозначного соответствия или несоответствия предлагаемой продукции потребностям заказчика.</w:t>
            </w:r>
          </w:p>
          <w:p w:rsidR="00FE6B6F" w:rsidRPr="00AC1FE8" w:rsidRDefault="00FE6B6F" w:rsidP="00FE6B6F">
            <w:pPr>
              <w:tabs>
                <w:tab w:val="left" w:pos="319"/>
              </w:tabs>
              <w:jc w:val="both"/>
            </w:pPr>
          </w:p>
        </w:tc>
      </w:tr>
      <w:tr w:rsidR="00FE6B6F" w:rsidRPr="003747E9" w:rsidTr="00B73B82">
        <w:tblPrEx>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0" w:type="dxa"/>
          </w:tblCellMar>
        </w:tblPrEx>
        <w:trPr>
          <w:trHeight w:val="14"/>
        </w:trPr>
        <w:tc>
          <w:tcPr>
            <w:tcW w:w="8175" w:type="dxa"/>
            <w:gridSpan w:val="8"/>
            <w:tcMar>
              <w:left w:w="-7" w:type="dxa"/>
            </w:tcMar>
          </w:tcPr>
          <w:p w:rsidR="00FE6B6F" w:rsidRPr="00AC1FE8" w:rsidRDefault="00FE6B6F" w:rsidP="00FE6B6F">
            <w:pPr>
              <w:jc w:val="both"/>
            </w:pPr>
            <w:r w:rsidRPr="001B77C8">
              <w:t xml:space="preserve">Предложение </w:t>
            </w:r>
            <w:r w:rsidRPr="00030815">
              <w:t xml:space="preserve">участника в отношении предмета закупки, должно содержать </w:t>
            </w:r>
            <w:r w:rsidRPr="00030815">
              <w:rPr>
                <w:b/>
                <w:bCs/>
              </w:rPr>
              <w:t>согласие</w:t>
            </w:r>
            <w:r w:rsidRPr="00030815">
              <w:t xml:space="preserve"> участника закупки исполнить условия договора, указанные в извещении </w:t>
            </w:r>
            <w:r w:rsidRPr="00686640">
              <w:rPr>
                <w:i/>
                <w:iCs/>
              </w:rPr>
              <w:t xml:space="preserve">и не подлежащих изменению по результатам проведения </w:t>
            </w:r>
            <w:r>
              <w:rPr>
                <w:i/>
                <w:iCs/>
              </w:rPr>
              <w:t>закупки</w:t>
            </w:r>
            <w:r w:rsidRPr="000B4CAD">
              <w:t xml:space="preserve"> </w:t>
            </w:r>
            <w:r w:rsidRPr="00030815">
              <w:t>(согласие участника закупки дается с применением программно-аппаратных средств электронной площадки в случае, если это предусмотрено функционалом электронной площадки либо в произвольной форме).</w:t>
            </w:r>
          </w:p>
        </w:tc>
        <w:tc>
          <w:tcPr>
            <w:tcW w:w="2203" w:type="dxa"/>
            <w:gridSpan w:val="2"/>
          </w:tcPr>
          <w:p w:rsidR="00FE6B6F" w:rsidRPr="00AC1FE8" w:rsidRDefault="00FE6B6F" w:rsidP="00FE6B6F">
            <w:pPr>
              <w:jc w:val="both"/>
            </w:pPr>
            <w:r>
              <w:rPr>
                <w:lang w:eastAsia="ar-SA"/>
              </w:rPr>
              <w:t>У</w:t>
            </w:r>
            <w:r w:rsidRPr="007153DD">
              <w:rPr>
                <w:lang w:eastAsia="ar-SA"/>
              </w:rPr>
              <w:t>становлено</w:t>
            </w:r>
          </w:p>
        </w:tc>
      </w:tr>
      <w:tr w:rsidR="00FE6B6F" w:rsidRPr="003747E9" w:rsidTr="00B73B82">
        <w:tblPrEx>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0" w:type="dxa"/>
          </w:tblCellMar>
        </w:tblPrEx>
        <w:trPr>
          <w:trHeight w:val="14"/>
        </w:trPr>
        <w:tc>
          <w:tcPr>
            <w:tcW w:w="979" w:type="dxa"/>
            <w:tcBorders>
              <w:top w:val="single" w:sz="6" w:space="0" w:color="00000A"/>
              <w:left w:val="single" w:sz="6" w:space="0" w:color="00000A"/>
              <w:bottom w:val="single" w:sz="6" w:space="0" w:color="00000A"/>
              <w:right w:val="single" w:sz="6" w:space="0" w:color="00000A"/>
            </w:tcBorders>
            <w:shd w:val="clear" w:color="auto" w:fill="FFFFFF"/>
            <w:tcMar>
              <w:left w:w="-7" w:type="dxa"/>
            </w:tcMar>
          </w:tcPr>
          <w:p w:rsidR="00FE6B6F" w:rsidRDefault="00FE6B6F" w:rsidP="00A15480">
            <w:pPr>
              <w:pStyle w:val="afffffff5"/>
              <w:snapToGrid w:val="0"/>
              <w:spacing w:line="200" w:lineRule="atLeast"/>
              <w:jc w:val="center"/>
              <w:rPr>
                <w:rFonts w:ascii="Times New Roman" w:hAnsi="Times New Roman"/>
              </w:rPr>
            </w:pPr>
            <w:r>
              <w:rPr>
                <w:rFonts w:ascii="Times New Roman" w:hAnsi="Times New Roman"/>
              </w:rPr>
              <w:t>29</w:t>
            </w:r>
          </w:p>
        </w:tc>
        <w:tc>
          <w:tcPr>
            <w:tcW w:w="2736" w:type="dxa"/>
            <w:tcMar>
              <w:left w:w="-7" w:type="dxa"/>
            </w:tcMar>
          </w:tcPr>
          <w:p w:rsidR="00FE6B6F" w:rsidRPr="002239C1" w:rsidRDefault="00FE6B6F" w:rsidP="00FE6B6F">
            <w:pPr>
              <w:jc w:val="both"/>
            </w:pPr>
            <w:r w:rsidRPr="002239C1">
              <w:t>Порядок подачи и оформления, отзыва и изменения заявок на участие в закупке</w:t>
            </w:r>
          </w:p>
        </w:tc>
        <w:tc>
          <w:tcPr>
            <w:tcW w:w="6663" w:type="dxa"/>
            <w:gridSpan w:val="8"/>
            <w:tcMar>
              <w:left w:w="-7" w:type="dxa"/>
            </w:tcMar>
          </w:tcPr>
          <w:p w:rsidR="00FE6B6F" w:rsidRPr="00D465A8" w:rsidRDefault="00FE6B6F" w:rsidP="00FE6B6F">
            <w:pPr>
              <w:shd w:val="clear" w:color="auto" w:fill="FFFFFF"/>
              <w:tabs>
                <w:tab w:val="left" w:pos="0"/>
              </w:tabs>
              <w:jc w:val="both"/>
            </w:pPr>
            <w:r w:rsidRPr="00D465A8">
              <w:t>Для участия в запросе котировок участник должен подать заявку на участие в запросе котировок посредством функционала электронной площадки и в соответствии с регламентом электронной площадки, на которой проводится закупка, оформленную в электронной форме, с приложением комплекта электронных документов, указанных в настоящем извещении о закупке, содержание и оформление которых соответствует требованиям извещения о проведении запроса котировок.</w:t>
            </w:r>
            <w:r w:rsidRPr="00AA41F3">
              <w:rPr>
                <w:rFonts w:eastAsia="Arial"/>
                <w:bCs/>
                <w:lang w:eastAsia="ar-SA"/>
              </w:rPr>
              <w:t xml:space="preserve"> Такие информация и документы должны быть подписаны усиленной квалифицированной электронной подписью (далее – электронная подпись) лица, имеющего право действовать от имени участника </w:t>
            </w:r>
            <w:r w:rsidRPr="00AA41F3">
              <w:rPr>
                <w:rFonts w:eastAsia="Arial"/>
                <w:lang w:eastAsia="ar-SA"/>
              </w:rPr>
              <w:t>аукциона в электронной форме</w:t>
            </w:r>
            <w:r w:rsidRPr="00AA41F3">
              <w:rPr>
                <w:rFonts w:eastAsia="Arial"/>
                <w:bCs/>
                <w:lang w:eastAsia="ar-SA"/>
              </w:rPr>
              <w:t>.</w:t>
            </w:r>
          </w:p>
          <w:p w:rsidR="00FE6B6F" w:rsidRPr="00D465A8" w:rsidRDefault="00FE6B6F" w:rsidP="00FE6B6F">
            <w:pPr>
              <w:shd w:val="clear" w:color="auto" w:fill="FFFFFF"/>
              <w:tabs>
                <w:tab w:val="left" w:pos="0"/>
              </w:tabs>
              <w:jc w:val="both"/>
            </w:pPr>
            <w:r w:rsidRPr="00D465A8">
              <w:t xml:space="preserve">Участник закупки вправе подать заявку на участие в такой закупке в любое время с момента размещения извещения об осуществлении закупки до предусмотренных таким извещением о закупке даты и времени окончания срока подачи заявок на участие в такой закупке. Участник закупки вправе подать только одну заявку (находящуюся в статусе не отозванной) на участие в отношении одного предмета закупки (одного лота). </w:t>
            </w:r>
          </w:p>
          <w:p w:rsidR="00FE6B6F" w:rsidRPr="002239C1" w:rsidRDefault="00FE6B6F" w:rsidP="00FE6B6F">
            <w:pPr>
              <w:shd w:val="clear" w:color="auto" w:fill="FFFFFF"/>
              <w:tabs>
                <w:tab w:val="left" w:pos="0"/>
              </w:tabs>
              <w:jc w:val="both"/>
            </w:pPr>
            <w:r w:rsidRPr="002239C1">
              <w:t>В случае, если извещением об осуществлении закупки предусмотрено два и более лота, заявка на участие в закупке подается в отношении каждого лота отдельно.</w:t>
            </w:r>
          </w:p>
          <w:p w:rsidR="00FE6B6F" w:rsidRPr="002239C1" w:rsidRDefault="00FE6B6F" w:rsidP="00FE6B6F">
            <w:pPr>
              <w:shd w:val="clear" w:color="auto" w:fill="FFFFFF"/>
              <w:tabs>
                <w:tab w:val="left" w:pos="0"/>
              </w:tabs>
              <w:jc w:val="both"/>
            </w:pPr>
            <w:r w:rsidRPr="002239C1">
              <w:t xml:space="preserve">Участник закупки вправе изменить или отозвать свою заявку на участие в закупке до истечения срока подачи заявок на участие в закупке. Ограничений в отношении количества попыток внесения изменений в поданную заявку нет. </w:t>
            </w:r>
          </w:p>
        </w:tc>
      </w:tr>
      <w:tr w:rsidR="00A15480" w:rsidRPr="003747E9" w:rsidTr="00B73B82">
        <w:tblPrEx>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0" w:type="dxa"/>
          </w:tblCellMar>
        </w:tblPrEx>
        <w:trPr>
          <w:trHeight w:val="14"/>
        </w:trPr>
        <w:tc>
          <w:tcPr>
            <w:tcW w:w="979" w:type="dxa"/>
            <w:tcBorders>
              <w:top w:val="single" w:sz="6" w:space="0" w:color="00000A"/>
              <w:left w:val="single" w:sz="6" w:space="0" w:color="00000A"/>
              <w:bottom w:val="single" w:sz="6" w:space="0" w:color="00000A"/>
              <w:right w:val="single" w:sz="6" w:space="0" w:color="00000A"/>
            </w:tcBorders>
            <w:shd w:val="clear" w:color="auto" w:fill="FFFFFF"/>
            <w:tcMar>
              <w:left w:w="-7" w:type="dxa"/>
            </w:tcMar>
          </w:tcPr>
          <w:p w:rsidR="00A15480" w:rsidRDefault="00A15480" w:rsidP="00A15480">
            <w:pPr>
              <w:pStyle w:val="afffffff5"/>
              <w:snapToGrid w:val="0"/>
              <w:spacing w:line="200" w:lineRule="atLeast"/>
              <w:jc w:val="center"/>
              <w:rPr>
                <w:rFonts w:ascii="Times New Roman" w:hAnsi="Times New Roman"/>
              </w:rPr>
            </w:pPr>
            <w:r>
              <w:rPr>
                <w:rFonts w:ascii="Times New Roman" w:hAnsi="Times New Roman"/>
              </w:rPr>
              <w:t>30</w:t>
            </w:r>
          </w:p>
        </w:tc>
        <w:tc>
          <w:tcPr>
            <w:tcW w:w="2736" w:type="dxa"/>
            <w:tcMar>
              <w:left w:w="-7" w:type="dxa"/>
            </w:tcMar>
          </w:tcPr>
          <w:p w:rsidR="00A15480" w:rsidRPr="003D6749" w:rsidRDefault="00A15480" w:rsidP="00A15480">
            <w:pPr>
              <w:jc w:val="both"/>
              <w:rPr>
                <w:bCs/>
              </w:rPr>
            </w:pPr>
            <w:r w:rsidRPr="00E75AB0">
              <w:rPr>
                <w:lang w:eastAsia="ar-SA"/>
              </w:rPr>
              <w:t xml:space="preserve">Дата и время начала срока подачи заявок на участие в </w:t>
            </w:r>
            <w:r w:rsidRPr="00E75AB0">
              <w:rPr>
                <w:rFonts w:eastAsia="Arial"/>
                <w:lang w:eastAsia="ar-SA"/>
              </w:rPr>
              <w:t>процедуре закупки</w:t>
            </w:r>
          </w:p>
        </w:tc>
        <w:tc>
          <w:tcPr>
            <w:tcW w:w="6663" w:type="dxa"/>
            <w:gridSpan w:val="8"/>
            <w:tcMar>
              <w:left w:w="-7" w:type="dxa"/>
            </w:tcMar>
          </w:tcPr>
          <w:p w:rsidR="00A15480" w:rsidRDefault="00A15480" w:rsidP="00A15480">
            <w:pPr>
              <w:spacing w:after="60"/>
              <w:jc w:val="both"/>
              <w:rPr>
                <w:bCs/>
              </w:rPr>
            </w:pPr>
            <w:r w:rsidRPr="003D6749">
              <w:rPr>
                <w:lang w:eastAsia="ar-SA"/>
              </w:rPr>
              <w:t xml:space="preserve">С момента размещения информации о закупке на официальном сайте </w:t>
            </w:r>
            <w:hyperlink r:id="rId12" w:history="1">
              <w:r w:rsidRPr="003D6749">
                <w:rPr>
                  <w:rStyle w:val="afffffffe"/>
                </w:rPr>
                <w:t>www.zakupki.gov.ru</w:t>
              </w:r>
            </w:hyperlink>
            <w:r w:rsidRPr="003D6749">
              <w:t xml:space="preserve">, </w:t>
            </w:r>
            <w:r w:rsidRPr="003D6749">
              <w:rPr>
                <w:lang w:eastAsia="ar-SA"/>
              </w:rPr>
              <w:t xml:space="preserve">не менее чем за </w:t>
            </w:r>
            <w:r w:rsidRPr="004C70A3">
              <w:rPr>
                <w:color w:val="FF0000"/>
                <w:lang w:eastAsia="ar-SA"/>
              </w:rPr>
              <w:t>5 (пять) рабочих дней</w:t>
            </w:r>
            <w:r w:rsidRPr="003D6749">
              <w:rPr>
                <w:lang w:eastAsia="ar-SA"/>
              </w:rPr>
              <w:t xml:space="preserve"> до дня истечения срока подачи заявок на участие в запросе котировок в электронной форме.</w:t>
            </w:r>
            <w:r>
              <w:rPr>
                <w:bCs/>
              </w:rPr>
              <w:t xml:space="preserve"> </w:t>
            </w:r>
          </w:p>
          <w:p w:rsidR="00A15480" w:rsidRPr="002E575A" w:rsidRDefault="00A15480" w:rsidP="0056195D">
            <w:pPr>
              <w:spacing w:after="60"/>
              <w:jc w:val="both"/>
              <w:rPr>
                <w:bCs/>
              </w:rPr>
            </w:pPr>
            <w:r w:rsidRPr="00C548A0">
              <w:rPr>
                <w:bCs/>
              </w:rPr>
              <w:lastRenderedPageBreak/>
              <w:t xml:space="preserve">Начало срока подачи заявок </w:t>
            </w:r>
            <w:r w:rsidRPr="00C548A0">
              <w:rPr>
                <w:b/>
                <w:bCs/>
              </w:rPr>
              <w:t>«</w:t>
            </w:r>
            <w:r w:rsidR="0056195D">
              <w:rPr>
                <w:b/>
                <w:bCs/>
              </w:rPr>
              <w:t>19</w:t>
            </w:r>
            <w:r w:rsidRPr="00C548A0">
              <w:rPr>
                <w:b/>
                <w:bCs/>
              </w:rPr>
              <w:t xml:space="preserve">» </w:t>
            </w:r>
            <w:r w:rsidR="0056195D">
              <w:rPr>
                <w:b/>
                <w:bCs/>
              </w:rPr>
              <w:t xml:space="preserve">февраля </w:t>
            </w:r>
            <w:r w:rsidRPr="00C548A0">
              <w:rPr>
                <w:b/>
                <w:bCs/>
              </w:rPr>
              <w:t xml:space="preserve"> 202</w:t>
            </w:r>
            <w:r w:rsidR="0056195D">
              <w:rPr>
                <w:b/>
                <w:bCs/>
              </w:rPr>
              <w:t>6</w:t>
            </w:r>
            <w:r w:rsidRPr="00C548A0">
              <w:rPr>
                <w:b/>
                <w:bCs/>
              </w:rPr>
              <w:t xml:space="preserve"> года</w:t>
            </w:r>
          </w:p>
        </w:tc>
      </w:tr>
      <w:tr w:rsidR="00A15480" w:rsidRPr="003747E9" w:rsidTr="00B73B82">
        <w:tblPrEx>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0" w:type="dxa"/>
          </w:tblCellMar>
        </w:tblPrEx>
        <w:trPr>
          <w:trHeight w:val="14"/>
        </w:trPr>
        <w:tc>
          <w:tcPr>
            <w:tcW w:w="979" w:type="dxa"/>
            <w:tcBorders>
              <w:top w:val="single" w:sz="6" w:space="0" w:color="00000A"/>
              <w:left w:val="single" w:sz="6" w:space="0" w:color="00000A"/>
              <w:bottom w:val="single" w:sz="6" w:space="0" w:color="00000A"/>
              <w:right w:val="single" w:sz="6" w:space="0" w:color="00000A"/>
            </w:tcBorders>
            <w:shd w:val="clear" w:color="auto" w:fill="FFFFFF"/>
            <w:tcMar>
              <w:left w:w="-7" w:type="dxa"/>
            </w:tcMar>
          </w:tcPr>
          <w:p w:rsidR="00A15480" w:rsidRDefault="00A15480" w:rsidP="00A15480">
            <w:pPr>
              <w:pStyle w:val="afffffff5"/>
              <w:snapToGrid w:val="0"/>
              <w:spacing w:line="200" w:lineRule="atLeast"/>
              <w:jc w:val="center"/>
              <w:rPr>
                <w:rFonts w:ascii="Times New Roman" w:hAnsi="Times New Roman"/>
              </w:rPr>
            </w:pPr>
            <w:r>
              <w:rPr>
                <w:rFonts w:ascii="Times New Roman" w:hAnsi="Times New Roman"/>
              </w:rPr>
              <w:lastRenderedPageBreak/>
              <w:t>31</w:t>
            </w:r>
          </w:p>
        </w:tc>
        <w:tc>
          <w:tcPr>
            <w:tcW w:w="2736" w:type="dxa"/>
            <w:tcMar>
              <w:left w:w="-7" w:type="dxa"/>
            </w:tcMar>
          </w:tcPr>
          <w:p w:rsidR="00A15480" w:rsidRPr="00C548A0" w:rsidRDefault="00A15480" w:rsidP="00A15480">
            <w:pPr>
              <w:tabs>
                <w:tab w:val="left" w:pos="600"/>
                <w:tab w:val="left" w:pos="840"/>
                <w:tab w:val="left" w:pos="960"/>
                <w:tab w:val="left" w:pos="1080"/>
                <w:tab w:val="left" w:pos="1260"/>
                <w:tab w:val="left" w:pos="1740"/>
              </w:tabs>
              <w:snapToGrid w:val="0"/>
              <w:jc w:val="both"/>
              <w:rPr>
                <w:bCs/>
              </w:rPr>
            </w:pPr>
            <w:r w:rsidRPr="00C548A0">
              <w:rPr>
                <w:lang w:eastAsia="ar-SA"/>
              </w:rPr>
              <w:t xml:space="preserve">Дата и время окончания срока подачи заявок на участие в </w:t>
            </w:r>
            <w:r w:rsidRPr="00C548A0">
              <w:rPr>
                <w:rFonts w:eastAsia="Arial"/>
                <w:lang w:eastAsia="ar-SA"/>
              </w:rPr>
              <w:t>процедуре закупки</w:t>
            </w:r>
          </w:p>
        </w:tc>
        <w:tc>
          <w:tcPr>
            <w:tcW w:w="6663" w:type="dxa"/>
            <w:gridSpan w:val="8"/>
            <w:tcMar>
              <w:left w:w="-7" w:type="dxa"/>
            </w:tcMar>
          </w:tcPr>
          <w:p w:rsidR="00A15480" w:rsidRPr="00C548A0" w:rsidRDefault="00A15480" w:rsidP="00A15480">
            <w:pPr>
              <w:tabs>
                <w:tab w:val="left" w:pos="600"/>
                <w:tab w:val="left" w:pos="840"/>
                <w:tab w:val="left" w:pos="960"/>
                <w:tab w:val="left" w:pos="1080"/>
                <w:tab w:val="left" w:pos="1260"/>
                <w:tab w:val="left" w:pos="1740"/>
              </w:tabs>
              <w:autoSpaceDE w:val="0"/>
              <w:snapToGrid w:val="0"/>
              <w:jc w:val="both"/>
              <w:rPr>
                <w:bCs/>
              </w:rPr>
            </w:pPr>
            <w:r w:rsidRPr="00C548A0">
              <w:rPr>
                <w:bCs/>
              </w:rPr>
              <w:t xml:space="preserve"> </w:t>
            </w:r>
          </w:p>
          <w:p w:rsidR="00A15480" w:rsidRPr="00C548A0" w:rsidRDefault="00A15480" w:rsidP="0056195D">
            <w:pPr>
              <w:tabs>
                <w:tab w:val="left" w:pos="600"/>
                <w:tab w:val="left" w:pos="840"/>
                <w:tab w:val="left" w:pos="960"/>
                <w:tab w:val="left" w:pos="1080"/>
                <w:tab w:val="left" w:pos="1260"/>
                <w:tab w:val="left" w:pos="1740"/>
              </w:tabs>
              <w:autoSpaceDE w:val="0"/>
              <w:snapToGrid w:val="0"/>
              <w:jc w:val="both"/>
              <w:rPr>
                <w:b/>
              </w:rPr>
            </w:pPr>
            <w:r w:rsidRPr="00C548A0">
              <w:rPr>
                <w:b/>
              </w:rPr>
              <w:t>«</w:t>
            </w:r>
            <w:r w:rsidR="0056195D">
              <w:rPr>
                <w:b/>
              </w:rPr>
              <w:t>27</w:t>
            </w:r>
            <w:r w:rsidRPr="00C548A0">
              <w:rPr>
                <w:b/>
              </w:rPr>
              <w:t>»</w:t>
            </w:r>
            <w:r w:rsidR="0056195D">
              <w:rPr>
                <w:b/>
              </w:rPr>
              <w:t>февраля 2026</w:t>
            </w:r>
            <w:r w:rsidRPr="00C548A0">
              <w:rPr>
                <w:b/>
              </w:rPr>
              <w:t xml:space="preserve"> г.</w:t>
            </w:r>
            <w:r w:rsidRPr="00C548A0">
              <w:rPr>
                <w:bCs/>
              </w:rPr>
              <w:t xml:space="preserve"> </w:t>
            </w:r>
            <w:r w:rsidRPr="00C548A0">
              <w:rPr>
                <w:b/>
                <w:bCs/>
              </w:rPr>
              <w:t>07:00 (по московскому времени)</w:t>
            </w:r>
          </w:p>
        </w:tc>
      </w:tr>
      <w:tr w:rsidR="00A15480" w:rsidRPr="003747E9" w:rsidTr="00B73B82">
        <w:tblPrEx>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0" w:type="dxa"/>
          </w:tblCellMar>
        </w:tblPrEx>
        <w:trPr>
          <w:trHeight w:val="14"/>
        </w:trPr>
        <w:tc>
          <w:tcPr>
            <w:tcW w:w="979" w:type="dxa"/>
            <w:tcBorders>
              <w:top w:val="single" w:sz="6" w:space="0" w:color="00000A"/>
              <w:left w:val="single" w:sz="6" w:space="0" w:color="00000A"/>
              <w:bottom w:val="single" w:sz="6" w:space="0" w:color="00000A"/>
              <w:right w:val="single" w:sz="6" w:space="0" w:color="00000A"/>
            </w:tcBorders>
            <w:shd w:val="clear" w:color="auto" w:fill="FFFFFF"/>
            <w:tcMar>
              <w:left w:w="-7" w:type="dxa"/>
            </w:tcMar>
          </w:tcPr>
          <w:p w:rsidR="00A15480" w:rsidRDefault="00A15480" w:rsidP="00A15480">
            <w:pPr>
              <w:pStyle w:val="afffffff5"/>
              <w:snapToGrid w:val="0"/>
              <w:spacing w:line="200" w:lineRule="atLeast"/>
              <w:jc w:val="center"/>
              <w:rPr>
                <w:rFonts w:ascii="Times New Roman" w:hAnsi="Times New Roman"/>
              </w:rPr>
            </w:pPr>
            <w:r>
              <w:rPr>
                <w:rFonts w:ascii="Times New Roman" w:hAnsi="Times New Roman"/>
              </w:rPr>
              <w:t>32</w:t>
            </w:r>
          </w:p>
        </w:tc>
        <w:tc>
          <w:tcPr>
            <w:tcW w:w="2736" w:type="dxa"/>
            <w:tcMar>
              <w:left w:w="-7" w:type="dxa"/>
            </w:tcMar>
          </w:tcPr>
          <w:p w:rsidR="00A15480" w:rsidRPr="003D6749" w:rsidRDefault="00A15480" w:rsidP="00A15480">
            <w:pPr>
              <w:tabs>
                <w:tab w:val="left" w:pos="600"/>
                <w:tab w:val="left" w:pos="840"/>
                <w:tab w:val="left" w:pos="960"/>
                <w:tab w:val="left" w:pos="1080"/>
                <w:tab w:val="left" w:pos="1260"/>
                <w:tab w:val="left" w:pos="1740"/>
              </w:tabs>
              <w:autoSpaceDE w:val="0"/>
              <w:snapToGrid w:val="0"/>
              <w:jc w:val="both"/>
              <w:rPr>
                <w:bCs/>
              </w:rPr>
            </w:pPr>
            <w:r w:rsidRPr="003D6749">
              <w:rPr>
                <w:bCs/>
              </w:rPr>
              <w:t>Дата и место рассмотрения заявок на участие в закупке и подведения итогов закупки</w:t>
            </w:r>
          </w:p>
        </w:tc>
        <w:tc>
          <w:tcPr>
            <w:tcW w:w="6663" w:type="dxa"/>
            <w:gridSpan w:val="8"/>
            <w:tcMar>
              <w:left w:w="-7" w:type="dxa"/>
            </w:tcMar>
          </w:tcPr>
          <w:p w:rsidR="00A15480" w:rsidRPr="00C548A0" w:rsidRDefault="00A15480" w:rsidP="00A15480">
            <w:pPr>
              <w:jc w:val="both"/>
              <w:rPr>
                <w:b/>
                <w:bCs/>
              </w:rPr>
            </w:pPr>
            <w:r w:rsidRPr="00C548A0">
              <w:rPr>
                <w:b/>
              </w:rPr>
              <w:t xml:space="preserve">Дата </w:t>
            </w:r>
            <w:r w:rsidR="00C548A0" w:rsidRPr="00C548A0">
              <w:rPr>
                <w:b/>
              </w:rPr>
              <w:t>открытия доступа к заявкам - «</w:t>
            </w:r>
            <w:r w:rsidR="0056195D">
              <w:rPr>
                <w:b/>
              </w:rPr>
              <w:t>27</w:t>
            </w:r>
            <w:r w:rsidRPr="00C548A0">
              <w:rPr>
                <w:b/>
              </w:rPr>
              <w:t xml:space="preserve">» </w:t>
            </w:r>
            <w:r w:rsidR="0056195D">
              <w:rPr>
                <w:b/>
              </w:rPr>
              <w:t xml:space="preserve">февраля </w:t>
            </w:r>
            <w:r w:rsidRPr="00C548A0">
              <w:rPr>
                <w:b/>
              </w:rPr>
              <w:t xml:space="preserve"> 202</w:t>
            </w:r>
            <w:r w:rsidR="0056195D">
              <w:rPr>
                <w:b/>
              </w:rPr>
              <w:t>6</w:t>
            </w:r>
            <w:r w:rsidRPr="00C548A0">
              <w:rPr>
                <w:b/>
              </w:rPr>
              <w:t xml:space="preserve"> года.</w:t>
            </w:r>
            <w:r w:rsidRPr="00C548A0">
              <w:rPr>
                <w:bCs/>
              </w:rPr>
              <w:t xml:space="preserve"> </w:t>
            </w:r>
          </w:p>
          <w:p w:rsidR="00A15480" w:rsidRPr="001D64F2" w:rsidRDefault="00A15480" w:rsidP="00A15480">
            <w:pPr>
              <w:jc w:val="both"/>
              <w:rPr>
                <w:b/>
                <w:bCs/>
              </w:rPr>
            </w:pPr>
            <w:r w:rsidRPr="00C548A0">
              <w:rPr>
                <w:b/>
              </w:rPr>
              <w:t xml:space="preserve">Дата рассмотрения, оценки и сопоставления </w:t>
            </w:r>
            <w:r w:rsidR="0083601B" w:rsidRPr="00C548A0">
              <w:rPr>
                <w:b/>
              </w:rPr>
              <w:t>заявок и подведение итогов - «</w:t>
            </w:r>
            <w:r w:rsidR="0056195D">
              <w:rPr>
                <w:b/>
              </w:rPr>
              <w:t>27</w:t>
            </w:r>
            <w:r w:rsidRPr="00C548A0">
              <w:rPr>
                <w:b/>
              </w:rPr>
              <w:t xml:space="preserve">» </w:t>
            </w:r>
            <w:r w:rsidR="0056195D">
              <w:rPr>
                <w:b/>
              </w:rPr>
              <w:t xml:space="preserve">февраля </w:t>
            </w:r>
            <w:r w:rsidR="00C548A0" w:rsidRPr="00C548A0">
              <w:rPr>
                <w:b/>
              </w:rPr>
              <w:t>202</w:t>
            </w:r>
            <w:r w:rsidR="0056195D">
              <w:rPr>
                <w:b/>
              </w:rPr>
              <w:t>6</w:t>
            </w:r>
            <w:r w:rsidRPr="00C548A0">
              <w:rPr>
                <w:b/>
              </w:rPr>
              <w:t xml:space="preserve"> года.</w:t>
            </w:r>
            <w:r w:rsidRPr="001D64F2">
              <w:rPr>
                <w:bCs/>
              </w:rPr>
              <w:t xml:space="preserve"> </w:t>
            </w:r>
          </w:p>
          <w:p w:rsidR="00A15480" w:rsidRPr="001D64F2" w:rsidRDefault="00A15480" w:rsidP="00A15480">
            <w:pPr>
              <w:jc w:val="both"/>
              <w:rPr>
                <w:lang w:eastAsia="ar-SA"/>
              </w:rPr>
            </w:pPr>
            <w:r w:rsidRPr="001D64F2">
              <w:rPr>
                <w:color w:val="000000"/>
              </w:rPr>
              <w:t xml:space="preserve">Место рассмотрения заявок: </w:t>
            </w:r>
            <w:r w:rsidRPr="001D64F2">
              <w:rPr>
                <w:color w:val="000000"/>
                <w:lang w:eastAsia="ar-SA"/>
              </w:rPr>
              <w:t xml:space="preserve">МУП «ГКХ», Российская федерация, </w:t>
            </w:r>
            <w:r w:rsidRPr="001D64F2">
              <w:rPr>
                <w:rFonts w:eastAsia="Arial"/>
                <w:lang w:eastAsia="ar-SA"/>
              </w:rPr>
              <w:t>623300, Свердловская область, г. Красноуфимск, ул. Зеленая. д. 3</w:t>
            </w:r>
          </w:p>
          <w:p w:rsidR="00A15480" w:rsidRPr="001D64F2" w:rsidRDefault="00A15480" w:rsidP="00A15480">
            <w:pPr>
              <w:jc w:val="both"/>
              <w:rPr>
                <w:color w:val="000000"/>
              </w:rPr>
            </w:pPr>
            <w:r w:rsidRPr="001D64F2">
              <w:rPr>
                <w:color w:val="000000"/>
              </w:rPr>
              <w:t>Рассмотрение и оценка заявок проводятся в день и время, указанные в Извещении о проведении закупки, если иное в них специально не оговорено или не установлено настоящим извещением о закупке.</w:t>
            </w:r>
          </w:p>
        </w:tc>
      </w:tr>
      <w:tr w:rsidR="00A15480" w:rsidRPr="003747E9" w:rsidTr="00B73B82">
        <w:tblPrEx>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0" w:type="dxa"/>
          </w:tblCellMar>
        </w:tblPrEx>
        <w:trPr>
          <w:trHeight w:val="14"/>
        </w:trPr>
        <w:tc>
          <w:tcPr>
            <w:tcW w:w="979" w:type="dxa"/>
            <w:tcBorders>
              <w:top w:val="single" w:sz="6" w:space="0" w:color="00000A"/>
              <w:left w:val="single" w:sz="6" w:space="0" w:color="00000A"/>
              <w:bottom w:val="single" w:sz="6" w:space="0" w:color="00000A"/>
              <w:right w:val="single" w:sz="6" w:space="0" w:color="00000A"/>
            </w:tcBorders>
            <w:shd w:val="clear" w:color="auto" w:fill="FFFFFF"/>
            <w:tcMar>
              <w:left w:w="-7" w:type="dxa"/>
            </w:tcMar>
          </w:tcPr>
          <w:p w:rsidR="00A15480" w:rsidRDefault="00A15480" w:rsidP="00A15480">
            <w:pPr>
              <w:pStyle w:val="afffffff5"/>
              <w:snapToGrid w:val="0"/>
              <w:spacing w:line="200" w:lineRule="atLeast"/>
              <w:jc w:val="center"/>
              <w:rPr>
                <w:rFonts w:ascii="Times New Roman" w:hAnsi="Times New Roman"/>
              </w:rPr>
            </w:pPr>
            <w:r>
              <w:rPr>
                <w:rFonts w:ascii="Times New Roman" w:hAnsi="Times New Roman"/>
              </w:rPr>
              <w:t>33</w:t>
            </w:r>
          </w:p>
        </w:tc>
        <w:tc>
          <w:tcPr>
            <w:tcW w:w="2736" w:type="dxa"/>
            <w:tcMar>
              <w:left w:w="-7" w:type="dxa"/>
            </w:tcMar>
          </w:tcPr>
          <w:p w:rsidR="00A15480" w:rsidRPr="002239C1" w:rsidRDefault="00A15480" w:rsidP="00A15480">
            <w:pPr>
              <w:tabs>
                <w:tab w:val="left" w:pos="600"/>
                <w:tab w:val="left" w:pos="840"/>
                <w:tab w:val="left" w:pos="960"/>
                <w:tab w:val="left" w:pos="1080"/>
                <w:tab w:val="left" w:pos="1260"/>
                <w:tab w:val="left" w:pos="1740"/>
              </w:tabs>
              <w:autoSpaceDE w:val="0"/>
              <w:snapToGrid w:val="0"/>
              <w:jc w:val="both"/>
              <w:rPr>
                <w:bCs/>
              </w:rPr>
            </w:pPr>
            <w:r w:rsidRPr="002239C1">
              <w:t>Продление срока проведения процедуры</w:t>
            </w:r>
          </w:p>
        </w:tc>
        <w:tc>
          <w:tcPr>
            <w:tcW w:w="6663" w:type="dxa"/>
            <w:gridSpan w:val="8"/>
            <w:tcMar>
              <w:left w:w="-7" w:type="dxa"/>
            </w:tcMar>
          </w:tcPr>
          <w:p w:rsidR="00A15480" w:rsidRPr="002239C1" w:rsidRDefault="00A15480" w:rsidP="00A15480">
            <w:pPr>
              <w:jc w:val="both"/>
              <w:rPr>
                <w:color w:val="000000"/>
              </w:rPr>
            </w:pPr>
            <w:r w:rsidRPr="002239C1">
              <w:rPr>
                <w:color w:val="000000"/>
              </w:rPr>
              <w:t>Не предусмотрено</w:t>
            </w:r>
          </w:p>
        </w:tc>
      </w:tr>
      <w:tr w:rsidR="00A15480" w:rsidRPr="003747E9" w:rsidTr="00B73B82">
        <w:tblPrEx>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0" w:type="dxa"/>
          </w:tblCellMar>
        </w:tblPrEx>
        <w:trPr>
          <w:trHeight w:val="14"/>
        </w:trPr>
        <w:tc>
          <w:tcPr>
            <w:tcW w:w="979" w:type="dxa"/>
            <w:tcBorders>
              <w:top w:val="single" w:sz="6" w:space="0" w:color="00000A"/>
              <w:left w:val="single" w:sz="6" w:space="0" w:color="00000A"/>
              <w:bottom w:val="single" w:sz="6" w:space="0" w:color="00000A"/>
              <w:right w:val="single" w:sz="6" w:space="0" w:color="00000A"/>
            </w:tcBorders>
            <w:shd w:val="clear" w:color="auto" w:fill="FFFFFF"/>
            <w:tcMar>
              <w:left w:w="-7" w:type="dxa"/>
            </w:tcMar>
          </w:tcPr>
          <w:p w:rsidR="00A15480" w:rsidRDefault="00A15480" w:rsidP="00A15480">
            <w:pPr>
              <w:pStyle w:val="afffffff5"/>
              <w:snapToGrid w:val="0"/>
              <w:spacing w:line="200" w:lineRule="atLeast"/>
              <w:jc w:val="center"/>
              <w:rPr>
                <w:rFonts w:ascii="Times New Roman" w:hAnsi="Times New Roman"/>
              </w:rPr>
            </w:pPr>
            <w:r>
              <w:rPr>
                <w:rFonts w:ascii="Times New Roman" w:hAnsi="Times New Roman"/>
              </w:rPr>
              <w:t>34</w:t>
            </w:r>
          </w:p>
        </w:tc>
        <w:tc>
          <w:tcPr>
            <w:tcW w:w="2736" w:type="dxa"/>
            <w:tcMar>
              <w:left w:w="-7" w:type="dxa"/>
            </w:tcMar>
          </w:tcPr>
          <w:p w:rsidR="00A15480" w:rsidRPr="0056195D" w:rsidRDefault="00A15480" w:rsidP="00A15480">
            <w:pPr>
              <w:tabs>
                <w:tab w:val="left" w:pos="600"/>
                <w:tab w:val="left" w:pos="840"/>
                <w:tab w:val="left" w:pos="960"/>
                <w:tab w:val="left" w:pos="1080"/>
                <w:tab w:val="left" w:pos="1260"/>
                <w:tab w:val="left" w:pos="1740"/>
              </w:tabs>
              <w:autoSpaceDE w:val="0"/>
              <w:snapToGrid w:val="0"/>
              <w:jc w:val="both"/>
              <w:rPr>
                <w:bCs/>
              </w:rPr>
            </w:pPr>
            <w:r w:rsidRPr="0056195D">
              <w:rPr>
                <w:bCs/>
              </w:rPr>
              <w:t>Критерии оценки заявок на участие в запросе котировок</w:t>
            </w:r>
          </w:p>
        </w:tc>
        <w:tc>
          <w:tcPr>
            <w:tcW w:w="6663" w:type="dxa"/>
            <w:gridSpan w:val="8"/>
            <w:tcMar>
              <w:left w:w="-7" w:type="dxa"/>
            </w:tcMar>
          </w:tcPr>
          <w:p w:rsidR="00A15480" w:rsidRPr="002239C1" w:rsidRDefault="00A15480" w:rsidP="00A15480">
            <w:pPr>
              <w:jc w:val="both"/>
              <w:rPr>
                <w:color w:val="000000"/>
              </w:rPr>
            </w:pPr>
            <w:r w:rsidRPr="002239C1">
              <w:rPr>
                <w:color w:val="000000"/>
              </w:rPr>
              <w:t>Единственным критерием оценки котировочных заявок является «Цена договора»</w:t>
            </w:r>
            <w:r w:rsidRPr="00272E98">
              <w:t xml:space="preserve"> </w:t>
            </w:r>
            <w:r w:rsidRPr="003133CE">
              <w:t>(цен</w:t>
            </w:r>
            <w:r>
              <w:t>а</w:t>
            </w:r>
            <w:r w:rsidRPr="003133CE">
              <w:t xml:space="preserve"> единицы товара, услуги, работы)</w:t>
            </w:r>
            <w:r w:rsidRPr="003133CE">
              <w:rPr>
                <w:color w:val="000000"/>
              </w:rPr>
              <w:t>.</w:t>
            </w:r>
          </w:p>
          <w:p w:rsidR="00A15480" w:rsidRPr="002239C1" w:rsidRDefault="00A15480" w:rsidP="00A15480">
            <w:pPr>
              <w:jc w:val="both"/>
              <w:rPr>
                <w:color w:val="000000"/>
              </w:rPr>
            </w:pPr>
            <w:r w:rsidRPr="002239C1">
              <w:rPr>
                <w:color w:val="000000"/>
              </w:rPr>
              <w:t xml:space="preserve">Оцениваются только заявки, допущенные </w:t>
            </w:r>
            <w:r w:rsidRPr="00BE3C57">
              <w:rPr>
                <w:i/>
                <w:iCs/>
                <w:color w:val="000000"/>
              </w:rPr>
              <w:t>комиссией по осуществлению закупок</w:t>
            </w:r>
            <w:r w:rsidRPr="002239C1">
              <w:rPr>
                <w:color w:val="000000"/>
              </w:rPr>
              <w:t xml:space="preserve"> заказчика по результатам их рассмотрения.</w:t>
            </w:r>
          </w:p>
        </w:tc>
      </w:tr>
      <w:tr w:rsidR="00A15480" w:rsidRPr="003747E9" w:rsidTr="00B73B82">
        <w:tblPrEx>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0" w:type="dxa"/>
          </w:tblCellMar>
        </w:tblPrEx>
        <w:trPr>
          <w:trHeight w:val="14"/>
        </w:trPr>
        <w:tc>
          <w:tcPr>
            <w:tcW w:w="979" w:type="dxa"/>
            <w:tcBorders>
              <w:top w:val="single" w:sz="6" w:space="0" w:color="00000A"/>
              <w:left w:val="single" w:sz="6" w:space="0" w:color="00000A"/>
              <w:bottom w:val="single" w:sz="6" w:space="0" w:color="00000A"/>
              <w:right w:val="single" w:sz="6" w:space="0" w:color="00000A"/>
            </w:tcBorders>
            <w:shd w:val="clear" w:color="auto" w:fill="FFFFFF"/>
            <w:tcMar>
              <w:left w:w="-7" w:type="dxa"/>
            </w:tcMar>
          </w:tcPr>
          <w:p w:rsidR="00A15480" w:rsidRDefault="00A15480" w:rsidP="00A15480">
            <w:pPr>
              <w:pStyle w:val="afffffff5"/>
              <w:snapToGrid w:val="0"/>
              <w:spacing w:line="200" w:lineRule="atLeast"/>
              <w:jc w:val="center"/>
              <w:rPr>
                <w:rFonts w:ascii="Times New Roman" w:hAnsi="Times New Roman"/>
              </w:rPr>
            </w:pPr>
            <w:r>
              <w:rPr>
                <w:rFonts w:ascii="Times New Roman" w:hAnsi="Times New Roman"/>
              </w:rPr>
              <w:t>35</w:t>
            </w:r>
          </w:p>
        </w:tc>
        <w:tc>
          <w:tcPr>
            <w:tcW w:w="2736" w:type="dxa"/>
            <w:tcMar>
              <w:left w:w="-7" w:type="dxa"/>
            </w:tcMar>
          </w:tcPr>
          <w:p w:rsidR="00A15480" w:rsidRPr="0056195D" w:rsidRDefault="00A15480" w:rsidP="0056195D">
            <w:pPr>
              <w:tabs>
                <w:tab w:val="left" w:pos="600"/>
                <w:tab w:val="left" w:pos="840"/>
                <w:tab w:val="left" w:pos="960"/>
                <w:tab w:val="left" w:pos="1080"/>
                <w:tab w:val="left" w:pos="1260"/>
                <w:tab w:val="left" w:pos="1740"/>
              </w:tabs>
              <w:autoSpaceDE w:val="0"/>
              <w:snapToGrid w:val="0"/>
              <w:ind w:right="196"/>
              <w:jc w:val="both"/>
              <w:rPr>
                <w:bCs/>
              </w:rPr>
            </w:pPr>
            <w:r w:rsidRPr="0056195D">
              <w:rPr>
                <w:bCs/>
              </w:rPr>
              <w:t>Порядок открытия доступа к заявкам, рассмотрения, оценки и сопоставления заявок на участие в закупке</w:t>
            </w:r>
          </w:p>
        </w:tc>
        <w:tc>
          <w:tcPr>
            <w:tcW w:w="6663" w:type="dxa"/>
            <w:gridSpan w:val="8"/>
            <w:tcMar>
              <w:left w:w="-7" w:type="dxa"/>
            </w:tcMar>
          </w:tcPr>
          <w:p w:rsidR="00A15480" w:rsidRDefault="00A15480" w:rsidP="00A15480">
            <w:pPr>
              <w:jc w:val="both"/>
              <w:rPr>
                <w:color w:val="000000"/>
              </w:rPr>
            </w:pPr>
            <w:r w:rsidRPr="00C84746">
              <w:rPr>
                <w:color w:val="000000"/>
              </w:rPr>
              <w:t>Открытие доступа к заявкам на участие в закупке в электронной форме происходит на ЭТП и обеспечивается оператором ЭТП в соответствии с правилами работы ЭТП.</w:t>
            </w:r>
          </w:p>
          <w:p w:rsidR="00A15480" w:rsidRPr="00C551FB" w:rsidRDefault="00A15480" w:rsidP="00A15480">
            <w:pPr>
              <w:tabs>
                <w:tab w:val="num" w:pos="0"/>
              </w:tabs>
              <w:jc w:val="both"/>
              <w:rPr>
                <w:color w:val="000000"/>
              </w:rPr>
            </w:pPr>
            <w:r w:rsidRPr="00C551FB">
              <w:rPr>
                <w:color w:val="000000"/>
              </w:rPr>
              <w:t xml:space="preserve">Открытие доступа к поданным заявкам на участие в запросе котировок в электронной форме осуществляется на </w:t>
            </w:r>
            <w:r>
              <w:rPr>
                <w:color w:val="000000"/>
              </w:rPr>
              <w:t>электронной площадке в день, во</w:t>
            </w:r>
            <w:r w:rsidRPr="00C551FB">
              <w:rPr>
                <w:color w:val="000000"/>
              </w:rPr>
              <w:t>время и в порядке, предусмотренном извещением о закупке. Процедура открытия доступа к заявкам на участие в запросе котировок в электронной форме осуществляется в один день.</w:t>
            </w:r>
          </w:p>
          <w:p w:rsidR="00A15480" w:rsidRPr="004E15A1" w:rsidRDefault="00A15480" w:rsidP="00A15480">
            <w:pPr>
              <w:tabs>
                <w:tab w:val="num" w:pos="0"/>
              </w:tabs>
              <w:jc w:val="both"/>
            </w:pPr>
            <w:r w:rsidRPr="004E15A1">
              <w:t xml:space="preserve">Результаты </w:t>
            </w:r>
            <w:r w:rsidRPr="00D71293">
              <w:t xml:space="preserve">открытия доступа к заявкам </w:t>
            </w:r>
            <w:r w:rsidRPr="004E15A1">
              <w:t xml:space="preserve">(единственной заявки) </w:t>
            </w:r>
            <w:r>
              <w:t xml:space="preserve">на участие в конкурентной процедуре </w:t>
            </w:r>
            <w:r w:rsidRPr="004E15A1">
              <w:t xml:space="preserve">оформляются </w:t>
            </w:r>
            <w:r w:rsidRPr="004E15A1">
              <w:rPr>
                <w:b/>
                <w:bCs/>
              </w:rPr>
              <w:t xml:space="preserve">протоколом </w:t>
            </w:r>
            <w:r>
              <w:rPr>
                <w:b/>
                <w:bCs/>
              </w:rPr>
              <w:t>открытия доступа к заявкам</w:t>
            </w:r>
            <w:r w:rsidRPr="004E15A1">
              <w:t>, в котором содержатся сведения</w:t>
            </w:r>
            <w:r>
              <w:t xml:space="preserve"> </w:t>
            </w:r>
            <w:r w:rsidRPr="004E15A1">
              <w:t>согласно ч. 1</w:t>
            </w:r>
            <w:r>
              <w:t>3</w:t>
            </w:r>
            <w:r w:rsidRPr="004E15A1">
              <w:t xml:space="preserve"> ст. 3.2 Федерального закона от 18 июля 2011 г. № 223- ФЗ «О закупках товаров, работ, услуг отдельными видами юридических лиц», а также любая иная, которую организатор счел нужным включить в протокол.</w:t>
            </w:r>
          </w:p>
          <w:p w:rsidR="00A15480" w:rsidRPr="004E15A1" w:rsidRDefault="00A15480" w:rsidP="00A15480">
            <w:pPr>
              <w:tabs>
                <w:tab w:val="num" w:pos="0"/>
              </w:tabs>
              <w:jc w:val="both"/>
            </w:pPr>
            <w:r w:rsidRPr="004E15A1">
              <w:t xml:space="preserve">Результаты </w:t>
            </w:r>
            <w:r w:rsidRPr="00D71293">
              <w:t xml:space="preserve">открытия доступа к заявкам </w:t>
            </w:r>
            <w:r w:rsidRPr="004E15A1">
              <w:t xml:space="preserve">(единственной заявки) </w:t>
            </w:r>
            <w:r>
              <w:t xml:space="preserve">на участие в конкурентной процедуре </w:t>
            </w:r>
            <w:r w:rsidRPr="004E15A1">
              <w:t xml:space="preserve">оформляются </w:t>
            </w:r>
            <w:r w:rsidRPr="004E15A1">
              <w:rPr>
                <w:b/>
                <w:bCs/>
              </w:rPr>
              <w:t xml:space="preserve">протоколом </w:t>
            </w:r>
            <w:r>
              <w:rPr>
                <w:b/>
                <w:bCs/>
              </w:rPr>
              <w:t>открытия доступа к заявкам</w:t>
            </w:r>
            <w:r w:rsidRPr="004E15A1">
              <w:t>, в котором содержатся сведения</w:t>
            </w:r>
            <w:r>
              <w:t xml:space="preserve"> </w:t>
            </w:r>
            <w:r w:rsidRPr="004E15A1">
              <w:t>согласно ч. 1</w:t>
            </w:r>
            <w:r>
              <w:t>3</w:t>
            </w:r>
            <w:r w:rsidRPr="004E15A1">
              <w:t xml:space="preserve"> ст. 3.2 Федерального закона от 18 июля 2011 г. № 223- ФЗ «О закупках товаров, работ, услуг отдельными видами юридических лиц», а также любая иная, которую организатор счел нужным включить в протокол.</w:t>
            </w:r>
          </w:p>
          <w:p w:rsidR="00A15480" w:rsidRDefault="00A15480" w:rsidP="00A15480">
            <w:pPr>
              <w:tabs>
                <w:tab w:val="num" w:pos="0"/>
              </w:tabs>
              <w:jc w:val="both"/>
              <w:rPr>
                <w:i/>
                <w:iCs/>
                <w:color w:val="000000"/>
              </w:rPr>
            </w:pPr>
            <w:r w:rsidRPr="004E15A1">
              <w:t xml:space="preserve">Протокол размещается заказчиком не позднее </w:t>
            </w:r>
            <w:r w:rsidRPr="006D0CD0">
              <w:rPr>
                <w:color w:val="FF0000"/>
              </w:rPr>
              <w:t>3 (трех) дней</w:t>
            </w:r>
            <w:r w:rsidRPr="004E15A1">
              <w:t xml:space="preserve"> со дня его подписания </w:t>
            </w:r>
            <w:r w:rsidRPr="00AC1FE8">
              <w:t>в единой информационной системе, на официальном сайте, за исключением случаев, предусмотренных Федеральным законом №223-ФЗ и на электронной площадке в соответствии с регламентом электронной</w:t>
            </w:r>
            <w:r w:rsidRPr="004E15A1">
              <w:t xml:space="preserve"> площадки.</w:t>
            </w:r>
          </w:p>
          <w:p w:rsidR="00A15480" w:rsidRDefault="00A15480" w:rsidP="00A15480">
            <w:pPr>
              <w:jc w:val="both"/>
              <w:rPr>
                <w:color w:val="000000"/>
              </w:rPr>
            </w:pPr>
            <w:r>
              <w:rPr>
                <w:color w:val="000000"/>
              </w:rPr>
              <w:t xml:space="preserve">После открытия доступа к котировочным заявкам </w:t>
            </w:r>
            <w:r w:rsidRPr="00BE3C57">
              <w:rPr>
                <w:i/>
                <w:iCs/>
                <w:color w:val="000000"/>
              </w:rPr>
              <w:t>комиссия по осуществлению закупок</w:t>
            </w:r>
            <w:r w:rsidRPr="00D71293">
              <w:rPr>
                <w:color w:val="000000"/>
              </w:rPr>
              <w:t xml:space="preserve"> в срок, не </w:t>
            </w:r>
            <w:r w:rsidRPr="00A14EC5">
              <w:t>превышающий 5 (пяти) рабочих дней со дня открытия доступа к заявкам по окончанию срока подачи, указанных в извещении</w:t>
            </w:r>
            <w:r w:rsidRPr="00D71293">
              <w:rPr>
                <w:color w:val="000000"/>
              </w:rPr>
              <w:t xml:space="preserve"> о проведении закупки или </w:t>
            </w:r>
            <w:r w:rsidRPr="00D71293">
              <w:rPr>
                <w:color w:val="000000"/>
              </w:rPr>
              <w:lastRenderedPageBreak/>
              <w:t xml:space="preserve">при наступлении любого продленного окончательного срока, рассматривает заявки, в том числе единственной поданной заявки на участие в запросе котировок в электронной форме на соответствие их требованиям, установленным в извещении о проведении запроса котировок. </w:t>
            </w:r>
            <w:r w:rsidRPr="00BE3C57">
              <w:rPr>
                <w:i/>
                <w:iCs/>
                <w:color w:val="000000"/>
              </w:rPr>
              <w:t>Комиссия по осуществлению закупок</w:t>
            </w:r>
            <w:r w:rsidRPr="00BC13E3">
              <w:rPr>
                <w:color w:val="000000"/>
              </w:rPr>
              <w:t xml:space="preserve"> </w:t>
            </w:r>
            <w:r w:rsidRPr="00D71293">
              <w:rPr>
                <w:color w:val="000000"/>
              </w:rPr>
              <w:t xml:space="preserve">отклоняет котировочные заявки по основаниям, установленным </w:t>
            </w:r>
            <w:r w:rsidRPr="00BC13E3">
              <w:rPr>
                <w:color w:val="0000FF"/>
              </w:rPr>
              <w:t>пунктом 3</w:t>
            </w:r>
            <w:r w:rsidR="00444897">
              <w:rPr>
                <w:color w:val="0000FF"/>
              </w:rPr>
              <w:t>9</w:t>
            </w:r>
            <w:r w:rsidRPr="00D71293">
              <w:rPr>
                <w:color w:val="000000"/>
              </w:rPr>
              <w:t xml:space="preserve"> настоящего извещения о закупке. При этом, технические и редакционные недостатки в оформлении заявок, не влияющие на их смысл и содержание, не являются основанием для не</w:t>
            </w:r>
            <w:r>
              <w:rPr>
                <w:color w:val="000000"/>
              </w:rPr>
              <w:t xml:space="preserve"> </w:t>
            </w:r>
            <w:r w:rsidRPr="00D71293">
              <w:rPr>
                <w:color w:val="000000"/>
              </w:rPr>
              <w:t>допуска участника закупки к участию в закупке.</w:t>
            </w:r>
          </w:p>
          <w:p w:rsidR="00A15480" w:rsidRPr="00A706DA" w:rsidRDefault="00A15480" w:rsidP="00A15480">
            <w:pPr>
              <w:tabs>
                <w:tab w:val="num" w:pos="0"/>
              </w:tabs>
              <w:jc w:val="both"/>
            </w:pPr>
            <w:r w:rsidRPr="00B92D71">
              <w:t xml:space="preserve">В случае если в ходе </w:t>
            </w:r>
            <w:r w:rsidRPr="00A706DA">
              <w:t xml:space="preserve">рассмотрения заявок </w:t>
            </w:r>
            <w:r w:rsidRPr="00BE3C57">
              <w:rPr>
                <w:i/>
                <w:iCs/>
              </w:rPr>
              <w:t>Комиссия по осуществлению закупок</w:t>
            </w:r>
            <w:r w:rsidRPr="00A706DA">
              <w:t xml:space="preserve"> вправе, если такая возможность была предусмотрена извещением о закупке, направить запросы участникам закупки о предоставлении информации. Запросы участникам закупки о предоставлении информации направляются через электронную площадку, на которой проводится закупка. </w:t>
            </w:r>
          </w:p>
          <w:p w:rsidR="00A15480" w:rsidRDefault="00A15480" w:rsidP="00A15480">
            <w:pPr>
              <w:tabs>
                <w:tab w:val="num" w:pos="0"/>
              </w:tabs>
              <w:jc w:val="both"/>
            </w:pPr>
            <w:r w:rsidRPr="00A706DA">
              <w:t xml:space="preserve">Срок предоставления участником закупки разъяснений устанавливается одинаковый для всех участников закупки, которым были направлены запросы, и не может </w:t>
            </w:r>
            <w:r w:rsidRPr="00A14EC5">
              <w:t>превышать 2 (двух) рабочих дней со дня направления соответствующег</w:t>
            </w:r>
            <w:r w:rsidRPr="00A706DA">
              <w:t>о запроса. Непредставление или представление не в полном объёме запрашиваемых документов и/или разъяснений в установленный в запросе срок служит основанием для отклонения предложения такого участника.</w:t>
            </w:r>
          </w:p>
          <w:p w:rsidR="00A15480" w:rsidRPr="00AC1FE8" w:rsidRDefault="00A15480" w:rsidP="00A15480">
            <w:pPr>
              <w:tabs>
                <w:tab w:val="num" w:pos="0"/>
              </w:tabs>
              <w:jc w:val="both"/>
            </w:pPr>
            <w:r w:rsidRPr="004E15A1">
              <w:t xml:space="preserve">Результаты рассмотрения котировочных заявок (единственной заявки) оформляются </w:t>
            </w:r>
            <w:r w:rsidRPr="004E15A1">
              <w:rPr>
                <w:b/>
                <w:bCs/>
              </w:rPr>
              <w:t>протоколом рассмотрения заяво</w:t>
            </w:r>
            <w:r>
              <w:rPr>
                <w:b/>
                <w:bCs/>
              </w:rPr>
              <w:t>к</w:t>
            </w:r>
            <w:r w:rsidRPr="004E15A1">
              <w:t>, в котором содержатся сведения</w:t>
            </w:r>
            <w:r>
              <w:t xml:space="preserve"> </w:t>
            </w:r>
            <w:r w:rsidRPr="004E15A1">
              <w:t>согласно ч. 1</w:t>
            </w:r>
            <w:r>
              <w:t>3</w:t>
            </w:r>
            <w:r w:rsidRPr="004E15A1">
              <w:t xml:space="preserve"> ст. 3.2 Федерального закона от 18 июля 2011 г. № 223- ФЗ «О закупках товаров, работ, услуг отдельными </w:t>
            </w:r>
            <w:r w:rsidRPr="00AC1FE8">
              <w:t>видами юридических лиц», а также любая иная, которую организатор счел нужным включить в протокол.</w:t>
            </w:r>
          </w:p>
          <w:p w:rsidR="00A15480" w:rsidRDefault="00A15480" w:rsidP="00A15480">
            <w:pPr>
              <w:tabs>
                <w:tab w:val="num" w:pos="0"/>
              </w:tabs>
              <w:jc w:val="both"/>
            </w:pPr>
            <w:r w:rsidRPr="00AC1FE8">
              <w:t xml:space="preserve">Протокол размещается заказчиком не позднее </w:t>
            </w:r>
            <w:r w:rsidRPr="00AC1FE8">
              <w:rPr>
                <w:color w:val="FF0000"/>
              </w:rPr>
              <w:t>3 (трех) дней</w:t>
            </w:r>
            <w:r w:rsidRPr="00AC1FE8">
              <w:t xml:space="preserve"> со дня его подписания в единой информационной системе, на официальном сайте, за исключением случаев, предусмотренных Федеральным законом №223-ФЗ и на электронной площадке в соответствии с регламентом электронной площадки.</w:t>
            </w:r>
          </w:p>
          <w:p w:rsidR="00A15480" w:rsidRDefault="00A15480" w:rsidP="00A15480">
            <w:pPr>
              <w:tabs>
                <w:tab w:val="num" w:pos="0"/>
              </w:tabs>
              <w:jc w:val="both"/>
            </w:pPr>
            <w:r w:rsidRPr="009B419B">
              <w:t xml:space="preserve">По итогам   </w:t>
            </w:r>
            <w:r>
              <w:t>рассмотрения</w:t>
            </w:r>
            <w:r w:rsidRPr="009B419B">
              <w:t xml:space="preserve">   заявок   на   участие   в   запросе   котировок в электронной форме </w:t>
            </w:r>
            <w:r w:rsidRPr="00BE3C57">
              <w:rPr>
                <w:i/>
                <w:iCs/>
                <w:color w:val="000000"/>
              </w:rPr>
              <w:t>комиссия по осуществлению закупок</w:t>
            </w:r>
            <w:r w:rsidRPr="00BC13E3">
              <w:rPr>
                <w:color w:val="000000"/>
              </w:rPr>
              <w:t xml:space="preserve"> </w:t>
            </w:r>
            <w:r w:rsidRPr="004E15A1">
              <w:rPr>
                <w:color w:val="000000"/>
              </w:rPr>
              <w:t xml:space="preserve">в срок, не превышающий </w:t>
            </w:r>
            <w:r>
              <w:rPr>
                <w:color w:val="FF0000"/>
              </w:rPr>
              <w:t>2</w:t>
            </w:r>
            <w:r w:rsidRPr="004E15A1">
              <w:rPr>
                <w:color w:val="FF0000"/>
              </w:rPr>
              <w:t xml:space="preserve"> (</w:t>
            </w:r>
            <w:r>
              <w:rPr>
                <w:color w:val="FF0000"/>
              </w:rPr>
              <w:t>двух</w:t>
            </w:r>
            <w:r w:rsidRPr="004E15A1">
              <w:rPr>
                <w:color w:val="FF0000"/>
              </w:rPr>
              <w:t xml:space="preserve">) </w:t>
            </w:r>
            <w:r>
              <w:rPr>
                <w:color w:val="FF0000"/>
              </w:rPr>
              <w:t xml:space="preserve">рабочих </w:t>
            </w:r>
            <w:r w:rsidRPr="004E15A1">
              <w:rPr>
                <w:color w:val="FF0000"/>
              </w:rPr>
              <w:t>дней</w:t>
            </w:r>
            <w:r>
              <w:rPr>
                <w:color w:val="FF0000"/>
              </w:rPr>
              <w:t xml:space="preserve"> </w:t>
            </w:r>
            <w:r>
              <w:rPr>
                <w:color w:val="000000"/>
              </w:rPr>
              <w:t>с даты</w:t>
            </w:r>
            <w:r w:rsidRPr="004E15A1">
              <w:rPr>
                <w:color w:val="000000"/>
              </w:rPr>
              <w:t xml:space="preserve"> </w:t>
            </w:r>
            <w:r>
              <w:rPr>
                <w:color w:val="000000"/>
              </w:rPr>
              <w:t>подписания протокола рассмотрения заявок</w:t>
            </w:r>
            <w:r w:rsidRPr="004E15A1">
              <w:rPr>
                <w:color w:val="000000"/>
              </w:rPr>
              <w:t xml:space="preserve">, </w:t>
            </w:r>
            <w:r w:rsidRPr="009B419B">
              <w:rPr>
                <w:color w:val="000000"/>
              </w:rPr>
              <w:t>осуществляет</w:t>
            </w:r>
            <w:r>
              <w:rPr>
                <w:color w:val="000000"/>
              </w:rPr>
              <w:t xml:space="preserve"> </w:t>
            </w:r>
            <w:r w:rsidRPr="002B422D">
              <w:t>оценк</w:t>
            </w:r>
            <w:r>
              <w:t>у</w:t>
            </w:r>
            <w:r w:rsidRPr="002B422D">
              <w:t xml:space="preserve"> и сопоставлени</w:t>
            </w:r>
            <w:r>
              <w:t>е</w:t>
            </w:r>
            <w:r w:rsidRPr="002B422D">
              <w:t xml:space="preserve"> котировочных </w:t>
            </w:r>
            <w:r w:rsidRPr="005A2451">
              <w:t>заявок на участие в закупке. Оценка заявок осуществляется с использованием критерия «Цена Договора». К оценке и сопоставлению допускаются</w:t>
            </w:r>
            <w:r w:rsidRPr="00F17681">
              <w:t xml:space="preserve"> только заявки участников, которые не были отклонены ранее (были допущены до дальнейшего участия в закупке).</w:t>
            </w:r>
          </w:p>
          <w:p w:rsidR="00A15480" w:rsidRPr="00E449B0" w:rsidRDefault="00A15480" w:rsidP="00A15480">
            <w:pPr>
              <w:widowControl w:val="0"/>
              <w:autoSpaceDE w:val="0"/>
              <w:autoSpaceDN w:val="0"/>
              <w:adjustRightInd w:val="0"/>
              <w:jc w:val="both"/>
              <w:textAlignment w:val="baseline"/>
              <w:rPr>
                <w:color w:val="000000"/>
              </w:rPr>
            </w:pPr>
            <w:r w:rsidRPr="00E449B0">
              <w:rPr>
                <w:color w:val="000000"/>
              </w:rPr>
              <w:t>Результаты оценк</w:t>
            </w:r>
            <w:r>
              <w:rPr>
                <w:color w:val="000000"/>
              </w:rPr>
              <w:t>и</w:t>
            </w:r>
            <w:r w:rsidRPr="00E449B0">
              <w:rPr>
                <w:color w:val="000000"/>
              </w:rPr>
              <w:t xml:space="preserve"> и сопоставлени</w:t>
            </w:r>
            <w:r>
              <w:rPr>
                <w:color w:val="000000"/>
              </w:rPr>
              <w:t>я котировочных</w:t>
            </w:r>
            <w:r w:rsidRPr="00E449B0">
              <w:rPr>
                <w:color w:val="000000"/>
              </w:rPr>
              <w:t xml:space="preserve"> заявок (единственной заявки) оформляются </w:t>
            </w:r>
            <w:r w:rsidRPr="00255BEA">
              <w:rPr>
                <w:b/>
                <w:bCs/>
                <w:color w:val="000000"/>
              </w:rPr>
              <w:t xml:space="preserve">протоколом </w:t>
            </w:r>
            <w:r>
              <w:rPr>
                <w:b/>
                <w:bCs/>
                <w:color w:val="000000"/>
              </w:rPr>
              <w:t xml:space="preserve">оценки, </w:t>
            </w:r>
            <w:r w:rsidRPr="00255BEA">
              <w:rPr>
                <w:b/>
                <w:bCs/>
                <w:color w:val="000000"/>
              </w:rPr>
              <w:t>подведения итогов</w:t>
            </w:r>
            <w:r w:rsidRPr="00E449B0">
              <w:rPr>
                <w:color w:val="000000"/>
              </w:rPr>
              <w:t>, в котором содержатся сведения согласно ч. 1</w:t>
            </w:r>
            <w:r>
              <w:rPr>
                <w:color w:val="000000"/>
              </w:rPr>
              <w:t>4</w:t>
            </w:r>
            <w:r w:rsidRPr="00E449B0">
              <w:rPr>
                <w:color w:val="000000"/>
              </w:rPr>
              <w:t xml:space="preserve"> ст. 3.2 Федерального закона от 18 июля 2011 г. № 223- ФЗ «О закупках товаров, работ, услуг отдельными видами юридических лиц», а также любая иная, которую организатор счел нужным </w:t>
            </w:r>
            <w:r w:rsidRPr="00E449B0">
              <w:rPr>
                <w:color w:val="000000"/>
              </w:rPr>
              <w:lastRenderedPageBreak/>
              <w:t>включить в протокол.</w:t>
            </w:r>
          </w:p>
          <w:p w:rsidR="00A15480" w:rsidRPr="004E15A1" w:rsidRDefault="00A15480" w:rsidP="00A15480">
            <w:pPr>
              <w:tabs>
                <w:tab w:val="num" w:pos="0"/>
              </w:tabs>
              <w:jc w:val="both"/>
            </w:pPr>
            <w:r w:rsidRPr="00AC1FE8">
              <w:t xml:space="preserve">Протокол размещается заказчиком не позднее </w:t>
            </w:r>
            <w:r w:rsidRPr="00AC1FE8">
              <w:rPr>
                <w:color w:val="FF0000"/>
              </w:rPr>
              <w:t>3 (трех) дней</w:t>
            </w:r>
            <w:r w:rsidRPr="00AC1FE8">
              <w:t xml:space="preserve"> со дня его подписания в единой информационной системе, на официальном сайте, за исключением случаев, предусмотренных Федеральным законом №223-ФЗ и на электронной площадке в соответствии с регламентом электронной площадки.</w:t>
            </w:r>
          </w:p>
        </w:tc>
      </w:tr>
      <w:tr w:rsidR="008A453B" w:rsidRPr="003747E9" w:rsidTr="00B73B82">
        <w:tblPrEx>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0" w:type="dxa"/>
          </w:tblCellMar>
        </w:tblPrEx>
        <w:trPr>
          <w:trHeight w:val="14"/>
        </w:trPr>
        <w:tc>
          <w:tcPr>
            <w:tcW w:w="979" w:type="dxa"/>
            <w:tcBorders>
              <w:top w:val="single" w:sz="6" w:space="0" w:color="00000A"/>
              <w:left w:val="single" w:sz="6" w:space="0" w:color="00000A"/>
              <w:bottom w:val="single" w:sz="6" w:space="0" w:color="00000A"/>
              <w:right w:val="single" w:sz="6" w:space="0" w:color="00000A"/>
            </w:tcBorders>
            <w:shd w:val="clear" w:color="auto" w:fill="FFFFFF"/>
            <w:tcMar>
              <w:left w:w="-7" w:type="dxa"/>
            </w:tcMar>
          </w:tcPr>
          <w:p w:rsidR="008A453B" w:rsidRDefault="008A453B" w:rsidP="008A453B">
            <w:pPr>
              <w:pStyle w:val="afffffff5"/>
              <w:snapToGrid w:val="0"/>
              <w:spacing w:line="200" w:lineRule="atLeast"/>
              <w:jc w:val="center"/>
              <w:rPr>
                <w:rFonts w:ascii="Times New Roman" w:hAnsi="Times New Roman"/>
              </w:rPr>
            </w:pPr>
            <w:r>
              <w:rPr>
                <w:rFonts w:ascii="Times New Roman" w:hAnsi="Times New Roman"/>
              </w:rPr>
              <w:lastRenderedPageBreak/>
              <w:t>36</w:t>
            </w:r>
          </w:p>
        </w:tc>
        <w:tc>
          <w:tcPr>
            <w:tcW w:w="2736" w:type="dxa"/>
            <w:tcMar>
              <w:left w:w="-7" w:type="dxa"/>
            </w:tcMar>
          </w:tcPr>
          <w:p w:rsidR="008A453B" w:rsidRPr="002239C1" w:rsidRDefault="008A453B" w:rsidP="008A453B">
            <w:pPr>
              <w:tabs>
                <w:tab w:val="left" w:pos="600"/>
                <w:tab w:val="left" w:pos="840"/>
                <w:tab w:val="left" w:pos="960"/>
                <w:tab w:val="left" w:pos="1080"/>
                <w:tab w:val="left" w:pos="1260"/>
                <w:tab w:val="left" w:pos="1740"/>
              </w:tabs>
              <w:autoSpaceDE w:val="0"/>
              <w:snapToGrid w:val="0"/>
              <w:jc w:val="both"/>
              <w:rPr>
                <w:bCs/>
              </w:rPr>
            </w:pPr>
            <w:r w:rsidRPr="002239C1">
              <w:rPr>
                <w:bCs/>
              </w:rPr>
              <w:t>Отказ в допуске к участию</w:t>
            </w:r>
          </w:p>
        </w:tc>
        <w:tc>
          <w:tcPr>
            <w:tcW w:w="6663" w:type="dxa"/>
            <w:gridSpan w:val="8"/>
            <w:tcMar>
              <w:left w:w="-7" w:type="dxa"/>
            </w:tcMar>
          </w:tcPr>
          <w:p w:rsidR="008A453B" w:rsidRPr="00824BE3" w:rsidRDefault="008A453B" w:rsidP="008A453B">
            <w:pPr>
              <w:widowControl w:val="0"/>
              <w:autoSpaceDE w:val="0"/>
              <w:autoSpaceDN w:val="0"/>
              <w:adjustRightInd w:val="0"/>
              <w:ind w:right="53"/>
              <w:jc w:val="both"/>
              <w:textAlignment w:val="baseline"/>
              <w:rPr>
                <w:color w:val="000000"/>
                <w:lang w:eastAsia="ar-SA"/>
              </w:rPr>
            </w:pPr>
            <w:r w:rsidRPr="007332C1">
              <w:rPr>
                <w:i/>
                <w:iCs/>
                <w:color w:val="000000"/>
              </w:rPr>
              <w:t>Комиссия по осуществлению закупки</w:t>
            </w:r>
            <w:r w:rsidRPr="007332C1">
              <w:rPr>
                <w:color w:val="000000"/>
              </w:rPr>
              <w:t xml:space="preserve"> </w:t>
            </w:r>
            <w:r w:rsidRPr="00824BE3">
              <w:rPr>
                <w:color w:val="000000"/>
                <w:lang w:eastAsia="ar-SA"/>
              </w:rPr>
              <w:t>отказывает участнику закупки в допуске к участию в процедуре закупки в следующих случаях:</w:t>
            </w:r>
          </w:p>
          <w:p w:rsidR="008A453B" w:rsidRPr="006C6383" w:rsidRDefault="008A453B" w:rsidP="008A453B">
            <w:pPr>
              <w:tabs>
                <w:tab w:val="left" w:pos="460"/>
              </w:tabs>
              <w:autoSpaceDE w:val="0"/>
              <w:autoSpaceDN w:val="0"/>
              <w:adjustRightInd w:val="0"/>
              <w:ind w:right="53"/>
              <w:jc w:val="both"/>
            </w:pPr>
            <w:r w:rsidRPr="00824BE3">
              <w:t>2)</w:t>
            </w:r>
            <w:r w:rsidRPr="00824BE3">
              <w:tab/>
              <w:t>несоответствия участника процедуры закупки обязательным требованиям к участникам процедуры закупок, установленным в извещении</w:t>
            </w:r>
            <w:r>
              <w:t xml:space="preserve"> </w:t>
            </w:r>
            <w:r w:rsidRPr="00824BE3">
              <w:t xml:space="preserve">о </w:t>
            </w:r>
            <w:r w:rsidRPr="006C6383">
              <w:t xml:space="preserve">проведении закупки в соответствии с </w:t>
            </w:r>
            <w:hyperlink r:id="rId13" w:history="1">
              <w:r w:rsidRPr="006C6383">
                <w:rPr>
                  <w:color w:val="0000FF"/>
                  <w:lang w:eastAsia="ar-SA"/>
                </w:rPr>
                <w:t xml:space="preserve">пунктом </w:t>
              </w:r>
            </w:hyperlink>
            <w:r>
              <w:rPr>
                <w:color w:val="0000FF"/>
                <w:lang w:eastAsia="ar-SA"/>
              </w:rPr>
              <w:t>21</w:t>
            </w:r>
            <w:r w:rsidRPr="006C6383">
              <w:rPr>
                <w:color w:val="000000"/>
                <w:lang w:eastAsia="ar-SA"/>
              </w:rPr>
              <w:t xml:space="preserve"> извещения о закупке</w:t>
            </w:r>
            <w:r w:rsidRPr="006C6383">
              <w:t>;</w:t>
            </w:r>
          </w:p>
          <w:p w:rsidR="008A453B" w:rsidRPr="006C6383" w:rsidRDefault="008A453B" w:rsidP="008A453B">
            <w:pPr>
              <w:tabs>
                <w:tab w:val="left" w:pos="460"/>
              </w:tabs>
              <w:autoSpaceDE w:val="0"/>
              <w:autoSpaceDN w:val="0"/>
              <w:adjustRightInd w:val="0"/>
              <w:ind w:right="53"/>
              <w:jc w:val="both"/>
            </w:pPr>
            <w:r w:rsidRPr="006C6383">
              <w:t>2) отсутствия обязательных документов или копии документа, подтверждающего внесение денежных средств в качестве обеспечения заявки на участие в закупке, если требование обеспечения таких заявок указано в извещении о закупке;</w:t>
            </w:r>
          </w:p>
          <w:p w:rsidR="008A453B" w:rsidRPr="006C6383" w:rsidRDefault="008A453B" w:rsidP="008A453B">
            <w:pPr>
              <w:tabs>
                <w:tab w:val="left" w:pos="460"/>
              </w:tabs>
              <w:autoSpaceDE w:val="0"/>
              <w:autoSpaceDN w:val="0"/>
              <w:adjustRightInd w:val="0"/>
              <w:ind w:right="53"/>
              <w:jc w:val="both"/>
            </w:pPr>
            <w:r w:rsidRPr="006C6383">
              <w:t xml:space="preserve">3) непредставления в составе заявки обязательных для предоставления документов и сведений, предусмотренных </w:t>
            </w:r>
            <w:hyperlink r:id="rId14" w:history="1">
              <w:r w:rsidRPr="006C6383">
                <w:rPr>
                  <w:color w:val="0000FF"/>
                  <w:lang w:eastAsia="ar-SA"/>
                </w:rPr>
                <w:t>пунктом 2</w:t>
              </w:r>
            </w:hyperlink>
            <w:r>
              <w:rPr>
                <w:color w:val="0000FF"/>
                <w:lang w:eastAsia="ar-SA"/>
              </w:rPr>
              <w:t>6</w:t>
            </w:r>
            <w:r w:rsidRPr="006C6383">
              <w:rPr>
                <w:color w:val="000000"/>
                <w:lang w:eastAsia="ar-SA"/>
              </w:rPr>
              <w:t xml:space="preserve"> извещения о закупке</w:t>
            </w:r>
            <w:r w:rsidRPr="006C6383">
              <w:t>, либо наличия в таких документах недостоверных сведений.</w:t>
            </w:r>
          </w:p>
          <w:p w:rsidR="008A453B" w:rsidRPr="006F64A0" w:rsidRDefault="008A453B" w:rsidP="008A453B">
            <w:pPr>
              <w:tabs>
                <w:tab w:val="left" w:pos="460"/>
              </w:tabs>
              <w:autoSpaceDE w:val="0"/>
              <w:autoSpaceDN w:val="0"/>
              <w:adjustRightInd w:val="0"/>
              <w:ind w:right="53"/>
              <w:jc w:val="both"/>
            </w:pPr>
            <w:r w:rsidRPr="006C6383">
              <w:t>4) выявления в документах</w:t>
            </w:r>
            <w:r w:rsidRPr="006F64A0">
              <w:t>, представленных участником в составе заявки, противоречивых сведений, предполагающих двоякое толкование;</w:t>
            </w:r>
          </w:p>
          <w:p w:rsidR="008A453B" w:rsidRPr="006F64A0" w:rsidRDefault="008A453B" w:rsidP="008A453B">
            <w:pPr>
              <w:tabs>
                <w:tab w:val="left" w:pos="460"/>
              </w:tabs>
              <w:autoSpaceDE w:val="0"/>
              <w:autoSpaceDN w:val="0"/>
              <w:adjustRightInd w:val="0"/>
              <w:ind w:right="53"/>
              <w:jc w:val="both"/>
            </w:pPr>
            <w:r>
              <w:t xml:space="preserve">5) </w:t>
            </w:r>
            <w:r w:rsidRPr="006F64A0">
              <w:t xml:space="preserve">несоответствия заявки требованиям </w:t>
            </w:r>
            <w:r>
              <w:t>извещения</w:t>
            </w:r>
            <w:r w:rsidRPr="006F64A0">
              <w:t xml:space="preserve"> о закупке, </w:t>
            </w:r>
            <w:r w:rsidRPr="00824BE3">
              <w:t xml:space="preserve">в том числе наличия в таких заявках предложения о цене </w:t>
            </w:r>
            <w:r w:rsidRPr="00272E98">
              <w:t>договора (</w:t>
            </w:r>
            <w:r w:rsidRPr="00272E98">
              <w:rPr>
                <w:i/>
                <w:iCs/>
              </w:rPr>
              <w:t>единицы товара</w:t>
            </w:r>
            <w:r w:rsidRPr="00272E98">
              <w:t xml:space="preserve">), превышающего установленную начальную (максимальную) цену договора, </w:t>
            </w:r>
            <w:r w:rsidRPr="00272E98">
              <w:rPr>
                <w:i/>
                <w:iCs/>
              </w:rPr>
              <w:t>цену единицы товара, работы, услуги</w:t>
            </w:r>
            <w:r w:rsidRPr="00272E98">
              <w:t xml:space="preserve"> либо максимальное значение цены договора</w:t>
            </w:r>
            <w:r w:rsidRPr="00766D72">
              <w:t>;</w:t>
            </w:r>
          </w:p>
          <w:p w:rsidR="008A453B" w:rsidRDefault="008A453B" w:rsidP="008A453B">
            <w:pPr>
              <w:tabs>
                <w:tab w:val="num" w:pos="0"/>
              </w:tabs>
              <w:ind w:right="53"/>
              <w:jc w:val="both"/>
            </w:pPr>
            <w:r>
              <w:t>6)</w:t>
            </w:r>
            <w:r w:rsidRPr="006F64A0">
              <w:t xml:space="preserve"> наличия в составе заявки недостоверной информации</w:t>
            </w:r>
            <w:r w:rsidRPr="00B80007">
              <w:t xml:space="preserve">, в том числе в отношении его квалификационных данных </w:t>
            </w:r>
            <w:r w:rsidRPr="00B80007">
              <w:rPr>
                <w:bCs/>
              </w:rPr>
              <w:t>(при наличии таковых условий)</w:t>
            </w:r>
            <w:r w:rsidRPr="00B80007">
              <w:t>.</w:t>
            </w:r>
          </w:p>
          <w:p w:rsidR="008A453B" w:rsidRDefault="008A453B" w:rsidP="008A453B">
            <w:pPr>
              <w:tabs>
                <w:tab w:val="num" w:pos="0"/>
              </w:tabs>
              <w:jc w:val="both"/>
            </w:pPr>
          </w:p>
          <w:p w:rsidR="008A453B" w:rsidRPr="00990045" w:rsidRDefault="008A453B" w:rsidP="008A453B">
            <w:pPr>
              <w:tabs>
                <w:tab w:val="num" w:pos="0"/>
              </w:tabs>
              <w:jc w:val="both"/>
              <w:rPr>
                <w:highlight w:val="lightGray"/>
              </w:rPr>
            </w:pPr>
            <w:r w:rsidRPr="00990045">
              <w:t xml:space="preserve">Если выявлен хотя бы один из фактов, указанных в настоящем пункте, </w:t>
            </w:r>
            <w:r w:rsidRPr="00C01BDB">
              <w:rPr>
                <w:i/>
                <w:iCs/>
                <w:color w:val="000000"/>
              </w:rPr>
              <w:t>комиссия</w:t>
            </w:r>
            <w:r w:rsidRPr="00990045">
              <w:rPr>
                <w:color w:val="000000"/>
              </w:rPr>
              <w:t xml:space="preserve"> </w:t>
            </w:r>
            <w:r w:rsidRPr="007332C1">
              <w:rPr>
                <w:i/>
                <w:iCs/>
                <w:color w:val="000000"/>
              </w:rPr>
              <w:t>по осуществлению закупки</w:t>
            </w:r>
            <w:r w:rsidRPr="007332C1">
              <w:rPr>
                <w:color w:val="000000"/>
              </w:rPr>
              <w:t xml:space="preserve"> </w:t>
            </w:r>
            <w:r w:rsidRPr="00990045">
              <w:t>обязана отстранить участника от процедуры закупки на любом этапе ее проведения до момента заключения договора.</w:t>
            </w:r>
          </w:p>
        </w:tc>
      </w:tr>
      <w:tr w:rsidR="008A453B" w:rsidRPr="003747E9" w:rsidTr="00B73B82">
        <w:tblPrEx>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0" w:type="dxa"/>
          </w:tblCellMar>
        </w:tblPrEx>
        <w:trPr>
          <w:trHeight w:val="14"/>
        </w:trPr>
        <w:tc>
          <w:tcPr>
            <w:tcW w:w="979" w:type="dxa"/>
            <w:tcBorders>
              <w:top w:val="single" w:sz="6" w:space="0" w:color="00000A"/>
              <w:left w:val="single" w:sz="6" w:space="0" w:color="00000A"/>
              <w:bottom w:val="single" w:sz="6" w:space="0" w:color="00000A"/>
              <w:right w:val="single" w:sz="6" w:space="0" w:color="00000A"/>
            </w:tcBorders>
            <w:shd w:val="clear" w:color="auto" w:fill="FFFFFF"/>
            <w:tcMar>
              <w:left w:w="-7" w:type="dxa"/>
            </w:tcMar>
          </w:tcPr>
          <w:p w:rsidR="008A453B" w:rsidRDefault="008A453B" w:rsidP="008A453B">
            <w:pPr>
              <w:pStyle w:val="afffffff5"/>
              <w:snapToGrid w:val="0"/>
              <w:spacing w:line="200" w:lineRule="atLeast"/>
              <w:jc w:val="center"/>
              <w:rPr>
                <w:rFonts w:ascii="Times New Roman" w:hAnsi="Times New Roman"/>
              </w:rPr>
            </w:pPr>
            <w:r>
              <w:rPr>
                <w:rFonts w:ascii="Times New Roman" w:hAnsi="Times New Roman"/>
              </w:rPr>
              <w:t>37</w:t>
            </w:r>
          </w:p>
        </w:tc>
        <w:tc>
          <w:tcPr>
            <w:tcW w:w="2736" w:type="dxa"/>
            <w:tcMar>
              <w:left w:w="-7" w:type="dxa"/>
            </w:tcMar>
          </w:tcPr>
          <w:p w:rsidR="008A453B" w:rsidRPr="003D6749" w:rsidRDefault="008A453B" w:rsidP="008A453B">
            <w:pPr>
              <w:tabs>
                <w:tab w:val="left" w:pos="600"/>
                <w:tab w:val="left" w:pos="840"/>
                <w:tab w:val="left" w:pos="960"/>
                <w:tab w:val="left" w:pos="1080"/>
                <w:tab w:val="left" w:pos="1260"/>
                <w:tab w:val="left" w:pos="1740"/>
              </w:tabs>
              <w:snapToGrid w:val="0"/>
              <w:jc w:val="both"/>
            </w:pPr>
            <w:r w:rsidRPr="00825BD5">
              <w:rPr>
                <w:bCs/>
              </w:rPr>
              <w:t>Определение победителя закупки</w:t>
            </w:r>
          </w:p>
        </w:tc>
        <w:tc>
          <w:tcPr>
            <w:tcW w:w="6663" w:type="dxa"/>
            <w:gridSpan w:val="8"/>
            <w:tcMar>
              <w:left w:w="-7" w:type="dxa"/>
            </w:tcMar>
          </w:tcPr>
          <w:p w:rsidR="008A453B" w:rsidRPr="003D6749" w:rsidRDefault="008A453B" w:rsidP="008A453B">
            <w:pPr>
              <w:tabs>
                <w:tab w:val="num" w:pos="0"/>
              </w:tabs>
              <w:jc w:val="both"/>
            </w:pPr>
            <w:r w:rsidRPr="003D6749">
              <w:t xml:space="preserve">Победителем в проведении </w:t>
            </w:r>
            <w:r w:rsidRPr="003D6749">
              <w:rPr>
                <w:bCs/>
              </w:rPr>
              <w:t xml:space="preserve">запроса котировок в электронной форме </w:t>
            </w:r>
            <w:r w:rsidRPr="003D6749">
              <w:t xml:space="preserve">признается участник размещения заказа, соответствующий требованиям, установленным в извещении о проведении </w:t>
            </w:r>
            <w:r w:rsidRPr="003D6749">
              <w:rPr>
                <w:bCs/>
              </w:rPr>
              <w:t>запроса котировок в электронной форме</w:t>
            </w:r>
            <w:r w:rsidRPr="003D6749">
              <w:t xml:space="preserve">, подавший заявку, которая отвечает всем требованиям, установленным в таком извещении, и в которой указана наиболее низкая цена товаров, работ, услуг. </w:t>
            </w:r>
          </w:p>
          <w:p w:rsidR="008A453B" w:rsidRPr="003D6749" w:rsidRDefault="008A453B" w:rsidP="008A453B">
            <w:pPr>
              <w:snapToGrid w:val="0"/>
              <w:jc w:val="both"/>
            </w:pPr>
            <w:r w:rsidRPr="003D6749">
              <w:t xml:space="preserve">При предложении наиболее низкой цены товаров, работ, услуг несколькими участниками размещения заказа победителем в проведении </w:t>
            </w:r>
            <w:r w:rsidRPr="003D6749">
              <w:rPr>
                <w:bCs/>
              </w:rPr>
              <w:t xml:space="preserve">запроса котировок в электронной форме </w:t>
            </w:r>
            <w:r w:rsidRPr="003D6749">
              <w:t>признается участник размещения заказа, заявка которого поступила ранее заявок других участников размещения заказа.</w:t>
            </w:r>
          </w:p>
        </w:tc>
      </w:tr>
      <w:tr w:rsidR="008A453B" w:rsidRPr="003747E9" w:rsidTr="00B73B82">
        <w:tblPrEx>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0" w:type="dxa"/>
          </w:tblCellMar>
        </w:tblPrEx>
        <w:trPr>
          <w:trHeight w:val="14"/>
        </w:trPr>
        <w:tc>
          <w:tcPr>
            <w:tcW w:w="979" w:type="dxa"/>
            <w:tcBorders>
              <w:top w:val="single" w:sz="6" w:space="0" w:color="00000A"/>
              <w:left w:val="single" w:sz="6" w:space="0" w:color="00000A"/>
              <w:bottom w:val="single" w:sz="6" w:space="0" w:color="00000A"/>
              <w:right w:val="single" w:sz="6" w:space="0" w:color="00000A"/>
            </w:tcBorders>
            <w:shd w:val="clear" w:color="auto" w:fill="FFFFFF"/>
            <w:tcMar>
              <w:left w:w="-7" w:type="dxa"/>
            </w:tcMar>
          </w:tcPr>
          <w:p w:rsidR="008A453B" w:rsidRDefault="008A453B" w:rsidP="008A453B">
            <w:pPr>
              <w:pStyle w:val="afffffff5"/>
              <w:snapToGrid w:val="0"/>
              <w:spacing w:line="200" w:lineRule="atLeast"/>
              <w:jc w:val="center"/>
              <w:rPr>
                <w:rFonts w:ascii="Times New Roman" w:hAnsi="Times New Roman"/>
              </w:rPr>
            </w:pPr>
            <w:r>
              <w:rPr>
                <w:rFonts w:ascii="Times New Roman" w:hAnsi="Times New Roman"/>
              </w:rPr>
              <w:t>38</w:t>
            </w:r>
          </w:p>
        </w:tc>
        <w:tc>
          <w:tcPr>
            <w:tcW w:w="2736" w:type="dxa"/>
            <w:tcMar>
              <w:left w:w="-7" w:type="dxa"/>
            </w:tcMar>
          </w:tcPr>
          <w:p w:rsidR="008A453B" w:rsidRPr="003D6749" w:rsidRDefault="008A453B" w:rsidP="008A453B">
            <w:pPr>
              <w:tabs>
                <w:tab w:val="left" w:pos="600"/>
                <w:tab w:val="left" w:pos="840"/>
                <w:tab w:val="left" w:pos="960"/>
                <w:tab w:val="left" w:pos="1080"/>
                <w:tab w:val="left" w:pos="1260"/>
                <w:tab w:val="left" w:pos="1740"/>
              </w:tabs>
              <w:snapToGrid w:val="0"/>
              <w:jc w:val="both"/>
            </w:pPr>
            <w:r w:rsidRPr="003D6749">
              <w:t>Количество победителей закупки (в рамках одного лота)</w:t>
            </w:r>
          </w:p>
        </w:tc>
        <w:tc>
          <w:tcPr>
            <w:tcW w:w="6663" w:type="dxa"/>
            <w:gridSpan w:val="8"/>
            <w:tcMar>
              <w:left w:w="-7" w:type="dxa"/>
            </w:tcMar>
          </w:tcPr>
          <w:p w:rsidR="008A453B" w:rsidRPr="003D6749" w:rsidRDefault="008A453B" w:rsidP="008A453B">
            <w:pPr>
              <w:snapToGrid w:val="0"/>
              <w:rPr>
                <w:bCs/>
              </w:rPr>
            </w:pPr>
            <w:r w:rsidRPr="003D6749">
              <w:t>Один победитель</w:t>
            </w:r>
          </w:p>
        </w:tc>
      </w:tr>
      <w:tr w:rsidR="008A453B" w:rsidRPr="003747E9" w:rsidTr="00B73B82">
        <w:tblPrEx>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0" w:type="dxa"/>
          </w:tblCellMar>
        </w:tblPrEx>
        <w:trPr>
          <w:trHeight w:val="14"/>
        </w:trPr>
        <w:tc>
          <w:tcPr>
            <w:tcW w:w="979" w:type="dxa"/>
            <w:tcBorders>
              <w:top w:val="single" w:sz="6" w:space="0" w:color="00000A"/>
              <w:left w:val="single" w:sz="6" w:space="0" w:color="00000A"/>
              <w:bottom w:val="single" w:sz="6" w:space="0" w:color="00000A"/>
              <w:right w:val="single" w:sz="6" w:space="0" w:color="00000A"/>
            </w:tcBorders>
            <w:shd w:val="clear" w:color="auto" w:fill="FFFFFF"/>
            <w:tcMar>
              <w:left w:w="-7" w:type="dxa"/>
            </w:tcMar>
          </w:tcPr>
          <w:p w:rsidR="008A453B" w:rsidRDefault="008A453B" w:rsidP="008A453B">
            <w:pPr>
              <w:pStyle w:val="afffffff5"/>
              <w:snapToGrid w:val="0"/>
              <w:spacing w:line="200" w:lineRule="atLeast"/>
              <w:jc w:val="center"/>
              <w:rPr>
                <w:rFonts w:ascii="Times New Roman" w:hAnsi="Times New Roman"/>
              </w:rPr>
            </w:pPr>
            <w:r>
              <w:rPr>
                <w:rFonts w:ascii="Times New Roman" w:hAnsi="Times New Roman"/>
              </w:rPr>
              <w:t>39</w:t>
            </w:r>
          </w:p>
        </w:tc>
        <w:tc>
          <w:tcPr>
            <w:tcW w:w="2736" w:type="dxa"/>
            <w:tcMar>
              <w:left w:w="-7" w:type="dxa"/>
            </w:tcMar>
          </w:tcPr>
          <w:p w:rsidR="008A453B" w:rsidRPr="006C6383" w:rsidRDefault="008A453B" w:rsidP="008A453B">
            <w:pPr>
              <w:tabs>
                <w:tab w:val="left" w:pos="600"/>
                <w:tab w:val="left" w:pos="840"/>
                <w:tab w:val="left" w:pos="960"/>
                <w:tab w:val="left" w:pos="1080"/>
                <w:tab w:val="left" w:pos="1260"/>
                <w:tab w:val="left" w:pos="1740"/>
              </w:tabs>
              <w:snapToGrid w:val="0"/>
              <w:jc w:val="both"/>
              <w:rPr>
                <w:bCs/>
              </w:rPr>
            </w:pPr>
            <w:r w:rsidRPr="006C6383">
              <w:t xml:space="preserve">Размер обеспечения заявки на участие в </w:t>
            </w:r>
            <w:r w:rsidRPr="006C6383">
              <w:lastRenderedPageBreak/>
              <w:t>процедуре закупки, порядок и срок его предоставления и иные требования к такому обеспечению</w:t>
            </w:r>
          </w:p>
        </w:tc>
        <w:tc>
          <w:tcPr>
            <w:tcW w:w="6663" w:type="dxa"/>
            <w:gridSpan w:val="8"/>
            <w:tcMar>
              <w:left w:w="-7" w:type="dxa"/>
            </w:tcMar>
          </w:tcPr>
          <w:p w:rsidR="008A453B" w:rsidRPr="00154BFE" w:rsidRDefault="008A453B" w:rsidP="008A453B">
            <w:pPr>
              <w:tabs>
                <w:tab w:val="left" w:pos="600"/>
                <w:tab w:val="left" w:pos="840"/>
                <w:tab w:val="left" w:pos="960"/>
                <w:tab w:val="left" w:pos="1080"/>
                <w:tab w:val="left" w:pos="1260"/>
                <w:tab w:val="left" w:pos="1740"/>
              </w:tabs>
              <w:snapToGrid w:val="0"/>
              <w:jc w:val="both"/>
              <w:rPr>
                <w:bCs/>
                <w:lang w:eastAsia="ar-SA"/>
              </w:rPr>
            </w:pPr>
            <w:r>
              <w:rPr>
                <w:bCs/>
                <w:lang w:eastAsia="ar-SA"/>
              </w:rPr>
              <w:lastRenderedPageBreak/>
              <w:t>Не установлен</w:t>
            </w:r>
          </w:p>
          <w:p w:rsidR="008A453B" w:rsidRPr="00F0587C" w:rsidRDefault="008A453B" w:rsidP="008A453B">
            <w:pPr>
              <w:snapToGrid w:val="0"/>
              <w:rPr>
                <w:bCs/>
                <w:color w:val="FF0000"/>
              </w:rPr>
            </w:pPr>
          </w:p>
        </w:tc>
      </w:tr>
      <w:tr w:rsidR="008A453B" w:rsidRPr="003747E9" w:rsidTr="00B73B82">
        <w:tblPrEx>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0" w:type="dxa"/>
          </w:tblCellMar>
        </w:tblPrEx>
        <w:trPr>
          <w:trHeight w:val="14"/>
        </w:trPr>
        <w:tc>
          <w:tcPr>
            <w:tcW w:w="979" w:type="dxa"/>
            <w:tcBorders>
              <w:top w:val="single" w:sz="6" w:space="0" w:color="00000A"/>
              <w:left w:val="single" w:sz="6" w:space="0" w:color="00000A"/>
              <w:bottom w:val="single" w:sz="6" w:space="0" w:color="00000A"/>
              <w:right w:val="single" w:sz="6" w:space="0" w:color="00000A"/>
            </w:tcBorders>
            <w:shd w:val="clear" w:color="auto" w:fill="FFFFFF"/>
            <w:tcMar>
              <w:left w:w="-7" w:type="dxa"/>
            </w:tcMar>
          </w:tcPr>
          <w:p w:rsidR="008A453B" w:rsidRDefault="008A453B" w:rsidP="008A453B">
            <w:pPr>
              <w:pStyle w:val="afffffff5"/>
              <w:snapToGrid w:val="0"/>
              <w:spacing w:line="200" w:lineRule="atLeast"/>
              <w:jc w:val="center"/>
              <w:rPr>
                <w:rFonts w:ascii="Times New Roman" w:hAnsi="Times New Roman"/>
              </w:rPr>
            </w:pPr>
            <w:r>
              <w:rPr>
                <w:rFonts w:ascii="Times New Roman" w:hAnsi="Times New Roman"/>
              </w:rPr>
              <w:lastRenderedPageBreak/>
              <w:t>40</w:t>
            </w:r>
          </w:p>
        </w:tc>
        <w:tc>
          <w:tcPr>
            <w:tcW w:w="2736" w:type="dxa"/>
            <w:tcMar>
              <w:left w:w="-7" w:type="dxa"/>
            </w:tcMar>
          </w:tcPr>
          <w:p w:rsidR="008A453B" w:rsidRPr="006C6383" w:rsidRDefault="008A453B" w:rsidP="008A453B">
            <w:pPr>
              <w:tabs>
                <w:tab w:val="left" w:pos="600"/>
                <w:tab w:val="left" w:pos="840"/>
                <w:tab w:val="left" w:pos="960"/>
                <w:tab w:val="left" w:pos="1080"/>
                <w:tab w:val="left" w:pos="1260"/>
                <w:tab w:val="left" w:pos="1740"/>
              </w:tabs>
              <w:snapToGrid w:val="0"/>
              <w:jc w:val="both"/>
              <w:rPr>
                <w:bCs/>
              </w:rPr>
            </w:pPr>
            <w:r w:rsidRPr="006C6383">
              <w:t>Размер обеспечения исполнения договора, порядок и срок его предоставления и иные требования к такому обеспечению</w:t>
            </w:r>
          </w:p>
        </w:tc>
        <w:tc>
          <w:tcPr>
            <w:tcW w:w="6663" w:type="dxa"/>
            <w:gridSpan w:val="8"/>
            <w:tcMar>
              <w:left w:w="-7" w:type="dxa"/>
            </w:tcMar>
          </w:tcPr>
          <w:p w:rsidR="008A453B" w:rsidRPr="00154BFE" w:rsidRDefault="008A453B" w:rsidP="008A453B">
            <w:pPr>
              <w:tabs>
                <w:tab w:val="left" w:pos="600"/>
                <w:tab w:val="left" w:pos="840"/>
                <w:tab w:val="left" w:pos="960"/>
                <w:tab w:val="left" w:pos="1080"/>
                <w:tab w:val="left" w:pos="1260"/>
                <w:tab w:val="left" w:pos="1740"/>
              </w:tabs>
              <w:snapToGrid w:val="0"/>
              <w:jc w:val="both"/>
              <w:rPr>
                <w:bCs/>
                <w:lang w:eastAsia="ar-SA"/>
              </w:rPr>
            </w:pPr>
            <w:r>
              <w:rPr>
                <w:bCs/>
                <w:lang w:eastAsia="ar-SA"/>
              </w:rPr>
              <w:t>Не установлен</w:t>
            </w:r>
          </w:p>
          <w:p w:rsidR="008A453B" w:rsidRPr="00F0587C" w:rsidRDefault="008A453B" w:rsidP="008A453B">
            <w:pPr>
              <w:tabs>
                <w:tab w:val="left" w:pos="600"/>
                <w:tab w:val="left" w:pos="840"/>
                <w:tab w:val="left" w:pos="960"/>
                <w:tab w:val="left" w:pos="1080"/>
                <w:tab w:val="left" w:pos="1260"/>
                <w:tab w:val="left" w:pos="1740"/>
              </w:tabs>
              <w:snapToGrid w:val="0"/>
              <w:jc w:val="both"/>
              <w:rPr>
                <w:bCs/>
                <w:color w:val="FF0000"/>
              </w:rPr>
            </w:pPr>
          </w:p>
        </w:tc>
      </w:tr>
      <w:tr w:rsidR="008A453B" w:rsidRPr="003747E9" w:rsidTr="00B73B82">
        <w:tblPrEx>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0" w:type="dxa"/>
          </w:tblCellMar>
        </w:tblPrEx>
        <w:trPr>
          <w:trHeight w:val="14"/>
        </w:trPr>
        <w:tc>
          <w:tcPr>
            <w:tcW w:w="979" w:type="dxa"/>
            <w:tcBorders>
              <w:top w:val="single" w:sz="6" w:space="0" w:color="00000A"/>
              <w:left w:val="single" w:sz="6" w:space="0" w:color="00000A"/>
              <w:bottom w:val="single" w:sz="6" w:space="0" w:color="00000A"/>
              <w:right w:val="single" w:sz="6" w:space="0" w:color="00000A"/>
            </w:tcBorders>
            <w:shd w:val="clear" w:color="auto" w:fill="FFFFFF"/>
            <w:tcMar>
              <w:left w:w="-7" w:type="dxa"/>
            </w:tcMar>
          </w:tcPr>
          <w:p w:rsidR="008A453B" w:rsidRDefault="008A453B" w:rsidP="008A453B">
            <w:pPr>
              <w:pStyle w:val="afffffff5"/>
              <w:snapToGrid w:val="0"/>
              <w:spacing w:line="200" w:lineRule="atLeast"/>
              <w:jc w:val="center"/>
              <w:rPr>
                <w:rFonts w:ascii="Times New Roman" w:hAnsi="Times New Roman"/>
              </w:rPr>
            </w:pPr>
            <w:r>
              <w:rPr>
                <w:rFonts w:ascii="Times New Roman" w:hAnsi="Times New Roman"/>
              </w:rPr>
              <w:t>41</w:t>
            </w:r>
          </w:p>
        </w:tc>
        <w:tc>
          <w:tcPr>
            <w:tcW w:w="2736" w:type="dxa"/>
            <w:tcMar>
              <w:left w:w="-7" w:type="dxa"/>
            </w:tcMar>
          </w:tcPr>
          <w:p w:rsidR="008A453B" w:rsidRPr="003D6749" w:rsidRDefault="008A453B" w:rsidP="008A453B">
            <w:r w:rsidRPr="003D6749">
              <w:t>Требования к гарантии качества товара, работы, услуги</w:t>
            </w:r>
          </w:p>
        </w:tc>
        <w:tc>
          <w:tcPr>
            <w:tcW w:w="6663" w:type="dxa"/>
            <w:gridSpan w:val="8"/>
            <w:tcMar>
              <w:left w:w="-7" w:type="dxa"/>
            </w:tcMar>
          </w:tcPr>
          <w:p w:rsidR="008A453B" w:rsidRPr="003D6749" w:rsidRDefault="008A453B" w:rsidP="008A453B">
            <w:pPr>
              <w:tabs>
                <w:tab w:val="left" w:pos="600"/>
                <w:tab w:val="left" w:pos="840"/>
                <w:tab w:val="left" w:pos="960"/>
                <w:tab w:val="left" w:pos="1080"/>
                <w:tab w:val="left" w:pos="1260"/>
                <w:tab w:val="left" w:pos="1740"/>
              </w:tabs>
              <w:snapToGrid w:val="0"/>
              <w:jc w:val="both"/>
              <w:rPr>
                <w:bCs/>
              </w:rPr>
            </w:pPr>
            <w:r w:rsidRPr="003D6749">
              <w:rPr>
                <w:color w:val="000000"/>
                <w:lang w:eastAsia="ar-SA"/>
              </w:rPr>
              <w:t>При наличии - в соответствии с Техническим заданием (</w:t>
            </w:r>
            <w:r w:rsidRPr="007E48EE">
              <w:rPr>
                <w:color w:val="0000FF"/>
                <w:lang w:eastAsia="ar-SA"/>
              </w:rPr>
              <w:t xml:space="preserve">Приложение №1 </w:t>
            </w:r>
            <w:r w:rsidRPr="003D6749">
              <w:rPr>
                <w:color w:val="000000"/>
                <w:lang w:eastAsia="ar-SA"/>
              </w:rPr>
              <w:t>к извещению) и проектом договора (</w:t>
            </w:r>
            <w:r w:rsidRPr="007E48EE">
              <w:rPr>
                <w:color w:val="0000FF"/>
                <w:lang w:eastAsia="ar-SA"/>
              </w:rPr>
              <w:t xml:space="preserve">Приложение №3 </w:t>
            </w:r>
            <w:r w:rsidRPr="003D6749">
              <w:rPr>
                <w:color w:val="000000"/>
                <w:lang w:eastAsia="ar-SA"/>
              </w:rPr>
              <w:t>к извещению)</w:t>
            </w:r>
          </w:p>
        </w:tc>
      </w:tr>
      <w:tr w:rsidR="008A453B" w:rsidRPr="003747E9" w:rsidTr="00B73B82">
        <w:tblPrEx>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0" w:type="dxa"/>
          </w:tblCellMar>
        </w:tblPrEx>
        <w:trPr>
          <w:trHeight w:val="14"/>
        </w:trPr>
        <w:tc>
          <w:tcPr>
            <w:tcW w:w="979" w:type="dxa"/>
            <w:tcBorders>
              <w:top w:val="single" w:sz="6" w:space="0" w:color="00000A"/>
              <w:left w:val="single" w:sz="6" w:space="0" w:color="00000A"/>
              <w:bottom w:val="single" w:sz="6" w:space="0" w:color="00000A"/>
              <w:right w:val="single" w:sz="6" w:space="0" w:color="00000A"/>
            </w:tcBorders>
            <w:shd w:val="clear" w:color="auto" w:fill="FFFFFF"/>
            <w:tcMar>
              <w:left w:w="-7" w:type="dxa"/>
            </w:tcMar>
          </w:tcPr>
          <w:p w:rsidR="008A453B" w:rsidRDefault="008A453B" w:rsidP="008A453B">
            <w:pPr>
              <w:pStyle w:val="afffffff5"/>
              <w:snapToGrid w:val="0"/>
              <w:spacing w:line="200" w:lineRule="atLeast"/>
              <w:jc w:val="center"/>
              <w:rPr>
                <w:rFonts w:ascii="Times New Roman" w:hAnsi="Times New Roman"/>
              </w:rPr>
            </w:pPr>
            <w:r>
              <w:rPr>
                <w:rFonts w:ascii="Times New Roman" w:hAnsi="Times New Roman"/>
              </w:rPr>
              <w:t>42</w:t>
            </w:r>
          </w:p>
        </w:tc>
        <w:tc>
          <w:tcPr>
            <w:tcW w:w="2736" w:type="dxa"/>
            <w:tcMar>
              <w:left w:w="-7" w:type="dxa"/>
            </w:tcMar>
          </w:tcPr>
          <w:p w:rsidR="008A453B" w:rsidRPr="003D6749" w:rsidRDefault="008A453B" w:rsidP="008A453B">
            <w:pPr>
              <w:spacing w:line="276" w:lineRule="auto"/>
            </w:pPr>
            <w:r w:rsidRPr="003D6749">
              <w:t xml:space="preserve">Размер обеспечения гарантийных обязательств </w:t>
            </w:r>
          </w:p>
        </w:tc>
        <w:tc>
          <w:tcPr>
            <w:tcW w:w="6663" w:type="dxa"/>
            <w:gridSpan w:val="8"/>
            <w:tcMar>
              <w:left w:w="-7" w:type="dxa"/>
            </w:tcMar>
          </w:tcPr>
          <w:p w:rsidR="008A453B" w:rsidRPr="003D6749" w:rsidRDefault="008A453B" w:rsidP="008A453B">
            <w:pPr>
              <w:tabs>
                <w:tab w:val="left" w:pos="600"/>
                <w:tab w:val="left" w:pos="840"/>
                <w:tab w:val="left" w:pos="960"/>
                <w:tab w:val="left" w:pos="1080"/>
                <w:tab w:val="left" w:pos="1260"/>
                <w:tab w:val="left" w:pos="1740"/>
              </w:tabs>
              <w:snapToGrid w:val="0"/>
              <w:jc w:val="both"/>
              <w:rPr>
                <w:bCs/>
              </w:rPr>
            </w:pPr>
            <w:r w:rsidRPr="003D6749">
              <w:rPr>
                <w:bCs/>
              </w:rPr>
              <w:t>Не требуется</w:t>
            </w:r>
          </w:p>
        </w:tc>
      </w:tr>
      <w:tr w:rsidR="008A453B" w:rsidRPr="003747E9" w:rsidTr="00B73B82">
        <w:tblPrEx>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0" w:type="dxa"/>
          </w:tblCellMar>
        </w:tblPrEx>
        <w:trPr>
          <w:trHeight w:val="14"/>
        </w:trPr>
        <w:tc>
          <w:tcPr>
            <w:tcW w:w="979" w:type="dxa"/>
            <w:tcBorders>
              <w:top w:val="single" w:sz="6" w:space="0" w:color="00000A"/>
              <w:left w:val="single" w:sz="6" w:space="0" w:color="00000A"/>
              <w:bottom w:val="single" w:sz="6" w:space="0" w:color="00000A"/>
              <w:right w:val="single" w:sz="6" w:space="0" w:color="00000A"/>
            </w:tcBorders>
            <w:shd w:val="clear" w:color="auto" w:fill="FFFFFF"/>
            <w:tcMar>
              <w:left w:w="-7" w:type="dxa"/>
            </w:tcMar>
          </w:tcPr>
          <w:p w:rsidR="008A453B" w:rsidRDefault="008A453B" w:rsidP="008A453B">
            <w:pPr>
              <w:pStyle w:val="afffffff5"/>
              <w:snapToGrid w:val="0"/>
              <w:spacing w:line="200" w:lineRule="atLeast"/>
              <w:jc w:val="center"/>
              <w:rPr>
                <w:rFonts w:ascii="Times New Roman" w:hAnsi="Times New Roman"/>
              </w:rPr>
            </w:pPr>
            <w:r>
              <w:rPr>
                <w:rFonts w:ascii="Times New Roman" w:hAnsi="Times New Roman"/>
              </w:rPr>
              <w:t>43</w:t>
            </w:r>
          </w:p>
        </w:tc>
        <w:tc>
          <w:tcPr>
            <w:tcW w:w="2736" w:type="dxa"/>
            <w:tcMar>
              <w:left w:w="-7" w:type="dxa"/>
            </w:tcMar>
          </w:tcPr>
          <w:p w:rsidR="008A453B" w:rsidRPr="003D6749" w:rsidRDefault="008A453B" w:rsidP="008A453B">
            <w:pPr>
              <w:spacing w:line="276" w:lineRule="auto"/>
            </w:pPr>
            <w:r w:rsidRPr="003D6749">
              <w:t>Требования к обеспечению гарантийных обязательств</w:t>
            </w:r>
          </w:p>
        </w:tc>
        <w:tc>
          <w:tcPr>
            <w:tcW w:w="6663" w:type="dxa"/>
            <w:gridSpan w:val="8"/>
            <w:tcMar>
              <w:left w:w="-7" w:type="dxa"/>
            </w:tcMar>
          </w:tcPr>
          <w:p w:rsidR="008A453B" w:rsidRPr="003D6749" w:rsidRDefault="008A453B" w:rsidP="008A453B">
            <w:pPr>
              <w:tabs>
                <w:tab w:val="left" w:pos="600"/>
                <w:tab w:val="left" w:pos="840"/>
                <w:tab w:val="left" w:pos="960"/>
                <w:tab w:val="left" w:pos="1080"/>
                <w:tab w:val="left" w:pos="1260"/>
                <w:tab w:val="left" w:pos="1740"/>
              </w:tabs>
              <w:snapToGrid w:val="0"/>
              <w:jc w:val="both"/>
              <w:rPr>
                <w:bCs/>
              </w:rPr>
            </w:pPr>
            <w:r w:rsidRPr="003D6749">
              <w:rPr>
                <w:bCs/>
              </w:rPr>
              <w:t xml:space="preserve">Не требуется </w:t>
            </w:r>
          </w:p>
        </w:tc>
      </w:tr>
      <w:tr w:rsidR="008A453B" w:rsidRPr="003747E9" w:rsidTr="00B73B82">
        <w:tblPrEx>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0" w:type="dxa"/>
          </w:tblCellMar>
        </w:tblPrEx>
        <w:trPr>
          <w:trHeight w:val="14"/>
        </w:trPr>
        <w:tc>
          <w:tcPr>
            <w:tcW w:w="979" w:type="dxa"/>
            <w:tcBorders>
              <w:top w:val="single" w:sz="6" w:space="0" w:color="00000A"/>
              <w:left w:val="single" w:sz="6" w:space="0" w:color="00000A"/>
              <w:bottom w:val="single" w:sz="6" w:space="0" w:color="00000A"/>
              <w:right w:val="single" w:sz="6" w:space="0" w:color="00000A"/>
            </w:tcBorders>
            <w:shd w:val="clear" w:color="auto" w:fill="FFFFFF"/>
            <w:tcMar>
              <w:left w:w="-7" w:type="dxa"/>
            </w:tcMar>
          </w:tcPr>
          <w:p w:rsidR="008A453B" w:rsidRDefault="008A453B" w:rsidP="008A453B">
            <w:pPr>
              <w:pStyle w:val="afffffff5"/>
              <w:snapToGrid w:val="0"/>
              <w:spacing w:line="200" w:lineRule="atLeast"/>
              <w:jc w:val="center"/>
              <w:rPr>
                <w:rFonts w:ascii="Times New Roman" w:hAnsi="Times New Roman"/>
              </w:rPr>
            </w:pPr>
            <w:r>
              <w:rPr>
                <w:rFonts w:ascii="Times New Roman" w:hAnsi="Times New Roman"/>
              </w:rPr>
              <w:t>44</w:t>
            </w:r>
          </w:p>
        </w:tc>
        <w:tc>
          <w:tcPr>
            <w:tcW w:w="2736" w:type="dxa"/>
            <w:tcMar>
              <w:left w:w="-7" w:type="dxa"/>
            </w:tcMar>
          </w:tcPr>
          <w:p w:rsidR="008A453B" w:rsidRPr="002239C1" w:rsidRDefault="008A453B" w:rsidP="008A453B">
            <w:pPr>
              <w:tabs>
                <w:tab w:val="left" w:pos="600"/>
                <w:tab w:val="left" w:pos="840"/>
                <w:tab w:val="left" w:pos="960"/>
                <w:tab w:val="left" w:pos="1080"/>
                <w:tab w:val="left" w:pos="1260"/>
                <w:tab w:val="left" w:pos="1740"/>
              </w:tabs>
              <w:snapToGrid w:val="0"/>
              <w:jc w:val="both"/>
              <w:rPr>
                <w:bCs/>
              </w:rPr>
            </w:pPr>
            <w:r w:rsidRPr="002239C1">
              <w:t xml:space="preserve">Срок подписания победителем закупки договора со дня подписания протокола рассмотрения и оценки заявок (подведения итогов закупки) </w:t>
            </w:r>
          </w:p>
        </w:tc>
        <w:tc>
          <w:tcPr>
            <w:tcW w:w="6663" w:type="dxa"/>
            <w:gridSpan w:val="8"/>
            <w:tcMar>
              <w:left w:w="-7" w:type="dxa"/>
            </w:tcMar>
          </w:tcPr>
          <w:p w:rsidR="008A453B" w:rsidRPr="00DC4A76" w:rsidRDefault="008A453B" w:rsidP="00444897">
            <w:pPr>
              <w:tabs>
                <w:tab w:val="left" w:pos="460"/>
              </w:tabs>
              <w:autoSpaceDE w:val="0"/>
              <w:autoSpaceDN w:val="0"/>
              <w:adjustRightInd w:val="0"/>
              <w:jc w:val="both"/>
            </w:pPr>
            <w:r w:rsidRPr="003C3932">
              <w:rPr>
                <w:bCs/>
              </w:rPr>
              <w:t>Договор заключается не ранее чем через десять дней и не позднее чем через двадцать дней со дня размещения в единой информационной системе итогового протокола, составленного по результатам конкурентной закупки,</w:t>
            </w:r>
            <w:r w:rsidRPr="003C3932">
              <w:t xml:space="preserve"> </w:t>
            </w:r>
            <w:r w:rsidRPr="003C3932">
              <w:rPr>
                <w:bCs/>
              </w:rPr>
              <w:t xml:space="preserve">или с даты признания победителя такой процедуры уклонившимся от заключения договора в случае, </w:t>
            </w:r>
            <w:r w:rsidRPr="006C6383">
              <w:rPr>
                <w:bCs/>
              </w:rPr>
              <w:t xml:space="preserve">определённым </w:t>
            </w:r>
            <w:hyperlink r:id="rId15" w:history="1">
              <w:r w:rsidRPr="006C6383">
                <w:rPr>
                  <w:color w:val="0000FF"/>
                  <w:lang w:eastAsia="ar-SA"/>
                </w:rPr>
                <w:t>пунктом 4</w:t>
              </w:r>
            </w:hyperlink>
            <w:r w:rsidR="00444897">
              <w:rPr>
                <w:color w:val="0000FF"/>
                <w:lang w:eastAsia="ar-SA"/>
              </w:rPr>
              <w:t>6</w:t>
            </w:r>
            <w:r w:rsidRPr="006C6383">
              <w:rPr>
                <w:color w:val="000000"/>
                <w:lang w:eastAsia="ar-SA"/>
              </w:rPr>
              <w:t xml:space="preserve"> извещения о закупке</w:t>
            </w:r>
            <w:r w:rsidRPr="006C6383">
              <w:t>.</w:t>
            </w:r>
          </w:p>
        </w:tc>
      </w:tr>
      <w:tr w:rsidR="008A453B" w:rsidRPr="003747E9" w:rsidTr="00B73B82">
        <w:tblPrEx>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0" w:type="dxa"/>
          </w:tblCellMar>
        </w:tblPrEx>
        <w:trPr>
          <w:trHeight w:val="14"/>
        </w:trPr>
        <w:tc>
          <w:tcPr>
            <w:tcW w:w="979" w:type="dxa"/>
            <w:tcBorders>
              <w:top w:val="single" w:sz="6" w:space="0" w:color="00000A"/>
              <w:left w:val="single" w:sz="6" w:space="0" w:color="00000A"/>
              <w:bottom w:val="single" w:sz="6" w:space="0" w:color="00000A"/>
              <w:right w:val="single" w:sz="6" w:space="0" w:color="00000A"/>
            </w:tcBorders>
            <w:shd w:val="clear" w:color="auto" w:fill="FFFFFF"/>
            <w:tcMar>
              <w:left w:w="-7" w:type="dxa"/>
            </w:tcMar>
          </w:tcPr>
          <w:p w:rsidR="008A453B" w:rsidRDefault="008A453B" w:rsidP="008A453B">
            <w:pPr>
              <w:pStyle w:val="afffffff5"/>
              <w:snapToGrid w:val="0"/>
              <w:spacing w:line="200" w:lineRule="atLeast"/>
              <w:jc w:val="center"/>
              <w:rPr>
                <w:rFonts w:ascii="Times New Roman" w:hAnsi="Times New Roman"/>
              </w:rPr>
            </w:pPr>
            <w:r>
              <w:rPr>
                <w:rFonts w:ascii="Times New Roman" w:hAnsi="Times New Roman"/>
              </w:rPr>
              <w:t>45</w:t>
            </w:r>
          </w:p>
        </w:tc>
        <w:tc>
          <w:tcPr>
            <w:tcW w:w="2736" w:type="dxa"/>
            <w:tcMar>
              <w:left w:w="-7" w:type="dxa"/>
            </w:tcMar>
          </w:tcPr>
          <w:p w:rsidR="008A453B" w:rsidRPr="00257F0E" w:rsidRDefault="008A453B" w:rsidP="008A453B">
            <w:pPr>
              <w:tabs>
                <w:tab w:val="left" w:pos="600"/>
                <w:tab w:val="left" w:pos="840"/>
                <w:tab w:val="left" w:pos="960"/>
                <w:tab w:val="left" w:pos="1080"/>
                <w:tab w:val="left" w:pos="1260"/>
                <w:tab w:val="left" w:pos="1740"/>
              </w:tabs>
              <w:snapToGrid w:val="0"/>
              <w:jc w:val="both"/>
            </w:pPr>
            <w:r w:rsidRPr="00257F0E">
              <w:t>Порядок заключения договора</w:t>
            </w:r>
          </w:p>
        </w:tc>
        <w:tc>
          <w:tcPr>
            <w:tcW w:w="6663" w:type="dxa"/>
            <w:gridSpan w:val="8"/>
            <w:tcMar>
              <w:left w:w="-7" w:type="dxa"/>
            </w:tcMar>
          </w:tcPr>
          <w:p w:rsidR="008A453B" w:rsidRPr="00257F0E" w:rsidRDefault="008A453B" w:rsidP="008A453B">
            <w:pPr>
              <w:tabs>
                <w:tab w:val="left" w:pos="600"/>
                <w:tab w:val="left" w:pos="840"/>
                <w:tab w:val="left" w:pos="960"/>
                <w:tab w:val="left" w:pos="1080"/>
                <w:tab w:val="left" w:pos="1260"/>
                <w:tab w:val="left" w:pos="1740"/>
              </w:tabs>
              <w:snapToGrid w:val="0"/>
              <w:jc w:val="both"/>
              <w:rPr>
                <w:bCs/>
              </w:rPr>
            </w:pPr>
            <w:r w:rsidRPr="00257F0E">
              <w:rPr>
                <w:bCs/>
              </w:rPr>
              <w:t>Договор заключается только после предоставления участником закупки в электронной форме обеспечения исполнения договора, если такое требование было установлено в извещении о закупке</w:t>
            </w:r>
            <w:r w:rsidRPr="00257F0E">
              <w:rPr>
                <w:lang w:eastAsia="ar-SA"/>
              </w:rPr>
              <w:t xml:space="preserve"> и с учетом требований, </w:t>
            </w:r>
            <w:r w:rsidRPr="00257F0E">
              <w:rPr>
                <w:bCs/>
              </w:rPr>
              <w:t>установленн</w:t>
            </w:r>
            <w:r w:rsidRPr="006C6383">
              <w:rPr>
                <w:bCs/>
              </w:rPr>
              <w:t xml:space="preserve">ых </w:t>
            </w:r>
            <w:r w:rsidRPr="006C6383">
              <w:rPr>
                <w:bCs/>
                <w:color w:val="0000FF"/>
              </w:rPr>
              <w:t>пунктом 1</w:t>
            </w:r>
            <w:r w:rsidR="00444897">
              <w:rPr>
                <w:bCs/>
                <w:color w:val="0000FF"/>
              </w:rPr>
              <w:t>6</w:t>
            </w:r>
            <w:r w:rsidRPr="006C6383">
              <w:rPr>
                <w:bCs/>
              </w:rPr>
              <w:t xml:space="preserve"> извещения о закупке (при наличии таковых условий).</w:t>
            </w:r>
          </w:p>
          <w:p w:rsidR="008A453B" w:rsidRDefault="008A453B" w:rsidP="008A453B">
            <w:pPr>
              <w:tabs>
                <w:tab w:val="left" w:pos="600"/>
                <w:tab w:val="left" w:pos="840"/>
                <w:tab w:val="left" w:pos="960"/>
                <w:tab w:val="left" w:pos="1080"/>
                <w:tab w:val="left" w:pos="1260"/>
                <w:tab w:val="left" w:pos="1740"/>
              </w:tabs>
              <w:snapToGrid w:val="0"/>
              <w:jc w:val="both"/>
              <w:rPr>
                <w:bCs/>
              </w:rPr>
            </w:pPr>
            <w:r w:rsidRPr="00BB56FD">
              <w:rPr>
                <w:bCs/>
              </w:rPr>
              <w:t>По результатам процедуры закупки договор заключается с победителем закупки (либо с единственным участником торгов), а в случаях, предусмотренных Положением о закупке Заказчика, с иным участником этой закупки, заявка которого на участие в закупке признана соответствующей требованиям, установленным извещением о конкурентной закупке.</w:t>
            </w:r>
          </w:p>
          <w:p w:rsidR="008A453B" w:rsidRPr="00257F0E" w:rsidRDefault="008A453B" w:rsidP="008A453B">
            <w:pPr>
              <w:tabs>
                <w:tab w:val="left" w:pos="600"/>
                <w:tab w:val="left" w:pos="840"/>
                <w:tab w:val="left" w:pos="960"/>
                <w:tab w:val="left" w:pos="1080"/>
                <w:tab w:val="left" w:pos="1260"/>
                <w:tab w:val="left" w:pos="1740"/>
              </w:tabs>
              <w:snapToGrid w:val="0"/>
              <w:jc w:val="both"/>
              <w:rPr>
                <w:bCs/>
              </w:rPr>
            </w:pPr>
            <w:r w:rsidRPr="00257F0E">
              <w:rPr>
                <w:bCs/>
              </w:rPr>
              <w:t>Договор заключается с использованием программно-аппаратных средств электронной площадки</w:t>
            </w:r>
            <w:r w:rsidRPr="00257F0E">
              <w:rPr>
                <w:rFonts w:ascii="Calibri" w:hAnsi="Calibri"/>
              </w:rPr>
              <w:t xml:space="preserve"> </w:t>
            </w:r>
            <w:r w:rsidRPr="00257F0E">
              <w:rPr>
                <w:bCs/>
              </w:rPr>
              <w:t>путём направления Заказчиком проекта договора победителю электронного запроса котировок.</w:t>
            </w:r>
          </w:p>
          <w:p w:rsidR="008A453B" w:rsidRPr="00257F0E" w:rsidRDefault="008A453B" w:rsidP="008A453B">
            <w:pPr>
              <w:tabs>
                <w:tab w:val="left" w:pos="600"/>
                <w:tab w:val="left" w:pos="840"/>
                <w:tab w:val="left" w:pos="960"/>
                <w:tab w:val="left" w:pos="1080"/>
                <w:tab w:val="left" w:pos="1260"/>
                <w:tab w:val="left" w:pos="1740"/>
              </w:tabs>
              <w:snapToGrid w:val="0"/>
              <w:jc w:val="both"/>
              <w:rPr>
                <w:bCs/>
              </w:rPr>
            </w:pPr>
            <w:r w:rsidRPr="00257F0E">
              <w:rPr>
                <w:bCs/>
              </w:rPr>
              <w:t xml:space="preserve">Проект договора приведен в </w:t>
            </w:r>
            <w:r w:rsidRPr="00257F0E">
              <w:rPr>
                <w:bCs/>
                <w:color w:val="0000FF"/>
              </w:rPr>
              <w:t xml:space="preserve">приложении № 3 </w:t>
            </w:r>
            <w:r w:rsidRPr="00257F0E">
              <w:rPr>
                <w:bCs/>
              </w:rPr>
              <w:t xml:space="preserve">к извещению о проведении запроса котировок в электронной форме. </w:t>
            </w:r>
          </w:p>
          <w:p w:rsidR="008A453B" w:rsidRPr="00257F0E" w:rsidRDefault="008A453B" w:rsidP="008A453B">
            <w:pPr>
              <w:tabs>
                <w:tab w:val="left" w:pos="600"/>
                <w:tab w:val="left" w:pos="840"/>
                <w:tab w:val="left" w:pos="960"/>
                <w:tab w:val="left" w:pos="1080"/>
                <w:tab w:val="left" w:pos="1260"/>
                <w:tab w:val="left" w:pos="1740"/>
              </w:tabs>
              <w:snapToGrid w:val="0"/>
              <w:jc w:val="both"/>
              <w:rPr>
                <w:bCs/>
              </w:rPr>
            </w:pPr>
            <w:r w:rsidRPr="00257F0E">
              <w:rPr>
                <w:bCs/>
              </w:rPr>
              <w:t xml:space="preserve">По результатам процедуры закупки Заказчик в течение </w:t>
            </w:r>
            <w:r>
              <w:rPr>
                <w:bCs/>
                <w:color w:val="FF0000"/>
              </w:rPr>
              <w:t>5</w:t>
            </w:r>
            <w:r w:rsidRPr="00257F0E">
              <w:rPr>
                <w:bCs/>
                <w:color w:val="FF0000"/>
              </w:rPr>
              <w:t xml:space="preserve"> (</w:t>
            </w:r>
            <w:r>
              <w:rPr>
                <w:bCs/>
                <w:color w:val="FF0000"/>
              </w:rPr>
              <w:t>пяти</w:t>
            </w:r>
            <w:r w:rsidRPr="00257F0E">
              <w:rPr>
                <w:bCs/>
                <w:color w:val="FF0000"/>
              </w:rPr>
              <w:t>) дней</w:t>
            </w:r>
            <w:r w:rsidRPr="00257F0E">
              <w:rPr>
                <w:bCs/>
              </w:rPr>
              <w:t xml:space="preserve"> </w:t>
            </w:r>
            <w:r w:rsidRPr="00272E98">
              <w:rPr>
                <w:bCs/>
              </w:rPr>
              <w:t xml:space="preserve">с даты размещения в единой информационной системе итогового протокола направляет Победителю процедуры закупки или участнику, подавшему единственную заявку на участие через оператора электронной площадки проект договора, который составляется путем включения </w:t>
            </w:r>
            <w:r w:rsidRPr="00173614">
              <w:rPr>
                <w:b/>
              </w:rPr>
              <w:t>цены договора</w:t>
            </w:r>
            <w:r w:rsidRPr="00272E98">
              <w:rPr>
                <w:bCs/>
              </w:rPr>
              <w:t xml:space="preserve">, </w:t>
            </w:r>
            <w:r w:rsidRPr="00272E98">
              <w:rPr>
                <w:rFonts w:eastAsia="Calibri"/>
              </w:rPr>
              <w:t xml:space="preserve">либо </w:t>
            </w:r>
            <w:r w:rsidRPr="00173614">
              <w:rPr>
                <w:lang w:eastAsia="zh-CN" w:bidi="hi-IN"/>
              </w:rPr>
              <w:t xml:space="preserve">цен единицы товара </w:t>
            </w:r>
            <w:r w:rsidRPr="00173614">
              <w:rPr>
                <w:rFonts w:eastAsia="Calibri"/>
                <w:color w:val="000000"/>
              </w:rPr>
              <w:t xml:space="preserve">(работы, услуги) </w:t>
            </w:r>
            <w:r w:rsidRPr="00173614">
              <w:rPr>
                <w:lang w:eastAsia="zh-CN" w:bidi="hi-IN"/>
              </w:rPr>
              <w:t xml:space="preserve">(начальной суммы цен единиц товара </w:t>
            </w:r>
            <w:r w:rsidRPr="00173614">
              <w:rPr>
                <w:rFonts w:eastAsia="Calibri"/>
                <w:color w:val="000000"/>
              </w:rPr>
              <w:t>(работы, услуги)</w:t>
            </w:r>
            <w:r w:rsidRPr="00173614">
              <w:rPr>
                <w:lang w:eastAsia="zh-CN" w:bidi="hi-IN"/>
              </w:rPr>
              <w:t>)</w:t>
            </w:r>
            <w:r w:rsidRPr="00173614">
              <w:t>,</w:t>
            </w:r>
            <w:r w:rsidRPr="00272E98">
              <w:rPr>
                <w:bCs/>
              </w:rPr>
              <w:t xml:space="preserve"> и предложения в отношении предмета закупки, предложенной участником процедуры закупки, и на условиях, которые предусмотрены проектом договора, без электронной цифровой подписи лица, имеющего </w:t>
            </w:r>
            <w:r w:rsidRPr="00272E98">
              <w:rPr>
                <w:bCs/>
              </w:rPr>
              <w:lastRenderedPageBreak/>
              <w:t xml:space="preserve">право действовать от имени Заказчика. </w:t>
            </w:r>
            <w:r w:rsidRPr="00257F0E">
              <w:rPr>
                <w:bCs/>
              </w:rPr>
              <w:t xml:space="preserve">Победитель </w:t>
            </w:r>
            <w:r>
              <w:rPr>
                <w:bCs/>
              </w:rPr>
              <w:t>процедуры закупки</w:t>
            </w:r>
            <w:r w:rsidRPr="00257F0E">
              <w:rPr>
                <w:bCs/>
              </w:rPr>
              <w:t xml:space="preserve"> в течение </w:t>
            </w:r>
            <w:r>
              <w:rPr>
                <w:bCs/>
                <w:color w:val="FF0000"/>
              </w:rPr>
              <w:t>5</w:t>
            </w:r>
            <w:r w:rsidRPr="00257F0E">
              <w:rPr>
                <w:bCs/>
                <w:color w:val="FF0000"/>
              </w:rPr>
              <w:t xml:space="preserve"> (</w:t>
            </w:r>
            <w:r>
              <w:rPr>
                <w:bCs/>
                <w:color w:val="FF0000"/>
              </w:rPr>
              <w:t>пяти</w:t>
            </w:r>
            <w:r w:rsidRPr="00257F0E">
              <w:rPr>
                <w:bCs/>
                <w:color w:val="FF0000"/>
              </w:rPr>
              <w:t>) дней</w:t>
            </w:r>
            <w:r w:rsidRPr="00257F0E">
              <w:rPr>
                <w:bCs/>
              </w:rPr>
              <w:t xml:space="preserve"> </w:t>
            </w:r>
            <w:r>
              <w:rPr>
                <w:bCs/>
              </w:rPr>
              <w:t xml:space="preserve">с даты получения проекта договора </w:t>
            </w:r>
            <w:r w:rsidRPr="00257F0E">
              <w:rPr>
                <w:bCs/>
              </w:rPr>
              <w:t>направляет Заказчику через оператора электронной площадки проект договора, подписанный электронной цифровой подписью лица, имеющего право действовать от имени участника процедуры закупки</w:t>
            </w:r>
            <w:r w:rsidRPr="00257F0E">
              <w:rPr>
                <w:rFonts w:eastAsia="Arial"/>
                <w:sz w:val="20"/>
                <w:szCs w:val="20"/>
                <w:lang w:eastAsia="ar-SA"/>
              </w:rPr>
              <w:t xml:space="preserve"> </w:t>
            </w:r>
            <w:r w:rsidRPr="00257F0E">
              <w:rPr>
                <w:bCs/>
              </w:rPr>
              <w:t>вместе с документом, подтверждающим предоставление обеспечения исполнения договора, если данное требование установлено в документации о закупке,</w:t>
            </w:r>
            <w:r w:rsidRPr="00257F0E">
              <w:rPr>
                <w:rFonts w:eastAsia="Arial"/>
                <w:sz w:val="20"/>
                <w:szCs w:val="20"/>
                <w:lang w:eastAsia="ar-SA"/>
              </w:rPr>
              <w:t xml:space="preserve"> </w:t>
            </w:r>
            <w:r w:rsidRPr="006C6383">
              <w:rPr>
                <w:bCs/>
              </w:rPr>
              <w:t xml:space="preserve">а также а также документы во исполнение требований, предусмотренных </w:t>
            </w:r>
            <w:r w:rsidRPr="006C6383">
              <w:rPr>
                <w:bCs/>
                <w:color w:val="0000FF"/>
              </w:rPr>
              <w:t>пунктом 1</w:t>
            </w:r>
            <w:r w:rsidR="00444897">
              <w:rPr>
                <w:bCs/>
                <w:color w:val="0000FF"/>
              </w:rPr>
              <w:t>6</w:t>
            </w:r>
            <w:r w:rsidRPr="006C6383">
              <w:rPr>
                <w:bCs/>
              </w:rPr>
              <w:t xml:space="preserve"> извещения о закупке (при наличии таковых условий)</w:t>
            </w:r>
            <w:r>
              <w:rPr>
                <w:bCs/>
              </w:rPr>
              <w:t>.</w:t>
            </w:r>
            <w:r w:rsidRPr="006C6383">
              <w:rPr>
                <w:bCs/>
              </w:rPr>
              <w:t xml:space="preserve"> </w:t>
            </w:r>
            <w:r w:rsidRPr="004974FF">
              <w:rPr>
                <w:bCs/>
              </w:rPr>
              <w:t xml:space="preserve">При заключении договора между Заказчиком и победителем могут проводиться преддоговорные переговоры (в том числе путем составления протоколов разногласий), направленные на уточнение мелких и несущественных деталей договора. </w:t>
            </w:r>
            <w:r w:rsidRPr="00257F0E">
              <w:rPr>
                <w:bCs/>
              </w:rPr>
              <w:t>Протокол разногласий направляется Заказчику с использованием программно-аппаратных средств электронной площадки</w:t>
            </w:r>
            <w:r>
              <w:rPr>
                <w:bCs/>
              </w:rPr>
              <w:t>.</w:t>
            </w:r>
          </w:p>
          <w:p w:rsidR="008A453B" w:rsidRPr="006C6383" w:rsidRDefault="008A453B" w:rsidP="008A453B">
            <w:pPr>
              <w:tabs>
                <w:tab w:val="left" w:pos="600"/>
                <w:tab w:val="left" w:pos="840"/>
                <w:tab w:val="left" w:pos="960"/>
                <w:tab w:val="left" w:pos="1080"/>
                <w:tab w:val="left" w:pos="1260"/>
                <w:tab w:val="left" w:pos="1740"/>
              </w:tabs>
              <w:snapToGrid w:val="0"/>
              <w:jc w:val="both"/>
              <w:rPr>
                <w:bCs/>
              </w:rPr>
            </w:pPr>
            <w:r w:rsidRPr="00770713">
              <w:rPr>
                <w:bCs/>
              </w:rPr>
              <w:t xml:space="preserve">С даты размещения на электронной площадке победителем закупки в электронной форме подписанного им договора, и предоставления таким участником соответствующего требованиям </w:t>
            </w:r>
            <w:r>
              <w:rPr>
                <w:bCs/>
              </w:rPr>
              <w:t>извещения</w:t>
            </w:r>
            <w:r w:rsidRPr="00770713">
              <w:rPr>
                <w:bCs/>
              </w:rPr>
              <w:t xml:space="preserve"> о закупке обеспечения исполнения договора, если данное требование установлено в </w:t>
            </w:r>
            <w:r>
              <w:rPr>
                <w:bCs/>
              </w:rPr>
              <w:t xml:space="preserve">извещении </w:t>
            </w:r>
            <w:r w:rsidRPr="00770713">
              <w:rPr>
                <w:bCs/>
              </w:rPr>
              <w:t>о закупке,</w:t>
            </w:r>
            <w:r w:rsidRPr="00770713">
              <w:rPr>
                <w:rFonts w:eastAsia="Arial"/>
                <w:sz w:val="20"/>
                <w:szCs w:val="20"/>
                <w:lang w:eastAsia="ar-SA"/>
              </w:rPr>
              <w:t xml:space="preserve"> </w:t>
            </w:r>
            <w:r w:rsidRPr="00770713">
              <w:rPr>
                <w:bCs/>
              </w:rPr>
              <w:t xml:space="preserve">а также а также документы во исполнение требований, предусмотренных </w:t>
            </w:r>
            <w:r w:rsidRPr="006C6383">
              <w:rPr>
                <w:bCs/>
                <w:color w:val="0000FF"/>
              </w:rPr>
              <w:t>пунктом 1</w:t>
            </w:r>
            <w:r w:rsidR="00444897">
              <w:rPr>
                <w:bCs/>
                <w:color w:val="0000FF"/>
              </w:rPr>
              <w:t>6</w:t>
            </w:r>
            <w:r w:rsidRPr="006C6383">
              <w:rPr>
                <w:bCs/>
              </w:rPr>
              <w:t xml:space="preserve"> </w:t>
            </w:r>
            <w:r w:rsidRPr="006C6383">
              <w:t>извещения о закупке</w:t>
            </w:r>
            <w:r w:rsidRPr="006C6383">
              <w:rPr>
                <w:bCs/>
              </w:rPr>
              <w:t xml:space="preserve"> (при наличии таковых условий), Заказчик, но не ранее 10 (десяти) дней с даты размещения в единой информационной системе итогового протокола, размещает на электронной площадке договор, подписанный усиленной квалифицированной электронной подписью лица, имеющего право действовать от имени Заказчика. С момента размещения в ЕИС подписанного Заказчиком договора он считается заключенным.</w:t>
            </w:r>
          </w:p>
          <w:p w:rsidR="008A453B" w:rsidRPr="000676B2" w:rsidRDefault="008A453B" w:rsidP="00444897">
            <w:pPr>
              <w:tabs>
                <w:tab w:val="left" w:pos="600"/>
                <w:tab w:val="left" w:pos="840"/>
                <w:tab w:val="left" w:pos="960"/>
                <w:tab w:val="left" w:pos="1080"/>
                <w:tab w:val="left" w:pos="1260"/>
                <w:tab w:val="left" w:pos="1740"/>
              </w:tabs>
              <w:snapToGrid w:val="0"/>
              <w:jc w:val="both"/>
              <w:rPr>
                <w:rFonts w:eastAsia="Arial"/>
                <w:color w:val="000000"/>
                <w:lang w:eastAsia="ar-SA"/>
              </w:rPr>
            </w:pPr>
            <w:r w:rsidRPr="006C6383">
              <w:rPr>
                <w:rFonts w:eastAsia="Arial"/>
                <w:color w:val="000000"/>
                <w:lang w:eastAsia="ar-SA"/>
              </w:rPr>
              <w:t xml:space="preserve">Общий срок при обмене электронными документами, в связи с заключением договора и (или) урегулированием возникших разногласий, не должен нарушать общий срок для заключения договора, предусмотренный </w:t>
            </w:r>
            <w:r w:rsidRPr="006C6383">
              <w:rPr>
                <w:rFonts w:eastAsia="Arial"/>
                <w:color w:val="0000FF"/>
                <w:lang w:eastAsia="ar-SA"/>
              </w:rPr>
              <w:t>пунктом 4</w:t>
            </w:r>
            <w:r w:rsidR="00444897">
              <w:rPr>
                <w:rFonts w:eastAsia="Arial"/>
                <w:color w:val="0000FF"/>
                <w:lang w:eastAsia="ar-SA"/>
              </w:rPr>
              <w:t>4</w:t>
            </w:r>
            <w:r w:rsidRPr="006C6383">
              <w:rPr>
                <w:rFonts w:eastAsia="Arial"/>
                <w:color w:val="000000"/>
                <w:lang w:eastAsia="ar-SA"/>
              </w:rPr>
              <w:t xml:space="preserve"> </w:t>
            </w:r>
            <w:r w:rsidRPr="006C6383">
              <w:rPr>
                <w:bCs/>
              </w:rPr>
              <w:t>извещения</w:t>
            </w:r>
            <w:r w:rsidRPr="00257F0E">
              <w:rPr>
                <w:bCs/>
              </w:rPr>
              <w:t xml:space="preserve"> о закупке</w:t>
            </w:r>
            <w:r w:rsidRPr="00257F0E">
              <w:rPr>
                <w:rFonts w:eastAsia="Arial"/>
                <w:color w:val="000000"/>
                <w:lang w:eastAsia="ar-SA"/>
              </w:rPr>
              <w:t>.</w:t>
            </w:r>
          </w:p>
        </w:tc>
      </w:tr>
      <w:tr w:rsidR="00444897" w:rsidRPr="003747E9" w:rsidTr="00B73B82">
        <w:tblPrEx>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0" w:type="dxa"/>
          </w:tblCellMar>
        </w:tblPrEx>
        <w:trPr>
          <w:trHeight w:val="14"/>
        </w:trPr>
        <w:tc>
          <w:tcPr>
            <w:tcW w:w="979" w:type="dxa"/>
            <w:tcMar>
              <w:left w:w="-7" w:type="dxa"/>
            </w:tcMar>
          </w:tcPr>
          <w:p w:rsidR="00444897" w:rsidRPr="003D6749" w:rsidRDefault="00444897" w:rsidP="00444897">
            <w:pPr>
              <w:tabs>
                <w:tab w:val="left" w:pos="600"/>
                <w:tab w:val="left" w:pos="840"/>
                <w:tab w:val="left" w:pos="960"/>
                <w:tab w:val="left" w:pos="1080"/>
                <w:tab w:val="left" w:pos="1260"/>
                <w:tab w:val="left" w:pos="1740"/>
              </w:tabs>
              <w:snapToGrid w:val="0"/>
              <w:jc w:val="center"/>
              <w:rPr>
                <w:bCs/>
              </w:rPr>
            </w:pPr>
            <w:r w:rsidRPr="003D6749">
              <w:rPr>
                <w:bCs/>
              </w:rPr>
              <w:lastRenderedPageBreak/>
              <w:t>4</w:t>
            </w:r>
            <w:r>
              <w:rPr>
                <w:bCs/>
              </w:rPr>
              <w:t>6</w:t>
            </w:r>
          </w:p>
        </w:tc>
        <w:tc>
          <w:tcPr>
            <w:tcW w:w="2736" w:type="dxa"/>
            <w:tcMar>
              <w:left w:w="-7" w:type="dxa"/>
            </w:tcMar>
          </w:tcPr>
          <w:p w:rsidR="00444897" w:rsidRPr="00257F0E" w:rsidRDefault="00444897" w:rsidP="00444897">
            <w:pPr>
              <w:tabs>
                <w:tab w:val="left" w:pos="600"/>
                <w:tab w:val="left" w:pos="840"/>
                <w:tab w:val="left" w:pos="960"/>
                <w:tab w:val="left" w:pos="1080"/>
                <w:tab w:val="left" w:pos="1260"/>
                <w:tab w:val="left" w:pos="1740"/>
              </w:tabs>
              <w:snapToGrid w:val="0"/>
              <w:jc w:val="both"/>
              <w:rPr>
                <w:highlight w:val="lightGray"/>
              </w:rPr>
            </w:pPr>
            <w:r w:rsidRPr="00D73A3F">
              <w:t>Условия признания победителя запроса котировок в электронной форме или иного участника запроса котировок в электронной форме уклонившимся от заключения договора и порядок действий</w:t>
            </w:r>
          </w:p>
        </w:tc>
        <w:tc>
          <w:tcPr>
            <w:tcW w:w="6663" w:type="dxa"/>
            <w:gridSpan w:val="8"/>
            <w:tcMar>
              <w:left w:w="-7" w:type="dxa"/>
            </w:tcMar>
          </w:tcPr>
          <w:p w:rsidR="00444897" w:rsidRPr="00173614" w:rsidRDefault="00444897" w:rsidP="00444897">
            <w:pPr>
              <w:tabs>
                <w:tab w:val="left" w:pos="600"/>
                <w:tab w:val="left" w:pos="840"/>
                <w:tab w:val="left" w:pos="960"/>
                <w:tab w:val="left" w:pos="1080"/>
                <w:tab w:val="left" w:pos="1260"/>
                <w:tab w:val="left" w:pos="1740"/>
              </w:tabs>
              <w:snapToGrid w:val="0"/>
              <w:jc w:val="both"/>
              <w:rPr>
                <w:bCs/>
              </w:rPr>
            </w:pPr>
            <w:r w:rsidRPr="00D73A3F">
              <w:rPr>
                <w:bCs/>
              </w:rPr>
              <w:t xml:space="preserve">В случае, если победитель закупки (либо единственный участник торгов в случае, если в срок, определенный Законом № 223-ФЗ не предоставил </w:t>
            </w:r>
            <w:r w:rsidRPr="006C6383">
              <w:rPr>
                <w:bCs/>
              </w:rPr>
              <w:t xml:space="preserve">подписанный договор (отказался от заключения договора в редакции Заказчика), а также обеспечение исполнения договора в случае, если Заказчиком было установлено такое требование и с учетом требований, установленных </w:t>
            </w:r>
            <w:r w:rsidRPr="006C6383">
              <w:rPr>
                <w:bCs/>
                <w:color w:val="0000FF"/>
              </w:rPr>
              <w:t>пунктом 1</w:t>
            </w:r>
            <w:r>
              <w:rPr>
                <w:bCs/>
                <w:color w:val="0000FF"/>
              </w:rPr>
              <w:t>6</w:t>
            </w:r>
            <w:r w:rsidRPr="006C6383">
              <w:rPr>
                <w:bCs/>
              </w:rPr>
              <w:t xml:space="preserve"> извещения о закупке (при наличии таковых условий), либо поступления Заказчику в письменной форме решения об отказе от подписания договора и (или) отказ от</w:t>
            </w:r>
            <w:r w:rsidRPr="00D73A3F">
              <w:rPr>
                <w:bCs/>
              </w:rPr>
              <w:t xml:space="preserve"> заключения договора хотя бы одного участника закупки, входящего в состав коллективного участника, после признания коллективного участника закупки победителем закупки, победитель закупки считается уклонившимся от заключения договора.</w:t>
            </w:r>
          </w:p>
        </w:tc>
      </w:tr>
      <w:tr w:rsidR="00444897" w:rsidRPr="003747E9" w:rsidTr="00B73B82">
        <w:tblPrEx>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0" w:type="dxa"/>
          </w:tblCellMar>
        </w:tblPrEx>
        <w:trPr>
          <w:trHeight w:val="14"/>
        </w:trPr>
        <w:tc>
          <w:tcPr>
            <w:tcW w:w="979" w:type="dxa"/>
            <w:tcBorders>
              <w:top w:val="single" w:sz="6" w:space="0" w:color="00000A"/>
              <w:left w:val="single" w:sz="6" w:space="0" w:color="00000A"/>
              <w:bottom w:val="single" w:sz="6" w:space="0" w:color="00000A"/>
              <w:right w:val="single" w:sz="6" w:space="0" w:color="00000A"/>
            </w:tcBorders>
            <w:shd w:val="clear" w:color="auto" w:fill="FFFFFF"/>
            <w:tcMar>
              <w:left w:w="-7" w:type="dxa"/>
            </w:tcMar>
          </w:tcPr>
          <w:p w:rsidR="00444897" w:rsidRDefault="00444897" w:rsidP="00444897">
            <w:pPr>
              <w:pStyle w:val="afffffff5"/>
              <w:snapToGrid w:val="0"/>
              <w:spacing w:line="200" w:lineRule="atLeast"/>
              <w:jc w:val="center"/>
              <w:rPr>
                <w:rFonts w:ascii="Times New Roman" w:hAnsi="Times New Roman"/>
              </w:rPr>
            </w:pPr>
            <w:r>
              <w:rPr>
                <w:rFonts w:ascii="Times New Roman" w:hAnsi="Times New Roman"/>
              </w:rPr>
              <w:t>47</w:t>
            </w:r>
          </w:p>
        </w:tc>
        <w:tc>
          <w:tcPr>
            <w:tcW w:w="2736" w:type="dxa"/>
            <w:tcMar>
              <w:left w:w="-7" w:type="dxa"/>
            </w:tcMar>
          </w:tcPr>
          <w:p w:rsidR="00444897" w:rsidRPr="002239C1" w:rsidRDefault="00444897" w:rsidP="00444897">
            <w:pPr>
              <w:tabs>
                <w:tab w:val="left" w:pos="600"/>
                <w:tab w:val="left" w:pos="840"/>
                <w:tab w:val="left" w:pos="960"/>
                <w:tab w:val="left" w:pos="1080"/>
                <w:tab w:val="left" w:pos="1260"/>
                <w:tab w:val="left" w:pos="1740"/>
              </w:tabs>
              <w:snapToGrid w:val="0"/>
              <w:jc w:val="both"/>
            </w:pPr>
            <w:r w:rsidRPr="002239C1">
              <w:t>Условия признания запроса котировок несостоявшимся</w:t>
            </w:r>
          </w:p>
        </w:tc>
        <w:tc>
          <w:tcPr>
            <w:tcW w:w="6663" w:type="dxa"/>
            <w:gridSpan w:val="8"/>
            <w:tcMar>
              <w:left w:w="-7" w:type="dxa"/>
            </w:tcMar>
          </w:tcPr>
          <w:p w:rsidR="00444897" w:rsidRPr="00BE3C57" w:rsidRDefault="00444897" w:rsidP="00444897">
            <w:pPr>
              <w:tabs>
                <w:tab w:val="left" w:pos="600"/>
                <w:tab w:val="left" w:pos="840"/>
                <w:tab w:val="left" w:pos="960"/>
                <w:tab w:val="left" w:pos="1080"/>
                <w:tab w:val="left" w:pos="1260"/>
                <w:tab w:val="left" w:pos="1740"/>
              </w:tabs>
              <w:snapToGrid w:val="0"/>
              <w:jc w:val="both"/>
              <w:rPr>
                <w:bCs/>
              </w:rPr>
            </w:pPr>
            <w:r w:rsidRPr="0000036D">
              <w:rPr>
                <w:bCs/>
              </w:rPr>
              <w:t xml:space="preserve">В случае, если не подано ни одной заявки на участие в запросе котировок, или подана только одна заявка, которая признана соответствующей требованиям запроса котировок, или если </w:t>
            </w:r>
            <w:r w:rsidRPr="007332C1">
              <w:rPr>
                <w:bCs/>
                <w:i/>
                <w:iCs/>
              </w:rPr>
              <w:t>комиссией</w:t>
            </w:r>
            <w:r w:rsidRPr="0000036D">
              <w:rPr>
                <w:bCs/>
              </w:rPr>
              <w:t xml:space="preserve"> </w:t>
            </w:r>
            <w:r w:rsidRPr="007332C1">
              <w:rPr>
                <w:i/>
                <w:iCs/>
                <w:color w:val="000000"/>
              </w:rPr>
              <w:t xml:space="preserve">по осуществлению закупки </w:t>
            </w:r>
            <w:r w:rsidRPr="0000036D">
              <w:rPr>
                <w:bCs/>
              </w:rPr>
              <w:t xml:space="preserve">отклонены все поданные заявки на участие в запросе котировок, или по результатам </w:t>
            </w:r>
            <w:r w:rsidRPr="0000036D">
              <w:rPr>
                <w:bCs/>
              </w:rPr>
              <w:lastRenderedPageBreak/>
              <w:t xml:space="preserve">закупки </w:t>
            </w:r>
            <w:r w:rsidRPr="006C6383">
              <w:rPr>
                <w:bCs/>
              </w:rPr>
              <w:t xml:space="preserve">только одна такая заявка признана соответствующей всем требованиям, указанным в извещении, при уклонении участников, с которыми должен быть заключен договор по </w:t>
            </w:r>
            <w:r w:rsidRPr="00BE3C57">
              <w:rPr>
                <w:bCs/>
              </w:rPr>
              <w:t>результатам закупки запрос котировок признается несостоявшимся.</w:t>
            </w:r>
          </w:p>
          <w:p w:rsidR="00444897" w:rsidRPr="008B7977" w:rsidRDefault="00444897" w:rsidP="00444897">
            <w:pPr>
              <w:tabs>
                <w:tab w:val="left" w:pos="600"/>
                <w:tab w:val="left" w:pos="840"/>
                <w:tab w:val="left" w:pos="960"/>
                <w:tab w:val="left" w:pos="1080"/>
                <w:tab w:val="left" w:pos="1260"/>
                <w:tab w:val="left" w:pos="1740"/>
              </w:tabs>
              <w:snapToGrid w:val="0"/>
              <w:jc w:val="both"/>
              <w:rPr>
                <w:bCs/>
              </w:rPr>
            </w:pPr>
            <w:r w:rsidRPr="001530C9">
              <w:rPr>
                <w:bCs/>
              </w:rPr>
              <w:t>Если закупка признана несостоявшейся и/или договор по результатам закупки не заключен, заказчик вправе осуществить закупку в порядке, установленном положением о закупке и/или отменить решение об определении поставщика (исполнителя, подрядчика), принятое по результатам такой закупки.</w:t>
            </w:r>
          </w:p>
        </w:tc>
      </w:tr>
      <w:tr w:rsidR="00444897" w:rsidRPr="003747E9" w:rsidTr="00B73B82">
        <w:tblPrEx>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0" w:type="dxa"/>
          </w:tblCellMar>
        </w:tblPrEx>
        <w:trPr>
          <w:trHeight w:val="14"/>
        </w:trPr>
        <w:tc>
          <w:tcPr>
            <w:tcW w:w="979" w:type="dxa"/>
            <w:tcBorders>
              <w:top w:val="single" w:sz="6" w:space="0" w:color="00000A"/>
              <w:left w:val="single" w:sz="6" w:space="0" w:color="00000A"/>
              <w:bottom w:val="single" w:sz="6" w:space="0" w:color="00000A"/>
              <w:right w:val="single" w:sz="6" w:space="0" w:color="00000A"/>
            </w:tcBorders>
            <w:shd w:val="clear" w:color="auto" w:fill="FFFFFF"/>
            <w:tcMar>
              <w:left w:w="-7" w:type="dxa"/>
            </w:tcMar>
          </w:tcPr>
          <w:p w:rsidR="00444897" w:rsidRDefault="00444897" w:rsidP="00444897">
            <w:pPr>
              <w:pStyle w:val="afffffff5"/>
              <w:snapToGrid w:val="0"/>
              <w:spacing w:line="200" w:lineRule="atLeast"/>
              <w:jc w:val="center"/>
              <w:rPr>
                <w:rFonts w:ascii="Times New Roman" w:hAnsi="Times New Roman"/>
              </w:rPr>
            </w:pPr>
            <w:r>
              <w:rPr>
                <w:rFonts w:ascii="Times New Roman" w:hAnsi="Times New Roman"/>
              </w:rPr>
              <w:lastRenderedPageBreak/>
              <w:t>48</w:t>
            </w:r>
          </w:p>
        </w:tc>
        <w:tc>
          <w:tcPr>
            <w:tcW w:w="2736" w:type="dxa"/>
            <w:tcMar>
              <w:left w:w="-7" w:type="dxa"/>
            </w:tcMar>
          </w:tcPr>
          <w:p w:rsidR="00444897" w:rsidRPr="00BB7AC3" w:rsidRDefault="00444897" w:rsidP="00444897">
            <w:pPr>
              <w:tabs>
                <w:tab w:val="left" w:pos="600"/>
                <w:tab w:val="left" w:pos="840"/>
                <w:tab w:val="left" w:pos="960"/>
                <w:tab w:val="left" w:pos="1080"/>
                <w:tab w:val="left" w:pos="1260"/>
                <w:tab w:val="left" w:pos="1740"/>
              </w:tabs>
              <w:snapToGrid w:val="0"/>
              <w:jc w:val="both"/>
            </w:pPr>
            <w:r w:rsidRPr="00BB7AC3">
              <w:t>Применение приоритета при заключении договора</w:t>
            </w:r>
          </w:p>
        </w:tc>
        <w:tc>
          <w:tcPr>
            <w:tcW w:w="6663" w:type="dxa"/>
            <w:gridSpan w:val="8"/>
            <w:tcMar>
              <w:left w:w="-7" w:type="dxa"/>
            </w:tcMar>
          </w:tcPr>
          <w:p w:rsidR="00444897" w:rsidRPr="006537AC" w:rsidRDefault="00444897" w:rsidP="00444897">
            <w:pPr>
              <w:tabs>
                <w:tab w:val="left" w:pos="600"/>
                <w:tab w:val="left" w:pos="840"/>
                <w:tab w:val="left" w:pos="960"/>
                <w:tab w:val="left" w:pos="1080"/>
                <w:tab w:val="left" w:pos="1260"/>
                <w:tab w:val="left" w:pos="1740"/>
              </w:tabs>
              <w:snapToGrid w:val="0"/>
              <w:jc w:val="both"/>
              <w:rPr>
                <w:bCs/>
              </w:rPr>
            </w:pPr>
            <w:r w:rsidRPr="006537AC">
              <w:rPr>
                <w:bCs/>
              </w:rPr>
              <w:t xml:space="preserve">Оценка и сопоставление заявок, которые содержат предложения о поставке товаров российского происхождения либо о выполнении работ / оказании услуг российскими лицами, по стоимостным критериям оценки производятся с учетом итоговой цены заявки, сниженной на 15% (пятнадцать процентов), а в случае, если предметом закупки является радиоэлектронная продукция – на 30% (тридцать процентов). Договор в таком случае заключается по цене, предложенной участником в заявке. </w:t>
            </w:r>
          </w:p>
          <w:p w:rsidR="00444897" w:rsidRPr="006537AC" w:rsidRDefault="00444897" w:rsidP="00444897">
            <w:pPr>
              <w:tabs>
                <w:tab w:val="left" w:pos="600"/>
                <w:tab w:val="left" w:pos="840"/>
                <w:tab w:val="left" w:pos="960"/>
                <w:tab w:val="left" w:pos="1080"/>
                <w:tab w:val="left" w:pos="1260"/>
                <w:tab w:val="left" w:pos="1740"/>
              </w:tabs>
              <w:snapToGrid w:val="0"/>
              <w:jc w:val="both"/>
              <w:rPr>
                <w:bCs/>
              </w:rPr>
            </w:pPr>
            <w:r w:rsidRPr="006537AC">
              <w:rPr>
                <w:bCs/>
              </w:rPr>
              <w:t>Отнесение предложения о поставке товаров российского происхождения осуществляется на основании указания (декларирования) страны происхождения поставляемого товара (если применимо к предмету закупки).</w:t>
            </w:r>
          </w:p>
          <w:p w:rsidR="00444897" w:rsidRPr="006537AC" w:rsidRDefault="00444897" w:rsidP="00444897">
            <w:pPr>
              <w:tabs>
                <w:tab w:val="left" w:pos="600"/>
                <w:tab w:val="left" w:pos="840"/>
                <w:tab w:val="left" w:pos="960"/>
                <w:tab w:val="left" w:pos="1080"/>
                <w:tab w:val="left" w:pos="1260"/>
                <w:tab w:val="left" w:pos="1740"/>
              </w:tabs>
              <w:snapToGrid w:val="0"/>
              <w:jc w:val="both"/>
              <w:rPr>
                <w:bCs/>
              </w:rPr>
            </w:pPr>
            <w:r w:rsidRPr="006537AC">
              <w:rPr>
                <w:bCs/>
              </w:rPr>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 (если применимо к предмету закупки).</w:t>
            </w:r>
          </w:p>
          <w:p w:rsidR="00444897" w:rsidRDefault="00444897" w:rsidP="00444897">
            <w:pPr>
              <w:tabs>
                <w:tab w:val="left" w:pos="600"/>
                <w:tab w:val="left" w:pos="840"/>
                <w:tab w:val="left" w:pos="960"/>
                <w:tab w:val="left" w:pos="1080"/>
                <w:tab w:val="left" w:pos="1260"/>
                <w:tab w:val="left" w:pos="1740"/>
              </w:tabs>
              <w:snapToGrid w:val="0"/>
              <w:jc w:val="both"/>
              <w:rPr>
                <w:bCs/>
              </w:rPr>
            </w:pPr>
            <w:r w:rsidRPr="006537AC">
              <w:rPr>
                <w:bCs/>
              </w:rPr>
              <w:t>Расчет стоимостной доли российских товаров, работ (услуг), выполняемых российскими юридическими и физическими лицами, производится в общем объеме. Причем согласно Постановлению № 925 не имеет значения соотношение стоимостных долей, указанное в заявке участника закупки. Установление соотношения цены предлагаемых к поставке товаров российского и иностранного происхождения, работ (услуг), выполняемых российскими юридическими и физическими лицами, определяется до подведения итогов закупки.</w:t>
            </w:r>
          </w:p>
          <w:p w:rsidR="00444897" w:rsidRPr="006537AC" w:rsidRDefault="00444897" w:rsidP="00444897">
            <w:pPr>
              <w:tabs>
                <w:tab w:val="left" w:pos="600"/>
                <w:tab w:val="left" w:pos="840"/>
                <w:tab w:val="left" w:pos="960"/>
                <w:tab w:val="left" w:pos="1080"/>
                <w:tab w:val="left" w:pos="1260"/>
                <w:tab w:val="left" w:pos="1740"/>
              </w:tabs>
              <w:snapToGrid w:val="0"/>
              <w:jc w:val="both"/>
              <w:rPr>
                <w:bCs/>
              </w:rPr>
            </w:pPr>
            <w:r w:rsidRPr="006537AC">
              <w:rPr>
                <w:bCs/>
              </w:rPr>
              <w:t>Указанный в настоящем пункте приоритет не предоставляется согласно п. 6 постановления Правительства Российской Федерации № 925 в случаях, если:</w:t>
            </w:r>
          </w:p>
          <w:p w:rsidR="00444897" w:rsidRPr="006537AC" w:rsidRDefault="00444897" w:rsidP="00444897">
            <w:pPr>
              <w:tabs>
                <w:tab w:val="left" w:pos="600"/>
                <w:tab w:val="left" w:pos="840"/>
                <w:tab w:val="left" w:pos="960"/>
                <w:tab w:val="left" w:pos="1080"/>
                <w:tab w:val="left" w:pos="1260"/>
                <w:tab w:val="left" w:pos="1740"/>
              </w:tabs>
              <w:snapToGrid w:val="0"/>
              <w:jc w:val="both"/>
              <w:rPr>
                <w:bCs/>
              </w:rPr>
            </w:pPr>
            <w:r w:rsidRPr="006537AC">
              <w:rPr>
                <w:bCs/>
              </w:rPr>
              <w:t>1) закупка признана несостоявшейся и договор заключается с единственным участником закупки;</w:t>
            </w:r>
          </w:p>
          <w:p w:rsidR="00444897" w:rsidRPr="006537AC" w:rsidRDefault="00444897" w:rsidP="00444897">
            <w:pPr>
              <w:tabs>
                <w:tab w:val="left" w:pos="600"/>
                <w:tab w:val="left" w:pos="840"/>
                <w:tab w:val="left" w:pos="960"/>
                <w:tab w:val="left" w:pos="1080"/>
                <w:tab w:val="left" w:pos="1260"/>
                <w:tab w:val="left" w:pos="1740"/>
              </w:tabs>
              <w:snapToGrid w:val="0"/>
              <w:jc w:val="both"/>
              <w:rPr>
                <w:bCs/>
              </w:rPr>
            </w:pPr>
            <w:r w:rsidRPr="006537AC">
              <w:rPr>
                <w:bCs/>
              </w:rPr>
              <w:t>2)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444897" w:rsidRPr="006537AC" w:rsidRDefault="00444897" w:rsidP="00444897">
            <w:pPr>
              <w:tabs>
                <w:tab w:val="left" w:pos="600"/>
                <w:tab w:val="left" w:pos="840"/>
                <w:tab w:val="left" w:pos="960"/>
                <w:tab w:val="left" w:pos="1080"/>
                <w:tab w:val="left" w:pos="1260"/>
                <w:tab w:val="left" w:pos="1740"/>
              </w:tabs>
              <w:snapToGrid w:val="0"/>
              <w:jc w:val="both"/>
              <w:rPr>
                <w:bCs/>
              </w:rPr>
            </w:pPr>
            <w:r w:rsidRPr="006537AC">
              <w:rPr>
                <w:bCs/>
              </w:rPr>
              <w:t>3)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444897" w:rsidRPr="006537AC" w:rsidRDefault="00444897" w:rsidP="00444897">
            <w:pPr>
              <w:tabs>
                <w:tab w:val="left" w:pos="600"/>
                <w:tab w:val="left" w:pos="840"/>
                <w:tab w:val="left" w:pos="960"/>
                <w:tab w:val="left" w:pos="1080"/>
                <w:tab w:val="left" w:pos="1260"/>
                <w:tab w:val="left" w:pos="1740"/>
              </w:tabs>
              <w:snapToGrid w:val="0"/>
              <w:jc w:val="both"/>
              <w:rPr>
                <w:bCs/>
              </w:rPr>
            </w:pPr>
            <w:r w:rsidRPr="006537AC">
              <w:rPr>
                <w:bCs/>
              </w:rPr>
              <w:t xml:space="preserve">4) в заявке на участие в закупке, представленной участником закупки,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w:t>
            </w:r>
            <w:r w:rsidRPr="006537AC">
              <w:rPr>
                <w:bCs/>
              </w:rPr>
              <w:lastRenderedPageBreak/>
              <w:t>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 (</w:t>
            </w:r>
            <w:r w:rsidRPr="004213AD">
              <w:rPr>
                <w:bCs/>
                <w:i/>
                <w:iCs/>
              </w:rPr>
              <w:t>за исключением проведения аукциона</w:t>
            </w:r>
            <w:r w:rsidRPr="006537AC">
              <w:rPr>
                <w:bCs/>
              </w:rPr>
              <w:t>).</w:t>
            </w:r>
          </w:p>
          <w:p w:rsidR="00444897" w:rsidRDefault="00444897" w:rsidP="00444897">
            <w:pPr>
              <w:tabs>
                <w:tab w:val="left" w:pos="600"/>
                <w:tab w:val="left" w:pos="840"/>
                <w:tab w:val="left" w:pos="960"/>
                <w:tab w:val="left" w:pos="1080"/>
                <w:tab w:val="left" w:pos="1260"/>
                <w:tab w:val="left" w:pos="1740"/>
              </w:tabs>
              <w:snapToGrid w:val="0"/>
              <w:jc w:val="both"/>
              <w:rPr>
                <w:bCs/>
              </w:rPr>
            </w:pPr>
            <w:r w:rsidRPr="006537AC">
              <w:rPr>
                <w:bCs/>
              </w:rPr>
              <w:t>5) в заявке на участие в закупке, представленной участником закупки,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 (</w:t>
            </w:r>
            <w:r w:rsidRPr="004213AD">
              <w:rPr>
                <w:bCs/>
                <w:i/>
                <w:iCs/>
              </w:rPr>
              <w:t>при проведении аукциона</w:t>
            </w:r>
            <w:r w:rsidRPr="006537AC">
              <w:rPr>
                <w:bCs/>
              </w:rPr>
              <w:t>).</w:t>
            </w:r>
          </w:p>
          <w:p w:rsidR="00444897" w:rsidRPr="00BB7AC3" w:rsidRDefault="00444897" w:rsidP="00444897">
            <w:pPr>
              <w:tabs>
                <w:tab w:val="left" w:pos="600"/>
                <w:tab w:val="left" w:pos="840"/>
                <w:tab w:val="left" w:pos="960"/>
                <w:tab w:val="left" w:pos="1080"/>
                <w:tab w:val="left" w:pos="1260"/>
                <w:tab w:val="left" w:pos="1740"/>
              </w:tabs>
              <w:snapToGrid w:val="0"/>
              <w:jc w:val="both"/>
              <w:rPr>
                <w:bCs/>
              </w:rPr>
            </w:pPr>
            <w:r w:rsidRPr="004213AD">
              <w:rPr>
                <w:bCs/>
              </w:rPr>
              <w:t>Указанный в настоящем пункте приоритет предоставляется с учетом положений Генерального соглашения по тарифам и торговле 1994 года и Договора о Евразийском экономическом союзе от 29.05.2014.</w:t>
            </w:r>
          </w:p>
        </w:tc>
      </w:tr>
      <w:tr w:rsidR="00444897" w:rsidRPr="003747E9" w:rsidTr="00B73B82">
        <w:tblPrEx>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0" w:type="dxa"/>
          </w:tblCellMar>
        </w:tblPrEx>
        <w:trPr>
          <w:trHeight w:val="14"/>
        </w:trPr>
        <w:tc>
          <w:tcPr>
            <w:tcW w:w="979" w:type="dxa"/>
            <w:tcBorders>
              <w:top w:val="single" w:sz="6" w:space="0" w:color="00000A"/>
              <w:left w:val="single" w:sz="6" w:space="0" w:color="00000A"/>
              <w:bottom w:val="single" w:sz="6" w:space="0" w:color="00000A"/>
              <w:right w:val="single" w:sz="6" w:space="0" w:color="00000A"/>
            </w:tcBorders>
            <w:shd w:val="clear" w:color="auto" w:fill="FFFFFF"/>
            <w:tcMar>
              <w:left w:w="-7" w:type="dxa"/>
            </w:tcMar>
          </w:tcPr>
          <w:p w:rsidR="00444897" w:rsidRDefault="00444897" w:rsidP="00444897">
            <w:pPr>
              <w:pStyle w:val="afffffff5"/>
              <w:snapToGrid w:val="0"/>
              <w:spacing w:line="200" w:lineRule="atLeast"/>
              <w:jc w:val="center"/>
              <w:rPr>
                <w:rFonts w:ascii="Times New Roman" w:hAnsi="Times New Roman"/>
              </w:rPr>
            </w:pPr>
            <w:r>
              <w:rPr>
                <w:rFonts w:ascii="Times New Roman" w:hAnsi="Times New Roman"/>
              </w:rPr>
              <w:lastRenderedPageBreak/>
              <w:t>49</w:t>
            </w:r>
          </w:p>
        </w:tc>
        <w:tc>
          <w:tcPr>
            <w:tcW w:w="2736" w:type="dxa"/>
            <w:tcMar>
              <w:left w:w="-7" w:type="dxa"/>
            </w:tcMar>
          </w:tcPr>
          <w:p w:rsidR="00444897" w:rsidRPr="003D6749" w:rsidRDefault="00444897" w:rsidP="00444897">
            <w:pPr>
              <w:tabs>
                <w:tab w:val="left" w:pos="600"/>
                <w:tab w:val="left" w:pos="840"/>
                <w:tab w:val="left" w:pos="960"/>
                <w:tab w:val="left" w:pos="1080"/>
                <w:tab w:val="left" w:pos="1260"/>
                <w:tab w:val="left" w:pos="1740"/>
              </w:tabs>
              <w:snapToGrid w:val="0"/>
              <w:jc w:val="both"/>
            </w:pPr>
            <w:r w:rsidRPr="003D6749">
              <w:t>Возможность изменения объема товаров, работ, услуг и сроков их поставки, выполнения, оказания в ходе исполнения договора:</w:t>
            </w:r>
          </w:p>
        </w:tc>
        <w:tc>
          <w:tcPr>
            <w:tcW w:w="6663" w:type="dxa"/>
            <w:gridSpan w:val="8"/>
            <w:tcMar>
              <w:left w:w="-7" w:type="dxa"/>
            </w:tcMar>
          </w:tcPr>
          <w:p w:rsidR="00444897" w:rsidRPr="003D6749" w:rsidRDefault="00444897" w:rsidP="00444897">
            <w:pPr>
              <w:tabs>
                <w:tab w:val="left" w:pos="600"/>
                <w:tab w:val="left" w:pos="840"/>
                <w:tab w:val="left" w:pos="960"/>
                <w:tab w:val="left" w:pos="1080"/>
                <w:tab w:val="left" w:pos="1260"/>
                <w:tab w:val="left" w:pos="1740"/>
              </w:tabs>
              <w:snapToGrid w:val="0"/>
              <w:jc w:val="both"/>
              <w:rPr>
                <w:bCs/>
              </w:rPr>
            </w:pPr>
            <w:r w:rsidRPr="003D6749">
              <w:rPr>
                <w:bCs/>
              </w:rPr>
              <w:t>При наличии - в соответствии с условиями договора (</w:t>
            </w:r>
            <w:r w:rsidRPr="007E48EE">
              <w:rPr>
                <w:bCs/>
                <w:color w:val="0000FF"/>
              </w:rPr>
              <w:t>Приложение №</w:t>
            </w:r>
            <w:r>
              <w:rPr>
                <w:bCs/>
                <w:color w:val="0000FF"/>
              </w:rPr>
              <w:t xml:space="preserve"> </w:t>
            </w:r>
            <w:r w:rsidRPr="007E48EE">
              <w:rPr>
                <w:bCs/>
                <w:color w:val="0000FF"/>
              </w:rPr>
              <w:t xml:space="preserve">3 </w:t>
            </w:r>
            <w:r w:rsidRPr="003D6749">
              <w:rPr>
                <w:bCs/>
              </w:rPr>
              <w:t>к извещению)</w:t>
            </w:r>
            <w:r w:rsidRPr="00EB3EF3">
              <w:rPr>
                <w:bCs/>
              </w:rPr>
              <w:t xml:space="preserve"> с учетом особенностей, установленных Положением о закупке</w:t>
            </w:r>
            <w:r>
              <w:rPr>
                <w:bCs/>
              </w:rPr>
              <w:t>.</w:t>
            </w:r>
          </w:p>
        </w:tc>
      </w:tr>
      <w:tr w:rsidR="00444897" w:rsidRPr="003747E9" w:rsidTr="00B73B82">
        <w:tblPrEx>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0" w:type="dxa"/>
          </w:tblCellMar>
        </w:tblPrEx>
        <w:trPr>
          <w:trHeight w:val="14"/>
        </w:trPr>
        <w:tc>
          <w:tcPr>
            <w:tcW w:w="979" w:type="dxa"/>
            <w:tcBorders>
              <w:top w:val="single" w:sz="6" w:space="0" w:color="00000A"/>
              <w:left w:val="single" w:sz="6" w:space="0" w:color="00000A"/>
              <w:bottom w:val="single" w:sz="6" w:space="0" w:color="00000A"/>
              <w:right w:val="single" w:sz="6" w:space="0" w:color="00000A"/>
            </w:tcBorders>
            <w:shd w:val="clear" w:color="auto" w:fill="FFFFFF"/>
            <w:tcMar>
              <w:left w:w="-7" w:type="dxa"/>
            </w:tcMar>
          </w:tcPr>
          <w:p w:rsidR="00444897" w:rsidRDefault="00444897" w:rsidP="00444897">
            <w:pPr>
              <w:pStyle w:val="afffffff5"/>
              <w:snapToGrid w:val="0"/>
              <w:spacing w:line="200" w:lineRule="atLeast"/>
              <w:jc w:val="center"/>
              <w:rPr>
                <w:rFonts w:ascii="Times New Roman" w:hAnsi="Times New Roman"/>
              </w:rPr>
            </w:pPr>
            <w:r>
              <w:rPr>
                <w:rFonts w:ascii="Times New Roman" w:hAnsi="Times New Roman"/>
              </w:rPr>
              <w:t>50</w:t>
            </w:r>
          </w:p>
        </w:tc>
        <w:tc>
          <w:tcPr>
            <w:tcW w:w="2736" w:type="dxa"/>
            <w:tcMar>
              <w:left w:w="-7" w:type="dxa"/>
            </w:tcMar>
          </w:tcPr>
          <w:p w:rsidR="00444897" w:rsidRPr="003D6749" w:rsidRDefault="00444897" w:rsidP="00444897">
            <w:pPr>
              <w:tabs>
                <w:tab w:val="left" w:pos="600"/>
                <w:tab w:val="left" w:pos="840"/>
                <w:tab w:val="left" w:pos="960"/>
                <w:tab w:val="left" w:pos="1080"/>
                <w:tab w:val="left" w:pos="1260"/>
                <w:tab w:val="left" w:pos="1740"/>
              </w:tabs>
              <w:snapToGrid w:val="0"/>
              <w:jc w:val="both"/>
            </w:pPr>
            <w:r w:rsidRPr="003D6749">
              <w:t>Возможность одностороннего отказа от исполнения договора, расторжения договора</w:t>
            </w:r>
          </w:p>
        </w:tc>
        <w:tc>
          <w:tcPr>
            <w:tcW w:w="6663" w:type="dxa"/>
            <w:gridSpan w:val="8"/>
            <w:tcMar>
              <w:left w:w="-7" w:type="dxa"/>
            </w:tcMar>
          </w:tcPr>
          <w:p w:rsidR="00444897" w:rsidRPr="003D6749" w:rsidRDefault="00444897" w:rsidP="00444897">
            <w:pPr>
              <w:tabs>
                <w:tab w:val="left" w:pos="600"/>
                <w:tab w:val="left" w:pos="840"/>
                <w:tab w:val="left" w:pos="960"/>
                <w:tab w:val="left" w:pos="1080"/>
                <w:tab w:val="left" w:pos="1260"/>
                <w:tab w:val="left" w:pos="1740"/>
              </w:tabs>
              <w:snapToGrid w:val="0"/>
              <w:jc w:val="both"/>
              <w:rPr>
                <w:bCs/>
              </w:rPr>
            </w:pPr>
            <w:r w:rsidRPr="003D6749">
              <w:rPr>
                <w:bCs/>
              </w:rPr>
              <w:t>Расторжение договора допускается по соглашению сторон,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tc>
      </w:tr>
      <w:tr w:rsidR="00B73B82" w:rsidRPr="003747E9" w:rsidTr="00B73B82">
        <w:tblPrEx>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0" w:type="dxa"/>
          </w:tblCellMar>
        </w:tblPrEx>
        <w:trPr>
          <w:trHeight w:val="14"/>
        </w:trPr>
        <w:tc>
          <w:tcPr>
            <w:tcW w:w="10378" w:type="dxa"/>
            <w:gridSpan w:val="10"/>
            <w:tcBorders>
              <w:top w:val="single" w:sz="6" w:space="0" w:color="00000A"/>
              <w:left w:val="single" w:sz="6" w:space="0" w:color="00000A"/>
              <w:bottom w:val="single" w:sz="6" w:space="0" w:color="00000A"/>
            </w:tcBorders>
            <w:shd w:val="clear" w:color="auto" w:fill="FFFFFF"/>
            <w:tcMar>
              <w:left w:w="-7" w:type="dxa"/>
            </w:tcMar>
          </w:tcPr>
          <w:p w:rsidR="00B73B82" w:rsidRPr="00B73B82" w:rsidRDefault="00B73B82" w:rsidP="00B73B82">
            <w:pPr>
              <w:tabs>
                <w:tab w:val="left" w:pos="600"/>
                <w:tab w:val="left" w:pos="840"/>
                <w:tab w:val="left" w:pos="960"/>
                <w:tab w:val="left" w:pos="1080"/>
                <w:tab w:val="left" w:pos="1260"/>
                <w:tab w:val="left" w:pos="1740"/>
              </w:tabs>
              <w:suppressAutoHyphens w:val="0"/>
              <w:snapToGrid w:val="0"/>
              <w:jc w:val="both"/>
              <w:rPr>
                <w:b/>
                <w:color w:val="auto"/>
                <w:lang w:eastAsia="en-US"/>
              </w:rPr>
            </w:pPr>
            <w:r w:rsidRPr="00B73B82">
              <w:rPr>
                <w:b/>
                <w:color w:val="auto"/>
                <w:lang w:eastAsia="en-US"/>
              </w:rPr>
              <w:t>Приложения к извещению:</w:t>
            </w:r>
          </w:p>
          <w:p w:rsidR="00B73B82" w:rsidRPr="00B73B82" w:rsidRDefault="00B73B82" w:rsidP="00B73B82">
            <w:pPr>
              <w:suppressAutoHyphens w:val="0"/>
              <w:spacing w:after="160"/>
              <w:contextualSpacing/>
              <w:jc w:val="both"/>
              <w:rPr>
                <w:color w:val="auto"/>
                <w:lang w:eastAsia="en-US"/>
              </w:rPr>
            </w:pPr>
            <w:r w:rsidRPr="00B73B82">
              <w:rPr>
                <w:color w:val="auto"/>
                <w:lang w:eastAsia="en-US"/>
              </w:rPr>
              <w:t>Приложение № 1 Описание объекта закупки (техническое задание)</w:t>
            </w:r>
          </w:p>
          <w:p w:rsidR="00B73B82" w:rsidRPr="00B73B82" w:rsidRDefault="00B73B82" w:rsidP="00B73B82">
            <w:pPr>
              <w:suppressAutoHyphens w:val="0"/>
              <w:spacing w:after="200"/>
              <w:contextualSpacing/>
              <w:jc w:val="both"/>
              <w:rPr>
                <w:color w:val="auto"/>
                <w:lang w:eastAsia="en-US"/>
              </w:rPr>
            </w:pPr>
            <w:r w:rsidRPr="00B73B82">
              <w:rPr>
                <w:color w:val="auto"/>
                <w:lang w:eastAsia="en-US"/>
              </w:rPr>
              <w:t>Приложение № 2 Обоснование НМЦД</w:t>
            </w:r>
          </w:p>
          <w:p w:rsidR="00B73B82" w:rsidRPr="00B73B82" w:rsidRDefault="00B73B82" w:rsidP="00B73B82">
            <w:pPr>
              <w:suppressAutoHyphens w:val="0"/>
              <w:spacing w:after="200"/>
              <w:contextualSpacing/>
              <w:jc w:val="both"/>
              <w:rPr>
                <w:color w:val="auto"/>
                <w:lang w:eastAsia="en-US"/>
              </w:rPr>
            </w:pPr>
            <w:r w:rsidRPr="00B73B82">
              <w:rPr>
                <w:color w:val="auto"/>
                <w:lang w:eastAsia="en-US"/>
              </w:rPr>
              <w:t xml:space="preserve">Приложение № 3 Проект договора </w:t>
            </w:r>
          </w:p>
          <w:p w:rsidR="00B73B82" w:rsidRPr="0000036D" w:rsidRDefault="00B73B82" w:rsidP="00B73B82">
            <w:pPr>
              <w:tabs>
                <w:tab w:val="left" w:pos="600"/>
                <w:tab w:val="left" w:pos="840"/>
                <w:tab w:val="left" w:pos="960"/>
                <w:tab w:val="left" w:pos="1080"/>
                <w:tab w:val="left" w:pos="1260"/>
                <w:tab w:val="left" w:pos="1740"/>
              </w:tabs>
              <w:snapToGrid w:val="0"/>
              <w:jc w:val="both"/>
              <w:rPr>
                <w:bCs/>
              </w:rPr>
            </w:pPr>
            <w:r w:rsidRPr="00B73B82">
              <w:rPr>
                <w:color w:val="auto"/>
                <w:lang w:eastAsia="en-US"/>
              </w:rPr>
              <w:t>Приложение № 4 Форма котировочной заявки</w:t>
            </w:r>
          </w:p>
        </w:tc>
      </w:tr>
    </w:tbl>
    <w:p w:rsidR="00625DC1" w:rsidRDefault="00625DC1" w:rsidP="000D610E">
      <w:pPr>
        <w:pStyle w:val="11"/>
        <w:jc w:val="right"/>
        <w:rPr>
          <w:b w:val="0"/>
          <w:sz w:val="24"/>
        </w:rPr>
      </w:pPr>
    </w:p>
    <w:p w:rsidR="00B73B82" w:rsidRDefault="00B73B82" w:rsidP="000D610E">
      <w:pPr>
        <w:pStyle w:val="11"/>
        <w:jc w:val="right"/>
        <w:rPr>
          <w:b w:val="0"/>
          <w:sz w:val="24"/>
        </w:rPr>
      </w:pPr>
    </w:p>
    <w:p w:rsidR="00625DC1" w:rsidRDefault="00625DC1" w:rsidP="000D610E">
      <w:pPr>
        <w:pStyle w:val="11"/>
        <w:jc w:val="right"/>
        <w:rPr>
          <w:b w:val="0"/>
          <w:sz w:val="24"/>
        </w:rPr>
      </w:pPr>
    </w:p>
    <w:p w:rsidR="00B73B82" w:rsidRPr="00B73B82" w:rsidRDefault="00B73B82" w:rsidP="00B73B82">
      <w:pPr>
        <w:suppressAutoHyphens w:val="0"/>
        <w:jc w:val="right"/>
        <w:rPr>
          <w:color w:val="auto"/>
          <w:lang w:eastAsia="en-US"/>
        </w:rPr>
      </w:pPr>
      <w:r w:rsidRPr="00B73B82">
        <w:rPr>
          <w:color w:val="auto"/>
          <w:lang w:eastAsia="en-US"/>
        </w:rPr>
        <w:t>Приложение № 1 к извещению</w:t>
      </w:r>
    </w:p>
    <w:p w:rsidR="00B73B82" w:rsidRPr="00B73B82" w:rsidRDefault="00B73B82" w:rsidP="00B73B82">
      <w:pPr>
        <w:widowControl w:val="0"/>
        <w:shd w:val="clear" w:color="auto" w:fill="FFFFFF"/>
        <w:suppressAutoHyphens w:val="0"/>
        <w:autoSpaceDE w:val="0"/>
        <w:ind w:firstLine="709"/>
        <w:jc w:val="right"/>
        <w:rPr>
          <w:b/>
          <w:color w:val="auto"/>
          <w:sz w:val="28"/>
          <w:szCs w:val="28"/>
          <w:lang w:eastAsia="en-US"/>
        </w:rPr>
      </w:pPr>
    </w:p>
    <w:p w:rsidR="00B73B82" w:rsidRPr="00B73B82" w:rsidRDefault="00B73B82" w:rsidP="00B73B82">
      <w:pPr>
        <w:jc w:val="center"/>
        <w:rPr>
          <w:b/>
          <w:bCs/>
          <w:color w:val="auto"/>
        </w:rPr>
      </w:pPr>
      <w:r w:rsidRPr="00B73B82">
        <w:rPr>
          <w:b/>
          <w:bCs/>
          <w:color w:val="auto"/>
        </w:rPr>
        <w:t>ОПИСАНИЕ ОБЪЕКТА ЗАКУПКИ (ТЕХНИЧЕСКОЕ ЗАДАНИЕ)</w:t>
      </w:r>
    </w:p>
    <w:p w:rsidR="00B73B82" w:rsidRDefault="00B73B82" w:rsidP="00B73B82">
      <w:pPr>
        <w:suppressAutoHyphens w:val="0"/>
        <w:spacing w:after="60"/>
        <w:jc w:val="center"/>
        <w:rPr>
          <w:bCs/>
          <w:color w:val="FF0000"/>
        </w:rPr>
      </w:pPr>
      <w:bookmarkStart w:id="4" w:name="_Hlk109162413"/>
      <w:r w:rsidRPr="00B73B82">
        <w:rPr>
          <w:bCs/>
          <w:color w:val="FF0000"/>
        </w:rPr>
        <w:t>Прилагается отдельным файлом</w:t>
      </w:r>
    </w:p>
    <w:p w:rsidR="002D3690" w:rsidRPr="00B73B82" w:rsidRDefault="002D3690" w:rsidP="00B73B82">
      <w:pPr>
        <w:suppressAutoHyphens w:val="0"/>
        <w:spacing w:after="60"/>
        <w:jc w:val="center"/>
        <w:rPr>
          <w:bCs/>
          <w:color w:val="FF0000"/>
        </w:rPr>
      </w:pPr>
    </w:p>
    <w:bookmarkEnd w:id="4"/>
    <w:p w:rsidR="00B73B82" w:rsidRPr="00B73B82" w:rsidRDefault="00B73B82" w:rsidP="00B73B82">
      <w:pPr>
        <w:suppressAutoHyphens w:val="0"/>
        <w:rPr>
          <w:color w:val="auto"/>
          <w:lang w:eastAsia="en-US"/>
        </w:rPr>
      </w:pPr>
    </w:p>
    <w:p w:rsidR="00B73B82" w:rsidRPr="00B73B82" w:rsidRDefault="00B73B82" w:rsidP="00B73B82">
      <w:pPr>
        <w:suppressAutoHyphens w:val="0"/>
        <w:rPr>
          <w:color w:val="auto"/>
          <w:lang w:eastAsia="en-US"/>
        </w:rPr>
      </w:pPr>
    </w:p>
    <w:p w:rsidR="00B73B82" w:rsidRPr="00B73B82" w:rsidRDefault="00B73B82" w:rsidP="00B73B82">
      <w:pPr>
        <w:suppressAutoHyphens w:val="0"/>
        <w:jc w:val="right"/>
        <w:rPr>
          <w:color w:val="auto"/>
          <w:lang w:eastAsia="en-US"/>
        </w:rPr>
      </w:pPr>
      <w:bookmarkStart w:id="5" w:name="_Hlk81253547"/>
      <w:r w:rsidRPr="00B73B82">
        <w:rPr>
          <w:color w:val="auto"/>
          <w:lang w:eastAsia="en-US"/>
        </w:rPr>
        <w:t>Приложение № 2 к извещению</w:t>
      </w:r>
    </w:p>
    <w:p w:rsidR="00B73B82" w:rsidRPr="00B73B82" w:rsidRDefault="00B73B82" w:rsidP="00B73B82">
      <w:pPr>
        <w:widowControl w:val="0"/>
        <w:jc w:val="center"/>
        <w:textAlignment w:val="baseline"/>
        <w:rPr>
          <w:color w:val="auto"/>
          <w:lang w:eastAsia="ar-SA"/>
        </w:rPr>
      </w:pPr>
    </w:p>
    <w:p w:rsidR="00B73B82" w:rsidRPr="00B73B82" w:rsidRDefault="00B73B82" w:rsidP="00B73B82">
      <w:pPr>
        <w:widowControl w:val="0"/>
        <w:jc w:val="center"/>
        <w:textAlignment w:val="baseline"/>
        <w:rPr>
          <w:color w:val="auto"/>
          <w:lang w:eastAsia="ar-SA"/>
        </w:rPr>
      </w:pPr>
    </w:p>
    <w:bookmarkEnd w:id="5"/>
    <w:p w:rsidR="00B73B82" w:rsidRPr="00B73B82" w:rsidRDefault="00B73B82" w:rsidP="00B73B82">
      <w:pPr>
        <w:suppressAutoHyphens w:val="0"/>
        <w:spacing w:after="60"/>
        <w:jc w:val="center"/>
        <w:rPr>
          <w:b/>
          <w:color w:val="auto"/>
        </w:rPr>
      </w:pPr>
      <w:r w:rsidRPr="00B73B82">
        <w:rPr>
          <w:b/>
          <w:color w:val="auto"/>
        </w:rPr>
        <w:t xml:space="preserve">«ОБОСНОВАНИЕ НАЧАЛЬНОЙ (МАКСИМАЛЬНОЙ) ЦЕНЫ ДОГОВОРА, МАКСИМАЛЬНОГО ЗНАЧЕНИЯ ЦЕНЫ ДОГОВОРА, ЦЕНЫ ЕДИНИЦЫ ТОВАРА/РАБОТЫ/УСЛУГИ, ЯВЛЯЮЩЕЙСЯ ПРЕДМЕТОМ ЗАКУПКИ» </w:t>
      </w:r>
    </w:p>
    <w:p w:rsidR="00B73B82" w:rsidRPr="00B73B82" w:rsidRDefault="00B73B82" w:rsidP="00B73B82">
      <w:pPr>
        <w:suppressAutoHyphens w:val="0"/>
        <w:spacing w:after="60"/>
        <w:jc w:val="center"/>
        <w:rPr>
          <w:bCs/>
          <w:color w:val="FF0000"/>
        </w:rPr>
      </w:pPr>
      <w:r w:rsidRPr="00B73B82">
        <w:rPr>
          <w:bCs/>
          <w:color w:val="FF0000"/>
        </w:rPr>
        <w:t>Прилагается отдельным файлом</w:t>
      </w:r>
    </w:p>
    <w:p w:rsidR="00B73B82" w:rsidRDefault="00B73B82" w:rsidP="000D610E">
      <w:pPr>
        <w:pStyle w:val="11"/>
        <w:jc w:val="right"/>
        <w:rPr>
          <w:b w:val="0"/>
          <w:sz w:val="24"/>
        </w:rPr>
      </w:pPr>
    </w:p>
    <w:p w:rsidR="00B73B82" w:rsidRDefault="00B73B82" w:rsidP="000D610E">
      <w:pPr>
        <w:pStyle w:val="11"/>
        <w:jc w:val="right"/>
        <w:rPr>
          <w:b w:val="0"/>
          <w:sz w:val="24"/>
        </w:rPr>
      </w:pPr>
    </w:p>
    <w:p w:rsidR="00B73B82" w:rsidRDefault="00B73B82" w:rsidP="000D610E">
      <w:pPr>
        <w:pStyle w:val="11"/>
        <w:jc w:val="right"/>
        <w:rPr>
          <w:b w:val="0"/>
          <w:sz w:val="24"/>
        </w:rPr>
      </w:pPr>
    </w:p>
    <w:p w:rsidR="00675B85" w:rsidRPr="003747E9" w:rsidRDefault="00675B85"/>
    <w:p w:rsidR="00675B85" w:rsidRDefault="00675B85" w:rsidP="000D610E">
      <w:pPr>
        <w:jc w:val="center"/>
        <w:rPr>
          <w:b/>
          <w:u w:val="single"/>
        </w:rPr>
      </w:pPr>
    </w:p>
    <w:p w:rsidR="00B73B82" w:rsidRPr="00B73B82" w:rsidRDefault="00B73B82" w:rsidP="00B73B82">
      <w:pPr>
        <w:suppressAutoHyphens w:val="0"/>
        <w:jc w:val="right"/>
        <w:rPr>
          <w:color w:val="auto"/>
          <w:lang w:eastAsia="en-US"/>
        </w:rPr>
      </w:pPr>
      <w:r>
        <w:rPr>
          <w:color w:val="auto"/>
          <w:lang w:eastAsia="en-US"/>
        </w:rPr>
        <w:t>Приложение № 3</w:t>
      </w:r>
      <w:r w:rsidRPr="00B73B82">
        <w:rPr>
          <w:color w:val="auto"/>
          <w:lang w:eastAsia="en-US"/>
        </w:rPr>
        <w:t xml:space="preserve"> к извещению</w:t>
      </w:r>
    </w:p>
    <w:p w:rsidR="00B73B82" w:rsidRDefault="00B73B82" w:rsidP="00B73B82">
      <w:pPr>
        <w:keepNext/>
        <w:suppressAutoHyphens w:val="0"/>
        <w:ind w:right="1"/>
        <w:jc w:val="center"/>
        <w:rPr>
          <w:b/>
          <w:bCs/>
          <w:color w:val="auto"/>
        </w:rPr>
      </w:pPr>
    </w:p>
    <w:p w:rsidR="00B73B82" w:rsidRPr="00B73B82" w:rsidRDefault="00625DC1" w:rsidP="00B73B82">
      <w:pPr>
        <w:keepNext/>
        <w:suppressAutoHyphens w:val="0"/>
        <w:ind w:right="1"/>
        <w:jc w:val="center"/>
        <w:rPr>
          <w:b/>
          <w:bCs/>
          <w:color w:val="auto"/>
        </w:rPr>
      </w:pPr>
      <w:r>
        <w:rPr>
          <w:b/>
          <w:bCs/>
          <w:color w:val="auto"/>
        </w:rPr>
        <w:t>ПРОЕКТ ДОГОВОРА</w:t>
      </w:r>
    </w:p>
    <w:p w:rsidR="00B73B82" w:rsidRPr="00B73B82" w:rsidRDefault="00625DC1" w:rsidP="00B73B82">
      <w:pPr>
        <w:suppressAutoHyphens w:val="0"/>
        <w:jc w:val="center"/>
        <w:rPr>
          <w:rFonts w:eastAsia="Calibri"/>
          <w:b/>
          <w:color w:val="auto"/>
          <w:lang w:eastAsia="en-US"/>
        </w:rPr>
      </w:pPr>
      <w:r>
        <w:rPr>
          <w:rFonts w:eastAsia="Calibri"/>
          <w:b/>
          <w:color w:val="auto"/>
          <w:lang w:eastAsia="en-US"/>
        </w:rPr>
        <w:t xml:space="preserve">на </w:t>
      </w:r>
      <w:r w:rsidR="00B73B82" w:rsidRPr="00B73B82">
        <w:rPr>
          <w:rFonts w:eastAsia="Calibri"/>
          <w:b/>
          <w:color w:val="auto"/>
          <w:lang w:eastAsia="en-US"/>
        </w:rPr>
        <w:t>оказание услуг по проведению исследования питьевой воды в рамках программы производственного контроля</w:t>
      </w:r>
      <w:r w:rsidR="00F80D09">
        <w:rPr>
          <w:rFonts w:eastAsia="Calibri"/>
          <w:b/>
          <w:color w:val="auto"/>
          <w:lang w:eastAsia="en-US"/>
        </w:rPr>
        <w:t xml:space="preserve"> </w:t>
      </w:r>
    </w:p>
    <w:p w:rsidR="00B73B82" w:rsidRPr="00B73B82" w:rsidRDefault="00B73B82" w:rsidP="00B73B82">
      <w:pPr>
        <w:suppressAutoHyphens w:val="0"/>
        <w:jc w:val="both"/>
        <w:rPr>
          <w:rFonts w:eastAsia="Calibri"/>
          <w:b/>
          <w:color w:val="auto"/>
          <w:lang w:eastAsia="en-US"/>
        </w:rPr>
      </w:pPr>
    </w:p>
    <w:p w:rsidR="00625DC1" w:rsidRPr="00B73B82" w:rsidRDefault="00625DC1" w:rsidP="00625DC1">
      <w:pPr>
        <w:suppressAutoHyphens w:val="0"/>
        <w:spacing w:after="60"/>
        <w:jc w:val="center"/>
        <w:rPr>
          <w:bCs/>
          <w:color w:val="FF0000"/>
        </w:rPr>
      </w:pPr>
      <w:r w:rsidRPr="00B73B82">
        <w:rPr>
          <w:bCs/>
          <w:color w:val="FF0000"/>
        </w:rPr>
        <w:t>Прилагается отдельным файлом</w:t>
      </w:r>
    </w:p>
    <w:p w:rsidR="0083601B" w:rsidRDefault="0083601B" w:rsidP="00730011">
      <w:pPr>
        <w:jc w:val="right"/>
      </w:pPr>
    </w:p>
    <w:p w:rsidR="002D3690" w:rsidRDefault="002D3690" w:rsidP="00730011">
      <w:pPr>
        <w:jc w:val="right"/>
      </w:pPr>
    </w:p>
    <w:p w:rsidR="0083601B" w:rsidRDefault="0083601B" w:rsidP="00730011">
      <w:pPr>
        <w:jc w:val="right"/>
      </w:pPr>
    </w:p>
    <w:p w:rsidR="00F80D09" w:rsidRPr="00B73B82" w:rsidRDefault="00F80D09" w:rsidP="00F80D09">
      <w:pPr>
        <w:suppressAutoHyphens w:val="0"/>
        <w:jc w:val="right"/>
        <w:rPr>
          <w:color w:val="auto"/>
          <w:lang w:eastAsia="en-US"/>
        </w:rPr>
      </w:pPr>
      <w:r>
        <w:rPr>
          <w:color w:val="auto"/>
          <w:lang w:eastAsia="en-US"/>
        </w:rPr>
        <w:t>Приложение № 4</w:t>
      </w:r>
      <w:r w:rsidRPr="00B73B82">
        <w:rPr>
          <w:color w:val="auto"/>
          <w:lang w:eastAsia="en-US"/>
        </w:rPr>
        <w:t xml:space="preserve"> к извещению</w:t>
      </w:r>
    </w:p>
    <w:p w:rsidR="00F80D09" w:rsidRDefault="00F80D09">
      <w:pPr>
        <w:pStyle w:val="2c"/>
        <w:spacing w:before="0" w:after="0"/>
        <w:rPr>
          <w:rFonts w:ascii="Times New Roman" w:hAnsi="Times New Roman"/>
          <w:sz w:val="24"/>
          <w:szCs w:val="24"/>
        </w:rPr>
      </w:pPr>
    </w:p>
    <w:p w:rsidR="00F80D09" w:rsidRPr="003D6749" w:rsidRDefault="00F80D09" w:rsidP="00F80D09">
      <w:pPr>
        <w:jc w:val="right"/>
      </w:pPr>
      <w:r w:rsidRPr="003D6749">
        <w:t>Образцы форм и документов</w:t>
      </w:r>
    </w:p>
    <w:p w:rsidR="00F80D09" w:rsidRPr="003D6749" w:rsidRDefault="00F80D09" w:rsidP="00F80D09">
      <w:pPr>
        <w:jc w:val="center"/>
        <w:rPr>
          <w:b/>
        </w:rPr>
      </w:pPr>
    </w:p>
    <w:p w:rsidR="00F80D09" w:rsidRPr="003D6749" w:rsidRDefault="00F80D09" w:rsidP="00F80D09">
      <w:pPr>
        <w:jc w:val="center"/>
        <w:rPr>
          <w:b/>
        </w:rPr>
      </w:pPr>
      <w:r w:rsidRPr="003D6749">
        <w:rPr>
          <w:b/>
        </w:rPr>
        <w:t>ЗАЯВКА НА УЧАСТИЕ В ЗАПРОСЕ КОТИРОВОК</w:t>
      </w:r>
    </w:p>
    <w:p w:rsidR="00F80D09" w:rsidRPr="00F80D09" w:rsidRDefault="00F80D09" w:rsidP="00F80D09">
      <w:pPr>
        <w:suppressAutoHyphens w:val="0"/>
        <w:jc w:val="center"/>
        <w:rPr>
          <w:rFonts w:eastAsia="Calibri"/>
          <w:color w:val="auto"/>
          <w:lang w:eastAsia="en-US"/>
        </w:rPr>
      </w:pPr>
      <w:r w:rsidRPr="00B9089D">
        <w:rPr>
          <w:bCs/>
        </w:rPr>
        <w:t xml:space="preserve">на право заключения договора на </w:t>
      </w:r>
      <w:bookmarkStart w:id="6" w:name="_Hlk112797556"/>
      <w:r w:rsidRPr="00F80D09">
        <w:rPr>
          <w:rFonts w:eastAsia="Calibri"/>
          <w:color w:val="auto"/>
          <w:lang w:eastAsia="en-US"/>
        </w:rPr>
        <w:t xml:space="preserve">проведение </w:t>
      </w:r>
      <w:r>
        <w:rPr>
          <w:rFonts w:eastAsia="Calibri"/>
          <w:color w:val="auto"/>
          <w:lang w:eastAsia="en-US"/>
        </w:rPr>
        <w:t>лабораторных исследований качества</w:t>
      </w:r>
      <w:r w:rsidRPr="00F80D09">
        <w:rPr>
          <w:rFonts w:eastAsia="Calibri"/>
          <w:color w:val="auto"/>
          <w:lang w:eastAsia="en-US"/>
        </w:rPr>
        <w:t xml:space="preserve"> питьевой воды в рамках программы производственного контроля в 202</w:t>
      </w:r>
      <w:r w:rsidR="009B3646">
        <w:rPr>
          <w:rFonts w:eastAsia="Calibri"/>
          <w:color w:val="auto"/>
          <w:lang w:eastAsia="en-US"/>
        </w:rPr>
        <w:t>5</w:t>
      </w:r>
      <w:r w:rsidRPr="00F80D09">
        <w:rPr>
          <w:rFonts w:eastAsia="Calibri"/>
          <w:color w:val="auto"/>
          <w:lang w:eastAsia="en-US"/>
        </w:rPr>
        <w:t xml:space="preserve"> году</w:t>
      </w:r>
    </w:p>
    <w:p w:rsidR="00F80D09" w:rsidRPr="00FA168A" w:rsidRDefault="00F80D09" w:rsidP="00F80D09">
      <w:pPr>
        <w:rPr>
          <w:b/>
        </w:rPr>
      </w:pPr>
    </w:p>
    <w:p w:rsidR="00F80D09" w:rsidRPr="00D15372" w:rsidRDefault="00F80D09" w:rsidP="00F80D09">
      <w:pPr>
        <w:jc w:val="center"/>
        <w:rPr>
          <w:b/>
          <w:bCs/>
        </w:rPr>
      </w:pPr>
      <w:r w:rsidRPr="00D15372">
        <w:rPr>
          <w:b/>
          <w:bCs/>
        </w:rPr>
        <w:t>ИНФОРМАЦИЯ ОБ УЧАСТНИКЕ ЗАКУПКИ (АНКЕТА)</w:t>
      </w:r>
    </w:p>
    <w:bookmarkEnd w:id="6"/>
    <w:p w:rsidR="00F80D09" w:rsidRPr="00D15372" w:rsidRDefault="00F80D09" w:rsidP="00F80D09">
      <w:pPr>
        <w:widowControl w:val="0"/>
        <w:autoSpaceDE w:val="0"/>
        <w:autoSpaceDN w:val="0"/>
        <w:adjustRightInd w:val="0"/>
        <w:jc w:val="both"/>
      </w:pPr>
      <w:r w:rsidRPr="00D15372">
        <w:t>Для юридического лица:</w:t>
      </w:r>
    </w:p>
    <w:tbl>
      <w:tblPr>
        <w:tblW w:w="10220"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689"/>
        <w:gridCol w:w="4691"/>
      </w:tblGrid>
      <w:tr w:rsidR="00F80D09" w:rsidRPr="00A14F1D" w:rsidTr="00C23870">
        <w:tc>
          <w:tcPr>
            <w:tcW w:w="840" w:type="dxa"/>
            <w:tcBorders>
              <w:top w:val="single" w:sz="4" w:space="0" w:color="auto"/>
              <w:bottom w:val="single" w:sz="4" w:space="0" w:color="auto"/>
              <w:right w:val="nil"/>
            </w:tcBorders>
          </w:tcPr>
          <w:p w:rsidR="00F80D09" w:rsidRPr="00A14F1D" w:rsidRDefault="00F80D09" w:rsidP="00C23870">
            <w:pPr>
              <w:widowControl w:val="0"/>
              <w:autoSpaceDE w:val="0"/>
              <w:autoSpaceDN w:val="0"/>
              <w:adjustRightInd w:val="0"/>
              <w:jc w:val="center"/>
            </w:pPr>
            <w:r w:rsidRPr="00A14F1D">
              <w:t>1.</w:t>
            </w:r>
          </w:p>
        </w:tc>
        <w:tc>
          <w:tcPr>
            <w:tcW w:w="4689" w:type="dxa"/>
            <w:tcBorders>
              <w:top w:val="single" w:sz="4" w:space="0" w:color="auto"/>
              <w:left w:val="single" w:sz="4" w:space="0" w:color="auto"/>
              <w:bottom w:val="single" w:sz="4" w:space="0" w:color="auto"/>
              <w:right w:val="nil"/>
            </w:tcBorders>
          </w:tcPr>
          <w:p w:rsidR="00F80D09" w:rsidRPr="00A14F1D" w:rsidRDefault="00F80D09" w:rsidP="00C23870">
            <w:pPr>
              <w:widowControl w:val="0"/>
              <w:autoSpaceDE w:val="0"/>
              <w:autoSpaceDN w:val="0"/>
              <w:adjustRightInd w:val="0"/>
            </w:pPr>
            <w:r w:rsidRPr="00A14F1D">
              <w:t>Фирменное наименование (наименование) юридического лица (полное и сокращенное в соответствии с учредительными документами)</w:t>
            </w:r>
          </w:p>
        </w:tc>
        <w:tc>
          <w:tcPr>
            <w:tcW w:w="4691" w:type="dxa"/>
            <w:tcBorders>
              <w:top w:val="single" w:sz="4" w:space="0" w:color="auto"/>
              <w:left w:val="single" w:sz="4" w:space="0" w:color="auto"/>
              <w:bottom w:val="single" w:sz="4" w:space="0" w:color="auto"/>
            </w:tcBorders>
          </w:tcPr>
          <w:p w:rsidR="00F80D09" w:rsidRPr="00A14F1D" w:rsidRDefault="00F80D09" w:rsidP="00C23870">
            <w:pPr>
              <w:widowControl w:val="0"/>
              <w:autoSpaceDE w:val="0"/>
              <w:autoSpaceDN w:val="0"/>
              <w:adjustRightInd w:val="0"/>
              <w:jc w:val="both"/>
            </w:pPr>
          </w:p>
        </w:tc>
      </w:tr>
      <w:tr w:rsidR="00F80D09" w:rsidRPr="00A14F1D" w:rsidTr="00C23870">
        <w:tc>
          <w:tcPr>
            <w:tcW w:w="840" w:type="dxa"/>
            <w:tcBorders>
              <w:top w:val="single" w:sz="4" w:space="0" w:color="auto"/>
              <w:bottom w:val="single" w:sz="4" w:space="0" w:color="auto"/>
              <w:right w:val="nil"/>
            </w:tcBorders>
          </w:tcPr>
          <w:p w:rsidR="00F80D09" w:rsidRPr="00A14F1D" w:rsidRDefault="00F80D09" w:rsidP="00C23870">
            <w:pPr>
              <w:widowControl w:val="0"/>
              <w:autoSpaceDE w:val="0"/>
              <w:autoSpaceDN w:val="0"/>
              <w:adjustRightInd w:val="0"/>
              <w:jc w:val="center"/>
            </w:pPr>
            <w:r w:rsidRPr="00A14F1D">
              <w:t>2.</w:t>
            </w:r>
          </w:p>
        </w:tc>
        <w:tc>
          <w:tcPr>
            <w:tcW w:w="4689" w:type="dxa"/>
            <w:tcBorders>
              <w:top w:val="single" w:sz="4" w:space="0" w:color="auto"/>
              <w:left w:val="single" w:sz="4" w:space="0" w:color="auto"/>
              <w:bottom w:val="single" w:sz="4" w:space="0" w:color="auto"/>
              <w:right w:val="nil"/>
            </w:tcBorders>
          </w:tcPr>
          <w:p w:rsidR="00F80D09" w:rsidRPr="00A14F1D" w:rsidRDefault="00F80D09" w:rsidP="00C23870">
            <w:pPr>
              <w:widowControl w:val="0"/>
              <w:autoSpaceDE w:val="0"/>
              <w:autoSpaceDN w:val="0"/>
              <w:adjustRightInd w:val="0"/>
            </w:pPr>
            <w:r w:rsidRPr="00A14F1D">
              <w:t>Организационно-правовая форма</w:t>
            </w:r>
          </w:p>
        </w:tc>
        <w:tc>
          <w:tcPr>
            <w:tcW w:w="4691" w:type="dxa"/>
            <w:tcBorders>
              <w:top w:val="single" w:sz="4" w:space="0" w:color="auto"/>
              <w:left w:val="single" w:sz="4" w:space="0" w:color="auto"/>
              <w:bottom w:val="single" w:sz="4" w:space="0" w:color="auto"/>
            </w:tcBorders>
          </w:tcPr>
          <w:p w:rsidR="00F80D09" w:rsidRPr="00A14F1D" w:rsidRDefault="00F80D09" w:rsidP="00C23870">
            <w:pPr>
              <w:widowControl w:val="0"/>
              <w:autoSpaceDE w:val="0"/>
              <w:autoSpaceDN w:val="0"/>
              <w:adjustRightInd w:val="0"/>
              <w:jc w:val="both"/>
            </w:pPr>
          </w:p>
        </w:tc>
      </w:tr>
      <w:tr w:rsidR="00F80D09" w:rsidRPr="00A14F1D" w:rsidTr="00C23870">
        <w:tc>
          <w:tcPr>
            <w:tcW w:w="840" w:type="dxa"/>
            <w:tcBorders>
              <w:top w:val="single" w:sz="4" w:space="0" w:color="auto"/>
              <w:bottom w:val="single" w:sz="4" w:space="0" w:color="auto"/>
              <w:right w:val="nil"/>
            </w:tcBorders>
          </w:tcPr>
          <w:p w:rsidR="00F80D09" w:rsidRPr="00A14F1D" w:rsidRDefault="00F80D09" w:rsidP="00C23870">
            <w:pPr>
              <w:widowControl w:val="0"/>
              <w:autoSpaceDE w:val="0"/>
              <w:autoSpaceDN w:val="0"/>
              <w:adjustRightInd w:val="0"/>
              <w:jc w:val="center"/>
            </w:pPr>
            <w:r w:rsidRPr="00A14F1D">
              <w:t>3.</w:t>
            </w:r>
          </w:p>
        </w:tc>
        <w:tc>
          <w:tcPr>
            <w:tcW w:w="4689" w:type="dxa"/>
            <w:tcBorders>
              <w:top w:val="single" w:sz="4" w:space="0" w:color="auto"/>
              <w:left w:val="single" w:sz="4" w:space="0" w:color="auto"/>
              <w:bottom w:val="single" w:sz="4" w:space="0" w:color="auto"/>
              <w:right w:val="nil"/>
            </w:tcBorders>
          </w:tcPr>
          <w:p w:rsidR="00F80D09" w:rsidRPr="00A14F1D" w:rsidRDefault="00F80D09" w:rsidP="00C23870">
            <w:pPr>
              <w:widowControl w:val="0"/>
              <w:autoSpaceDE w:val="0"/>
              <w:autoSpaceDN w:val="0"/>
              <w:adjustRightInd w:val="0"/>
            </w:pPr>
            <w:r w:rsidRPr="00A14F1D">
              <w:t>Адрес места нахождения</w:t>
            </w:r>
          </w:p>
        </w:tc>
        <w:tc>
          <w:tcPr>
            <w:tcW w:w="4691" w:type="dxa"/>
            <w:tcBorders>
              <w:top w:val="single" w:sz="4" w:space="0" w:color="auto"/>
              <w:left w:val="single" w:sz="4" w:space="0" w:color="auto"/>
              <w:bottom w:val="single" w:sz="4" w:space="0" w:color="auto"/>
            </w:tcBorders>
          </w:tcPr>
          <w:p w:rsidR="00F80D09" w:rsidRPr="00A14F1D" w:rsidRDefault="00F80D09" w:rsidP="00C23870">
            <w:pPr>
              <w:widowControl w:val="0"/>
              <w:autoSpaceDE w:val="0"/>
              <w:autoSpaceDN w:val="0"/>
              <w:adjustRightInd w:val="0"/>
              <w:jc w:val="both"/>
            </w:pPr>
          </w:p>
        </w:tc>
      </w:tr>
      <w:tr w:rsidR="00F80D09" w:rsidRPr="00A14F1D" w:rsidTr="00C23870">
        <w:tc>
          <w:tcPr>
            <w:tcW w:w="840" w:type="dxa"/>
            <w:tcBorders>
              <w:top w:val="single" w:sz="4" w:space="0" w:color="auto"/>
              <w:bottom w:val="single" w:sz="4" w:space="0" w:color="auto"/>
              <w:right w:val="nil"/>
            </w:tcBorders>
          </w:tcPr>
          <w:p w:rsidR="00F80D09" w:rsidRPr="00A14F1D" w:rsidRDefault="00F80D09" w:rsidP="00C23870">
            <w:pPr>
              <w:widowControl w:val="0"/>
              <w:autoSpaceDE w:val="0"/>
              <w:autoSpaceDN w:val="0"/>
              <w:adjustRightInd w:val="0"/>
              <w:jc w:val="center"/>
            </w:pPr>
            <w:r w:rsidRPr="00A14F1D">
              <w:t>4.</w:t>
            </w:r>
          </w:p>
        </w:tc>
        <w:tc>
          <w:tcPr>
            <w:tcW w:w="4689" w:type="dxa"/>
            <w:tcBorders>
              <w:top w:val="single" w:sz="4" w:space="0" w:color="auto"/>
              <w:left w:val="single" w:sz="4" w:space="0" w:color="auto"/>
              <w:bottom w:val="single" w:sz="4" w:space="0" w:color="auto"/>
              <w:right w:val="nil"/>
            </w:tcBorders>
          </w:tcPr>
          <w:p w:rsidR="00F80D09" w:rsidRPr="00A14F1D" w:rsidRDefault="00F80D09" w:rsidP="00C23870">
            <w:pPr>
              <w:widowControl w:val="0"/>
              <w:autoSpaceDE w:val="0"/>
              <w:autoSpaceDN w:val="0"/>
              <w:adjustRightInd w:val="0"/>
            </w:pPr>
            <w:r w:rsidRPr="00A14F1D">
              <w:t>Почтовый адрес</w:t>
            </w:r>
          </w:p>
        </w:tc>
        <w:tc>
          <w:tcPr>
            <w:tcW w:w="4691" w:type="dxa"/>
            <w:tcBorders>
              <w:top w:val="single" w:sz="4" w:space="0" w:color="auto"/>
              <w:left w:val="single" w:sz="4" w:space="0" w:color="auto"/>
              <w:bottom w:val="single" w:sz="4" w:space="0" w:color="auto"/>
            </w:tcBorders>
          </w:tcPr>
          <w:p w:rsidR="00F80D09" w:rsidRPr="00A14F1D" w:rsidRDefault="00F80D09" w:rsidP="00C23870">
            <w:pPr>
              <w:widowControl w:val="0"/>
              <w:autoSpaceDE w:val="0"/>
              <w:autoSpaceDN w:val="0"/>
              <w:adjustRightInd w:val="0"/>
              <w:jc w:val="both"/>
            </w:pPr>
          </w:p>
        </w:tc>
      </w:tr>
      <w:tr w:rsidR="00F80D09" w:rsidRPr="00A14F1D" w:rsidTr="00C23870">
        <w:tc>
          <w:tcPr>
            <w:tcW w:w="840" w:type="dxa"/>
            <w:tcBorders>
              <w:top w:val="single" w:sz="4" w:space="0" w:color="auto"/>
              <w:bottom w:val="single" w:sz="4" w:space="0" w:color="auto"/>
              <w:right w:val="nil"/>
            </w:tcBorders>
          </w:tcPr>
          <w:p w:rsidR="00F80D09" w:rsidRPr="00A14F1D" w:rsidRDefault="00F80D09" w:rsidP="00C23870">
            <w:pPr>
              <w:widowControl w:val="0"/>
              <w:autoSpaceDE w:val="0"/>
              <w:autoSpaceDN w:val="0"/>
              <w:adjustRightInd w:val="0"/>
              <w:jc w:val="center"/>
            </w:pPr>
            <w:r w:rsidRPr="00A14F1D">
              <w:t>5.</w:t>
            </w:r>
          </w:p>
        </w:tc>
        <w:tc>
          <w:tcPr>
            <w:tcW w:w="4689" w:type="dxa"/>
            <w:tcBorders>
              <w:top w:val="single" w:sz="4" w:space="0" w:color="auto"/>
              <w:left w:val="single" w:sz="4" w:space="0" w:color="auto"/>
              <w:bottom w:val="single" w:sz="4" w:space="0" w:color="auto"/>
              <w:right w:val="nil"/>
            </w:tcBorders>
          </w:tcPr>
          <w:p w:rsidR="00F80D09" w:rsidRPr="00A14F1D" w:rsidRDefault="00F80D09" w:rsidP="00C23870">
            <w:pPr>
              <w:widowControl w:val="0"/>
              <w:autoSpaceDE w:val="0"/>
              <w:autoSpaceDN w:val="0"/>
              <w:adjustRightInd w:val="0"/>
            </w:pPr>
            <w:r w:rsidRPr="00A14F1D">
              <w:t>Контактный телефон</w:t>
            </w:r>
          </w:p>
        </w:tc>
        <w:tc>
          <w:tcPr>
            <w:tcW w:w="4691" w:type="dxa"/>
            <w:tcBorders>
              <w:top w:val="single" w:sz="4" w:space="0" w:color="auto"/>
              <w:left w:val="single" w:sz="4" w:space="0" w:color="auto"/>
              <w:bottom w:val="single" w:sz="4" w:space="0" w:color="auto"/>
            </w:tcBorders>
          </w:tcPr>
          <w:p w:rsidR="00F80D09" w:rsidRPr="00A14F1D" w:rsidRDefault="00F80D09" w:rsidP="00C23870">
            <w:pPr>
              <w:widowControl w:val="0"/>
              <w:autoSpaceDE w:val="0"/>
              <w:autoSpaceDN w:val="0"/>
              <w:adjustRightInd w:val="0"/>
              <w:jc w:val="both"/>
            </w:pPr>
          </w:p>
        </w:tc>
      </w:tr>
      <w:tr w:rsidR="00F80D09" w:rsidRPr="00A14F1D" w:rsidTr="00C23870">
        <w:tc>
          <w:tcPr>
            <w:tcW w:w="840" w:type="dxa"/>
            <w:tcBorders>
              <w:top w:val="single" w:sz="4" w:space="0" w:color="auto"/>
              <w:bottom w:val="single" w:sz="4" w:space="0" w:color="auto"/>
              <w:right w:val="nil"/>
            </w:tcBorders>
          </w:tcPr>
          <w:p w:rsidR="00F80D09" w:rsidRPr="00A14F1D" w:rsidRDefault="00F80D09" w:rsidP="00C23870">
            <w:pPr>
              <w:widowControl w:val="0"/>
              <w:autoSpaceDE w:val="0"/>
              <w:autoSpaceDN w:val="0"/>
              <w:adjustRightInd w:val="0"/>
              <w:jc w:val="center"/>
            </w:pPr>
            <w:r w:rsidRPr="00A14F1D">
              <w:t>6.</w:t>
            </w:r>
          </w:p>
        </w:tc>
        <w:tc>
          <w:tcPr>
            <w:tcW w:w="4689" w:type="dxa"/>
            <w:tcBorders>
              <w:top w:val="single" w:sz="4" w:space="0" w:color="auto"/>
              <w:left w:val="single" w:sz="4" w:space="0" w:color="auto"/>
              <w:bottom w:val="single" w:sz="4" w:space="0" w:color="auto"/>
              <w:right w:val="nil"/>
            </w:tcBorders>
          </w:tcPr>
          <w:p w:rsidR="00F80D09" w:rsidRPr="00A14F1D" w:rsidRDefault="00F80D09" w:rsidP="00C23870">
            <w:pPr>
              <w:widowControl w:val="0"/>
              <w:autoSpaceDE w:val="0"/>
              <w:autoSpaceDN w:val="0"/>
              <w:adjustRightInd w:val="0"/>
            </w:pPr>
            <w:r w:rsidRPr="00A14F1D">
              <w:t>Адрес электронной почты</w:t>
            </w:r>
          </w:p>
        </w:tc>
        <w:tc>
          <w:tcPr>
            <w:tcW w:w="4691" w:type="dxa"/>
            <w:tcBorders>
              <w:top w:val="single" w:sz="4" w:space="0" w:color="auto"/>
              <w:left w:val="single" w:sz="4" w:space="0" w:color="auto"/>
              <w:bottom w:val="single" w:sz="4" w:space="0" w:color="auto"/>
            </w:tcBorders>
          </w:tcPr>
          <w:p w:rsidR="00F80D09" w:rsidRPr="00A14F1D" w:rsidRDefault="00F80D09" w:rsidP="00C23870">
            <w:pPr>
              <w:widowControl w:val="0"/>
              <w:autoSpaceDE w:val="0"/>
              <w:autoSpaceDN w:val="0"/>
              <w:adjustRightInd w:val="0"/>
              <w:jc w:val="both"/>
            </w:pPr>
          </w:p>
        </w:tc>
      </w:tr>
      <w:tr w:rsidR="00F80D09" w:rsidRPr="00D15372" w:rsidTr="00C23870">
        <w:tc>
          <w:tcPr>
            <w:tcW w:w="840" w:type="dxa"/>
            <w:tcBorders>
              <w:top w:val="single" w:sz="4" w:space="0" w:color="auto"/>
              <w:bottom w:val="single" w:sz="4" w:space="0" w:color="auto"/>
              <w:right w:val="nil"/>
            </w:tcBorders>
          </w:tcPr>
          <w:p w:rsidR="00F80D09" w:rsidRPr="00A14F1D" w:rsidRDefault="00F80D09" w:rsidP="00C23870">
            <w:pPr>
              <w:widowControl w:val="0"/>
              <w:autoSpaceDE w:val="0"/>
              <w:autoSpaceDN w:val="0"/>
              <w:adjustRightInd w:val="0"/>
              <w:jc w:val="center"/>
            </w:pPr>
            <w:r>
              <w:t>7.</w:t>
            </w:r>
          </w:p>
        </w:tc>
        <w:tc>
          <w:tcPr>
            <w:tcW w:w="4689" w:type="dxa"/>
            <w:tcBorders>
              <w:top w:val="single" w:sz="4" w:space="0" w:color="auto"/>
              <w:left w:val="single" w:sz="4" w:space="0" w:color="auto"/>
              <w:bottom w:val="single" w:sz="4" w:space="0" w:color="auto"/>
              <w:right w:val="nil"/>
            </w:tcBorders>
          </w:tcPr>
          <w:p w:rsidR="00F80D09" w:rsidRPr="00A14F1D" w:rsidRDefault="00F80D09" w:rsidP="00C23870">
            <w:pPr>
              <w:widowControl w:val="0"/>
              <w:autoSpaceDE w:val="0"/>
              <w:autoSpaceDN w:val="0"/>
              <w:adjustRightInd w:val="0"/>
            </w:pPr>
            <w:r w:rsidRPr="00A14F1D">
              <w:t>Сведения о НДС</w:t>
            </w:r>
          </w:p>
        </w:tc>
        <w:tc>
          <w:tcPr>
            <w:tcW w:w="4691" w:type="dxa"/>
            <w:tcBorders>
              <w:top w:val="single" w:sz="4" w:space="0" w:color="auto"/>
              <w:left w:val="single" w:sz="4" w:space="0" w:color="auto"/>
              <w:bottom w:val="single" w:sz="4" w:space="0" w:color="auto"/>
            </w:tcBorders>
          </w:tcPr>
          <w:p w:rsidR="00F80D09" w:rsidRPr="00D15372" w:rsidRDefault="00F80D09" w:rsidP="00C23870">
            <w:pPr>
              <w:widowControl w:val="0"/>
              <w:autoSpaceDE w:val="0"/>
              <w:autoSpaceDN w:val="0"/>
              <w:adjustRightInd w:val="0"/>
              <w:jc w:val="both"/>
            </w:pPr>
          </w:p>
        </w:tc>
      </w:tr>
    </w:tbl>
    <w:p w:rsidR="00F80D09" w:rsidRPr="00D15372" w:rsidRDefault="00F80D09" w:rsidP="00F80D09">
      <w:pPr>
        <w:widowControl w:val="0"/>
        <w:autoSpaceDE w:val="0"/>
        <w:autoSpaceDN w:val="0"/>
        <w:adjustRightInd w:val="0"/>
        <w:jc w:val="both"/>
      </w:pPr>
    </w:p>
    <w:p w:rsidR="00F80D09" w:rsidRPr="00D15372" w:rsidRDefault="00F80D09" w:rsidP="00F80D09">
      <w:pPr>
        <w:widowControl w:val="0"/>
        <w:autoSpaceDE w:val="0"/>
        <w:autoSpaceDN w:val="0"/>
        <w:adjustRightInd w:val="0"/>
        <w:jc w:val="both"/>
      </w:pPr>
      <w:r w:rsidRPr="00D15372">
        <w:t>Для физического лица:</w:t>
      </w:r>
    </w:p>
    <w:tbl>
      <w:tblPr>
        <w:tblW w:w="10220"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4829"/>
        <w:gridCol w:w="4691"/>
      </w:tblGrid>
      <w:tr w:rsidR="00F80D09" w:rsidRPr="00D15372" w:rsidTr="00C23870">
        <w:tc>
          <w:tcPr>
            <w:tcW w:w="700" w:type="dxa"/>
            <w:tcBorders>
              <w:top w:val="single" w:sz="4" w:space="0" w:color="auto"/>
              <w:bottom w:val="single" w:sz="4" w:space="0" w:color="auto"/>
              <w:right w:val="nil"/>
            </w:tcBorders>
          </w:tcPr>
          <w:p w:rsidR="00F80D09" w:rsidRPr="00D15372" w:rsidRDefault="00F80D09" w:rsidP="00C23870">
            <w:pPr>
              <w:widowControl w:val="0"/>
              <w:autoSpaceDE w:val="0"/>
              <w:autoSpaceDN w:val="0"/>
              <w:adjustRightInd w:val="0"/>
              <w:jc w:val="center"/>
            </w:pPr>
            <w:r w:rsidRPr="00D15372">
              <w:t>1.</w:t>
            </w:r>
          </w:p>
        </w:tc>
        <w:tc>
          <w:tcPr>
            <w:tcW w:w="4829" w:type="dxa"/>
            <w:tcBorders>
              <w:top w:val="single" w:sz="4" w:space="0" w:color="auto"/>
              <w:left w:val="single" w:sz="4" w:space="0" w:color="auto"/>
              <w:bottom w:val="single" w:sz="4" w:space="0" w:color="auto"/>
              <w:right w:val="nil"/>
            </w:tcBorders>
          </w:tcPr>
          <w:p w:rsidR="00F80D09" w:rsidRPr="00D15372" w:rsidRDefault="00F80D09" w:rsidP="00C23870">
            <w:pPr>
              <w:widowControl w:val="0"/>
              <w:autoSpaceDE w:val="0"/>
              <w:autoSpaceDN w:val="0"/>
              <w:adjustRightInd w:val="0"/>
            </w:pPr>
            <w:r w:rsidRPr="00D15372">
              <w:t>Фамилия, имя, отчество</w:t>
            </w:r>
          </w:p>
        </w:tc>
        <w:tc>
          <w:tcPr>
            <w:tcW w:w="4691" w:type="dxa"/>
            <w:tcBorders>
              <w:top w:val="single" w:sz="4" w:space="0" w:color="auto"/>
              <w:left w:val="single" w:sz="4" w:space="0" w:color="auto"/>
              <w:bottom w:val="single" w:sz="4" w:space="0" w:color="auto"/>
            </w:tcBorders>
          </w:tcPr>
          <w:p w:rsidR="00F80D09" w:rsidRPr="00D15372" w:rsidRDefault="00F80D09" w:rsidP="00C23870">
            <w:pPr>
              <w:widowControl w:val="0"/>
              <w:autoSpaceDE w:val="0"/>
              <w:autoSpaceDN w:val="0"/>
              <w:adjustRightInd w:val="0"/>
              <w:jc w:val="both"/>
            </w:pPr>
          </w:p>
        </w:tc>
      </w:tr>
      <w:tr w:rsidR="00F80D09" w:rsidRPr="00D15372" w:rsidTr="00C23870">
        <w:tc>
          <w:tcPr>
            <w:tcW w:w="700" w:type="dxa"/>
            <w:tcBorders>
              <w:top w:val="single" w:sz="4" w:space="0" w:color="auto"/>
              <w:bottom w:val="single" w:sz="4" w:space="0" w:color="auto"/>
              <w:right w:val="nil"/>
            </w:tcBorders>
          </w:tcPr>
          <w:p w:rsidR="00F80D09" w:rsidRPr="00D15372" w:rsidRDefault="00F80D09" w:rsidP="00C23870">
            <w:pPr>
              <w:widowControl w:val="0"/>
              <w:autoSpaceDE w:val="0"/>
              <w:autoSpaceDN w:val="0"/>
              <w:adjustRightInd w:val="0"/>
              <w:jc w:val="center"/>
            </w:pPr>
            <w:r w:rsidRPr="00D15372">
              <w:t>2.</w:t>
            </w:r>
          </w:p>
        </w:tc>
        <w:tc>
          <w:tcPr>
            <w:tcW w:w="4829" w:type="dxa"/>
            <w:tcBorders>
              <w:top w:val="single" w:sz="4" w:space="0" w:color="auto"/>
              <w:left w:val="single" w:sz="4" w:space="0" w:color="auto"/>
              <w:bottom w:val="single" w:sz="4" w:space="0" w:color="auto"/>
              <w:right w:val="nil"/>
            </w:tcBorders>
          </w:tcPr>
          <w:p w:rsidR="00F80D09" w:rsidRPr="00D15372" w:rsidRDefault="00F80D09" w:rsidP="00C23870">
            <w:pPr>
              <w:widowControl w:val="0"/>
              <w:autoSpaceDE w:val="0"/>
              <w:autoSpaceDN w:val="0"/>
              <w:adjustRightInd w:val="0"/>
            </w:pPr>
            <w:r w:rsidRPr="00D15372">
              <w:t>Паспортные данные</w:t>
            </w:r>
          </w:p>
        </w:tc>
        <w:tc>
          <w:tcPr>
            <w:tcW w:w="4691" w:type="dxa"/>
            <w:tcBorders>
              <w:top w:val="single" w:sz="4" w:space="0" w:color="auto"/>
              <w:left w:val="single" w:sz="4" w:space="0" w:color="auto"/>
              <w:bottom w:val="single" w:sz="4" w:space="0" w:color="auto"/>
            </w:tcBorders>
          </w:tcPr>
          <w:p w:rsidR="00F80D09" w:rsidRPr="00D15372" w:rsidRDefault="00F80D09" w:rsidP="00C23870">
            <w:pPr>
              <w:widowControl w:val="0"/>
              <w:autoSpaceDE w:val="0"/>
              <w:autoSpaceDN w:val="0"/>
              <w:adjustRightInd w:val="0"/>
              <w:jc w:val="both"/>
            </w:pPr>
          </w:p>
        </w:tc>
      </w:tr>
      <w:tr w:rsidR="00F80D09" w:rsidRPr="00D15372" w:rsidTr="00C23870">
        <w:tc>
          <w:tcPr>
            <w:tcW w:w="700" w:type="dxa"/>
            <w:tcBorders>
              <w:top w:val="single" w:sz="4" w:space="0" w:color="auto"/>
              <w:bottom w:val="single" w:sz="4" w:space="0" w:color="auto"/>
              <w:right w:val="nil"/>
            </w:tcBorders>
          </w:tcPr>
          <w:p w:rsidR="00F80D09" w:rsidRPr="00D15372" w:rsidRDefault="00F80D09" w:rsidP="00C23870">
            <w:pPr>
              <w:widowControl w:val="0"/>
              <w:autoSpaceDE w:val="0"/>
              <w:autoSpaceDN w:val="0"/>
              <w:adjustRightInd w:val="0"/>
              <w:jc w:val="center"/>
            </w:pPr>
            <w:r w:rsidRPr="00D15372">
              <w:t>3.</w:t>
            </w:r>
          </w:p>
        </w:tc>
        <w:tc>
          <w:tcPr>
            <w:tcW w:w="4829" w:type="dxa"/>
            <w:tcBorders>
              <w:top w:val="single" w:sz="4" w:space="0" w:color="auto"/>
              <w:left w:val="single" w:sz="4" w:space="0" w:color="auto"/>
              <w:bottom w:val="single" w:sz="4" w:space="0" w:color="auto"/>
              <w:right w:val="nil"/>
            </w:tcBorders>
          </w:tcPr>
          <w:p w:rsidR="00F80D09" w:rsidRPr="00D15372" w:rsidRDefault="00F80D09" w:rsidP="00C23870">
            <w:pPr>
              <w:widowControl w:val="0"/>
              <w:autoSpaceDE w:val="0"/>
              <w:autoSpaceDN w:val="0"/>
              <w:adjustRightInd w:val="0"/>
            </w:pPr>
            <w:r w:rsidRPr="00D15372">
              <w:t>Адрес места жительства</w:t>
            </w:r>
          </w:p>
        </w:tc>
        <w:tc>
          <w:tcPr>
            <w:tcW w:w="4691" w:type="dxa"/>
            <w:tcBorders>
              <w:top w:val="single" w:sz="4" w:space="0" w:color="auto"/>
              <w:left w:val="single" w:sz="4" w:space="0" w:color="auto"/>
              <w:bottom w:val="single" w:sz="4" w:space="0" w:color="auto"/>
            </w:tcBorders>
          </w:tcPr>
          <w:p w:rsidR="00F80D09" w:rsidRPr="00D15372" w:rsidRDefault="00F80D09" w:rsidP="00C23870">
            <w:pPr>
              <w:widowControl w:val="0"/>
              <w:autoSpaceDE w:val="0"/>
              <w:autoSpaceDN w:val="0"/>
              <w:adjustRightInd w:val="0"/>
              <w:jc w:val="both"/>
            </w:pPr>
          </w:p>
        </w:tc>
      </w:tr>
      <w:tr w:rsidR="00F80D09" w:rsidRPr="00D15372" w:rsidTr="00C23870">
        <w:tc>
          <w:tcPr>
            <w:tcW w:w="700" w:type="dxa"/>
            <w:tcBorders>
              <w:top w:val="single" w:sz="4" w:space="0" w:color="auto"/>
              <w:bottom w:val="single" w:sz="4" w:space="0" w:color="auto"/>
              <w:right w:val="nil"/>
            </w:tcBorders>
          </w:tcPr>
          <w:p w:rsidR="00F80D09" w:rsidRPr="00D15372" w:rsidRDefault="00F80D09" w:rsidP="00C23870">
            <w:pPr>
              <w:widowControl w:val="0"/>
              <w:autoSpaceDE w:val="0"/>
              <w:autoSpaceDN w:val="0"/>
              <w:adjustRightInd w:val="0"/>
              <w:jc w:val="center"/>
            </w:pPr>
            <w:r w:rsidRPr="00D15372">
              <w:t>4.</w:t>
            </w:r>
          </w:p>
        </w:tc>
        <w:tc>
          <w:tcPr>
            <w:tcW w:w="4829" w:type="dxa"/>
            <w:tcBorders>
              <w:top w:val="single" w:sz="4" w:space="0" w:color="auto"/>
              <w:left w:val="single" w:sz="4" w:space="0" w:color="auto"/>
              <w:bottom w:val="single" w:sz="4" w:space="0" w:color="auto"/>
              <w:right w:val="nil"/>
            </w:tcBorders>
          </w:tcPr>
          <w:p w:rsidR="00F80D09" w:rsidRPr="00D15372" w:rsidRDefault="00F80D09" w:rsidP="00C23870">
            <w:pPr>
              <w:widowControl w:val="0"/>
              <w:autoSpaceDE w:val="0"/>
              <w:autoSpaceDN w:val="0"/>
              <w:adjustRightInd w:val="0"/>
            </w:pPr>
            <w:r w:rsidRPr="00D15372">
              <w:t>Почтовый адрес</w:t>
            </w:r>
          </w:p>
        </w:tc>
        <w:tc>
          <w:tcPr>
            <w:tcW w:w="4691" w:type="dxa"/>
            <w:tcBorders>
              <w:top w:val="single" w:sz="4" w:space="0" w:color="auto"/>
              <w:left w:val="single" w:sz="4" w:space="0" w:color="auto"/>
              <w:bottom w:val="single" w:sz="4" w:space="0" w:color="auto"/>
            </w:tcBorders>
          </w:tcPr>
          <w:p w:rsidR="00F80D09" w:rsidRPr="00D15372" w:rsidRDefault="00F80D09" w:rsidP="00C23870">
            <w:pPr>
              <w:widowControl w:val="0"/>
              <w:autoSpaceDE w:val="0"/>
              <w:autoSpaceDN w:val="0"/>
              <w:adjustRightInd w:val="0"/>
              <w:jc w:val="both"/>
            </w:pPr>
          </w:p>
        </w:tc>
      </w:tr>
      <w:tr w:rsidR="00F80D09" w:rsidRPr="00D15372" w:rsidTr="00C23870">
        <w:tc>
          <w:tcPr>
            <w:tcW w:w="700" w:type="dxa"/>
            <w:tcBorders>
              <w:top w:val="single" w:sz="4" w:space="0" w:color="auto"/>
              <w:bottom w:val="single" w:sz="4" w:space="0" w:color="auto"/>
              <w:right w:val="nil"/>
            </w:tcBorders>
          </w:tcPr>
          <w:p w:rsidR="00F80D09" w:rsidRPr="00D15372" w:rsidRDefault="00F80D09" w:rsidP="00C23870">
            <w:pPr>
              <w:widowControl w:val="0"/>
              <w:autoSpaceDE w:val="0"/>
              <w:autoSpaceDN w:val="0"/>
              <w:adjustRightInd w:val="0"/>
              <w:jc w:val="center"/>
            </w:pPr>
            <w:r w:rsidRPr="00D15372">
              <w:t>5.</w:t>
            </w:r>
          </w:p>
        </w:tc>
        <w:tc>
          <w:tcPr>
            <w:tcW w:w="4829" w:type="dxa"/>
            <w:tcBorders>
              <w:top w:val="single" w:sz="4" w:space="0" w:color="auto"/>
              <w:left w:val="single" w:sz="4" w:space="0" w:color="auto"/>
              <w:bottom w:val="single" w:sz="4" w:space="0" w:color="auto"/>
              <w:right w:val="nil"/>
            </w:tcBorders>
          </w:tcPr>
          <w:p w:rsidR="00F80D09" w:rsidRPr="00D15372" w:rsidRDefault="00F80D09" w:rsidP="00C23870">
            <w:pPr>
              <w:widowControl w:val="0"/>
              <w:autoSpaceDE w:val="0"/>
              <w:autoSpaceDN w:val="0"/>
              <w:adjustRightInd w:val="0"/>
            </w:pPr>
            <w:r w:rsidRPr="00D15372">
              <w:t>Контактный телефон</w:t>
            </w:r>
          </w:p>
        </w:tc>
        <w:tc>
          <w:tcPr>
            <w:tcW w:w="4691" w:type="dxa"/>
            <w:tcBorders>
              <w:top w:val="single" w:sz="4" w:space="0" w:color="auto"/>
              <w:left w:val="single" w:sz="4" w:space="0" w:color="auto"/>
              <w:bottom w:val="single" w:sz="4" w:space="0" w:color="auto"/>
            </w:tcBorders>
          </w:tcPr>
          <w:p w:rsidR="00F80D09" w:rsidRPr="00D15372" w:rsidRDefault="00F80D09" w:rsidP="00C23870">
            <w:pPr>
              <w:widowControl w:val="0"/>
              <w:autoSpaceDE w:val="0"/>
              <w:autoSpaceDN w:val="0"/>
              <w:adjustRightInd w:val="0"/>
              <w:jc w:val="both"/>
            </w:pPr>
          </w:p>
        </w:tc>
      </w:tr>
      <w:tr w:rsidR="00F80D09" w:rsidRPr="002B621D" w:rsidTr="00C23870">
        <w:tc>
          <w:tcPr>
            <w:tcW w:w="700" w:type="dxa"/>
            <w:tcBorders>
              <w:top w:val="single" w:sz="4" w:space="0" w:color="auto"/>
              <w:bottom w:val="single" w:sz="4" w:space="0" w:color="auto"/>
              <w:right w:val="nil"/>
            </w:tcBorders>
          </w:tcPr>
          <w:p w:rsidR="00F80D09" w:rsidRPr="00D15372" w:rsidRDefault="00F80D09" w:rsidP="00C23870">
            <w:pPr>
              <w:widowControl w:val="0"/>
              <w:autoSpaceDE w:val="0"/>
              <w:autoSpaceDN w:val="0"/>
              <w:adjustRightInd w:val="0"/>
              <w:jc w:val="center"/>
            </w:pPr>
            <w:r w:rsidRPr="00D15372">
              <w:t>6.</w:t>
            </w:r>
          </w:p>
        </w:tc>
        <w:tc>
          <w:tcPr>
            <w:tcW w:w="4829" w:type="dxa"/>
            <w:tcBorders>
              <w:top w:val="single" w:sz="4" w:space="0" w:color="auto"/>
              <w:left w:val="single" w:sz="4" w:space="0" w:color="auto"/>
              <w:bottom w:val="single" w:sz="4" w:space="0" w:color="auto"/>
              <w:right w:val="nil"/>
            </w:tcBorders>
          </w:tcPr>
          <w:p w:rsidR="00F80D09" w:rsidRPr="002B621D" w:rsidRDefault="00F80D09" w:rsidP="00C23870">
            <w:pPr>
              <w:widowControl w:val="0"/>
              <w:autoSpaceDE w:val="0"/>
              <w:autoSpaceDN w:val="0"/>
              <w:adjustRightInd w:val="0"/>
            </w:pPr>
            <w:r w:rsidRPr="00D15372">
              <w:t>Адрес электронной почты</w:t>
            </w:r>
          </w:p>
        </w:tc>
        <w:tc>
          <w:tcPr>
            <w:tcW w:w="4691" w:type="dxa"/>
            <w:tcBorders>
              <w:top w:val="single" w:sz="4" w:space="0" w:color="auto"/>
              <w:left w:val="single" w:sz="4" w:space="0" w:color="auto"/>
              <w:bottom w:val="single" w:sz="4" w:space="0" w:color="auto"/>
            </w:tcBorders>
          </w:tcPr>
          <w:p w:rsidR="00F80D09" w:rsidRPr="002B621D" w:rsidRDefault="00F80D09" w:rsidP="00C23870">
            <w:pPr>
              <w:widowControl w:val="0"/>
              <w:autoSpaceDE w:val="0"/>
              <w:autoSpaceDN w:val="0"/>
              <w:adjustRightInd w:val="0"/>
              <w:jc w:val="both"/>
            </w:pPr>
          </w:p>
        </w:tc>
      </w:tr>
      <w:tr w:rsidR="00F80D09" w:rsidRPr="002B621D" w:rsidTr="00C23870">
        <w:tc>
          <w:tcPr>
            <w:tcW w:w="700" w:type="dxa"/>
            <w:tcBorders>
              <w:top w:val="single" w:sz="4" w:space="0" w:color="auto"/>
              <w:bottom w:val="single" w:sz="4" w:space="0" w:color="auto"/>
              <w:right w:val="nil"/>
            </w:tcBorders>
          </w:tcPr>
          <w:p w:rsidR="00F80D09" w:rsidRPr="00D15372" w:rsidRDefault="00F80D09" w:rsidP="00C23870">
            <w:pPr>
              <w:widowControl w:val="0"/>
              <w:autoSpaceDE w:val="0"/>
              <w:autoSpaceDN w:val="0"/>
              <w:adjustRightInd w:val="0"/>
              <w:jc w:val="center"/>
            </w:pPr>
            <w:r>
              <w:t>8.</w:t>
            </w:r>
          </w:p>
        </w:tc>
        <w:tc>
          <w:tcPr>
            <w:tcW w:w="4829" w:type="dxa"/>
            <w:tcBorders>
              <w:top w:val="single" w:sz="4" w:space="0" w:color="auto"/>
              <w:left w:val="single" w:sz="4" w:space="0" w:color="auto"/>
              <w:bottom w:val="single" w:sz="4" w:space="0" w:color="auto"/>
              <w:right w:val="nil"/>
            </w:tcBorders>
          </w:tcPr>
          <w:p w:rsidR="00F80D09" w:rsidRPr="00D15372" w:rsidRDefault="00F80D09" w:rsidP="00C23870">
            <w:pPr>
              <w:widowControl w:val="0"/>
              <w:autoSpaceDE w:val="0"/>
              <w:autoSpaceDN w:val="0"/>
              <w:adjustRightInd w:val="0"/>
            </w:pPr>
            <w:r w:rsidRPr="00A14F1D">
              <w:t>Сведения о НДС</w:t>
            </w:r>
          </w:p>
        </w:tc>
        <w:tc>
          <w:tcPr>
            <w:tcW w:w="4691" w:type="dxa"/>
            <w:tcBorders>
              <w:top w:val="single" w:sz="4" w:space="0" w:color="auto"/>
              <w:left w:val="single" w:sz="4" w:space="0" w:color="auto"/>
              <w:bottom w:val="single" w:sz="4" w:space="0" w:color="auto"/>
            </w:tcBorders>
          </w:tcPr>
          <w:p w:rsidR="00F80D09" w:rsidRPr="002B621D" w:rsidRDefault="00F80D09" w:rsidP="00C23870">
            <w:pPr>
              <w:widowControl w:val="0"/>
              <w:autoSpaceDE w:val="0"/>
              <w:autoSpaceDN w:val="0"/>
              <w:adjustRightInd w:val="0"/>
              <w:jc w:val="both"/>
            </w:pPr>
          </w:p>
        </w:tc>
      </w:tr>
    </w:tbl>
    <w:p w:rsidR="00F80D09" w:rsidRDefault="00F80D09" w:rsidP="00F80D09">
      <w:pPr>
        <w:ind w:firstLine="708"/>
        <w:jc w:val="both"/>
        <w:rPr>
          <w:b/>
          <w:bCs/>
        </w:rPr>
      </w:pPr>
    </w:p>
    <w:p w:rsidR="00F80D09" w:rsidRPr="002B621D" w:rsidRDefault="00F80D09" w:rsidP="00F80D09">
      <w:pPr>
        <w:ind w:firstLine="708"/>
        <w:jc w:val="both"/>
      </w:pPr>
      <w:bookmarkStart w:id="7" w:name="_Hlk112797568"/>
      <w:r w:rsidRPr="002B621D">
        <w:rPr>
          <w:bCs/>
        </w:rPr>
        <w:t>Изучив извещение о проведении запроса котировок на право заключения договора</w:t>
      </w:r>
      <w:r w:rsidRPr="002B621D">
        <w:t>, проект договора, а также применимые к данному запросу котировок законодательство и нормативно-правовые акты __________________________ (наименование организации) в лице ________________</w:t>
      </w:r>
      <w:r w:rsidR="002D3690">
        <w:t>________________</w:t>
      </w:r>
      <w:r w:rsidRPr="002B621D">
        <w:t>__, действующего на о</w:t>
      </w:r>
      <w:r w:rsidR="002D3690">
        <w:t>сновании _______________________</w:t>
      </w:r>
      <w:r w:rsidRPr="002B621D">
        <w:t xml:space="preserve"> </w:t>
      </w:r>
    </w:p>
    <w:p w:rsidR="00F80D09" w:rsidRPr="002B621D" w:rsidRDefault="00F80D09" w:rsidP="00F80D09">
      <w:pPr>
        <w:jc w:val="both"/>
      </w:pPr>
      <w:r>
        <w:rPr>
          <w:b/>
        </w:rPr>
        <w:t xml:space="preserve">           </w:t>
      </w:r>
      <w:r w:rsidRPr="00037BD3">
        <w:rPr>
          <w:b/>
        </w:rPr>
        <w:t>сообщаем о согласии</w:t>
      </w:r>
      <w:r w:rsidRPr="002B621D">
        <w:t xml:space="preserve"> участвовать в запросе котировок на </w:t>
      </w:r>
      <w:r>
        <w:rPr>
          <w:b/>
        </w:rPr>
        <w:t>проведение лабораторных исследований качества питьевой воды в рамках программы производственного контроля в</w:t>
      </w:r>
      <w:r w:rsidRPr="001D64F2">
        <w:rPr>
          <w:b/>
        </w:rPr>
        <w:t xml:space="preserve"> 202</w:t>
      </w:r>
      <w:r w:rsidR="009B3646">
        <w:rPr>
          <w:b/>
        </w:rPr>
        <w:t>5</w:t>
      </w:r>
      <w:r w:rsidRPr="001D64F2">
        <w:rPr>
          <w:b/>
        </w:rPr>
        <w:t xml:space="preserve"> год</w:t>
      </w:r>
      <w:r>
        <w:rPr>
          <w:b/>
        </w:rPr>
        <w:t xml:space="preserve">у, </w:t>
      </w:r>
      <w:r w:rsidRPr="0024795F">
        <w:t>и</w:t>
      </w:r>
      <w:r w:rsidRPr="002B621D">
        <w:t xml:space="preserve">сполнить условия договора, указанные в извещении о проведении запроса котировок, и направляем настоящую заявку. </w:t>
      </w:r>
    </w:p>
    <w:p w:rsidR="00F80D09" w:rsidRDefault="00F80D09" w:rsidP="00F80D09">
      <w:pPr>
        <w:ind w:firstLine="709"/>
        <w:jc w:val="both"/>
      </w:pPr>
      <w:r w:rsidRPr="002B621D">
        <w:t xml:space="preserve">Обязуемся, в случае </w:t>
      </w:r>
      <w:r w:rsidRPr="006C6383">
        <w:t>признания нас победителем, подписать договор не ранее чем через 10 дней и не позднее чем через 20 дней со дня подписания и размещения протокола и осуществить поставку Товара (оказать услуги/выполнить работы) по месту и в указанные в договоре сроки.</w:t>
      </w:r>
    </w:p>
    <w:p w:rsidR="00F80D09" w:rsidRDefault="00F80D09" w:rsidP="00F80D09">
      <w:pPr>
        <w:ind w:firstLine="709"/>
        <w:jc w:val="both"/>
      </w:pPr>
    </w:p>
    <w:p w:rsidR="00F80D09" w:rsidRDefault="00F80D09" w:rsidP="00F80D09">
      <w:pPr>
        <w:ind w:firstLine="709"/>
        <w:jc w:val="both"/>
        <w:rPr>
          <w:b/>
        </w:rPr>
      </w:pPr>
      <w:r w:rsidRPr="00731EFE">
        <w:lastRenderedPageBreak/>
        <w:t xml:space="preserve">Участник запроса котировок в электронной форме сообщает следующую информацию о </w:t>
      </w:r>
      <w:r w:rsidRPr="005C443B">
        <w:rPr>
          <w:b/>
        </w:rPr>
        <w:t>товар</w:t>
      </w:r>
      <w:r>
        <w:rPr>
          <w:b/>
        </w:rPr>
        <w:t>е</w:t>
      </w:r>
      <w:r w:rsidRPr="005C443B">
        <w:rPr>
          <w:b/>
        </w:rPr>
        <w:t>/работ</w:t>
      </w:r>
      <w:r>
        <w:rPr>
          <w:b/>
        </w:rPr>
        <w:t>ах</w:t>
      </w:r>
      <w:r w:rsidRPr="005C443B">
        <w:rPr>
          <w:b/>
        </w:rPr>
        <w:t>/услуг</w:t>
      </w:r>
      <w:r>
        <w:rPr>
          <w:b/>
        </w:rPr>
        <w:t>ах:</w:t>
      </w:r>
    </w:p>
    <w:bookmarkEnd w:id="7"/>
    <w:p w:rsidR="00F80D09" w:rsidRPr="00731EFE" w:rsidRDefault="00F80D09" w:rsidP="00F80D09">
      <w:pPr>
        <w:ind w:firstLine="709"/>
        <w:jc w:val="both"/>
      </w:pPr>
    </w:p>
    <w:p w:rsidR="00F80D09" w:rsidRPr="00BF4A93" w:rsidRDefault="00F80D09" w:rsidP="00F80D09">
      <w:pPr>
        <w:spacing w:line="276" w:lineRule="auto"/>
        <w:jc w:val="center"/>
        <w:rPr>
          <w:b/>
        </w:rPr>
      </w:pPr>
      <w:r w:rsidRPr="005C443B">
        <w:rPr>
          <w:b/>
        </w:rPr>
        <w:t>Предложение о функциональных характеристиках (потребительских свойствах), качественных и количественных характеристиках товара/работы/услуги</w:t>
      </w:r>
    </w:p>
    <w:tbl>
      <w:tblPr>
        <w:tblW w:w="5217"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
        <w:gridCol w:w="2688"/>
        <w:gridCol w:w="2835"/>
        <w:gridCol w:w="992"/>
        <w:gridCol w:w="851"/>
        <w:gridCol w:w="992"/>
        <w:gridCol w:w="1559"/>
      </w:tblGrid>
      <w:tr w:rsidR="00F80D09" w:rsidRPr="00D465A8" w:rsidTr="00E561A6">
        <w:tc>
          <w:tcPr>
            <w:tcW w:w="573" w:type="dxa"/>
            <w:vAlign w:val="center"/>
          </w:tcPr>
          <w:p w:rsidR="00F80D09" w:rsidRPr="00D465A8" w:rsidRDefault="00F80D09" w:rsidP="00C23870">
            <w:pPr>
              <w:snapToGrid w:val="0"/>
              <w:jc w:val="center"/>
              <w:rPr>
                <w:b/>
                <w:color w:val="000000"/>
              </w:rPr>
            </w:pPr>
            <w:r w:rsidRPr="00D465A8">
              <w:rPr>
                <w:b/>
                <w:color w:val="000000"/>
              </w:rPr>
              <w:t>№</w:t>
            </w:r>
            <w:r>
              <w:rPr>
                <w:b/>
                <w:color w:val="000000"/>
              </w:rPr>
              <w:t xml:space="preserve"> </w:t>
            </w:r>
            <w:r w:rsidRPr="00D465A8">
              <w:rPr>
                <w:b/>
                <w:color w:val="000000"/>
              </w:rPr>
              <w:t>п/п</w:t>
            </w:r>
          </w:p>
        </w:tc>
        <w:tc>
          <w:tcPr>
            <w:tcW w:w="2688" w:type="dxa"/>
            <w:tcBorders>
              <w:top w:val="single" w:sz="4" w:space="0" w:color="auto"/>
              <w:left w:val="single" w:sz="4" w:space="0" w:color="auto"/>
              <w:right w:val="single" w:sz="4" w:space="0" w:color="auto"/>
            </w:tcBorders>
            <w:vAlign w:val="center"/>
          </w:tcPr>
          <w:p w:rsidR="00F80D09" w:rsidRPr="00D465A8" w:rsidRDefault="00F80D09" w:rsidP="00C23870">
            <w:pPr>
              <w:snapToGrid w:val="0"/>
              <w:jc w:val="center"/>
              <w:rPr>
                <w:b/>
              </w:rPr>
            </w:pPr>
            <w:r w:rsidRPr="0041239E">
              <w:rPr>
                <w:b/>
              </w:rPr>
              <w:t>Наименование товара/работы/услуги</w:t>
            </w:r>
          </w:p>
        </w:tc>
        <w:tc>
          <w:tcPr>
            <w:tcW w:w="2835" w:type="dxa"/>
            <w:tcBorders>
              <w:top w:val="single" w:sz="4" w:space="0" w:color="auto"/>
              <w:left w:val="single" w:sz="4" w:space="0" w:color="auto"/>
              <w:right w:val="single" w:sz="4" w:space="0" w:color="auto"/>
            </w:tcBorders>
            <w:vAlign w:val="center"/>
          </w:tcPr>
          <w:p w:rsidR="00F80D09" w:rsidRPr="00A54908" w:rsidRDefault="00F80D09" w:rsidP="00C23870">
            <w:pPr>
              <w:snapToGrid w:val="0"/>
              <w:jc w:val="center"/>
              <w:rPr>
                <w:b/>
                <w:vertAlign w:val="superscript"/>
              </w:rPr>
            </w:pPr>
            <w:r w:rsidRPr="0041239E">
              <w:rPr>
                <w:b/>
              </w:rPr>
              <w:t>Характеристика товара/работы/услуги</w:t>
            </w:r>
          </w:p>
        </w:tc>
        <w:tc>
          <w:tcPr>
            <w:tcW w:w="992" w:type="dxa"/>
            <w:vAlign w:val="center"/>
          </w:tcPr>
          <w:p w:rsidR="00F80D09" w:rsidRPr="00D465A8" w:rsidRDefault="00F80D09" w:rsidP="00C23870">
            <w:pPr>
              <w:snapToGrid w:val="0"/>
              <w:jc w:val="center"/>
              <w:rPr>
                <w:b/>
                <w:color w:val="000000"/>
              </w:rPr>
            </w:pPr>
            <w:r w:rsidRPr="00D465A8">
              <w:rPr>
                <w:b/>
              </w:rPr>
              <w:t>Ед. изм.</w:t>
            </w:r>
          </w:p>
        </w:tc>
        <w:tc>
          <w:tcPr>
            <w:tcW w:w="851" w:type="dxa"/>
            <w:vAlign w:val="center"/>
          </w:tcPr>
          <w:p w:rsidR="00F80D09" w:rsidRPr="00D465A8" w:rsidRDefault="00F80D09" w:rsidP="00C23870">
            <w:pPr>
              <w:snapToGrid w:val="0"/>
              <w:jc w:val="center"/>
              <w:rPr>
                <w:b/>
              </w:rPr>
            </w:pPr>
            <w:r w:rsidRPr="00D465A8">
              <w:rPr>
                <w:b/>
              </w:rPr>
              <w:t>Кол-во</w:t>
            </w:r>
          </w:p>
        </w:tc>
        <w:tc>
          <w:tcPr>
            <w:tcW w:w="992" w:type="dxa"/>
          </w:tcPr>
          <w:p w:rsidR="00F80D09" w:rsidRPr="00D465A8" w:rsidRDefault="00F80D09" w:rsidP="00C23870">
            <w:pPr>
              <w:snapToGrid w:val="0"/>
              <w:jc w:val="center"/>
              <w:rPr>
                <w:b/>
              </w:rPr>
            </w:pPr>
            <w:r>
              <w:rPr>
                <w:b/>
              </w:rPr>
              <w:t>Цена за ед. в руб.</w:t>
            </w:r>
          </w:p>
        </w:tc>
        <w:tc>
          <w:tcPr>
            <w:tcW w:w="1559" w:type="dxa"/>
          </w:tcPr>
          <w:p w:rsidR="00F80D09" w:rsidRPr="00D465A8" w:rsidRDefault="00F80D09" w:rsidP="00C23870">
            <w:pPr>
              <w:snapToGrid w:val="0"/>
              <w:jc w:val="center"/>
              <w:rPr>
                <w:b/>
              </w:rPr>
            </w:pPr>
            <w:r>
              <w:rPr>
                <w:b/>
              </w:rPr>
              <w:t>Стоимость, руб.</w:t>
            </w:r>
          </w:p>
        </w:tc>
      </w:tr>
      <w:tr w:rsidR="00F80D09" w:rsidRPr="00D465A8" w:rsidTr="00E561A6">
        <w:tc>
          <w:tcPr>
            <w:tcW w:w="573" w:type="dxa"/>
            <w:vAlign w:val="center"/>
          </w:tcPr>
          <w:p w:rsidR="00F80D09" w:rsidRPr="00D465A8" w:rsidRDefault="00F80D09" w:rsidP="00C23870">
            <w:pPr>
              <w:autoSpaceDE w:val="0"/>
              <w:autoSpaceDN w:val="0"/>
              <w:adjustRightInd w:val="0"/>
              <w:snapToGrid w:val="0"/>
              <w:jc w:val="center"/>
              <w:rPr>
                <w:b/>
              </w:rPr>
            </w:pPr>
            <w:r w:rsidRPr="00D465A8">
              <w:rPr>
                <w:b/>
              </w:rPr>
              <w:t>1</w:t>
            </w:r>
          </w:p>
        </w:tc>
        <w:tc>
          <w:tcPr>
            <w:tcW w:w="2688" w:type="dxa"/>
            <w:vAlign w:val="center"/>
          </w:tcPr>
          <w:p w:rsidR="00F80D09" w:rsidRPr="00D465A8" w:rsidRDefault="00F80D09" w:rsidP="00C23870">
            <w:pPr>
              <w:autoSpaceDE w:val="0"/>
              <w:autoSpaceDN w:val="0"/>
              <w:adjustRightInd w:val="0"/>
              <w:snapToGrid w:val="0"/>
              <w:jc w:val="center"/>
              <w:rPr>
                <w:b/>
              </w:rPr>
            </w:pPr>
            <w:r w:rsidRPr="00D465A8">
              <w:rPr>
                <w:b/>
              </w:rPr>
              <w:t>2</w:t>
            </w:r>
          </w:p>
        </w:tc>
        <w:tc>
          <w:tcPr>
            <w:tcW w:w="2835" w:type="dxa"/>
            <w:vAlign w:val="center"/>
          </w:tcPr>
          <w:p w:rsidR="00F80D09" w:rsidRPr="00D465A8" w:rsidRDefault="00F80D09" w:rsidP="00C23870">
            <w:pPr>
              <w:autoSpaceDE w:val="0"/>
              <w:autoSpaceDN w:val="0"/>
              <w:adjustRightInd w:val="0"/>
              <w:snapToGrid w:val="0"/>
              <w:jc w:val="center"/>
              <w:rPr>
                <w:b/>
              </w:rPr>
            </w:pPr>
            <w:r>
              <w:rPr>
                <w:b/>
              </w:rPr>
              <w:t>3</w:t>
            </w:r>
          </w:p>
        </w:tc>
        <w:tc>
          <w:tcPr>
            <w:tcW w:w="992" w:type="dxa"/>
            <w:vAlign w:val="center"/>
          </w:tcPr>
          <w:p w:rsidR="00F80D09" w:rsidRPr="00D465A8" w:rsidRDefault="00F80D09" w:rsidP="00C23870">
            <w:pPr>
              <w:autoSpaceDE w:val="0"/>
              <w:autoSpaceDN w:val="0"/>
              <w:adjustRightInd w:val="0"/>
              <w:snapToGrid w:val="0"/>
              <w:jc w:val="center"/>
              <w:rPr>
                <w:b/>
              </w:rPr>
            </w:pPr>
            <w:r>
              <w:rPr>
                <w:b/>
              </w:rPr>
              <w:t>4</w:t>
            </w:r>
          </w:p>
        </w:tc>
        <w:tc>
          <w:tcPr>
            <w:tcW w:w="851" w:type="dxa"/>
            <w:vAlign w:val="center"/>
          </w:tcPr>
          <w:p w:rsidR="00F80D09" w:rsidRPr="00D465A8" w:rsidRDefault="00F80D09" w:rsidP="00C23870">
            <w:pPr>
              <w:autoSpaceDE w:val="0"/>
              <w:autoSpaceDN w:val="0"/>
              <w:adjustRightInd w:val="0"/>
              <w:snapToGrid w:val="0"/>
              <w:jc w:val="center"/>
              <w:rPr>
                <w:b/>
              </w:rPr>
            </w:pPr>
            <w:r>
              <w:rPr>
                <w:b/>
              </w:rPr>
              <w:t>5</w:t>
            </w:r>
          </w:p>
        </w:tc>
        <w:tc>
          <w:tcPr>
            <w:tcW w:w="992" w:type="dxa"/>
          </w:tcPr>
          <w:p w:rsidR="00F80D09" w:rsidRDefault="00F80D09" w:rsidP="00C23870">
            <w:pPr>
              <w:autoSpaceDE w:val="0"/>
              <w:autoSpaceDN w:val="0"/>
              <w:adjustRightInd w:val="0"/>
              <w:snapToGrid w:val="0"/>
              <w:jc w:val="center"/>
              <w:rPr>
                <w:b/>
              </w:rPr>
            </w:pPr>
            <w:r>
              <w:rPr>
                <w:b/>
              </w:rPr>
              <w:t>6</w:t>
            </w:r>
          </w:p>
        </w:tc>
        <w:tc>
          <w:tcPr>
            <w:tcW w:w="1559" w:type="dxa"/>
          </w:tcPr>
          <w:p w:rsidR="00F80D09" w:rsidRDefault="00F80D09" w:rsidP="00C23870">
            <w:pPr>
              <w:autoSpaceDE w:val="0"/>
              <w:autoSpaceDN w:val="0"/>
              <w:adjustRightInd w:val="0"/>
              <w:snapToGrid w:val="0"/>
              <w:jc w:val="center"/>
              <w:rPr>
                <w:b/>
              </w:rPr>
            </w:pPr>
            <w:r>
              <w:rPr>
                <w:b/>
              </w:rPr>
              <w:t>7</w:t>
            </w:r>
          </w:p>
        </w:tc>
      </w:tr>
      <w:tr w:rsidR="00F80D09" w:rsidRPr="00D465A8" w:rsidTr="00E561A6">
        <w:tc>
          <w:tcPr>
            <w:tcW w:w="573" w:type="dxa"/>
          </w:tcPr>
          <w:p w:rsidR="00F80D09" w:rsidRPr="00D465A8" w:rsidRDefault="00F80D09" w:rsidP="00C23870">
            <w:pPr>
              <w:autoSpaceDE w:val="0"/>
              <w:autoSpaceDN w:val="0"/>
              <w:adjustRightInd w:val="0"/>
              <w:snapToGrid w:val="0"/>
              <w:ind w:firstLine="709"/>
              <w:jc w:val="both"/>
            </w:pPr>
          </w:p>
        </w:tc>
        <w:tc>
          <w:tcPr>
            <w:tcW w:w="2688" w:type="dxa"/>
          </w:tcPr>
          <w:p w:rsidR="00F80D09" w:rsidRPr="00D465A8" w:rsidRDefault="00F80D09" w:rsidP="00C23870">
            <w:pPr>
              <w:autoSpaceDE w:val="0"/>
              <w:autoSpaceDN w:val="0"/>
              <w:adjustRightInd w:val="0"/>
              <w:snapToGrid w:val="0"/>
              <w:ind w:firstLine="709"/>
              <w:jc w:val="both"/>
            </w:pPr>
            <w:r w:rsidRPr="00D465A8">
              <w:t xml:space="preserve"> </w:t>
            </w:r>
          </w:p>
        </w:tc>
        <w:tc>
          <w:tcPr>
            <w:tcW w:w="2835" w:type="dxa"/>
          </w:tcPr>
          <w:p w:rsidR="00F80D09" w:rsidRPr="00D465A8" w:rsidRDefault="00F80D09" w:rsidP="00C23870">
            <w:pPr>
              <w:autoSpaceDE w:val="0"/>
              <w:autoSpaceDN w:val="0"/>
              <w:adjustRightInd w:val="0"/>
              <w:snapToGrid w:val="0"/>
              <w:ind w:firstLine="709"/>
              <w:jc w:val="both"/>
            </w:pPr>
          </w:p>
        </w:tc>
        <w:tc>
          <w:tcPr>
            <w:tcW w:w="992" w:type="dxa"/>
          </w:tcPr>
          <w:p w:rsidR="00F80D09" w:rsidRPr="00D465A8" w:rsidRDefault="00F80D09" w:rsidP="00C23870">
            <w:pPr>
              <w:autoSpaceDE w:val="0"/>
              <w:autoSpaceDN w:val="0"/>
              <w:adjustRightInd w:val="0"/>
              <w:snapToGrid w:val="0"/>
              <w:ind w:firstLine="709"/>
              <w:jc w:val="both"/>
            </w:pPr>
          </w:p>
        </w:tc>
        <w:tc>
          <w:tcPr>
            <w:tcW w:w="851" w:type="dxa"/>
          </w:tcPr>
          <w:p w:rsidR="00F80D09" w:rsidRPr="00D465A8" w:rsidRDefault="00F80D09" w:rsidP="00C23870">
            <w:pPr>
              <w:autoSpaceDE w:val="0"/>
              <w:autoSpaceDN w:val="0"/>
              <w:adjustRightInd w:val="0"/>
              <w:snapToGrid w:val="0"/>
              <w:ind w:firstLine="709"/>
              <w:jc w:val="both"/>
            </w:pPr>
          </w:p>
        </w:tc>
        <w:tc>
          <w:tcPr>
            <w:tcW w:w="992" w:type="dxa"/>
          </w:tcPr>
          <w:p w:rsidR="00F80D09" w:rsidRPr="00D465A8" w:rsidRDefault="00F80D09" w:rsidP="00C23870">
            <w:pPr>
              <w:autoSpaceDE w:val="0"/>
              <w:autoSpaceDN w:val="0"/>
              <w:adjustRightInd w:val="0"/>
              <w:snapToGrid w:val="0"/>
              <w:ind w:firstLine="709"/>
              <w:jc w:val="both"/>
            </w:pPr>
          </w:p>
        </w:tc>
        <w:tc>
          <w:tcPr>
            <w:tcW w:w="1559" w:type="dxa"/>
          </w:tcPr>
          <w:p w:rsidR="00F80D09" w:rsidRPr="00D465A8" w:rsidRDefault="00F80D09" w:rsidP="00C23870">
            <w:pPr>
              <w:autoSpaceDE w:val="0"/>
              <w:autoSpaceDN w:val="0"/>
              <w:adjustRightInd w:val="0"/>
              <w:snapToGrid w:val="0"/>
              <w:ind w:firstLine="709"/>
              <w:jc w:val="both"/>
            </w:pPr>
          </w:p>
        </w:tc>
      </w:tr>
      <w:tr w:rsidR="00F80D09" w:rsidRPr="00D465A8" w:rsidTr="00E561A6">
        <w:tc>
          <w:tcPr>
            <w:tcW w:w="573" w:type="dxa"/>
          </w:tcPr>
          <w:p w:rsidR="00F80D09" w:rsidRPr="00D465A8" w:rsidRDefault="00F80D09" w:rsidP="00C23870">
            <w:pPr>
              <w:autoSpaceDE w:val="0"/>
              <w:autoSpaceDN w:val="0"/>
              <w:adjustRightInd w:val="0"/>
              <w:snapToGrid w:val="0"/>
              <w:ind w:firstLine="709"/>
              <w:jc w:val="both"/>
            </w:pPr>
            <w:r w:rsidRPr="00D465A8">
              <w:t>…..</w:t>
            </w:r>
          </w:p>
        </w:tc>
        <w:tc>
          <w:tcPr>
            <w:tcW w:w="2688" w:type="dxa"/>
          </w:tcPr>
          <w:p w:rsidR="00F80D09" w:rsidRPr="00D465A8" w:rsidRDefault="00F80D09" w:rsidP="00C23870">
            <w:pPr>
              <w:autoSpaceDE w:val="0"/>
              <w:autoSpaceDN w:val="0"/>
              <w:adjustRightInd w:val="0"/>
              <w:snapToGrid w:val="0"/>
              <w:ind w:firstLine="709"/>
              <w:jc w:val="both"/>
            </w:pPr>
          </w:p>
        </w:tc>
        <w:tc>
          <w:tcPr>
            <w:tcW w:w="2835" w:type="dxa"/>
          </w:tcPr>
          <w:p w:rsidR="00F80D09" w:rsidRPr="00D465A8" w:rsidRDefault="00F80D09" w:rsidP="00C23870">
            <w:pPr>
              <w:autoSpaceDE w:val="0"/>
              <w:autoSpaceDN w:val="0"/>
              <w:adjustRightInd w:val="0"/>
              <w:snapToGrid w:val="0"/>
              <w:ind w:firstLine="709"/>
              <w:jc w:val="both"/>
            </w:pPr>
          </w:p>
        </w:tc>
        <w:tc>
          <w:tcPr>
            <w:tcW w:w="992" w:type="dxa"/>
          </w:tcPr>
          <w:p w:rsidR="00F80D09" w:rsidRPr="00D465A8" w:rsidRDefault="00F80D09" w:rsidP="00C23870">
            <w:pPr>
              <w:autoSpaceDE w:val="0"/>
              <w:autoSpaceDN w:val="0"/>
              <w:adjustRightInd w:val="0"/>
              <w:snapToGrid w:val="0"/>
              <w:ind w:firstLine="709"/>
              <w:jc w:val="both"/>
            </w:pPr>
          </w:p>
        </w:tc>
        <w:tc>
          <w:tcPr>
            <w:tcW w:w="851" w:type="dxa"/>
          </w:tcPr>
          <w:p w:rsidR="00F80D09" w:rsidRPr="00D465A8" w:rsidRDefault="00F80D09" w:rsidP="00C23870">
            <w:pPr>
              <w:autoSpaceDE w:val="0"/>
              <w:autoSpaceDN w:val="0"/>
              <w:adjustRightInd w:val="0"/>
              <w:snapToGrid w:val="0"/>
              <w:ind w:firstLine="709"/>
              <w:jc w:val="both"/>
            </w:pPr>
          </w:p>
        </w:tc>
        <w:tc>
          <w:tcPr>
            <w:tcW w:w="992" w:type="dxa"/>
          </w:tcPr>
          <w:p w:rsidR="00F80D09" w:rsidRPr="00D465A8" w:rsidRDefault="00F80D09" w:rsidP="00C23870">
            <w:pPr>
              <w:autoSpaceDE w:val="0"/>
              <w:autoSpaceDN w:val="0"/>
              <w:adjustRightInd w:val="0"/>
              <w:snapToGrid w:val="0"/>
              <w:ind w:firstLine="709"/>
              <w:jc w:val="both"/>
            </w:pPr>
          </w:p>
        </w:tc>
        <w:tc>
          <w:tcPr>
            <w:tcW w:w="1559" w:type="dxa"/>
          </w:tcPr>
          <w:p w:rsidR="00F80D09" w:rsidRPr="00D465A8" w:rsidRDefault="00F80D09" w:rsidP="00C23870">
            <w:pPr>
              <w:autoSpaceDE w:val="0"/>
              <w:autoSpaceDN w:val="0"/>
              <w:adjustRightInd w:val="0"/>
              <w:snapToGrid w:val="0"/>
              <w:ind w:firstLine="709"/>
              <w:jc w:val="both"/>
            </w:pPr>
          </w:p>
        </w:tc>
      </w:tr>
    </w:tbl>
    <w:p w:rsidR="00F80D09" w:rsidRPr="003D6749" w:rsidRDefault="00F80D09" w:rsidP="00F80D09">
      <w:pPr>
        <w:jc w:val="both"/>
      </w:pPr>
    </w:p>
    <w:p w:rsidR="00F80D09" w:rsidRPr="00EC07DE" w:rsidRDefault="00F80D09" w:rsidP="00F80D09">
      <w:pPr>
        <w:spacing w:after="200"/>
        <w:ind w:firstLine="709"/>
        <w:contextualSpacing/>
        <w:jc w:val="both"/>
        <w:rPr>
          <w:b/>
          <w:sz w:val="20"/>
          <w:szCs w:val="20"/>
        </w:rPr>
      </w:pPr>
      <w:r w:rsidRPr="002B621D">
        <w:rPr>
          <w:b/>
          <w:sz w:val="20"/>
          <w:szCs w:val="20"/>
        </w:rPr>
        <w:t xml:space="preserve">* </w:t>
      </w:r>
      <w:r w:rsidRPr="00EC07DE">
        <w:rPr>
          <w:b/>
          <w:sz w:val="20"/>
          <w:szCs w:val="20"/>
        </w:rPr>
        <w:t>Предложение участника должно соответствовать требованиям, установленным Заказчиком, согласно Приложению № 1 к извещению о проведении закупки, по форме и в соответствии с инструкциями, приведенными в настоящем извещении о закупке.</w:t>
      </w:r>
    </w:p>
    <w:p w:rsidR="00F80D09" w:rsidRPr="002B621D" w:rsidRDefault="00F80D09" w:rsidP="00F80D09">
      <w:pPr>
        <w:ind w:firstLine="709"/>
        <w:jc w:val="both"/>
      </w:pPr>
    </w:p>
    <w:p w:rsidR="00F80D09" w:rsidRPr="002B621D" w:rsidRDefault="00F80D09" w:rsidP="00F80D09">
      <w:pPr>
        <w:ind w:firstLine="709"/>
        <w:jc w:val="both"/>
      </w:pPr>
      <w:bookmarkStart w:id="8" w:name="_Hlk101777267"/>
      <w:r w:rsidRPr="002B621D">
        <w:rPr>
          <w:bCs/>
        </w:rPr>
        <w:t>Мы согласны</w:t>
      </w:r>
      <w:r w:rsidRPr="002B621D">
        <w:t xml:space="preserve"> осуществить поставку Товара</w:t>
      </w:r>
      <w:r>
        <w:t xml:space="preserve"> (оказать услуги/выполнить работы)</w:t>
      </w:r>
      <w:r w:rsidRPr="002B621D">
        <w:t xml:space="preserve"> </w:t>
      </w:r>
      <w:bookmarkEnd w:id="8"/>
      <w:r w:rsidRPr="002B621D">
        <w:t xml:space="preserve">в полном соответствии с требованиями извещения о проведении запроса котировок и согласно </w:t>
      </w:r>
      <w:r w:rsidRPr="002B621D">
        <w:rPr>
          <w:b/>
        </w:rPr>
        <w:t xml:space="preserve">нашему предложению о цене договора: </w:t>
      </w:r>
    </w:p>
    <w:p w:rsidR="00F80D09" w:rsidRPr="002B621D" w:rsidRDefault="00F80D09" w:rsidP="00F80D09">
      <w:pPr>
        <w:ind w:firstLine="709"/>
        <w:jc w:val="both"/>
      </w:pPr>
      <w:r w:rsidRPr="002B621D">
        <w:rPr>
          <w:b/>
        </w:rPr>
        <w:t xml:space="preserve">Цена договора составляет: _________________ </w:t>
      </w:r>
      <w:r w:rsidRPr="002B621D">
        <w:t>(сумма прописью),</w:t>
      </w:r>
      <w:r w:rsidRPr="002B621D">
        <w:rPr>
          <w:rFonts w:ascii="Calibri" w:hAnsi="Calibri"/>
        </w:rPr>
        <w:t xml:space="preserve"> </w:t>
      </w:r>
      <w:r w:rsidRPr="002B621D">
        <w:t>в том числе НДС ___% ____________________________ рублей указывается размер НДС (либо ссылка на статью Налогового кодекса, в соответствии с которой НДС не уплачивается).</w:t>
      </w:r>
    </w:p>
    <w:p w:rsidR="00F80D09" w:rsidRPr="001D64F2" w:rsidRDefault="00F80D09" w:rsidP="00F80D09">
      <w:pPr>
        <w:ind w:firstLine="709"/>
        <w:jc w:val="both"/>
      </w:pPr>
      <w:r w:rsidRPr="001D64F2">
        <w:t>* Ценовое предложение также отдельно должно быть прикреплено/указано в разделе "Ценовое предложение" с использованием функционала и в соответствующей графе на ЭТП при подаче заявки на участие в закупке.</w:t>
      </w:r>
      <w:bookmarkStart w:id="9" w:name="_Ref166314630"/>
    </w:p>
    <w:bookmarkEnd w:id="9"/>
    <w:p w:rsidR="00F80D09" w:rsidRDefault="00F80D09" w:rsidP="00F80D09">
      <w:pPr>
        <w:ind w:firstLine="709"/>
        <w:jc w:val="both"/>
      </w:pPr>
    </w:p>
    <w:p w:rsidR="00F80D09" w:rsidRPr="004075E2" w:rsidRDefault="00F80D09" w:rsidP="00F80D09">
      <w:pPr>
        <w:ind w:firstLine="709"/>
        <w:jc w:val="both"/>
      </w:pPr>
      <w:r w:rsidRPr="00746123">
        <w:t xml:space="preserve">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w:t>
      </w:r>
      <w:r>
        <w:t>с</w:t>
      </w:r>
      <w:r w:rsidRPr="002B621D">
        <w:t xml:space="preserve"> </w:t>
      </w:r>
      <w:r w:rsidRPr="000D28D7">
        <w:t>МУП «ГКХ»,</w:t>
      </w:r>
      <w:r>
        <w:t xml:space="preserve"> мы</w:t>
      </w:r>
      <w:r w:rsidRPr="002B621D">
        <w:t xml:space="preserve"> обязуемся подписать договор в соответствии с требованиями извещения о проведении запроса котировок и условиями нашего предложения.</w:t>
      </w:r>
    </w:p>
    <w:p w:rsidR="00F80D09" w:rsidRPr="002B621D" w:rsidRDefault="00F80D09" w:rsidP="00F80D09">
      <w:pPr>
        <w:ind w:firstLine="709"/>
        <w:jc w:val="both"/>
      </w:pPr>
      <w:r w:rsidRPr="002B621D">
        <w:rPr>
          <w:b/>
          <w:bCs/>
        </w:rPr>
        <w:t>Согласен</w:t>
      </w:r>
      <w:r w:rsidRPr="002B621D">
        <w:t xml:space="preserve">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w:t>
      </w:r>
      <w:r>
        <w:t xml:space="preserve"> (</w:t>
      </w:r>
      <w:r w:rsidRPr="000A142B">
        <w:rPr>
          <w:i/>
          <w:iCs/>
        </w:rPr>
        <w:t>для физических лиц</w:t>
      </w:r>
      <w:r>
        <w:t>)</w:t>
      </w:r>
      <w:r w:rsidRPr="002B621D">
        <w:t xml:space="preserve">. </w:t>
      </w:r>
    </w:p>
    <w:p w:rsidR="00F80D09" w:rsidRDefault="00F80D09" w:rsidP="00F80D09">
      <w:pPr>
        <w:ind w:firstLine="709"/>
        <w:jc w:val="both"/>
      </w:pPr>
      <w:r w:rsidRPr="002B621D">
        <w:rPr>
          <w:b/>
          <w:u w:val="single"/>
        </w:rPr>
        <w:t>Мы декларируем</w:t>
      </w:r>
      <w:r w:rsidRPr="002B621D">
        <w:t xml:space="preserve"> о своем соответствии требования, указанным в извещении о проведение запроса котировок, а именно:</w:t>
      </w:r>
    </w:p>
    <w:p w:rsidR="009E618F" w:rsidRPr="002B621D" w:rsidRDefault="009E618F" w:rsidP="009E618F">
      <w:pPr>
        <w:jc w:val="both"/>
      </w:pPr>
      <w:r w:rsidRPr="00CE321F">
        <w:t>1) 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закупки; (членство в СРО, наличие лицензий и т.п., если применимо к предмету закупки)</w:t>
      </w:r>
    </w:p>
    <w:p w:rsidR="00F80D09" w:rsidRPr="009E618F" w:rsidRDefault="009E618F" w:rsidP="00F80D09">
      <w:pPr>
        <w:widowControl w:val="0"/>
        <w:tabs>
          <w:tab w:val="left" w:pos="540"/>
          <w:tab w:val="left" w:pos="900"/>
        </w:tabs>
        <w:jc w:val="both"/>
        <w:textAlignment w:val="baseline"/>
      </w:pPr>
      <w:r>
        <w:t>2</w:t>
      </w:r>
      <w:r w:rsidR="00F80D09" w:rsidRPr="009E618F">
        <w:t>)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rsidR="00F80D09" w:rsidRPr="009E618F" w:rsidRDefault="009E618F" w:rsidP="00F80D09">
      <w:pPr>
        <w:widowControl w:val="0"/>
        <w:tabs>
          <w:tab w:val="left" w:pos="540"/>
          <w:tab w:val="left" w:pos="900"/>
        </w:tabs>
        <w:jc w:val="both"/>
        <w:textAlignment w:val="baseline"/>
      </w:pPr>
      <w:r>
        <w:t>3</w:t>
      </w:r>
      <w:r w:rsidR="00F80D09" w:rsidRPr="009E618F">
        <w:t>)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F80D09" w:rsidRPr="009E618F" w:rsidRDefault="009E618F" w:rsidP="00F80D09">
      <w:pPr>
        <w:widowControl w:val="0"/>
        <w:tabs>
          <w:tab w:val="left" w:pos="540"/>
          <w:tab w:val="left" w:pos="900"/>
        </w:tabs>
        <w:jc w:val="both"/>
        <w:textAlignment w:val="baseline"/>
      </w:pPr>
      <w:r>
        <w:t>4</w:t>
      </w:r>
      <w:r w:rsidR="00F80D09" w:rsidRPr="009E618F">
        <w:t xml:space="preserve">) отсутствие у участника закупки недоимки по налогам, сборам, задолженности по иным </w:t>
      </w:r>
      <w:r w:rsidR="00F80D09" w:rsidRPr="009E618F">
        <w:lastRenderedPageBreak/>
        <w:t>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rsidR="00F80D09" w:rsidRPr="009E618F" w:rsidRDefault="009E618F" w:rsidP="00F80D09">
      <w:pPr>
        <w:widowControl w:val="0"/>
        <w:tabs>
          <w:tab w:val="left" w:pos="540"/>
          <w:tab w:val="left" w:pos="900"/>
        </w:tabs>
        <w:jc w:val="both"/>
        <w:textAlignment w:val="baseline"/>
      </w:pPr>
      <w:r>
        <w:t>5</w:t>
      </w:r>
      <w:r w:rsidR="00F80D09" w:rsidRPr="009E618F">
        <w:t>)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80D09" w:rsidRPr="009E618F" w:rsidRDefault="009E618F" w:rsidP="00F80D09">
      <w:pPr>
        <w:widowControl w:val="0"/>
        <w:tabs>
          <w:tab w:val="left" w:pos="540"/>
          <w:tab w:val="left" w:pos="900"/>
        </w:tabs>
        <w:jc w:val="both"/>
        <w:textAlignment w:val="baseline"/>
      </w:pPr>
      <w:r>
        <w:t>6</w:t>
      </w:r>
      <w:r w:rsidR="00F80D09" w:rsidRPr="009E618F">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rsidR="00F80D09" w:rsidRPr="009E618F" w:rsidRDefault="009E618F" w:rsidP="00F80D09">
      <w:pPr>
        <w:widowControl w:val="0"/>
        <w:tabs>
          <w:tab w:val="left" w:pos="540"/>
          <w:tab w:val="left" w:pos="900"/>
        </w:tabs>
        <w:jc w:val="both"/>
        <w:textAlignment w:val="baseline"/>
      </w:pPr>
      <w:r>
        <w:t>7</w:t>
      </w:r>
      <w:r w:rsidR="00F80D09" w:rsidRPr="009E618F">
        <w:t>) отсутствие сведений об участнике процедуры закупки в реестре недобросовестных поставщиков, предусмотренном статьей 5 Федерального закона 223-ФЗ, и (или)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F80D09" w:rsidRPr="009E618F" w:rsidRDefault="009E618F" w:rsidP="00F80D09">
      <w:pPr>
        <w:widowControl w:val="0"/>
        <w:tabs>
          <w:tab w:val="left" w:pos="540"/>
          <w:tab w:val="left" w:pos="900"/>
        </w:tabs>
        <w:jc w:val="both"/>
        <w:textAlignment w:val="baseline"/>
      </w:pPr>
      <w:r>
        <w:t>8</w:t>
      </w:r>
      <w:r w:rsidR="00F80D09" w:rsidRPr="009E618F">
        <w:t>) 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F80D09" w:rsidRPr="001C6C73" w:rsidRDefault="009E618F" w:rsidP="00F80D09">
      <w:pPr>
        <w:widowControl w:val="0"/>
        <w:tabs>
          <w:tab w:val="left" w:pos="540"/>
          <w:tab w:val="left" w:pos="900"/>
        </w:tabs>
        <w:jc w:val="both"/>
        <w:textAlignment w:val="baseline"/>
      </w:pPr>
      <w:r>
        <w:t>9</w:t>
      </w:r>
      <w:r w:rsidR="00F80D09" w:rsidRPr="009E618F">
        <w:t>) участник закупки не должен являться иностранным агентом в соответствии с Федеральным законом от 14 июля 2022 года N 255-ФЗ «О контроле за деятельностью лиц, находящихся под иностранным влияние».</w:t>
      </w:r>
    </w:p>
    <w:p w:rsidR="00F80D09" w:rsidRDefault="00F80D09" w:rsidP="00F80D09">
      <w:pPr>
        <w:ind w:firstLine="709"/>
        <w:jc w:val="both"/>
      </w:pPr>
    </w:p>
    <w:p w:rsidR="00F80D09" w:rsidRPr="003D6749" w:rsidRDefault="00F80D09" w:rsidP="00F80D09">
      <w:pPr>
        <w:ind w:firstLine="709"/>
        <w:jc w:val="both"/>
      </w:pPr>
      <w:r w:rsidRPr="0045408F">
        <w:t xml:space="preserve">Настоящей заявкой мы подтверждаем, что нам известны положения </w:t>
      </w:r>
      <w:r w:rsidRPr="0045408F">
        <w:rPr>
          <w:b/>
        </w:rPr>
        <w:t xml:space="preserve">Федерального закона от 18 июля 2011 года № 223-ФЗ «О закупках товаров, работ, услуг отдельными видами </w:t>
      </w:r>
      <w:r w:rsidRPr="00847CAB">
        <w:rPr>
          <w:b/>
        </w:rPr>
        <w:t xml:space="preserve">юридических лиц», Положения о закупке товаров, работ, услуг для собственных нужд </w:t>
      </w:r>
      <w:r w:rsidRPr="000D28D7">
        <w:rPr>
          <w:b/>
        </w:rPr>
        <w:t>Муниципального унитарного предприятия «Горкомхоз МО «г. Красноуфимск»,</w:t>
      </w:r>
      <w:r>
        <w:rPr>
          <w:b/>
        </w:rPr>
        <w:t xml:space="preserve"> </w:t>
      </w:r>
      <w:r w:rsidRPr="0045408F">
        <w:t>регламентирующие требования, предъявляемые к содержанию котировочной заявки и порядку ее подачи.</w:t>
      </w:r>
    </w:p>
    <w:tbl>
      <w:tblPr>
        <w:tblW w:w="10260" w:type="dxa"/>
        <w:tblInd w:w="108" w:type="dxa"/>
        <w:tblLayout w:type="fixed"/>
        <w:tblLook w:val="04A0" w:firstRow="1" w:lastRow="0" w:firstColumn="1" w:lastColumn="0" w:noHBand="0" w:noVBand="1"/>
      </w:tblPr>
      <w:tblGrid>
        <w:gridCol w:w="6121"/>
        <w:gridCol w:w="4139"/>
      </w:tblGrid>
      <w:tr w:rsidR="00F80D09" w:rsidRPr="003D6749" w:rsidTr="00C23870">
        <w:trPr>
          <w:trHeight w:val="674"/>
        </w:trPr>
        <w:tc>
          <w:tcPr>
            <w:tcW w:w="6120" w:type="dxa"/>
          </w:tcPr>
          <w:p w:rsidR="00F80D09" w:rsidRPr="003D6749" w:rsidRDefault="00F80D09" w:rsidP="00C23870">
            <w:pPr>
              <w:widowControl w:val="0"/>
              <w:ind w:firstLine="709"/>
              <w:rPr>
                <w:b/>
              </w:rPr>
            </w:pPr>
            <w:r w:rsidRPr="003D6749">
              <w:rPr>
                <w:b/>
              </w:rPr>
              <w:t>______________</w:t>
            </w:r>
            <w:r>
              <w:rPr>
                <w:b/>
              </w:rPr>
              <w:t>_______________________</w:t>
            </w:r>
          </w:p>
          <w:p w:rsidR="00F80D09" w:rsidRPr="003D6749" w:rsidRDefault="00F80D09" w:rsidP="00C23870">
            <w:pPr>
              <w:widowControl w:val="0"/>
              <w:ind w:firstLine="709"/>
              <w:jc w:val="center"/>
            </w:pPr>
            <w:r w:rsidRPr="003D6749">
              <w:rPr>
                <w:i/>
              </w:rPr>
              <w:t xml:space="preserve"> Подпись руководителя, полномочного представителя участника, М.П. (для юр. лиц); подпись участника</w:t>
            </w:r>
            <w:r w:rsidRPr="003D6749">
              <w:rPr>
                <w:b/>
                <w:i/>
                <w:iCs/>
              </w:rPr>
              <w:t xml:space="preserve"> </w:t>
            </w:r>
            <w:r w:rsidRPr="003D6749">
              <w:rPr>
                <w:i/>
              </w:rPr>
              <w:t>(для физ. лиц)</w:t>
            </w:r>
          </w:p>
        </w:tc>
        <w:tc>
          <w:tcPr>
            <w:tcW w:w="4139" w:type="dxa"/>
          </w:tcPr>
          <w:p w:rsidR="00F80D09" w:rsidRPr="003D6749" w:rsidRDefault="00F80D09" w:rsidP="00C23870">
            <w:pPr>
              <w:widowControl w:val="0"/>
              <w:ind w:firstLine="709"/>
              <w:jc w:val="center"/>
            </w:pPr>
            <w:r w:rsidRPr="003D6749">
              <w:rPr>
                <w:b/>
                <w:bCs/>
                <w:u w:val="single"/>
              </w:rPr>
              <w:t>/</w:t>
            </w:r>
            <w:r w:rsidRPr="003D6749">
              <w:rPr>
                <w:bCs/>
                <w:u w:val="single"/>
              </w:rPr>
              <w:t xml:space="preserve">                                    </w:t>
            </w:r>
            <w:r w:rsidRPr="003D6749">
              <w:rPr>
                <w:b/>
                <w:bCs/>
                <w:u w:val="single"/>
              </w:rPr>
              <w:t>/</w:t>
            </w:r>
          </w:p>
          <w:p w:rsidR="00F80D09" w:rsidRPr="003D6749" w:rsidRDefault="00F80D09" w:rsidP="00C23870">
            <w:pPr>
              <w:widowControl w:val="0"/>
              <w:ind w:firstLine="709"/>
              <w:jc w:val="center"/>
              <w:rPr>
                <w:i/>
              </w:rPr>
            </w:pPr>
            <w:r w:rsidRPr="003D6749">
              <w:rPr>
                <w:i/>
              </w:rPr>
              <w:t>Расшифровка подписи (Ф.И.О.)</w:t>
            </w:r>
          </w:p>
        </w:tc>
      </w:tr>
    </w:tbl>
    <w:p w:rsidR="00F80D09" w:rsidRPr="002B621D" w:rsidRDefault="00F80D09" w:rsidP="00F80D09">
      <w:pPr>
        <w:keepNext/>
        <w:spacing w:after="200" w:line="276" w:lineRule="auto"/>
        <w:contextualSpacing/>
        <w:jc w:val="both"/>
        <w:outlineLvl w:val="2"/>
      </w:pPr>
      <w:bookmarkStart w:id="10" w:name="_Hlk89439265"/>
      <w:r>
        <w:rPr>
          <w:bCs/>
          <w:lang w:eastAsia="ar-SA"/>
        </w:rPr>
        <w:t>П</w:t>
      </w:r>
      <w:r w:rsidRPr="002B621D">
        <w:rPr>
          <w:bCs/>
          <w:lang w:eastAsia="ar-SA"/>
        </w:rPr>
        <w:t xml:space="preserve">риложение к заявке: Документы в </w:t>
      </w:r>
      <w:r w:rsidRPr="007517C1">
        <w:rPr>
          <w:bCs/>
          <w:lang w:eastAsia="ar-SA"/>
        </w:rPr>
        <w:t xml:space="preserve">соответствии с </w:t>
      </w:r>
      <w:r w:rsidRPr="009E13CB">
        <w:rPr>
          <w:bCs/>
          <w:color w:val="0000FF"/>
          <w:lang w:eastAsia="ar-SA"/>
        </w:rPr>
        <w:t xml:space="preserve">пунктом 24 </w:t>
      </w:r>
      <w:r w:rsidRPr="009E13CB">
        <w:rPr>
          <w:bCs/>
          <w:lang w:eastAsia="ar-SA"/>
        </w:rPr>
        <w:t>настоящего Извещения о закупке.</w:t>
      </w:r>
      <w:bookmarkEnd w:id="10"/>
    </w:p>
    <w:sectPr w:rsidR="00F80D09" w:rsidRPr="002B621D" w:rsidSect="00C548A0">
      <w:footerReference w:type="default" r:id="rId16"/>
      <w:pgSz w:w="11906" w:h="16838"/>
      <w:pgMar w:top="851" w:right="424" w:bottom="851" w:left="1418" w:header="0" w:footer="0" w:gutter="0"/>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7320" w:rsidRDefault="00C37320" w:rsidP="00675B85">
      <w:r>
        <w:separator/>
      </w:r>
    </w:p>
  </w:endnote>
  <w:endnote w:type="continuationSeparator" w:id="0">
    <w:p w:rsidR="00C37320" w:rsidRDefault="00C37320" w:rsidP="00675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Journal">
    <w:panose1 w:val="00000000000000000000"/>
    <w:charset w:val="CC"/>
    <w:family w:val="roman"/>
    <w:notTrueType/>
    <w:pitch w:val="default"/>
    <w:sig w:usb0="00000201" w:usb1="00000000" w:usb2="00000000" w:usb3="00000000" w:csb0="00000004" w:csb1="00000000"/>
  </w:font>
  <w:font w:name="MS Sans Serif">
    <w:altName w:val="Arial"/>
    <w:panose1 w:val="00000000000000000000"/>
    <w:charset w:val="CC"/>
    <w:family w:val="roman"/>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0712681"/>
      <w:docPartObj>
        <w:docPartGallery w:val="Page Numbers (Bottom of Page)"/>
        <w:docPartUnique/>
      </w:docPartObj>
    </w:sdtPr>
    <w:sdtContent>
      <w:p w:rsidR="00150FE8" w:rsidRDefault="00150FE8">
        <w:pPr>
          <w:pStyle w:val="affffffff0"/>
          <w:jc w:val="center"/>
        </w:pPr>
        <w:r>
          <w:fldChar w:fldCharType="begin"/>
        </w:r>
        <w:r>
          <w:instrText>PAGE   \* MERGEFORMAT</w:instrText>
        </w:r>
        <w:r>
          <w:fldChar w:fldCharType="separate"/>
        </w:r>
        <w:r w:rsidR="003F0CCC">
          <w:rPr>
            <w:noProof/>
          </w:rPr>
          <w:t>10</w:t>
        </w:r>
        <w:r>
          <w:fldChar w:fldCharType="end"/>
        </w:r>
      </w:p>
    </w:sdtContent>
  </w:sdt>
  <w:p w:rsidR="00150FE8" w:rsidRDefault="00150FE8" w:rsidP="00F60482">
    <w:pPr>
      <w:pStyle w:val="17"/>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7320" w:rsidRDefault="00C37320">
      <w:r>
        <w:separator/>
      </w:r>
    </w:p>
  </w:footnote>
  <w:footnote w:type="continuationSeparator" w:id="0">
    <w:p w:rsidR="00C37320" w:rsidRDefault="00C373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upperRoman"/>
      <w:lvlText w:val="РАЗДЕЛ %1."/>
      <w:lvlJc w:val="left"/>
      <w:pPr>
        <w:tabs>
          <w:tab w:val="num" w:pos="284"/>
        </w:tabs>
        <w:ind w:left="284" w:firstLine="0"/>
      </w:pPr>
    </w:lvl>
    <w:lvl w:ilvl="1">
      <w:start w:val="1"/>
      <w:numFmt w:val="none"/>
      <w:suff w:val="nothing"/>
      <w:lvlText w:val="1"/>
      <w:lvlJc w:val="left"/>
      <w:pPr>
        <w:tabs>
          <w:tab w:val="num" w:pos="0"/>
        </w:tabs>
        <w:ind w:left="0" w:firstLine="0"/>
      </w:pPr>
    </w:lvl>
    <w:lvl w:ilvl="2">
      <w:start w:val="1"/>
      <w:numFmt w:val="lowerLetter"/>
      <w:lvlText w:val="(%3)"/>
      <w:lvlJc w:val="left"/>
      <w:pPr>
        <w:tabs>
          <w:tab w:val="num" w:pos="720"/>
        </w:tabs>
        <w:ind w:left="720" w:hanging="432"/>
      </w:pPr>
    </w:lvl>
    <w:lvl w:ilvl="3">
      <w:start w:val="1"/>
      <w:numFmt w:val="lowerRoman"/>
      <w:lvlText w:val="(%4)"/>
      <w:lvlJc w:val="lef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lef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left"/>
      <w:pPr>
        <w:tabs>
          <w:tab w:val="num" w:pos="1584"/>
        </w:tabs>
        <w:ind w:left="1584" w:hanging="144"/>
      </w:pPr>
    </w:lvl>
  </w:abstractNum>
  <w:abstractNum w:abstractNumId="1">
    <w:nsid w:val="00A30AF3"/>
    <w:multiLevelType w:val="hybridMultilevel"/>
    <w:tmpl w:val="5EC87A72"/>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
    <w:nsid w:val="01147BF1"/>
    <w:multiLevelType w:val="multilevel"/>
    <w:tmpl w:val="011CC6B0"/>
    <w:lvl w:ilvl="0">
      <w:start w:val="1"/>
      <w:numFmt w:val="decimal"/>
      <w:lvlText w:val="%1)"/>
      <w:lvlJc w:val="left"/>
      <w:pPr>
        <w:ind w:left="0" w:firstLine="0"/>
      </w:pPr>
      <w:rPr>
        <w:rFonts w:ascii="Times New Roman" w:eastAsia="Times New Roman" w:hAnsi="Times New Roman"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8A257FB"/>
    <w:multiLevelType w:val="multilevel"/>
    <w:tmpl w:val="011CC6B0"/>
    <w:lvl w:ilvl="0">
      <w:start w:val="1"/>
      <w:numFmt w:val="decimal"/>
      <w:lvlText w:val="%1)"/>
      <w:lvlJc w:val="left"/>
      <w:pPr>
        <w:ind w:left="0" w:firstLine="0"/>
      </w:pPr>
      <w:rPr>
        <w:rFonts w:ascii="Times New Roman" w:eastAsia="Times New Roman" w:hAnsi="Times New Roman"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nsid w:val="2206764A"/>
    <w:multiLevelType w:val="multilevel"/>
    <w:tmpl w:val="A6E42088"/>
    <w:lvl w:ilvl="0">
      <w:start w:val="3"/>
      <w:numFmt w:val="decimal"/>
      <w:lvlText w:val="%1."/>
      <w:lvlJc w:val="left"/>
      <w:pPr>
        <w:ind w:left="360" w:hanging="360"/>
      </w:pPr>
    </w:lvl>
    <w:lvl w:ilvl="1">
      <w:start w:val="9"/>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5">
    <w:nsid w:val="26704698"/>
    <w:multiLevelType w:val="multilevel"/>
    <w:tmpl w:val="09821F90"/>
    <w:lvl w:ilvl="0">
      <w:start w:val="1"/>
      <w:numFmt w:val="decimal"/>
      <w:lvlText w:val="%1."/>
      <w:lvlJc w:val="left"/>
      <w:pPr>
        <w:ind w:left="5340" w:hanging="1080"/>
      </w:pPr>
      <w:rPr>
        <w:rFonts w:cs="Times New Roman"/>
        <w:b w:val="0"/>
        <w:i w:val="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nsid w:val="35DB5D31"/>
    <w:multiLevelType w:val="multilevel"/>
    <w:tmpl w:val="EA7E615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3C7F119A"/>
    <w:multiLevelType w:val="multilevel"/>
    <w:tmpl w:val="D884C8B2"/>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43E742E4"/>
    <w:multiLevelType w:val="multilevel"/>
    <w:tmpl w:val="64D22C8E"/>
    <w:lvl w:ilvl="0">
      <w:start w:val="1"/>
      <w:numFmt w:val="decimal"/>
      <w:lvlText w:val="%1."/>
      <w:lvlJc w:val="left"/>
      <w:pPr>
        <w:ind w:left="644"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ADF0AF8"/>
    <w:multiLevelType w:val="multilevel"/>
    <w:tmpl w:val="E0F0060C"/>
    <w:lvl w:ilvl="0">
      <w:start w:val="1"/>
      <w:numFmt w:val="decimal"/>
      <w:lvlText w:val="%1."/>
      <w:lvlJc w:val="left"/>
      <w:pPr>
        <w:ind w:left="491" w:hanging="360"/>
      </w:pPr>
      <w:rPr>
        <w:b/>
        <w:i w:val="0"/>
        <w:sz w:val="24"/>
      </w:rPr>
    </w:lvl>
    <w:lvl w:ilvl="1">
      <w:start w:val="1"/>
      <w:numFmt w:val="lowerLetter"/>
      <w:lvlText w:val="%2."/>
      <w:lvlJc w:val="left"/>
      <w:pPr>
        <w:ind w:left="1211" w:hanging="360"/>
      </w:pPr>
    </w:lvl>
    <w:lvl w:ilvl="2">
      <w:start w:val="1"/>
      <w:numFmt w:val="lowerRoman"/>
      <w:lvlText w:val="%3."/>
      <w:lvlJc w:val="right"/>
      <w:pPr>
        <w:ind w:left="1931" w:hanging="180"/>
      </w:pPr>
    </w:lvl>
    <w:lvl w:ilvl="3">
      <w:start w:val="1"/>
      <w:numFmt w:val="decimal"/>
      <w:lvlText w:val="%4."/>
      <w:lvlJc w:val="left"/>
      <w:pPr>
        <w:ind w:left="2651" w:hanging="360"/>
      </w:pPr>
    </w:lvl>
    <w:lvl w:ilvl="4">
      <w:start w:val="1"/>
      <w:numFmt w:val="lowerLetter"/>
      <w:lvlText w:val="%5."/>
      <w:lvlJc w:val="left"/>
      <w:pPr>
        <w:ind w:left="3371" w:hanging="360"/>
      </w:pPr>
    </w:lvl>
    <w:lvl w:ilvl="5">
      <w:start w:val="1"/>
      <w:numFmt w:val="lowerRoman"/>
      <w:lvlText w:val="%6."/>
      <w:lvlJc w:val="right"/>
      <w:pPr>
        <w:ind w:left="4091" w:hanging="180"/>
      </w:pPr>
    </w:lvl>
    <w:lvl w:ilvl="6">
      <w:start w:val="1"/>
      <w:numFmt w:val="decimal"/>
      <w:lvlText w:val="%7."/>
      <w:lvlJc w:val="left"/>
      <w:pPr>
        <w:ind w:left="4811" w:hanging="360"/>
      </w:pPr>
    </w:lvl>
    <w:lvl w:ilvl="7">
      <w:start w:val="1"/>
      <w:numFmt w:val="lowerLetter"/>
      <w:lvlText w:val="%8."/>
      <w:lvlJc w:val="left"/>
      <w:pPr>
        <w:ind w:left="5531" w:hanging="360"/>
      </w:pPr>
    </w:lvl>
    <w:lvl w:ilvl="8">
      <w:start w:val="1"/>
      <w:numFmt w:val="lowerRoman"/>
      <w:lvlText w:val="%9."/>
      <w:lvlJc w:val="right"/>
      <w:pPr>
        <w:ind w:left="6251" w:hanging="180"/>
      </w:pPr>
    </w:lvl>
  </w:abstractNum>
  <w:abstractNum w:abstractNumId="10">
    <w:nsid w:val="4AE7495F"/>
    <w:multiLevelType w:val="multilevel"/>
    <w:tmpl w:val="011CC6B0"/>
    <w:lvl w:ilvl="0">
      <w:start w:val="1"/>
      <w:numFmt w:val="decimal"/>
      <w:lvlText w:val="%1)"/>
      <w:lvlJc w:val="left"/>
      <w:pPr>
        <w:ind w:left="0" w:firstLine="0"/>
      </w:pPr>
      <w:rPr>
        <w:rFonts w:ascii="Times New Roman" w:eastAsia="Times New Roman" w:hAnsi="Times New Roman"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nsid w:val="5DDB7479"/>
    <w:multiLevelType w:val="multilevel"/>
    <w:tmpl w:val="7480C8FE"/>
    <w:lvl w:ilvl="0">
      <w:start w:val="1"/>
      <w:numFmt w:val="decimal"/>
      <w:lvlText w:val="%1."/>
      <w:lvlJc w:val="left"/>
      <w:pPr>
        <w:ind w:left="900" w:hanging="360"/>
      </w:pPr>
      <w:rPr>
        <w:rFonts w:ascii="Arial" w:eastAsia="Times New Roman" w:hAnsi="Arial" w:cs="Arial"/>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2">
    <w:nsid w:val="66C73CBA"/>
    <w:multiLevelType w:val="hybridMultilevel"/>
    <w:tmpl w:val="BE4E335C"/>
    <w:lvl w:ilvl="0" w:tplc="01BA9E0A">
      <w:start w:val="1"/>
      <w:numFmt w:val="bullet"/>
      <w:lvlText w:val="-"/>
      <w:lvlJc w:val="left"/>
      <w:pPr>
        <w:tabs>
          <w:tab w:val="num" w:pos="1560"/>
        </w:tabs>
        <w:ind w:left="156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761F5FF7"/>
    <w:multiLevelType w:val="multilevel"/>
    <w:tmpl w:val="011CC6B0"/>
    <w:lvl w:ilvl="0">
      <w:start w:val="1"/>
      <w:numFmt w:val="decimal"/>
      <w:lvlText w:val="%1)"/>
      <w:lvlJc w:val="left"/>
      <w:pPr>
        <w:ind w:left="0" w:firstLine="0"/>
      </w:pPr>
      <w:rPr>
        <w:rFonts w:ascii="Times New Roman" w:eastAsia="Times New Roman" w:hAnsi="Times New Roman"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nsid w:val="77A3074D"/>
    <w:multiLevelType w:val="multilevel"/>
    <w:tmpl w:val="696A8024"/>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8"/>
  </w:num>
  <w:num w:numId="2">
    <w:abstractNumId w:val="9"/>
  </w:num>
  <w:num w:numId="3">
    <w:abstractNumId w:val="7"/>
  </w:num>
  <w:num w:numId="4">
    <w:abstractNumId w:val="14"/>
  </w:num>
  <w:num w:numId="5">
    <w:abstractNumId w:val="5"/>
  </w:num>
  <w:num w:numId="6">
    <w:abstractNumId w:val="4"/>
  </w:num>
  <w:num w:numId="7">
    <w:abstractNumId w:val="6"/>
  </w:num>
  <w:num w:numId="8">
    <w:abstractNumId w:val="2"/>
  </w:num>
  <w:num w:numId="9">
    <w:abstractNumId w:val="3"/>
  </w:num>
  <w:num w:numId="10">
    <w:abstractNumId w:val="13"/>
  </w:num>
  <w:num w:numId="11">
    <w:abstractNumId w:val="10"/>
  </w:num>
  <w:num w:numId="12">
    <w:abstractNumId w:val="11"/>
  </w:num>
  <w:num w:numId="13">
    <w:abstractNumId w:val="0"/>
  </w:num>
  <w:num w:numId="14">
    <w:abstractNumId w:val="1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embedSystem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B85"/>
    <w:rsid w:val="00000085"/>
    <w:rsid w:val="00010E81"/>
    <w:rsid w:val="000134B4"/>
    <w:rsid w:val="000140B3"/>
    <w:rsid w:val="0001695C"/>
    <w:rsid w:val="0001762E"/>
    <w:rsid w:val="00031036"/>
    <w:rsid w:val="000310FE"/>
    <w:rsid w:val="00031925"/>
    <w:rsid w:val="00034FE7"/>
    <w:rsid w:val="000373ED"/>
    <w:rsid w:val="000379EB"/>
    <w:rsid w:val="00043E3A"/>
    <w:rsid w:val="00060529"/>
    <w:rsid w:val="00061C85"/>
    <w:rsid w:val="00067E29"/>
    <w:rsid w:val="000A2341"/>
    <w:rsid w:val="000B37B6"/>
    <w:rsid w:val="000D1DAD"/>
    <w:rsid w:val="000D610E"/>
    <w:rsid w:val="00101C53"/>
    <w:rsid w:val="00102A01"/>
    <w:rsid w:val="001337D6"/>
    <w:rsid w:val="00150A24"/>
    <w:rsid w:val="00150FE8"/>
    <w:rsid w:val="001548AA"/>
    <w:rsid w:val="001561F6"/>
    <w:rsid w:val="0016708E"/>
    <w:rsid w:val="0018298B"/>
    <w:rsid w:val="00186929"/>
    <w:rsid w:val="001A0DB7"/>
    <w:rsid w:val="001A223A"/>
    <w:rsid w:val="001C09A4"/>
    <w:rsid w:val="001D234A"/>
    <w:rsid w:val="001E42CB"/>
    <w:rsid w:val="001E5C47"/>
    <w:rsid w:val="001F4114"/>
    <w:rsid w:val="002001C4"/>
    <w:rsid w:val="002042FD"/>
    <w:rsid w:val="002052AD"/>
    <w:rsid w:val="00232053"/>
    <w:rsid w:val="00260CEF"/>
    <w:rsid w:val="00263871"/>
    <w:rsid w:val="002B5C9F"/>
    <w:rsid w:val="002C48BF"/>
    <w:rsid w:val="002C6166"/>
    <w:rsid w:val="002D3690"/>
    <w:rsid w:val="002D382B"/>
    <w:rsid w:val="002D6540"/>
    <w:rsid w:val="00300988"/>
    <w:rsid w:val="0030737E"/>
    <w:rsid w:val="00313ABF"/>
    <w:rsid w:val="00356F13"/>
    <w:rsid w:val="003578A6"/>
    <w:rsid w:val="0037059C"/>
    <w:rsid w:val="003747E9"/>
    <w:rsid w:val="0037702A"/>
    <w:rsid w:val="00381528"/>
    <w:rsid w:val="003A4A54"/>
    <w:rsid w:val="003C47A0"/>
    <w:rsid w:val="003F0CCC"/>
    <w:rsid w:val="00404BFE"/>
    <w:rsid w:val="00411537"/>
    <w:rsid w:val="00436922"/>
    <w:rsid w:val="004424FB"/>
    <w:rsid w:val="00444897"/>
    <w:rsid w:val="00445F7D"/>
    <w:rsid w:val="00461CF5"/>
    <w:rsid w:val="00473C23"/>
    <w:rsid w:val="004763EC"/>
    <w:rsid w:val="00491117"/>
    <w:rsid w:val="004A2B80"/>
    <w:rsid w:val="004B02D4"/>
    <w:rsid w:val="004B1B87"/>
    <w:rsid w:val="004C0E68"/>
    <w:rsid w:val="004D51A9"/>
    <w:rsid w:val="004E793E"/>
    <w:rsid w:val="004F320A"/>
    <w:rsid w:val="005009F7"/>
    <w:rsid w:val="005201CB"/>
    <w:rsid w:val="0052208D"/>
    <w:rsid w:val="00522920"/>
    <w:rsid w:val="005332DA"/>
    <w:rsid w:val="005513A6"/>
    <w:rsid w:val="0055584A"/>
    <w:rsid w:val="0056195D"/>
    <w:rsid w:val="005968D5"/>
    <w:rsid w:val="005A2F0E"/>
    <w:rsid w:val="005B4DED"/>
    <w:rsid w:val="005C2CCC"/>
    <w:rsid w:val="005C4545"/>
    <w:rsid w:val="005D494A"/>
    <w:rsid w:val="005E6681"/>
    <w:rsid w:val="005F12F7"/>
    <w:rsid w:val="006020A0"/>
    <w:rsid w:val="006138CE"/>
    <w:rsid w:val="006224FC"/>
    <w:rsid w:val="006231E6"/>
    <w:rsid w:val="00625DC1"/>
    <w:rsid w:val="006328A4"/>
    <w:rsid w:val="00654196"/>
    <w:rsid w:val="006656C0"/>
    <w:rsid w:val="00665F0B"/>
    <w:rsid w:val="00665F3F"/>
    <w:rsid w:val="00675B85"/>
    <w:rsid w:val="00683217"/>
    <w:rsid w:val="00683F19"/>
    <w:rsid w:val="006903D6"/>
    <w:rsid w:val="00691AC5"/>
    <w:rsid w:val="00695396"/>
    <w:rsid w:val="0069737E"/>
    <w:rsid w:val="006A557C"/>
    <w:rsid w:val="006B760D"/>
    <w:rsid w:val="006B77B2"/>
    <w:rsid w:val="006C06E1"/>
    <w:rsid w:val="006D5637"/>
    <w:rsid w:val="006D6F38"/>
    <w:rsid w:val="006F7FCF"/>
    <w:rsid w:val="00703079"/>
    <w:rsid w:val="00730011"/>
    <w:rsid w:val="0073124C"/>
    <w:rsid w:val="00732C48"/>
    <w:rsid w:val="00747336"/>
    <w:rsid w:val="00766DBB"/>
    <w:rsid w:val="00767C7E"/>
    <w:rsid w:val="007739FF"/>
    <w:rsid w:val="00776BBA"/>
    <w:rsid w:val="00792913"/>
    <w:rsid w:val="007930A8"/>
    <w:rsid w:val="00793E5C"/>
    <w:rsid w:val="007A1926"/>
    <w:rsid w:val="007B218E"/>
    <w:rsid w:val="007B3E07"/>
    <w:rsid w:val="007C3F40"/>
    <w:rsid w:val="007E509F"/>
    <w:rsid w:val="007E6943"/>
    <w:rsid w:val="007F61AF"/>
    <w:rsid w:val="00801CA7"/>
    <w:rsid w:val="00802CF3"/>
    <w:rsid w:val="008065FE"/>
    <w:rsid w:val="00824340"/>
    <w:rsid w:val="008276E7"/>
    <w:rsid w:val="00835B3F"/>
    <w:rsid w:val="0083601B"/>
    <w:rsid w:val="00837D92"/>
    <w:rsid w:val="008432F9"/>
    <w:rsid w:val="00846617"/>
    <w:rsid w:val="00847F22"/>
    <w:rsid w:val="00852114"/>
    <w:rsid w:val="00852D04"/>
    <w:rsid w:val="0086234B"/>
    <w:rsid w:val="008752C5"/>
    <w:rsid w:val="00881DA9"/>
    <w:rsid w:val="00893A38"/>
    <w:rsid w:val="008A453B"/>
    <w:rsid w:val="008B1963"/>
    <w:rsid w:val="008B2A96"/>
    <w:rsid w:val="008C1659"/>
    <w:rsid w:val="008C2AF4"/>
    <w:rsid w:val="008C4B0D"/>
    <w:rsid w:val="008C67B2"/>
    <w:rsid w:val="008D4C44"/>
    <w:rsid w:val="00904AF3"/>
    <w:rsid w:val="009131A2"/>
    <w:rsid w:val="0092475C"/>
    <w:rsid w:val="00937371"/>
    <w:rsid w:val="00947CD4"/>
    <w:rsid w:val="00954DA8"/>
    <w:rsid w:val="009619BF"/>
    <w:rsid w:val="00961FB1"/>
    <w:rsid w:val="00964954"/>
    <w:rsid w:val="00964E5F"/>
    <w:rsid w:val="00973AEE"/>
    <w:rsid w:val="0097527F"/>
    <w:rsid w:val="00990F7A"/>
    <w:rsid w:val="009A731F"/>
    <w:rsid w:val="009A7679"/>
    <w:rsid w:val="009B0CF7"/>
    <w:rsid w:val="009B20B3"/>
    <w:rsid w:val="009B21F9"/>
    <w:rsid w:val="009B3646"/>
    <w:rsid w:val="009D61EE"/>
    <w:rsid w:val="009E618F"/>
    <w:rsid w:val="009F0233"/>
    <w:rsid w:val="00A15480"/>
    <w:rsid w:val="00A15B59"/>
    <w:rsid w:val="00A23069"/>
    <w:rsid w:val="00A32591"/>
    <w:rsid w:val="00A53E3D"/>
    <w:rsid w:val="00A60A8F"/>
    <w:rsid w:val="00A66162"/>
    <w:rsid w:val="00A71427"/>
    <w:rsid w:val="00A900F2"/>
    <w:rsid w:val="00AA43EF"/>
    <w:rsid w:val="00AB75A0"/>
    <w:rsid w:val="00AD65CA"/>
    <w:rsid w:val="00B02A19"/>
    <w:rsid w:val="00B044D2"/>
    <w:rsid w:val="00B172F2"/>
    <w:rsid w:val="00B34C77"/>
    <w:rsid w:val="00B3744F"/>
    <w:rsid w:val="00B42AB9"/>
    <w:rsid w:val="00B506E5"/>
    <w:rsid w:val="00B54835"/>
    <w:rsid w:val="00B6143B"/>
    <w:rsid w:val="00B61EDE"/>
    <w:rsid w:val="00B73B82"/>
    <w:rsid w:val="00B83237"/>
    <w:rsid w:val="00B84595"/>
    <w:rsid w:val="00B905BA"/>
    <w:rsid w:val="00B9611C"/>
    <w:rsid w:val="00BA42CE"/>
    <w:rsid w:val="00BA6662"/>
    <w:rsid w:val="00BA6A2C"/>
    <w:rsid w:val="00BB13F4"/>
    <w:rsid w:val="00BB7EC4"/>
    <w:rsid w:val="00BE1667"/>
    <w:rsid w:val="00BF788B"/>
    <w:rsid w:val="00C01961"/>
    <w:rsid w:val="00C13134"/>
    <w:rsid w:val="00C23870"/>
    <w:rsid w:val="00C27779"/>
    <w:rsid w:val="00C30C45"/>
    <w:rsid w:val="00C30D43"/>
    <w:rsid w:val="00C37320"/>
    <w:rsid w:val="00C47B78"/>
    <w:rsid w:val="00C548A0"/>
    <w:rsid w:val="00C647E9"/>
    <w:rsid w:val="00C7109B"/>
    <w:rsid w:val="00C852E2"/>
    <w:rsid w:val="00C86837"/>
    <w:rsid w:val="00CA7AD9"/>
    <w:rsid w:val="00CB1EFA"/>
    <w:rsid w:val="00CB262B"/>
    <w:rsid w:val="00CB3DF0"/>
    <w:rsid w:val="00CC35D2"/>
    <w:rsid w:val="00CD36BB"/>
    <w:rsid w:val="00CD6EE8"/>
    <w:rsid w:val="00CE321F"/>
    <w:rsid w:val="00CE7D6A"/>
    <w:rsid w:val="00CF5949"/>
    <w:rsid w:val="00D30613"/>
    <w:rsid w:val="00D4559E"/>
    <w:rsid w:val="00D5431F"/>
    <w:rsid w:val="00D6254F"/>
    <w:rsid w:val="00D86D9E"/>
    <w:rsid w:val="00D93CA6"/>
    <w:rsid w:val="00DC40A0"/>
    <w:rsid w:val="00DD6AD3"/>
    <w:rsid w:val="00DE1D20"/>
    <w:rsid w:val="00DE3AFD"/>
    <w:rsid w:val="00E00F70"/>
    <w:rsid w:val="00E122A1"/>
    <w:rsid w:val="00E14C4E"/>
    <w:rsid w:val="00E35554"/>
    <w:rsid w:val="00E561A6"/>
    <w:rsid w:val="00E83B20"/>
    <w:rsid w:val="00E90B88"/>
    <w:rsid w:val="00EB2328"/>
    <w:rsid w:val="00ED3E12"/>
    <w:rsid w:val="00EE3EC2"/>
    <w:rsid w:val="00F01D77"/>
    <w:rsid w:val="00F05875"/>
    <w:rsid w:val="00F20F4B"/>
    <w:rsid w:val="00F44A16"/>
    <w:rsid w:val="00F60482"/>
    <w:rsid w:val="00F67174"/>
    <w:rsid w:val="00F76DF5"/>
    <w:rsid w:val="00F80D09"/>
    <w:rsid w:val="00F91C31"/>
    <w:rsid w:val="00F91F0D"/>
    <w:rsid w:val="00F9282F"/>
    <w:rsid w:val="00F96BF1"/>
    <w:rsid w:val="00FA1EA0"/>
    <w:rsid w:val="00FC73FA"/>
    <w:rsid w:val="00FC76F6"/>
    <w:rsid w:val="00FD1223"/>
    <w:rsid w:val="00FD72AA"/>
    <w:rsid w:val="00FE2B8B"/>
    <w:rsid w:val="00FE4CF6"/>
    <w:rsid w:val="00FE6B6F"/>
    <w:rsid w:val="00FE73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3092EE-D30A-427B-80D1-EDD08C5C5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iPriority="0"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qFormat="1"/>
    <w:lsdException w:name="annotation reference" w:locked="1" w:semiHidden="1" w:unhideWhenUsed="1"/>
    <w:lsdException w:name="line number" w:locked="1" w:semiHidden="1" w:unhideWhenUsed="1"/>
    <w:lsdException w:name="page number" w:locked="1" w:semiHidden="1" w:unhideWhenUsed="1"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qFormat="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6B96"/>
    <w:pPr>
      <w:suppressAutoHyphens/>
    </w:pPr>
    <w:rPr>
      <w:color w:val="00000A"/>
      <w:sz w:val="24"/>
      <w:szCs w:val="24"/>
    </w:rPr>
  </w:style>
  <w:style w:type="paragraph" w:styleId="5">
    <w:name w:val="heading 5"/>
    <w:basedOn w:val="a"/>
    <w:next w:val="a"/>
    <w:link w:val="50"/>
    <w:unhideWhenUsed/>
    <w:qFormat/>
    <w:rsid w:val="001A223A"/>
    <w:pPr>
      <w:suppressAutoHyphens w:val="0"/>
      <w:spacing w:before="240" w:after="60"/>
      <w:outlineLvl w:val="4"/>
    </w:pPr>
    <w:rPr>
      <w:rFonts w:ascii="Calibri" w:hAnsi="Calibri"/>
      <w:b/>
      <w:bCs/>
      <w:i/>
      <w:iCs/>
      <w:color w:val="auto"/>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link w:val="110"/>
    <w:uiPriority w:val="99"/>
    <w:qFormat/>
    <w:rsid w:val="00AA6B96"/>
    <w:pPr>
      <w:keepNext/>
      <w:jc w:val="center"/>
      <w:outlineLvl w:val="0"/>
    </w:pPr>
    <w:rPr>
      <w:b/>
      <w:bCs/>
      <w:sz w:val="20"/>
    </w:rPr>
  </w:style>
  <w:style w:type="paragraph" w:customStyle="1" w:styleId="21">
    <w:name w:val="Заголовок 21"/>
    <w:basedOn w:val="a"/>
    <w:link w:val="22"/>
    <w:uiPriority w:val="99"/>
    <w:qFormat/>
    <w:rsid w:val="00AA6B96"/>
    <w:pPr>
      <w:keepNext/>
      <w:jc w:val="center"/>
      <w:outlineLvl w:val="1"/>
    </w:pPr>
    <w:rPr>
      <w:b/>
      <w:bCs/>
      <w:spacing w:val="140"/>
    </w:rPr>
  </w:style>
  <w:style w:type="paragraph" w:customStyle="1" w:styleId="31">
    <w:name w:val="Заголовок 31"/>
    <w:basedOn w:val="a"/>
    <w:link w:val="310"/>
    <w:uiPriority w:val="99"/>
    <w:qFormat/>
    <w:rsid w:val="00AA6B96"/>
    <w:pPr>
      <w:keepNext/>
      <w:outlineLvl w:val="2"/>
    </w:pPr>
    <w:rPr>
      <w:sz w:val="28"/>
    </w:rPr>
  </w:style>
  <w:style w:type="paragraph" w:customStyle="1" w:styleId="41">
    <w:name w:val="Заголовок 41"/>
    <w:basedOn w:val="a"/>
    <w:link w:val="41"/>
    <w:uiPriority w:val="99"/>
    <w:qFormat/>
    <w:rsid w:val="00AA6B96"/>
    <w:pPr>
      <w:keepNext/>
      <w:jc w:val="center"/>
      <w:outlineLvl w:val="3"/>
    </w:pPr>
    <w:rPr>
      <w:sz w:val="28"/>
    </w:rPr>
  </w:style>
  <w:style w:type="paragraph" w:customStyle="1" w:styleId="51">
    <w:name w:val="Заголовок 51"/>
    <w:basedOn w:val="a"/>
    <w:link w:val="51"/>
    <w:uiPriority w:val="99"/>
    <w:qFormat/>
    <w:rsid w:val="00AA6B96"/>
    <w:pPr>
      <w:keepNext/>
      <w:tabs>
        <w:tab w:val="left" w:pos="910"/>
      </w:tabs>
      <w:outlineLvl w:val="4"/>
    </w:pPr>
    <w:rPr>
      <w:sz w:val="28"/>
    </w:rPr>
  </w:style>
  <w:style w:type="paragraph" w:customStyle="1" w:styleId="61">
    <w:name w:val="Заголовок 61"/>
    <w:basedOn w:val="a"/>
    <w:link w:val="61"/>
    <w:uiPriority w:val="99"/>
    <w:qFormat/>
    <w:rsid w:val="00AA6B96"/>
    <w:pPr>
      <w:tabs>
        <w:tab w:val="left" w:pos="1152"/>
      </w:tabs>
      <w:spacing w:before="240" w:after="60"/>
      <w:ind w:left="1152" w:hanging="1152"/>
      <w:jc w:val="both"/>
      <w:outlineLvl w:val="5"/>
    </w:pPr>
    <w:rPr>
      <w:i/>
      <w:sz w:val="22"/>
      <w:szCs w:val="20"/>
    </w:rPr>
  </w:style>
  <w:style w:type="paragraph" w:customStyle="1" w:styleId="71">
    <w:name w:val="Заголовок 71"/>
    <w:basedOn w:val="a"/>
    <w:link w:val="71"/>
    <w:uiPriority w:val="99"/>
    <w:qFormat/>
    <w:rsid w:val="00AA6B96"/>
    <w:pPr>
      <w:tabs>
        <w:tab w:val="left" w:pos="1296"/>
      </w:tabs>
      <w:spacing w:before="240" w:after="60"/>
      <w:ind w:left="1296" w:hanging="1296"/>
      <w:jc w:val="both"/>
      <w:outlineLvl w:val="6"/>
    </w:pPr>
    <w:rPr>
      <w:rFonts w:ascii="Arial" w:hAnsi="Arial"/>
      <w:sz w:val="20"/>
      <w:szCs w:val="20"/>
    </w:rPr>
  </w:style>
  <w:style w:type="paragraph" w:customStyle="1" w:styleId="81">
    <w:name w:val="Заголовок 81"/>
    <w:basedOn w:val="a"/>
    <w:link w:val="81"/>
    <w:uiPriority w:val="99"/>
    <w:qFormat/>
    <w:rsid w:val="00AA6B96"/>
    <w:pPr>
      <w:tabs>
        <w:tab w:val="left" w:pos="1440"/>
      </w:tabs>
      <w:spacing w:before="240" w:after="60"/>
      <w:ind w:left="1440" w:hanging="1440"/>
      <w:jc w:val="both"/>
      <w:outlineLvl w:val="7"/>
    </w:pPr>
    <w:rPr>
      <w:rFonts w:ascii="Arial" w:hAnsi="Arial"/>
      <w:i/>
      <w:sz w:val="20"/>
      <w:szCs w:val="20"/>
    </w:rPr>
  </w:style>
  <w:style w:type="paragraph" w:customStyle="1" w:styleId="91">
    <w:name w:val="Заголовок 91"/>
    <w:basedOn w:val="a"/>
    <w:link w:val="91"/>
    <w:uiPriority w:val="99"/>
    <w:qFormat/>
    <w:rsid w:val="00AA6B96"/>
    <w:pPr>
      <w:tabs>
        <w:tab w:val="left" w:pos="1584"/>
      </w:tabs>
      <w:spacing w:before="240" w:after="60"/>
      <w:ind w:left="1584" w:hanging="1584"/>
      <w:jc w:val="both"/>
      <w:outlineLvl w:val="8"/>
    </w:pPr>
    <w:rPr>
      <w:rFonts w:ascii="Arial" w:hAnsi="Arial"/>
      <w:b/>
      <w:i/>
      <w:sz w:val="18"/>
      <w:szCs w:val="20"/>
    </w:rPr>
  </w:style>
  <w:style w:type="character" w:customStyle="1" w:styleId="1">
    <w:name w:val="Заголовок 1 Знак"/>
    <w:basedOn w:val="a0"/>
    <w:uiPriority w:val="9"/>
    <w:qFormat/>
    <w:locked/>
    <w:rsid w:val="009E3429"/>
    <w:rPr>
      <w:rFonts w:ascii="Cambria" w:hAnsi="Cambria" w:cs="Times New Roman"/>
      <w:b/>
      <w:bCs/>
      <w:sz w:val="32"/>
      <w:szCs w:val="32"/>
    </w:rPr>
  </w:style>
  <w:style w:type="character" w:customStyle="1" w:styleId="Heading2Char">
    <w:name w:val="Heading 2 Char"/>
    <w:basedOn w:val="a0"/>
    <w:uiPriority w:val="99"/>
    <w:semiHidden/>
    <w:qFormat/>
    <w:locked/>
    <w:rsid w:val="00AA6B96"/>
    <w:rPr>
      <w:rFonts w:cs="Times New Roman"/>
      <w:b/>
      <w:bCs/>
      <w:spacing w:val="140"/>
      <w:sz w:val="24"/>
      <w:szCs w:val="24"/>
      <w:lang w:val="ru-RU" w:eastAsia="ru-RU" w:bidi="ar-SA"/>
    </w:rPr>
  </w:style>
  <w:style w:type="character" w:customStyle="1" w:styleId="Heading3Char">
    <w:name w:val="Heading 3 Char"/>
    <w:basedOn w:val="a0"/>
    <w:uiPriority w:val="99"/>
    <w:semiHidden/>
    <w:qFormat/>
    <w:locked/>
    <w:rsid w:val="00AA6B96"/>
    <w:rPr>
      <w:rFonts w:cs="Times New Roman"/>
      <w:sz w:val="24"/>
      <w:szCs w:val="24"/>
      <w:lang w:val="ru-RU" w:eastAsia="ru-RU" w:bidi="ar-SA"/>
    </w:rPr>
  </w:style>
  <w:style w:type="character" w:customStyle="1" w:styleId="4">
    <w:name w:val="Заголовок 4 Знак"/>
    <w:basedOn w:val="a0"/>
    <w:uiPriority w:val="99"/>
    <w:semiHidden/>
    <w:qFormat/>
    <w:locked/>
    <w:rsid w:val="009E3429"/>
    <w:rPr>
      <w:rFonts w:ascii="Calibri" w:hAnsi="Calibri" w:cs="Times New Roman"/>
      <w:b/>
      <w:bCs/>
      <w:sz w:val="28"/>
      <w:szCs w:val="28"/>
    </w:rPr>
  </w:style>
  <w:style w:type="character" w:customStyle="1" w:styleId="50">
    <w:name w:val="Заголовок 5 Знак"/>
    <w:basedOn w:val="a0"/>
    <w:link w:val="5"/>
    <w:qFormat/>
    <w:locked/>
    <w:rsid w:val="009E3429"/>
    <w:rPr>
      <w:rFonts w:ascii="Calibri" w:hAnsi="Calibri" w:cs="Times New Roman"/>
      <w:b/>
      <w:bCs/>
      <w:i/>
      <w:iCs/>
      <w:sz w:val="26"/>
      <w:szCs w:val="26"/>
    </w:rPr>
  </w:style>
  <w:style w:type="character" w:customStyle="1" w:styleId="6">
    <w:name w:val="Заголовок 6 Знак"/>
    <w:basedOn w:val="a0"/>
    <w:uiPriority w:val="99"/>
    <w:semiHidden/>
    <w:qFormat/>
    <w:locked/>
    <w:rsid w:val="009E3429"/>
    <w:rPr>
      <w:rFonts w:ascii="Calibri" w:hAnsi="Calibri" w:cs="Times New Roman"/>
      <w:b/>
      <w:bCs/>
    </w:rPr>
  </w:style>
  <w:style w:type="character" w:customStyle="1" w:styleId="7">
    <w:name w:val="Заголовок 7 Знак"/>
    <w:basedOn w:val="a0"/>
    <w:uiPriority w:val="99"/>
    <w:semiHidden/>
    <w:qFormat/>
    <w:locked/>
    <w:rsid w:val="009E3429"/>
    <w:rPr>
      <w:rFonts w:ascii="Calibri" w:hAnsi="Calibri" w:cs="Times New Roman"/>
      <w:sz w:val="24"/>
      <w:szCs w:val="24"/>
    </w:rPr>
  </w:style>
  <w:style w:type="character" w:customStyle="1" w:styleId="8">
    <w:name w:val="Заголовок 8 Знак"/>
    <w:basedOn w:val="a0"/>
    <w:uiPriority w:val="99"/>
    <w:semiHidden/>
    <w:qFormat/>
    <w:locked/>
    <w:rsid w:val="009E3429"/>
    <w:rPr>
      <w:rFonts w:ascii="Calibri" w:hAnsi="Calibri" w:cs="Times New Roman"/>
      <w:i/>
      <w:iCs/>
      <w:sz w:val="24"/>
      <w:szCs w:val="24"/>
    </w:rPr>
  </w:style>
  <w:style w:type="character" w:customStyle="1" w:styleId="9">
    <w:name w:val="Заголовок 9 Знак"/>
    <w:basedOn w:val="a0"/>
    <w:uiPriority w:val="99"/>
    <w:semiHidden/>
    <w:qFormat/>
    <w:locked/>
    <w:rsid w:val="009E3429"/>
    <w:rPr>
      <w:rFonts w:ascii="Cambria" w:hAnsi="Cambria" w:cs="Times New Roman"/>
    </w:rPr>
  </w:style>
  <w:style w:type="character" w:customStyle="1" w:styleId="a3">
    <w:name w:val="Верхний колонтитул Знак"/>
    <w:basedOn w:val="a0"/>
    <w:uiPriority w:val="99"/>
    <w:semiHidden/>
    <w:qFormat/>
    <w:locked/>
    <w:rsid w:val="009E3429"/>
    <w:rPr>
      <w:rFonts w:cs="Times New Roman"/>
      <w:sz w:val="24"/>
      <w:szCs w:val="24"/>
    </w:rPr>
  </w:style>
  <w:style w:type="character" w:customStyle="1" w:styleId="FooterChar">
    <w:name w:val="Footer Char"/>
    <w:basedOn w:val="a0"/>
    <w:uiPriority w:val="99"/>
    <w:semiHidden/>
    <w:qFormat/>
    <w:locked/>
    <w:rsid w:val="00AA6B96"/>
    <w:rPr>
      <w:rFonts w:cs="Times New Roman"/>
      <w:sz w:val="24"/>
      <w:szCs w:val="24"/>
      <w:lang w:val="ru-RU" w:eastAsia="ru-RU" w:bidi="ar-SA"/>
    </w:rPr>
  </w:style>
  <w:style w:type="character" w:customStyle="1" w:styleId="BodyTextIndentChar">
    <w:name w:val="Body Text Indent Char"/>
    <w:basedOn w:val="a0"/>
    <w:uiPriority w:val="99"/>
    <w:semiHidden/>
    <w:qFormat/>
    <w:locked/>
    <w:rsid w:val="00AA6B96"/>
    <w:rPr>
      <w:rFonts w:cs="Times New Roman"/>
      <w:sz w:val="24"/>
      <w:szCs w:val="24"/>
      <w:lang w:val="ru-RU" w:eastAsia="ru-RU" w:bidi="ar-SA"/>
    </w:rPr>
  </w:style>
  <w:style w:type="character" w:customStyle="1" w:styleId="BodyTextIndent2Char">
    <w:name w:val="Body Text Indent 2 Char"/>
    <w:basedOn w:val="a0"/>
    <w:uiPriority w:val="99"/>
    <w:semiHidden/>
    <w:qFormat/>
    <w:locked/>
    <w:rsid w:val="00AA6B96"/>
    <w:rPr>
      <w:rFonts w:cs="Times New Roman"/>
      <w:sz w:val="24"/>
      <w:szCs w:val="24"/>
      <w:lang w:val="ru-RU" w:eastAsia="ru-RU" w:bidi="ar-SA"/>
    </w:rPr>
  </w:style>
  <w:style w:type="character" w:customStyle="1" w:styleId="310">
    <w:name w:val="Заголовок 3 Знак1"/>
    <w:basedOn w:val="a0"/>
    <w:link w:val="31"/>
    <w:uiPriority w:val="99"/>
    <w:semiHidden/>
    <w:qFormat/>
    <w:locked/>
    <w:rsid w:val="009E3429"/>
    <w:rPr>
      <w:rFonts w:cs="Times New Roman"/>
      <w:sz w:val="16"/>
      <w:szCs w:val="16"/>
    </w:rPr>
  </w:style>
  <w:style w:type="character" w:styleId="a4">
    <w:name w:val="page number"/>
    <w:basedOn w:val="a0"/>
    <w:uiPriority w:val="99"/>
    <w:qFormat/>
    <w:rsid w:val="00AA6B96"/>
    <w:rPr>
      <w:rFonts w:cs="Times New Roman"/>
    </w:rPr>
  </w:style>
  <w:style w:type="character" w:customStyle="1" w:styleId="-">
    <w:name w:val="Интернет-ссылка"/>
    <w:basedOn w:val="a0"/>
    <w:uiPriority w:val="99"/>
    <w:unhideWhenUsed/>
    <w:locked/>
    <w:rsid w:val="004348D7"/>
    <w:rPr>
      <w:color w:val="0000FF" w:themeColor="hyperlink"/>
      <w:u w:val="single"/>
    </w:rPr>
  </w:style>
  <w:style w:type="character" w:styleId="a5">
    <w:name w:val="FollowedHyperlink"/>
    <w:basedOn w:val="a0"/>
    <w:uiPriority w:val="99"/>
    <w:semiHidden/>
    <w:qFormat/>
    <w:rsid w:val="00AA6B96"/>
    <w:rPr>
      <w:rFonts w:cs="Times New Roman"/>
      <w:color w:val="800080"/>
      <w:u w:val="single"/>
    </w:rPr>
  </w:style>
  <w:style w:type="character" w:customStyle="1" w:styleId="HTML">
    <w:name w:val="Адрес HTML Знак"/>
    <w:basedOn w:val="a0"/>
    <w:link w:val="HTML"/>
    <w:uiPriority w:val="99"/>
    <w:semiHidden/>
    <w:qFormat/>
    <w:locked/>
    <w:rsid w:val="009E3429"/>
    <w:rPr>
      <w:rFonts w:cs="Times New Roman"/>
      <w:i/>
      <w:iCs/>
      <w:sz w:val="24"/>
      <w:szCs w:val="24"/>
    </w:rPr>
  </w:style>
  <w:style w:type="character" w:styleId="HTML0">
    <w:name w:val="HTML Code"/>
    <w:basedOn w:val="a0"/>
    <w:uiPriority w:val="99"/>
    <w:semiHidden/>
    <w:qFormat/>
    <w:rsid w:val="00AA6B96"/>
    <w:rPr>
      <w:rFonts w:ascii="Courier New" w:hAnsi="Courier New" w:cs="Courier New"/>
      <w:sz w:val="20"/>
      <w:szCs w:val="20"/>
    </w:rPr>
  </w:style>
  <w:style w:type="character" w:styleId="HTML1">
    <w:name w:val="HTML Keyboard"/>
    <w:basedOn w:val="a0"/>
    <w:uiPriority w:val="99"/>
    <w:semiHidden/>
    <w:qFormat/>
    <w:rsid w:val="00AA6B96"/>
    <w:rPr>
      <w:rFonts w:ascii="Courier New" w:hAnsi="Courier New" w:cs="Courier New"/>
      <w:sz w:val="20"/>
      <w:szCs w:val="20"/>
    </w:rPr>
  </w:style>
  <w:style w:type="character" w:customStyle="1" w:styleId="HTML2">
    <w:name w:val="Стандартный HTML Знак"/>
    <w:basedOn w:val="a0"/>
    <w:uiPriority w:val="99"/>
    <w:semiHidden/>
    <w:qFormat/>
    <w:locked/>
    <w:rsid w:val="009E3429"/>
    <w:rPr>
      <w:rFonts w:ascii="Courier New" w:hAnsi="Courier New" w:cs="Courier New"/>
      <w:sz w:val="20"/>
      <w:szCs w:val="20"/>
    </w:rPr>
  </w:style>
  <w:style w:type="character" w:styleId="HTML3">
    <w:name w:val="HTML Sample"/>
    <w:basedOn w:val="a0"/>
    <w:uiPriority w:val="99"/>
    <w:semiHidden/>
    <w:qFormat/>
    <w:rsid w:val="00AA6B96"/>
    <w:rPr>
      <w:rFonts w:ascii="Courier New" w:hAnsi="Courier New" w:cs="Courier New"/>
    </w:rPr>
  </w:style>
  <w:style w:type="character" w:styleId="HTML4">
    <w:name w:val="HTML Typewriter"/>
    <w:basedOn w:val="a0"/>
    <w:uiPriority w:val="99"/>
    <w:semiHidden/>
    <w:qFormat/>
    <w:rsid w:val="00AA6B96"/>
    <w:rPr>
      <w:rFonts w:ascii="Courier New" w:hAnsi="Courier New" w:cs="Courier New"/>
      <w:sz w:val="20"/>
      <w:szCs w:val="20"/>
    </w:rPr>
  </w:style>
  <w:style w:type="character" w:customStyle="1" w:styleId="a6">
    <w:name w:val="Текст сноски Знак"/>
    <w:basedOn w:val="a0"/>
    <w:qFormat/>
    <w:locked/>
    <w:rsid w:val="009E3429"/>
    <w:rPr>
      <w:rFonts w:cs="Times New Roman"/>
      <w:sz w:val="20"/>
      <w:szCs w:val="20"/>
    </w:rPr>
  </w:style>
  <w:style w:type="character" w:customStyle="1" w:styleId="a7">
    <w:name w:val="Название Знак"/>
    <w:basedOn w:val="a0"/>
    <w:uiPriority w:val="99"/>
    <w:qFormat/>
    <w:locked/>
    <w:rsid w:val="009E3429"/>
    <w:rPr>
      <w:rFonts w:ascii="Cambria" w:hAnsi="Cambria" w:cs="Times New Roman"/>
      <w:b/>
      <w:bCs/>
      <w:sz w:val="32"/>
      <w:szCs w:val="32"/>
    </w:rPr>
  </w:style>
  <w:style w:type="character" w:customStyle="1" w:styleId="a8">
    <w:name w:val="Прощание Знак"/>
    <w:basedOn w:val="a0"/>
    <w:uiPriority w:val="99"/>
    <w:semiHidden/>
    <w:qFormat/>
    <w:locked/>
    <w:rsid w:val="009E3429"/>
    <w:rPr>
      <w:rFonts w:cs="Times New Roman"/>
      <w:sz w:val="24"/>
      <w:szCs w:val="24"/>
    </w:rPr>
  </w:style>
  <w:style w:type="character" w:customStyle="1" w:styleId="a9">
    <w:name w:val="Подпись Знак"/>
    <w:basedOn w:val="a0"/>
    <w:uiPriority w:val="99"/>
    <w:semiHidden/>
    <w:qFormat/>
    <w:locked/>
    <w:rsid w:val="009E3429"/>
    <w:rPr>
      <w:rFonts w:cs="Times New Roman"/>
      <w:sz w:val="24"/>
      <w:szCs w:val="24"/>
    </w:rPr>
  </w:style>
  <w:style w:type="character" w:customStyle="1" w:styleId="BodyTextChar">
    <w:name w:val="Body Text Char"/>
    <w:basedOn w:val="a0"/>
    <w:uiPriority w:val="99"/>
    <w:semiHidden/>
    <w:qFormat/>
    <w:locked/>
    <w:rsid w:val="00AA6B96"/>
    <w:rPr>
      <w:rFonts w:cs="Times New Roman"/>
      <w:sz w:val="24"/>
      <w:lang w:val="ru-RU" w:eastAsia="ru-RU" w:bidi="ar-SA"/>
    </w:rPr>
  </w:style>
  <w:style w:type="character" w:customStyle="1" w:styleId="aa">
    <w:name w:val="Шапка Знак"/>
    <w:basedOn w:val="a0"/>
    <w:uiPriority w:val="99"/>
    <w:semiHidden/>
    <w:qFormat/>
    <w:locked/>
    <w:rsid w:val="009E3429"/>
    <w:rPr>
      <w:rFonts w:ascii="Cambria" w:hAnsi="Cambria" w:cs="Times New Roman"/>
      <w:sz w:val="24"/>
      <w:szCs w:val="24"/>
      <w:shd w:val="clear" w:color="auto" w:fill="CCCCCC"/>
    </w:rPr>
  </w:style>
  <w:style w:type="character" w:customStyle="1" w:styleId="ab">
    <w:name w:val="Подзаголовок Знак"/>
    <w:basedOn w:val="a0"/>
    <w:uiPriority w:val="99"/>
    <w:qFormat/>
    <w:locked/>
    <w:rsid w:val="009E3429"/>
    <w:rPr>
      <w:rFonts w:ascii="Cambria" w:hAnsi="Cambria" w:cs="Times New Roman"/>
      <w:sz w:val="24"/>
      <w:szCs w:val="24"/>
    </w:rPr>
  </w:style>
  <w:style w:type="character" w:customStyle="1" w:styleId="ac">
    <w:name w:val="Приветствие Знак"/>
    <w:basedOn w:val="a0"/>
    <w:uiPriority w:val="99"/>
    <w:semiHidden/>
    <w:qFormat/>
    <w:locked/>
    <w:rsid w:val="009E3429"/>
    <w:rPr>
      <w:rFonts w:cs="Times New Roman"/>
      <w:sz w:val="24"/>
      <w:szCs w:val="24"/>
    </w:rPr>
  </w:style>
  <w:style w:type="character" w:customStyle="1" w:styleId="ad">
    <w:name w:val="Дата Знак"/>
    <w:basedOn w:val="a0"/>
    <w:uiPriority w:val="99"/>
    <w:semiHidden/>
    <w:qFormat/>
    <w:locked/>
    <w:rsid w:val="009E3429"/>
    <w:rPr>
      <w:rFonts w:cs="Times New Roman"/>
      <w:sz w:val="24"/>
      <w:szCs w:val="24"/>
    </w:rPr>
  </w:style>
  <w:style w:type="character" w:customStyle="1" w:styleId="ae">
    <w:name w:val="Красная строка Знак"/>
    <w:basedOn w:val="BodyTextChar"/>
    <w:uiPriority w:val="99"/>
    <w:semiHidden/>
    <w:qFormat/>
    <w:locked/>
    <w:rsid w:val="009E3429"/>
    <w:rPr>
      <w:rFonts w:cs="Times New Roman"/>
      <w:sz w:val="24"/>
      <w:szCs w:val="24"/>
      <w:lang w:val="ru-RU" w:eastAsia="ru-RU" w:bidi="ar-SA"/>
    </w:rPr>
  </w:style>
  <w:style w:type="character" w:customStyle="1" w:styleId="22">
    <w:name w:val="Заголовок 2 Знак2"/>
    <w:basedOn w:val="BodyTextIndentChar"/>
    <w:link w:val="21"/>
    <w:uiPriority w:val="99"/>
    <w:semiHidden/>
    <w:qFormat/>
    <w:locked/>
    <w:rsid w:val="009E3429"/>
    <w:rPr>
      <w:rFonts w:cs="Times New Roman"/>
      <w:sz w:val="24"/>
      <w:szCs w:val="24"/>
      <w:lang w:val="ru-RU" w:eastAsia="ru-RU" w:bidi="ar-SA"/>
    </w:rPr>
  </w:style>
  <w:style w:type="character" w:customStyle="1" w:styleId="af">
    <w:name w:val="Заголовок записки Знак"/>
    <w:basedOn w:val="a0"/>
    <w:uiPriority w:val="99"/>
    <w:semiHidden/>
    <w:qFormat/>
    <w:locked/>
    <w:rsid w:val="009E3429"/>
    <w:rPr>
      <w:rFonts w:cs="Times New Roman"/>
      <w:sz w:val="24"/>
      <w:szCs w:val="24"/>
    </w:rPr>
  </w:style>
  <w:style w:type="character" w:customStyle="1" w:styleId="BodyText2Char">
    <w:name w:val="Body Text 2 Char"/>
    <w:basedOn w:val="a0"/>
    <w:uiPriority w:val="99"/>
    <w:semiHidden/>
    <w:qFormat/>
    <w:locked/>
    <w:rsid w:val="00AA6B96"/>
    <w:rPr>
      <w:rFonts w:cs="Times New Roman"/>
      <w:sz w:val="24"/>
      <w:lang w:val="ru-RU" w:eastAsia="ru-RU" w:bidi="ar-SA"/>
    </w:rPr>
  </w:style>
  <w:style w:type="character" w:customStyle="1" w:styleId="3">
    <w:name w:val="Основной текст 3 Знак"/>
    <w:basedOn w:val="a0"/>
    <w:uiPriority w:val="99"/>
    <w:semiHidden/>
    <w:qFormat/>
    <w:locked/>
    <w:rsid w:val="009E3429"/>
    <w:rPr>
      <w:rFonts w:cs="Times New Roman"/>
      <w:sz w:val="16"/>
      <w:szCs w:val="16"/>
    </w:rPr>
  </w:style>
  <w:style w:type="character" w:customStyle="1" w:styleId="210">
    <w:name w:val="Заголовок 2 Знак1"/>
    <w:basedOn w:val="a0"/>
    <w:uiPriority w:val="99"/>
    <w:qFormat/>
    <w:locked/>
    <w:rsid w:val="00AA6B96"/>
    <w:rPr>
      <w:rFonts w:cs="Times New Roman"/>
      <w:sz w:val="24"/>
      <w:szCs w:val="24"/>
      <w:lang w:val="ru-RU" w:eastAsia="ru-RU" w:bidi="ar-SA"/>
    </w:rPr>
  </w:style>
  <w:style w:type="character" w:customStyle="1" w:styleId="af0">
    <w:name w:val="Текст Знак"/>
    <w:basedOn w:val="a0"/>
    <w:uiPriority w:val="99"/>
    <w:semiHidden/>
    <w:qFormat/>
    <w:locked/>
    <w:rsid w:val="009E3429"/>
    <w:rPr>
      <w:rFonts w:ascii="Courier New" w:hAnsi="Courier New" w:cs="Courier New"/>
      <w:sz w:val="20"/>
      <w:szCs w:val="20"/>
    </w:rPr>
  </w:style>
  <w:style w:type="character" w:customStyle="1" w:styleId="af1">
    <w:name w:val="Электронная подпись Знак"/>
    <w:basedOn w:val="a0"/>
    <w:uiPriority w:val="99"/>
    <w:semiHidden/>
    <w:qFormat/>
    <w:locked/>
    <w:rsid w:val="009E3429"/>
    <w:rPr>
      <w:rFonts w:cs="Times New Roman"/>
      <w:sz w:val="24"/>
      <w:szCs w:val="24"/>
    </w:rPr>
  </w:style>
  <w:style w:type="character" w:customStyle="1" w:styleId="311">
    <w:name w:val="Основной текст с отступом 3 Знак1"/>
    <w:basedOn w:val="210"/>
    <w:uiPriority w:val="99"/>
    <w:qFormat/>
    <w:locked/>
    <w:rsid w:val="00AA6B96"/>
    <w:rPr>
      <w:rFonts w:ascii="Arial" w:hAnsi="Arial" w:cs="Times New Roman"/>
      <w:sz w:val="24"/>
      <w:szCs w:val="24"/>
      <w:lang w:val="ru-RU" w:eastAsia="ru-RU" w:bidi="ar-SA"/>
    </w:rPr>
  </w:style>
  <w:style w:type="character" w:styleId="af2">
    <w:name w:val="footnote reference"/>
    <w:basedOn w:val="a0"/>
    <w:qFormat/>
    <w:rsid w:val="00AA6B96"/>
    <w:rPr>
      <w:rFonts w:ascii="Times New Roman" w:hAnsi="Times New Roman" w:cs="Times New Roman"/>
      <w:vertAlign w:val="superscript"/>
    </w:rPr>
  </w:style>
  <w:style w:type="character" w:customStyle="1" w:styleId="af3">
    <w:name w:val="Основной шрифт"/>
    <w:uiPriority w:val="99"/>
    <w:semiHidden/>
    <w:qFormat/>
    <w:rsid w:val="00AA6B96"/>
  </w:style>
  <w:style w:type="character" w:customStyle="1" w:styleId="30">
    <w:name w:val="Стиль3 Знак Знак"/>
    <w:basedOn w:val="a0"/>
    <w:uiPriority w:val="99"/>
    <w:qFormat/>
    <w:rsid w:val="00AA6B96"/>
    <w:rPr>
      <w:rFonts w:cs="Times New Roman"/>
      <w:sz w:val="24"/>
      <w:lang w:val="ru-RU" w:eastAsia="ru-RU" w:bidi="ar-SA"/>
    </w:rPr>
  </w:style>
  <w:style w:type="character" w:customStyle="1" w:styleId="af4">
    <w:name w:val="Цветовое выделение"/>
    <w:uiPriority w:val="99"/>
    <w:qFormat/>
    <w:rsid w:val="00AA6B96"/>
    <w:rPr>
      <w:b/>
      <w:color w:val="000080"/>
      <w:sz w:val="20"/>
    </w:rPr>
  </w:style>
  <w:style w:type="character" w:customStyle="1" w:styleId="af5">
    <w:name w:val="Гипертекстовая ссылка"/>
    <w:basedOn w:val="af4"/>
    <w:uiPriority w:val="99"/>
    <w:qFormat/>
    <w:rsid w:val="00AA6B96"/>
    <w:rPr>
      <w:rFonts w:cs="Times New Roman"/>
      <w:b/>
      <w:bCs/>
      <w:color w:val="008000"/>
      <w:sz w:val="20"/>
      <w:szCs w:val="20"/>
      <w:u w:val="single"/>
    </w:rPr>
  </w:style>
  <w:style w:type="character" w:customStyle="1" w:styleId="af6">
    <w:name w:val="Текст выноски Знак"/>
    <w:basedOn w:val="a0"/>
    <w:uiPriority w:val="99"/>
    <w:semiHidden/>
    <w:qFormat/>
    <w:locked/>
    <w:rsid w:val="009E3429"/>
    <w:rPr>
      <w:rFonts w:cs="Times New Roman"/>
      <w:sz w:val="2"/>
    </w:rPr>
  </w:style>
  <w:style w:type="character" w:customStyle="1" w:styleId="af7">
    <w:name w:val="Текст примечания Знак"/>
    <w:basedOn w:val="a0"/>
    <w:uiPriority w:val="99"/>
    <w:semiHidden/>
    <w:qFormat/>
    <w:locked/>
    <w:rsid w:val="009E3429"/>
    <w:rPr>
      <w:rFonts w:cs="Times New Roman"/>
      <w:sz w:val="20"/>
      <w:szCs w:val="20"/>
    </w:rPr>
  </w:style>
  <w:style w:type="character" w:customStyle="1" w:styleId="af8">
    <w:name w:val="Найденные слова"/>
    <w:basedOn w:val="af4"/>
    <w:uiPriority w:val="99"/>
    <w:qFormat/>
    <w:rsid w:val="00AA6B96"/>
    <w:rPr>
      <w:rFonts w:cs="Times New Roman"/>
      <w:b/>
      <w:bCs/>
      <w:color w:val="C0C0C0"/>
      <w:sz w:val="20"/>
      <w:szCs w:val="20"/>
    </w:rPr>
  </w:style>
  <w:style w:type="character" w:customStyle="1" w:styleId="af9">
    <w:name w:val="Не вступил в силу"/>
    <w:basedOn w:val="af4"/>
    <w:uiPriority w:val="99"/>
    <w:qFormat/>
    <w:rsid w:val="00AA6B96"/>
    <w:rPr>
      <w:rFonts w:cs="Times New Roman"/>
      <w:b/>
      <w:bCs/>
      <w:strike/>
      <w:color w:val="000000"/>
      <w:sz w:val="20"/>
      <w:szCs w:val="20"/>
    </w:rPr>
  </w:style>
  <w:style w:type="character" w:customStyle="1" w:styleId="afa">
    <w:name w:val="Продолжение ссылки"/>
    <w:basedOn w:val="af5"/>
    <w:uiPriority w:val="99"/>
    <w:qFormat/>
    <w:rsid w:val="00AA6B96"/>
    <w:rPr>
      <w:rFonts w:cs="Times New Roman"/>
      <w:b/>
      <w:bCs/>
      <w:color w:val="008000"/>
      <w:sz w:val="20"/>
      <w:szCs w:val="20"/>
      <w:u w:val="single"/>
    </w:rPr>
  </w:style>
  <w:style w:type="character" w:customStyle="1" w:styleId="afb">
    <w:name w:val="Утратил силу"/>
    <w:basedOn w:val="af4"/>
    <w:uiPriority w:val="99"/>
    <w:qFormat/>
    <w:rsid w:val="00AA6B96"/>
    <w:rPr>
      <w:rFonts w:cs="Times New Roman"/>
      <w:b/>
      <w:bCs/>
      <w:strike/>
      <w:color w:val="808000"/>
      <w:sz w:val="20"/>
      <w:szCs w:val="20"/>
    </w:rPr>
  </w:style>
  <w:style w:type="character" w:styleId="afc">
    <w:name w:val="annotation reference"/>
    <w:basedOn w:val="a0"/>
    <w:uiPriority w:val="99"/>
    <w:semiHidden/>
    <w:qFormat/>
    <w:rsid w:val="00AA6B96"/>
    <w:rPr>
      <w:rFonts w:cs="Times New Roman"/>
      <w:sz w:val="16"/>
      <w:szCs w:val="16"/>
    </w:rPr>
  </w:style>
  <w:style w:type="character" w:customStyle="1" w:styleId="afd">
    <w:name w:val="Текст концевой сноски Знак"/>
    <w:basedOn w:val="a0"/>
    <w:uiPriority w:val="99"/>
    <w:semiHidden/>
    <w:qFormat/>
    <w:locked/>
    <w:rsid w:val="009E3429"/>
    <w:rPr>
      <w:rFonts w:cs="Times New Roman"/>
      <w:sz w:val="20"/>
      <w:szCs w:val="20"/>
    </w:rPr>
  </w:style>
  <w:style w:type="character" w:styleId="afe">
    <w:name w:val="endnote reference"/>
    <w:basedOn w:val="a0"/>
    <w:uiPriority w:val="99"/>
    <w:semiHidden/>
    <w:qFormat/>
    <w:rsid w:val="00AA6B96"/>
    <w:rPr>
      <w:rFonts w:cs="Times New Roman"/>
      <w:vertAlign w:val="superscript"/>
    </w:rPr>
  </w:style>
  <w:style w:type="character" w:customStyle="1" w:styleId="2">
    <w:name w:val="Заголовок 2 Знак"/>
    <w:basedOn w:val="a0"/>
    <w:uiPriority w:val="99"/>
    <w:semiHidden/>
    <w:qFormat/>
    <w:locked/>
    <w:rsid w:val="00AA6B96"/>
    <w:rPr>
      <w:rFonts w:cs="Times New Roman"/>
      <w:b/>
      <w:bCs/>
      <w:spacing w:val="140"/>
      <w:sz w:val="24"/>
      <w:szCs w:val="24"/>
      <w:lang w:val="ru-RU" w:eastAsia="ru-RU" w:bidi="ar-SA"/>
    </w:rPr>
  </w:style>
  <w:style w:type="character" w:customStyle="1" w:styleId="32">
    <w:name w:val="Заголовок 3 Знак"/>
    <w:basedOn w:val="a0"/>
    <w:uiPriority w:val="99"/>
    <w:qFormat/>
    <w:locked/>
    <w:rsid w:val="00AA6B96"/>
    <w:rPr>
      <w:rFonts w:cs="Times New Roman"/>
      <w:sz w:val="24"/>
      <w:szCs w:val="24"/>
      <w:lang w:val="ru-RU" w:eastAsia="ru-RU" w:bidi="ar-SA"/>
    </w:rPr>
  </w:style>
  <w:style w:type="character" w:customStyle="1" w:styleId="aff">
    <w:name w:val="Нижний колонтитул Знак"/>
    <w:basedOn w:val="a0"/>
    <w:uiPriority w:val="99"/>
    <w:qFormat/>
    <w:locked/>
    <w:rsid w:val="00AA6B96"/>
    <w:rPr>
      <w:rFonts w:cs="Times New Roman"/>
      <w:sz w:val="24"/>
      <w:szCs w:val="24"/>
      <w:lang w:val="ru-RU" w:eastAsia="ru-RU" w:bidi="ar-SA"/>
    </w:rPr>
  </w:style>
  <w:style w:type="character" w:customStyle="1" w:styleId="aff0">
    <w:name w:val="Основной текст с отступом Знак"/>
    <w:basedOn w:val="a0"/>
    <w:uiPriority w:val="99"/>
    <w:semiHidden/>
    <w:qFormat/>
    <w:locked/>
    <w:rsid w:val="00AA6B96"/>
    <w:rPr>
      <w:rFonts w:cs="Times New Roman"/>
      <w:sz w:val="24"/>
      <w:szCs w:val="24"/>
      <w:lang w:val="ru-RU" w:eastAsia="ru-RU" w:bidi="ar-SA"/>
    </w:rPr>
  </w:style>
  <w:style w:type="character" w:customStyle="1" w:styleId="aff1">
    <w:name w:val="Основной текст Знак"/>
    <w:basedOn w:val="a0"/>
    <w:uiPriority w:val="99"/>
    <w:qFormat/>
    <w:locked/>
    <w:rsid w:val="00AA6B96"/>
    <w:rPr>
      <w:rFonts w:cs="Times New Roman"/>
      <w:sz w:val="24"/>
      <w:lang w:val="ru-RU" w:eastAsia="ru-RU" w:bidi="ar-SA"/>
    </w:rPr>
  </w:style>
  <w:style w:type="character" w:customStyle="1" w:styleId="211">
    <w:name w:val="Основной текст с отступом 2 Знак1"/>
    <w:basedOn w:val="a0"/>
    <w:qFormat/>
    <w:locked/>
    <w:rsid w:val="00AA6B96"/>
    <w:rPr>
      <w:sz w:val="24"/>
      <w:szCs w:val="20"/>
    </w:rPr>
  </w:style>
  <w:style w:type="character" w:customStyle="1" w:styleId="postbody1">
    <w:name w:val="postbody1"/>
    <w:basedOn w:val="a0"/>
    <w:uiPriority w:val="99"/>
    <w:qFormat/>
    <w:rsid w:val="00AA6B96"/>
    <w:rPr>
      <w:rFonts w:cs="Times New Roman"/>
    </w:rPr>
  </w:style>
  <w:style w:type="character" w:customStyle="1" w:styleId="aff2">
    <w:name w:val="Тема примечания Знак"/>
    <w:basedOn w:val="af7"/>
    <w:uiPriority w:val="99"/>
    <w:semiHidden/>
    <w:qFormat/>
    <w:locked/>
    <w:rsid w:val="009E3429"/>
    <w:rPr>
      <w:rFonts w:cs="Times New Roman"/>
      <w:b/>
      <w:bCs/>
      <w:sz w:val="20"/>
      <w:szCs w:val="20"/>
    </w:rPr>
  </w:style>
  <w:style w:type="character" w:customStyle="1" w:styleId="link">
    <w:name w:val="link"/>
    <w:basedOn w:val="a0"/>
    <w:uiPriority w:val="99"/>
    <w:qFormat/>
    <w:rsid w:val="00EB0712"/>
    <w:rPr>
      <w:rFonts w:cs="Times New Roman"/>
      <w:color w:val="008000"/>
      <w:u w:val="none"/>
      <w:effect w:val="none"/>
    </w:rPr>
  </w:style>
  <w:style w:type="character" w:customStyle="1" w:styleId="cherta">
    <w:name w:val="cherta"/>
    <w:basedOn w:val="a0"/>
    <w:uiPriority w:val="99"/>
    <w:qFormat/>
    <w:rsid w:val="00F228CF"/>
    <w:rPr>
      <w:rFonts w:cs="Times New Roman"/>
    </w:rPr>
  </w:style>
  <w:style w:type="character" w:styleId="aff3">
    <w:name w:val="Strong"/>
    <w:basedOn w:val="a0"/>
    <w:uiPriority w:val="99"/>
    <w:qFormat/>
    <w:locked/>
    <w:rsid w:val="00F228CF"/>
    <w:rPr>
      <w:rFonts w:cs="Times New Roman"/>
      <w:b/>
      <w:bCs/>
    </w:rPr>
  </w:style>
  <w:style w:type="character" w:customStyle="1" w:styleId="aff4">
    <w:name w:val="Схема документа Знак"/>
    <w:basedOn w:val="a0"/>
    <w:uiPriority w:val="99"/>
    <w:semiHidden/>
    <w:qFormat/>
    <w:locked/>
    <w:rsid w:val="005C691A"/>
    <w:rPr>
      <w:rFonts w:cs="Times New Roman"/>
      <w:sz w:val="2"/>
    </w:rPr>
  </w:style>
  <w:style w:type="character" w:customStyle="1" w:styleId="aff5">
    <w:name w:val="Знак Знак Знак Знак"/>
    <w:basedOn w:val="a0"/>
    <w:uiPriority w:val="99"/>
    <w:semiHidden/>
    <w:qFormat/>
    <w:locked/>
    <w:rsid w:val="00F0063F"/>
    <w:rPr>
      <w:rFonts w:cs="Times New Roman"/>
      <w:sz w:val="24"/>
      <w:szCs w:val="24"/>
      <w:lang w:val="ru-RU" w:eastAsia="ru-RU" w:bidi="ar-SA"/>
    </w:rPr>
  </w:style>
  <w:style w:type="character" w:customStyle="1" w:styleId="FontStyle43">
    <w:name w:val="Font Style43"/>
    <w:uiPriority w:val="99"/>
    <w:qFormat/>
    <w:rsid w:val="002151EB"/>
    <w:rPr>
      <w:rFonts w:ascii="Arial Narrow" w:hAnsi="Arial Narrow"/>
      <w:sz w:val="26"/>
    </w:rPr>
  </w:style>
  <w:style w:type="character" w:customStyle="1" w:styleId="10">
    <w:name w:val="Основной шрифт абзаца1"/>
    <w:qFormat/>
    <w:rsid w:val="00A351EE"/>
    <w:rPr>
      <w:sz w:val="24"/>
    </w:rPr>
  </w:style>
  <w:style w:type="character" w:customStyle="1" w:styleId="12">
    <w:name w:val="Знак Знак1"/>
    <w:basedOn w:val="a0"/>
    <w:uiPriority w:val="99"/>
    <w:qFormat/>
    <w:locked/>
    <w:rsid w:val="00C777AA"/>
    <w:rPr>
      <w:rFonts w:ascii="Courier New" w:hAnsi="Courier New" w:cs="Courier New"/>
      <w:lang w:val="ru-RU" w:eastAsia="ru-RU" w:bidi="ar-SA"/>
    </w:rPr>
  </w:style>
  <w:style w:type="character" w:customStyle="1" w:styleId="ListLabel1">
    <w:name w:val="ListLabel 1"/>
    <w:qFormat/>
    <w:rsid w:val="00A84B44"/>
    <w:rPr>
      <w:rFonts w:cs="Times New Roman"/>
    </w:rPr>
  </w:style>
  <w:style w:type="character" w:customStyle="1" w:styleId="ListLabel2">
    <w:name w:val="ListLabel 2"/>
    <w:qFormat/>
    <w:rsid w:val="00A84B44"/>
    <w:rPr>
      <w:rFonts w:cs="Times New Roman"/>
      <w:sz w:val="40"/>
      <w:szCs w:val="40"/>
    </w:rPr>
  </w:style>
  <w:style w:type="character" w:customStyle="1" w:styleId="ListLabel3">
    <w:name w:val="ListLabel 3"/>
    <w:qFormat/>
    <w:rsid w:val="00A84B44"/>
    <w:rPr>
      <w:rFonts w:cs="Times New Roman"/>
      <w:b/>
      <w:i w:val="0"/>
      <w:sz w:val="22"/>
    </w:rPr>
  </w:style>
  <w:style w:type="character" w:customStyle="1" w:styleId="ListLabel4">
    <w:name w:val="ListLabel 4"/>
    <w:qFormat/>
    <w:rsid w:val="00A84B44"/>
    <w:rPr>
      <w:rFonts w:cs="Times New Roman"/>
      <w:b w:val="0"/>
      <w:i w:val="0"/>
      <w:sz w:val="20"/>
    </w:rPr>
  </w:style>
  <w:style w:type="character" w:customStyle="1" w:styleId="ListLabel5">
    <w:name w:val="ListLabel 5"/>
    <w:qFormat/>
    <w:rsid w:val="00A84B44"/>
    <w:rPr>
      <w:rFonts w:cs="Times New Roman"/>
      <w:b w:val="0"/>
      <w:i w:val="0"/>
    </w:rPr>
  </w:style>
  <w:style w:type="character" w:customStyle="1" w:styleId="ListLabel6">
    <w:name w:val="ListLabel 6"/>
    <w:qFormat/>
    <w:rsid w:val="00A84B44"/>
    <w:rPr>
      <w:rFonts w:cs="Times New Roman"/>
      <w:b w:val="0"/>
      <w:i w:val="0"/>
      <w:sz w:val="18"/>
    </w:rPr>
  </w:style>
  <w:style w:type="character" w:customStyle="1" w:styleId="ListLabel7">
    <w:name w:val="ListLabel 7"/>
    <w:qFormat/>
    <w:rsid w:val="00A84B44"/>
    <w:rPr>
      <w:rFonts w:cs="Times New Roman"/>
      <w:b/>
      <w:i w:val="0"/>
      <w:caps/>
      <w:sz w:val="22"/>
    </w:rPr>
  </w:style>
  <w:style w:type="character" w:customStyle="1" w:styleId="ListLabel8">
    <w:name w:val="ListLabel 8"/>
    <w:qFormat/>
    <w:rsid w:val="00A84B44"/>
    <w:rPr>
      <w:rFonts w:eastAsia="Times New Roman" w:cs="Times New Roman"/>
    </w:rPr>
  </w:style>
  <w:style w:type="character" w:customStyle="1" w:styleId="ListLabel9">
    <w:name w:val="ListLabel 9"/>
    <w:qFormat/>
    <w:rsid w:val="00A84B44"/>
    <w:rPr>
      <w:b/>
    </w:rPr>
  </w:style>
  <w:style w:type="character" w:customStyle="1" w:styleId="ListLabel10">
    <w:name w:val="ListLabel 10"/>
    <w:qFormat/>
    <w:rsid w:val="00A84B44"/>
    <w:rPr>
      <w:b w:val="0"/>
    </w:rPr>
  </w:style>
  <w:style w:type="character" w:customStyle="1" w:styleId="ListLabel11">
    <w:name w:val="ListLabel 11"/>
    <w:qFormat/>
    <w:rsid w:val="00A84B44"/>
    <w:rPr>
      <w:rFonts w:cs="Courier New"/>
    </w:rPr>
  </w:style>
  <w:style w:type="character" w:customStyle="1" w:styleId="ListLabel12">
    <w:name w:val="ListLabel 12"/>
    <w:qFormat/>
    <w:rsid w:val="00A84B44"/>
    <w:rPr>
      <w:rFonts w:eastAsia="Times New Roman CYR"/>
    </w:rPr>
  </w:style>
  <w:style w:type="character" w:customStyle="1" w:styleId="ListLabel13">
    <w:name w:val="ListLabel 13"/>
    <w:qFormat/>
    <w:rsid w:val="00A84B44"/>
    <w:rPr>
      <w:rFonts w:cs="Times New Roman"/>
    </w:rPr>
  </w:style>
  <w:style w:type="character" w:customStyle="1" w:styleId="ListLabel14">
    <w:name w:val="ListLabel 14"/>
    <w:qFormat/>
    <w:rsid w:val="00A84B44"/>
    <w:rPr>
      <w:b/>
    </w:rPr>
  </w:style>
  <w:style w:type="character" w:customStyle="1" w:styleId="ListLabel15">
    <w:name w:val="ListLabel 15"/>
    <w:qFormat/>
    <w:rsid w:val="00A84B44"/>
    <w:rPr>
      <w:rFonts w:cs="Times New Roman"/>
    </w:rPr>
  </w:style>
  <w:style w:type="character" w:customStyle="1" w:styleId="ListLabel16">
    <w:name w:val="ListLabel 16"/>
    <w:qFormat/>
    <w:rsid w:val="00A84B44"/>
    <w:rPr>
      <w:b/>
    </w:rPr>
  </w:style>
  <w:style w:type="character" w:customStyle="1" w:styleId="ListLabel17">
    <w:name w:val="ListLabel 17"/>
    <w:qFormat/>
    <w:rsid w:val="00A84B44"/>
    <w:rPr>
      <w:rFonts w:cs="Times New Roman"/>
    </w:rPr>
  </w:style>
  <w:style w:type="character" w:customStyle="1" w:styleId="ListLabel18">
    <w:name w:val="ListLabel 18"/>
    <w:qFormat/>
    <w:rsid w:val="00A84B44"/>
    <w:rPr>
      <w:b/>
    </w:rPr>
  </w:style>
  <w:style w:type="character" w:customStyle="1" w:styleId="ListLabel19">
    <w:name w:val="ListLabel 19"/>
    <w:qFormat/>
    <w:rsid w:val="00A84B44"/>
    <w:rPr>
      <w:rFonts w:cs="Times New Roman"/>
    </w:rPr>
  </w:style>
  <w:style w:type="character" w:customStyle="1" w:styleId="ListLabel20">
    <w:name w:val="ListLabel 20"/>
    <w:qFormat/>
    <w:rsid w:val="00A84B44"/>
    <w:rPr>
      <w:b/>
    </w:rPr>
  </w:style>
  <w:style w:type="character" w:customStyle="1" w:styleId="ListLabel21">
    <w:name w:val="ListLabel 21"/>
    <w:qFormat/>
    <w:rsid w:val="00A84B44"/>
    <w:rPr>
      <w:rFonts w:cs="Times New Roman"/>
    </w:rPr>
  </w:style>
  <w:style w:type="character" w:customStyle="1" w:styleId="ListLabel22">
    <w:name w:val="ListLabel 22"/>
    <w:qFormat/>
    <w:rsid w:val="00A84B44"/>
    <w:rPr>
      <w:b/>
    </w:rPr>
  </w:style>
  <w:style w:type="character" w:customStyle="1" w:styleId="aff6">
    <w:name w:val="Символ нумерации"/>
    <w:qFormat/>
    <w:rsid w:val="00A84B44"/>
  </w:style>
  <w:style w:type="character" w:customStyle="1" w:styleId="ListLabel23">
    <w:name w:val="ListLabel 23"/>
    <w:qFormat/>
    <w:rsid w:val="00A84B44"/>
    <w:rPr>
      <w:rFonts w:cs="Times New Roman"/>
    </w:rPr>
  </w:style>
  <w:style w:type="character" w:customStyle="1" w:styleId="ListLabel24">
    <w:name w:val="ListLabel 24"/>
    <w:qFormat/>
    <w:rsid w:val="00A84B44"/>
    <w:rPr>
      <w:b/>
    </w:rPr>
  </w:style>
  <w:style w:type="character" w:customStyle="1" w:styleId="ListLabel25">
    <w:name w:val="ListLabel 25"/>
    <w:qFormat/>
    <w:rsid w:val="00A84B44"/>
    <w:rPr>
      <w:rFonts w:cs="Times New Roman"/>
    </w:rPr>
  </w:style>
  <w:style w:type="character" w:customStyle="1" w:styleId="ListLabel26">
    <w:name w:val="ListLabel 26"/>
    <w:qFormat/>
    <w:rsid w:val="00A84B44"/>
    <w:rPr>
      <w:b/>
    </w:rPr>
  </w:style>
  <w:style w:type="character" w:customStyle="1" w:styleId="ListLabel27">
    <w:name w:val="ListLabel 27"/>
    <w:qFormat/>
    <w:rsid w:val="00A84B44"/>
    <w:rPr>
      <w:rFonts w:cs="Times New Roman"/>
    </w:rPr>
  </w:style>
  <w:style w:type="character" w:customStyle="1" w:styleId="ListLabel28">
    <w:name w:val="ListLabel 28"/>
    <w:qFormat/>
    <w:rsid w:val="00A84B44"/>
    <w:rPr>
      <w:b/>
    </w:rPr>
  </w:style>
  <w:style w:type="character" w:customStyle="1" w:styleId="ListLabel29">
    <w:name w:val="ListLabel 29"/>
    <w:qFormat/>
    <w:rsid w:val="00A84B44"/>
    <w:rPr>
      <w:rFonts w:cs="Times New Roman"/>
    </w:rPr>
  </w:style>
  <w:style w:type="character" w:customStyle="1" w:styleId="ListLabel30">
    <w:name w:val="ListLabel 30"/>
    <w:qFormat/>
    <w:rsid w:val="00A84B44"/>
    <w:rPr>
      <w:b/>
    </w:rPr>
  </w:style>
  <w:style w:type="character" w:customStyle="1" w:styleId="ListLabel31">
    <w:name w:val="ListLabel 31"/>
    <w:qFormat/>
    <w:rsid w:val="00A84B44"/>
    <w:rPr>
      <w:rFonts w:cs="Times New Roman"/>
    </w:rPr>
  </w:style>
  <w:style w:type="character" w:customStyle="1" w:styleId="ListLabel32">
    <w:name w:val="ListLabel 32"/>
    <w:qFormat/>
    <w:rsid w:val="00A84B44"/>
    <w:rPr>
      <w:b/>
    </w:rPr>
  </w:style>
  <w:style w:type="character" w:customStyle="1" w:styleId="ListLabel33">
    <w:name w:val="ListLabel 33"/>
    <w:qFormat/>
    <w:rsid w:val="00A84B44"/>
    <w:rPr>
      <w:rFonts w:cs="Times New Roman"/>
    </w:rPr>
  </w:style>
  <w:style w:type="character" w:customStyle="1" w:styleId="ListLabel34">
    <w:name w:val="ListLabel 34"/>
    <w:qFormat/>
    <w:rsid w:val="00A84B44"/>
    <w:rPr>
      <w:b/>
    </w:rPr>
  </w:style>
  <w:style w:type="character" w:customStyle="1" w:styleId="ListLabel35">
    <w:name w:val="ListLabel 35"/>
    <w:qFormat/>
    <w:rsid w:val="00A84B44"/>
    <w:rPr>
      <w:rFonts w:cs="Times New Roman"/>
    </w:rPr>
  </w:style>
  <w:style w:type="character" w:customStyle="1" w:styleId="ListLabel36">
    <w:name w:val="ListLabel 36"/>
    <w:qFormat/>
    <w:rsid w:val="00A84B44"/>
    <w:rPr>
      <w:b/>
    </w:rPr>
  </w:style>
  <w:style w:type="character" w:customStyle="1" w:styleId="ListLabel37">
    <w:name w:val="ListLabel 37"/>
    <w:qFormat/>
    <w:rsid w:val="00862F22"/>
    <w:rPr>
      <w:rFonts w:cs="Times New Roman"/>
    </w:rPr>
  </w:style>
  <w:style w:type="character" w:customStyle="1" w:styleId="ListLabel38">
    <w:name w:val="ListLabel 38"/>
    <w:qFormat/>
    <w:rsid w:val="00862F22"/>
    <w:rPr>
      <w:b/>
    </w:rPr>
  </w:style>
  <w:style w:type="character" w:customStyle="1" w:styleId="ListLabel39">
    <w:name w:val="ListLabel 39"/>
    <w:qFormat/>
    <w:rsid w:val="00862F22"/>
    <w:rPr>
      <w:rFonts w:cs="Times New Roman"/>
    </w:rPr>
  </w:style>
  <w:style w:type="character" w:customStyle="1" w:styleId="ListLabel40">
    <w:name w:val="ListLabel 40"/>
    <w:qFormat/>
    <w:rsid w:val="00862F22"/>
    <w:rPr>
      <w:b/>
    </w:rPr>
  </w:style>
  <w:style w:type="character" w:customStyle="1" w:styleId="FontStyle19">
    <w:name w:val="Font Style19"/>
    <w:basedOn w:val="a0"/>
    <w:qFormat/>
    <w:rsid w:val="00862F22"/>
    <w:rPr>
      <w:rFonts w:ascii="Times New Roman" w:hAnsi="Times New Roman"/>
      <w:sz w:val="20"/>
    </w:rPr>
  </w:style>
  <w:style w:type="character" w:customStyle="1" w:styleId="FontStyle16">
    <w:name w:val="Font Style16"/>
    <w:basedOn w:val="a0"/>
    <w:qFormat/>
    <w:rsid w:val="00862F22"/>
    <w:rPr>
      <w:rFonts w:ascii="Times New Roman" w:hAnsi="Times New Roman"/>
      <w:b/>
      <w:spacing w:val="60"/>
      <w:sz w:val="24"/>
    </w:rPr>
  </w:style>
  <w:style w:type="character" w:customStyle="1" w:styleId="FontStyle17">
    <w:name w:val="Font Style17"/>
    <w:basedOn w:val="a0"/>
    <w:qFormat/>
    <w:rsid w:val="00862F22"/>
    <w:rPr>
      <w:rFonts w:ascii="Times New Roman" w:hAnsi="Times New Roman"/>
      <w:b/>
      <w:sz w:val="24"/>
    </w:rPr>
  </w:style>
  <w:style w:type="character" w:customStyle="1" w:styleId="FontStyle18">
    <w:name w:val="Font Style18"/>
    <w:basedOn w:val="a0"/>
    <w:qFormat/>
    <w:rsid w:val="00862F22"/>
    <w:rPr>
      <w:rFonts w:ascii="Times New Roman" w:hAnsi="Times New Roman"/>
      <w:sz w:val="22"/>
    </w:rPr>
  </w:style>
  <w:style w:type="character" w:customStyle="1" w:styleId="aff7">
    <w:name w:val="Символ сноски"/>
    <w:qFormat/>
    <w:rsid w:val="00862F22"/>
  </w:style>
  <w:style w:type="character" w:customStyle="1" w:styleId="aff8">
    <w:name w:val="Привязка сноски"/>
    <w:rsid w:val="00862F22"/>
    <w:rPr>
      <w:vertAlign w:val="superscript"/>
    </w:rPr>
  </w:style>
  <w:style w:type="character" w:customStyle="1" w:styleId="aff9">
    <w:name w:val="Символы концевой сноски"/>
    <w:qFormat/>
    <w:rsid w:val="00862F22"/>
  </w:style>
  <w:style w:type="character" w:customStyle="1" w:styleId="affa">
    <w:name w:val="Привязка концевой сноски"/>
    <w:rsid w:val="00862F22"/>
    <w:rPr>
      <w:vertAlign w:val="superscript"/>
    </w:rPr>
  </w:style>
  <w:style w:type="character" w:customStyle="1" w:styleId="ListLabel41">
    <w:name w:val="ListLabel 41"/>
    <w:qFormat/>
    <w:rsid w:val="00862F22"/>
    <w:rPr>
      <w:rFonts w:cs="Times New Roman"/>
    </w:rPr>
  </w:style>
  <w:style w:type="character" w:customStyle="1" w:styleId="ListLabel42">
    <w:name w:val="ListLabel 42"/>
    <w:qFormat/>
    <w:rsid w:val="00862F22"/>
    <w:rPr>
      <w:b/>
    </w:rPr>
  </w:style>
  <w:style w:type="character" w:customStyle="1" w:styleId="ListLabel43">
    <w:name w:val="ListLabel 43"/>
    <w:qFormat/>
    <w:rsid w:val="00C00D52"/>
    <w:rPr>
      <w:rFonts w:cs="Times New Roman"/>
    </w:rPr>
  </w:style>
  <w:style w:type="character" w:customStyle="1" w:styleId="ListLabel44">
    <w:name w:val="ListLabel 44"/>
    <w:qFormat/>
    <w:rsid w:val="00C00D52"/>
    <w:rPr>
      <w:b/>
    </w:rPr>
  </w:style>
  <w:style w:type="character" w:customStyle="1" w:styleId="ListLabel45">
    <w:name w:val="ListLabel 45"/>
    <w:qFormat/>
    <w:rsid w:val="00C00D52"/>
    <w:rPr>
      <w:b/>
      <w:i w:val="0"/>
      <w:sz w:val="24"/>
    </w:rPr>
  </w:style>
  <w:style w:type="character" w:customStyle="1" w:styleId="ListLabel46">
    <w:name w:val="ListLabel 46"/>
    <w:qFormat/>
    <w:rsid w:val="00BE383C"/>
    <w:rPr>
      <w:rFonts w:cs="Times New Roman"/>
    </w:rPr>
  </w:style>
  <w:style w:type="character" w:customStyle="1" w:styleId="ListLabel47">
    <w:name w:val="ListLabel 47"/>
    <w:qFormat/>
    <w:rsid w:val="00BE383C"/>
    <w:rPr>
      <w:b/>
    </w:rPr>
  </w:style>
  <w:style w:type="character" w:customStyle="1" w:styleId="ListLabel48">
    <w:name w:val="ListLabel 48"/>
    <w:qFormat/>
    <w:rsid w:val="00BE383C"/>
    <w:rPr>
      <w:b/>
      <w:i w:val="0"/>
      <w:sz w:val="24"/>
    </w:rPr>
  </w:style>
  <w:style w:type="character" w:customStyle="1" w:styleId="ListLabel49">
    <w:name w:val="ListLabel 49"/>
    <w:qFormat/>
    <w:rsid w:val="002A371C"/>
    <w:rPr>
      <w:rFonts w:cs="Times New Roman"/>
    </w:rPr>
  </w:style>
  <w:style w:type="character" w:customStyle="1" w:styleId="ListLabel50">
    <w:name w:val="ListLabel 50"/>
    <w:qFormat/>
    <w:rsid w:val="002A371C"/>
    <w:rPr>
      <w:b/>
    </w:rPr>
  </w:style>
  <w:style w:type="character" w:customStyle="1" w:styleId="ListLabel51">
    <w:name w:val="ListLabel 51"/>
    <w:qFormat/>
    <w:rsid w:val="002A371C"/>
    <w:rPr>
      <w:b/>
      <w:i w:val="0"/>
      <w:sz w:val="24"/>
    </w:rPr>
  </w:style>
  <w:style w:type="character" w:customStyle="1" w:styleId="ListLabel52">
    <w:name w:val="ListLabel 52"/>
    <w:qFormat/>
    <w:rsid w:val="002A371C"/>
    <w:rPr>
      <w:b/>
    </w:rPr>
  </w:style>
  <w:style w:type="character" w:customStyle="1" w:styleId="ListLabel53">
    <w:name w:val="ListLabel 53"/>
    <w:qFormat/>
    <w:rsid w:val="002A371C"/>
    <w:rPr>
      <w:rFonts w:cs="Times New Roman"/>
    </w:rPr>
  </w:style>
  <w:style w:type="character" w:customStyle="1" w:styleId="ListLabel54">
    <w:name w:val="ListLabel 54"/>
    <w:qFormat/>
    <w:rsid w:val="002A371C"/>
    <w:rPr>
      <w:b/>
    </w:rPr>
  </w:style>
  <w:style w:type="character" w:customStyle="1" w:styleId="ListLabel55">
    <w:name w:val="ListLabel 55"/>
    <w:qFormat/>
    <w:rsid w:val="002A371C"/>
    <w:rPr>
      <w:b/>
      <w:i w:val="0"/>
      <w:sz w:val="24"/>
    </w:rPr>
  </w:style>
  <w:style w:type="character" w:customStyle="1" w:styleId="ListLabel56">
    <w:name w:val="ListLabel 56"/>
    <w:qFormat/>
    <w:rsid w:val="002A371C"/>
    <w:rPr>
      <w:rFonts w:cs="Times New Roman"/>
    </w:rPr>
  </w:style>
  <w:style w:type="character" w:customStyle="1" w:styleId="ListLabel57">
    <w:name w:val="ListLabel 57"/>
    <w:qFormat/>
    <w:rsid w:val="002A371C"/>
    <w:rPr>
      <w:b/>
    </w:rPr>
  </w:style>
  <w:style w:type="character" w:customStyle="1" w:styleId="ListLabel58">
    <w:name w:val="ListLabel 58"/>
    <w:qFormat/>
    <w:rsid w:val="002A371C"/>
    <w:rPr>
      <w:b/>
      <w:i w:val="0"/>
      <w:sz w:val="24"/>
    </w:rPr>
  </w:style>
  <w:style w:type="character" w:customStyle="1" w:styleId="affb">
    <w:name w:val="Посещённая гиперссылка"/>
    <w:rsid w:val="002A371C"/>
    <w:rPr>
      <w:color w:val="800000"/>
      <w:u w:val="single"/>
    </w:rPr>
  </w:style>
  <w:style w:type="character" w:customStyle="1" w:styleId="ListLabel59">
    <w:name w:val="ListLabel 59"/>
    <w:qFormat/>
    <w:rsid w:val="002A371C"/>
    <w:rPr>
      <w:rFonts w:cs="Times New Roman"/>
    </w:rPr>
  </w:style>
  <w:style w:type="character" w:customStyle="1" w:styleId="ListLabel60">
    <w:name w:val="ListLabel 60"/>
    <w:qFormat/>
    <w:rsid w:val="002A371C"/>
    <w:rPr>
      <w:b/>
    </w:rPr>
  </w:style>
  <w:style w:type="character" w:customStyle="1" w:styleId="ListLabel61">
    <w:name w:val="ListLabel 61"/>
    <w:qFormat/>
    <w:rsid w:val="002A371C"/>
    <w:rPr>
      <w:b/>
      <w:i w:val="0"/>
      <w:sz w:val="24"/>
    </w:rPr>
  </w:style>
  <w:style w:type="character" w:customStyle="1" w:styleId="ListLabel62">
    <w:name w:val="ListLabel 62"/>
    <w:qFormat/>
    <w:rsid w:val="002A371C"/>
    <w:rPr>
      <w:rFonts w:cs="Times New Roman"/>
    </w:rPr>
  </w:style>
  <w:style w:type="character" w:customStyle="1" w:styleId="ListLabel63">
    <w:name w:val="ListLabel 63"/>
    <w:qFormat/>
    <w:rsid w:val="002A371C"/>
    <w:rPr>
      <w:b/>
    </w:rPr>
  </w:style>
  <w:style w:type="character" w:customStyle="1" w:styleId="ListLabel64">
    <w:name w:val="ListLabel 64"/>
    <w:qFormat/>
    <w:rsid w:val="002A371C"/>
    <w:rPr>
      <w:b/>
      <w:i w:val="0"/>
      <w:sz w:val="24"/>
    </w:rPr>
  </w:style>
  <w:style w:type="character" w:customStyle="1" w:styleId="ListLabel65">
    <w:name w:val="ListLabel 65"/>
    <w:qFormat/>
    <w:rsid w:val="002A371C"/>
    <w:rPr>
      <w:rFonts w:cs="Times New Roman"/>
    </w:rPr>
  </w:style>
  <w:style w:type="character" w:customStyle="1" w:styleId="ListLabel66">
    <w:name w:val="ListLabel 66"/>
    <w:qFormat/>
    <w:rsid w:val="002A371C"/>
    <w:rPr>
      <w:b/>
    </w:rPr>
  </w:style>
  <w:style w:type="character" w:customStyle="1" w:styleId="ListLabel67">
    <w:name w:val="ListLabel 67"/>
    <w:qFormat/>
    <w:rsid w:val="002A371C"/>
    <w:rPr>
      <w:b/>
      <w:i w:val="0"/>
      <w:sz w:val="24"/>
    </w:rPr>
  </w:style>
  <w:style w:type="character" w:customStyle="1" w:styleId="ListLabel68">
    <w:name w:val="ListLabel 68"/>
    <w:qFormat/>
    <w:rsid w:val="002A371C"/>
    <w:rPr>
      <w:rFonts w:cs="Times New Roman"/>
    </w:rPr>
  </w:style>
  <w:style w:type="character" w:customStyle="1" w:styleId="ListLabel69">
    <w:name w:val="ListLabel 69"/>
    <w:qFormat/>
    <w:rsid w:val="002A371C"/>
    <w:rPr>
      <w:b/>
    </w:rPr>
  </w:style>
  <w:style w:type="character" w:customStyle="1" w:styleId="ListLabel70">
    <w:name w:val="ListLabel 70"/>
    <w:qFormat/>
    <w:rsid w:val="002A371C"/>
    <w:rPr>
      <w:b/>
      <w:i w:val="0"/>
      <w:sz w:val="24"/>
    </w:rPr>
  </w:style>
  <w:style w:type="character" w:customStyle="1" w:styleId="ListLabel71">
    <w:name w:val="ListLabel 71"/>
    <w:qFormat/>
    <w:rsid w:val="002A371C"/>
    <w:rPr>
      <w:rFonts w:cs="Times New Roman"/>
    </w:rPr>
  </w:style>
  <w:style w:type="character" w:customStyle="1" w:styleId="ListLabel72">
    <w:name w:val="ListLabel 72"/>
    <w:qFormat/>
    <w:rsid w:val="002A371C"/>
    <w:rPr>
      <w:b/>
    </w:rPr>
  </w:style>
  <w:style w:type="character" w:customStyle="1" w:styleId="ListLabel73">
    <w:name w:val="ListLabel 73"/>
    <w:qFormat/>
    <w:rsid w:val="002A371C"/>
    <w:rPr>
      <w:b/>
      <w:i w:val="0"/>
      <w:sz w:val="24"/>
    </w:rPr>
  </w:style>
  <w:style w:type="character" w:customStyle="1" w:styleId="ListLabel74">
    <w:name w:val="ListLabel 74"/>
    <w:qFormat/>
    <w:rsid w:val="002A371C"/>
    <w:rPr>
      <w:rFonts w:cs="Times New Roman"/>
    </w:rPr>
  </w:style>
  <w:style w:type="character" w:customStyle="1" w:styleId="ListLabel75">
    <w:name w:val="ListLabel 75"/>
    <w:qFormat/>
    <w:rsid w:val="002A371C"/>
    <w:rPr>
      <w:b/>
    </w:rPr>
  </w:style>
  <w:style w:type="character" w:customStyle="1" w:styleId="ListLabel76">
    <w:name w:val="ListLabel 76"/>
    <w:qFormat/>
    <w:rsid w:val="002A371C"/>
    <w:rPr>
      <w:b/>
      <w:i w:val="0"/>
      <w:sz w:val="24"/>
    </w:rPr>
  </w:style>
  <w:style w:type="character" w:customStyle="1" w:styleId="ListLabel77">
    <w:name w:val="ListLabel 77"/>
    <w:qFormat/>
    <w:rsid w:val="002A371C"/>
    <w:rPr>
      <w:b/>
    </w:rPr>
  </w:style>
  <w:style w:type="character" w:customStyle="1" w:styleId="ListLabel78">
    <w:name w:val="ListLabel 78"/>
    <w:qFormat/>
    <w:rsid w:val="002A371C"/>
    <w:rPr>
      <w:b/>
    </w:rPr>
  </w:style>
  <w:style w:type="character" w:customStyle="1" w:styleId="ListLabel79">
    <w:name w:val="ListLabel 79"/>
    <w:qFormat/>
    <w:rsid w:val="002A371C"/>
    <w:rPr>
      <w:b/>
    </w:rPr>
  </w:style>
  <w:style w:type="character" w:customStyle="1" w:styleId="ListLabel80">
    <w:name w:val="ListLabel 80"/>
    <w:qFormat/>
    <w:rsid w:val="002A371C"/>
    <w:rPr>
      <w:b/>
    </w:rPr>
  </w:style>
  <w:style w:type="character" w:customStyle="1" w:styleId="ListLabel81">
    <w:name w:val="ListLabel 81"/>
    <w:qFormat/>
    <w:rsid w:val="002A371C"/>
    <w:rPr>
      <w:b/>
    </w:rPr>
  </w:style>
  <w:style w:type="character" w:customStyle="1" w:styleId="ListLabel82">
    <w:name w:val="ListLabel 82"/>
    <w:qFormat/>
    <w:rsid w:val="002A371C"/>
    <w:rPr>
      <w:b/>
    </w:rPr>
  </w:style>
  <w:style w:type="character" w:customStyle="1" w:styleId="ListLabel83">
    <w:name w:val="ListLabel 83"/>
    <w:qFormat/>
    <w:rsid w:val="002A371C"/>
    <w:rPr>
      <w:b/>
    </w:rPr>
  </w:style>
  <w:style w:type="character" w:customStyle="1" w:styleId="ListLabel84">
    <w:name w:val="ListLabel 84"/>
    <w:qFormat/>
    <w:rsid w:val="002A371C"/>
    <w:rPr>
      <w:b/>
    </w:rPr>
  </w:style>
  <w:style w:type="character" w:customStyle="1" w:styleId="ListLabel85">
    <w:name w:val="ListLabel 85"/>
    <w:qFormat/>
    <w:rsid w:val="002A371C"/>
    <w:rPr>
      <w:b/>
    </w:rPr>
  </w:style>
  <w:style w:type="character" w:customStyle="1" w:styleId="ListLabel86">
    <w:name w:val="ListLabel 86"/>
    <w:qFormat/>
    <w:rsid w:val="002A371C"/>
    <w:rPr>
      <w:rFonts w:cs="Times New Roman"/>
    </w:rPr>
  </w:style>
  <w:style w:type="character" w:customStyle="1" w:styleId="ListLabel87">
    <w:name w:val="ListLabel 87"/>
    <w:qFormat/>
    <w:rsid w:val="002A371C"/>
    <w:rPr>
      <w:b/>
    </w:rPr>
  </w:style>
  <w:style w:type="character" w:customStyle="1" w:styleId="ListLabel88">
    <w:name w:val="ListLabel 88"/>
    <w:qFormat/>
    <w:rsid w:val="002A371C"/>
    <w:rPr>
      <w:b/>
      <w:i w:val="0"/>
      <w:sz w:val="24"/>
    </w:rPr>
  </w:style>
  <w:style w:type="character" w:customStyle="1" w:styleId="ListLabel89">
    <w:name w:val="ListLabel 89"/>
    <w:qFormat/>
    <w:rsid w:val="002A371C"/>
    <w:rPr>
      <w:b/>
    </w:rPr>
  </w:style>
  <w:style w:type="character" w:customStyle="1" w:styleId="ListLabel90">
    <w:name w:val="ListLabel 90"/>
    <w:qFormat/>
    <w:rsid w:val="002A371C"/>
    <w:rPr>
      <w:b/>
    </w:rPr>
  </w:style>
  <w:style w:type="character" w:customStyle="1" w:styleId="ListLabel91">
    <w:name w:val="ListLabel 91"/>
    <w:qFormat/>
    <w:rsid w:val="002A371C"/>
    <w:rPr>
      <w:b/>
    </w:rPr>
  </w:style>
  <w:style w:type="character" w:customStyle="1" w:styleId="ListLabel92">
    <w:name w:val="ListLabel 92"/>
    <w:qFormat/>
    <w:rsid w:val="002A371C"/>
    <w:rPr>
      <w:b/>
    </w:rPr>
  </w:style>
  <w:style w:type="character" w:customStyle="1" w:styleId="ListLabel93">
    <w:name w:val="ListLabel 93"/>
    <w:qFormat/>
    <w:rsid w:val="002A371C"/>
    <w:rPr>
      <w:b/>
    </w:rPr>
  </w:style>
  <w:style w:type="character" w:customStyle="1" w:styleId="ListLabel94">
    <w:name w:val="ListLabel 94"/>
    <w:qFormat/>
    <w:rsid w:val="002A371C"/>
    <w:rPr>
      <w:b/>
    </w:rPr>
  </w:style>
  <w:style w:type="character" w:customStyle="1" w:styleId="ListLabel95">
    <w:name w:val="ListLabel 95"/>
    <w:qFormat/>
    <w:rsid w:val="002A371C"/>
    <w:rPr>
      <w:b/>
    </w:rPr>
  </w:style>
  <w:style w:type="character" w:customStyle="1" w:styleId="ListLabel96">
    <w:name w:val="ListLabel 96"/>
    <w:qFormat/>
    <w:rsid w:val="002A371C"/>
    <w:rPr>
      <w:b/>
    </w:rPr>
  </w:style>
  <w:style w:type="character" w:customStyle="1" w:styleId="ListLabel97">
    <w:name w:val="ListLabel 97"/>
    <w:qFormat/>
    <w:rsid w:val="002A371C"/>
    <w:rPr>
      <w:b/>
    </w:rPr>
  </w:style>
  <w:style w:type="character" w:customStyle="1" w:styleId="ListLabel98">
    <w:name w:val="ListLabel 98"/>
    <w:qFormat/>
    <w:rsid w:val="002A371C"/>
    <w:rPr>
      <w:rFonts w:cs="Times New Roman"/>
    </w:rPr>
  </w:style>
  <w:style w:type="character" w:customStyle="1" w:styleId="ListLabel99">
    <w:name w:val="ListLabel 99"/>
    <w:qFormat/>
    <w:rsid w:val="002A371C"/>
    <w:rPr>
      <w:b/>
    </w:rPr>
  </w:style>
  <w:style w:type="character" w:customStyle="1" w:styleId="ListLabel100">
    <w:name w:val="ListLabel 100"/>
    <w:qFormat/>
    <w:rsid w:val="002A371C"/>
    <w:rPr>
      <w:b/>
      <w:i w:val="0"/>
      <w:sz w:val="24"/>
    </w:rPr>
  </w:style>
  <w:style w:type="character" w:customStyle="1" w:styleId="ListLabel101">
    <w:name w:val="ListLabel 101"/>
    <w:qFormat/>
    <w:rsid w:val="002A371C"/>
    <w:rPr>
      <w:b/>
    </w:rPr>
  </w:style>
  <w:style w:type="character" w:customStyle="1" w:styleId="ListLabel102">
    <w:name w:val="ListLabel 102"/>
    <w:qFormat/>
    <w:rsid w:val="002A371C"/>
    <w:rPr>
      <w:b/>
    </w:rPr>
  </w:style>
  <w:style w:type="character" w:customStyle="1" w:styleId="ListLabel103">
    <w:name w:val="ListLabel 103"/>
    <w:qFormat/>
    <w:rsid w:val="002A371C"/>
    <w:rPr>
      <w:b/>
    </w:rPr>
  </w:style>
  <w:style w:type="character" w:customStyle="1" w:styleId="ListLabel104">
    <w:name w:val="ListLabel 104"/>
    <w:qFormat/>
    <w:rsid w:val="002A371C"/>
    <w:rPr>
      <w:b/>
    </w:rPr>
  </w:style>
  <w:style w:type="character" w:customStyle="1" w:styleId="ListLabel105">
    <w:name w:val="ListLabel 105"/>
    <w:qFormat/>
    <w:rsid w:val="002A371C"/>
    <w:rPr>
      <w:b/>
    </w:rPr>
  </w:style>
  <w:style w:type="character" w:customStyle="1" w:styleId="ListLabel106">
    <w:name w:val="ListLabel 106"/>
    <w:qFormat/>
    <w:rsid w:val="002A371C"/>
    <w:rPr>
      <w:b/>
    </w:rPr>
  </w:style>
  <w:style w:type="character" w:customStyle="1" w:styleId="ListLabel107">
    <w:name w:val="ListLabel 107"/>
    <w:qFormat/>
    <w:rsid w:val="002A371C"/>
    <w:rPr>
      <w:b/>
    </w:rPr>
  </w:style>
  <w:style w:type="character" w:customStyle="1" w:styleId="ListLabel108">
    <w:name w:val="ListLabel 108"/>
    <w:qFormat/>
    <w:rsid w:val="002A371C"/>
    <w:rPr>
      <w:b/>
    </w:rPr>
  </w:style>
  <w:style w:type="character" w:customStyle="1" w:styleId="ListLabel109">
    <w:name w:val="ListLabel 109"/>
    <w:qFormat/>
    <w:rsid w:val="002A371C"/>
    <w:rPr>
      <w:b/>
    </w:rPr>
  </w:style>
  <w:style w:type="character" w:customStyle="1" w:styleId="ListLabel110">
    <w:name w:val="ListLabel 110"/>
    <w:qFormat/>
    <w:rsid w:val="002A371C"/>
    <w:rPr>
      <w:rFonts w:cs="Times New Roman"/>
    </w:rPr>
  </w:style>
  <w:style w:type="character" w:customStyle="1" w:styleId="ListLabel111">
    <w:name w:val="ListLabel 111"/>
    <w:qFormat/>
    <w:rsid w:val="002A371C"/>
    <w:rPr>
      <w:b/>
    </w:rPr>
  </w:style>
  <w:style w:type="character" w:customStyle="1" w:styleId="ListLabel112">
    <w:name w:val="ListLabel 112"/>
    <w:qFormat/>
    <w:rsid w:val="002A371C"/>
    <w:rPr>
      <w:b/>
      <w:i w:val="0"/>
      <w:sz w:val="24"/>
    </w:rPr>
  </w:style>
  <w:style w:type="character" w:customStyle="1" w:styleId="ListLabel113">
    <w:name w:val="ListLabel 113"/>
    <w:qFormat/>
    <w:rsid w:val="002A371C"/>
    <w:rPr>
      <w:b/>
    </w:rPr>
  </w:style>
  <w:style w:type="character" w:customStyle="1" w:styleId="ListLabel114">
    <w:name w:val="ListLabel 114"/>
    <w:qFormat/>
    <w:rsid w:val="002A371C"/>
    <w:rPr>
      <w:b/>
    </w:rPr>
  </w:style>
  <w:style w:type="character" w:customStyle="1" w:styleId="ListLabel115">
    <w:name w:val="ListLabel 115"/>
    <w:qFormat/>
    <w:rsid w:val="002A371C"/>
    <w:rPr>
      <w:b w:val="0"/>
      <w:bCs w:val="0"/>
    </w:rPr>
  </w:style>
  <w:style w:type="character" w:customStyle="1" w:styleId="ListLabel116">
    <w:name w:val="ListLabel 116"/>
    <w:qFormat/>
    <w:rsid w:val="002A371C"/>
    <w:rPr>
      <w:b/>
    </w:rPr>
  </w:style>
  <w:style w:type="character" w:customStyle="1" w:styleId="ListLabel117">
    <w:name w:val="ListLabel 117"/>
    <w:qFormat/>
    <w:rsid w:val="002A371C"/>
    <w:rPr>
      <w:b/>
    </w:rPr>
  </w:style>
  <w:style w:type="character" w:customStyle="1" w:styleId="ListLabel118">
    <w:name w:val="ListLabel 118"/>
    <w:qFormat/>
    <w:rsid w:val="002A371C"/>
    <w:rPr>
      <w:b/>
    </w:rPr>
  </w:style>
  <w:style w:type="character" w:customStyle="1" w:styleId="ListLabel119">
    <w:name w:val="ListLabel 119"/>
    <w:qFormat/>
    <w:rsid w:val="002A371C"/>
    <w:rPr>
      <w:b/>
    </w:rPr>
  </w:style>
  <w:style w:type="character" w:customStyle="1" w:styleId="ListLabel120">
    <w:name w:val="ListLabel 120"/>
    <w:qFormat/>
    <w:rsid w:val="002A371C"/>
    <w:rPr>
      <w:b/>
    </w:rPr>
  </w:style>
  <w:style w:type="character" w:customStyle="1" w:styleId="ListLabel121">
    <w:name w:val="ListLabel 121"/>
    <w:qFormat/>
    <w:rsid w:val="002A371C"/>
    <w:rPr>
      <w:b/>
    </w:rPr>
  </w:style>
  <w:style w:type="character" w:customStyle="1" w:styleId="110">
    <w:name w:val="Заголовок 1 Знак1"/>
    <w:basedOn w:val="a0"/>
    <w:link w:val="11"/>
    <w:qFormat/>
    <w:rsid w:val="00E2631A"/>
    <w:rPr>
      <w:rFonts w:asciiTheme="majorHAnsi" w:eastAsiaTheme="majorEastAsia" w:hAnsiTheme="majorHAnsi" w:cstheme="majorBidi"/>
      <w:b/>
      <w:bCs/>
      <w:color w:val="365F91" w:themeColor="accent1" w:themeShade="BF"/>
      <w:sz w:val="28"/>
      <w:szCs w:val="28"/>
    </w:rPr>
  </w:style>
  <w:style w:type="character" w:customStyle="1" w:styleId="FontStyle69">
    <w:name w:val="Font Style69"/>
    <w:qFormat/>
    <w:rsid w:val="00E2631A"/>
    <w:rPr>
      <w:rFonts w:ascii="Times New Roman" w:hAnsi="Times New Roman" w:cs="Times New Roman"/>
      <w:b/>
      <w:bCs/>
      <w:sz w:val="20"/>
      <w:szCs w:val="20"/>
    </w:rPr>
  </w:style>
  <w:style w:type="character" w:customStyle="1" w:styleId="ListLabel122">
    <w:name w:val="ListLabel 122"/>
    <w:qFormat/>
    <w:rsid w:val="00675B85"/>
    <w:rPr>
      <w:rFonts w:cs="Times New Roman"/>
    </w:rPr>
  </w:style>
  <w:style w:type="character" w:customStyle="1" w:styleId="ListLabel123">
    <w:name w:val="ListLabel 123"/>
    <w:qFormat/>
    <w:rsid w:val="00675B85"/>
    <w:rPr>
      <w:b/>
    </w:rPr>
  </w:style>
  <w:style w:type="character" w:customStyle="1" w:styleId="ListLabel124">
    <w:name w:val="ListLabel 124"/>
    <w:qFormat/>
    <w:rsid w:val="00675B85"/>
    <w:rPr>
      <w:b/>
      <w:i w:val="0"/>
      <w:sz w:val="24"/>
    </w:rPr>
  </w:style>
  <w:style w:type="character" w:customStyle="1" w:styleId="ListLabel125">
    <w:name w:val="ListLabel 125"/>
    <w:qFormat/>
    <w:rsid w:val="00675B85"/>
    <w:rPr>
      <w:b/>
    </w:rPr>
  </w:style>
  <w:style w:type="character" w:customStyle="1" w:styleId="ListLabel126">
    <w:name w:val="ListLabel 126"/>
    <w:qFormat/>
    <w:rsid w:val="00675B85"/>
    <w:rPr>
      <w:b/>
    </w:rPr>
  </w:style>
  <w:style w:type="character" w:customStyle="1" w:styleId="ListLabel127">
    <w:name w:val="ListLabel 127"/>
    <w:qFormat/>
    <w:rsid w:val="00675B85"/>
    <w:rPr>
      <w:b w:val="0"/>
      <w:bCs w:val="0"/>
    </w:rPr>
  </w:style>
  <w:style w:type="character" w:customStyle="1" w:styleId="ListLabel128">
    <w:name w:val="ListLabel 128"/>
    <w:qFormat/>
    <w:rsid w:val="00675B85"/>
    <w:rPr>
      <w:b/>
    </w:rPr>
  </w:style>
  <w:style w:type="character" w:customStyle="1" w:styleId="ListLabel129">
    <w:name w:val="ListLabel 129"/>
    <w:qFormat/>
    <w:rsid w:val="00675B85"/>
    <w:rPr>
      <w:b/>
    </w:rPr>
  </w:style>
  <w:style w:type="character" w:customStyle="1" w:styleId="ListLabel130">
    <w:name w:val="ListLabel 130"/>
    <w:qFormat/>
    <w:rsid w:val="00675B85"/>
    <w:rPr>
      <w:b/>
    </w:rPr>
  </w:style>
  <w:style w:type="character" w:customStyle="1" w:styleId="ListLabel131">
    <w:name w:val="ListLabel 131"/>
    <w:qFormat/>
    <w:rsid w:val="00675B85"/>
    <w:rPr>
      <w:b/>
    </w:rPr>
  </w:style>
  <w:style w:type="character" w:customStyle="1" w:styleId="ListLabel132">
    <w:name w:val="ListLabel 132"/>
    <w:qFormat/>
    <w:rsid w:val="00675B85"/>
    <w:rPr>
      <w:b/>
    </w:rPr>
  </w:style>
  <w:style w:type="character" w:customStyle="1" w:styleId="ListLabel133">
    <w:name w:val="ListLabel 133"/>
    <w:qFormat/>
    <w:rsid w:val="00675B85"/>
    <w:rPr>
      <w:b/>
    </w:rPr>
  </w:style>
  <w:style w:type="character" w:customStyle="1" w:styleId="ListLabel134">
    <w:name w:val="ListLabel 134"/>
    <w:qFormat/>
    <w:rsid w:val="00675B85"/>
    <w:rPr>
      <w:rFonts w:cs="Symbol"/>
    </w:rPr>
  </w:style>
  <w:style w:type="character" w:customStyle="1" w:styleId="ListLabel135">
    <w:name w:val="ListLabel 135"/>
    <w:qFormat/>
    <w:rsid w:val="00675B85"/>
    <w:rPr>
      <w:rFonts w:cs="Symbol"/>
    </w:rPr>
  </w:style>
  <w:style w:type="character" w:customStyle="1" w:styleId="ListLabel136">
    <w:name w:val="ListLabel 136"/>
    <w:qFormat/>
    <w:rsid w:val="00675B85"/>
    <w:rPr>
      <w:rFonts w:cs="Times New Roman"/>
      <w:b w:val="0"/>
      <w:i w:val="0"/>
      <w:sz w:val="20"/>
      <w:szCs w:val="20"/>
    </w:rPr>
  </w:style>
  <w:style w:type="character" w:customStyle="1" w:styleId="ListLabel137">
    <w:name w:val="ListLabel 137"/>
    <w:qFormat/>
    <w:rsid w:val="00675B85"/>
    <w:rPr>
      <w:rFonts w:cs="Times New Roman"/>
    </w:rPr>
  </w:style>
  <w:style w:type="character" w:customStyle="1" w:styleId="ListLabel138">
    <w:name w:val="ListLabel 138"/>
    <w:qFormat/>
    <w:rsid w:val="00675B85"/>
    <w:rPr>
      <w:b/>
      <w:i w:val="0"/>
      <w:sz w:val="24"/>
    </w:rPr>
  </w:style>
  <w:style w:type="character" w:customStyle="1" w:styleId="ListLabel139">
    <w:name w:val="ListLabel 139"/>
    <w:qFormat/>
    <w:rsid w:val="00675B85"/>
    <w:rPr>
      <w:rFonts w:cs="Symbol"/>
    </w:rPr>
  </w:style>
  <w:style w:type="character" w:customStyle="1" w:styleId="ListLabel140">
    <w:name w:val="ListLabel 140"/>
    <w:qFormat/>
    <w:rsid w:val="00675B85"/>
    <w:rPr>
      <w:rFonts w:cs="Symbol"/>
    </w:rPr>
  </w:style>
  <w:style w:type="character" w:customStyle="1" w:styleId="ListLabel141">
    <w:name w:val="ListLabel 141"/>
    <w:qFormat/>
    <w:rsid w:val="00675B85"/>
    <w:rPr>
      <w:rFonts w:cs="Times New Roman"/>
      <w:b w:val="0"/>
      <w:i w:val="0"/>
      <w:sz w:val="20"/>
      <w:szCs w:val="20"/>
    </w:rPr>
  </w:style>
  <w:style w:type="paragraph" w:customStyle="1" w:styleId="13">
    <w:name w:val="Заголовок1"/>
    <w:basedOn w:val="a"/>
    <w:next w:val="affc"/>
    <w:uiPriority w:val="99"/>
    <w:qFormat/>
    <w:rsid w:val="00AA6B96"/>
    <w:pPr>
      <w:widowControl w:val="0"/>
    </w:pPr>
    <w:rPr>
      <w:rFonts w:ascii="Arial" w:hAnsi="Arial" w:cs="Arial"/>
      <w:b/>
      <w:bCs/>
    </w:rPr>
  </w:style>
  <w:style w:type="paragraph" w:styleId="affc">
    <w:name w:val="Body Text"/>
    <w:basedOn w:val="a"/>
    <w:uiPriority w:val="99"/>
    <w:rsid w:val="00AA6B96"/>
    <w:pPr>
      <w:spacing w:after="120"/>
      <w:jc w:val="both"/>
    </w:pPr>
    <w:rPr>
      <w:szCs w:val="20"/>
    </w:rPr>
  </w:style>
  <w:style w:type="paragraph" w:styleId="affd">
    <w:name w:val="List"/>
    <w:basedOn w:val="a"/>
    <w:uiPriority w:val="99"/>
    <w:semiHidden/>
    <w:rsid w:val="00AA6B96"/>
    <w:pPr>
      <w:spacing w:after="60"/>
      <w:ind w:left="283" w:hanging="283"/>
      <w:jc w:val="both"/>
    </w:pPr>
  </w:style>
  <w:style w:type="paragraph" w:customStyle="1" w:styleId="14">
    <w:name w:val="Название объекта1"/>
    <w:basedOn w:val="a"/>
    <w:qFormat/>
    <w:rsid w:val="002A371C"/>
    <w:pPr>
      <w:suppressLineNumbers/>
      <w:spacing w:before="120" w:after="120"/>
    </w:pPr>
    <w:rPr>
      <w:rFonts w:cs="Mangal"/>
      <w:i/>
      <w:iCs/>
    </w:rPr>
  </w:style>
  <w:style w:type="paragraph" w:styleId="affe">
    <w:name w:val="index heading"/>
    <w:basedOn w:val="a"/>
    <w:qFormat/>
    <w:rsid w:val="00A84B44"/>
    <w:pPr>
      <w:suppressLineNumbers/>
    </w:pPr>
    <w:rPr>
      <w:rFonts w:cs="Mangal"/>
    </w:rPr>
  </w:style>
  <w:style w:type="paragraph" w:customStyle="1" w:styleId="15">
    <w:name w:val="Название1"/>
    <w:basedOn w:val="a"/>
    <w:qFormat/>
    <w:rsid w:val="00AA6B96"/>
    <w:pPr>
      <w:spacing w:before="240" w:after="60"/>
      <w:jc w:val="center"/>
      <w:outlineLvl w:val="0"/>
    </w:pPr>
    <w:rPr>
      <w:rFonts w:ascii="Arial" w:hAnsi="Arial"/>
      <w:b/>
      <w:sz w:val="32"/>
      <w:szCs w:val="20"/>
    </w:rPr>
  </w:style>
  <w:style w:type="paragraph" w:customStyle="1" w:styleId="16">
    <w:name w:val="Верхний колонтитул1"/>
    <w:basedOn w:val="a"/>
    <w:uiPriority w:val="99"/>
    <w:rsid w:val="00AA6B96"/>
    <w:pPr>
      <w:tabs>
        <w:tab w:val="center" w:pos="4677"/>
        <w:tab w:val="right" w:pos="9355"/>
      </w:tabs>
    </w:pPr>
  </w:style>
  <w:style w:type="paragraph" w:customStyle="1" w:styleId="17">
    <w:name w:val="Нижний колонтитул1"/>
    <w:basedOn w:val="a"/>
    <w:uiPriority w:val="99"/>
    <w:rsid w:val="00AA6B96"/>
    <w:pPr>
      <w:tabs>
        <w:tab w:val="center" w:pos="4677"/>
        <w:tab w:val="right" w:pos="9355"/>
      </w:tabs>
    </w:pPr>
  </w:style>
  <w:style w:type="paragraph" w:styleId="afff">
    <w:name w:val="caption"/>
    <w:basedOn w:val="a"/>
    <w:qFormat/>
    <w:rsid w:val="00AA6B96"/>
    <w:rPr>
      <w:b/>
      <w:sz w:val="20"/>
      <w:szCs w:val="20"/>
    </w:rPr>
  </w:style>
  <w:style w:type="paragraph" w:styleId="afff0">
    <w:name w:val="Body Text Indent"/>
    <w:basedOn w:val="affc"/>
    <w:uiPriority w:val="99"/>
    <w:semiHidden/>
    <w:qFormat/>
    <w:rsid w:val="00AA6B96"/>
    <w:pPr>
      <w:ind w:firstLine="210"/>
    </w:pPr>
    <w:rPr>
      <w:szCs w:val="24"/>
    </w:rPr>
  </w:style>
  <w:style w:type="paragraph" w:styleId="20">
    <w:name w:val="Body Text Indent 2"/>
    <w:basedOn w:val="a"/>
    <w:uiPriority w:val="99"/>
    <w:qFormat/>
    <w:rsid w:val="00AA6B96"/>
    <w:pPr>
      <w:tabs>
        <w:tab w:val="left" w:pos="1260"/>
      </w:tabs>
      <w:spacing w:line="380" w:lineRule="exact"/>
      <w:ind w:firstLine="709"/>
      <w:jc w:val="both"/>
    </w:pPr>
    <w:rPr>
      <w:sz w:val="28"/>
    </w:rPr>
  </w:style>
  <w:style w:type="paragraph" w:styleId="33">
    <w:name w:val="Body Text Indent 3"/>
    <w:basedOn w:val="a"/>
    <w:uiPriority w:val="99"/>
    <w:qFormat/>
    <w:rsid w:val="00AA6B96"/>
    <w:pPr>
      <w:ind w:left="1080"/>
    </w:pPr>
  </w:style>
  <w:style w:type="paragraph" w:customStyle="1" w:styleId="afff1">
    <w:name w:val="Îáû÷íûé"/>
    <w:uiPriority w:val="99"/>
    <w:qFormat/>
    <w:rsid w:val="00AA6B96"/>
    <w:pPr>
      <w:suppressAutoHyphens/>
    </w:pPr>
    <w:rPr>
      <w:color w:val="00000A"/>
      <w:sz w:val="24"/>
      <w:szCs w:val="20"/>
    </w:rPr>
  </w:style>
  <w:style w:type="paragraph" w:customStyle="1" w:styleId="18">
    <w:name w:val="çàãîëîâîê 1"/>
    <w:basedOn w:val="afff1"/>
    <w:uiPriority w:val="99"/>
    <w:qFormat/>
    <w:rsid w:val="00AA6B96"/>
    <w:pPr>
      <w:keepNext/>
      <w:tabs>
        <w:tab w:val="left" w:pos="1134"/>
      </w:tabs>
      <w:ind w:left="1134"/>
      <w:jc w:val="both"/>
    </w:pPr>
    <w:rPr>
      <w:szCs w:val="24"/>
    </w:rPr>
  </w:style>
  <w:style w:type="paragraph" w:customStyle="1" w:styleId="afff2">
    <w:name w:val="Îñíîâíîé òåêñò"/>
    <w:basedOn w:val="afff1"/>
    <w:uiPriority w:val="99"/>
    <w:qFormat/>
    <w:rsid w:val="00AA6B96"/>
    <w:pPr>
      <w:jc w:val="center"/>
    </w:pPr>
    <w:rPr>
      <w:szCs w:val="24"/>
    </w:rPr>
  </w:style>
  <w:style w:type="paragraph" w:customStyle="1" w:styleId="afff3">
    <w:name w:val="Íàçâàíèå"/>
    <w:basedOn w:val="afff1"/>
    <w:uiPriority w:val="99"/>
    <w:qFormat/>
    <w:rsid w:val="00AA6B96"/>
    <w:pPr>
      <w:jc w:val="center"/>
    </w:pPr>
    <w:rPr>
      <w:b/>
      <w:bCs/>
      <w:smallCaps/>
      <w:szCs w:val="24"/>
    </w:rPr>
  </w:style>
  <w:style w:type="paragraph" w:customStyle="1" w:styleId="212">
    <w:name w:val="Основной текст 21"/>
    <w:basedOn w:val="a"/>
    <w:uiPriority w:val="99"/>
    <w:qFormat/>
    <w:rsid w:val="00AA6B96"/>
    <w:pPr>
      <w:spacing w:line="360" w:lineRule="auto"/>
    </w:pPr>
    <w:rPr>
      <w:szCs w:val="20"/>
    </w:rPr>
  </w:style>
  <w:style w:type="paragraph" w:customStyle="1" w:styleId="caaieiaie1">
    <w:name w:val="caaieiaie 1"/>
    <w:basedOn w:val="afff1"/>
    <w:uiPriority w:val="99"/>
    <w:qFormat/>
    <w:rsid w:val="00AA6B96"/>
    <w:pPr>
      <w:keepNext/>
      <w:ind w:firstLine="567"/>
      <w:jc w:val="both"/>
    </w:pPr>
    <w:rPr>
      <w:szCs w:val="24"/>
    </w:rPr>
  </w:style>
  <w:style w:type="paragraph" w:customStyle="1" w:styleId="23">
    <w:name w:val="Îñíîâíîé òåêñò ñ îòñòóïîì 2"/>
    <w:basedOn w:val="afff1"/>
    <w:uiPriority w:val="99"/>
    <w:qFormat/>
    <w:rsid w:val="00AA6B96"/>
    <w:pPr>
      <w:ind w:firstLine="567"/>
      <w:jc w:val="both"/>
    </w:pPr>
  </w:style>
  <w:style w:type="paragraph" w:customStyle="1" w:styleId="213">
    <w:name w:val="Îñíîâíîé òåêñò 21"/>
    <w:basedOn w:val="afff1"/>
    <w:uiPriority w:val="99"/>
    <w:qFormat/>
    <w:rsid w:val="00AA6B96"/>
    <w:pPr>
      <w:tabs>
        <w:tab w:val="left" w:pos="1134"/>
      </w:tabs>
      <w:spacing w:after="120"/>
      <w:ind w:firstLine="567"/>
      <w:jc w:val="both"/>
    </w:pPr>
    <w:rPr>
      <w:color w:val="000000"/>
    </w:rPr>
  </w:style>
  <w:style w:type="paragraph" w:customStyle="1" w:styleId="24">
    <w:name w:val="çàãîëîâîê 2"/>
    <w:basedOn w:val="afff1"/>
    <w:uiPriority w:val="99"/>
    <w:qFormat/>
    <w:rsid w:val="00AA6B96"/>
    <w:pPr>
      <w:keepNext/>
      <w:spacing w:line="360" w:lineRule="auto"/>
      <w:jc w:val="center"/>
    </w:pPr>
    <w:rPr>
      <w:b/>
      <w:bCs/>
    </w:rPr>
  </w:style>
  <w:style w:type="paragraph" w:customStyle="1" w:styleId="34">
    <w:name w:val="çàãîëîâîê 3"/>
    <w:basedOn w:val="afff1"/>
    <w:uiPriority w:val="99"/>
    <w:qFormat/>
    <w:rsid w:val="00AA6B96"/>
    <w:pPr>
      <w:keepNext/>
      <w:spacing w:before="60" w:after="60"/>
      <w:jc w:val="center"/>
    </w:pPr>
    <w:rPr>
      <w:b/>
      <w:bCs/>
      <w:sz w:val="18"/>
      <w:szCs w:val="18"/>
    </w:rPr>
  </w:style>
  <w:style w:type="paragraph" w:customStyle="1" w:styleId="52">
    <w:name w:val="çàãîëîâîê 5"/>
    <w:basedOn w:val="afff1"/>
    <w:uiPriority w:val="99"/>
    <w:qFormat/>
    <w:rsid w:val="00AA6B96"/>
    <w:pPr>
      <w:keepNext/>
      <w:tabs>
        <w:tab w:val="left" w:pos="426"/>
      </w:tabs>
      <w:spacing w:before="120"/>
      <w:jc w:val="center"/>
    </w:pPr>
    <w:rPr>
      <w:b/>
      <w:bCs/>
      <w:szCs w:val="24"/>
    </w:rPr>
  </w:style>
  <w:style w:type="paragraph" w:customStyle="1" w:styleId="111">
    <w:name w:val="çàãîëîâîê 11"/>
    <w:basedOn w:val="afff1"/>
    <w:uiPriority w:val="99"/>
    <w:qFormat/>
    <w:rsid w:val="00AA6B96"/>
    <w:pPr>
      <w:keepNext/>
      <w:jc w:val="center"/>
    </w:pPr>
    <w:rPr>
      <w:szCs w:val="24"/>
    </w:rPr>
  </w:style>
  <w:style w:type="paragraph" w:customStyle="1" w:styleId="80">
    <w:name w:val="çàãîëîâîê 8"/>
    <w:basedOn w:val="afff1"/>
    <w:uiPriority w:val="99"/>
    <w:qFormat/>
    <w:rsid w:val="00AA6B96"/>
    <w:pPr>
      <w:keepNext/>
    </w:pPr>
    <w:rPr>
      <w:b/>
      <w:bCs/>
    </w:rPr>
  </w:style>
  <w:style w:type="paragraph" w:customStyle="1" w:styleId="130">
    <w:name w:val="çàãîëîâîê 13"/>
    <w:basedOn w:val="afff1"/>
    <w:uiPriority w:val="99"/>
    <w:qFormat/>
    <w:rsid w:val="00AA6B96"/>
    <w:pPr>
      <w:keepNext/>
      <w:spacing w:before="120"/>
      <w:ind w:firstLine="567"/>
      <w:jc w:val="both"/>
    </w:pPr>
    <w:rPr>
      <w:b/>
      <w:bCs/>
      <w:i/>
      <w:iCs/>
    </w:rPr>
  </w:style>
  <w:style w:type="paragraph" w:customStyle="1" w:styleId="70">
    <w:name w:val="çàãîëîâîê 7"/>
    <w:basedOn w:val="afff1"/>
    <w:uiPriority w:val="99"/>
    <w:qFormat/>
    <w:rsid w:val="00AA6B96"/>
    <w:pPr>
      <w:keepNext/>
      <w:spacing w:before="120"/>
      <w:jc w:val="center"/>
    </w:pPr>
    <w:rPr>
      <w:sz w:val="28"/>
      <w:szCs w:val="28"/>
    </w:rPr>
  </w:style>
  <w:style w:type="paragraph" w:customStyle="1" w:styleId="60">
    <w:name w:val="çàãîëîâîê 6"/>
    <w:basedOn w:val="afff1"/>
    <w:uiPriority w:val="99"/>
    <w:qFormat/>
    <w:rsid w:val="00AA6B96"/>
    <w:pPr>
      <w:keepNext/>
      <w:tabs>
        <w:tab w:val="left" w:pos="426"/>
      </w:tabs>
      <w:spacing w:before="120"/>
      <w:jc w:val="center"/>
    </w:pPr>
    <w:rPr>
      <w:b/>
      <w:bCs/>
      <w:sz w:val="22"/>
      <w:szCs w:val="22"/>
    </w:rPr>
  </w:style>
  <w:style w:type="paragraph" w:customStyle="1" w:styleId="afff4">
    <w:name w:val="Âåðõíèé êîëîíòèòóë"/>
    <w:basedOn w:val="afff1"/>
    <w:uiPriority w:val="99"/>
    <w:qFormat/>
    <w:rsid w:val="00AA6B96"/>
    <w:pPr>
      <w:tabs>
        <w:tab w:val="center" w:pos="4153"/>
        <w:tab w:val="right" w:pos="8306"/>
      </w:tabs>
    </w:pPr>
  </w:style>
  <w:style w:type="paragraph" w:customStyle="1" w:styleId="35">
    <w:name w:val="Îñíîâíîé òåêñò ñ îòñòóïîì 3"/>
    <w:basedOn w:val="afff1"/>
    <w:uiPriority w:val="99"/>
    <w:qFormat/>
    <w:rsid w:val="00AA6B96"/>
    <w:pPr>
      <w:spacing w:line="360" w:lineRule="auto"/>
      <w:ind w:firstLine="567"/>
      <w:jc w:val="both"/>
    </w:pPr>
    <w:rPr>
      <w:szCs w:val="24"/>
    </w:rPr>
  </w:style>
  <w:style w:type="paragraph" w:styleId="HTML5">
    <w:name w:val="HTML Address"/>
    <w:basedOn w:val="a"/>
    <w:uiPriority w:val="99"/>
    <w:semiHidden/>
    <w:qFormat/>
    <w:rsid w:val="00AA6B96"/>
    <w:pPr>
      <w:spacing w:after="60"/>
      <w:jc w:val="both"/>
    </w:pPr>
    <w:rPr>
      <w:i/>
      <w:iCs/>
    </w:rPr>
  </w:style>
  <w:style w:type="paragraph" w:styleId="HTML6">
    <w:name w:val="HTML Preformatted"/>
    <w:basedOn w:val="a"/>
    <w:uiPriority w:val="99"/>
    <w:semiHidden/>
    <w:qFormat/>
    <w:rsid w:val="00AA6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paragraph" w:styleId="afff5">
    <w:name w:val="Normal (Web)"/>
    <w:basedOn w:val="a"/>
    <w:uiPriority w:val="99"/>
    <w:qFormat/>
    <w:rsid w:val="00AA6B96"/>
    <w:pPr>
      <w:spacing w:beforeAutospacing="1" w:afterAutospacing="1"/>
    </w:pPr>
  </w:style>
  <w:style w:type="paragraph" w:customStyle="1" w:styleId="112">
    <w:name w:val="Оглавление 11"/>
    <w:basedOn w:val="a"/>
    <w:autoRedefine/>
    <w:uiPriority w:val="99"/>
    <w:semiHidden/>
    <w:rsid w:val="00AA6B96"/>
    <w:pPr>
      <w:tabs>
        <w:tab w:val="left" w:pos="1440"/>
        <w:tab w:val="right" w:leader="dot" w:pos="10148"/>
      </w:tabs>
      <w:spacing w:before="100"/>
    </w:pPr>
    <w:rPr>
      <w:rFonts w:ascii="Arial" w:hAnsi="Arial" w:cs="Arial"/>
      <w:b/>
      <w:bCs/>
      <w:caps/>
    </w:rPr>
  </w:style>
  <w:style w:type="paragraph" w:customStyle="1" w:styleId="214">
    <w:name w:val="Оглавление 21"/>
    <w:basedOn w:val="a"/>
    <w:autoRedefine/>
    <w:uiPriority w:val="99"/>
    <w:semiHidden/>
    <w:rsid w:val="00AA6B96"/>
    <w:pPr>
      <w:tabs>
        <w:tab w:val="right" w:leader="dot" w:pos="10148"/>
      </w:tabs>
      <w:spacing w:before="100"/>
      <w:ind w:left="360"/>
    </w:pPr>
    <w:rPr>
      <w:b/>
      <w:bCs/>
      <w:sz w:val="20"/>
      <w:szCs w:val="20"/>
    </w:rPr>
  </w:style>
  <w:style w:type="paragraph" w:customStyle="1" w:styleId="312">
    <w:name w:val="Оглавление 31"/>
    <w:basedOn w:val="a"/>
    <w:autoRedefine/>
    <w:uiPriority w:val="99"/>
    <w:semiHidden/>
    <w:rsid w:val="00AA6B96"/>
    <w:pPr>
      <w:tabs>
        <w:tab w:val="left" w:pos="180"/>
        <w:tab w:val="left" w:pos="1680"/>
        <w:tab w:val="right" w:leader="dot" w:pos="10148"/>
      </w:tabs>
      <w:spacing w:before="100"/>
      <w:ind w:left="792" w:hanging="83"/>
    </w:pPr>
    <w:rPr>
      <w:sz w:val="20"/>
      <w:szCs w:val="20"/>
    </w:rPr>
  </w:style>
  <w:style w:type="paragraph" w:customStyle="1" w:styleId="410">
    <w:name w:val="Оглавление 41"/>
    <w:basedOn w:val="a"/>
    <w:autoRedefine/>
    <w:uiPriority w:val="99"/>
    <w:semiHidden/>
    <w:rsid w:val="00AA6B96"/>
    <w:pPr>
      <w:ind w:left="480"/>
    </w:pPr>
    <w:rPr>
      <w:sz w:val="20"/>
      <w:szCs w:val="20"/>
    </w:rPr>
  </w:style>
  <w:style w:type="paragraph" w:customStyle="1" w:styleId="510">
    <w:name w:val="Оглавление 51"/>
    <w:basedOn w:val="a"/>
    <w:autoRedefine/>
    <w:uiPriority w:val="99"/>
    <w:semiHidden/>
    <w:rsid w:val="00AA6B96"/>
    <w:pPr>
      <w:ind w:left="720"/>
    </w:pPr>
    <w:rPr>
      <w:sz w:val="20"/>
      <w:szCs w:val="20"/>
    </w:rPr>
  </w:style>
  <w:style w:type="paragraph" w:customStyle="1" w:styleId="610">
    <w:name w:val="Оглавление 61"/>
    <w:basedOn w:val="a"/>
    <w:autoRedefine/>
    <w:uiPriority w:val="99"/>
    <w:semiHidden/>
    <w:rsid w:val="00AA6B96"/>
    <w:pPr>
      <w:ind w:left="960"/>
    </w:pPr>
    <w:rPr>
      <w:sz w:val="20"/>
      <w:szCs w:val="20"/>
    </w:rPr>
  </w:style>
  <w:style w:type="paragraph" w:customStyle="1" w:styleId="710">
    <w:name w:val="Оглавление 71"/>
    <w:basedOn w:val="a"/>
    <w:autoRedefine/>
    <w:uiPriority w:val="99"/>
    <w:semiHidden/>
    <w:rsid w:val="00AA6B96"/>
    <w:pPr>
      <w:ind w:left="1200"/>
    </w:pPr>
    <w:rPr>
      <w:sz w:val="20"/>
      <w:szCs w:val="20"/>
    </w:rPr>
  </w:style>
  <w:style w:type="paragraph" w:customStyle="1" w:styleId="810">
    <w:name w:val="Оглавление 81"/>
    <w:basedOn w:val="a"/>
    <w:autoRedefine/>
    <w:uiPriority w:val="99"/>
    <w:semiHidden/>
    <w:rsid w:val="00AA6B96"/>
    <w:pPr>
      <w:ind w:left="1440"/>
    </w:pPr>
    <w:rPr>
      <w:sz w:val="20"/>
      <w:szCs w:val="20"/>
    </w:rPr>
  </w:style>
  <w:style w:type="paragraph" w:customStyle="1" w:styleId="910">
    <w:name w:val="Оглавление 91"/>
    <w:basedOn w:val="a"/>
    <w:autoRedefine/>
    <w:uiPriority w:val="99"/>
    <w:semiHidden/>
    <w:rsid w:val="00AA6B96"/>
    <w:pPr>
      <w:ind w:left="1680"/>
    </w:pPr>
    <w:rPr>
      <w:sz w:val="20"/>
      <w:szCs w:val="20"/>
    </w:rPr>
  </w:style>
  <w:style w:type="paragraph" w:styleId="afff6">
    <w:name w:val="Normal Indent"/>
    <w:basedOn w:val="a"/>
    <w:uiPriority w:val="99"/>
    <w:semiHidden/>
    <w:qFormat/>
    <w:rsid w:val="00AA6B96"/>
    <w:pPr>
      <w:spacing w:after="60"/>
      <w:ind w:left="708"/>
      <w:jc w:val="both"/>
    </w:pPr>
  </w:style>
  <w:style w:type="paragraph" w:styleId="afff7">
    <w:name w:val="footnote text"/>
    <w:basedOn w:val="a"/>
    <w:qFormat/>
    <w:rsid w:val="00AA6B96"/>
    <w:pPr>
      <w:spacing w:after="60"/>
      <w:jc w:val="both"/>
    </w:pPr>
    <w:rPr>
      <w:sz w:val="20"/>
      <w:szCs w:val="20"/>
    </w:rPr>
  </w:style>
  <w:style w:type="paragraph" w:styleId="afff8">
    <w:name w:val="envelope address"/>
    <w:basedOn w:val="a"/>
    <w:uiPriority w:val="99"/>
    <w:semiHidden/>
    <w:qFormat/>
    <w:rsid w:val="00AA6B96"/>
    <w:pPr>
      <w:spacing w:after="60"/>
      <w:ind w:left="2880"/>
      <w:jc w:val="both"/>
    </w:pPr>
    <w:rPr>
      <w:rFonts w:ascii="Arial" w:hAnsi="Arial" w:cs="Arial"/>
    </w:rPr>
  </w:style>
  <w:style w:type="paragraph" w:styleId="25">
    <w:name w:val="envelope return"/>
    <w:basedOn w:val="a"/>
    <w:uiPriority w:val="99"/>
    <w:semiHidden/>
    <w:qFormat/>
    <w:rsid w:val="00AA6B96"/>
    <w:pPr>
      <w:spacing w:after="60"/>
      <w:jc w:val="both"/>
    </w:pPr>
    <w:rPr>
      <w:rFonts w:ascii="Arial" w:hAnsi="Arial" w:cs="Arial"/>
      <w:sz w:val="20"/>
      <w:szCs w:val="20"/>
    </w:rPr>
  </w:style>
  <w:style w:type="paragraph" w:styleId="afff9">
    <w:name w:val="List Bullet"/>
    <w:basedOn w:val="a"/>
    <w:autoRedefine/>
    <w:uiPriority w:val="99"/>
    <w:semiHidden/>
    <w:qFormat/>
    <w:rsid w:val="00AA6B96"/>
    <w:pPr>
      <w:widowControl w:val="0"/>
      <w:spacing w:after="60"/>
      <w:ind w:left="709"/>
      <w:jc w:val="both"/>
    </w:pPr>
  </w:style>
  <w:style w:type="paragraph" w:styleId="afffa">
    <w:name w:val="List Number"/>
    <w:basedOn w:val="a"/>
    <w:uiPriority w:val="99"/>
    <w:semiHidden/>
    <w:qFormat/>
    <w:rsid w:val="00AA6B96"/>
    <w:pPr>
      <w:tabs>
        <w:tab w:val="left" w:pos="360"/>
      </w:tabs>
      <w:spacing w:after="60"/>
      <w:ind w:left="360" w:hanging="360"/>
      <w:jc w:val="both"/>
    </w:pPr>
    <w:rPr>
      <w:szCs w:val="20"/>
    </w:rPr>
  </w:style>
  <w:style w:type="paragraph" w:styleId="26">
    <w:name w:val="List Bullet 2"/>
    <w:basedOn w:val="a"/>
    <w:autoRedefine/>
    <w:uiPriority w:val="99"/>
    <w:semiHidden/>
    <w:qFormat/>
    <w:rsid w:val="00AA6B96"/>
    <w:pPr>
      <w:tabs>
        <w:tab w:val="left" w:pos="643"/>
      </w:tabs>
      <w:spacing w:after="60"/>
      <w:ind w:left="643" w:hanging="360"/>
      <w:jc w:val="both"/>
    </w:pPr>
    <w:rPr>
      <w:szCs w:val="20"/>
    </w:rPr>
  </w:style>
  <w:style w:type="paragraph" w:styleId="36">
    <w:name w:val="List Bullet 3"/>
    <w:basedOn w:val="a"/>
    <w:autoRedefine/>
    <w:uiPriority w:val="99"/>
    <w:semiHidden/>
    <w:qFormat/>
    <w:rsid w:val="00AA6B96"/>
    <w:pPr>
      <w:tabs>
        <w:tab w:val="left" w:pos="926"/>
      </w:tabs>
      <w:spacing w:after="60"/>
      <w:ind w:left="926" w:hanging="360"/>
      <w:jc w:val="both"/>
    </w:pPr>
    <w:rPr>
      <w:szCs w:val="20"/>
    </w:rPr>
  </w:style>
  <w:style w:type="paragraph" w:styleId="40">
    <w:name w:val="List Bullet 4"/>
    <w:basedOn w:val="a"/>
    <w:autoRedefine/>
    <w:uiPriority w:val="99"/>
    <w:semiHidden/>
    <w:qFormat/>
    <w:rsid w:val="00AA6B96"/>
    <w:pPr>
      <w:tabs>
        <w:tab w:val="left" w:pos="1209"/>
      </w:tabs>
      <w:spacing w:after="60"/>
      <w:ind w:left="1209" w:hanging="360"/>
      <w:jc w:val="both"/>
    </w:pPr>
    <w:rPr>
      <w:szCs w:val="20"/>
    </w:rPr>
  </w:style>
  <w:style w:type="paragraph" w:styleId="53">
    <w:name w:val="List Bullet 5"/>
    <w:basedOn w:val="a"/>
    <w:autoRedefine/>
    <w:uiPriority w:val="99"/>
    <w:semiHidden/>
    <w:qFormat/>
    <w:rsid w:val="00AA6B96"/>
    <w:pPr>
      <w:tabs>
        <w:tab w:val="left" w:pos="1492"/>
      </w:tabs>
      <w:spacing w:after="60"/>
      <w:ind w:left="1492" w:hanging="360"/>
      <w:jc w:val="both"/>
    </w:pPr>
    <w:rPr>
      <w:szCs w:val="20"/>
    </w:rPr>
  </w:style>
  <w:style w:type="paragraph" w:styleId="27">
    <w:name w:val="List Number 2"/>
    <w:basedOn w:val="a"/>
    <w:uiPriority w:val="99"/>
    <w:semiHidden/>
    <w:qFormat/>
    <w:rsid w:val="00AA6B96"/>
    <w:pPr>
      <w:tabs>
        <w:tab w:val="left" w:pos="643"/>
      </w:tabs>
      <w:spacing w:after="60"/>
      <w:ind w:left="643" w:hanging="360"/>
      <w:jc w:val="both"/>
    </w:pPr>
    <w:rPr>
      <w:szCs w:val="20"/>
    </w:rPr>
  </w:style>
  <w:style w:type="paragraph" w:styleId="37">
    <w:name w:val="List Number 3"/>
    <w:basedOn w:val="a"/>
    <w:uiPriority w:val="99"/>
    <w:semiHidden/>
    <w:qFormat/>
    <w:rsid w:val="00AA6B96"/>
    <w:pPr>
      <w:tabs>
        <w:tab w:val="left" w:pos="926"/>
      </w:tabs>
      <w:spacing w:after="60"/>
      <w:ind w:left="926" w:hanging="360"/>
      <w:jc w:val="both"/>
    </w:pPr>
    <w:rPr>
      <w:szCs w:val="20"/>
    </w:rPr>
  </w:style>
  <w:style w:type="paragraph" w:styleId="42">
    <w:name w:val="List Number 4"/>
    <w:basedOn w:val="a"/>
    <w:uiPriority w:val="99"/>
    <w:semiHidden/>
    <w:qFormat/>
    <w:rsid w:val="00AA6B96"/>
    <w:pPr>
      <w:tabs>
        <w:tab w:val="left" w:pos="1209"/>
      </w:tabs>
      <w:spacing w:after="60"/>
      <w:ind w:left="1209" w:hanging="360"/>
      <w:jc w:val="both"/>
    </w:pPr>
    <w:rPr>
      <w:szCs w:val="20"/>
    </w:rPr>
  </w:style>
  <w:style w:type="paragraph" w:styleId="54">
    <w:name w:val="List Number 5"/>
    <w:basedOn w:val="a"/>
    <w:uiPriority w:val="99"/>
    <w:semiHidden/>
    <w:qFormat/>
    <w:rsid w:val="00AA6B96"/>
    <w:pPr>
      <w:tabs>
        <w:tab w:val="left" w:pos="1492"/>
      </w:tabs>
      <w:spacing w:after="60"/>
      <w:ind w:left="1492" w:hanging="360"/>
      <w:jc w:val="both"/>
    </w:pPr>
    <w:rPr>
      <w:szCs w:val="20"/>
    </w:rPr>
  </w:style>
  <w:style w:type="paragraph" w:styleId="afffb">
    <w:name w:val="Closing"/>
    <w:basedOn w:val="a"/>
    <w:uiPriority w:val="99"/>
    <w:semiHidden/>
    <w:qFormat/>
    <w:rsid w:val="00AA6B96"/>
    <w:pPr>
      <w:spacing w:after="60"/>
      <w:ind w:left="4252"/>
      <w:jc w:val="both"/>
    </w:pPr>
  </w:style>
  <w:style w:type="paragraph" w:styleId="afffc">
    <w:name w:val="Signature"/>
    <w:basedOn w:val="a"/>
    <w:uiPriority w:val="99"/>
    <w:semiHidden/>
    <w:rsid w:val="00AA6B96"/>
    <w:pPr>
      <w:spacing w:after="60"/>
      <w:ind w:left="4252"/>
      <w:jc w:val="both"/>
    </w:pPr>
  </w:style>
  <w:style w:type="paragraph" w:styleId="afffd">
    <w:name w:val="List Continue"/>
    <w:basedOn w:val="a"/>
    <w:uiPriority w:val="99"/>
    <w:semiHidden/>
    <w:qFormat/>
    <w:rsid w:val="00AA6B96"/>
    <w:pPr>
      <w:spacing w:after="120"/>
      <w:ind w:left="283"/>
      <w:jc w:val="both"/>
    </w:pPr>
  </w:style>
  <w:style w:type="paragraph" w:styleId="28">
    <w:name w:val="List Continue 2"/>
    <w:basedOn w:val="a"/>
    <w:uiPriority w:val="99"/>
    <w:semiHidden/>
    <w:qFormat/>
    <w:rsid w:val="00AA6B96"/>
    <w:pPr>
      <w:spacing w:after="120"/>
      <w:ind w:left="566"/>
      <w:jc w:val="both"/>
    </w:pPr>
  </w:style>
  <w:style w:type="paragraph" w:styleId="38">
    <w:name w:val="List Continue 3"/>
    <w:basedOn w:val="a"/>
    <w:uiPriority w:val="99"/>
    <w:semiHidden/>
    <w:qFormat/>
    <w:rsid w:val="00AA6B96"/>
    <w:pPr>
      <w:spacing w:after="120"/>
      <w:ind w:left="849"/>
      <w:jc w:val="both"/>
    </w:pPr>
  </w:style>
  <w:style w:type="paragraph" w:styleId="43">
    <w:name w:val="List Continue 4"/>
    <w:basedOn w:val="a"/>
    <w:uiPriority w:val="99"/>
    <w:semiHidden/>
    <w:qFormat/>
    <w:rsid w:val="00AA6B96"/>
    <w:pPr>
      <w:spacing w:after="120"/>
      <w:ind w:left="1132"/>
      <w:jc w:val="both"/>
    </w:pPr>
  </w:style>
  <w:style w:type="paragraph" w:styleId="55">
    <w:name w:val="List Continue 5"/>
    <w:basedOn w:val="a"/>
    <w:uiPriority w:val="99"/>
    <w:semiHidden/>
    <w:qFormat/>
    <w:rsid w:val="00AA6B96"/>
    <w:pPr>
      <w:spacing w:after="120"/>
      <w:ind w:left="1415"/>
      <w:jc w:val="both"/>
    </w:pPr>
  </w:style>
  <w:style w:type="paragraph" w:styleId="afffe">
    <w:name w:val="Message Header"/>
    <w:basedOn w:val="a"/>
    <w:uiPriority w:val="99"/>
    <w:semiHidden/>
    <w:qFormat/>
    <w:rsid w:val="00AA6B96"/>
    <w:pPr>
      <w:pBdr>
        <w:top w:val="single" w:sz="6" w:space="1" w:color="00000A"/>
        <w:left w:val="single" w:sz="6" w:space="1" w:color="00000A"/>
        <w:bottom w:val="single" w:sz="6" w:space="1" w:color="00000A"/>
        <w:right w:val="single" w:sz="6" w:space="1" w:color="00000A"/>
      </w:pBdr>
      <w:shd w:val="pct20" w:color="auto" w:fill="auto"/>
      <w:spacing w:after="60"/>
      <w:ind w:left="1134" w:hanging="1134"/>
      <w:jc w:val="both"/>
    </w:pPr>
    <w:rPr>
      <w:rFonts w:ascii="Arial" w:hAnsi="Arial" w:cs="Arial"/>
    </w:rPr>
  </w:style>
  <w:style w:type="paragraph" w:styleId="affff">
    <w:name w:val="Subtitle"/>
    <w:basedOn w:val="a"/>
    <w:uiPriority w:val="99"/>
    <w:qFormat/>
    <w:rsid w:val="00AA6B96"/>
    <w:pPr>
      <w:spacing w:after="60"/>
      <w:jc w:val="center"/>
      <w:outlineLvl w:val="1"/>
    </w:pPr>
    <w:rPr>
      <w:rFonts w:ascii="Arial" w:hAnsi="Arial"/>
      <w:szCs w:val="20"/>
    </w:rPr>
  </w:style>
  <w:style w:type="paragraph" w:styleId="affff0">
    <w:name w:val="Salutation"/>
    <w:basedOn w:val="a"/>
    <w:uiPriority w:val="99"/>
    <w:semiHidden/>
    <w:rsid w:val="00AA6B96"/>
    <w:pPr>
      <w:spacing w:after="60"/>
      <w:jc w:val="both"/>
    </w:pPr>
  </w:style>
  <w:style w:type="paragraph" w:styleId="affff1">
    <w:name w:val="Date"/>
    <w:basedOn w:val="a"/>
    <w:uiPriority w:val="99"/>
    <w:semiHidden/>
    <w:qFormat/>
    <w:rsid w:val="00AA6B96"/>
    <w:pPr>
      <w:spacing w:after="60"/>
      <w:jc w:val="both"/>
    </w:pPr>
    <w:rPr>
      <w:szCs w:val="20"/>
    </w:rPr>
  </w:style>
  <w:style w:type="paragraph" w:styleId="29">
    <w:name w:val="Body Text First Indent 2"/>
    <w:basedOn w:val="afff0"/>
    <w:uiPriority w:val="99"/>
    <w:semiHidden/>
    <w:qFormat/>
    <w:rsid w:val="00AA6B96"/>
    <w:pPr>
      <w:ind w:left="283"/>
    </w:pPr>
  </w:style>
  <w:style w:type="paragraph" w:styleId="affff2">
    <w:name w:val="Note Heading"/>
    <w:basedOn w:val="a"/>
    <w:uiPriority w:val="99"/>
    <w:semiHidden/>
    <w:qFormat/>
    <w:rsid w:val="00AA6B96"/>
    <w:pPr>
      <w:spacing w:after="60"/>
      <w:jc w:val="both"/>
    </w:pPr>
  </w:style>
  <w:style w:type="paragraph" w:styleId="2a">
    <w:name w:val="Body Text 2"/>
    <w:basedOn w:val="a"/>
    <w:qFormat/>
    <w:rsid w:val="00AA6B96"/>
    <w:pPr>
      <w:spacing w:after="60"/>
      <w:jc w:val="both"/>
    </w:pPr>
    <w:rPr>
      <w:szCs w:val="20"/>
    </w:rPr>
  </w:style>
  <w:style w:type="paragraph" w:styleId="39">
    <w:name w:val="Body Text 3"/>
    <w:basedOn w:val="a"/>
    <w:uiPriority w:val="99"/>
    <w:semiHidden/>
    <w:qFormat/>
    <w:rsid w:val="00AA6B9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b/>
      <w:i/>
      <w:sz w:val="22"/>
    </w:rPr>
  </w:style>
  <w:style w:type="paragraph" w:styleId="affff3">
    <w:name w:val="Block Text"/>
    <w:basedOn w:val="a"/>
    <w:uiPriority w:val="99"/>
    <w:semiHidden/>
    <w:qFormat/>
    <w:rsid w:val="00AA6B96"/>
    <w:pPr>
      <w:spacing w:after="120"/>
      <w:ind w:left="1440" w:right="1440"/>
      <w:jc w:val="both"/>
    </w:pPr>
    <w:rPr>
      <w:szCs w:val="20"/>
    </w:rPr>
  </w:style>
  <w:style w:type="paragraph" w:styleId="affff4">
    <w:name w:val="Plain Text"/>
    <w:basedOn w:val="a"/>
    <w:uiPriority w:val="99"/>
    <w:semiHidden/>
    <w:qFormat/>
    <w:rsid w:val="00AA6B96"/>
    <w:rPr>
      <w:rFonts w:ascii="Courier New" w:hAnsi="Courier New" w:cs="Courier New"/>
      <w:sz w:val="20"/>
      <w:szCs w:val="20"/>
    </w:rPr>
  </w:style>
  <w:style w:type="paragraph" w:styleId="affff5">
    <w:name w:val="E-mail Signature"/>
    <w:basedOn w:val="a"/>
    <w:uiPriority w:val="99"/>
    <w:semiHidden/>
    <w:qFormat/>
    <w:rsid w:val="00AA6B96"/>
    <w:pPr>
      <w:spacing w:after="60"/>
      <w:jc w:val="both"/>
    </w:pPr>
  </w:style>
  <w:style w:type="paragraph" w:customStyle="1" w:styleId="affff6">
    <w:name w:val="Раздел"/>
    <w:basedOn w:val="a"/>
    <w:uiPriority w:val="99"/>
    <w:semiHidden/>
    <w:qFormat/>
    <w:rsid w:val="00AA6B96"/>
    <w:pPr>
      <w:spacing w:before="120" w:after="120"/>
      <w:jc w:val="center"/>
    </w:pPr>
    <w:rPr>
      <w:rFonts w:ascii="Arial Narrow" w:hAnsi="Arial Narrow"/>
      <w:b/>
      <w:sz w:val="28"/>
      <w:szCs w:val="20"/>
    </w:rPr>
  </w:style>
  <w:style w:type="paragraph" w:customStyle="1" w:styleId="affff7">
    <w:name w:val="Часть"/>
    <w:basedOn w:val="a"/>
    <w:uiPriority w:val="99"/>
    <w:semiHidden/>
    <w:qFormat/>
    <w:rsid w:val="00AA6B96"/>
    <w:pPr>
      <w:spacing w:after="60"/>
      <w:jc w:val="center"/>
    </w:pPr>
    <w:rPr>
      <w:rFonts w:ascii="Arial" w:hAnsi="Arial"/>
      <w:b/>
      <w:caps/>
      <w:sz w:val="32"/>
      <w:szCs w:val="20"/>
    </w:rPr>
  </w:style>
  <w:style w:type="paragraph" w:customStyle="1" w:styleId="3a">
    <w:name w:val="Раздел 3"/>
    <w:basedOn w:val="a"/>
    <w:uiPriority w:val="99"/>
    <w:semiHidden/>
    <w:qFormat/>
    <w:rsid w:val="00AA6B96"/>
    <w:pPr>
      <w:spacing w:before="120" w:after="120"/>
      <w:jc w:val="center"/>
    </w:pPr>
    <w:rPr>
      <w:b/>
      <w:szCs w:val="20"/>
    </w:rPr>
  </w:style>
  <w:style w:type="paragraph" w:customStyle="1" w:styleId="affff8">
    <w:name w:val="Условия контракта"/>
    <w:basedOn w:val="a"/>
    <w:semiHidden/>
    <w:qFormat/>
    <w:rsid w:val="00AA6B96"/>
    <w:pPr>
      <w:spacing w:before="240" w:after="120"/>
      <w:jc w:val="both"/>
    </w:pPr>
    <w:rPr>
      <w:b/>
      <w:szCs w:val="20"/>
    </w:rPr>
  </w:style>
  <w:style w:type="paragraph" w:customStyle="1" w:styleId="Instruction">
    <w:name w:val="Instruction"/>
    <w:basedOn w:val="2a"/>
    <w:uiPriority w:val="99"/>
    <w:semiHidden/>
    <w:qFormat/>
    <w:rsid w:val="00AA6B96"/>
    <w:pPr>
      <w:tabs>
        <w:tab w:val="left" w:pos="360"/>
      </w:tabs>
      <w:spacing w:before="180"/>
      <w:ind w:left="360" w:hanging="360"/>
    </w:pPr>
    <w:rPr>
      <w:b/>
    </w:rPr>
  </w:style>
  <w:style w:type="paragraph" w:customStyle="1" w:styleId="affff9">
    <w:name w:val="Тендерные данные"/>
    <w:basedOn w:val="a"/>
    <w:uiPriority w:val="99"/>
    <w:semiHidden/>
    <w:qFormat/>
    <w:rsid w:val="00AA6B96"/>
    <w:pPr>
      <w:tabs>
        <w:tab w:val="left" w:pos="1985"/>
      </w:tabs>
      <w:spacing w:before="120" w:after="60"/>
      <w:jc w:val="both"/>
    </w:pPr>
    <w:rPr>
      <w:b/>
      <w:szCs w:val="20"/>
    </w:rPr>
  </w:style>
  <w:style w:type="paragraph" w:customStyle="1" w:styleId="affffa">
    <w:name w:val="Íîðìàëüíûé"/>
    <w:uiPriority w:val="99"/>
    <w:semiHidden/>
    <w:qFormat/>
    <w:rsid w:val="00AA6B96"/>
    <w:pPr>
      <w:suppressAutoHyphens/>
    </w:pPr>
    <w:rPr>
      <w:rFonts w:ascii="Courier" w:hAnsi="Courier"/>
      <w:color w:val="00000A"/>
      <w:sz w:val="24"/>
      <w:szCs w:val="20"/>
      <w:lang w:val="en-GB"/>
    </w:rPr>
  </w:style>
  <w:style w:type="paragraph" w:customStyle="1" w:styleId="affffb">
    <w:name w:val="Подраздел"/>
    <w:basedOn w:val="a"/>
    <w:uiPriority w:val="99"/>
    <w:semiHidden/>
    <w:qFormat/>
    <w:rsid w:val="00AA6B96"/>
    <w:pPr>
      <w:spacing w:before="240" w:after="120"/>
      <w:jc w:val="center"/>
    </w:pPr>
    <w:rPr>
      <w:rFonts w:ascii="TimesDL" w:hAnsi="TimesDL"/>
      <w:b/>
      <w:smallCaps/>
      <w:szCs w:val="20"/>
    </w:rPr>
  </w:style>
  <w:style w:type="paragraph" w:customStyle="1" w:styleId="ConsNormal">
    <w:name w:val="ConsNormal"/>
    <w:qFormat/>
    <w:rsid w:val="00AA6B96"/>
    <w:pPr>
      <w:widowControl w:val="0"/>
      <w:suppressAutoHyphens/>
      <w:ind w:right="19772" w:firstLine="720"/>
    </w:pPr>
    <w:rPr>
      <w:rFonts w:ascii="Arial" w:hAnsi="Arial" w:cs="Arial"/>
      <w:color w:val="00000A"/>
      <w:sz w:val="24"/>
      <w:szCs w:val="20"/>
    </w:rPr>
  </w:style>
  <w:style w:type="paragraph" w:customStyle="1" w:styleId="ConsNonformat">
    <w:name w:val="ConsNonformat"/>
    <w:uiPriority w:val="99"/>
    <w:semiHidden/>
    <w:qFormat/>
    <w:rsid w:val="00AA6B96"/>
    <w:pPr>
      <w:widowControl w:val="0"/>
      <w:suppressAutoHyphens/>
      <w:ind w:right="19772"/>
    </w:pPr>
    <w:rPr>
      <w:rFonts w:ascii="Courier New" w:hAnsi="Courier New" w:cs="Courier New"/>
      <w:color w:val="00000A"/>
      <w:sz w:val="24"/>
      <w:szCs w:val="20"/>
    </w:rPr>
  </w:style>
  <w:style w:type="paragraph" w:customStyle="1" w:styleId="19">
    <w:name w:val="Стиль1"/>
    <w:basedOn w:val="a"/>
    <w:uiPriority w:val="99"/>
    <w:semiHidden/>
    <w:qFormat/>
    <w:rsid w:val="00AA6B96"/>
    <w:pPr>
      <w:keepNext/>
      <w:keepLines/>
      <w:widowControl w:val="0"/>
      <w:suppressLineNumbers/>
      <w:tabs>
        <w:tab w:val="left" w:pos="432"/>
      </w:tabs>
      <w:spacing w:after="60"/>
      <w:ind w:left="432" w:hanging="432"/>
    </w:pPr>
    <w:rPr>
      <w:b/>
      <w:sz w:val="28"/>
    </w:rPr>
  </w:style>
  <w:style w:type="paragraph" w:customStyle="1" w:styleId="2-1">
    <w:name w:val="содержание2-1"/>
    <w:basedOn w:val="31"/>
    <w:uiPriority w:val="99"/>
    <w:semiHidden/>
    <w:qFormat/>
    <w:rsid w:val="00AA6B96"/>
    <w:pPr>
      <w:tabs>
        <w:tab w:val="left" w:pos="2160"/>
      </w:tabs>
      <w:spacing w:before="240" w:after="60"/>
      <w:ind w:left="2160" w:hanging="360"/>
      <w:jc w:val="both"/>
    </w:pPr>
    <w:rPr>
      <w:rFonts w:ascii="Arial" w:hAnsi="Arial"/>
      <w:b/>
      <w:sz w:val="24"/>
      <w:szCs w:val="20"/>
    </w:rPr>
  </w:style>
  <w:style w:type="paragraph" w:customStyle="1" w:styleId="215">
    <w:name w:val="Заголовок 2.1"/>
    <w:basedOn w:val="11"/>
    <w:uiPriority w:val="99"/>
    <w:semiHidden/>
    <w:qFormat/>
    <w:rsid w:val="00AA6B96"/>
    <w:pPr>
      <w:keepLines/>
      <w:widowControl w:val="0"/>
      <w:suppressLineNumbers/>
      <w:spacing w:before="240" w:after="60"/>
    </w:pPr>
    <w:rPr>
      <w:bCs w:val="0"/>
      <w:caps/>
      <w:sz w:val="36"/>
      <w:szCs w:val="28"/>
    </w:rPr>
  </w:style>
  <w:style w:type="paragraph" w:customStyle="1" w:styleId="2b">
    <w:name w:val="Стиль2"/>
    <w:basedOn w:val="27"/>
    <w:uiPriority w:val="99"/>
    <w:semiHidden/>
    <w:qFormat/>
    <w:rsid w:val="00AA6B96"/>
    <w:pPr>
      <w:keepNext/>
      <w:keepLines/>
      <w:widowControl w:val="0"/>
      <w:suppressLineNumbers/>
    </w:pPr>
    <w:rPr>
      <w:b/>
    </w:rPr>
  </w:style>
  <w:style w:type="paragraph" w:customStyle="1" w:styleId="3b">
    <w:name w:val="Стиль3"/>
    <w:basedOn w:val="20"/>
    <w:uiPriority w:val="99"/>
    <w:qFormat/>
    <w:rsid w:val="00AA6B96"/>
    <w:pPr>
      <w:widowControl w:val="0"/>
      <w:tabs>
        <w:tab w:val="left" w:pos="947"/>
      </w:tabs>
      <w:spacing w:line="240" w:lineRule="auto"/>
      <w:ind w:left="720" w:firstLine="0"/>
    </w:pPr>
    <w:rPr>
      <w:rFonts w:ascii="Arial" w:hAnsi="Arial"/>
      <w:sz w:val="24"/>
    </w:rPr>
  </w:style>
  <w:style w:type="paragraph" w:customStyle="1" w:styleId="2-11">
    <w:name w:val="содержание2-11"/>
    <w:basedOn w:val="a"/>
    <w:uiPriority w:val="99"/>
    <w:semiHidden/>
    <w:qFormat/>
    <w:rsid w:val="00AA6B96"/>
    <w:pPr>
      <w:spacing w:after="60"/>
      <w:jc w:val="both"/>
    </w:pPr>
  </w:style>
  <w:style w:type="paragraph" w:customStyle="1" w:styleId="44">
    <w:name w:val="Стиль4"/>
    <w:basedOn w:val="21"/>
    <w:uiPriority w:val="99"/>
    <w:semiHidden/>
    <w:qFormat/>
    <w:rsid w:val="00AA6B96"/>
    <w:pPr>
      <w:keepLines/>
      <w:widowControl w:val="0"/>
      <w:suppressLineNumbers/>
      <w:spacing w:after="60"/>
      <w:ind w:firstLine="567"/>
    </w:pPr>
    <w:rPr>
      <w:bCs w:val="0"/>
      <w:spacing w:val="0"/>
      <w:sz w:val="30"/>
      <w:szCs w:val="20"/>
    </w:rPr>
  </w:style>
  <w:style w:type="paragraph" w:customStyle="1" w:styleId="affffc">
    <w:name w:val="Таблица заголовок"/>
    <w:basedOn w:val="a"/>
    <w:uiPriority w:val="99"/>
    <w:semiHidden/>
    <w:qFormat/>
    <w:rsid w:val="00AA6B96"/>
    <w:pPr>
      <w:spacing w:before="120" w:after="120" w:line="360" w:lineRule="auto"/>
      <w:jc w:val="right"/>
    </w:pPr>
    <w:rPr>
      <w:b/>
      <w:sz w:val="28"/>
      <w:szCs w:val="28"/>
    </w:rPr>
  </w:style>
  <w:style w:type="paragraph" w:customStyle="1" w:styleId="affffd">
    <w:name w:val="текст таблицы"/>
    <w:basedOn w:val="a"/>
    <w:uiPriority w:val="99"/>
    <w:semiHidden/>
    <w:qFormat/>
    <w:rsid w:val="00AA6B96"/>
    <w:pPr>
      <w:spacing w:before="120"/>
    </w:pPr>
  </w:style>
  <w:style w:type="paragraph" w:customStyle="1" w:styleId="affffe">
    <w:name w:val="Пункт Знак"/>
    <w:basedOn w:val="a"/>
    <w:uiPriority w:val="99"/>
    <w:semiHidden/>
    <w:qFormat/>
    <w:rsid w:val="00AA6B96"/>
    <w:pPr>
      <w:tabs>
        <w:tab w:val="left" w:pos="1134"/>
        <w:tab w:val="left" w:pos="1701"/>
      </w:tabs>
      <w:snapToGrid w:val="0"/>
      <w:spacing w:line="360" w:lineRule="auto"/>
      <w:ind w:left="1134" w:hanging="567"/>
      <w:jc w:val="both"/>
    </w:pPr>
    <w:rPr>
      <w:sz w:val="28"/>
      <w:szCs w:val="20"/>
    </w:rPr>
  </w:style>
  <w:style w:type="paragraph" w:customStyle="1" w:styleId="afffff">
    <w:name w:val="a"/>
    <w:basedOn w:val="a"/>
    <w:uiPriority w:val="99"/>
    <w:semiHidden/>
    <w:qFormat/>
    <w:rsid w:val="00AA6B96"/>
    <w:pPr>
      <w:snapToGrid w:val="0"/>
      <w:spacing w:line="360" w:lineRule="auto"/>
      <w:ind w:left="1134" w:hanging="567"/>
      <w:jc w:val="both"/>
    </w:pPr>
    <w:rPr>
      <w:sz w:val="28"/>
      <w:szCs w:val="28"/>
    </w:rPr>
  </w:style>
  <w:style w:type="paragraph" w:customStyle="1" w:styleId="afffff0">
    <w:name w:val="Словарная статья"/>
    <w:basedOn w:val="a"/>
    <w:uiPriority w:val="99"/>
    <w:semiHidden/>
    <w:qFormat/>
    <w:rsid w:val="00AA6B96"/>
    <w:pPr>
      <w:ind w:right="118"/>
      <w:jc w:val="both"/>
    </w:pPr>
    <w:rPr>
      <w:rFonts w:ascii="Arial" w:hAnsi="Arial"/>
      <w:sz w:val="20"/>
      <w:szCs w:val="20"/>
    </w:rPr>
  </w:style>
  <w:style w:type="paragraph" w:customStyle="1" w:styleId="afffff1">
    <w:name w:val="Комментарий пользователя"/>
    <w:basedOn w:val="a"/>
    <w:uiPriority w:val="99"/>
    <w:semiHidden/>
    <w:qFormat/>
    <w:rsid w:val="00AA6B96"/>
    <w:pPr>
      <w:ind w:left="170"/>
    </w:pPr>
    <w:rPr>
      <w:rFonts w:ascii="Arial" w:hAnsi="Arial"/>
      <w:i/>
      <w:iCs/>
      <w:color w:val="000080"/>
      <w:sz w:val="20"/>
      <w:szCs w:val="20"/>
    </w:rPr>
  </w:style>
  <w:style w:type="paragraph" w:styleId="afffff2">
    <w:name w:val="Balloon Text"/>
    <w:basedOn w:val="a"/>
    <w:uiPriority w:val="99"/>
    <w:semiHidden/>
    <w:qFormat/>
    <w:rsid w:val="00AA6B96"/>
    <w:rPr>
      <w:rFonts w:ascii="Tahoma" w:hAnsi="Tahoma" w:cs="Tahoma"/>
      <w:sz w:val="16"/>
      <w:szCs w:val="16"/>
    </w:rPr>
  </w:style>
  <w:style w:type="paragraph" w:customStyle="1" w:styleId="Iauiue">
    <w:name w:val="Iau?iue"/>
    <w:uiPriority w:val="99"/>
    <w:qFormat/>
    <w:rsid w:val="00AA6B96"/>
    <w:pPr>
      <w:suppressAutoHyphens/>
    </w:pPr>
    <w:rPr>
      <w:rFonts w:ascii="Times New Roman CYR" w:hAnsi="Times New Roman CYR"/>
      <w:color w:val="00000A"/>
      <w:sz w:val="24"/>
      <w:szCs w:val="20"/>
    </w:rPr>
  </w:style>
  <w:style w:type="paragraph" w:customStyle="1" w:styleId="afffff3">
    <w:name w:val="Пункт"/>
    <w:basedOn w:val="a"/>
    <w:uiPriority w:val="99"/>
    <w:qFormat/>
    <w:rsid w:val="00AA6B96"/>
    <w:pPr>
      <w:tabs>
        <w:tab w:val="left" w:pos="709"/>
      </w:tabs>
      <w:spacing w:before="120"/>
      <w:ind w:left="709" w:hanging="709"/>
      <w:jc w:val="both"/>
    </w:pPr>
    <w:rPr>
      <w:sz w:val="22"/>
      <w:szCs w:val="20"/>
    </w:rPr>
  </w:style>
  <w:style w:type="paragraph" w:customStyle="1" w:styleId="afffff4">
    <w:name w:val="Баллет"/>
    <w:basedOn w:val="a"/>
    <w:uiPriority w:val="99"/>
    <w:qFormat/>
    <w:rsid w:val="00AA6B96"/>
    <w:pPr>
      <w:tabs>
        <w:tab w:val="left" w:pos="992"/>
      </w:tabs>
      <w:ind w:left="992" w:hanging="283"/>
      <w:jc w:val="both"/>
    </w:pPr>
    <w:rPr>
      <w:sz w:val="22"/>
      <w:szCs w:val="20"/>
    </w:rPr>
  </w:style>
  <w:style w:type="paragraph" w:customStyle="1" w:styleId="afffff5">
    <w:name w:val="Подпункт"/>
    <w:basedOn w:val="afffff3"/>
    <w:uiPriority w:val="99"/>
    <w:qFormat/>
    <w:rsid w:val="00AA6B96"/>
    <w:pPr>
      <w:tabs>
        <w:tab w:val="left" w:pos="1430"/>
        <w:tab w:val="left" w:pos="1800"/>
      </w:tabs>
      <w:ind w:left="1800" w:hanging="360"/>
    </w:pPr>
  </w:style>
  <w:style w:type="paragraph" w:customStyle="1" w:styleId="afffff6">
    <w:name w:val="Буква"/>
    <w:basedOn w:val="afffff4"/>
    <w:uiPriority w:val="99"/>
    <w:qFormat/>
    <w:rsid w:val="00AA6B96"/>
    <w:pPr>
      <w:tabs>
        <w:tab w:val="left" w:pos="1080"/>
        <w:tab w:val="left" w:pos="3240"/>
      </w:tabs>
      <w:spacing w:before="60"/>
      <w:ind w:left="3240" w:hanging="360"/>
    </w:pPr>
    <w:rPr>
      <w:sz w:val="20"/>
    </w:rPr>
  </w:style>
  <w:style w:type="paragraph" w:customStyle="1" w:styleId="ListArabic4">
    <w:name w:val="List Arabic 4"/>
    <w:basedOn w:val="a"/>
    <w:uiPriority w:val="99"/>
    <w:qFormat/>
    <w:rsid w:val="00AA6B96"/>
    <w:pPr>
      <w:tabs>
        <w:tab w:val="left" w:pos="86"/>
      </w:tabs>
      <w:spacing w:after="200" w:line="288" w:lineRule="auto"/>
      <w:jc w:val="both"/>
    </w:pPr>
    <w:rPr>
      <w:sz w:val="22"/>
      <w:szCs w:val="20"/>
      <w:lang w:val="en-GB" w:eastAsia="en-US"/>
    </w:rPr>
  </w:style>
  <w:style w:type="paragraph" w:customStyle="1" w:styleId="ListLegal1">
    <w:name w:val="List Legal 1"/>
    <w:basedOn w:val="a"/>
    <w:uiPriority w:val="99"/>
    <w:qFormat/>
    <w:rsid w:val="00AA6B96"/>
    <w:pPr>
      <w:tabs>
        <w:tab w:val="left" w:pos="22"/>
      </w:tabs>
      <w:spacing w:after="200" w:line="288" w:lineRule="auto"/>
      <w:jc w:val="both"/>
    </w:pPr>
    <w:rPr>
      <w:sz w:val="22"/>
      <w:szCs w:val="20"/>
      <w:lang w:val="en-GB" w:eastAsia="en-US"/>
    </w:rPr>
  </w:style>
  <w:style w:type="paragraph" w:customStyle="1" w:styleId="ListLegal2">
    <w:name w:val="List Legal 2"/>
    <w:basedOn w:val="a"/>
    <w:uiPriority w:val="99"/>
    <w:qFormat/>
    <w:rsid w:val="00AA6B96"/>
    <w:pPr>
      <w:tabs>
        <w:tab w:val="left" w:pos="22"/>
      </w:tabs>
      <w:spacing w:after="200" w:line="288" w:lineRule="auto"/>
      <w:jc w:val="both"/>
    </w:pPr>
    <w:rPr>
      <w:b/>
      <w:sz w:val="22"/>
      <w:szCs w:val="20"/>
      <w:lang w:val="en-GB" w:eastAsia="en-US"/>
    </w:rPr>
  </w:style>
  <w:style w:type="paragraph" w:customStyle="1" w:styleId="ListLegal3">
    <w:name w:val="List Legal 3"/>
    <w:basedOn w:val="a"/>
    <w:uiPriority w:val="99"/>
    <w:qFormat/>
    <w:rsid w:val="00AA6B96"/>
    <w:pPr>
      <w:tabs>
        <w:tab w:val="left" w:pos="50"/>
      </w:tabs>
      <w:spacing w:after="200" w:line="288" w:lineRule="auto"/>
      <w:jc w:val="both"/>
    </w:pPr>
    <w:rPr>
      <w:sz w:val="22"/>
      <w:szCs w:val="20"/>
      <w:lang w:val="en-GB" w:eastAsia="en-US"/>
    </w:rPr>
  </w:style>
  <w:style w:type="paragraph" w:customStyle="1" w:styleId="ListLegal4">
    <w:name w:val="List Legal 4"/>
    <w:basedOn w:val="a"/>
    <w:uiPriority w:val="99"/>
    <w:qFormat/>
    <w:rsid w:val="00AA6B96"/>
    <w:pPr>
      <w:spacing w:after="200" w:line="288" w:lineRule="auto"/>
      <w:jc w:val="both"/>
    </w:pPr>
    <w:rPr>
      <w:sz w:val="22"/>
      <w:szCs w:val="20"/>
      <w:lang w:val="en-GB" w:eastAsia="en-US"/>
    </w:rPr>
  </w:style>
  <w:style w:type="paragraph" w:styleId="afffff7">
    <w:name w:val="annotation text"/>
    <w:basedOn w:val="a"/>
    <w:uiPriority w:val="99"/>
    <w:semiHidden/>
    <w:qFormat/>
    <w:rsid w:val="00AA6B96"/>
    <w:pPr>
      <w:widowControl w:val="0"/>
      <w:jc w:val="both"/>
    </w:pPr>
    <w:rPr>
      <w:rFonts w:ascii="Arial" w:hAnsi="Arial"/>
      <w:sz w:val="20"/>
      <w:szCs w:val="20"/>
      <w:lang w:val="en-US" w:eastAsia="en-US"/>
    </w:rPr>
  </w:style>
  <w:style w:type="paragraph" w:customStyle="1" w:styleId="CommentSubject1">
    <w:name w:val="Comment Subject1"/>
    <w:basedOn w:val="afffff7"/>
    <w:uiPriority w:val="99"/>
    <w:semiHidden/>
    <w:qFormat/>
    <w:rsid w:val="00AA6B96"/>
    <w:rPr>
      <w:b/>
      <w:bCs/>
    </w:rPr>
  </w:style>
  <w:style w:type="paragraph" w:customStyle="1" w:styleId="afffff8">
    <w:name w:val="Заголовок статьи"/>
    <w:basedOn w:val="a"/>
    <w:uiPriority w:val="99"/>
    <w:qFormat/>
    <w:rsid w:val="00AA6B96"/>
    <w:pPr>
      <w:ind w:left="1612" w:hanging="892"/>
      <w:jc w:val="both"/>
    </w:pPr>
    <w:rPr>
      <w:rFonts w:ascii="Arial" w:hAnsi="Arial"/>
      <w:sz w:val="20"/>
      <w:szCs w:val="20"/>
    </w:rPr>
  </w:style>
  <w:style w:type="paragraph" w:customStyle="1" w:styleId="afffff9">
    <w:name w:val="Текст (лев. подпись)"/>
    <w:basedOn w:val="a"/>
    <w:uiPriority w:val="99"/>
    <w:qFormat/>
    <w:rsid w:val="00AA6B96"/>
    <w:rPr>
      <w:rFonts w:ascii="Arial" w:hAnsi="Arial"/>
      <w:sz w:val="20"/>
      <w:szCs w:val="20"/>
    </w:rPr>
  </w:style>
  <w:style w:type="paragraph" w:customStyle="1" w:styleId="afffffa">
    <w:name w:val="Колонтитул (левый)"/>
    <w:uiPriority w:val="99"/>
    <w:qFormat/>
    <w:rsid w:val="00AA6B96"/>
    <w:pPr>
      <w:suppressAutoHyphens/>
    </w:pPr>
    <w:rPr>
      <w:rFonts w:ascii="Arial" w:hAnsi="Arial"/>
      <w:color w:val="00000A"/>
      <w:sz w:val="14"/>
      <w:szCs w:val="14"/>
    </w:rPr>
  </w:style>
  <w:style w:type="paragraph" w:customStyle="1" w:styleId="afffffb">
    <w:name w:val="Текст (прав. подпись)"/>
    <w:basedOn w:val="a"/>
    <w:uiPriority w:val="99"/>
    <w:qFormat/>
    <w:rsid w:val="00AA6B96"/>
    <w:pPr>
      <w:jc w:val="right"/>
    </w:pPr>
    <w:rPr>
      <w:rFonts w:ascii="Arial" w:hAnsi="Arial"/>
      <w:sz w:val="20"/>
      <w:szCs w:val="20"/>
    </w:rPr>
  </w:style>
  <w:style w:type="paragraph" w:customStyle="1" w:styleId="afffffc">
    <w:name w:val="Колонтитул (правый)"/>
    <w:basedOn w:val="afffffb"/>
    <w:uiPriority w:val="99"/>
    <w:qFormat/>
    <w:rsid w:val="00AA6B96"/>
    <w:rPr>
      <w:sz w:val="14"/>
      <w:szCs w:val="14"/>
    </w:rPr>
  </w:style>
  <w:style w:type="paragraph" w:customStyle="1" w:styleId="afffffd">
    <w:name w:val="Комментарий"/>
    <w:basedOn w:val="a"/>
    <w:uiPriority w:val="99"/>
    <w:qFormat/>
    <w:rsid w:val="00AA6B96"/>
    <w:pPr>
      <w:ind w:left="170"/>
      <w:jc w:val="both"/>
    </w:pPr>
    <w:rPr>
      <w:rFonts w:ascii="Arial" w:hAnsi="Arial"/>
      <w:i/>
      <w:iCs/>
      <w:color w:val="800080"/>
      <w:sz w:val="20"/>
      <w:szCs w:val="20"/>
    </w:rPr>
  </w:style>
  <w:style w:type="paragraph" w:customStyle="1" w:styleId="afffffe">
    <w:name w:val="Таблицы (моноширинный)"/>
    <w:basedOn w:val="a"/>
    <w:uiPriority w:val="99"/>
    <w:qFormat/>
    <w:rsid w:val="00AA6B96"/>
    <w:pPr>
      <w:jc w:val="both"/>
    </w:pPr>
    <w:rPr>
      <w:rFonts w:ascii="Courier New" w:hAnsi="Courier New" w:cs="Courier New"/>
      <w:sz w:val="20"/>
      <w:szCs w:val="20"/>
    </w:rPr>
  </w:style>
  <w:style w:type="paragraph" w:customStyle="1" w:styleId="affffff">
    <w:name w:val="Оглавление"/>
    <w:basedOn w:val="afffffe"/>
    <w:uiPriority w:val="99"/>
    <w:qFormat/>
    <w:rsid w:val="00AA6B96"/>
    <w:pPr>
      <w:ind w:left="140"/>
    </w:pPr>
  </w:style>
  <w:style w:type="paragraph" w:customStyle="1" w:styleId="affffff0">
    <w:name w:val="Основное меню"/>
    <w:basedOn w:val="a"/>
    <w:uiPriority w:val="99"/>
    <w:qFormat/>
    <w:rsid w:val="00AA6B96"/>
    <w:pPr>
      <w:ind w:firstLine="720"/>
      <w:jc w:val="both"/>
    </w:pPr>
    <w:rPr>
      <w:rFonts w:ascii="Verdana" w:hAnsi="Verdana" w:cs="Verdana"/>
      <w:sz w:val="18"/>
      <w:szCs w:val="18"/>
    </w:rPr>
  </w:style>
  <w:style w:type="paragraph" w:customStyle="1" w:styleId="affffff1">
    <w:name w:val="Переменная часть"/>
    <w:basedOn w:val="affffff0"/>
    <w:uiPriority w:val="99"/>
    <w:qFormat/>
    <w:rsid w:val="00AA6B96"/>
  </w:style>
  <w:style w:type="paragraph" w:customStyle="1" w:styleId="affffff2">
    <w:name w:val="Постоянная часть"/>
    <w:basedOn w:val="affffff0"/>
    <w:uiPriority w:val="99"/>
    <w:qFormat/>
    <w:rsid w:val="00AA6B96"/>
    <w:rPr>
      <w:b/>
      <w:bCs/>
      <w:u w:val="single"/>
    </w:rPr>
  </w:style>
  <w:style w:type="paragraph" w:customStyle="1" w:styleId="affffff3">
    <w:name w:val="Прижатый влево"/>
    <w:basedOn w:val="a"/>
    <w:uiPriority w:val="99"/>
    <w:qFormat/>
    <w:rsid w:val="00AA6B96"/>
    <w:rPr>
      <w:rFonts w:ascii="Arial" w:hAnsi="Arial"/>
      <w:sz w:val="20"/>
      <w:szCs w:val="20"/>
    </w:rPr>
  </w:style>
  <w:style w:type="paragraph" w:customStyle="1" w:styleId="affffff4">
    <w:name w:val="Текст (справка)"/>
    <w:basedOn w:val="a"/>
    <w:uiPriority w:val="99"/>
    <w:qFormat/>
    <w:rsid w:val="00AA6B96"/>
    <w:pPr>
      <w:ind w:left="170" w:right="170"/>
    </w:pPr>
    <w:rPr>
      <w:rFonts w:ascii="Arial" w:hAnsi="Arial"/>
      <w:sz w:val="20"/>
      <w:szCs w:val="20"/>
    </w:rPr>
  </w:style>
  <w:style w:type="paragraph" w:customStyle="1" w:styleId="1a">
    <w:name w:val="Обычный1"/>
    <w:uiPriority w:val="99"/>
    <w:qFormat/>
    <w:rsid w:val="00AA6B96"/>
    <w:pPr>
      <w:widowControl w:val="0"/>
      <w:suppressAutoHyphens/>
    </w:pPr>
    <w:rPr>
      <w:color w:val="00000A"/>
      <w:sz w:val="24"/>
      <w:szCs w:val="20"/>
    </w:rPr>
  </w:style>
  <w:style w:type="paragraph" w:customStyle="1" w:styleId="affffff5">
    <w:name w:val="???????"/>
    <w:uiPriority w:val="99"/>
    <w:qFormat/>
    <w:rsid w:val="00AA6B96"/>
    <w:pPr>
      <w:suppressAutoHyphens/>
    </w:pPr>
    <w:rPr>
      <w:rFonts w:ascii="Arial" w:hAnsi="Arial"/>
      <w:color w:val="00000A"/>
      <w:sz w:val="24"/>
      <w:szCs w:val="20"/>
    </w:rPr>
  </w:style>
  <w:style w:type="paragraph" w:customStyle="1" w:styleId="auiue">
    <w:name w:val="au?iue"/>
    <w:uiPriority w:val="99"/>
    <w:qFormat/>
    <w:rsid w:val="00AA6B96"/>
    <w:pPr>
      <w:widowControl w:val="0"/>
      <w:suppressAutoHyphens/>
      <w:ind w:firstLine="709"/>
      <w:jc w:val="both"/>
      <w:textAlignment w:val="baseline"/>
    </w:pPr>
    <w:rPr>
      <w:rFonts w:ascii="Journal" w:hAnsi="Journal"/>
      <w:color w:val="00000A"/>
      <w:sz w:val="24"/>
      <w:szCs w:val="20"/>
      <w:lang w:eastAsia="en-US"/>
    </w:rPr>
  </w:style>
  <w:style w:type="paragraph" w:customStyle="1" w:styleId="ConsPlusNormal">
    <w:name w:val="ConsPlusNormal"/>
    <w:qFormat/>
    <w:rsid w:val="00AA6B96"/>
    <w:pPr>
      <w:widowControl w:val="0"/>
      <w:suppressAutoHyphens/>
      <w:ind w:firstLine="720"/>
    </w:pPr>
    <w:rPr>
      <w:rFonts w:ascii="Arial" w:hAnsi="Arial" w:cs="Arial"/>
      <w:color w:val="00000A"/>
      <w:sz w:val="24"/>
      <w:szCs w:val="20"/>
    </w:rPr>
  </w:style>
  <w:style w:type="paragraph" w:customStyle="1" w:styleId="affffff6">
    <w:name w:val="Знак"/>
    <w:basedOn w:val="a"/>
    <w:uiPriority w:val="99"/>
    <w:qFormat/>
    <w:rsid w:val="00AA6B96"/>
    <w:pPr>
      <w:spacing w:beforeAutospacing="1" w:afterAutospacing="1"/>
    </w:pPr>
    <w:rPr>
      <w:rFonts w:ascii="Tahoma" w:hAnsi="Tahoma"/>
      <w:sz w:val="20"/>
      <w:szCs w:val="20"/>
      <w:lang w:val="en-US" w:eastAsia="en-US"/>
    </w:rPr>
  </w:style>
  <w:style w:type="paragraph" w:customStyle="1" w:styleId="text">
    <w:name w:val="text"/>
    <w:basedOn w:val="a"/>
    <w:uiPriority w:val="99"/>
    <w:qFormat/>
    <w:rsid w:val="00AA6B96"/>
    <w:pPr>
      <w:spacing w:beforeAutospacing="1" w:afterAutospacing="1" w:line="240" w:lineRule="atLeast"/>
      <w:ind w:left="300" w:right="300"/>
      <w:jc w:val="both"/>
    </w:pPr>
    <w:rPr>
      <w:rFonts w:ascii="MS Sans Serif" w:hAnsi="MS Sans Serif" w:cs="Arial Unicode MS"/>
      <w:sz w:val="20"/>
      <w:szCs w:val="20"/>
    </w:rPr>
  </w:style>
  <w:style w:type="paragraph" w:styleId="affffff7">
    <w:name w:val="endnote text"/>
    <w:basedOn w:val="a"/>
    <w:uiPriority w:val="99"/>
    <w:semiHidden/>
    <w:qFormat/>
    <w:rsid w:val="00AA6B96"/>
    <w:rPr>
      <w:sz w:val="20"/>
      <w:szCs w:val="20"/>
    </w:rPr>
  </w:style>
  <w:style w:type="paragraph" w:customStyle="1" w:styleId="113">
    <w:name w:val="Обычный11"/>
    <w:uiPriority w:val="99"/>
    <w:qFormat/>
    <w:rsid w:val="00AA6B96"/>
    <w:pPr>
      <w:widowControl w:val="0"/>
      <w:tabs>
        <w:tab w:val="left" w:pos="360"/>
      </w:tabs>
      <w:suppressAutoHyphens/>
      <w:ind w:left="1304"/>
      <w:jc w:val="both"/>
    </w:pPr>
    <w:rPr>
      <w:color w:val="00000A"/>
      <w:sz w:val="24"/>
      <w:szCs w:val="20"/>
    </w:rPr>
  </w:style>
  <w:style w:type="paragraph" w:customStyle="1" w:styleId="FR1">
    <w:name w:val="FR1"/>
    <w:uiPriority w:val="99"/>
    <w:qFormat/>
    <w:rsid w:val="00AA6B96"/>
    <w:pPr>
      <w:widowControl w:val="0"/>
      <w:suppressAutoHyphens/>
      <w:spacing w:before="420"/>
      <w:ind w:left="2480" w:right="1600"/>
      <w:jc w:val="center"/>
    </w:pPr>
    <w:rPr>
      <w:rFonts w:ascii="Arial" w:hAnsi="Arial"/>
      <w:b/>
      <w:color w:val="00000A"/>
      <w:sz w:val="24"/>
      <w:szCs w:val="20"/>
    </w:rPr>
  </w:style>
  <w:style w:type="paragraph" w:customStyle="1" w:styleId="affffff8">
    <w:name w:val="Достижение"/>
    <w:basedOn w:val="a"/>
    <w:uiPriority w:val="99"/>
    <w:qFormat/>
    <w:rsid w:val="00AA6B96"/>
  </w:style>
  <w:style w:type="paragraph" w:customStyle="1" w:styleId="BodyText21">
    <w:name w:val="Body Text 21"/>
    <w:basedOn w:val="a"/>
    <w:uiPriority w:val="99"/>
    <w:qFormat/>
    <w:rsid w:val="00AA6B96"/>
    <w:pPr>
      <w:spacing w:line="360" w:lineRule="auto"/>
    </w:pPr>
    <w:rPr>
      <w:szCs w:val="20"/>
    </w:rPr>
  </w:style>
  <w:style w:type="paragraph" w:customStyle="1" w:styleId="affffff9">
    <w:name w:val="Абзац правил"/>
    <w:uiPriority w:val="99"/>
    <w:qFormat/>
    <w:rsid w:val="00AA6B96"/>
    <w:pPr>
      <w:suppressAutoHyphens/>
      <w:spacing w:before="40" w:after="40"/>
      <w:ind w:firstLine="567"/>
      <w:jc w:val="both"/>
    </w:pPr>
    <w:rPr>
      <w:rFonts w:ascii="Arial" w:hAnsi="Arial" w:cs="Arial"/>
      <w:color w:val="00000A"/>
      <w:sz w:val="24"/>
      <w:szCs w:val="20"/>
    </w:rPr>
  </w:style>
  <w:style w:type="paragraph" w:customStyle="1" w:styleId="216">
    <w:name w:val="Основной текст с отступом 21"/>
    <w:basedOn w:val="auiue"/>
    <w:uiPriority w:val="99"/>
    <w:qFormat/>
    <w:rsid w:val="00AA6B96"/>
    <w:pPr>
      <w:textAlignment w:val="auto"/>
    </w:pPr>
    <w:rPr>
      <w:rFonts w:ascii="Arial" w:hAnsi="Arial"/>
      <w:sz w:val="20"/>
      <w:lang w:eastAsia="ru-RU"/>
    </w:rPr>
  </w:style>
  <w:style w:type="paragraph" w:customStyle="1" w:styleId="BodyText25">
    <w:name w:val="Body Text 25"/>
    <w:basedOn w:val="auiue"/>
    <w:uiPriority w:val="99"/>
    <w:qFormat/>
    <w:rsid w:val="00AA6B96"/>
    <w:pPr>
      <w:tabs>
        <w:tab w:val="left" w:pos="0"/>
      </w:tabs>
      <w:spacing w:line="360" w:lineRule="auto"/>
      <w:ind w:firstLine="0"/>
      <w:textAlignment w:val="auto"/>
    </w:pPr>
    <w:rPr>
      <w:rFonts w:ascii="Arial" w:hAnsi="Arial"/>
      <w:sz w:val="20"/>
      <w:lang w:eastAsia="ru-RU"/>
    </w:rPr>
  </w:style>
  <w:style w:type="paragraph" w:customStyle="1" w:styleId="xl25">
    <w:name w:val="xl25"/>
    <w:basedOn w:val="a"/>
    <w:uiPriority w:val="99"/>
    <w:qFormat/>
    <w:rsid w:val="00AA6B96"/>
    <w:pPr>
      <w:pBdr>
        <w:top w:val="single" w:sz="4" w:space="0" w:color="00000A"/>
        <w:left w:val="single" w:sz="4" w:space="0" w:color="00000A"/>
        <w:bottom w:val="single" w:sz="4" w:space="0" w:color="00000A"/>
        <w:right w:val="single" w:sz="4" w:space="0" w:color="00000A"/>
      </w:pBdr>
      <w:spacing w:beforeAutospacing="1" w:afterAutospacing="1"/>
      <w:jc w:val="right"/>
      <w:textAlignment w:val="top"/>
    </w:pPr>
    <w:rPr>
      <w:b/>
      <w:bCs/>
    </w:rPr>
  </w:style>
  <w:style w:type="paragraph" w:customStyle="1" w:styleId="xl26">
    <w:name w:val="xl26"/>
    <w:basedOn w:val="a"/>
    <w:uiPriority w:val="99"/>
    <w:qFormat/>
    <w:rsid w:val="00AA6B96"/>
    <w:pPr>
      <w:pBdr>
        <w:top w:val="single" w:sz="4" w:space="0" w:color="00000A"/>
        <w:left w:val="single" w:sz="4" w:space="0" w:color="00000A"/>
        <w:bottom w:val="single" w:sz="4" w:space="0" w:color="00000A"/>
        <w:right w:val="single" w:sz="4" w:space="0" w:color="00000A"/>
      </w:pBdr>
      <w:spacing w:beforeAutospacing="1" w:afterAutospacing="1"/>
      <w:jc w:val="center"/>
      <w:textAlignment w:val="top"/>
    </w:pPr>
    <w:rPr>
      <w:b/>
      <w:bCs/>
    </w:rPr>
  </w:style>
  <w:style w:type="paragraph" w:customStyle="1" w:styleId="xl27">
    <w:name w:val="xl27"/>
    <w:basedOn w:val="a"/>
    <w:uiPriority w:val="99"/>
    <w:qFormat/>
    <w:rsid w:val="00AA6B96"/>
    <w:pPr>
      <w:pBdr>
        <w:top w:val="single" w:sz="4" w:space="0" w:color="00000A"/>
        <w:left w:val="single" w:sz="4" w:space="0" w:color="00000A"/>
        <w:bottom w:val="single" w:sz="4" w:space="0" w:color="00000A"/>
        <w:right w:val="single" w:sz="4" w:space="0" w:color="00000A"/>
      </w:pBdr>
      <w:spacing w:beforeAutospacing="1" w:afterAutospacing="1"/>
      <w:jc w:val="center"/>
      <w:textAlignment w:val="top"/>
    </w:pPr>
    <w:rPr>
      <w:b/>
      <w:bCs/>
    </w:rPr>
  </w:style>
  <w:style w:type="paragraph" w:customStyle="1" w:styleId="xl28">
    <w:name w:val="xl28"/>
    <w:basedOn w:val="a"/>
    <w:uiPriority w:val="99"/>
    <w:qFormat/>
    <w:rsid w:val="00AA6B96"/>
    <w:pPr>
      <w:pBdr>
        <w:top w:val="single" w:sz="4" w:space="0" w:color="00000A"/>
        <w:left w:val="single" w:sz="4" w:space="0" w:color="00000A"/>
        <w:right w:val="single" w:sz="4" w:space="0" w:color="00000A"/>
      </w:pBdr>
      <w:spacing w:beforeAutospacing="1" w:afterAutospacing="1"/>
      <w:jc w:val="center"/>
      <w:textAlignment w:val="top"/>
    </w:pPr>
    <w:rPr>
      <w:b/>
      <w:bCs/>
    </w:rPr>
  </w:style>
  <w:style w:type="paragraph" w:customStyle="1" w:styleId="xl29">
    <w:name w:val="xl29"/>
    <w:basedOn w:val="a"/>
    <w:uiPriority w:val="99"/>
    <w:qFormat/>
    <w:rsid w:val="00AA6B96"/>
    <w:pPr>
      <w:pBdr>
        <w:top w:val="single" w:sz="4" w:space="0" w:color="00000A"/>
        <w:left w:val="single" w:sz="4" w:space="0" w:color="00000A"/>
        <w:bottom w:val="single" w:sz="4" w:space="0" w:color="00000A"/>
        <w:right w:val="single" w:sz="4" w:space="0" w:color="00000A"/>
      </w:pBdr>
      <w:spacing w:beforeAutospacing="1" w:afterAutospacing="1"/>
      <w:textAlignment w:val="center"/>
    </w:pPr>
  </w:style>
  <w:style w:type="paragraph" w:customStyle="1" w:styleId="xl30">
    <w:name w:val="xl30"/>
    <w:basedOn w:val="a"/>
    <w:uiPriority w:val="99"/>
    <w:qFormat/>
    <w:rsid w:val="00AA6B96"/>
    <w:pPr>
      <w:pBdr>
        <w:top w:val="single" w:sz="4" w:space="0" w:color="00000A"/>
        <w:left w:val="single" w:sz="4" w:space="0" w:color="00000A"/>
        <w:bottom w:val="single" w:sz="4" w:space="0" w:color="00000A"/>
        <w:right w:val="single" w:sz="4" w:space="0" w:color="00000A"/>
      </w:pBdr>
      <w:spacing w:beforeAutospacing="1" w:afterAutospacing="1"/>
      <w:textAlignment w:val="center"/>
    </w:pPr>
  </w:style>
  <w:style w:type="paragraph" w:customStyle="1" w:styleId="xl31">
    <w:name w:val="xl31"/>
    <w:basedOn w:val="a"/>
    <w:uiPriority w:val="99"/>
    <w:qFormat/>
    <w:rsid w:val="00AA6B96"/>
    <w:pPr>
      <w:pBdr>
        <w:top w:val="single" w:sz="4" w:space="0" w:color="00000A"/>
        <w:left w:val="single" w:sz="4" w:space="0" w:color="00000A"/>
        <w:bottom w:val="single" w:sz="4" w:space="0" w:color="00000A"/>
        <w:right w:val="single" w:sz="4" w:space="0" w:color="00000A"/>
      </w:pBdr>
      <w:spacing w:beforeAutospacing="1" w:afterAutospacing="1"/>
      <w:textAlignment w:val="center"/>
    </w:pPr>
  </w:style>
  <w:style w:type="paragraph" w:customStyle="1" w:styleId="xl32">
    <w:name w:val="xl32"/>
    <w:basedOn w:val="a"/>
    <w:uiPriority w:val="99"/>
    <w:qFormat/>
    <w:rsid w:val="00AA6B96"/>
    <w:pPr>
      <w:pBdr>
        <w:top w:val="single" w:sz="4" w:space="0" w:color="00000A"/>
        <w:left w:val="single" w:sz="4" w:space="0" w:color="00000A"/>
        <w:bottom w:val="single" w:sz="4" w:space="0" w:color="00000A"/>
        <w:right w:val="single" w:sz="4" w:space="0" w:color="00000A"/>
      </w:pBdr>
      <w:spacing w:beforeAutospacing="1" w:afterAutospacing="1"/>
      <w:jc w:val="center"/>
      <w:textAlignment w:val="center"/>
    </w:pPr>
  </w:style>
  <w:style w:type="paragraph" w:customStyle="1" w:styleId="xl33">
    <w:name w:val="xl33"/>
    <w:basedOn w:val="a"/>
    <w:uiPriority w:val="99"/>
    <w:qFormat/>
    <w:rsid w:val="00AA6B96"/>
    <w:pPr>
      <w:pBdr>
        <w:top w:val="single" w:sz="4" w:space="0" w:color="00000A"/>
        <w:left w:val="single" w:sz="4" w:space="0" w:color="00000A"/>
        <w:bottom w:val="single" w:sz="4" w:space="0" w:color="00000A"/>
        <w:right w:val="single" w:sz="4" w:space="0" w:color="00000A"/>
      </w:pBdr>
      <w:spacing w:beforeAutospacing="1" w:afterAutospacing="1"/>
      <w:jc w:val="center"/>
      <w:textAlignment w:val="center"/>
    </w:pPr>
  </w:style>
  <w:style w:type="paragraph" w:customStyle="1" w:styleId="xl34">
    <w:name w:val="xl34"/>
    <w:basedOn w:val="a"/>
    <w:uiPriority w:val="99"/>
    <w:qFormat/>
    <w:rsid w:val="00AA6B96"/>
    <w:pPr>
      <w:pBdr>
        <w:top w:val="single" w:sz="4" w:space="0" w:color="00000A"/>
        <w:left w:val="single" w:sz="4" w:space="0" w:color="00000A"/>
        <w:bottom w:val="single" w:sz="4" w:space="0" w:color="00000A"/>
        <w:right w:val="single" w:sz="4" w:space="0" w:color="00000A"/>
      </w:pBdr>
      <w:spacing w:beforeAutospacing="1" w:afterAutospacing="1"/>
      <w:jc w:val="center"/>
      <w:textAlignment w:val="center"/>
    </w:pPr>
  </w:style>
  <w:style w:type="paragraph" w:customStyle="1" w:styleId="xl35">
    <w:name w:val="xl35"/>
    <w:basedOn w:val="a"/>
    <w:uiPriority w:val="99"/>
    <w:qFormat/>
    <w:rsid w:val="00AA6B96"/>
    <w:pPr>
      <w:pBdr>
        <w:top w:val="single" w:sz="4" w:space="0" w:color="00000A"/>
        <w:bottom w:val="single" w:sz="4" w:space="0" w:color="00000A"/>
        <w:right w:val="single" w:sz="4" w:space="0" w:color="00000A"/>
      </w:pBdr>
      <w:spacing w:beforeAutospacing="1" w:afterAutospacing="1"/>
      <w:jc w:val="center"/>
      <w:textAlignment w:val="center"/>
    </w:pPr>
  </w:style>
  <w:style w:type="paragraph" w:customStyle="1" w:styleId="xl36">
    <w:name w:val="xl36"/>
    <w:basedOn w:val="a"/>
    <w:uiPriority w:val="99"/>
    <w:qFormat/>
    <w:rsid w:val="00AA6B96"/>
    <w:pPr>
      <w:pBdr>
        <w:left w:val="single" w:sz="4" w:space="0" w:color="00000A"/>
        <w:bottom w:val="single" w:sz="4" w:space="0" w:color="00000A"/>
        <w:right w:val="single" w:sz="4" w:space="0" w:color="00000A"/>
      </w:pBdr>
      <w:spacing w:beforeAutospacing="1" w:afterAutospacing="1"/>
      <w:jc w:val="center"/>
      <w:textAlignment w:val="center"/>
    </w:pPr>
  </w:style>
  <w:style w:type="paragraph" w:customStyle="1" w:styleId="xl37">
    <w:name w:val="xl37"/>
    <w:basedOn w:val="a"/>
    <w:uiPriority w:val="99"/>
    <w:qFormat/>
    <w:rsid w:val="00AA6B96"/>
    <w:pPr>
      <w:pBdr>
        <w:top w:val="single" w:sz="4" w:space="0" w:color="00000A"/>
        <w:left w:val="single" w:sz="4" w:space="0" w:color="00000A"/>
        <w:bottom w:val="single" w:sz="4" w:space="0" w:color="00000A"/>
      </w:pBdr>
      <w:spacing w:beforeAutospacing="1" w:afterAutospacing="1"/>
      <w:jc w:val="center"/>
      <w:textAlignment w:val="center"/>
    </w:pPr>
  </w:style>
  <w:style w:type="paragraph" w:customStyle="1" w:styleId="xl38">
    <w:name w:val="xl38"/>
    <w:basedOn w:val="a"/>
    <w:uiPriority w:val="99"/>
    <w:qFormat/>
    <w:rsid w:val="00AA6B96"/>
    <w:pPr>
      <w:pBdr>
        <w:top w:val="single" w:sz="4" w:space="0" w:color="00000A"/>
        <w:bottom w:val="single" w:sz="4" w:space="0" w:color="00000A"/>
        <w:right w:val="single" w:sz="4" w:space="0" w:color="00000A"/>
      </w:pBdr>
      <w:spacing w:beforeAutospacing="1" w:afterAutospacing="1"/>
      <w:jc w:val="center"/>
      <w:textAlignment w:val="center"/>
    </w:pPr>
  </w:style>
  <w:style w:type="paragraph" w:customStyle="1" w:styleId="xl39">
    <w:name w:val="xl39"/>
    <w:basedOn w:val="a"/>
    <w:uiPriority w:val="99"/>
    <w:qFormat/>
    <w:rsid w:val="00AA6B96"/>
    <w:pPr>
      <w:pBdr>
        <w:top w:val="single" w:sz="4" w:space="0" w:color="00000A"/>
        <w:left w:val="single" w:sz="4" w:space="0" w:color="00000A"/>
        <w:bottom w:val="single" w:sz="4" w:space="0" w:color="00000A"/>
      </w:pBdr>
      <w:spacing w:beforeAutospacing="1" w:afterAutospacing="1"/>
      <w:textAlignment w:val="center"/>
    </w:pPr>
  </w:style>
  <w:style w:type="paragraph" w:customStyle="1" w:styleId="xl40">
    <w:name w:val="xl40"/>
    <w:basedOn w:val="a"/>
    <w:uiPriority w:val="99"/>
    <w:qFormat/>
    <w:rsid w:val="00AA6B96"/>
    <w:pPr>
      <w:pBdr>
        <w:top w:val="single" w:sz="4" w:space="0" w:color="00000A"/>
        <w:left w:val="single" w:sz="4" w:space="0" w:color="00000A"/>
        <w:bottom w:val="single" w:sz="4" w:space="0" w:color="00000A"/>
        <w:right w:val="single" w:sz="4" w:space="0" w:color="00000A"/>
      </w:pBdr>
      <w:spacing w:beforeAutospacing="1" w:afterAutospacing="1"/>
      <w:jc w:val="center"/>
      <w:textAlignment w:val="center"/>
    </w:pPr>
  </w:style>
  <w:style w:type="paragraph" w:customStyle="1" w:styleId="xl41">
    <w:name w:val="xl41"/>
    <w:basedOn w:val="a"/>
    <w:uiPriority w:val="99"/>
    <w:qFormat/>
    <w:rsid w:val="00AA6B96"/>
    <w:pPr>
      <w:pBdr>
        <w:top w:val="single" w:sz="4" w:space="0" w:color="00000A"/>
        <w:left w:val="single" w:sz="4" w:space="0" w:color="00000A"/>
      </w:pBdr>
      <w:spacing w:beforeAutospacing="1" w:afterAutospacing="1"/>
      <w:textAlignment w:val="center"/>
    </w:pPr>
  </w:style>
  <w:style w:type="paragraph" w:customStyle="1" w:styleId="xl42">
    <w:name w:val="xl42"/>
    <w:basedOn w:val="a"/>
    <w:uiPriority w:val="99"/>
    <w:qFormat/>
    <w:rsid w:val="00AA6B96"/>
    <w:pPr>
      <w:pBdr>
        <w:top w:val="single" w:sz="4" w:space="0" w:color="00000A"/>
        <w:left w:val="single" w:sz="4" w:space="0" w:color="00000A"/>
        <w:bottom w:val="single" w:sz="4" w:space="0" w:color="00000A"/>
        <w:right w:val="single" w:sz="4" w:space="0" w:color="00000A"/>
      </w:pBdr>
      <w:shd w:val="clear" w:color="auto" w:fill="FFFFFF"/>
      <w:spacing w:beforeAutospacing="1" w:afterAutospacing="1"/>
      <w:textAlignment w:val="center"/>
    </w:pPr>
    <w:rPr>
      <w:color w:val="000000"/>
    </w:rPr>
  </w:style>
  <w:style w:type="paragraph" w:customStyle="1" w:styleId="xl43">
    <w:name w:val="xl43"/>
    <w:basedOn w:val="a"/>
    <w:uiPriority w:val="99"/>
    <w:qFormat/>
    <w:rsid w:val="00AA6B96"/>
    <w:pPr>
      <w:pBdr>
        <w:top w:val="single" w:sz="4" w:space="0" w:color="00000A"/>
        <w:right w:val="single" w:sz="4" w:space="0" w:color="00000A"/>
      </w:pBdr>
      <w:spacing w:beforeAutospacing="1" w:afterAutospacing="1"/>
      <w:jc w:val="center"/>
      <w:textAlignment w:val="center"/>
    </w:pPr>
  </w:style>
  <w:style w:type="paragraph" w:customStyle="1" w:styleId="xl44">
    <w:name w:val="xl44"/>
    <w:basedOn w:val="a"/>
    <w:uiPriority w:val="99"/>
    <w:qFormat/>
    <w:rsid w:val="00AA6B96"/>
    <w:pPr>
      <w:pBdr>
        <w:top w:val="single" w:sz="4" w:space="0" w:color="00000A"/>
        <w:left w:val="single" w:sz="4" w:space="0" w:color="00000A"/>
        <w:bottom w:val="single" w:sz="4" w:space="0" w:color="00000A"/>
        <w:right w:val="single" w:sz="4" w:space="0" w:color="00000A"/>
      </w:pBdr>
      <w:spacing w:beforeAutospacing="1" w:afterAutospacing="1"/>
      <w:textAlignment w:val="center"/>
    </w:pPr>
  </w:style>
  <w:style w:type="paragraph" w:customStyle="1" w:styleId="xl45">
    <w:name w:val="xl45"/>
    <w:basedOn w:val="a"/>
    <w:uiPriority w:val="99"/>
    <w:qFormat/>
    <w:rsid w:val="00AA6B96"/>
    <w:pPr>
      <w:pBdr>
        <w:top w:val="single" w:sz="4" w:space="0" w:color="00000A"/>
        <w:left w:val="single" w:sz="4" w:space="0" w:color="00000A"/>
        <w:bottom w:val="single" w:sz="4" w:space="0" w:color="00000A"/>
        <w:right w:val="single" w:sz="4" w:space="0" w:color="00000A"/>
      </w:pBdr>
      <w:spacing w:beforeAutospacing="1" w:afterAutospacing="1"/>
      <w:textAlignment w:val="center"/>
    </w:pPr>
    <w:rPr>
      <w:b/>
      <w:bCs/>
    </w:rPr>
  </w:style>
  <w:style w:type="paragraph" w:customStyle="1" w:styleId="xl46">
    <w:name w:val="xl46"/>
    <w:basedOn w:val="a"/>
    <w:uiPriority w:val="99"/>
    <w:qFormat/>
    <w:rsid w:val="00AA6B96"/>
    <w:pPr>
      <w:pBdr>
        <w:top w:val="single" w:sz="4" w:space="0" w:color="00000A"/>
        <w:left w:val="single" w:sz="4" w:space="0" w:color="00000A"/>
        <w:bottom w:val="single" w:sz="4" w:space="0" w:color="00000A"/>
        <w:right w:val="single" w:sz="4" w:space="0" w:color="00000A"/>
      </w:pBdr>
      <w:spacing w:beforeAutospacing="1" w:afterAutospacing="1"/>
      <w:textAlignment w:val="center"/>
    </w:pPr>
    <w:rPr>
      <w:color w:val="000000"/>
    </w:rPr>
  </w:style>
  <w:style w:type="paragraph" w:customStyle="1" w:styleId="xl47">
    <w:name w:val="xl47"/>
    <w:basedOn w:val="a"/>
    <w:uiPriority w:val="99"/>
    <w:qFormat/>
    <w:rsid w:val="00AA6B96"/>
    <w:pPr>
      <w:pBdr>
        <w:top w:val="single" w:sz="4" w:space="0" w:color="00000A"/>
        <w:left w:val="single" w:sz="4" w:space="0" w:color="00000A"/>
        <w:bottom w:val="single" w:sz="4" w:space="0" w:color="00000A"/>
      </w:pBdr>
      <w:spacing w:beforeAutospacing="1" w:afterAutospacing="1"/>
      <w:jc w:val="center"/>
      <w:textAlignment w:val="center"/>
    </w:pPr>
  </w:style>
  <w:style w:type="paragraph" w:customStyle="1" w:styleId="xl48">
    <w:name w:val="xl48"/>
    <w:basedOn w:val="a"/>
    <w:uiPriority w:val="99"/>
    <w:qFormat/>
    <w:rsid w:val="00AA6B96"/>
    <w:pPr>
      <w:pBdr>
        <w:top w:val="single" w:sz="4" w:space="0" w:color="00000A"/>
        <w:left w:val="single" w:sz="4" w:space="0" w:color="00000A"/>
        <w:bottom w:val="single" w:sz="4" w:space="0" w:color="00000A"/>
        <w:right w:val="single" w:sz="4" w:space="0" w:color="00000A"/>
      </w:pBdr>
      <w:spacing w:beforeAutospacing="1" w:afterAutospacing="1"/>
      <w:jc w:val="both"/>
      <w:textAlignment w:val="center"/>
    </w:pPr>
  </w:style>
  <w:style w:type="paragraph" w:customStyle="1" w:styleId="xl49">
    <w:name w:val="xl49"/>
    <w:basedOn w:val="a"/>
    <w:uiPriority w:val="99"/>
    <w:qFormat/>
    <w:rsid w:val="00AA6B96"/>
    <w:pPr>
      <w:pBdr>
        <w:top w:val="single" w:sz="4" w:space="0" w:color="00000A"/>
        <w:left w:val="single" w:sz="4" w:space="0" w:color="00000A"/>
        <w:bottom w:val="single" w:sz="4" w:space="0" w:color="00000A"/>
        <w:right w:val="single" w:sz="4" w:space="0" w:color="00000A"/>
      </w:pBdr>
      <w:spacing w:beforeAutospacing="1" w:afterAutospacing="1"/>
      <w:textAlignment w:val="center"/>
    </w:pPr>
  </w:style>
  <w:style w:type="paragraph" w:customStyle="1" w:styleId="xl50">
    <w:name w:val="xl50"/>
    <w:basedOn w:val="a"/>
    <w:uiPriority w:val="99"/>
    <w:qFormat/>
    <w:rsid w:val="00AA6B96"/>
    <w:pPr>
      <w:pBdr>
        <w:top w:val="single" w:sz="4" w:space="0" w:color="00000A"/>
        <w:left w:val="single" w:sz="4" w:space="0" w:color="00000A"/>
        <w:bottom w:val="single" w:sz="4" w:space="0" w:color="00000A"/>
        <w:right w:val="single" w:sz="4" w:space="0" w:color="00000A"/>
      </w:pBdr>
      <w:spacing w:beforeAutospacing="1" w:afterAutospacing="1"/>
      <w:textAlignment w:val="center"/>
    </w:pPr>
    <w:rPr>
      <w:color w:val="000000"/>
    </w:rPr>
  </w:style>
  <w:style w:type="paragraph" w:customStyle="1" w:styleId="xl51">
    <w:name w:val="xl51"/>
    <w:basedOn w:val="a"/>
    <w:uiPriority w:val="99"/>
    <w:qFormat/>
    <w:rsid w:val="00AA6B96"/>
    <w:pPr>
      <w:pBdr>
        <w:top w:val="single" w:sz="4" w:space="0" w:color="00000A"/>
        <w:left w:val="single" w:sz="4" w:space="0" w:color="00000A"/>
        <w:bottom w:val="single" w:sz="4" w:space="0" w:color="00000A"/>
        <w:right w:val="single" w:sz="4" w:space="0" w:color="00000A"/>
      </w:pBdr>
      <w:spacing w:beforeAutospacing="1" w:afterAutospacing="1"/>
      <w:textAlignment w:val="center"/>
    </w:pPr>
    <w:rPr>
      <w:color w:val="000000"/>
    </w:rPr>
  </w:style>
  <w:style w:type="paragraph" w:customStyle="1" w:styleId="xl52">
    <w:name w:val="xl52"/>
    <w:basedOn w:val="a"/>
    <w:uiPriority w:val="99"/>
    <w:qFormat/>
    <w:rsid w:val="00AA6B96"/>
    <w:pPr>
      <w:pBdr>
        <w:top w:val="single" w:sz="4" w:space="0" w:color="00000A"/>
        <w:left w:val="single" w:sz="4" w:space="0" w:color="00000A"/>
        <w:bottom w:val="single" w:sz="4" w:space="0" w:color="00000A"/>
      </w:pBdr>
      <w:spacing w:beforeAutospacing="1" w:afterAutospacing="1"/>
      <w:jc w:val="center"/>
      <w:textAlignment w:val="center"/>
    </w:pPr>
  </w:style>
  <w:style w:type="paragraph" w:customStyle="1" w:styleId="xl53">
    <w:name w:val="xl53"/>
    <w:basedOn w:val="a"/>
    <w:uiPriority w:val="99"/>
    <w:qFormat/>
    <w:rsid w:val="00AA6B96"/>
    <w:pPr>
      <w:pBdr>
        <w:top w:val="single" w:sz="4" w:space="0" w:color="00000A"/>
        <w:left w:val="single" w:sz="4" w:space="0" w:color="00000A"/>
        <w:bottom w:val="single" w:sz="4" w:space="0" w:color="00000A"/>
      </w:pBdr>
      <w:spacing w:beforeAutospacing="1" w:afterAutospacing="1"/>
      <w:jc w:val="both"/>
      <w:textAlignment w:val="center"/>
    </w:pPr>
  </w:style>
  <w:style w:type="paragraph" w:customStyle="1" w:styleId="xl54">
    <w:name w:val="xl54"/>
    <w:basedOn w:val="a"/>
    <w:uiPriority w:val="99"/>
    <w:qFormat/>
    <w:rsid w:val="00AA6B96"/>
    <w:pPr>
      <w:pBdr>
        <w:top w:val="single" w:sz="4" w:space="0" w:color="00000A"/>
        <w:left w:val="single" w:sz="4" w:space="0" w:color="00000A"/>
        <w:bottom w:val="single" w:sz="4" w:space="0" w:color="00000A"/>
      </w:pBdr>
      <w:spacing w:beforeAutospacing="1" w:afterAutospacing="1"/>
      <w:textAlignment w:val="center"/>
    </w:pPr>
  </w:style>
  <w:style w:type="paragraph" w:customStyle="1" w:styleId="xl55">
    <w:name w:val="xl55"/>
    <w:basedOn w:val="a"/>
    <w:uiPriority w:val="99"/>
    <w:qFormat/>
    <w:rsid w:val="00AA6B96"/>
    <w:pPr>
      <w:pBdr>
        <w:top w:val="single" w:sz="4" w:space="0" w:color="00000A"/>
        <w:left w:val="single" w:sz="4" w:space="0" w:color="00000A"/>
        <w:bottom w:val="single" w:sz="4" w:space="0" w:color="00000A"/>
      </w:pBdr>
      <w:spacing w:beforeAutospacing="1" w:afterAutospacing="1"/>
      <w:jc w:val="center"/>
      <w:textAlignment w:val="top"/>
    </w:pPr>
    <w:rPr>
      <w:b/>
      <w:bCs/>
    </w:rPr>
  </w:style>
  <w:style w:type="paragraph" w:customStyle="1" w:styleId="xl56">
    <w:name w:val="xl56"/>
    <w:basedOn w:val="a"/>
    <w:uiPriority w:val="99"/>
    <w:qFormat/>
    <w:rsid w:val="00AA6B96"/>
    <w:pPr>
      <w:pBdr>
        <w:top w:val="single" w:sz="4" w:space="0" w:color="00000A"/>
        <w:left w:val="single" w:sz="4" w:space="0" w:color="00000A"/>
      </w:pBdr>
      <w:spacing w:beforeAutospacing="1" w:afterAutospacing="1"/>
      <w:jc w:val="center"/>
      <w:textAlignment w:val="top"/>
    </w:pPr>
    <w:rPr>
      <w:b/>
      <w:bCs/>
    </w:rPr>
  </w:style>
  <w:style w:type="paragraph" w:customStyle="1" w:styleId="xl57">
    <w:name w:val="xl57"/>
    <w:basedOn w:val="a"/>
    <w:uiPriority w:val="99"/>
    <w:qFormat/>
    <w:rsid w:val="00AA6B96"/>
    <w:pPr>
      <w:pBdr>
        <w:top w:val="single" w:sz="4" w:space="0" w:color="00000A"/>
        <w:left w:val="single" w:sz="4" w:space="0" w:color="00000A"/>
        <w:bottom w:val="single" w:sz="4" w:space="0" w:color="00000A"/>
      </w:pBdr>
      <w:spacing w:beforeAutospacing="1" w:afterAutospacing="1"/>
      <w:jc w:val="center"/>
      <w:textAlignment w:val="center"/>
    </w:pPr>
    <w:rPr>
      <w:color w:val="000000"/>
    </w:rPr>
  </w:style>
  <w:style w:type="paragraph" w:customStyle="1" w:styleId="xl58">
    <w:name w:val="xl58"/>
    <w:basedOn w:val="a"/>
    <w:uiPriority w:val="99"/>
    <w:qFormat/>
    <w:rsid w:val="00AA6B96"/>
    <w:pPr>
      <w:pBdr>
        <w:top w:val="single" w:sz="4" w:space="0" w:color="00000A"/>
        <w:left w:val="single" w:sz="4" w:space="0" w:color="00000A"/>
        <w:bottom w:val="single" w:sz="4" w:space="0" w:color="00000A"/>
      </w:pBdr>
      <w:spacing w:beforeAutospacing="1" w:afterAutospacing="1"/>
      <w:jc w:val="center"/>
      <w:textAlignment w:val="center"/>
    </w:pPr>
  </w:style>
  <w:style w:type="paragraph" w:customStyle="1" w:styleId="xl59">
    <w:name w:val="xl59"/>
    <w:basedOn w:val="a"/>
    <w:uiPriority w:val="99"/>
    <w:qFormat/>
    <w:rsid w:val="00AA6B96"/>
    <w:pPr>
      <w:pBdr>
        <w:top w:val="single" w:sz="4" w:space="0" w:color="00000A"/>
        <w:left w:val="single" w:sz="4" w:space="0" w:color="00000A"/>
        <w:bottom w:val="single" w:sz="4" w:space="0" w:color="00000A"/>
        <w:right w:val="single" w:sz="4" w:space="0" w:color="00000A"/>
      </w:pBdr>
      <w:spacing w:beforeAutospacing="1" w:afterAutospacing="1"/>
      <w:jc w:val="right"/>
      <w:textAlignment w:val="center"/>
    </w:pPr>
  </w:style>
  <w:style w:type="paragraph" w:customStyle="1" w:styleId="xl60">
    <w:name w:val="xl60"/>
    <w:basedOn w:val="a"/>
    <w:uiPriority w:val="99"/>
    <w:qFormat/>
    <w:rsid w:val="00AA6B96"/>
    <w:pPr>
      <w:pBdr>
        <w:top w:val="single" w:sz="4" w:space="0" w:color="00000A"/>
        <w:left w:val="single" w:sz="4" w:space="0" w:color="00000A"/>
        <w:bottom w:val="single" w:sz="4" w:space="0" w:color="00000A"/>
        <w:right w:val="single" w:sz="4" w:space="0" w:color="00000A"/>
      </w:pBdr>
      <w:spacing w:beforeAutospacing="1" w:afterAutospacing="1"/>
      <w:jc w:val="right"/>
      <w:textAlignment w:val="center"/>
    </w:pPr>
  </w:style>
  <w:style w:type="paragraph" w:customStyle="1" w:styleId="xl61">
    <w:name w:val="xl61"/>
    <w:basedOn w:val="a"/>
    <w:uiPriority w:val="99"/>
    <w:qFormat/>
    <w:rsid w:val="00AA6B96"/>
    <w:pPr>
      <w:pBdr>
        <w:top w:val="single" w:sz="4" w:space="0" w:color="00000A"/>
        <w:left w:val="single" w:sz="4" w:space="0" w:color="00000A"/>
        <w:bottom w:val="single" w:sz="4" w:space="0" w:color="00000A"/>
        <w:right w:val="single" w:sz="4" w:space="0" w:color="00000A"/>
      </w:pBdr>
      <w:spacing w:beforeAutospacing="1" w:afterAutospacing="1"/>
      <w:textAlignment w:val="top"/>
    </w:pPr>
  </w:style>
  <w:style w:type="paragraph" w:customStyle="1" w:styleId="xl62">
    <w:name w:val="xl62"/>
    <w:basedOn w:val="a"/>
    <w:uiPriority w:val="99"/>
    <w:qFormat/>
    <w:rsid w:val="00AA6B96"/>
    <w:pPr>
      <w:pBdr>
        <w:top w:val="single" w:sz="4" w:space="0" w:color="00000A"/>
        <w:left w:val="single" w:sz="4" w:space="0" w:color="00000A"/>
        <w:bottom w:val="single" w:sz="4" w:space="0" w:color="00000A"/>
        <w:right w:val="single" w:sz="4" w:space="0" w:color="00000A"/>
      </w:pBdr>
      <w:spacing w:beforeAutospacing="1" w:afterAutospacing="1"/>
      <w:jc w:val="center"/>
      <w:textAlignment w:val="center"/>
    </w:pPr>
  </w:style>
  <w:style w:type="paragraph" w:customStyle="1" w:styleId="xl63">
    <w:name w:val="xl63"/>
    <w:basedOn w:val="a"/>
    <w:uiPriority w:val="99"/>
    <w:qFormat/>
    <w:rsid w:val="00AA6B96"/>
    <w:pPr>
      <w:pBdr>
        <w:top w:val="single" w:sz="4" w:space="0" w:color="00000A"/>
        <w:left w:val="single" w:sz="4" w:space="0" w:color="00000A"/>
        <w:bottom w:val="single" w:sz="4" w:space="0" w:color="00000A"/>
      </w:pBdr>
      <w:shd w:val="clear" w:color="auto" w:fill="FFFF00"/>
      <w:spacing w:beforeAutospacing="1" w:afterAutospacing="1"/>
      <w:jc w:val="center"/>
      <w:textAlignment w:val="top"/>
    </w:pPr>
    <w:rPr>
      <w:b/>
      <w:bCs/>
    </w:rPr>
  </w:style>
  <w:style w:type="paragraph" w:customStyle="1" w:styleId="xl64">
    <w:name w:val="xl64"/>
    <w:basedOn w:val="a"/>
    <w:uiPriority w:val="99"/>
    <w:qFormat/>
    <w:rsid w:val="00AA6B96"/>
    <w:pPr>
      <w:pBdr>
        <w:top w:val="single" w:sz="4" w:space="0" w:color="00000A"/>
        <w:bottom w:val="single" w:sz="4" w:space="0" w:color="00000A"/>
      </w:pBdr>
      <w:shd w:val="clear" w:color="auto" w:fill="FFFF00"/>
      <w:spacing w:beforeAutospacing="1" w:afterAutospacing="1"/>
      <w:jc w:val="center"/>
      <w:textAlignment w:val="top"/>
    </w:pPr>
    <w:rPr>
      <w:b/>
      <w:bCs/>
    </w:rPr>
  </w:style>
  <w:style w:type="paragraph" w:customStyle="1" w:styleId="xl65">
    <w:name w:val="xl65"/>
    <w:basedOn w:val="a"/>
    <w:uiPriority w:val="99"/>
    <w:qFormat/>
    <w:rsid w:val="00AA6B96"/>
    <w:pPr>
      <w:pBdr>
        <w:top w:val="single" w:sz="4" w:space="0" w:color="00000A"/>
        <w:bottom w:val="single" w:sz="4" w:space="0" w:color="00000A"/>
        <w:right w:val="single" w:sz="4" w:space="0" w:color="00000A"/>
      </w:pBdr>
      <w:shd w:val="clear" w:color="auto" w:fill="FFFF00"/>
      <w:spacing w:beforeAutospacing="1" w:afterAutospacing="1"/>
      <w:jc w:val="center"/>
      <w:textAlignment w:val="top"/>
    </w:pPr>
    <w:rPr>
      <w:b/>
      <w:bCs/>
    </w:rPr>
  </w:style>
  <w:style w:type="paragraph" w:customStyle="1" w:styleId="xl66">
    <w:name w:val="xl66"/>
    <w:basedOn w:val="a"/>
    <w:uiPriority w:val="99"/>
    <w:qFormat/>
    <w:rsid w:val="00AA6B96"/>
    <w:pPr>
      <w:pBdr>
        <w:top w:val="single" w:sz="4" w:space="0" w:color="00000A"/>
        <w:left w:val="single" w:sz="4" w:space="0" w:color="00000A"/>
        <w:bottom w:val="single" w:sz="4" w:space="0" w:color="00000A"/>
      </w:pBdr>
      <w:shd w:val="clear" w:color="auto" w:fill="FFFF00"/>
      <w:spacing w:beforeAutospacing="1" w:afterAutospacing="1"/>
      <w:jc w:val="center"/>
      <w:textAlignment w:val="top"/>
    </w:pPr>
    <w:rPr>
      <w:b/>
      <w:bCs/>
    </w:rPr>
  </w:style>
  <w:style w:type="paragraph" w:customStyle="1" w:styleId="xl67">
    <w:name w:val="xl67"/>
    <w:basedOn w:val="a"/>
    <w:uiPriority w:val="99"/>
    <w:qFormat/>
    <w:rsid w:val="00AA6B96"/>
    <w:pPr>
      <w:pBdr>
        <w:top w:val="single" w:sz="4" w:space="0" w:color="00000A"/>
        <w:bottom w:val="single" w:sz="4" w:space="0" w:color="00000A"/>
      </w:pBdr>
      <w:shd w:val="clear" w:color="auto" w:fill="FFFF00"/>
      <w:spacing w:beforeAutospacing="1" w:afterAutospacing="1"/>
      <w:jc w:val="center"/>
      <w:textAlignment w:val="top"/>
    </w:pPr>
    <w:rPr>
      <w:b/>
      <w:bCs/>
    </w:rPr>
  </w:style>
  <w:style w:type="paragraph" w:customStyle="1" w:styleId="xl68">
    <w:name w:val="xl68"/>
    <w:basedOn w:val="a"/>
    <w:uiPriority w:val="99"/>
    <w:qFormat/>
    <w:rsid w:val="00AA6B96"/>
    <w:pPr>
      <w:pBdr>
        <w:top w:val="single" w:sz="4" w:space="0" w:color="00000A"/>
        <w:bottom w:val="single" w:sz="4" w:space="0" w:color="00000A"/>
        <w:right w:val="single" w:sz="4" w:space="0" w:color="00000A"/>
      </w:pBdr>
      <w:shd w:val="clear" w:color="auto" w:fill="FFFF00"/>
      <w:spacing w:beforeAutospacing="1" w:afterAutospacing="1"/>
      <w:jc w:val="center"/>
      <w:textAlignment w:val="top"/>
    </w:pPr>
    <w:rPr>
      <w:b/>
      <w:bCs/>
    </w:rPr>
  </w:style>
  <w:style w:type="paragraph" w:customStyle="1" w:styleId="xl69">
    <w:name w:val="xl69"/>
    <w:basedOn w:val="a"/>
    <w:uiPriority w:val="99"/>
    <w:qFormat/>
    <w:rsid w:val="00AA6B96"/>
    <w:pPr>
      <w:pBdr>
        <w:top w:val="single" w:sz="4" w:space="0" w:color="00000A"/>
        <w:left w:val="single" w:sz="4" w:space="0" w:color="00000A"/>
        <w:bottom w:val="single" w:sz="4" w:space="0" w:color="00000A"/>
      </w:pBdr>
      <w:shd w:val="clear" w:color="auto" w:fill="00FFFF"/>
      <w:spacing w:beforeAutospacing="1" w:afterAutospacing="1"/>
      <w:jc w:val="center"/>
      <w:textAlignment w:val="top"/>
    </w:pPr>
  </w:style>
  <w:style w:type="paragraph" w:customStyle="1" w:styleId="xl70">
    <w:name w:val="xl70"/>
    <w:basedOn w:val="a"/>
    <w:uiPriority w:val="99"/>
    <w:qFormat/>
    <w:rsid w:val="00AA6B96"/>
    <w:pPr>
      <w:pBdr>
        <w:top w:val="single" w:sz="4" w:space="0" w:color="00000A"/>
        <w:bottom w:val="single" w:sz="4" w:space="0" w:color="00000A"/>
      </w:pBdr>
      <w:shd w:val="clear" w:color="auto" w:fill="00FFFF"/>
      <w:spacing w:beforeAutospacing="1" w:afterAutospacing="1"/>
      <w:jc w:val="center"/>
      <w:textAlignment w:val="top"/>
    </w:pPr>
  </w:style>
  <w:style w:type="paragraph" w:customStyle="1" w:styleId="xl71">
    <w:name w:val="xl71"/>
    <w:basedOn w:val="a"/>
    <w:uiPriority w:val="99"/>
    <w:qFormat/>
    <w:rsid w:val="00AA6B96"/>
    <w:pPr>
      <w:pBdr>
        <w:top w:val="single" w:sz="4" w:space="0" w:color="00000A"/>
        <w:bottom w:val="single" w:sz="4" w:space="0" w:color="00000A"/>
        <w:right w:val="single" w:sz="4" w:space="0" w:color="00000A"/>
      </w:pBdr>
      <w:shd w:val="clear" w:color="auto" w:fill="00FFFF"/>
      <w:spacing w:beforeAutospacing="1" w:afterAutospacing="1"/>
      <w:jc w:val="center"/>
      <w:textAlignment w:val="top"/>
    </w:pPr>
  </w:style>
  <w:style w:type="paragraph" w:customStyle="1" w:styleId="xl72">
    <w:name w:val="xl72"/>
    <w:basedOn w:val="a"/>
    <w:uiPriority w:val="99"/>
    <w:qFormat/>
    <w:rsid w:val="00AA6B96"/>
    <w:pPr>
      <w:pBdr>
        <w:top w:val="single" w:sz="4" w:space="0" w:color="00000A"/>
        <w:left w:val="single" w:sz="4" w:space="0" w:color="00000A"/>
        <w:bottom w:val="single" w:sz="4" w:space="0" w:color="00000A"/>
      </w:pBdr>
      <w:shd w:val="clear" w:color="auto" w:fill="FFFF00"/>
      <w:spacing w:beforeAutospacing="1" w:afterAutospacing="1"/>
      <w:jc w:val="center"/>
      <w:textAlignment w:val="top"/>
    </w:pPr>
    <w:rPr>
      <w:b/>
      <w:bCs/>
    </w:rPr>
  </w:style>
  <w:style w:type="paragraph" w:customStyle="1" w:styleId="xl73">
    <w:name w:val="xl73"/>
    <w:basedOn w:val="a"/>
    <w:uiPriority w:val="99"/>
    <w:qFormat/>
    <w:rsid w:val="00AA6B96"/>
    <w:pPr>
      <w:pBdr>
        <w:top w:val="single" w:sz="4" w:space="0" w:color="00000A"/>
        <w:bottom w:val="single" w:sz="4" w:space="0" w:color="00000A"/>
      </w:pBdr>
      <w:shd w:val="clear" w:color="auto" w:fill="FFFF00"/>
      <w:spacing w:beforeAutospacing="1" w:afterAutospacing="1"/>
      <w:jc w:val="center"/>
      <w:textAlignment w:val="top"/>
    </w:pPr>
    <w:rPr>
      <w:b/>
      <w:bCs/>
    </w:rPr>
  </w:style>
  <w:style w:type="paragraph" w:customStyle="1" w:styleId="xl74">
    <w:name w:val="xl74"/>
    <w:basedOn w:val="a"/>
    <w:uiPriority w:val="99"/>
    <w:qFormat/>
    <w:rsid w:val="00AA6B96"/>
    <w:pPr>
      <w:pBdr>
        <w:top w:val="single" w:sz="4" w:space="0" w:color="00000A"/>
        <w:bottom w:val="single" w:sz="4" w:space="0" w:color="00000A"/>
        <w:right w:val="single" w:sz="4" w:space="0" w:color="00000A"/>
      </w:pBdr>
      <w:shd w:val="clear" w:color="auto" w:fill="FFFF00"/>
      <w:spacing w:beforeAutospacing="1" w:afterAutospacing="1"/>
      <w:jc w:val="center"/>
      <w:textAlignment w:val="top"/>
    </w:pPr>
    <w:rPr>
      <w:b/>
      <w:bCs/>
    </w:rPr>
  </w:style>
  <w:style w:type="paragraph" w:customStyle="1" w:styleId="font5">
    <w:name w:val="font5"/>
    <w:basedOn w:val="a"/>
    <w:uiPriority w:val="99"/>
    <w:qFormat/>
    <w:rsid w:val="00AA6B96"/>
    <w:pPr>
      <w:spacing w:beforeAutospacing="1" w:afterAutospacing="1"/>
    </w:pPr>
    <w:rPr>
      <w:b/>
      <w:bCs/>
    </w:rPr>
  </w:style>
  <w:style w:type="paragraph" w:customStyle="1" w:styleId="font6">
    <w:name w:val="font6"/>
    <w:basedOn w:val="a"/>
    <w:uiPriority w:val="99"/>
    <w:qFormat/>
    <w:rsid w:val="00AA6B96"/>
    <w:pPr>
      <w:spacing w:beforeAutospacing="1" w:afterAutospacing="1"/>
    </w:pPr>
    <w:rPr>
      <w:b/>
      <w:bCs/>
      <w:u w:val="single"/>
    </w:rPr>
  </w:style>
  <w:style w:type="paragraph" w:customStyle="1" w:styleId="xl75">
    <w:name w:val="xl75"/>
    <w:basedOn w:val="a"/>
    <w:uiPriority w:val="99"/>
    <w:qFormat/>
    <w:rsid w:val="00AA6B96"/>
    <w:pPr>
      <w:pBdr>
        <w:top w:val="single" w:sz="4" w:space="0" w:color="00000A"/>
        <w:left w:val="single" w:sz="4" w:space="0" w:color="00000A"/>
        <w:bottom w:val="single" w:sz="4" w:space="0" w:color="00000A"/>
        <w:right w:val="single" w:sz="4" w:space="0" w:color="00000A"/>
      </w:pBdr>
      <w:spacing w:beforeAutospacing="1" w:afterAutospacing="1"/>
      <w:textAlignment w:val="center"/>
    </w:pPr>
    <w:rPr>
      <w:color w:val="000000"/>
    </w:rPr>
  </w:style>
  <w:style w:type="paragraph" w:customStyle="1" w:styleId="xl76">
    <w:name w:val="xl76"/>
    <w:basedOn w:val="a"/>
    <w:uiPriority w:val="99"/>
    <w:qFormat/>
    <w:rsid w:val="00AA6B96"/>
    <w:pPr>
      <w:pBdr>
        <w:top w:val="single" w:sz="4" w:space="0" w:color="00000A"/>
        <w:left w:val="single" w:sz="4" w:space="0" w:color="00000A"/>
        <w:bottom w:val="single" w:sz="4" w:space="0" w:color="00000A"/>
        <w:right w:val="single" w:sz="4" w:space="0" w:color="00000A"/>
      </w:pBdr>
      <w:spacing w:beforeAutospacing="1" w:afterAutospacing="1"/>
      <w:jc w:val="center"/>
      <w:textAlignment w:val="center"/>
    </w:pPr>
    <w:rPr>
      <w:b/>
      <w:bCs/>
    </w:rPr>
  </w:style>
  <w:style w:type="paragraph" w:customStyle="1" w:styleId="xl77">
    <w:name w:val="xl77"/>
    <w:basedOn w:val="a"/>
    <w:uiPriority w:val="99"/>
    <w:qFormat/>
    <w:rsid w:val="00AA6B96"/>
    <w:pPr>
      <w:spacing w:beforeAutospacing="1" w:afterAutospacing="1"/>
      <w:textAlignment w:val="center"/>
    </w:pPr>
    <w:rPr>
      <w:color w:val="000000"/>
    </w:rPr>
  </w:style>
  <w:style w:type="paragraph" w:customStyle="1" w:styleId="xl78">
    <w:name w:val="xl78"/>
    <w:basedOn w:val="a"/>
    <w:uiPriority w:val="99"/>
    <w:qFormat/>
    <w:rsid w:val="00AA6B96"/>
    <w:pPr>
      <w:pBdr>
        <w:top w:val="single" w:sz="4" w:space="0" w:color="00000A"/>
        <w:left w:val="single" w:sz="4" w:space="0" w:color="00000A"/>
        <w:bottom w:val="single" w:sz="4" w:space="0" w:color="00000A"/>
        <w:right w:val="single" w:sz="4" w:space="0" w:color="00000A"/>
      </w:pBdr>
      <w:spacing w:beforeAutospacing="1" w:afterAutospacing="1"/>
      <w:textAlignment w:val="center"/>
    </w:pPr>
  </w:style>
  <w:style w:type="paragraph" w:customStyle="1" w:styleId="xl79">
    <w:name w:val="xl79"/>
    <w:basedOn w:val="a"/>
    <w:uiPriority w:val="99"/>
    <w:qFormat/>
    <w:rsid w:val="00AA6B96"/>
    <w:pPr>
      <w:pBdr>
        <w:top w:val="single" w:sz="4" w:space="0" w:color="00000A"/>
        <w:left w:val="single" w:sz="4" w:space="0" w:color="00000A"/>
        <w:bottom w:val="single" w:sz="4" w:space="0" w:color="00000A"/>
        <w:right w:val="single" w:sz="4" w:space="0" w:color="00000A"/>
      </w:pBdr>
      <w:spacing w:beforeAutospacing="1" w:afterAutospacing="1"/>
      <w:textAlignment w:val="center"/>
    </w:pPr>
    <w:rPr>
      <w:b/>
      <w:bCs/>
    </w:rPr>
  </w:style>
  <w:style w:type="paragraph" w:customStyle="1" w:styleId="xl80">
    <w:name w:val="xl80"/>
    <w:basedOn w:val="a"/>
    <w:uiPriority w:val="99"/>
    <w:qFormat/>
    <w:rsid w:val="00AA6B96"/>
    <w:pPr>
      <w:pBdr>
        <w:top w:val="single" w:sz="4" w:space="0" w:color="00000A"/>
        <w:left w:val="single" w:sz="4" w:space="0" w:color="00000A"/>
        <w:bottom w:val="single" w:sz="4" w:space="0" w:color="00000A"/>
      </w:pBdr>
      <w:spacing w:beforeAutospacing="1" w:afterAutospacing="1"/>
      <w:textAlignment w:val="center"/>
    </w:pPr>
  </w:style>
  <w:style w:type="paragraph" w:customStyle="1" w:styleId="xl81">
    <w:name w:val="xl81"/>
    <w:basedOn w:val="a"/>
    <w:uiPriority w:val="99"/>
    <w:qFormat/>
    <w:rsid w:val="00AA6B96"/>
    <w:pPr>
      <w:pBdr>
        <w:top w:val="single" w:sz="4" w:space="0" w:color="00000A"/>
        <w:left w:val="single" w:sz="4" w:space="0" w:color="00000A"/>
        <w:bottom w:val="single" w:sz="4" w:space="0" w:color="00000A"/>
        <w:right w:val="single" w:sz="4" w:space="0" w:color="00000A"/>
      </w:pBdr>
      <w:spacing w:beforeAutospacing="1" w:afterAutospacing="1"/>
      <w:textAlignment w:val="center"/>
    </w:pPr>
    <w:rPr>
      <w:color w:val="000000"/>
    </w:rPr>
  </w:style>
  <w:style w:type="paragraph" w:customStyle="1" w:styleId="xl82">
    <w:name w:val="xl82"/>
    <w:basedOn w:val="a"/>
    <w:uiPriority w:val="99"/>
    <w:qFormat/>
    <w:rsid w:val="00AA6B96"/>
    <w:pPr>
      <w:pBdr>
        <w:top w:val="single" w:sz="4" w:space="0" w:color="00000A"/>
        <w:left w:val="single" w:sz="4" w:space="0" w:color="00000A"/>
        <w:bottom w:val="single" w:sz="4" w:space="0" w:color="00000A"/>
      </w:pBdr>
      <w:spacing w:beforeAutospacing="1" w:afterAutospacing="1"/>
      <w:jc w:val="center"/>
      <w:textAlignment w:val="center"/>
    </w:pPr>
  </w:style>
  <w:style w:type="paragraph" w:customStyle="1" w:styleId="xl83">
    <w:name w:val="xl83"/>
    <w:basedOn w:val="a"/>
    <w:uiPriority w:val="99"/>
    <w:qFormat/>
    <w:rsid w:val="00AA6B96"/>
    <w:pPr>
      <w:pBdr>
        <w:top w:val="single" w:sz="4" w:space="0" w:color="00000A"/>
        <w:left w:val="single" w:sz="4" w:space="0" w:color="00000A"/>
        <w:bottom w:val="single" w:sz="4" w:space="0" w:color="00000A"/>
        <w:right w:val="single" w:sz="4" w:space="0" w:color="00000A"/>
      </w:pBdr>
      <w:shd w:val="clear" w:color="auto" w:fill="CCFFFF"/>
      <w:spacing w:beforeAutospacing="1" w:afterAutospacing="1"/>
      <w:jc w:val="center"/>
      <w:textAlignment w:val="center"/>
    </w:pPr>
  </w:style>
  <w:style w:type="paragraph" w:customStyle="1" w:styleId="xl84">
    <w:name w:val="xl84"/>
    <w:basedOn w:val="a"/>
    <w:uiPriority w:val="99"/>
    <w:qFormat/>
    <w:rsid w:val="00AA6B96"/>
    <w:pPr>
      <w:pBdr>
        <w:top w:val="single" w:sz="4" w:space="0" w:color="00000A"/>
        <w:left w:val="single" w:sz="4" w:space="0" w:color="00000A"/>
        <w:bottom w:val="single" w:sz="4" w:space="0" w:color="00000A"/>
        <w:right w:val="single" w:sz="4" w:space="0" w:color="00000A"/>
      </w:pBdr>
      <w:shd w:val="clear" w:color="auto" w:fill="FFFF99"/>
      <w:spacing w:beforeAutospacing="1" w:afterAutospacing="1"/>
      <w:jc w:val="center"/>
      <w:textAlignment w:val="center"/>
    </w:pPr>
  </w:style>
  <w:style w:type="paragraph" w:customStyle="1" w:styleId="xl85">
    <w:name w:val="xl85"/>
    <w:basedOn w:val="a"/>
    <w:uiPriority w:val="99"/>
    <w:qFormat/>
    <w:rsid w:val="00AA6B96"/>
    <w:pPr>
      <w:pBdr>
        <w:top w:val="single" w:sz="4" w:space="0" w:color="00000A"/>
        <w:bottom w:val="single" w:sz="4" w:space="0" w:color="00000A"/>
      </w:pBdr>
      <w:spacing w:beforeAutospacing="1" w:afterAutospacing="1"/>
      <w:jc w:val="center"/>
      <w:textAlignment w:val="center"/>
    </w:pPr>
    <w:rPr>
      <w:color w:val="000000"/>
    </w:rPr>
  </w:style>
  <w:style w:type="paragraph" w:customStyle="1" w:styleId="xl86">
    <w:name w:val="xl86"/>
    <w:basedOn w:val="a"/>
    <w:uiPriority w:val="99"/>
    <w:qFormat/>
    <w:rsid w:val="00AA6B96"/>
    <w:pPr>
      <w:pBdr>
        <w:top w:val="single" w:sz="4" w:space="0" w:color="00000A"/>
      </w:pBdr>
      <w:spacing w:beforeAutospacing="1" w:afterAutospacing="1"/>
      <w:textAlignment w:val="center"/>
    </w:pPr>
  </w:style>
  <w:style w:type="paragraph" w:customStyle="1" w:styleId="xl87">
    <w:name w:val="xl87"/>
    <w:basedOn w:val="a"/>
    <w:uiPriority w:val="99"/>
    <w:qFormat/>
    <w:rsid w:val="00AA6B96"/>
    <w:pPr>
      <w:pBdr>
        <w:top w:val="single" w:sz="4" w:space="0" w:color="00000A"/>
      </w:pBdr>
      <w:spacing w:beforeAutospacing="1" w:afterAutospacing="1"/>
      <w:jc w:val="center"/>
      <w:textAlignment w:val="center"/>
    </w:pPr>
  </w:style>
  <w:style w:type="paragraph" w:customStyle="1" w:styleId="xl88">
    <w:name w:val="xl88"/>
    <w:basedOn w:val="a"/>
    <w:uiPriority w:val="99"/>
    <w:qFormat/>
    <w:rsid w:val="00AA6B96"/>
    <w:pPr>
      <w:pBdr>
        <w:left w:val="single" w:sz="4" w:space="0" w:color="00000A"/>
        <w:bottom w:val="single" w:sz="4" w:space="0" w:color="00000A"/>
        <w:right w:val="single" w:sz="4" w:space="0" w:color="00000A"/>
      </w:pBdr>
      <w:spacing w:beforeAutospacing="1" w:afterAutospacing="1"/>
      <w:textAlignment w:val="top"/>
    </w:pPr>
  </w:style>
  <w:style w:type="paragraph" w:customStyle="1" w:styleId="xl89">
    <w:name w:val="xl89"/>
    <w:basedOn w:val="a"/>
    <w:uiPriority w:val="99"/>
    <w:qFormat/>
    <w:rsid w:val="00AA6B96"/>
    <w:pPr>
      <w:pBdr>
        <w:left w:val="single" w:sz="4" w:space="0" w:color="00000A"/>
        <w:bottom w:val="single" w:sz="4" w:space="0" w:color="00000A"/>
        <w:right w:val="single" w:sz="4" w:space="0" w:color="00000A"/>
      </w:pBdr>
      <w:spacing w:beforeAutospacing="1" w:afterAutospacing="1"/>
      <w:jc w:val="center"/>
      <w:textAlignment w:val="top"/>
    </w:pPr>
  </w:style>
  <w:style w:type="paragraph" w:customStyle="1" w:styleId="xl90">
    <w:name w:val="xl90"/>
    <w:basedOn w:val="a"/>
    <w:uiPriority w:val="99"/>
    <w:qFormat/>
    <w:rsid w:val="00AA6B96"/>
    <w:pPr>
      <w:pBdr>
        <w:top w:val="single" w:sz="4" w:space="0" w:color="00000A"/>
        <w:left w:val="single" w:sz="4" w:space="0" w:color="00000A"/>
        <w:bottom w:val="single" w:sz="4" w:space="0" w:color="00000A"/>
      </w:pBdr>
      <w:spacing w:beforeAutospacing="1" w:afterAutospacing="1"/>
      <w:jc w:val="center"/>
      <w:textAlignment w:val="top"/>
    </w:pPr>
    <w:rPr>
      <w:b/>
      <w:bCs/>
    </w:rPr>
  </w:style>
  <w:style w:type="paragraph" w:customStyle="1" w:styleId="xl91">
    <w:name w:val="xl91"/>
    <w:basedOn w:val="a"/>
    <w:uiPriority w:val="99"/>
    <w:qFormat/>
    <w:rsid w:val="00AA6B96"/>
    <w:pPr>
      <w:pBdr>
        <w:top w:val="single" w:sz="4" w:space="0" w:color="00000A"/>
        <w:left w:val="single" w:sz="4" w:space="0" w:color="00000A"/>
        <w:bottom w:val="single" w:sz="4" w:space="0" w:color="00000A"/>
      </w:pBdr>
      <w:spacing w:beforeAutospacing="1" w:afterAutospacing="1"/>
      <w:jc w:val="center"/>
      <w:textAlignment w:val="top"/>
    </w:pPr>
  </w:style>
  <w:style w:type="paragraph" w:customStyle="1" w:styleId="xl92">
    <w:name w:val="xl92"/>
    <w:basedOn w:val="a"/>
    <w:uiPriority w:val="99"/>
    <w:qFormat/>
    <w:rsid w:val="00AA6B96"/>
    <w:pPr>
      <w:pBdr>
        <w:top w:val="single" w:sz="4" w:space="0" w:color="00000A"/>
        <w:left w:val="single" w:sz="4" w:space="0" w:color="00000A"/>
        <w:bottom w:val="single" w:sz="4" w:space="0" w:color="00000A"/>
        <w:right w:val="single" w:sz="4" w:space="0" w:color="00000A"/>
      </w:pBdr>
      <w:spacing w:beforeAutospacing="1" w:afterAutospacing="1"/>
      <w:textAlignment w:val="center"/>
    </w:pPr>
    <w:rPr>
      <w:color w:val="000000"/>
    </w:rPr>
  </w:style>
  <w:style w:type="paragraph" w:customStyle="1" w:styleId="xl93">
    <w:name w:val="xl93"/>
    <w:basedOn w:val="a"/>
    <w:uiPriority w:val="99"/>
    <w:qFormat/>
    <w:rsid w:val="00AA6B96"/>
    <w:pPr>
      <w:pBdr>
        <w:top w:val="single" w:sz="4" w:space="0" w:color="00000A"/>
        <w:left w:val="single" w:sz="4" w:space="0" w:color="00000A"/>
        <w:bottom w:val="single" w:sz="4" w:space="0" w:color="00000A"/>
        <w:right w:val="single" w:sz="4" w:space="0" w:color="00000A"/>
      </w:pBdr>
      <w:spacing w:beforeAutospacing="1" w:afterAutospacing="1"/>
      <w:textAlignment w:val="center"/>
    </w:pPr>
  </w:style>
  <w:style w:type="paragraph" w:customStyle="1" w:styleId="xl94">
    <w:name w:val="xl94"/>
    <w:basedOn w:val="a"/>
    <w:uiPriority w:val="99"/>
    <w:qFormat/>
    <w:rsid w:val="00AA6B96"/>
    <w:pPr>
      <w:pBdr>
        <w:top w:val="single" w:sz="4" w:space="0" w:color="00000A"/>
        <w:left w:val="single" w:sz="4" w:space="0" w:color="00000A"/>
        <w:right w:val="single" w:sz="4" w:space="0" w:color="00000A"/>
      </w:pBdr>
      <w:spacing w:beforeAutospacing="1" w:afterAutospacing="1"/>
      <w:jc w:val="center"/>
      <w:textAlignment w:val="top"/>
    </w:pPr>
  </w:style>
  <w:style w:type="paragraph" w:customStyle="1" w:styleId="xl95">
    <w:name w:val="xl95"/>
    <w:basedOn w:val="a"/>
    <w:uiPriority w:val="99"/>
    <w:qFormat/>
    <w:rsid w:val="00AA6B96"/>
    <w:pPr>
      <w:pBdr>
        <w:left w:val="single" w:sz="4" w:space="0" w:color="00000A"/>
        <w:right w:val="single" w:sz="4" w:space="0" w:color="00000A"/>
      </w:pBdr>
      <w:spacing w:beforeAutospacing="1" w:afterAutospacing="1"/>
      <w:textAlignment w:val="top"/>
    </w:pPr>
    <w:rPr>
      <w:b/>
      <w:bCs/>
    </w:rPr>
  </w:style>
  <w:style w:type="paragraph" w:customStyle="1" w:styleId="xl96">
    <w:name w:val="xl96"/>
    <w:basedOn w:val="a"/>
    <w:uiPriority w:val="99"/>
    <w:qFormat/>
    <w:rsid w:val="00AA6B96"/>
    <w:pPr>
      <w:pBdr>
        <w:left w:val="single" w:sz="4" w:space="0" w:color="00000A"/>
        <w:right w:val="single" w:sz="4" w:space="0" w:color="00000A"/>
      </w:pBdr>
      <w:spacing w:beforeAutospacing="1" w:afterAutospacing="1"/>
      <w:textAlignment w:val="top"/>
    </w:pPr>
    <w:rPr>
      <w:b/>
      <w:bCs/>
    </w:rPr>
  </w:style>
  <w:style w:type="paragraph" w:customStyle="1" w:styleId="xl97">
    <w:name w:val="xl97"/>
    <w:basedOn w:val="a"/>
    <w:uiPriority w:val="99"/>
    <w:qFormat/>
    <w:rsid w:val="00AA6B96"/>
    <w:pPr>
      <w:pBdr>
        <w:left w:val="single" w:sz="4" w:space="0" w:color="00000A"/>
        <w:right w:val="single" w:sz="4" w:space="0" w:color="00000A"/>
      </w:pBdr>
      <w:spacing w:beforeAutospacing="1" w:afterAutospacing="1"/>
      <w:textAlignment w:val="top"/>
    </w:pPr>
    <w:rPr>
      <w:b/>
      <w:bCs/>
    </w:rPr>
  </w:style>
  <w:style w:type="paragraph" w:customStyle="1" w:styleId="xl98">
    <w:name w:val="xl98"/>
    <w:basedOn w:val="a"/>
    <w:uiPriority w:val="99"/>
    <w:qFormat/>
    <w:rsid w:val="00AA6B96"/>
    <w:pPr>
      <w:pBdr>
        <w:left w:val="single" w:sz="4" w:space="0" w:color="00000A"/>
        <w:right w:val="single" w:sz="4" w:space="0" w:color="00000A"/>
      </w:pBdr>
      <w:spacing w:beforeAutospacing="1" w:afterAutospacing="1"/>
      <w:jc w:val="center"/>
      <w:textAlignment w:val="top"/>
    </w:pPr>
    <w:rPr>
      <w:b/>
      <w:bCs/>
    </w:rPr>
  </w:style>
  <w:style w:type="paragraph" w:customStyle="1" w:styleId="xl99">
    <w:name w:val="xl99"/>
    <w:basedOn w:val="a"/>
    <w:uiPriority w:val="99"/>
    <w:qFormat/>
    <w:rsid w:val="00AA6B96"/>
    <w:pPr>
      <w:pBdr>
        <w:top w:val="single" w:sz="4" w:space="0" w:color="00000A"/>
        <w:bottom w:val="single" w:sz="4" w:space="0" w:color="00000A"/>
        <w:right w:val="single" w:sz="4" w:space="0" w:color="00000A"/>
      </w:pBdr>
      <w:spacing w:beforeAutospacing="1" w:afterAutospacing="1"/>
      <w:jc w:val="center"/>
      <w:textAlignment w:val="center"/>
    </w:pPr>
  </w:style>
  <w:style w:type="paragraph" w:customStyle="1" w:styleId="xl100">
    <w:name w:val="xl100"/>
    <w:basedOn w:val="a"/>
    <w:uiPriority w:val="99"/>
    <w:qFormat/>
    <w:rsid w:val="00AA6B96"/>
    <w:pPr>
      <w:pBdr>
        <w:top w:val="single" w:sz="4" w:space="0" w:color="00000A"/>
        <w:left w:val="single" w:sz="4" w:space="0" w:color="00000A"/>
        <w:bottom w:val="single" w:sz="4" w:space="0" w:color="00000A"/>
      </w:pBdr>
      <w:shd w:val="clear" w:color="auto" w:fill="FFFF00"/>
      <w:spacing w:beforeAutospacing="1" w:afterAutospacing="1"/>
      <w:jc w:val="center"/>
      <w:textAlignment w:val="center"/>
    </w:pPr>
    <w:rPr>
      <w:b/>
      <w:bCs/>
    </w:rPr>
  </w:style>
  <w:style w:type="paragraph" w:customStyle="1" w:styleId="xl101">
    <w:name w:val="xl101"/>
    <w:basedOn w:val="a"/>
    <w:uiPriority w:val="99"/>
    <w:qFormat/>
    <w:rsid w:val="00AA6B96"/>
    <w:pPr>
      <w:pBdr>
        <w:top w:val="single" w:sz="4" w:space="0" w:color="00000A"/>
        <w:bottom w:val="single" w:sz="4" w:space="0" w:color="00000A"/>
      </w:pBdr>
      <w:shd w:val="clear" w:color="auto" w:fill="FFFF00"/>
      <w:spacing w:beforeAutospacing="1" w:afterAutospacing="1"/>
      <w:jc w:val="center"/>
      <w:textAlignment w:val="center"/>
    </w:pPr>
    <w:rPr>
      <w:b/>
      <w:bCs/>
    </w:rPr>
  </w:style>
  <w:style w:type="paragraph" w:customStyle="1" w:styleId="xl102">
    <w:name w:val="xl102"/>
    <w:basedOn w:val="a"/>
    <w:uiPriority w:val="99"/>
    <w:qFormat/>
    <w:rsid w:val="00AA6B96"/>
    <w:pPr>
      <w:pBdr>
        <w:top w:val="single" w:sz="4" w:space="0" w:color="00000A"/>
      </w:pBdr>
      <w:shd w:val="clear" w:color="auto" w:fill="FFFF00"/>
      <w:spacing w:beforeAutospacing="1" w:afterAutospacing="1"/>
      <w:jc w:val="center"/>
      <w:textAlignment w:val="center"/>
    </w:pPr>
    <w:rPr>
      <w:b/>
      <w:bCs/>
    </w:rPr>
  </w:style>
  <w:style w:type="paragraph" w:customStyle="1" w:styleId="xl103">
    <w:name w:val="xl103"/>
    <w:basedOn w:val="a"/>
    <w:uiPriority w:val="99"/>
    <w:qFormat/>
    <w:rsid w:val="00AA6B96"/>
    <w:pPr>
      <w:pBdr>
        <w:top w:val="single" w:sz="4" w:space="0" w:color="00000A"/>
        <w:right w:val="single" w:sz="4" w:space="0" w:color="00000A"/>
      </w:pBdr>
      <w:shd w:val="clear" w:color="auto" w:fill="FFFF00"/>
      <w:spacing w:beforeAutospacing="1" w:afterAutospacing="1"/>
      <w:jc w:val="center"/>
      <w:textAlignment w:val="center"/>
    </w:pPr>
    <w:rPr>
      <w:b/>
      <w:bCs/>
    </w:rPr>
  </w:style>
  <w:style w:type="paragraph" w:customStyle="1" w:styleId="xl104">
    <w:name w:val="xl104"/>
    <w:basedOn w:val="a"/>
    <w:uiPriority w:val="99"/>
    <w:qFormat/>
    <w:rsid w:val="00AA6B96"/>
    <w:pPr>
      <w:pBdr>
        <w:top w:val="single" w:sz="4" w:space="0" w:color="00000A"/>
        <w:bottom w:val="single" w:sz="4" w:space="0" w:color="00000A"/>
        <w:right w:val="single" w:sz="4" w:space="0" w:color="00000A"/>
      </w:pBdr>
      <w:shd w:val="clear" w:color="auto" w:fill="FFFF00"/>
      <w:spacing w:beforeAutospacing="1" w:afterAutospacing="1"/>
      <w:jc w:val="center"/>
      <w:textAlignment w:val="center"/>
    </w:pPr>
    <w:rPr>
      <w:b/>
      <w:bCs/>
    </w:rPr>
  </w:style>
  <w:style w:type="paragraph" w:customStyle="1" w:styleId="xl105">
    <w:name w:val="xl105"/>
    <w:basedOn w:val="a"/>
    <w:uiPriority w:val="99"/>
    <w:qFormat/>
    <w:rsid w:val="00AA6B96"/>
    <w:pPr>
      <w:pBdr>
        <w:top w:val="single" w:sz="4" w:space="0" w:color="00000A"/>
        <w:left w:val="single" w:sz="4" w:space="0" w:color="00000A"/>
        <w:bottom w:val="single" w:sz="4" w:space="0" w:color="00000A"/>
      </w:pBdr>
      <w:shd w:val="clear" w:color="auto" w:fill="FFFF00"/>
      <w:spacing w:beforeAutospacing="1" w:afterAutospacing="1"/>
      <w:jc w:val="center"/>
      <w:textAlignment w:val="center"/>
    </w:pPr>
    <w:rPr>
      <w:b/>
      <w:bCs/>
    </w:rPr>
  </w:style>
  <w:style w:type="paragraph" w:customStyle="1" w:styleId="xl106">
    <w:name w:val="xl106"/>
    <w:basedOn w:val="a"/>
    <w:uiPriority w:val="99"/>
    <w:qFormat/>
    <w:rsid w:val="00AA6B96"/>
    <w:pPr>
      <w:pBdr>
        <w:top w:val="single" w:sz="4" w:space="0" w:color="00000A"/>
        <w:bottom w:val="single" w:sz="4" w:space="0" w:color="00000A"/>
      </w:pBdr>
      <w:shd w:val="clear" w:color="auto" w:fill="FFFF00"/>
      <w:spacing w:beforeAutospacing="1" w:afterAutospacing="1"/>
      <w:jc w:val="center"/>
      <w:textAlignment w:val="center"/>
    </w:pPr>
    <w:rPr>
      <w:b/>
      <w:bCs/>
    </w:rPr>
  </w:style>
  <w:style w:type="paragraph" w:customStyle="1" w:styleId="xl107">
    <w:name w:val="xl107"/>
    <w:basedOn w:val="a"/>
    <w:uiPriority w:val="99"/>
    <w:qFormat/>
    <w:rsid w:val="00AA6B96"/>
    <w:pPr>
      <w:pBdr>
        <w:top w:val="single" w:sz="4" w:space="0" w:color="00000A"/>
        <w:bottom w:val="single" w:sz="4" w:space="0" w:color="00000A"/>
        <w:right w:val="single" w:sz="4" w:space="0" w:color="00000A"/>
      </w:pBdr>
      <w:shd w:val="clear" w:color="auto" w:fill="FFFF00"/>
      <w:spacing w:beforeAutospacing="1" w:afterAutospacing="1"/>
      <w:jc w:val="center"/>
      <w:textAlignment w:val="center"/>
    </w:pPr>
    <w:rPr>
      <w:b/>
      <w:bCs/>
    </w:rPr>
  </w:style>
  <w:style w:type="paragraph" w:customStyle="1" w:styleId="xl108">
    <w:name w:val="xl108"/>
    <w:basedOn w:val="a"/>
    <w:uiPriority w:val="99"/>
    <w:qFormat/>
    <w:rsid w:val="00AA6B96"/>
    <w:pPr>
      <w:pBdr>
        <w:top w:val="single" w:sz="4" w:space="0" w:color="00000A"/>
        <w:left w:val="single" w:sz="4" w:space="0" w:color="00000A"/>
        <w:bottom w:val="single" w:sz="4" w:space="0" w:color="00000A"/>
      </w:pBdr>
      <w:shd w:val="clear" w:color="auto" w:fill="FFFF00"/>
      <w:spacing w:beforeAutospacing="1" w:afterAutospacing="1"/>
      <w:textAlignment w:val="center"/>
    </w:pPr>
    <w:rPr>
      <w:b/>
      <w:bCs/>
    </w:rPr>
  </w:style>
  <w:style w:type="paragraph" w:customStyle="1" w:styleId="xl109">
    <w:name w:val="xl109"/>
    <w:basedOn w:val="a"/>
    <w:uiPriority w:val="99"/>
    <w:qFormat/>
    <w:rsid w:val="00AA6B96"/>
    <w:pPr>
      <w:pBdr>
        <w:top w:val="single" w:sz="4" w:space="0" w:color="00000A"/>
        <w:bottom w:val="single" w:sz="4" w:space="0" w:color="00000A"/>
      </w:pBdr>
      <w:shd w:val="clear" w:color="auto" w:fill="FFFF00"/>
      <w:spacing w:beforeAutospacing="1" w:afterAutospacing="1"/>
      <w:textAlignment w:val="center"/>
    </w:pPr>
    <w:rPr>
      <w:b/>
      <w:bCs/>
    </w:rPr>
  </w:style>
  <w:style w:type="paragraph" w:customStyle="1" w:styleId="xl110">
    <w:name w:val="xl110"/>
    <w:basedOn w:val="a"/>
    <w:uiPriority w:val="99"/>
    <w:qFormat/>
    <w:rsid w:val="00AA6B96"/>
    <w:pPr>
      <w:pBdr>
        <w:top w:val="single" w:sz="4" w:space="0" w:color="00000A"/>
        <w:bottom w:val="single" w:sz="4" w:space="0" w:color="00000A"/>
        <w:right w:val="single" w:sz="4" w:space="0" w:color="00000A"/>
      </w:pBdr>
      <w:shd w:val="clear" w:color="auto" w:fill="FFFF00"/>
      <w:spacing w:beforeAutospacing="1" w:afterAutospacing="1"/>
      <w:textAlignment w:val="center"/>
    </w:pPr>
    <w:rPr>
      <w:b/>
      <w:bCs/>
    </w:rPr>
  </w:style>
  <w:style w:type="paragraph" w:customStyle="1" w:styleId="xl111">
    <w:name w:val="xl111"/>
    <w:basedOn w:val="a"/>
    <w:uiPriority w:val="99"/>
    <w:qFormat/>
    <w:rsid w:val="00AA6B96"/>
    <w:pPr>
      <w:pBdr>
        <w:top w:val="single" w:sz="4" w:space="0" w:color="00000A"/>
      </w:pBdr>
      <w:shd w:val="clear" w:color="auto" w:fill="00FFFF"/>
      <w:spacing w:beforeAutospacing="1" w:afterAutospacing="1"/>
      <w:jc w:val="center"/>
    </w:pPr>
  </w:style>
  <w:style w:type="paragraph" w:customStyle="1" w:styleId="xl112">
    <w:name w:val="xl112"/>
    <w:basedOn w:val="a"/>
    <w:uiPriority w:val="99"/>
    <w:qFormat/>
    <w:rsid w:val="00AA6B96"/>
    <w:pPr>
      <w:pBdr>
        <w:top w:val="single" w:sz="4" w:space="0" w:color="00000A"/>
        <w:right w:val="single" w:sz="4" w:space="0" w:color="00000A"/>
      </w:pBdr>
      <w:shd w:val="clear" w:color="auto" w:fill="00FFFF"/>
      <w:spacing w:beforeAutospacing="1" w:afterAutospacing="1"/>
      <w:jc w:val="center"/>
    </w:pPr>
  </w:style>
  <w:style w:type="paragraph" w:customStyle="1" w:styleId="xl113">
    <w:name w:val="xl113"/>
    <w:basedOn w:val="a"/>
    <w:uiPriority w:val="99"/>
    <w:qFormat/>
    <w:rsid w:val="00AA6B96"/>
    <w:pPr>
      <w:spacing w:beforeAutospacing="1" w:afterAutospacing="1"/>
      <w:jc w:val="center"/>
      <w:textAlignment w:val="top"/>
    </w:pPr>
    <w:rPr>
      <w:b/>
      <w:bCs/>
      <w:sz w:val="28"/>
      <w:szCs w:val="28"/>
    </w:rPr>
  </w:style>
  <w:style w:type="paragraph" w:customStyle="1" w:styleId="xl114">
    <w:name w:val="xl114"/>
    <w:basedOn w:val="a"/>
    <w:uiPriority w:val="99"/>
    <w:qFormat/>
    <w:rsid w:val="00AA6B96"/>
    <w:pPr>
      <w:spacing w:beforeAutospacing="1" w:afterAutospacing="1"/>
      <w:jc w:val="center"/>
      <w:textAlignment w:val="top"/>
    </w:pPr>
    <w:rPr>
      <w:b/>
      <w:bCs/>
    </w:rPr>
  </w:style>
  <w:style w:type="paragraph" w:customStyle="1" w:styleId="xl115">
    <w:name w:val="xl115"/>
    <w:basedOn w:val="a"/>
    <w:uiPriority w:val="99"/>
    <w:qFormat/>
    <w:rsid w:val="00AA6B96"/>
    <w:pPr>
      <w:pBdr>
        <w:top w:val="single" w:sz="4" w:space="0" w:color="00000A"/>
      </w:pBdr>
      <w:shd w:val="clear" w:color="auto" w:fill="00FFFF"/>
      <w:spacing w:beforeAutospacing="1" w:afterAutospacing="1"/>
      <w:jc w:val="center"/>
      <w:textAlignment w:val="center"/>
    </w:pPr>
  </w:style>
  <w:style w:type="paragraph" w:customStyle="1" w:styleId="xl116">
    <w:name w:val="xl116"/>
    <w:basedOn w:val="a"/>
    <w:uiPriority w:val="99"/>
    <w:qFormat/>
    <w:rsid w:val="00AA6B96"/>
    <w:pPr>
      <w:pBdr>
        <w:top w:val="single" w:sz="4" w:space="0" w:color="00000A"/>
        <w:right w:val="single" w:sz="4" w:space="0" w:color="00000A"/>
      </w:pBdr>
      <w:shd w:val="clear" w:color="auto" w:fill="00FFFF"/>
      <w:spacing w:beforeAutospacing="1" w:afterAutospacing="1"/>
      <w:jc w:val="center"/>
      <w:textAlignment w:val="center"/>
    </w:pPr>
  </w:style>
  <w:style w:type="paragraph" w:customStyle="1" w:styleId="ConsPlusNonformat">
    <w:name w:val="ConsPlusNonformat"/>
    <w:qFormat/>
    <w:rsid w:val="00AA6B96"/>
    <w:pPr>
      <w:suppressAutoHyphens/>
    </w:pPr>
    <w:rPr>
      <w:rFonts w:ascii="Courier New" w:hAnsi="Courier New" w:cs="Courier New"/>
      <w:color w:val="00000A"/>
      <w:sz w:val="24"/>
      <w:szCs w:val="20"/>
    </w:rPr>
  </w:style>
  <w:style w:type="paragraph" w:customStyle="1" w:styleId="affffffa">
    <w:name w:val="Стиль"/>
    <w:uiPriority w:val="99"/>
    <w:qFormat/>
    <w:rsid w:val="00AA6B96"/>
    <w:pPr>
      <w:widowControl w:val="0"/>
      <w:suppressAutoHyphens/>
    </w:pPr>
    <w:rPr>
      <w:color w:val="00000A"/>
      <w:sz w:val="24"/>
      <w:szCs w:val="24"/>
      <w:lang w:val="en-US"/>
    </w:rPr>
  </w:style>
  <w:style w:type="paragraph" w:styleId="affffffb">
    <w:name w:val="annotation subject"/>
    <w:basedOn w:val="afffff7"/>
    <w:uiPriority w:val="99"/>
    <w:semiHidden/>
    <w:qFormat/>
    <w:rsid w:val="00AA6B96"/>
    <w:pPr>
      <w:widowControl/>
      <w:jc w:val="left"/>
    </w:pPr>
    <w:rPr>
      <w:rFonts w:ascii="Times New Roman" w:hAnsi="Times New Roman"/>
      <w:b/>
      <w:bCs/>
      <w:lang w:val="ru-RU" w:eastAsia="ru-RU"/>
    </w:rPr>
  </w:style>
  <w:style w:type="paragraph" w:customStyle="1" w:styleId="affffffc">
    <w:name w:val="Знак Знак Знак Знак Знак Знак Знак"/>
    <w:basedOn w:val="a"/>
    <w:uiPriority w:val="99"/>
    <w:qFormat/>
    <w:rsid w:val="00AA6B96"/>
    <w:pPr>
      <w:widowControl w:val="0"/>
      <w:spacing w:after="160" w:line="240" w:lineRule="exact"/>
      <w:jc w:val="both"/>
    </w:pPr>
    <w:rPr>
      <w:rFonts w:ascii="Verdana" w:hAnsi="Verdana" w:cs="Verdana"/>
      <w:sz w:val="20"/>
      <w:szCs w:val="20"/>
      <w:lang w:val="en-US" w:eastAsia="en-US"/>
    </w:rPr>
  </w:style>
  <w:style w:type="paragraph" w:customStyle="1" w:styleId="affffffd">
    <w:name w:val="Контракт б/н"/>
    <w:basedOn w:val="a"/>
    <w:uiPriority w:val="99"/>
    <w:qFormat/>
    <w:rsid w:val="00EB0712"/>
    <w:pPr>
      <w:ind w:firstLine="567"/>
      <w:jc w:val="both"/>
    </w:pPr>
    <w:rPr>
      <w:sz w:val="28"/>
      <w:szCs w:val="28"/>
    </w:rPr>
  </w:style>
  <w:style w:type="paragraph" w:customStyle="1" w:styleId="FR3">
    <w:name w:val="FR3"/>
    <w:uiPriority w:val="99"/>
    <w:qFormat/>
    <w:rsid w:val="00A43379"/>
    <w:pPr>
      <w:widowControl w:val="0"/>
      <w:suppressAutoHyphens/>
      <w:spacing w:before="160"/>
      <w:ind w:left="160"/>
    </w:pPr>
    <w:rPr>
      <w:rFonts w:ascii="Arial" w:hAnsi="Arial" w:cs="Arial"/>
      <w:b/>
      <w:bCs/>
      <w:color w:val="00000A"/>
      <w:sz w:val="16"/>
      <w:szCs w:val="16"/>
    </w:rPr>
  </w:style>
  <w:style w:type="paragraph" w:styleId="affffffe">
    <w:name w:val="Document Map"/>
    <w:basedOn w:val="a"/>
    <w:uiPriority w:val="99"/>
    <w:semiHidden/>
    <w:qFormat/>
    <w:locked/>
    <w:rsid w:val="00FC358D"/>
    <w:pPr>
      <w:shd w:val="clear" w:color="auto" w:fill="000080"/>
    </w:pPr>
    <w:rPr>
      <w:rFonts w:ascii="Tahoma" w:hAnsi="Tahoma" w:cs="Tahoma"/>
      <w:sz w:val="20"/>
      <w:szCs w:val="20"/>
    </w:rPr>
  </w:style>
  <w:style w:type="paragraph" w:styleId="afffffff">
    <w:name w:val="List Paragraph"/>
    <w:basedOn w:val="a"/>
    <w:qFormat/>
    <w:rsid w:val="000A7435"/>
    <w:pPr>
      <w:ind w:left="720"/>
      <w:contextualSpacing/>
    </w:pPr>
  </w:style>
  <w:style w:type="paragraph" w:customStyle="1" w:styleId="WW-2">
    <w:name w:val="WW-Основной текст с отступом 2"/>
    <w:basedOn w:val="a"/>
    <w:uiPriority w:val="99"/>
    <w:qFormat/>
    <w:rsid w:val="00320460"/>
    <w:pPr>
      <w:ind w:firstLine="567"/>
      <w:jc w:val="both"/>
    </w:pPr>
    <w:rPr>
      <w:szCs w:val="20"/>
      <w:lang w:eastAsia="ar-SA"/>
    </w:rPr>
  </w:style>
  <w:style w:type="paragraph" w:customStyle="1" w:styleId="127">
    <w:name w:val="Стиль По ширине Первая строка:  127 см"/>
    <w:basedOn w:val="21"/>
    <w:uiPriority w:val="99"/>
    <w:qFormat/>
    <w:rsid w:val="002151EB"/>
    <w:pPr>
      <w:spacing w:before="240" w:after="60"/>
      <w:ind w:firstLine="720"/>
      <w:jc w:val="both"/>
    </w:pPr>
    <w:rPr>
      <w:iCs/>
      <w:spacing w:val="0"/>
      <w:sz w:val="28"/>
      <w:szCs w:val="20"/>
    </w:rPr>
  </w:style>
  <w:style w:type="paragraph" w:customStyle="1" w:styleId="afffffff0">
    <w:name w:val="Табличный_по ширине"/>
    <w:basedOn w:val="a"/>
    <w:uiPriority w:val="99"/>
    <w:qFormat/>
    <w:rsid w:val="006403DB"/>
    <w:pPr>
      <w:jc w:val="both"/>
    </w:pPr>
    <w:rPr>
      <w:sz w:val="22"/>
      <w:szCs w:val="22"/>
    </w:rPr>
  </w:style>
  <w:style w:type="paragraph" w:styleId="afffffff1">
    <w:name w:val="No Spacing"/>
    <w:uiPriority w:val="1"/>
    <w:qFormat/>
    <w:rsid w:val="00C777AA"/>
    <w:pPr>
      <w:suppressAutoHyphens/>
    </w:pPr>
    <w:rPr>
      <w:color w:val="00000A"/>
      <w:sz w:val="24"/>
      <w:szCs w:val="24"/>
    </w:rPr>
  </w:style>
  <w:style w:type="paragraph" w:customStyle="1" w:styleId="Style30">
    <w:name w:val="Style30"/>
    <w:basedOn w:val="a"/>
    <w:uiPriority w:val="99"/>
    <w:qFormat/>
    <w:rsid w:val="0061793A"/>
    <w:pPr>
      <w:widowControl w:val="0"/>
      <w:spacing w:line="278" w:lineRule="exact"/>
      <w:ind w:firstLine="720"/>
    </w:pPr>
  </w:style>
  <w:style w:type="paragraph" w:customStyle="1" w:styleId="afffffff2">
    <w:name w:val="Содержимое врезки"/>
    <w:basedOn w:val="a"/>
    <w:qFormat/>
    <w:rsid w:val="00A84B44"/>
  </w:style>
  <w:style w:type="paragraph" w:customStyle="1" w:styleId="afffffff3">
    <w:name w:val="Блочная цитата"/>
    <w:basedOn w:val="a"/>
    <w:qFormat/>
    <w:rsid w:val="00A84B44"/>
  </w:style>
  <w:style w:type="paragraph" w:customStyle="1" w:styleId="afffffff4">
    <w:name w:val="Нормальный"/>
    <w:uiPriority w:val="99"/>
    <w:qFormat/>
    <w:rsid w:val="00A84B44"/>
    <w:pPr>
      <w:widowControl w:val="0"/>
      <w:suppressAutoHyphens/>
    </w:pPr>
    <w:rPr>
      <w:color w:val="00000A"/>
      <w:sz w:val="24"/>
      <w:szCs w:val="20"/>
    </w:rPr>
  </w:style>
  <w:style w:type="paragraph" w:customStyle="1" w:styleId="afffffff5">
    <w:name w:val="Содержимое таблицы"/>
    <w:basedOn w:val="a"/>
    <w:qFormat/>
    <w:rsid w:val="00A84B44"/>
    <w:pPr>
      <w:widowControl w:val="0"/>
      <w:suppressLineNumbers/>
    </w:pPr>
    <w:rPr>
      <w:rFonts w:ascii="Arial" w:eastAsia="Lucida Sans Unicode" w:hAnsi="Arial"/>
    </w:rPr>
  </w:style>
  <w:style w:type="paragraph" w:customStyle="1" w:styleId="afffffff6">
    <w:name w:val="Заголовок таблицы"/>
    <w:basedOn w:val="afffffff5"/>
    <w:qFormat/>
    <w:rsid w:val="00A84B44"/>
  </w:style>
  <w:style w:type="paragraph" w:customStyle="1" w:styleId="Style3">
    <w:name w:val="Style3"/>
    <w:basedOn w:val="a"/>
    <w:qFormat/>
    <w:rsid w:val="00862F22"/>
  </w:style>
  <w:style w:type="paragraph" w:customStyle="1" w:styleId="Style4">
    <w:name w:val="Style4"/>
    <w:basedOn w:val="a"/>
    <w:qFormat/>
    <w:rsid w:val="00862F22"/>
    <w:pPr>
      <w:spacing w:line="298" w:lineRule="exact"/>
    </w:pPr>
  </w:style>
  <w:style w:type="paragraph" w:customStyle="1" w:styleId="Style7">
    <w:name w:val="Style7"/>
    <w:basedOn w:val="a"/>
    <w:qFormat/>
    <w:rsid w:val="00862F22"/>
    <w:pPr>
      <w:spacing w:line="274" w:lineRule="exact"/>
    </w:pPr>
  </w:style>
  <w:style w:type="paragraph" w:customStyle="1" w:styleId="Style9">
    <w:name w:val="Style9"/>
    <w:basedOn w:val="a"/>
    <w:qFormat/>
    <w:rsid w:val="00862F22"/>
    <w:pPr>
      <w:spacing w:line="226" w:lineRule="exact"/>
      <w:ind w:hanging="1094"/>
    </w:pPr>
  </w:style>
  <w:style w:type="paragraph" w:customStyle="1" w:styleId="Style12">
    <w:name w:val="Style12"/>
    <w:basedOn w:val="a"/>
    <w:qFormat/>
    <w:rsid w:val="00862F22"/>
    <w:pPr>
      <w:spacing w:line="274" w:lineRule="exact"/>
      <w:ind w:firstLine="562"/>
    </w:pPr>
  </w:style>
  <w:style w:type="paragraph" w:customStyle="1" w:styleId="Style8">
    <w:name w:val="Style8"/>
    <w:basedOn w:val="a"/>
    <w:qFormat/>
    <w:rsid w:val="00862F22"/>
    <w:pPr>
      <w:spacing w:line="267" w:lineRule="exact"/>
      <w:ind w:firstLine="902"/>
    </w:pPr>
  </w:style>
  <w:style w:type="paragraph" w:customStyle="1" w:styleId="Style10">
    <w:name w:val="Style10"/>
    <w:basedOn w:val="a"/>
    <w:qFormat/>
    <w:rsid w:val="00862F22"/>
    <w:pPr>
      <w:spacing w:line="254" w:lineRule="exact"/>
    </w:pPr>
  </w:style>
  <w:style w:type="paragraph" w:customStyle="1" w:styleId="Style13">
    <w:name w:val="Style13"/>
    <w:basedOn w:val="a"/>
    <w:qFormat/>
    <w:rsid w:val="00862F22"/>
    <w:pPr>
      <w:spacing w:line="252" w:lineRule="exact"/>
    </w:pPr>
  </w:style>
  <w:style w:type="paragraph" w:customStyle="1" w:styleId="Style5">
    <w:name w:val="Style5"/>
    <w:basedOn w:val="a"/>
    <w:qFormat/>
    <w:rsid w:val="00862F22"/>
  </w:style>
  <w:style w:type="paragraph" w:customStyle="1" w:styleId="1b">
    <w:name w:val="Текст сноски1"/>
    <w:basedOn w:val="a"/>
    <w:rsid w:val="00862F22"/>
  </w:style>
  <w:style w:type="paragraph" w:customStyle="1" w:styleId="Style6">
    <w:name w:val="Style6"/>
    <w:basedOn w:val="a"/>
    <w:qFormat/>
    <w:rsid w:val="00862F22"/>
  </w:style>
  <w:style w:type="paragraph" w:customStyle="1" w:styleId="EndnoteSymbol">
    <w:name w:val="Endnote Symbol"/>
    <w:basedOn w:val="a"/>
    <w:qFormat/>
    <w:rsid w:val="00862F22"/>
  </w:style>
  <w:style w:type="paragraph" w:customStyle="1" w:styleId="ConsPlusTitle">
    <w:name w:val="ConsPlusTitle"/>
    <w:qFormat/>
    <w:rsid w:val="00C00D52"/>
    <w:pPr>
      <w:suppressAutoHyphens/>
    </w:pPr>
    <w:rPr>
      <w:rFonts w:ascii="Arial" w:eastAsia="Arial" w:hAnsi="Arial" w:cs="Courier New"/>
      <w:b/>
      <w:color w:val="00000A"/>
      <w:sz w:val="24"/>
      <w:szCs w:val="24"/>
    </w:rPr>
  </w:style>
  <w:style w:type="paragraph" w:customStyle="1" w:styleId="ConsPlusCell">
    <w:name w:val="ConsPlusCell"/>
    <w:qFormat/>
    <w:rsid w:val="00C00D52"/>
    <w:pPr>
      <w:suppressAutoHyphens/>
    </w:pPr>
    <w:rPr>
      <w:rFonts w:ascii="Courier New" w:eastAsia="Arial" w:hAnsi="Courier New" w:cs="Courier New"/>
      <w:color w:val="00000A"/>
      <w:sz w:val="24"/>
      <w:szCs w:val="24"/>
    </w:rPr>
  </w:style>
  <w:style w:type="paragraph" w:customStyle="1" w:styleId="ConsPlusDocList">
    <w:name w:val="ConsPlusDocList"/>
    <w:qFormat/>
    <w:rsid w:val="00C00D52"/>
    <w:pPr>
      <w:suppressAutoHyphens/>
    </w:pPr>
    <w:rPr>
      <w:rFonts w:ascii="Courier New" w:eastAsia="Arial" w:hAnsi="Courier New" w:cs="Courier New"/>
      <w:color w:val="00000A"/>
      <w:sz w:val="24"/>
      <w:szCs w:val="24"/>
    </w:rPr>
  </w:style>
  <w:style w:type="paragraph" w:customStyle="1" w:styleId="ConsPlusTitlePage">
    <w:name w:val="ConsPlusTitlePage"/>
    <w:qFormat/>
    <w:rsid w:val="00C00D52"/>
    <w:pPr>
      <w:suppressAutoHyphens/>
    </w:pPr>
    <w:rPr>
      <w:rFonts w:ascii="Tahoma" w:eastAsia="Arial" w:hAnsi="Tahoma" w:cs="Courier New"/>
      <w:color w:val="00000A"/>
      <w:sz w:val="24"/>
      <w:szCs w:val="24"/>
    </w:rPr>
  </w:style>
  <w:style w:type="paragraph" w:customStyle="1" w:styleId="ConsPlusJurTerm">
    <w:name w:val="ConsPlusJurTerm"/>
    <w:qFormat/>
    <w:rsid w:val="00C00D52"/>
    <w:pPr>
      <w:suppressAutoHyphens/>
    </w:pPr>
    <w:rPr>
      <w:rFonts w:ascii="Tahoma" w:eastAsia="Arial" w:hAnsi="Tahoma" w:cs="Courier New"/>
      <w:color w:val="00000A"/>
      <w:sz w:val="22"/>
      <w:szCs w:val="24"/>
    </w:rPr>
  </w:style>
  <w:style w:type="paragraph" w:customStyle="1" w:styleId="afffffff7">
    <w:name w:val="Буквенный список"/>
    <w:basedOn w:val="afff0"/>
    <w:qFormat/>
    <w:rsid w:val="00E2631A"/>
    <w:pPr>
      <w:tabs>
        <w:tab w:val="left" w:pos="14384"/>
      </w:tabs>
      <w:spacing w:after="0"/>
      <w:ind w:left="360" w:hanging="360"/>
    </w:pPr>
  </w:style>
  <w:style w:type="paragraph" w:customStyle="1" w:styleId="western">
    <w:name w:val="western"/>
    <w:basedOn w:val="a"/>
    <w:qFormat/>
    <w:rsid w:val="00E02832"/>
    <w:pPr>
      <w:suppressAutoHyphens w:val="0"/>
      <w:spacing w:beforeAutospacing="1" w:after="119"/>
      <w:jc w:val="both"/>
    </w:pPr>
  </w:style>
  <w:style w:type="paragraph" w:customStyle="1" w:styleId="pc">
    <w:name w:val="pc"/>
    <w:basedOn w:val="a"/>
    <w:qFormat/>
    <w:rsid w:val="00707423"/>
    <w:pPr>
      <w:suppressAutoHyphens w:val="0"/>
      <w:spacing w:before="280" w:after="280"/>
    </w:pPr>
  </w:style>
  <w:style w:type="paragraph" w:customStyle="1" w:styleId="2c">
    <w:name w:val="Название2"/>
    <w:basedOn w:val="a"/>
    <w:qFormat/>
    <w:rsid w:val="00707423"/>
    <w:pPr>
      <w:spacing w:before="240" w:after="60"/>
      <w:jc w:val="center"/>
      <w:outlineLvl w:val="0"/>
    </w:pPr>
    <w:rPr>
      <w:rFonts w:ascii="Arial" w:hAnsi="Arial"/>
      <w:b/>
      <w:sz w:val="32"/>
      <w:szCs w:val="20"/>
    </w:rPr>
  </w:style>
  <w:style w:type="numbering" w:styleId="111111">
    <w:name w:val="Outline List 2"/>
    <w:uiPriority w:val="99"/>
    <w:semiHidden/>
    <w:unhideWhenUsed/>
    <w:qFormat/>
    <w:locked/>
    <w:rsid w:val="008D5BEC"/>
  </w:style>
  <w:style w:type="numbering" w:customStyle="1" w:styleId="1c">
    <w:name w:val="Текущий список1"/>
    <w:qFormat/>
    <w:rsid w:val="008D5BEC"/>
  </w:style>
  <w:style w:type="numbering" w:styleId="afffffff8">
    <w:name w:val="Outline List 3"/>
    <w:uiPriority w:val="99"/>
    <w:semiHidden/>
    <w:unhideWhenUsed/>
    <w:qFormat/>
    <w:locked/>
    <w:rsid w:val="008D5BEC"/>
  </w:style>
  <w:style w:type="numbering" w:customStyle="1" w:styleId="2d">
    <w:name w:val="Текущий список2"/>
    <w:qFormat/>
    <w:rsid w:val="008D5BEC"/>
  </w:style>
  <w:style w:type="numbering" w:styleId="1ai">
    <w:name w:val="Outline List 1"/>
    <w:uiPriority w:val="99"/>
    <w:semiHidden/>
    <w:unhideWhenUsed/>
    <w:qFormat/>
    <w:locked/>
    <w:rsid w:val="008D5BEC"/>
  </w:style>
  <w:style w:type="table" w:styleId="1d">
    <w:name w:val="Table Simple 1"/>
    <w:basedOn w:val="a1"/>
    <w:uiPriority w:val="99"/>
    <w:semiHidden/>
    <w:rsid w:val="00AA6B96"/>
    <w:pPr>
      <w:spacing w:after="60"/>
      <w:jc w:val="both"/>
    </w:pPr>
    <w:rPr>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e">
    <w:name w:val="Table Simple 2"/>
    <w:basedOn w:val="a1"/>
    <w:uiPriority w:val="99"/>
    <w:semiHidden/>
    <w:rsid w:val="00AA6B96"/>
    <w:pPr>
      <w:spacing w:after="60"/>
      <w:jc w:val="both"/>
    </w:pPr>
    <w:rPr>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c">
    <w:name w:val="Table Simple 3"/>
    <w:basedOn w:val="a1"/>
    <w:uiPriority w:val="99"/>
    <w:semiHidden/>
    <w:rsid w:val="00AA6B96"/>
    <w:pPr>
      <w:spacing w:after="60"/>
      <w:jc w:val="both"/>
    </w:pPr>
    <w:rPr>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e">
    <w:name w:val="Table Classic 1"/>
    <w:basedOn w:val="a1"/>
    <w:uiPriority w:val="99"/>
    <w:semiHidden/>
    <w:rsid w:val="00AA6B96"/>
    <w:pPr>
      <w:spacing w:after="60"/>
      <w:jc w:val="both"/>
    </w:pPr>
    <w:rPr>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Classic 2"/>
    <w:basedOn w:val="a1"/>
    <w:uiPriority w:val="99"/>
    <w:semiHidden/>
    <w:rsid w:val="00AA6B96"/>
    <w:pPr>
      <w:spacing w:after="60"/>
      <w:jc w:val="both"/>
    </w:pPr>
    <w:rPr>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
    <w:name w:val="Table Classic 3"/>
    <w:basedOn w:val="a1"/>
    <w:uiPriority w:val="99"/>
    <w:semiHidden/>
    <w:rsid w:val="00AA6B96"/>
    <w:pPr>
      <w:spacing w:after="60"/>
      <w:jc w:val="both"/>
    </w:pPr>
    <w:rPr>
      <w:color w:val="00008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5">
    <w:name w:val="Table Classic 4"/>
    <w:basedOn w:val="a1"/>
    <w:uiPriority w:val="99"/>
    <w:semiHidden/>
    <w:rsid w:val="00AA6B96"/>
    <w:pPr>
      <w:spacing w:after="60"/>
      <w:jc w:val="both"/>
    </w:pPr>
    <w:rPr>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
    <w:name w:val="Table Colorful 1"/>
    <w:basedOn w:val="a1"/>
    <w:uiPriority w:val="99"/>
    <w:semiHidden/>
    <w:rsid w:val="00AA6B96"/>
    <w:pPr>
      <w:spacing w:after="60"/>
      <w:jc w:val="both"/>
    </w:pPr>
    <w:rPr>
      <w:color w:val="FFFFFF"/>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2f0">
    <w:name w:val="Table Colorful 2"/>
    <w:basedOn w:val="a1"/>
    <w:uiPriority w:val="99"/>
    <w:semiHidden/>
    <w:rsid w:val="00AA6B96"/>
    <w:pPr>
      <w:spacing w:after="60"/>
      <w:jc w:val="both"/>
    </w:pPr>
    <w:rPr>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3e">
    <w:name w:val="Table Colorful 3"/>
    <w:basedOn w:val="a1"/>
    <w:uiPriority w:val="99"/>
    <w:semiHidden/>
    <w:rsid w:val="00AA6B96"/>
    <w:pPr>
      <w:spacing w:after="60"/>
      <w:jc w:val="both"/>
    </w:pPr>
    <w:rPr>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0">
    <w:name w:val="Table Columns 1"/>
    <w:basedOn w:val="a1"/>
    <w:uiPriority w:val="99"/>
    <w:semiHidden/>
    <w:rsid w:val="00AA6B96"/>
    <w:pPr>
      <w:spacing w:after="60"/>
      <w:jc w:val="both"/>
    </w:pPr>
    <w:rPr>
      <w:b/>
      <w:bCs/>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olumns 2"/>
    <w:basedOn w:val="a1"/>
    <w:uiPriority w:val="99"/>
    <w:semiHidden/>
    <w:rsid w:val="00AA6B96"/>
    <w:pPr>
      <w:spacing w:after="60"/>
      <w:jc w:val="both"/>
    </w:pPr>
    <w:rPr>
      <w:b/>
      <w:bCs/>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1"/>
    <w:uiPriority w:val="99"/>
    <w:semiHidden/>
    <w:rsid w:val="00AA6B96"/>
    <w:pPr>
      <w:spacing w:after="60"/>
      <w:jc w:val="both"/>
    </w:pPr>
    <w:rPr>
      <w:b/>
      <w:bCs/>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6">
    <w:name w:val="Table Columns 4"/>
    <w:basedOn w:val="a1"/>
    <w:uiPriority w:val="99"/>
    <w:semiHidden/>
    <w:rsid w:val="00AA6B96"/>
    <w:pPr>
      <w:spacing w:after="60"/>
      <w:jc w:val="both"/>
    </w:pPr>
    <w:rPr>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1"/>
    <w:uiPriority w:val="99"/>
    <w:semiHidden/>
    <w:rsid w:val="00AA6B96"/>
    <w:pPr>
      <w:spacing w:after="60"/>
      <w:jc w:val="both"/>
    </w:pPr>
    <w:rPr>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1">
    <w:name w:val="Table Grid 1"/>
    <w:basedOn w:val="a1"/>
    <w:uiPriority w:val="99"/>
    <w:semiHidden/>
    <w:rsid w:val="00AA6B96"/>
    <w:pPr>
      <w:spacing w:after="60"/>
      <w:jc w:val="both"/>
    </w:pPr>
    <w:rPr>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styleId="2f2">
    <w:name w:val="Table Grid 2"/>
    <w:basedOn w:val="a1"/>
    <w:uiPriority w:val="99"/>
    <w:semiHidden/>
    <w:rsid w:val="00AA6B96"/>
    <w:pPr>
      <w:spacing w:after="60"/>
      <w:jc w:val="both"/>
    </w:pPr>
    <w:rPr>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1"/>
    <w:uiPriority w:val="99"/>
    <w:semiHidden/>
    <w:rsid w:val="00AA6B96"/>
    <w:pPr>
      <w:spacing w:after="60"/>
      <w:jc w:val="both"/>
    </w:pPr>
    <w:rPr>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1"/>
    <w:uiPriority w:val="99"/>
    <w:semiHidden/>
    <w:rsid w:val="00AA6B96"/>
    <w:pPr>
      <w:spacing w:after="60"/>
      <w:jc w:val="both"/>
    </w:pPr>
    <w:rPr>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1"/>
    <w:uiPriority w:val="99"/>
    <w:semiHidden/>
    <w:rsid w:val="00AA6B96"/>
    <w:pPr>
      <w:spacing w:after="60"/>
      <w:jc w:val="both"/>
    </w:pPr>
    <w:rPr>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1"/>
    <w:uiPriority w:val="99"/>
    <w:semiHidden/>
    <w:rsid w:val="00AA6B96"/>
    <w:pPr>
      <w:spacing w:after="60"/>
      <w:jc w:val="both"/>
    </w:pPr>
    <w:rPr>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1"/>
    <w:uiPriority w:val="99"/>
    <w:semiHidden/>
    <w:rsid w:val="00AA6B96"/>
    <w:pPr>
      <w:spacing w:after="60"/>
      <w:jc w:val="both"/>
    </w:pPr>
    <w:rPr>
      <w:b/>
      <w:bCs/>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1"/>
    <w:uiPriority w:val="99"/>
    <w:semiHidden/>
    <w:rsid w:val="00AA6B96"/>
    <w:pPr>
      <w:spacing w:after="60"/>
      <w:jc w:val="both"/>
    </w:pPr>
    <w:rPr>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
    <w:name w:val="Table List 1"/>
    <w:basedOn w:val="a1"/>
    <w:uiPriority w:val="99"/>
    <w:semiHidden/>
    <w:rsid w:val="00AA6B96"/>
    <w:pPr>
      <w:spacing w:after="60"/>
      <w:jc w:val="both"/>
    </w:pPr>
    <w:rPr>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1"/>
    <w:uiPriority w:val="99"/>
    <w:semiHidden/>
    <w:rsid w:val="00AA6B96"/>
    <w:pPr>
      <w:spacing w:after="60"/>
      <w:jc w:val="both"/>
    </w:pPr>
    <w:rPr>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1"/>
    <w:uiPriority w:val="99"/>
    <w:semiHidden/>
    <w:rsid w:val="00AA6B96"/>
    <w:pPr>
      <w:spacing w:after="60"/>
      <w:jc w:val="both"/>
    </w:pPr>
    <w:rPr>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4">
    <w:name w:val="Table List 4"/>
    <w:basedOn w:val="a1"/>
    <w:uiPriority w:val="99"/>
    <w:semiHidden/>
    <w:rsid w:val="00AA6B96"/>
    <w:pPr>
      <w:spacing w:after="60"/>
      <w:jc w:val="both"/>
    </w:pPr>
    <w:rPr>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1"/>
    <w:uiPriority w:val="99"/>
    <w:semiHidden/>
    <w:rsid w:val="00AA6B96"/>
    <w:pPr>
      <w:spacing w:after="60"/>
      <w:jc w:val="both"/>
    </w:pPr>
    <w:rPr>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1"/>
    <w:uiPriority w:val="99"/>
    <w:semiHidden/>
    <w:rsid w:val="00AA6B96"/>
    <w:pPr>
      <w:spacing w:after="60"/>
      <w:jc w:val="both"/>
    </w:pPr>
    <w:rPr>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1"/>
    <w:uiPriority w:val="99"/>
    <w:semiHidden/>
    <w:rsid w:val="00AA6B96"/>
    <w:pPr>
      <w:spacing w:after="60"/>
      <w:jc w:val="both"/>
    </w:pPr>
    <w:rPr>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1"/>
    <w:uiPriority w:val="99"/>
    <w:semiHidden/>
    <w:rsid w:val="00AA6B96"/>
    <w:pPr>
      <w:spacing w:after="60"/>
      <w:jc w:val="both"/>
    </w:pPr>
    <w:rPr>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2">
    <w:name w:val="Table 3D effects 1"/>
    <w:basedOn w:val="a1"/>
    <w:uiPriority w:val="99"/>
    <w:semiHidden/>
    <w:rsid w:val="00AA6B96"/>
    <w:pPr>
      <w:spacing w:after="60"/>
      <w:jc w:val="both"/>
    </w:pPr>
    <w:rPr>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3">
    <w:name w:val="Table 3D effects 2"/>
    <w:basedOn w:val="a1"/>
    <w:uiPriority w:val="99"/>
    <w:semiHidden/>
    <w:rsid w:val="00AA6B96"/>
    <w:pPr>
      <w:spacing w:after="60"/>
      <w:jc w:val="both"/>
    </w:pPr>
    <w:rPr>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3D effects 3"/>
    <w:basedOn w:val="a1"/>
    <w:uiPriority w:val="99"/>
    <w:semiHidden/>
    <w:rsid w:val="00AA6B96"/>
    <w:pPr>
      <w:spacing w:after="60"/>
      <w:jc w:val="both"/>
    </w:pPr>
    <w:rPr>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9">
    <w:name w:val="Table Contemporary"/>
    <w:basedOn w:val="a1"/>
    <w:uiPriority w:val="99"/>
    <w:semiHidden/>
    <w:rsid w:val="00AA6B96"/>
    <w:pPr>
      <w:spacing w:after="60"/>
      <w:jc w:val="both"/>
    </w:pPr>
    <w:rPr>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a">
    <w:name w:val="Table Elegant"/>
    <w:basedOn w:val="a1"/>
    <w:uiPriority w:val="99"/>
    <w:semiHidden/>
    <w:rsid w:val="00AA6B96"/>
    <w:pPr>
      <w:spacing w:after="60"/>
      <w:jc w:val="both"/>
    </w:pPr>
    <w:rPr>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b">
    <w:name w:val="Table Professional"/>
    <w:basedOn w:val="a1"/>
    <w:uiPriority w:val="99"/>
    <w:semiHidden/>
    <w:rsid w:val="00AA6B96"/>
    <w:pPr>
      <w:spacing w:after="60"/>
      <w:jc w:val="both"/>
    </w:pPr>
    <w:rPr>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3">
    <w:name w:val="Table Subtle 1"/>
    <w:basedOn w:val="a1"/>
    <w:uiPriority w:val="99"/>
    <w:semiHidden/>
    <w:rsid w:val="00AA6B96"/>
    <w:pPr>
      <w:spacing w:after="60"/>
      <w:jc w:val="both"/>
    </w:pPr>
    <w:rPr>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Subtle 2"/>
    <w:basedOn w:val="a1"/>
    <w:uiPriority w:val="99"/>
    <w:semiHidden/>
    <w:rsid w:val="00AA6B96"/>
    <w:pPr>
      <w:spacing w:after="60"/>
      <w:jc w:val="both"/>
    </w:pPr>
    <w:rPr>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1"/>
    <w:uiPriority w:val="99"/>
    <w:semiHidden/>
    <w:rsid w:val="00AA6B96"/>
    <w:pPr>
      <w:spacing w:after="60"/>
      <w:jc w:val="both"/>
    </w:pPr>
    <w:rPr>
      <w:szCs w:val="20"/>
    </w:rPr>
    <w:tblPr>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blStylePr w:type="firstRow">
      <w:rPr>
        <w:color w:val="auto"/>
      </w:rPr>
      <w:tblPr/>
      <w:tcPr>
        <w:tcBorders>
          <w:tl2br w:val="none" w:sz="0" w:space="0" w:color="auto"/>
          <w:tr2bl w:val="none" w:sz="0" w:space="0" w:color="auto"/>
        </w:tcBorders>
      </w:tcPr>
    </w:tblStylePr>
  </w:style>
  <w:style w:type="table" w:styleId="-20">
    <w:name w:val="Table Web 2"/>
    <w:basedOn w:val="a1"/>
    <w:uiPriority w:val="99"/>
    <w:semiHidden/>
    <w:rsid w:val="00AA6B96"/>
    <w:pPr>
      <w:spacing w:after="60"/>
      <w:jc w:val="both"/>
    </w:pPr>
    <w:rPr>
      <w:szCs w:val="20"/>
    </w:rPr>
    <w:tblPr>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blStylePr w:type="firstRow">
      <w:rPr>
        <w:color w:val="auto"/>
      </w:rPr>
      <w:tblPr/>
      <w:tcPr>
        <w:tcBorders>
          <w:tl2br w:val="none" w:sz="0" w:space="0" w:color="auto"/>
          <w:tr2bl w:val="none" w:sz="0" w:space="0" w:color="auto"/>
        </w:tcBorders>
      </w:tcPr>
    </w:tblStylePr>
  </w:style>
  <w:style w:type="table" w:styleId="-30">
    <w:name w:val="Table Web 3"/>
    <w:basedOn w:val="a1"/>
    <w:uiPriority w:val="99"/>
    <w:semiHidden/>
    <w:rsid w:val="00AA6B96"/>
    <w:pPr>
      <w:spacing w:after="60"/>
      <w:jc w:val="both"/>
    </w:pPr>
    <w:rPr>
      <w:szCs w:val="20"/>
    </w:rPr>
    <w:tblPr>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blStylePr w:type="firstRow">
      <w:rPr>
        <w:color w:val="auto"/>
      </w:rPr>
      <w:tblPr/>
      <w:tcPr>
        <w:tcBorders>
          <w:tl2br w:val="none" w:sz="0" w:space="0" w:color="auto"/>
          <w:tr2bl w:val="none" w:sz="0" w:space="0" w:color="auto"/>
        </w:tcBorders>
      </w:tcPr>
    </w:tblStylePr>
  </w:style>
  <w:style w:type="table" w:styleId="afffffffc">
    <w:name w:val="Table Grid"/>
    <w:basedOn w:val="a1"/>
    <w:uiPriority w:val="59"/>
    <w:rsid w:val="00AA6B96"/>
    <w:pPr>
      <w:spacing w:after="60"/>
      <w:jc w:val="both"/>
    </w:pPr>
    <w:rPr>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ffffd">
    <w:name w:val="Table Theme"/>
    <w:basedOn w:val="a1"/>
    <w:uiPriority w:val="99"/>
    <w:semiHidden/>
    <w:rsid w:val="00AA6B96"/>
    <w:pPr>
      <w:spacing w:after="60"/>
      <w:jc w:val="both"/>
    </w:pPr>
    <w:rPr>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4">
    <w:name w:val="Таблица1"/>
    <w:uiPriority w:val="99"/>
    <w:rsid w:val="00AA6B96"/>
    <w:rPr>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e">
    <w:name w:val="Hyperlink"/>
    <w:basedOn w:val="a0"/>
    <w:unhideWhenUsed/>
    <w:locked/>
    <w:rsid w:val="007E509F"/>
    <w:rPr>
      <w:color w:val="0000FF" w:themeColor="hyperlink"/>
      <w:u w:val="single"/>
    </w:rPr>
  </w:style>
  <w:style w:type="character" w:customStyle="1" w:styleId="511">
    <w:name w:val="Заголовок 5 Знак1"/>
    <w:basedOn w:val="a0"/>
    <w:rsid w:val="001A223A"/>
    <w:rPr>
      <w:rFonts w:asciiTheme="majorHAnsi" w:eastAsiaTheme="majorEastAsia" w:hAnsiTheme="majorHAnsi" w:cstheme="majorBidi"/>
      <w:color w:val="243F60" w:themeColor="accent1" w:themeShade="7F"/>
      <w:sz w:val="24"/>
      <w:szCs w:val="24"/>
    </w:rPr>
  </w:style>
  <w:style w:type="character" w:customStyle="1" w:styleId="iceouttxt6">
    <w:name w:val="iceouttxt6"/>
    <w:rsid w:val="001A223A"/>
    <w:rPr>
      <w:rFonts w:ascii="Arial" w:hAnsi="Arial" w:cs="Arial" w:hint="default"/>
      <w:color w:val="666666"/>
      <w:sz w:val="17"/>
      <w:szCs w:val="17"/>
    </w:rPr>
  </w:style>
  <w:style w:type="paragraph" w:customStyle="1" w:styleId="Default">
    <w:name w:val="Default"/>
    <w:rsid w:val="001A0DB7"/>
    <w:pPr>
      <w:autoSpaceDE w:val="0"/>
      <w:autoSpaceDN w:val="0"/>
      <w:adjustRightInd w:val="0"/>
    </w:pPr>
    <w:rPr>
      <w:rFonts w:eastAsia="Calibri"/>
      <w:color w:val="000000"/>
      <w:sz w:val="24"/>
      <w:szCs w:val="24"/>
    </w:rPr>
  </w:style>
  <w:style w:type="character" w:customStyle="1" w:styleId="js-extracted-address">
    <w:name w:val="js-extracted-address"/>
    <w:rsid w:val="00683217"/>
  </w:style>
  <w:style w:type="character" w:customStyle="1" w:styleId="mail-message-map-nobreak">
    <w:name w:val="mail-message-map-nobreak"/>
    <w:rsid w:val="00683217"/>
  </w:style>
  <w:style w:type="character" w:customStyle="1" w:styleId="wmi-callto">
    <w:name w:val="wmi-callto"/>
    <w:rsid w:val="00683217"/>
  </w:style>
  <w:style w:type="paragraph" w:customStyle="1" w:styleId="kd12">
    <w:name w:val="kd_12"/>
    <w:basedOn w:val="a"/>
    <w:qFormat/>
    <w:rsid w:val="00F96BF1"/>
    <w:pPr>
      <w:tabs>
        <w:tab w:val="left" w:pos="851"/>
      </w:tabs>
      <w:suppressAutoHyphens w:val="0"/>
      <w:ind w:left="792" w:hanging="432"/>
      <w:jc w:val="both"/>
    </w:pPr>
    <w:rPr>
      <w:color w:val="auto"/>
      <w:sz w:val="28"/>
      <w:szCs w:val="28"/>
    </w:rPr>
  </w:style>
  <w:style w:type="paragraph" w:styleId="affffffff">
    <w:name w:val="header"/>
    <w:basedOn w:val="a"/>
    <w:link w:val="1f5"/>
    <w:uiPriority w:val="99"/>
    <w:unhideWhenUsed/>
    <w:locked/>
    <w:rsid w:val="00F60482"/>
    <w:pPr>
      <w:tabs>
        <w:tab w:val="center" w:pos="4677"/>
        <w:tab w:val="right" w:pos="9355"/>
      </w:tabs>
    </w:pPr>
  </w:style>
  <w:style w:type="character" w:customStyle="1" w:styleId="1f5">
    <w:name w:val="Верхний колонтитул Знак1"/>
    <w:basedOn w:val="a0"/>
    <w:link w:val="affffffff"/>
    <w:uiPriority w:val="99"/>
    <w:rsid w:val="00F60482"/>
    <w:rPr>
      <w:color w:val="00000A"/>
      <w:sz w:val="24"/>
      <w:szCs w:val="24"/>
    </w:rPr>
  </w:style>
  <w:style w:type="paragraph" w:styleId="affffffff0">
    <w:name w:val="footer"/>
    <w:basedOn w:val="a"/>
    <w:link w:val="1f6"/>
    <w:uiPriority w:val="99"/>
    <w:unhideWhenUsed/>
    <w:locked/>
    <w:rsid w:val="00F60482"/>
    <w:pPr>
      <w:tabs>
        <w:tab w:val="center" w:pos="4677"/>
        <w:tab w:val="right" w:pos="9355"/>
      </w:tabs>
    </w:pPr>
  </w:style>
  <w:style w:type="character" w:customStyle="1" w:styleId="1f6">
    <w:name w:val="Нижний колонтитул Знак1"/>
    <w:basedOn w:val="a0"/>
    <w:link w:val="affffffff0"/>
    <w:uiPriority w:val="99"/>
    <w:rsid w:val="00F60482"/>
    <w:rPr>
      <w:color w:val="00000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408277">
      <w:bodyDiv w:val="1"/>
      <w:marLeft w:val="0"/>
      <w:marRight w:val="0"/>
      <w:marTop w:val="0"/>
      <w:marBottom w:val="0"/>
      <w:divBdr>
        <w:top w:val="none" w:sz="0" w:space="0" w:color="auto"/>
        <w:left w:val="none" w:sz="0" w:space="0" w:color="auto"/>
        <w:bottom w:val="none" w:sz="0" w:space="0" w:color="auto"/>
        <w:right w:val="none" w:sz="0" w:space="0" w:color="auto"/>
      </w:divBdr>
    </w:div>
    <w:div w:id="514921620">
      <w:bodyDiv w:val="1"/>
      <w:marLeft w:val="0"/>
      <w:marRight w:val="0"/>
      <w:marTop w:val="0"/>
      <w:marBottom w:val="0"/>
      <w:divBdr>
        <w:top w:val="none" w:sz="0" w:space="0" w:color="auto"/>
        <w:left w:val="none" w:sz="0" w:space="0" w:color="auto"/>
        <w:bottom w:val="none" w:sz="0" w:space="0" w:color="auto"/>
        <w:right w:val="none" w:sz="0" w:space="0" w:color="auto"/>
      </w:divBdr>
    </w:div>
    <w:div w:id="584073139">
      <w:bodyDiv w:val="1"/>
      <w:marLeft w:val="0"/>
      <w:marRight w:val="0"/>
      <w:marTop w:val="0"/>
      <w:marBottom w:val="0"/>
      <w:divBdr>
        <w:top w:val="none" w:sz="0" w:space="0" w:color="auto"/>
        <w:left w:val="none" w:sz="0" w:space="0" w:color="auto"/>
        <w:bottom w:val="none" w:sz="0" w:space="0" w:color="auto"/>
        <w:right w:val="none" w:sz="0" w:space="0" w:color="auto"/>
      </w:divBdr>
    </w:div>
    <w:div w:id="1763649224">
      <w:bodyDiv w:val="1"/>
      <w:marLeft w:val="0"/>
      <w:marRight w:val="0"/>
      <w:marTop w:val="0"/>
      <w:marBottom w:val="0"/>
      <w:divBdr>
        <w:top w:val="none" w:sz="0" w:space="0" w:color="auto"/>
        <w:left w:val="none" w:sz="0" w:space="0" w:color="auto"/>
        <w:bottom w:val="none" w:sz="0" w:space="0" w:color="auto"/>
        <w:right w:val="none" w:sz="0" w:space="0" w:color="auto"/>
      </w:divBdr>
    </w:div>
    <w:div w:id="17955148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dakruf@mail.ru" TargetMode="External"/><Relationship Id="rId13" Type="http://schemas.openxmlformats.org/officeDocument/2006/relationships/hyperlink" Target="file:///C:\Users\ZAKDOC\Desktop\&#1057;&#1086;&#1089;&#1090;&#1072;&#1074;&#1083;&#1077;&#1085;&#1080;&#1077;%20&#1076;&#1086;&#1082;&#1091;&#1084;&#1077;&#1085;&#1090;&#1072;&#1094;&#1080;&#1080;\04.12.2021\&#1044;&#1047;&#1050;_&#1084;&#1077;&#1076;&#1082;&#1086;&#1083;&#1083;&#1077;&#1076;&#1078;_&#1084;&#1103;&#1075;&#1082;&#1080;&#1081;\&#1087;&#1091;&#1085;&#1082;&#1090;&#1086;&#1084;%202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sp.gov.ru/documents/10546664/" TargetMode="External"/><Relationship Id="rId5" Type="http://schemas.openxmlformats.org/officeDocument/2006/relationships/webSettings" Target="webSettings.xml"/><Relationship Id="rId15" Type="http://schemas.openxmlformats.org/officeDocument/2006/relationships/hyperlink" Target="file:///C:\Users\ZAKDOC\Desktop\&#1057;&#1086;&#1089;&#1090;&#1072;&#1074;&#1083;&#1077;&#1085;&#1080;&#1077;%20&#1076;&#1086;&#1082;&#1091;&#1084;&#1077;&#1085;&#1090;&#1072;&#1094;&#1080;&#1080;\04.12.2021\&#1044;&#1047;&#1050;_&#1084;&#1077;&#1076;&#1082;&#1086;&#1083;&#1083;&#1077;&#1076;&#1078;_&#1084;&#1103;&#1075;&#1082;&#1080;&#1081;\&#1087;&#1091;&#1085;&#1082;&#1090;&#1086;&#1084;%2025" TargetMode="External"/><Relationship Id="rId10" Type="http://schemas.openxmlformats.org/officeDocument/2006/relationships/hyperlink" Target="https://gisp.gov.ru/pp719/p/pub/products/" TargetMode="Externa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hyperlink" Target="file:///C:\Users\ZAKDOC\Desktop\&#1057;&#1086;&#1089;&#1090;&#1072;&#1074;&#1083;&#1077;&#1085;&#1080;&#1077;%20&#1076;&#1086;&#1082;&#1091;&#1084;&#1077;&#1085;&#1090;&#1072;&#1094;&#1080;&#1080;\04.12.2021\&#1044;&#1047;&#1050;_&#1084;&#1077;&#1076;&#1082;&#1086;&#1083;&#1083;&#1077;&#1076;&#1078;_&#1084;&#1103;&#1075;&#1082;&#1080;&#1081;\&#1087;&#1091;&#1085;&#1082;&#1090;&#1086;&#1084;%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EB1E31-DFBD-445D-81C1-676F9A260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9780</Words>
  <Characters>55752</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Приказ Росреестра от 22.12.2017 N П/0613"Об утверждении Положения о закупках товаров, работ, услуг для нужд федерального государственного бюджетного учреждения "Федеральная кадастровая палата Федеральной службы государственной регистрации, кадастра и карт</vt:lpstr>
    </vt:vector>
  </TitlesOfParts>
  <Company>КонсультантПлюс Версия 4017.00.21</Company>
  <LinksUpToDate>false</LinksUpToDate>
  <CharactersWithSpaces>65402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Росреестра от 22.12.2017 N П/0613"Об утверждении Положения о закупках товаров, работ, услуг для нужд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dc:title>
  <dc:creator>Stepunina_Orlova.VA</dc:creator>
  <cp:lastModifiedBy>Пользователь Windows</cp:lastModifiedBy>
  <cp:revision>2</cp:revision>
  <cp:lastPrinted>2026-02-17T11:02:00Z</cp:lastPrinted>
  <dcterms:created xsi:type="dcterms:W3CDTF">2026-02-17T11:13:00Z</dcterms:created>
  <dcterms:modified xsi:type="dcterms:W3CDTF">2026-02-17T11:13:00Z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КонсультантПлюс Версия 4017.00.21</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