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AA" w:rsidRDefault="002A698E">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УТВЕРЖДАЮ</w:t>
      </w:r>
    </w:p>
    <w:p w:rsidR="00BB72AA" w:rsidRDefault="00C425F9">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Главный врач</w:t>
      </w:r>
    </w:p>
    <w:p w:rsidR="00BB72AA" w:rsidRDefault="002A698E">
      <w:pPr>
        <w:spacing w:after="0" w:line="240" w:lineRule="auto"/>
        <w:jc w:val="right"/>
        <w:rPr>
          <w:b/>
          <w:bCs/>
        </w:rPr>
      </w:pPr>
      <w:r>
        <w:rPr>
          <w:rFonts w:ascii="Times New Roman" w:hAnsi="Times New Roman"/>
          <w:b/>
          <w:bCs/>
          <w:color w:val="000000"/>
          <w:sz w:val="24"/>
          <w:szCs w:val="24"/>
        </w:rPr>
        <w:t xml:space="preserve"> ГАУЗ ТО «Городская поликлиника № 12»</w:t>
      </w:r>
    </w:p>
    <w:p w:rsidR="00BB72AA" w:rsidRDefault="002A698E">
      <w:pPr>
        <w:spacing w:after="0" w:line="240" w:lineRule="auto"/>
        <w:jc w:val="right"/>
        <w:rPr>
          <w:b/>
          <w:bCs/>
        </w:rPr>
      </w:pPr>
      <w:r>
        <w:rPr>
          <w:rFonts w:ascii="Times New Roman" w:hAnsi="Times New Roman"/>
          <w:b/>
          <w:bCs/>
          <w:color w:val="000000"/>
          <w:sz w:val="24"/>
          <w:szCs w:val="24"/>
        </w:rPr>
        <w:t xml:space="preserve">_____________________ </w:t>
      </w:r>
      <w:r w:rsidR="00F111AE">
        <w:rPr>
          <w:rFonts w:ascii="Times New Roman" w:hAnsi="Times New Roman"/>
          <w:b/>
          <w:bCs/>
          <w:color w:val="000000"/>
          <w:sz w:val="24"/>
          <w:szCs w:val="24"/>
        </w:rPr>
        <w:t xml:space="preserve">О.Н. </w:t>
      </w:r>
      <w:proofErr w:type="spellStart"/>
      <w:r w:rsidR="00F111AE">
        <w:rPr>
          <w:rFonts w:ascii="Times New Roman" w:hAnsi="Times New Roman"/>
          <w:b/>
          <w:bCs/>
          <w:color w:val="000000"/>
          <w:sz w:val="24"/>
          <w:szCs w:val="24"/>
        </w:rPr>
        <w:t>Сиюткина</w:t>
      </w:r>
      <w:proofErr w:type="spellEnd"/>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2A698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Документация</w:t>
      </w:r>
    </w:p>
    <w:p w:rsidR="00BB72AA" w:rsidRPr="00732701" w:rsidRDefault="002A698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 проведен</w:t>
      </w:r>
      <w:proofErr w:type="gramStart"/>
      <w:r>
        <w:rPr>
          <w:rFonts w:ascii="Times New Roman" w:hAnsi="Times New Roman"/>
          <w:b/>
          <w:bCs/>
          <w:color w:val="000000"/>
          <w:sz w:val="24"/>
          <w:szCs w:val="24"/>
        </w:rPr>
        <w:t>и</w:t>
      </w:r>
      <w:r w:rsidR="009743E8">
        <w:rPr>
          <w:rFonts w:ascii="Times New Roman" w:hAnsi="Times New Roman"/>
          <w:b/>
          <w:bCs/>
          <w:color w:val="000000"/>
          <w:sz w:val="24"/>
          <w:szCs w:val="24"/>
        </w:rPr>
        <w:t>и ау</w:t>
      </w:r>
      <w:proofErr w:type="gramEnd"/>
      <w:r w:rsidR="009743E8">
        <w:rPr>
          <w:rFonts w:ascii="Times New Roman" w:hAnsi="Times New Roman"/>
          <w:b/>
          <w:bCs/>
          <w:color w:val="000000"/>
          <w:sz w:val="24"/>
          <w:szCs w:val="24"/>
        </w:rPr>
        <w:t>кциона в электронной форме</w:t>
      </w:r>
    </w:p>
    <w:p w:rsidR="00BB72AA" w:rsidRDefault="002A698E" w:rsidP="00F111AE">
      <w:pPr>
        <w:spacing w:after="0" w:line="240" w:lineRule="auto"/>
        <w:jc w:val="center"/>
        <w:rPr>
          <w:rFonts w:ascii="Times New Roman" w:hAnsi="Times New Roman"/>
          <w:b/>
          <w:sz w:val="24"/>
          <w:szCs w:val="24"/>
        </w:rPr>
      </w:pPr>
      <w:r>
        <w:rPr>
          <w:rFonts w:ascii="Times New Roman" w:hAnsi="Times New Roman"/>
          <w:b/>
          <w:bCs/>
          <w:color w:val="000000"/>
          <w:sz w:val="24"/>
          <w:szCs w:val="24"/>
          <w:u w:val="single"/>
        </w:rPr>
        <w:t xml:space="preserve">на </w:t>
      </w:r>
      <w:r w:rsidR="00BE271B">
        <w:rPr>
          <w:rFonts w:ascii="Times New Roman" w:hAnsi="Times New Roman"/>
          <w:b/>
          <w:bCs/>
          <w:color w:val="000000"/>
          <w:sz w:val="24"/>
          <w:szCs w:val="24"/>
          <w:u w:val="single"/>
        </w:rPr>
        <w:t>поставку</w:t>
      </w:r>
      <w:r w:rsidR="00BE271B" w:rsidRPr="00BE271B">
        <w:rPr>
          <w:rFonts w:ascii="Times New Roman" w:hAnsi="Times New Roman"/>
          <w:b/>
          <w:bCs/>
          <w:color w:val="000000"/>
          <w:sz w:val="24"/>
          <w:szCs w:val="24"/>
          <w:u w:val="single"/>
        </w:rPr>
        <w:t xml:space="preserve"> </w:t>
      </w:r>
      <w:r w:rsidR="00AE6403" w:rsidRPr="00AE6403">
        <w:rPr>
          <w:rFonts w:ascii="Times New Roman" w:hAnsi="Times New Roman"/>
          <w:b/>
          <w:bCs/>
          <w:color w:val="000000"/>
          <w:sz w:val="24"/>
          <w:szCs w:val="24"/>
          <w:u w:val="single"/>
        </w:rPr>
        <w:t>дезинфицирующих средств и кожного антисептика на 2026 год.</w:t>
      </w: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rPr>
          <w:rFonts w:ascii="Times New Roman" w:hAnsi="Times New Roman"/>
          <w:b/>
          <w:bCs/>
          <w:color w:val="000000"/>
        </w:rPr>
      </w:pPr>
    </w:p>
    <w:p w:rsidR="00F111AE" w:rsidRDefault="00F111AE">
      <w:pPr>
        <w:spacing w:after="0" w:line="240" w:lineRule="auto"/>
        <w:rPr>
          <w:rFonts w:ascii="Times New Roman" w:hAnsi="Times New Roman"/>
          <w:b/>
          <w:bCs/>
          <w:color w:val="000000"/>
        </w:rPr>
      </w:pPr>
    </w:p>
    <w:p w:rsidR="00F111AE" w:rsidRDefault="00F111AE">
      <w:pPr>
        <w:spacing w:after="0" w:line="240" w:lineRule="auto"/>
        <w:rPr>
          <w:rFonts w:ascii="Times New Roman" w:hAnsi="Times New Roman"/>
          <w:b/>
          <w:bCs/>
          <w:color w:val="000000"/>
        </w:rPr>
      </w:pPr>
    </w:p>
    <w:p w:rsidR="00F111AE" w:rsidRDefault="00F111AE">
      <w:pPr>
        <w:spacing w:after="0" w:line="240" w:lineRule="auto"/>
        <w:rPr>
          <w:rFonts w:ascii="Times New Roman" w:hAnsi="Times New Roman"/>
          <w:b/>
          <w:bCs/>
          <w:color w:val="000000"/>
        </w:rPr>
      </w:pPr>
    </w:p>
    <w:p w:rsidR="00F111AE" w:rsidRDefault="00F111AE">
      <w:pPr>
        <w:spacing w:after="0" w:line="240" w:lineRule="auto"/>
        <w:rPr>
          <w:rFonts w:ascii="Times New Roman" w:hAnsi="Times New Roman"/>
          <w:b/>
          <w:bCs/>
          <w:color w:val="000000"/>
        </w:rPr>
      </w:pPr>
    </w:p>
    <w:p w:rsidR="00F111AE" w:rsidRDefault="00F111AE">
      <w:pPr>
        <w:spacing w:after="0" w:line="240" w:lineRule="auto"/>
        <w:rPr>
          <w:rFonts w:ascii="Times New Roman" w:hAnsi="Times New Roman"/>
          <w:b/>
          <w:bCs/>
          <w:color w:val="000000"/>
        </w:rPr>
      </w:pPr>
    </w:p>
    <w:p w:rsidR="000822A3" w:rsidRDefault="000822A3">
      <w:pPr>
        <w:spacing w:after="0" w:line="240" w:lineRule="auto"/>
        <w:rPr>
          <w:rFonts w:ascii="Times New Roman" w:hAnsi="Times New Roman"/>
          <w:b/>
          <w:bCs/>
          <w:color w:val="000000"/>
        </w:rPr>
      </w:pPr>
    </w:p>
    <w:p w:rsidR="000822A3" w:rsidRDefault="000822A3">
      <w:pPr>
        <w:spacing w:after="0" w:line="240" w:lineRule="auto"/>
        <w:rPr>
          <w:rFonts w:ascii="Times New Roman" w:hAnsi="Times New Roman"/>
          <w:b/>
          <w:bCs/>
          <w:color w:val="000000"/>
        </w:rPr>
      </w:pPr>
    </w:p>
    <w:p w:rsidR="00BB72AA" w:rsidRDefault="002A698E">
      <w:pPr>
        <w:shd w:val="clear" w:color="auto" w:fill="FFFFFF"/>
        <w:spacing w:after="0" w:line="240" w:lineRule="atLeast"/>
        <w:ind w:right="124" w:firstLine="360"/>
        <w:jc w:val="center"/>
        <w:rPr>
          <w:rFonts w:ascii="Times New Roman" w:hAnsi="Times New Roman"/>
          <w:bCs/>
          <w:color w:val="000000"/>
        </w:rPr>
        <w:sectPr w:rsidR="00BB72AA">
          <w:footerReference w:type="default" r:id="rId8"/>
          <w:pgSz w:w="11906" w:h="16838"/>
          <w:pgMar w:top="993" w:right="851" w:bottom="1134" w:left="1701" w:header="0" w:footer="567" w:gutter="0"/>
          <w:cols w:space="720"/>
          <w:formProt w:val="0"/>
          <w:docGrid w:linePitch="360"/>
        </w:sectPr>
      </w:pPr>
      <w:r>
        <w:rPr>
          <w:rFonts w:ascii="Times New Roman" w:hAnsi="Times New Roman"/>
          <w:bCs/>
          <w:color w:val="000000"/>
        </w:rPr>
        <w:t>г. Тюмень, 202</w:t>
      </w:r>
      <w:r w:rsidR="00F111AE">
        <w:rPr>
          <w:rFonts w:ascii="Times New Roman" w:hAnsi="Times New Roman"/>
          <w:bCs/>
          <w:color w:val="000000"/>
        </w:rPr>
        <w:t>6</w:t>
      </w:r>
      <w:r>
        <w:rPr>
          <w:rFonts w:ascii="Times New Roman" w:hAnsi="Times New Roman"/>
          <w:bCs/>
          <w:color w:val="000000"/>
        </w:rPr>
        <w:t>г.</w:t>
      </w:r>
    </w:p>
    <w:p w:rsidR="00BB72AA" w:rsidRDefault="002A698E">
      <w:pPr>
        <w:shd w:val="clear" w:color="auto" w:fill="FFFFFF"/>
        <w:spacing w:after="0" w:line="240" w:lineRule="atLeast"/>
        <w:ind w:right="124" w:firstLine="360"/>
        <w:jc w:val="center"/>
        <w:rPr>
          <w:rFonts w:ascii="Times New Roman" w:hAnsi="Times New Roman"/>
          <w:b/>
          <w:bCs/>
          <w:color w:val="000000"/>
          <w:sz w:val="24"/>
          <w:szCs w:val="24"/>
        </w:rPr>
      </w:pPr>
      <w:r>
        <w:rPr>
          <w:rFonts w:ascii="Times New Roman" w:hAnsi="Times New Roman"/>
          <w:b/>
          <w:bCs/>
          <w:color w:val="000000"/>
          <w:sz w:val="24"/>
          <w:szCs w:val="24"/>
        </w:rPr>
        <w:lastRenderedPageBreak/>
        <w:t>СОДЕРЖАНИЕ</w:t>
      </w:r>
    </w:p>
    <w:p w:rsidR="00BB72AA" w:rsidRDefault="00BB72AA">
      <w:pPr>
        <w:shd w:val="clear" w:color="auto" w:fill="FFFFFF"/>
        <w:spacing w:after="0" w:line="240" w:lineRule="atLeast"/>
        <w:ind w:right="124" w:firstLine="360"/>
        <w:jc w:val="center"/>
        <w:rPr>
          <w:rFonts w:ascii="Times New Roman" w:hAnsi="Times New Roman"/>
          <w:color w:val="000000"/>
          <w:sz w:val="24"/>
          <w:szCs w:val="24"/>
        </w:rPr>
      </w:pPr>
    </w:p>
    <w:tbl>
      <w:tblPr>
        <w:tblW w:w="9570" w:type="dxa"/>
        <w:tblLook w:val="0000"/>
      </w:tblPr>
      <w:tblGrid>
        <w:gridCol w:w="8755"/>
        <w:gridCol w:w="815"/>
      </w:tblGrid>
      <w:tr w:rsidR="00BB72AA">
        <w:tc>
          <w:tcPr>
            <w:tcW w:w="8754" w:type="dxa"/>
            <w:shd w:val="clear" w:color="auto" w:fill="auto"/>
          </w:tcPr>
          <w:p w:rsidR="00BB72AA" w:rsidRDefault="002A698E">
            <w:pPr>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РАЗДЕЛ 1. ИНФОРМАЦИОННАЯ КАРТА ДОКУМЕНТАЦИИ О ПРОВЕДЕНИИ АУКЦИОНА В ЭЛЕКТРОННОЙ ФОРМЕ</w:t>
            </w:r>
          </w:p>
          <w:p w:rsidR="00BB72AA" w:rsidRDefault="00BB72AA">
            <w:pPr>
              <w:spacing w:after="0" w:line="240" w:lineRule="atLeast"/>
              <w:ind w:right="124"/>
              <w:jc w:val="both"/>
              <w:rPr>
                <w:rFonts w:ascii="Times New Roman" w:hAnsi="Times New Roman"/>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color w:val="000000"/>
                <w:sz w:val="24"/>
                <w:szCs w:val="24"/>
              </w:rPr>
            </w:pPr>
            <w:r>
              <w:rPr>
                <w:rFonts w:ascii="Times New Roman" w:hAnsi="Times New Roman"/>
                <w:b/>
                <w:color w:val="000000"/>
                <w:sz w:val="24"/>
                <w:szCs w:val="24"/>
              </w:rPr>
              <w:t>3</w:t>
            </w:r>
          </w:p>
        </w:tc>
      </w:tr>
      <w:tr w:rsidR="00BB72AA">
        <w:tc>
          <w:tcPr>
            <w:tcW w:w="8754" w:type="dxa"/>
            <w:shd w:val="clear" w:color="auto" w:fill="auto"/>
          </w:tcPr>
          <w:p w:rsidR="00BB72AA" w:rsidRDefault="002A698E">
            <w:pPr>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РАЗДЕЛ 2. ИНСТРУКЦИЯ ПО ЗАПОЛНЕНИЮ ЗАЯВКИ НА УЧАСТИЕ В АУКЦИОНЕ</w:t>
            </w:r>
          </w:p>
          <w:p w:rsidR="00BB72AA" w:rsidRDefault="00BB72AA">
            <w:pPr>
              <w:spacing w:after="0" w:line="240" w:lineRule="atLeast"/>
              <w:ind w:right="124"/>
              <w:rPr>
                <w:rFonts w:ascii="Times New Roman" w:hAnsi="Times New Roman"/>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17</w:t>
            </w:r>
          </w:p>
        </w:tc>
      </w:tr>
      <w:tr w:rsidR="00BB72AA">
        <w:tc>
          <w:tcPr>
            <w:tcW w:w="8754" w:type="dxa"/>
            <w:shd w:val="clear" w:color="auto" w:fill="auto"/>
          </w:tcPr>
          <w:p w:rsidR="00BB72AA" w:rsidRDefault="002A698E">
            <w:pPr>
              <w:spacing w:after="0" w:line="240" w:lineRule="atLeast"/>
              <w:ind w:right="124"/>
            </w:pPr>
            <w:r>
              <w:rPr>
                <w:rFonts w:ascii="Times New Roman" w:hAnsi="Times New Roman"/>
                <w:b/>
                <w:bCs/>
                <w:color w:val="000000"/>
                <w:sz w:val="24"/>
                <w:szCs w:val="24"/>
              </w:rPr>
              <w:t xml:space="preserve">РАЗДЕЛ 3. </w:t>
            </w:r>
            <w:r>
              <w:rPr>
                <w:rFonts w:ascii="Times New Roman" w:hAnsi="Times New Roman"/>
                <w:b/>
                <w:bCs/>
                <w:sz w:val="24"/>
                <w:szCs w:val="24"/>
              </w:rPr>
              <w:t>ПРОЕКТ ДОГОВОРА</w:t>
            </w:r>
          </w:p>
          <w:p w:rsidR="00BB72AA" w:rsidRDefault="00BB72AA">
            <w:pPr>
              <w:spacing w:after="0" w:line="240" w:lineRule="atLeast"/>
              <w:ind w:right="124"/>
              <w:rPr>
                <w:rFonts w:ascii="Times New Roman" w:hAnsi="Times New Roman"/>
                <w:b/>
                <w:bCs/>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BB72AA">
        <w:tc>
          <w:tcPr>
            <w:tcW w:w="8754" w:type="dxa"/>
            <w:shd w:val="clear" w:color="auto" w:fill="auto"/>
          </w:tcPr>
          <w:p w:rsidR="00BB72AA" w:rsidRDefault="002A698E">
            <w:pPr>
              <w:spacing w:after="0" w:line="240" w:lineRule="atLeast"/>
              <w:ind w:right="124"/>
              <w:rPr>
                <w:rFonts w:ascii="Times New Roman" w:hAnsi="Times New Roman"/>
                <w:b/>
                <w:bCs/>
                <w:sz w:val="24"/>
                <w:szCs w:val="24"/>
              </w:rPr>
            </w:pPr>
            <w:r>
              <w:rPr>
                <w:rFonts w:ascii="Times New Roman" w:hAnsi="Times New Roman"/>
                <w:b/>
                <w:bCs/>
                <w:sz w:val="24"/>
                <w:szCs w:val="24"/>
              </w:rPr>
              <w:t>РАЗДЕЛ 4. ТЕХНИЧЕСКОЕ ЗАДАНИЕ</w:t>
            </w:r>
          </w:p>
          <w:p w:rsidR="00BB72AA" w:rsidRDefault="00BB72AA">
            <w:pPr>
              <w:spacing w:after="0" w:line="240" w:lineRule="atLeast"/>
              <w:ind w:right="124"/>
              <w:rPr>
                <w:rFonts w:ascii="Times New Roman" w:hAnsi="Times New Roman"/>
                <w:b/>
                <w:bCs/>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26</w:t>
            </w:r>
          </w:p>
        </w:tc>
      </w:tr>
      <w:tr w:rsidR="00BB72AA">
        <w:tc>
          <w:tcPr>
            <w:tcW w:w="8754" w:type="dxa"/>
            <w:shd w:val="clear" w:color="auto" w:fill="auto"/>
          </w:tcPr>
          <w:p w:rsidR="00BB72AA" w:rsidRDefault="002A698E">
            <w:pPr>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РАЗДЕЛ 5. ОБОСНОВАНИЕ НАЧАЛЬНОЙ (МАКСИМАЛЬНОЙ) ЦЕНЫ ДОГОВОРА</w:t>
            </w:r>
          </w:p>
          <w:p w:rsidR="00BB72AA" w:rsidRDefault="00BB72AA">
            <w:pPr>
              <w:spacing w:after="0" w:line="240" w:lineRule="atLeast"/>
              <w:ind w:right="124"/>
              <w:rPr>
                <w:rFonts w:ascii="Times New Roman" w:hAnsi="Times New Roman"/>
                <w:b/>
                <w:bCs/>
                <w:color w:val="000000"/>
                <w:sz w:val="24"/>
                <w:szCs w:val="24"/>
              </w:rPr>
            </w:pPr>
          </w:p>
          <w:p w:rsidR="00BB72AA" w:rsidRDefault="002A698E">
            <w:pPr>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РАЗДЕЛ 6. ФОРМЫ ДОКУМЕНТОВ В СОСТАВЕ ЗАЯВКИ НА УЧАСТИЕ В АУКЦИОНЕ В ЭЛЕКТРОННОЙ ФОРМЕ (РЕКОМЕНДУЕМЫЕ)</w:t>
            </w: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31</w:t>
            </w:r>
          </w:p>
          <w:p w:rsidR="00BB72AA" w:rsidRDefault="00BB72AA">
            <w:pPr>
              <w:spacing w:after="0" w:line="240" w:lineRule="atLeast"/>
              <w:ind w:right="124"/>
              <w:jc w:val="center"/>
              <w:rPr>
                <w:rFonts w:ascii="Times New Roman" w:hAnsi="Times New Roman"/>
                <w:b/>
                <w:bCs/>
                <w:color w:val="000000"/>
                <w:sz w:val="24"/>
                <w:szCs w:val="24"/>
              </w:rPr>
            </w:pPr>
          </w:p>
          <w:p w:rsidR="00BB72AA" w:rsidRDefault="00BB72AA">
            <w:pPr>
              <w:spacing w:after="0" w:line="240" w:lineRule="atLeast"/>
              <w:ind w:right="124"/>
              <w:jc w:val="center"/>
              <w:rPr>
                <w:rFonts w:ascii="Times New Roman" w:hAnsi="Times New Roman"/>
                <w:b/>
                <w:bCs/>
                <w:color w:val="000000"/>
                <w:sz w:val="24"/>
                <w:szCs w:val="24"/>
              </w:rPr>
            </w:pPr>
          </w:p>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rsidR="00624769" w:rsidRDefault="002A698E" w:rsidP="00A15B3F">
      <w:pPr>
        <w:spacing w:after="0"/>
        <w:jc w:val="center"/>
        <w:rPr>
          <w:rFonts w:ascii="Times New Roman" w:hAnsi="Times New Roman"/>
          <w:b/>
          <w:sz w:val="24"/>
          <w:szCs w:val="24"/>
        </w:rPr>
      </w:pPr>
      <w:r>
        <w:br w:type="page"/>
      </w:r>
      <w:r>
        <w:rPr>
          <w:rFonts w:ascii="Times New Roman" w:hAnsi="Times New Roman"/>
          <w:b/>
          <w:sz w:val="24"/>
          <w:szCs w:val="24"/>
        </w:rPr>
        <w:lastRenderedPageBreak/>
        <w:t xml:space="preserve">РАЗДЕЛ </w:t>
      </w:r>
      <w:r>
        <w:rPr>
          <w:rFonts w:ascii="Times New Roman" w:hAnsi="Times New Roman"/>
          <w:b/>
          <w:sz w:val="24"/>
          <w:szCs w:val="24"/>
          <w:lang w:val="en-US"/>
        </w:rPr>
        <w:t>l</w:t>
      </w:r>
      <w:r>
        <w:rPr>
          <w:rFonts w:ascii="Times New Roman" w:hAnsi="Times New Roman"/>
          <w:b/>
          <w:sz w:val="24"/>
          <w:szCs w:val="24"/>
        </w:rPr>
        <w:t>: ИНФОРМАЦИОННАЯ КАРТА ДОКУМЕНТАЦИИ О ПРОВЕДЕН</w:t>
      </w:r>
      <w:proofErr w:type="gramStart"/>
      <w:r>
        <w:rPr>
          <w:rFonts w:ascii="Times New Roman" w:hAnsi="Times New Roman"/>
          <w:b/>
          <w:sz w:val="24"/>
          <w:szCs w:val="24"/>
        </w:rPr>
        <w:t>И</w:t>
      </w:r>
      <w:r w:rsidR="009743E8">
        <w:rPr>
          <w:rFonts w:ascii="Times New Roman" w:hAnsi="Times New Roman"/>
          <w:b/>
          <w:sz w:val="24"/>
          <w:szCs w:val="24"/>
        </w:rPr>
        <w:t>И</w:t>
      </w:r>
      <w:r w:rsidR="00D05D55">
        <w:rPr>
          <w:rFonts w:ascii="Times New Roman" w:hAnsi="Times New Roman"/>
          <w:b/>
          <w:sz w:val="24"/>
          <w:szCs w:val="24"/>
        </w:rPr>
        <w:t xml:space="preserve"> </w:t>
      </w:r>
      <w:r w:rsidR="009743E8">
        <w:rPr>
          <w:rFonts w:ascii="Times New Roman" w:hAnsi="Times New Roman"/>
          <w:b/>
          <w:sz w:val="24"/>
          <w:szCs w:val="24"/>
        </w:rPr>
        <w:t>АУ</w:t>
      </w:r>
      <w:proofErr w:type="gramEnd"/>
      <w:r w:rsidR="009743E8">
        <w:rPr>
          <w:rFonts w:ascii="Times New Roman" w:hAnsi="Times New Roman"/>
          <w:b/>
          <w:sz w:val="24"/>
          <w:szCs w:val="24"/>
        </w:rPr>
        <w:t>КЦИОНА В ЭЛЕКТРОННОЙ ФОРМЕ</w:t>
      </w:r>
      <w:r w:rsidR="00624769">
        <w:rPr>
          <w:rFonts w:ascii="Times New Roman" w:hAnsi="Times New Roman"/>
          <w:b/>
          <w:sz w:val="24"/>
          <w:szCs w:val="24"/>
        </w:rPr>
        <w:t xml:space="preserve">, </w:t>
      </w:r>
    </w:p>
    <w:p w:rsidR="00A15B3F" w:rsidRDefault="00A15B3F" w:rsidP="00A15B3F">
      <w:pPr>
        <w:spacing w:after="0"/>
        <w:jc w:val="center"/>
      </w:pPr>
    </w:p>
    <w:tbl>
      <w:tblPr>
        <w:tblW w:w="97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628"/>
        <w:gridCol w:w="2937"/>
        <w:gridCol w:w="6141"/>
      </w:tblGrid>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9078" w:type="dxa"/>
            <w:gridSpan w:val="2"/>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Общие сведения</w:t>
            </w:r>
          </w:p>
        </w:tc>
      </w:tr>
      <w:tr w:rsidR="00BB72AA" w:rsidRPr="002A698E">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1.</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rPr>
                <w:rFonts w:ascii="Times New Roman" w:hAnsi="Times New Roman"/>
              </w:rPr>
            </w:pPr>
            <w:r>
              <w:rPr>
                <w:rFonts w:ascii="Times New Roman" w:hAnsi="Times New Roman"/>
              </w:rPr>
              <w:t>Наименование Заказчика, место нахождения, почтовый адрес, адрес электронной почты, номер контактного телефона.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2A698E">
            <w:pPr>
              <w:spacing w:after="0" w:line="240" w:lineRule="auto"/>
              <w:rPr>
                <w:rFonts w:ascii="Times New Roman" w:hAnsi="Times New Roman"/>
                <w:b/>
                <w:bCs/>
                <w:iCs/>
              </w:rPr>
            </w:pPr>
            <w:r w:rsidRPr="00402391">
              <w:rPr>
                <w:rFonts w:ascii="Times New Roman" w:hAnsi="Times New Roman"/>
                <w:b/>
                <w:bCs/>
                <w:iCs/>
              </w:rPr>
              <w:t>Государственное автономное учреждение здравоохранения Тюменской области «Городская поликлиника №12»</w:t>
            </w:r>
          </w:p>
          <w:p w:rsidR="00D56657" w:rsidRDefault="002A698E">
            <w:pPr>
              <w:spacing w:after="0" w:line="240" w:lineRule="auto"/>
              <w:jc w:val="both"/>
              <w:rPr>
                <w:rFonts w:ascii="Times New Roman" w:hAnsi="Times New Roman"/>
                <w:iCs/>
              </w:rPr>
            </w:pPr>
            <w:r w:rsidRPr="00402391">
              <w:rPr>
                <w:rFonts w:ascii="Times New Roman" w:hAnsi="Times New Roman"/>
                <w:iCs/>
              </w:rPr>
              <w:t xml:space="preserve">Почтовый адрес: 625046, Россия, Тюменская область, </w:t>
            </w:r>
          </w:p>
          <w:p w:rsidR="00BB72AA" w:rsidRPr="00402391" w:rsidRDefault="002A698E">
            <w:pPr>
              <w:spacing w:after="0" w:line="240" w:lineRule="auto"/>
              <w:jc w:val="both"/>
              <w:rPr>
                <w:rFonts w:ascii="Times New Roman" w:hAnsi="Times New Roman"/>
                <w:iCs/>
              </w:rPr>
            </w:pPr>
            <w:r w:rsidRPr="00402391">
              <w:rPr>
                <w:rFonts w:ascii="Times New Roman" w:hAnsi="Times New Roman"/>
                <w:iCs/>
              </w:rPr>
              <w:t>г. Тюмень, ул. Народная, д. 6/1</w:t>
            </w:r>
          </w:p>
          <w:p w:rsidR="00BB72AA" w:rsidRPr="009011CD" w:rsidRDefault="002A698E">
            <w:pPr>
              <w:spacing w:after="0" w:line="240" w:lineRule="auto"/>
              <w:jc w:val="both"/>
              <w:rPr>
                <w:rFonts w:ascii="Times New Roman" w:hAnsi="Times New Roman"/>
                <w:iCs/>
                <w:color w:val="auto"/>
                <w:lang w:val="en-US"/>
              </w:rPr>
            </w:pPr>
            <w:r w:rsidRPr="00402391">
              <w:rPr>
                <w:rFonts w:ascii="Times New Roman" w:hAnsi="Times New Roman"/>
                <w:iCs/>
                <w:color w:val="auto"/>
                <w:lang w:val="en-US"/>
              </w:rPr>
              <w:t>e</w:t>
            </w:r>
            <w:r w:rsidRPr="009011CD">
              <w:rPr>
                <w:rFonts w:ascii="Times New Roman" w:hAnsi="Times New Roman"/>
                <w:iCs/>
                <w:color w:val="auto"/>
                <w:lang w:val="en-US"/>
              </w:rPr>
              <w:t>-</w:t>
            </w:r>
            <w:r w:rsidRPr="00402391">
              <w:rPr>
                <w:rFonts w:ascii="Times New Roman" w:hAnsi="Times New Roman"/>
                <w:iCs/>
                <w:color w:val="auto"/>
                <w:lang w:val="en-US"/>
              </w:rPr>
              <w:t>mail</w:t>
            </w:r>
            <w:r w:rsidRPr="009011CD">
              <w:rPr>
                <w:rFonts w:ascii="Times New Roman" w:hAnsi="Times New Roman"/>
                <w:iCs/>
                <w:color w:val="auto"/>
                <w:lang w:val="en-US"/>
              </w:rPr>
              <w:t xml:space="preserve">: </w:t>
            </w:r>
            <w:r w:rsidRPr="00402391">
              <w:rPr>
                <w:rFonts w:ascii="Times New Roman" w:hAnsi="Times New Roman"/>
                <w:color w:val="auto"/>
                <w:shd w:val="clear" w:color="auto" w:fill="FFFFFF"/>
                <w:lang w:val="en-US"/>
              </w:rPr>
              <w:t>gp</w:t>
            </w:r>
            <w:r w:rsidRPr="009011CD">
              <w:rPr>
                <w:rFonts w:ascii="Times New Roman" w:hAnsi="Times New Roman"/>
                <w:color w:val="auto"/>
                <w:shd w:val="clear" w:color="auto" w:fill="FFFFFF"/>
                <w:lang w:val="en-US"/>
              </w:rPr>
              <w:t>12.</w:t>
            </w:r>
            <w:r w:rsidRPr="00402391">
              <w:rPr>
                <w:rFonts w:ascii="Times New Roman" w:hAnsi="Times New Roman"/>
                <w:color w:val="auto"/>
                <w:shd w:val="clear" w:color="auto" w:fill="FFFFFF"/>
                <w:lang w:val="en-US"/>
              </w:rPr>
              <w:t>zakupki</w:t>
            </w:r>
            <w:r w:rsidRPr="009011CD">
              <w:rPr>
                <w:rFonts w:ascii="Times New Roman" w:hAnsi="Times New Roman"/>
                <w:color w:val="auto"/>
                <w:shd w:val="clear" w:color="auto" w:fill="FFFFFF"/>
                <w:lang w:val="en-US"/>
              </w:rPr>
              <w:t>@</w:t>
            </w:r>
            <w:r w:rsidRPr="00402391">
              <w:rPr>
                <w:rFonts w:ascii="Times New Roman" w:hAnsi="Times New Roman"/>
                <w:color w:val="auto"/>
                <w:shd w:val="clear" w:color="auto" w:fill="FFFFFF"/>
                <w:lang w:val="en-US"/>
              </w:rPr>
              <w:t>yandex</w:t>
            </w:r>
            <w:r w:rsidRPr="009011CD">
              <w:rPr>
                <w:rFonts w:ascii="Times New Roman" w:hAnsi="Times New Roman"/>
                <w:color w:val="auto"/>
                <w:shd w:val="clear" w:color="auto" w:fill="FFFFFF"/>
                <w:lang w:val="en-US"/>
              </w:rPr>
              <w:t>.</w:t>
            </w:r>
            <w:r w:rsidRPr="00402391">
              <w:rPr>
                <w:rFonts w:ascii="Times New Roman" w:hAnsi="Times New Roman"/>
                <w:color w:val="auto"/>
                <w:shd w:val="clear" w:color="auto" w:fill="FFFFFF"/>
                <w:lang w:val="en-US"/>
              </w:rPr>
              <w:t>ru</w:t>
            </w:r>
          </w:p>
          <w:p w:rsidR="00BB72AA" w:rsidRPr="00402391" w:rsidRDefault="002A698E" w:rsidP="00402391">
            <w:pPr>
              <w:spacing w:after="0" w:line="240" w:lineRule="auto"/>
              <w:jc w:val="both"/>
            </w:pPr>
            <w:r w:rsidRPr="00402391">
              <w:rPr>
                <w:rFonts w:ascii="Times New Roman" w:hAnsi="Times New Roman"/>
                <w:iCs/>
              </w:rPr>
              <w:t>Тел.</w:t>
            </w:r>
            <w:r w:rsidR="00402391" w:rsidRPr="00402391">
              <w:rPr>
                <w:rFonts w:ascii="Times New Roman" w:hAnsi="Times New Roman"/>
                <w:iCs/>
              </w:rPr>
              <w:t xml:space="preserve"> 8</w:t>
            </w:r>
            <w:r w:rsidRPr="00402391">
              <w:rPr>
                <w:rFonts w:ascii="Times New Roman" w:hAnsi="Times New Roman"/>
                <w:iCs/>
              </w:rPr>
              <w:t xml:space="preserve"> (3452) </w:t>
            </w:r>
            <w:r w:rsidR="00402391" w:rsidRPr="00402391">
              <w:rPr>
                <w:rFonts w:ascii="Times New Roman" w:hAnsi="Times New Roman"/>
                <w:iCs/>
              </w:rPr>
              <w:t>561-228</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2.</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Форма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2A698E" w:rsidP="00732701">
            <w:pPr>
              <w:pStyle w:val="af6"/>
              <w:rPr>
                <w:szCs w:val="22"/>
              </w:rPr>
            </w:pPr>
            <w:r w:rsidRPr="00402391">
              <w:rPr>
                <w:color w:val="000000"/>
                <w:szCs w:val="22"/>
              </w:rPr>
              <w:t xml:space="preserve">Аукцион в </w:t>
            </w:r>
            <w:r w:rsidRPr="00A15B3F">
              <w:rPr>
                <w:color w:val="000000"/>
                <w:szCs w:val="22"/>
              </w:rPr>
              <w:t xml:space="preserve">электронной </w:t>
            </w:r>
            <w:r w:rsidRPr="00CC3618">
              <w:rPr>
                <w:color w:val="000000"/>
                <w:szCs w:val="22"/>
              </w:rPr>
              <w:t>форме</w:t>
            </w:r>
            <w:r w:rsidR="00732701" w:rsidRPr="00732701">
              <w:rPr>
                <w:color w:val="000000"/>
                <w:szCs w:val="22"/>
              </w:rPr>
              <w:t xml:space="preserve"> </w:t>
            </w:r>
            <w:r w:rsidRPr="00A15B3F">
              <w:rPr>
                <w:color w:val="000000"/>
                <w:szCs w:val="22"/>
              </w:rPr>
              <w:t>(далее</w:t>
            </w:r>
            <w:r w:rsidRPr="00402391">
              <w:rPr>
                <w:color w:val="000000"/>
                <w:szCs w:val="22"/>
              </w:rPr>
              <w:t xml:space="preserve"> – аукцион, закупка, торги) </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3.</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rPr>
                <w:rFonts w:ascii="Times New Roman" w:hAnsi="Times New Roman"/>
              </w:rPr>
            </w:pPr>
            <w:r>
              <w:rPr>
                <w:rFonts w:ascii="Times New Roman" w:hAnsi="Times New Roman"/>
              </w:rPr>
              <w:t>Наименование объекта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D70C14" w:rsidRDefault="00732701" w:rsidP="00BE271B">
            <w:pPr>
              <w:spacing w:after="0" w:line="240" w:lineRule="auto"/>
            </w:pPr>
            <w:r w:rsidRPr="00732701">
              <w:rPr>
                <w:rFonts w:ascii="Times New Roman" w:hAnsi="Times New Roman"/>
                <w:b/>
              </w:rPr>
              <w:t xml:space="preserve">Поставка </w:t>
            </w:r>
            <w:r w:rsidR="00AE6403" w:rsidRPr="00AE6403">
              <w:rPr>
                <w:rFonts w:ascii="Times New Roman" w:hAnsi="Times New Roman"/>
                <w:b/>
              </w:rPr>
              <w:t xml:space="preserve">дезинфицирующих средств и </w:t>
            </w:r>
            <w:r w:rsidR="00AE6403">
              <w:rPr>
                <w:rFonts w:ascii="Times New Roman" w:hAnsi="Times New Roman"/>
                <w:b/>
              </w:rPr>
              <w:t>кожного антисептика на 2026 год</w:t>
            </w:r>
            <w:r w:rsidR="00BE271B">
              <w:rPr>
                <w:rFonts w:ascii="Times New Roman" w:hAnsi="Times New Roman"/>
                <w:b/>
              </w:rPr>
              <w:t xml:space="preserve"> </w:t>
            </w:r>
            <w:r w:rsidR="002A698E" w:rsidRPr="00D70C14">
              <w:rPr>
                <w:rFonts w:ascii="Times New Roman" w:hAnsi="Times New Roman"/>
              </w:rPr>
              <w:t xml:space="preserve">(далее – </w:t>
            </w:r>
            <w:r w:rsidR="00A15B3F" w:rsidRPr="00D70C14">
              <w:rPr>
                <w:rFonts w:ascii="Times New Roman" w:hAnsi="Times New Roman"/>
              </w:rPr>
              <w:t>Услуга</w:t>
            </w:r>
            <w:r w:rsidR="002A698E" w:rsidRPr="00D70C14">
              <w:rPr>
                <w:rFonts w:ascii="Times New Roman" w:hAnsi="Times New Roman"/>
              </w:rPr>
              <w:t>)</w:t>
            </w:r>
            <w:r w:rsidR="00D70C14" w:rsidRPr="00D70C14">
              <w:rPr>
                <w:rFonts w:ascii="Times New Roman" w:hAnsi="Times New Roman"/>
              </w:rPr>
              <w:t>.</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4.</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rPr>
                <w:rFonts w:ascii="Times New Roman" w:hAnsi="Times New Roman"/>
              </w:rPr>
            </w:pPr>
            <w:r>
              <w:rPr>
                <w:rFonts w:ascii="Times New Roman" w:hAnsi="Times New Roman"/>
              </w:rPr>
              <w:t>Описание объекта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2A698E" w:rsidP="00BE271B">
            <w:pPr>
              <w:spacing w:after="0" w:line="240" w:lineRule="auto"/>
            </w:pPr>
            <w:r w:rsidRPr="00402391">
              <w:rPr>
                <w:rFonts w:ascii="Times New Roman" w:hAnsi="Times New Roman"/>
              </w:rPr>
              <w:t xml:space="preserve">В соответствии с техническим заданием (Раздел № 4 </w:t>
            </w:r>
            <w:r w:rsidRPr="00402391">
              <w:rPr>
                <w:rFonts w:ascii="Times New Roman" w:hAnsi="Times New Roman"/>
                <w:bCs/>
              </w:rPr>
              <w:t>документации о проведен</w:t>
            </w:r>
            <w:proofErr w:type="gramStart"/>
            <w:r w:rsidRPr="00402391">
              <w:rPr>
                <w:rFonts w:ascii="Times New Roman" w:hAnsi="Times New Roman"/>
                <w:bCs/>
              </w:rPr>
              <w:t>ии ау</w:t>
            </w:r>
            <w:proofErr w:type="gramEnd"/>
            <w:r w:rsidRPr="00402391">
              <w:rPr>
                <w:rFonts w:ascii="Times New Roman" w:hAnsi="Times New Roman"/>
                <w:bCs/>
              </w:rPr>
              <w:t>кциона).</w:t>
            </w:r>
          </w:p>
          <w:p w:rsidR="00BB72AA" w:rsidRPr="00402391" w:rsidRDefault="002A698E" w:rsidP="00BE271B">
            <w:pPr>
              <w:spacing w:after="0" w:line="240" w:lineRule="auto"/>
              <w:rPr>
                <w:rFonts w:ascii="Times New Roman" w:hAnsi="Times New Roman"/>
              </w:rPr>
            </w:pPr>
            <w:proofErr w:type="gramStart"/>
            <w:r w:rsidRPr="00402391">
              <w:rPr>
                <w:rFonts w:ascii="Times New Roman" w:hAnsi="Times New Roman"/>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w:t>
            </w:r>
            <w:proofErr w:type="gramEnd"/>
            <w:r w:rsidRPr="00402391">
              <w:rPr>
                <w:rFonts w:ascii="Times New Roman" w:hAnsi="Times New Roman"/>
              </w:rPr>
              <w:t xml:space="preserve"> «или эквивалент»</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pPr>
            <w:r>
              <w:rPr>
                <w:rFonts w:ascii="Times New Roman" w:hAnsi="Times New Roman"/>
              </w:rPr>
              <w:t>5</w:t>
            </w:r>
            <w:r>
              <w:rPr>
                <w:rFonts w:ascii="Times New Roman" w:hAnsi="Times New Roman"/>
                <w:lang w:val="en-US"/>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A15B3F">
            <w:pPr>
              <w:spacing w:after="0" w:line="240" w:lineRule="auto"/>
            </w:pPr>
            <w:proofErr w:type="gramStart"/>
            <w:r>
              <w:rPr>
                <w:rFonts w:ascii="Times New Roman" w:hAnsi="Times New Roman"/>
              </w:rPr>
              <w:t>Требования к безопасности, качеству, техническим характеристикам, функциональным характеристикам (потребительским свойствам), к размерам, упаковке, отгрузке,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w:t>
            </w:r>
            <w:r w:rsidR="00A15B3F">
              <w:rPr>
                <w:rFonts w:ascii="Times New Roman" w:hAnsi="Times New Roman"/>
              </w:rPr>
              <w:t xml:space="preserve">/ оказания услуг </w:t>
            </w:r>
            <w:r>
              <w:rPr>
                <w:rFonts w:ascii="Times New Roman" w:hAnsi="Times New Roman"/>
              </w:rPr>
              <w:t>потребностям заказчика:</w:t>
            </w:r>
            <w:proofErr w:type="gramEnd"/>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tabs>
                <w:tab w:val="left" w:pos="993"/>
              </w:tabs>
              <w:spacing w:after="0" w:line="240" w:lineRule="auto"/>
              <w:jc w:val="both"/>
            </w:pPr>
            <w:r>
              <w:rPr>
                <w:rFonts w:ascii="Times New Roman" w:hAnsi="Times New Roman"/>
              </w:rPr>
              <w:t xml:space="preserve">В соответствии с техническим заданием (Раздел № 4 </w:t>
            </w:r>
            <w:r>
              <w:rPr>
                <w:rFonts w:ascii="Times New Roman" w:hAnsi="Times New Roman"/>
                <w:bCs/>
              </w:rPr>
              <w:t>документации о проведении аукциона), проектом Договора (Раздел № 3 документации о проведении аукциона)</w:t>
            </w:r>
          </w:p>
        </w:tc>
      </w:tr>
      <w:tr w:rsidR="000A4BF3">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0A4BF3" w:rsidRDefault="002450B3">
            <w:pPr>
              <w:spacing w:after="0" w:line="240" w:lineRule="auto"/>
              <w:jc w:val="center"/>
              <w:rPr>
                <w:rFonts w:ascii="Times New Roman" w:hAnsi="Times New Roman"/>
              </w:rPr>
            </w:pPr>
            <w:r>
              <w:rPr>
                <w:rFonts w:ascii="Times New Roman" w:hAnsi="Times New Roman"/>
              </w:rPr>
              <w:lastRenderedPageBreak/>
              <w:t>6.</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0A4BF3" w:rsidRDefault="000A4BF3" w:rsidP="00A15B3F">
            <w:pPr>
              <w:spacing w:after="0" w:line="240" w:lineRule="auto"/>
              <w:rPr>
                <w:rFonts w:ascii="Times New Roman" w:hAnsi="Times New Roman"/>
              </w:rPr>
            </w:pPr>
            <w:r w:rsidRPr="00AE10BC">
              <w:rPr>
                <w:rFonts w:ascii="Times New Roman" w:eastAsia="Times New Roman" w:hAnsi="Times New Roman"/>
                <w:sz w:val="18"/>
                <w:szCs w:val="18"/>
                <w:highlight w:val="yellow"/>
              </w:rPr>
              <w:t xml:space="preserve">Информация о предоставлении национального режима, </w:t>
            </w:r>
            <w:r w:rsidRPr="00AE10BC">
              <w:rPr>
                <w:rFonts w:ascii="Times New Roman" w:hAnsi="Times New Roman"/>
                <w:b/>
                <w:bCs/>
                <w:snapToGrid w:val="0"/>
                <w:color w:val="000000"/>
                <w:sz w:val="18"/>
                <w:szCs w:val="18"/>
                <w:highlight w:val="yellow"/>
                <w:lang w:eastAsia="ru-RU"/>
              </w:rPr>
              <w:t>за исключением</w:t>
            </w:r>
            <w:r w:rsidRPr="00AE10BC">
              <w:rPr>
                <w:rFonts w:ascii="Times New Roman" w:hAnsi="Times New Roman"/>
                <w:snapToGrid w:val="0"/>
                <w:color w:val="000000"/>
                <w:sz w:val="18"/>
                <w:szCs w:val="18"/>
                <w:highlight w:val="yellow"/>
                <w:lang w:eastAsia="ru-RU"/>
              </w:rPr>
              <w:t xml:space="preserve"> случаев принятия ПП РФ от 23.12.2024 № 1875 </w:t>
            </w:r>
            <w:r w:rsidRPr="00AE10BC">
              <w:rPr>
                <w:rFonts w:ascii="Times New Roman" w:hAnsi="Times New Roman"/>
                <w:b/>
                <w:bCs/>
                <w:snapToGrid w:val="0"/>
                <w:color w:val="000000"/>
                <w:sz w:val="18"/>
                <w:szCs w:val="18"/>
                <w:highlight w:val="yellow"/>
                <w:lang w:eastAsia="ru-RU"/>
              </w:rPr>
              <w:t>мер</w:t>
            </w:r>
            <w:r w:rsidRPr="00AE10BC">
              <w:rPr>
                <w:rFonts w:ascii="Times New Roman" w:hAnsi="Times New Roman"/>
                <w:snapToGrid w:val="0"/>
                <w:color w:val="000000"/>
                <w:sz w:val="18"/>
                <w:szCs w:val="18"/>
                <w:highlight w:val="yellow"/>
                <w:lang w:eastAsia="ru-RU"/>
              </w:rPr>
              <w:t>, предусмотренных пунктом 1 части 2 статьи ст. 3.1-4 Закона</w:t>
            </w:r>
            <w:r w:rsidRPr="00AE10BC">
              <w:rPr>
                <w:rFonts w:ascii="Times New Roman" w:eastAsia="Times New Roman" w:hAnsi="Times New Roman"/>
                <w:sz w:val="18"/>
                <w:szCs w:val="18"/>
                <w:highlight w:val="yellow"/>
              </w:rPr>
              <w:t xml:space="preserve"> № 223-ФЗ, а также об установлении минимальной обязательной доли закупок товаров российского происхождения</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0A4BF3" w:rsidRPr="00AE10BC" w:rsidRDefault="000A4BF3" w:rsidP="000A4BF3">
            <w:pPr>
              <w:pStyle w:val="Standard"/>
              <w:jc w:val="both"/>
              <w:rPr>
                <w:rFonts w:ascii="Times New Roman" w:eastAsia="Times New Roman" w:hAnsi="Times New Roman" w:cs="Times New Roman"/>
                <w:sz w:val="18"/>
                <w:szCs w:val="18"/>
              </w:rPr>
            </w:pPr>
            <w:r w:rsidRPr="00AE10BC">
              <w:rPr>
                <w:rFonts w:ascii="Times New Roman" w:hAnsi="Times New Roman"/>
                <w:snapToGrid w:val="0"/>
                <w:color w:val="000000"/>
                <w:sz w:val="18"/>
                <w:szCs w:val="18"/>
                <w:highlight w:val="yellow"/>
              </w:rPr>
              <w:t xml:space="preserve">1. </w:t>
            </w:r>
            <w:proofErr w:type="gramStart"/>
            <w:r w:rsidRPr="00AE10BC">
              <w:rPr>
                <w:rFonts w:ascii="Times New Roman" w:hAnsi="Times New Roman"/>
                <w:snapToGrid w:val="0"/>
                <w:color w:val="000000"/>
                <w:sz w:val="18"/>
                <w:szCs w:val="18"/>
                <w:highlight w:val="yellow"/>
              </w:rPr>
              <w:t xml:space="preserve">При проведении закупки заказчик предоставляет установленный ст. 3.1-4 </w:t>
            </w:r>
            <w:r w:rsidRPr="00AE10BC">
              <w:rPr>
                <w:rFonts w:ascii="Times New Roman" w:eastAsia="Times New Roman" w:hAnsi="Times New Roman" w:cs="Times New Roman"/>
                <w:sz w:val="18"/>
                <w:szCs w:val="18"/>
                <w:highlight w:val="yellow"/>
              </w:rPr>
              <w:t>Закона № 223-ФЗ</w:t>
            </w:r>
            <w:r w:rsidRPr="00AE10BC">
              <w:rPr>
                <w:rFonts w:ascii="Times New Roman" w:hAnsi="Times New Roman"/>
                <w:snapToGrid w:val="0"/>
                <w:color w:val="000000"/>
                <w:sz w:val="18"/>
                <w:szCs w:val="18"/>
                <w:highlight w:val="yellow"/>
              </w:rPr>
              <w:t xml:space="preserve"> </w:t>
            </w:r>
            <w:r w:rsidRPr="00AE10BC">
              <w:rPr>
                <w:rFonts w:ascii="Times New Roman" w:hAnsi="Times New Roman"/>
                <w:b/>
                <w:bCs/>
                <w:snapToGrid w:val="0"/>
                <w:color w:val="000000"/>
                <w:sz w:val="18"/>
                <w:szCs w:val="18"/>
                <w:highlight w:val="yellow"/>
              </w:rPr>
              <w:t>национальный режим</w:t>
            </w:r>
            <w:r w:rsidRPr="00AE10BC">
              <w:rPr>
                <w:rFonts w:ascii="Times New Roman" w:hAnsi="Times New Roman"/>
                <w:snapToGrid w:val="0"/>
                <w:color w:val="000000"/>
                <w:sz w:val="18"/>
                <w:szCs w:val="18"/>
                <w:highlight w:val="yellow"/>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AE10BC">
              <w:rPr>
                <w:rFonts w:ascii="Times New Roman" w:hAnsi="Times New Roman"/>
                <w:b/>
                <w:bCs/>
                <w:snapToGrid w:val="0"/>
                <w:color w:val="000000"/>
                <w:sz w:val="18"/>
                <w:szCs w:val="18"/>
                <w:highlight w:val="yellow"/>
              </w:rPr>
              <w:t>равные условия</w:t>
            </w:r>
            <w:r w:rsidRPr="00AE10BC">
              <w:rPr>
                <w:rFonts w:ascii="Times New Roman" w:hAnsi="Times New Roman"/>
                <w:snapToGrid w:val="0"/>
                <w:color w:val="000000"/>
                <w:sz w:val="18"/>
                <w:szCs w:val="18"/>
                <w:highlight w:val="yellow"/>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AE10BC">
              <w:rPr>
                <w:rFonts w:ascii="Times New Roman" w:hAnsi="Times New Roman"/>
                <w:snapToGrid w:val="0"/>
                <w:color w:val="000000"/>
                <w:sz w:val="18"/>
                <w:szCs w:val="18"/>
                <w:highlight w:val="yellow"/>
              </w:rPr>
              <w:t xml:space="preserve">), </w:t>
            </w:r>
            <w:r w:rsidRPr="00AE10BC">
              <w:rPr>
                <w:rFonts w:ascii="Times New Roman" w:hAnsi="Times New Roman"/>
                <w:b/>
                <w:bCs/>
                <w:snapToGrid w:val="0"/>
                <w:color w:val="000000"/>
                <w:sz w:val="18"/>
                <w:szCs w:val="18"/>
                <w:highlight w:val="yellow"/>
              </w:rPr>
              <w:t>за исключением</w:t>
            </w:r>
            <w:r w:rsidRPr="00AE10BC">
              <w:rPr>
                <w:rFonts w:ascii="Times New Roman" w:hAnsi="Times New Roman"/>
                <w:snapToGrid w:val="0"/>
                <w:color w:val="000000"/>
                <w:sz w:val="18"/>
                <w:szCs w:val="18"/>
                <w:highlight w:val="yellow"/>
              </w:rPr>
              <w:t xml:space="preserve"> случаев принятия ПП РФ от 23.12.2024 № 1875 </w:t>
            </w:r>
            <w:r w:rsidRPr="00AE10BC">
              <w:rPr>
                <w:rFonts w:ascii="Times New Roman" w:hAnsi="Times New Roman"/>
                <w:b/>
                <w:bCs/>
                <w:snapToGrid w:val="0"/>
                <w:color w:val="000000"/>
                <w:sz w:val="18"/>
                <w:szCs w:val="18"/>
                <w:highlight w:val="yellow"/>
              </w:rPr>
              <w:t>мер</w:t>
            </w:r>
            <w:r w:rsidRPr="00AE10BC">
              <w:rPr>
                <w:rFonts w:ascii="Times New Roman" w:hAnsi="Times New Roman"/>
                <w:snapToGrid w:val="0"/>
                <w:color w:val="000000"/>
                <w:sz w:val="18"/>
                <w:szCs w:val="18"/>
                <w:highlight w:val="yellow"/>
              </w:rPr>
              <w:t xml:space="preserve">, предусмотренных пунктом 1 части 2 статьи ст. 3.1-4 </w:t>
            </w:r>
            <w:r w:rsidRPr="00AE10BC">
              <w:rPr>
                <w:rFonts w:ascii="Times New Roman" w:eastAsia="Times New Roman" w:hAnsi="Times New Roman" w:cs="Times New Roman"/>
                <w:sz w:val="18"/>
                <w:szCs w:val="18"/>
                <w:highlight w:val="yellow"/>
              </w:rPr>
              <w:t>Закона № 223-ФЗ, а именно:</w:t>
            </w:r>
          </w:p>
          <w:tbl>
            <w:tblPr>
              <w:tblStyle w:val="aff7"/>
              <w:tblW w:w="0" w:type="auto"/>
              <w:tblLook w:val="04A0"/>
            </w:tblPr>
            <w:tblGrid>
              <w:gridCol w:w="4423"/>
              <w:gridCol w:w="1492"/>
            </w:tblGrid>
            <w:tr w:rsidR="000A4BF3" w:rsidRPr="00AE10BC" w:rsidTr="000A4BF3">
              <w:tc>
                <w:tcPr>
                  <w:tcW w:w="4423" w:type="dxa"/>
                </w:tcPr>
                <w:p w:rsidR="000A4BF3" w:rsidRPr="00AE10BC" w:rsidRDefault="000A4BF3" w:rsidP="00722A27">
                  <w:pPr>
                    <w:pStyle w:val="Standard"/>
                    <w:jc w:val="both"/>
                    <w:rPr>
                      <w:sz w:val="18"/>
                      <w:szCs w:val="18"/>
                    </w:rPr>
                  </w:pPr>
                  <w:r w:rsidRPr="00AE10BC">
                    <w:rPr>
                      <w:rFonts w:ascii="Times New Roman" w:hAnsi="Times New Roman"/>
                      <w:b/>
                      <w:bCs/>
                      <w:sz w:val="18"/>
                      <w:szCs w:val="18"/>
                      <w:highlight w:val="yellow"/>
                    </w:rPr>
                    <w:t>Запрет</w:t>
                  </w:r>
                  <w:r w:rsidRPr="00AE10BC">
                    <w:rPr>
                      <w:rFonts w:ascii="Times New Roman" w:hAnsi="Times New Roman"/>
                      <w:sz w:val="18"/>
                      <w:szCs w:val="18"/>
                      <w:highlight w:val="yellow"/>
                    </w:rPr>
                    <w:t xml:space="preserve"> в отношении товаров</w:t>
                  </w:r>
                  <w:r w:rsidRPr="00AE10BC">
                    <w:rPr>
                      <w:sz w:val="18"/>
                      <w:szCs w:val="18"/>
                      <w:highlight w:val="yellow"/>
                    </w:rPr>
                    <w:t xml:space="preserve"> </w:t>
                  </w:r>
                  <w:r w:rsidRPr="00AE10BC">
                    <w:rPr>
                      <w:rFonts w:ascii="Times New Roman" w:hAnsi="Times New Roman"/>
                      <w:sz w:val="18"/>
                      <w:szCs w:val="18"/>
                      <w:highlight w:val="yellow"/>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AE10BC">
                    <w:rPr>
                      <w:rFonts w:ascii="Times New Roman" w:hAnsi="Times New Roman"/>
                      <w:i/>
                      <w:iCs/>
                      <w:sz w:val="18"/>
                      <w:szCs w:val="18"/>
                      <w:highlight w:val="yellow"/>
                    </w:rPr>
                    <w:t>за исключением случаев, когда такие запреты могут или не применяются</w:t>
                  </w:r>
                  <w:r w:rsidRPr="00AE10BC">
                    <w:rPr>
                      <w:rFonts w:ascii="Times New Roman" w:hAnsi="Times New Roman"/>
                      <w:sz w:val="18"/>
                      <w:szCs w:val="18"/>
                      <w:highlight w:val="yellow"/>
                    </w:rPr>
                    <w:t>)</w:t>
                  </w:r>
                </w:p>
              </w:tc>
              <w:tc>
                <w:tcPr>
                  <w:tcW w:w="1492" w:type="dxa"/>
                </w:tcPr>
                <w:p w:rsidR="000A4BF3" w:rsidRPr="0002562D" w:rsidRDefault="000A4BF3" w:rsidP="00722A27">
                  <w:pPr>
                    <w:pStyle w:val="Standard"/>
                    <w:jc w:val="both"/>
                    <w:rPr>
                      <w:sz w:val="18"/>
                      <w:szCs w:val="18"/>
                      <w:highlight w:val="green"/>
                    </w:rPr>
                  </w:pPr>
                  <w:r w:rsidRPr="0002562D">
                    <w:rPr>
                      <w:rFonts w:ascii="Times New Roman" w:eastAsia="Times New Roman" w:hAnsi="Times New Roman" w:cs="Times New Roman"/>
                      <w:color w:val="FF0000"/>
                      <w:sz w:val="18"/>
                      <w:szCs w:val="18"/>
                      <w:highlight w:val="green"/>
                    </w:rPr>
                    <w:t>Не установлено</w:t>
                  </w:r>
                </w:p>
              </w:tc>
            </w:tr>
            <w:tr w:rsidR="005E0C10" w:rsidRPr="00AE10BC" w:rsidTr="000A4BF3">
              <w:tc>
                <w:tcPr>
                  <w:tcW w:w="4423" w:type="dxa"/>
                </w:tcPr>
                <w:p w:rsidR="005E0C10" w:rsidRPr="00AE10BC" w:rsidRDefault="005E0C10" w:rsidP="00722A27">
                  <w:pPr>
                    <w:pStyle w:val="Standard"/>
                    <w:jc w:val="both"/>
                    <w:rPr>
                      <w:sz w:val="18"/>
                      <w:szCs w:val="18"/>
                    </w:rPr>
                  </w:pPr>
                  <w:r w:rsidRPr="00AE10BC">
                    <w:rPr>
                      <w:rFonts w:ascii="Times New Roman" w:hAnsi="Times New Roman"/>
                      <w:b/>
                      <w:bCs/>
                      <w:sz w:val="18"/>
                      <w:szCs w:val="18"/>
                      <w:highlight w:val="yellow"/>
                    </w:rPr>
                    <w:t>Ограничение</w:t>
                  </w:r>
                  <w:r w:rsidRPr="00AE10BC">
                    <w:rPr>
                      <w:rFonts w:ascii="Times New Roman" w:hAnsi="Times New Roman"/>
                      <w:sz w:val="18"/>
                      <w:szCs w:val="18"/>
                      <w:highlight w:val="yellow"/>
                    </w:rPr>
                    <w:t xml:space="preserve"> в отношении товаров</w:t>
                  </w:r>
                  <w:r w:rsidRPr="00AE10BC">
                    <w:rPr>
                      <w:sz w:val="18"/>
                      <w:szCs w:val="18"/>
                      <w:highlight w:val="yellow"/>
                    </w:rPr>
                    <w:t xml:space="preserve"> </w:t>
                  </w:r>
                  <w:r w:rsidRPr="00AE10BC">
                    <w:rPr>
                      <w:rFonts w:ascii="Times New Roman" w:hAnsi="Times New Roman"/>
                      <w:sz w:val="18"/>
                      <w:szCs w:val="18"/>
                      <w:highlight w:val="yellow"/>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AE10BC">
                    <w:rPr>
                      <w:rFonts w:ascii="Times New Roman" w:hAnsi="Times New Roman"/>
                      <w:i/>
                      <w:iCs/>
                      <w:sz w:val="18"/>
                      <w:szCs w:val="18"/>
                      <w:highlight w:val="yellow"/>
                    </w:rPr>
                    <w:t>за исключением случаев, когда такие ограничения могут или не применяются</w:t>
                  </w:r>
                  <w:r w:rsidRPr="00AE10BC">
                    <w:rPr>
                      <w:rFonts w:ascii="Times New Roman" w:hAnsi="Times New Roman"/>
                      <w:sz w:val="18"/>
                      <w:szCs w:val="18"/>
                      <w:highlight w:val="yellow"/>
                    </w:rPr>
                    <w:t>)</w:t>
                  </w:r>
                </w:p>
              </w:tc>
              <w:tc>
                <w:tcPr>
                  <w:tcW w:w="1492" w:type="dxa"/>
                </w:tcPr>
                <w:p w:rsidR="005E0C10" w:rsidRPr="0002562D" w:rsidRDefault="005E0C10" w:rsidP="00A94C17">
                  <w:pPr>
                    <w:pStyle w:val="Standard"/>
                    <w:jc w:val="both"/>
                    <w:rPr>
                      <w:sz w:val="18"/>
                      <w:szCs w:val="18"/>
                      <w:highlight w:val="green"/>
                    </w:rPr>
                  </w:pPr>
                  <w:r w:rsidRPr="0002562D">
                    <w:rPr>
                      <w:rFonts w:ascii="Times New Roman" w:eastAsia="Times New Roman" w:hAnsi="Times New Roman" w:cs="Times New Roman"/>
                      <w:color w:val="FF0000"/>
                      <w:sz w:val="18"/>
                      <w:szCs w:val="18"/>
                      <w:highlight w:val="green"/>
                    </w:rPr>
                    <w:t>Не установлено</w:t>
                  </w:r>
                </w:p>
              </w:tc>
            </w:tr>
            <w:tr w:rsidR="00827B9D" w:rsidRPr="00AE10BC" w:rsidTr="000A4BF3">
              <w:tc>
                <w:tcPr>
                  <w:tcW w:w="4423" w:type="dxa"/>
                </w:tcPr>
                <w:p w:rsidR="00827B9D" w:rsidRPr="00AE10BC" w:rsidRDefault="00827B9D" w:rsidP="00722A27">
                  <w:pPr>
                    <w:pStyle w:val="Standard"/>
                    <w:jc w:val="both"/>
                    <w:rPr>
                      <w:sz w:val="18"/>
                      <w:szCs w:val="18"/>
                    </w:rPr>
                  </w:pPr>
                  <w:r w:rsidRPr="00AE10BC">
                    <w:rPr>
                      <w:rFonts w:ascii="Times New Roman" w:hAnsi="Times New Roman"/>
                      <w:b/>
                      <w:bCs/>
                      <w:sz w:val="18"/>
                      <w:szCs w:val="18"/>
                      <w:highlight w:val="yellow"/>
                    </w:rPr>
                    <w:t xml:space="preserve">Преимущество </w:t>
                  </w:r>
                  <w:r w:rsidRPr="00AE10BC">
                    <w:rPr>
                      <w:rFonts w:ascii="Times New Roman" w:hAnsi="Times New Roman"/>
                      <w:sz w:val="18"/>
                      <w:szCs w:val="18"/>
                      <w:highlight w:val="yellow"/>
                    </w:rPr>
                    <w:t>в отношении товаров</w:t>
                  </w:r>
                  <w:r w:rsidRPr="00AE10BC">
                    <w:rPr>
                      <w:sz w:val="18"/>
                      <w:szCs w:val="18"/>
                      <w:highlight w:val="yellow"/>
                    </w:rPr>
                    <w:t xml:space="preserve"> </w:t>
                  </w:r>
                  <w:r w:rsidRPr="00AE10BC">
                    <w:rPr>
                      <w:rFonts w:ascii="Times New Roman" w:hAnsi="Times New Roman"/>
                      <w:sz w:val="18"/>
                      <w:szCs w:val="18"/>
                      <w:highlight w:val="yellow"/>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 указанных и не указанных в позициях перечня № 1-2 ПП РФ от 23.12.2024 № 1875</w:t>
                  </w:r>
                </w:p>
              </w:tc>
              <w:tc>
                <w:tcPr>
                  <w:tcW w:w="1492" w:type="dxa"/>
                </w:tcPr>
                <w:p w:rsidR="00827B9D" w:rsidRPr="0002562D" w:rsidRDefault="00827B9D" w:rsidP="00A94C17">
                  <w:pPr>
                    <w:pStyle w:val="Standard"/>
                    <w:jc w:val="both"/>
                    <w:rPr>
                      <w:sz w:val="18"/>
                      <w:szCs w:val="18"/>
                      <w:highlight w:val="green"/>
                    </w:rPr>
                  </w:pPr>
                  <w:r w:rsidRPr="0002562D">
                    <w:rPr>
                      <w:rFonts w:ascii="Times New Roman" w:eastAsia="Times New Roman" w:hAnsi="Times New Roman" w:cs="Times New Roman"/>
                      <w:color w:val="FF0000"/>
                      <w:sz w:val="18"/>
                      <w:szCs w:val="18"/>
                      <w:highlight w:val="green"/>
                    </w:rPr>
                    <w:t>Установлено</w:t>
                  </w:r>
                </w:p>
              </w:tc>
            </w:tr>
          </w:tbl>
          <w:p w:rsidR="000A4BF3" w:rsidRPr="00AE10BC" w:rsidRDefault="000A4BF3" w:rsidP="000A4BF3">
            <w:pPr>
              <w:spacing w:after="0" w:line="240" w:lineRule="auto"/>
              <w:jc w:val="both"/>
              <w:rPr>
                <w:rFonts w:ascii="Times New Roman" w:eastAsia="Arial" w:hAnsi="Times New Roman"/>
                <w:sz w:val="18"/>
                <w:szCs w:val="18"/>
                <w:highlight w:val="yellow"/>
                <w:lang w:eastAsia="ar-SA"/>
              </w:rPr>
            </w:pPr>
            <w:r w:rsidRPr="00AE10BC">
              <w:rPr>
                <w:rFonts w:ascii="Times New Roman" w:eastAsia="Arial" w:hAnsi="Times New Roman"/>
                <w:b/>
                <w:bCs/>
                <w:sz w:val="18"/>
                <w:szCs w:val="18"/>
                <w:highlight w:val="yellow"/>
                <w:lang w:eastAsia="ar-SA"/>
              </w:rPr>
              <w:t>Информацией и документами, подтверждающими страну происхождения товара</w:t>
            </w:r>
            <w:r w:rsidRPr="00AE10BC">
              <w:rPr>
                <w:rFonts w:ascii="Times New Roman" w:hAnsi="Times New Roman"/>
                <w:sz w:val="18"/>
                <w:szCs w:val="18"/>
                <w:highlight w:val="yellow"/>
              </w:rPr>
              <w:t xml:space="preserve"> </w:t>
            </w:r>
            <w:r w:rsidRPr="00AE10BC">
              <w:rPr>
                <w:rFonts w:ascii="Times New Roman" w:eastAsia="Arial" w:hAnsi="Times New Roman"/>
                <w:sz w:val="18"/>
                <w:szCs w:val="18"/>
                <w:highlight w:val="yellow"/>
                <w:lang w:eastAsia="ar-SA"/>
              </w:rPr>
              <w:t>в части вышеприведенных мер, является:</w:t>
            </w:r>
          </w:p>
          <w:tbl>
            <w:tblPr>
              <w:tblStyle w:val="aff7"/>
              <w:tblW w:w="0" w:type="auto"/>
              <w:tblLook w:val="04A0"/>
            </w:tblPr>
            <w:tblGrid>
              <w:gridCol w:w="2939"/>
              <w:gridCol w:w="2976"/>
            </w:tblGrid>
            <w:tr w:rsidR="000A4BF3" w:rsidRPr="00AE10BC" w:rsidTr="00722A27">
              <w:tc>
                <w:tcPr>
                  <w:tcW w:w="5129"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Arial" w:hAnsi="Times New Roman" w:cs="Times New Roman"/>
                      <w:b/>
                      <w:bCs/>
                      <w:sz w:val="18"/>
                      <w:szCs w:val="18"/>
                      <w:highlight w:val="yellow"/>
                      <w:lang w:eastAsia="ar-SA"/>
                    </w:rPr>
                    <w:t xml:space="preserve"> </w:t>
                  </w:r>
                  <w:r w:rsidRPr="00AE10BC">
                    <w:rPr>
                      <w:rFonts w:ascii="Times New Roman" w:eastAsia="Arial" w:hAnsi="Times New Roman" w:cs="Times New Roman"/>
                      <w:sz w:val="18"/>
                      <w:szCs w:val="18"/>
                      <w:highlight w:val="yellow"/>
                      <w:lang w:eastAsia="ar-SA"/>
                    </w:rPr>
                    <w:t>номер реестровой записи</w:t>
                  </w:r>
                </w:p>
              </w:tc>
              <w:tc>
                <w:tcPr>
                  <w:tcW w:w="5245"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hAnsi="Times New Roman" w:cs="Times New Roman"/>
                      <w:sz w:val="18"/>
                      <w:szCs w:val="18"/>
                      <w:highlight w:val="yellow"/>
                    </w:rPr>
                    <w:t xml:space="preserve"> </w:t>
                  </w:r>
                  <w:r w:rsidRPr="00AE10BC">
                    <w:rPr>
                      <w:rFonts w:ascii="Times New Roman" w:eastAsia="Arial" w:hAnsi="Times New Roman" w:cs="Times New Roman"/>
                      <w:sz w:val="18"/>
                      <w:szCs w:val="18"/>
                      <w:highlight w:val="yellow"/>
                      <w:lang w:eastAsia="ar-SA"/>
                    </w:rPr>
                    <w:t>из российского (евразийского) реестра промышленной продукции</w:t>
                  </w:r>
                </w:p>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Arial" w:hAnsi="Times New Roman" w:cs="Times New Roman"/>
                      <w:sz w:val="18"/>
                      <w:szCs w:val="18"/>
                      <w:highlight w:val="yellow"/>
                      <w:lang w:eastAsia="ar-SA"/>
                    </w:rPr>
                    <w:t xml:space="preserve"> из реестра российского (евразийского) программного обеспечения</w:t>
                  </w:r>
                </w:p>
              </w:tc>
            </w:tr>
            <w:tr w:rsidR="000A4BF3" w:rsidRPr="00AE10BC" w:rsidTr="00722A27">
              <w:trPr>
                <w:trHeight w:val="550"/>
              </w:trPr>
              <w:tc>
                <w:tcPr>
                  <w:tcW w:w="5129" w:type="dxa"/>
                </w:tcPr>
                <w:p w:rsidR="000A4BF3" w:rsidRPr="00AE10BC" w:rsidRDefault="000A4BF3" w:rsidP="00722A27">
                  <w:pPr>
                    <w:tabs>
                      <w:tab w:val="left" w:pos="316"/>
                    </w:tabs>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MS Gothic" w:hAnsi="Times New Roman" w:cs="Times New Roman"/>
                      <w:sz w:val="18"/>
                      <w:szCs w:val="18"/>
                      <w:highlight w:val="yellow"/>
                      <w:lang w:eastAsia="ar-SA"/>
                    </w:rPr>
                    <w:t xml:space="preserve"> </w:t>
                  </w:r>
                  <w:r w:rsidRPr="00AE10BC">
                    <w:rPr>
                      <w:rFonts w:ascii="Times New Roman" w:eastAsia="Arial" w:hAnsi="Times New Roman" w:cs="Times New Roman"/>
                      <w:sz w:val="18"/>
                      <w:szCs w:val="18"/>
                      <w:highlight w:val="yellow"/>
                      <w:lang w:eastAsia="ar-SA"/>
                    </w:rPr>
                    <w:t>наименование страны происхождения</w:t>
                  </w:r>
                </w:p>
              </w:tc>
              <w:tc>
                <w:tcPr>
                  <w:tcW w:w="5245"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p>
              </w:tc>
            </w:tr>
            <w:tr w:rsidR="000A4BF3" w:rsidRPr="00AE10BC" w:rsidTr="00722A27">
              <w:trPr>
                <w:trHeight w:val="665"/>
              </w:trPr>
              <w:tc>
                <w:tcPr>
                  <w:tcW w:w="5129"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Arial" w:hAnsi="Times New Roman" w:cs="Times New Roman"/>
                      <w:sz w:val="18"/>
                      <w:szCs w:val="18"/>
                      <w:highlight w:val="yellow"/>
                      <w:lang w:eastAsia="ar-SA"/>
                    </w:rPr>
                    <w:t xml:space="preserve"> акт экспертизы ТПП РФ или аналогичный документ, выданный в ЕАЭС</w:t>
                  </w:r>
                </w:p>
              </w:tc>
              <w:tc>
                <w:tcPr>
                  <w:tcW w:w="5245"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p>
              </w:tc>
            </w:tr>
            <w:tr w:rsidR="000A4BF3" w:rsidRPr="00AE10BC" w:rsidTr="00722A27">
              <w:trPr>
                <w:trHeight w:val="671"/>
              </w:trPr>
              <w:tc>
                <w:tcPr>
                  <w:tcW w:w="5129"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Arial" w:hAnsi="Times New Roman" w:cs="Times New Roman"/>
                      <w:sz w:val="18"/>
                      <w:szCs w:val="18"/>
                      <w:highlight w:val="yellow"/>
                      <w:lang w:eastAsia="ar-SA"/>
                    </w:rPr>
                    <w:t xml:space="preserve"> сертификат о происхождении товара (СТ-1)</w:t>
                  </w:r>
                </w:p>
              </w:tc>
              <w:tc>
                <w:tcPr>
                  <w:tcW w:w="5245"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p>
              </w:tc>
            </w:tr>
            <w:tr w:rsidR="000A4BF3" w:rsidRPr="00AE10BC" w:rsidTr="00722A27">
              <w:trPr>
                <w:trHeight w:val="1084"/>
              </w:trPr>
              <w:tc>
                <w:tcPr>
                  <w:tcW w:w="5129"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Arial" w:hAnsi="Times New Roman" w:cs="Times New Roman"/>
                      <w:sz w:val="18"/>
                      <w:szCs w:val="18"/>
                      <w:highlight w:val="yellow"/>
                      <w:lang w:eastAsia="ar-SA"/>
                    </w:rPr>
                    <w:t xml:space="preserve"> реквизиты (дата и номер) документа о соответствии производства </w:t>
                  </w:r>
                  <w:proofErr w:type="spellStart"/>
                  <w:r w:rsidRPr="00AE10BC">
                    <w:rPr>
                      <w:rFonts w:ascii="Times New Roman" w:eastAsia="Arial" w:hAnsi="Times New Roman" w:cs="Times New Roman"/>
                      <w:sz w:val="18"/>
                      <w:szCs w:val="18"/>
                      <w:highlight w:val="yellow"/>
                      <w:lang w:eastAsia="ar-SA"/>
                    </w:rPr>
                    <w:t>медизделий</w:t>
                  </w:r>
                  <w:proofErr w:type="spellEnd"/>
                  <w:r w:rsidRPr="00AE10BC">
                    <w:rPr>
                      <w:rFonts w:ascii="Times New Roman" w:eastAsia="Arial" w:hAnsi="Times New Roman" w:cs="Times New Roman"/>
                      <w:sz w:val="18"/>
                      <w:szCs w:val="18"/>
                      <w:highlight w:val="yellow"/>
                      <w:lang w:eastAsia="ar-SA"/>
                    </w:rPr>
                    <w:t xml:space="preserve"> требованиям ГОСТ ISO 13485-2017</w:t>
                  </w:r>
                </w:p>
              </w:tc>
              <w:tc>
                <w:tcPr>
                  <w:tcW w:w="5245"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p>
              </w:tc>
            </w:tr>
          </w:tbl>
          <w:p w:rsidR="000A4BF3" w:rsidRPr="00AE10BC" w:rsidRDefault="000A4BF3" w:rsidP="000A4BF3">
            <w:pPr>
              <w:spacing w:after="0" w:line="240" w:lineRule="auto"/>
              <w:jc w:val="both"/>
              <w:rPr>
                <w:rFonts w:ascii="Times New Roman" w:eastAsia="Arial" w:hAnsi="Times New Roman"/>
                <w:sz w:val="18"/>
                <w:szCs w:val="18"/>
                <w:highlight w:val="yellow"/>
                <w:lang w:eastAsia="ar-SA"/>
              </w:rPr>
            </w:pPr>
            <w:r w:rsidRPr="00AE10BC">
              <w:rPr>
                <w:rFonts w:ascii="Times New Roman" w:eastAsia="Arial" w:hAnsi="Times New Roman"/>
                <w:sz w:val="18"/>
                <w:szCs w:val="18"/>
                <w:highlight w:val="yellow"/>
                <w:lang w:eastAsia="ar-SA"/>
              </w:rPr>
              <w:t xml:space="preserve">2. 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sidRPr="00AE10BC">
              <w:rPr>
                <w:rFonts w:ascii="Times New Roman" w:eastAsia="Arial" w:hAnsi="Times New Roman"/>
                <w:sz w:val="18"/>
                <w:szCs w:val="18"/>
                <w:highlight w:val="yellow"/>
                <w:lang w:eastAsia="ar-SA"/>
              </w:rPr>
              <w:t>согласно перечня</w:t>
            </w:r>
            <w:proofErr w:type="gramEnd"/>
            <w:r w:rsidRPr="00AE10BC">
              <w:rPr>
                <w:rFonts w:ascii="Times New Roman" w:eastAsia="Arial" w:hAnsi="Times New Roman"/>
                <w:sz w:val="18"/>
                <w:szCs w:val="18"/>
                <w:highlight w:val="yellow"/>
                <w:lang w:eastAsia="ar-SA"/>
              </w:rPr>
              <w:t xml:space="preserve"> № 3 ПП РФ </w:t>
            </w:r>
            <w:r w:rsidRPr="00AE10BC">
              <w:rPr>
                <w:rFonts w:ascii="Times New Roman" w:hAnsi="Times New Roman"/>
                <w:sz w:val="18"/>
                <w:szCs w:val="18"/>
                <w:highlight w:val="yellow"/>
              </w:rPr>
              <w:t>от 23.12.2024 № 1875</w:t>
            </w:r>
            <w:r w:rsidRPr="00AE10BC">
              <w:rPr>
                <w:rFonts w:ascii="Times New Roman" w:eastAsia="Arial" w:hAnsi="Times New Roman"/>
                <w:sz w:val="18"/>
                <w:szCs w:val="18"/>
                <w:highlight w:val="yellow"/>
                <w:lang w:eastAsia="ar-SA"/>
              </w:rPr>
              <w:t>.</w:t>
            </w:r>
            <w:r>
              <w:rPr>
                <w:rFonts w:ascii="Times New Roman" w:eastAsia="Arial" w:hAnsi="Times New Roman"/>
                <w:sz w:val="18"/>
                <w:szCs w:val="18"/>
                <w:highlight w:val="yellow"/>
                <w:lang w:eastAsia="ar-SA"/>
              </w:rPr>
              <w:t xml:space="preserve"> - </w:t>
            </w:r>
            <w:r w:rsidRPr="00894710">
              <w:rPr>
                <w:rFonts w:ascii="Times New Roman" w:eastAsia="Times New Roman" w:hAnsi="Times New Roman"/>
                <w:color w:val="auto"/>
                <w:sz w:val="18"/>
                <w:szCs w:val="18"/>
                <w:highlight w:val="green"/>
              </w:rPr>
              <w:t>Установлено</w:t>
            </w:r>
            <w:proofErr w:type="gramStart"/>
            <w:r w:rsidRPr="00894710">
              <w:rPr>
                <w:rFonts w:ascii="Times New Roman" w:eastAsia="Times New Roman" w:hAnsi="Times New Roman"/>
                <w:color w:val="auto"/>
                <w:sz w:val="18"/>
                <w:szCs w:val="18"/>
                <w:highlight w:val="green"/>
              </w:rPr>
              <w:t>/</w:t>
            </w:r>
            <w:r w:rsidRPr="00894710">
              <w:rPr>
                <w:rFonts w:ascii="Times New Roman" w:eastAsia="Times New Roman" w:hAnsi="Times New Roman"/>
                <w:b/>
                <w:color w:val="auto"/>
                <w:sz w:val="18"/>
                <w:szCs w:val="18"/>
                <w:highlight w:val="green"/>
                <w:u w:val="single"/>
              </w:rPr>
              <w:t>Н</w:t>
            </w:r>
            <w:proofErr w:type="gramEnd"/>
            <w:r w:rsidRPr="00894710">
              <w:rPr>
                <w:rFonts w:ascii="Times New Roman" w:eastAsia="Times New Roman" w:hAnsi="Times New Roman"/>
                <w:b/>
                <w:color w:val="auto"/>
                <w:sz w:val="18"/>
                <w:szCs w:val="18"/>
                <w:highlight w:val="green"/>
                <w:u w:val="single"/>
              </w:rPr>
              <w:t>е установлено</w:t>
            </w:r>
          </w:p>
          <w:p w:rsidR="000A4BF3" w:rsidRPr="00AE10BC" w:rsidRDefault="000A4BF3" w:rsidP="000A4BF3">
            <w:pPr>
              <w:pStyle w:val="Standard"/>
              <w:jc w:val="both"/>
              <w:rPr>
                <w:rFonts w:ascii="Times New Roman" w:eastAsia="Arial" w:hAnsi="Times New Roman" w:cs="Times New Roman"/>
                <w:sz w:val="18"/>
                <w:szCs w:val="18"/>
                <w:lang w:eastAsia="ar-SA"/>
              </w:rPr>
            </w:pPr>
            <w:r w:rsidRPr="00466FF0">
              <w:rPr>
                <w:rFonts w:ascii="Times New Roman" w:eastAsia="Arial" w:hAnsi="Times New Roman" w:cs="Times New Roman"/>
                <w:b/>
                <w:bCs/>
                <w:sz w:val="18"/>
                <w:szCs w:val="18"/>
                <w:highlight w:val="yellow"/>
                <w:lang w:eastAsia="ar-SA"/>
              </w:rPr>
              <w:t>Информацией и документами, подтверждающими страну происхождения товара</w:t>
            </w:r>
            <w:r w:rsidRPr="00AE10BC">
              <w:rPr>
                <w:sz w:val="18"/>
                <w:szCs w:val="18"/>
                <w:highlight w:val="yellow"/>
              </w:rPr>
              <w:t xml:space="preserve"> </w:t>
            </w:r>
            <w:r w:rsidRPr="00AE10BC">
              <w:rPr>
                <w:rFonts w:ascii="Times New Roman" w:eastAsia="Arial" w:hAnsi="Times New Roman" w:cs="Times New Roman"/>
                <w:sz w:val="18"/>
                <w:szCs w:val="18"/>
                <w:highlight w:val="yellow"/>
                <w:lang w:eastAsia="ar-SA"/>
              </w:rPr>
              <w:t>в целях учета объема закупок товаров российского происхождения, является:</w:t>
            </w:r>
          </w:p>
          <w:tbl>
            <w:tblPr>
              <w:tblStyle w:val="aff7"/>
              <w:tblW w:w="0" w:type="auto"/>
              <w:tblLook w:val="04A0"/>
            </w:tblPr>
            <w:tblGrid>
              <w:gridCol w:w="2939"/>
              <w:gridCol w:w="2976"/>
            </w:tblGrid>
            <w:tr w:rsidR="000A4BF3" w:rsidRPr="00AE10BC" w:rsidTr="00722A27">
              <w:tc>
                <w:tcPr>
                  <w:tcW w:w="5129"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Arial" w:hAnsi="Times New Roman" w:cs="Times New Roman"/>
                      <w:b/>
                      <w:bCs/>
                      <w:sz w:val="18"/>
                      <w:szCs w:val="18"/>
                      <w:highlight w:val="yellow"/>
                      <w:lang w:eastAsia="ar-SA"/>
                    </w:rPr>
                    <w:t xml:space="preserve"> </w:t>
                  </w:r>
                  <w:r w:rsidRPr="00AE10BC">
                    <w:rPr>
                      <w:rFonts w:ascii="Times New Roman" w:eastAsia="Arial" w:hAnsi="Times New Roman" w:cs="Times New Roman"/>
                      <w:sz w:val="18"/>
                      <w:szCs w:val="18"/>
                      <w:highlight w:val="yellow"/>
                      <w:lang w:eastAsia="ar-SA"/>
                    </w:rPr>
                    <w:t>номер реестровой записи</w:t>
                  </w:r>
                </w:p>
              </w:tc>
              <w:tc>
                <w:tcPr>
                  <w:tcW w:w="5245"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hAnsi="Times New Roman" w:cs="Times New Roman"/>
                      <w:sz w:val="18"/>
                      <w:szCs w:val="18"/>
                      <w:highlight w:val="yellow"/>
                    </w:rPr>
                    <w:t xml:space="preserve"> </w:t>
                  </w:r>
                  <w:r w:rsidRPr="00AE10BC">
                    <w:rPr>
                      <w:rFonts w:ascii="Times New Roman" w:eastAsia="Arial" w:hAnsi="Times New Roman" w:cs="Times New Roman"/>
                      <w:sz w:val="18"/>
                      <w:szCs w:val="18"/>
                      <w:highlight w:val="yellow"/>
                      <w:lang w:eastAsia="ar-SA"/>
                    </w:rPr>
                    <w:t>из российского (евразийского) реестра промышленной продукции</w:t>
                  </w:r>
                </w:p>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Arial" w:hAnsi="Times New Roman" w:cs="Times New Roman"/>
                      <w:sz w:val="18"/>
                      <w:szCs w:val="18"/>
                      <w:highlight w:val="yellow"/>
                      <w:lang w:eastAsia="ar-SA"/>
                    </w:rPr>
                    <w:t xml:space="preserve"> из реестра российского (евразийского) программного обеспечения</w:t>
                  </w:r>
                </w:p>
              </w:tc>
            </w:tr>
            <w:tr w:rsidR="000A4BF3" w:rsidRPr="00AE10BC" w:rsidTr="00722A27">
              <w:trPr>
                <w:trHeight w:val="550"/>
              </w:trPr>
              <w:tc>
                <w:tcPr>
                  <w:tcW w:w="5129" w:type="dxa"/>
                </w:tcPr>
                <w:p w:rsidR="000A4BF3" w:rsidRPr="00AE10BC" w:rsidRDefault="000A4BF3" w:rsidP="00722A27">
                  <w:pPr>
                    <w:tabs>
                      <w:tab w:val="left" w:pos="316"/>
                    </w:tabs>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lastRenderedPageBreak/>
                    <w:t>☐</w:t>
                  </w:r>
                  <w:r w:rsidRPr="00AE10BC">
                    <w:rPr>
                      <w:rFonts w:ascii="Times New Roman" w:eastAsia="MS Gothic" w:hAnsi="Times New Roman" w:cs="Times New Roman"/>
                      <w:sz w:val="18"/>
                      <w:szCs w:val="18"/>
                      <w:highlight w:val="yellow"/>
                      <w:lang w:eastAsia="ar-SA"/>
                    </w:rPr>
                    <w:t xml:space="preserve"> </w:t>
                  </w:r>
                  <w:r w:rsidRPr="00AE10BC">
                    <w:rPr>
                      <w:rFonts w:ascii="Times New Roman" w:eastAsia="Arial" w:hAnsi="Times New Roman" w:cs="Times New Roman"/>
                      <w:sz w:val="18"/>
                      <w:szCs w:val="18"/>
                      <w:highlight w:val="yellow"/>
                      <w:lang w:eastAsia="ar-SA"/>
                    </w:rPr>
                    <w:t>наименование страны происхождения</w:t>
                  </w:r>
                </w:p>
              </w:tc>
              <w:tc>
                <w:tcPr>
                  <w:tcW w:w="5245"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p>
              </w:tc>
            </w:tr>
            <w:tr w:rsidR="000A4BF3" w:rsidRPr="00AE10BC" w:rsidTr="00722A27">
              <w:trPr>
                <w:trHeight w:val="665"/>
              </w:trPr>
              <w:tc>
                <w:tcPr>
                  <w:tcW w:w="5129"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Arial" w:hAnsi="Times New Roman" w:cs="Times New Roman"/>
                      <w:sz w:val="18"/>
                      <w:szCs w:val="18"/>
                      <w:highlight w:val="yellow"/>
                      <w:lang w:eastAsia="ar-SA"/>
                    </w:rPr>
                    <w:t xml:space="preserve"> акт экспертизы ТПП РФ или аналогичный документ, выданный в ЕАЭС</w:t>
                  </w:r>
                </w:p>
              </w:tc>
              <w:tc>
                <w:tcPr>
                  <w:tcW w:w="5245"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p>
              </w:tc>
            </w:tr>
            <w:tr w:rsidR="000A4BF3" w:rsidRPr="00AE10BC" w:rsidTr="00722A27">
              <w:trPr>
                <w:trHeight w:val="671"/>
              </w:trPr>
              <w:tc>
                <w:tcPr>
                  <w:tcW w:w="5129"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Arial" w:hAnsi="Times New Roman" w:cs="Times New Roman"/>
                      <w:sz w:val="18"/>
                      <w:szCs w:val="18"/>
                      <w:highlight w:val="yellow"/>
                      <w:lang w:eastAsia="ar-SA"/>
                    </w:rPr>
                    <w:t xml:space="preserve"> сертификат о происхождении товара (СТ-1)</w:t>
                  </w:r>
                </w:p>
              </w:tc>
              <w:tc>
                <w:tcPr>
                  <w:tcW w:w="5245"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p>
              </w:tc>
            </w:tr>
            <w:tr w:rsidR="000A4BF3" w:rsidRPr="00AE10BC" w:rsidTr="00722A27">
              <w:trPr>
                <w:trHeight w:val="1084"/>
              </w:trPr>
              <w:tc>
                <w:tcPr>
                  <w:tcW w:w="5129"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r w:rsidRPr="00AE10BC">
                    <w:rPr>
                      <w:rFonts w:ascii="Segoe UI Symbol" w:eastAsia="MS Gothic" w:hAnsi="Segoe UI Symbol" w:cs="Segoe UI Symbol"/>
                      <w:sz w:val="18"/>
                      <w:szCs w:val="18"/>
                      <w:highlight w:val="yellow"/>
                      <w:lang w:eastAsia="ar-SA"/>
                    </w:rPr>
                    <w:t>☐</w:t>
                  </w:r>
                  <w:r w:rsidRPr="00AE10BC">
                    <w:rPr>
                      <w:rFonts w:ascii="Times New Roman" w:eastAsia="Arial" w:hAnsi="Times New Roman" w:cs="Times New Roman"/>
                      <w:sz w:val="18"/>
                      <w:szCs w:val="18"/>
                      <w:highlight w:val="yellow"/>
                      <w:lang w:eastAsia="ar-SA"/>
                    </w:rPr>
                    <w:t xml:space="preserve"> реквизиты (дата и номер) документа о соответствии производства </w:t>
                  </w:r>
                  <w:proofErr w:type="spellStart"/>
                  <w:r w:rsidRPr="00AE10BC">
                    <w:rPr>
                      <w:rFonts w:ascii="Times New Roman" w:eastAsia="Arial" w:hAnsi="Times New Roman" w:cs="Times New Roman"/>
                      <w:sz w:val="18"/>
                      <w:szCs w:val="18"/>
                      <w:highlight w:val="yellow"/>
                      <w:lang w:eastAsia="ar-SA"/>
                    </w:rPr>
                    <w:t>медизделий</w:t>
                  </w:r>
                  <w:proofErr w:type="spellEnd"/>
                  <w:r w:rsidRPr="00AE10BC">
                    <w:rPr>
                      <w:rFonts w:ascii="Times New Roman" w:eastAsia="Arial" w:hAnsi="Times New Roman" w:cs="Times New Roman"/>
                      <w:sz w:val="18"/>
                      <w:szCs w:val="18"/>
                      <w:highlight w:val="yellow"/>
                      <w:lang w:eastAsia="ar-SA"/>
                    </w:rPr>
                    <w:t xml:space="preserve"> требованиям ГОСТ ISO 13485-2017</w:t>
                  </w:r>
                </w:p>
              </w:tc>
              <w:tc>
                <w:tcPr>
                  <w:tcW w:w="5245" w:type="dxa"/>
                </w:tcPr>
                <w:p w:rsidR="000A4BF3" w:rsidRPr="00AE10BC" w:rsidRDefault="000A4BF3" w:rsidP="00722A27">
                  <w:pPr>
                    <w:spacing w:after="0" w:line="240" w:lineRule="auto"/>
                    <w:jc w:val="both"/>
                    <w:rPr>
                      <w:rFonts w:ascii="Times New Roman" w:eastAsia="Arial" w:hAnsi="Times New Roman" w:cs="Times New Roman"/>
                      <w:sz w:val="18"/>
                      <w:szCs w:val="18"/>
                      <w:highlight w:val="yellow"/>
                      <w:lang w:eastAsia="ar-SA"/>
                    </w:rPr>
                  </w:pPr>
                </w:p>
              </w:tc>
            </w:tr>
          </w:tbl>
          <w:p w:rsidR="000A4BF3" w:rsidRDefault="000A4BF3">
            <w:pPr>
              <w:tabs>
                <w:tab w:val="left" w:pos="993"/>
              </w:tabs>
              <w:spacing w:after="0" w:line="240" w:lineRule="auto"/>
              <w:jc w:val="both"/>
              <w:rPr>
                <w:rFonts w:ascii="Times New Roman" w:hAnsi="Times New Roman"/>
              </w:rPr>
            </w:pPr>
          </w:p>
        </w:tc>
      </w:tr>
      <w:tr w:rsidR="00BB72AA">
        <w:trPr>
          <w:trHeight w:val="6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8309EC">
            <w:pPr>
              <w:spacing w:after="0" w:line="240" w:lineRule="auto"/>
              <w:jc w:val="center"/>
              <w:rPr>
                <w:rFonts w:ascii="Times New Roman" w:hAnsi="Times New Roman"/>
              </w:rPr>
            </w:pPr>
            <w:r>
              <w:rPr>
                <w:rFonts w:ascii="Times New Roman" w:hAnsi="Times New Roman"/>
              </w:rPr>
              <w:lastRenderedPageBreak/>
              <w:t>7</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A15B3F">
            <w:pPr>
              <w:spacing w:after="0" w:line="240" w:lineRule="auto"/>
              <w:rPr>
                <w:rFonts w:ascii="Times New Roman" w:hAnsi="Times New Roman"/>
              </w:rPr>
            </w:pPr>
            <w:r>
              <w:rPr>
                <w:rFonts w:ascii="Times New Roman" w:hAnsi="Times New Roman"/>
              </w:rPr>
              <w:t>Места поставки товара</w:t>
            </w:r>
            <w:r w:rsidR="00A15B3F">
              <w:rPr>
                <w:rFonts w:ascii="Times New Roman" w:hAnsi="Times New Roman"/>
              </w:rPr>
              <w:t>/ оказания услуг</w:t>
            </w:r>
            <w:r>
              <w:rPr>
                <w:rFonts w:ascii="Times New Roman" w:hAnsi="Times New Roman"/>
              </w:rPr>
              <w:t>:</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D70C14" w:rsidRDefault="00732701" w:rsidP="007378B0">
            <w:pPr>
              <w:spacing w:after="0" w:line="240" w:lineRule="auto"/>
              <w:rPr>
                <w:rFonts w:ascii="Times New Roman" w:hAnsi="Times New Roman"/>
              </w:rPr>
            </w:pPr>
            <w:r>
              <w:rPr>
                <w:rFonts w:ascii="Times New Roman" w:hAnsi="Times New Roman"/>
                <w:sz w:val="20"/>
                <w:szCs w:val="20"/>
              </w:rPr>
              <w:t xml:space="preserve">г. </w:t>
            </w:r>
            <w:r w:rsidRPr="001A31F1">
              <w:rPr>
                <w:rFonts w:ascii="Times New Roman" w:hAnsi="Times New Roman"/>
                <w:sz w:val="20"/>
                <w:szCs w:val="20"/>
              </w:rPr>
              <w:t xml:space="preserve">Тюмень, </w:t>
            </w:r>
            <w:r w:rsidRPr="001A31F1">
              <w:rPr>
                <w:rFonts w:ascii="Times New Roman" w:hAnsi="Times New Roman"/>
                <w:color w:val="000000" w:themeColor="text1"/>
                <w:sz w:val="20"/>
                <w:szCs w:val="20"/>
              </w:rPr>
              <w:t xml:space="preserve">ул. </w:t>
            </w:r>
            <w:proofErr w:type="spellStart"/>
            <w:r w:rsidRPr="001A31F1">
              <w:rPr>
                <w:rFonts w:ascii="Times New Roman" w:hAnsi="Times New Roman"/>
                <w:color w:val="000000" w:themeColor="text1"/>
                <w:sz w:val="20"/>
                <w:szCs w:val="20"/>
              </w:rPr>
              <w:t>Пермякова</w:t>
            </w:r>
            <w:proofErr w:type="spellEnd"/>
            <w:r w:rsidRPr="001A31F1">
              <w:rPr>
                <w:rFonts w:ascii="Times New Roman" w:hAnsi="Times New Roman"/>
                <w:color w:val="000000" w:themeColor="text1"/>
                <w:sz w:val="20"/>
                <w:szCs w:val="20"/>
              </w:rPr>
              <w:t xml:space="preserve"> </w:t>
            </w:r>
            <w:r>
              <w:rPr>
                <w:rFonts w:ascii="Times New Roman" w:hAnsi="Times New Roman"/>
                <w:color w:val="000000" w:themeColor="text1"/>
                <w:sz w:val="20"/>
                <w:szCs w:val="20"/>
              </w:rPr>
              <w:t>39/1</w:t>
            </w:r>
          </w:p>
        </w:tc>
      </w:tr>
      <w:tr w:rsidR="00BB72AA">
        <w:trPr>
          <w:trHeight w:val="553"/>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8309EC">
            <w:pPr>
              <w:spacing w:after="0" w:line="240" w:lineRule="auto"/>
              <w:jc w:val="center"/>
              <w:rPr>
                <w:rFonts w:ascii="Times New Roman" w:hAnsi="Times New Roman"/>
              </w:rPr>
            </w:pPr>
            <w:r>
              <w:rPr>
                <w:rFonts w:ascii="Times New Roman" w:hAnsi="Times New Roman"/>
              </w:rPr>
              <w:t>8</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A15B3F">
            <w:pPr>
              <w:spacing w:after="0" w:line="240" w:lineRule="auto"/>
              <w:rPr>
                <w:rFonts w:ascii="Times New Roman" w:hAnsi="Times New Roman"/>
              </w:rPr>
            </w:pPr>
            <w:r>
              <w:rPr>
                <w:rFonts w:ascii="Times New Roman" w:hAnsi="Times New Roman"/>
              </w:rPr>
              <w:t>Срок  поставки товара</w:t>
            </w:r>
            <w:r w:rsidR="00A15B3F">
              <w:rPr>
                <w:rFonts w:ascii="Times New Roman" w:hAnsi="Times New Roman"/>
              </w:rPr>
              <w:t xml:space="preserve"> / оказания услуг</w:t>
            </w:r>
            <w:r>
              <w:rPr>
                <w:rFonts w:ascii="Times New Roman" w:hAnsi="Times New Roman"/>
              </w:rPr>
              <w:t>:</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D56657" w:rsidRDefault="002A698E" w:rsidP="00122409">
            <w:pPr>
              <w:spacing w:after="0" w:line="240" w:lineRule="auto"/>
              <w:jc w:val="both"/>
              <w:rPr>
                <w:b/>
              </w:rPr>
            </w:pPr>
            <w:r w:rsidRPr="00D56657">
              <w:rPr>
                <w:rFonts w:ascii="Times New Roman" w:hAnsi="Times New Roman"/>
                <w:b/>
              </w:rPr>
              <w:t>В соответствии с условиями Договора</w:t>
            </w:r>
            <w:r w:rsidR="00122409" w:rsidRPr="00D56657">
              <w:rPr>
                <w:rFonts w:ascii="Times New Roman" w:hAnsi="Times New Roman"/>
                <w:b/>
              </w:rPr>
              <w:t>.</w:t>
            </w:r>
            <w:r w:rsidRPr="00D56657">
              <w:rPr>
                <w:rFonts w:ascii="Times New Roman" w:hAnsi="Times New Roman"/>
                <w:b/>
              </w:rPr>
              <w:t xml:space="preserve"> </w:t>
            </w:r>
          </w:p>
        </w:tc>
      </w:tr>
      <w:tr w:rsidR="00BB72AA">
        <w:trPr>
          <w:trHeight w:val="280"/>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8309EC">
            <w:pPr>
              <w:spacing w:after="0" w:line="240" w:lineRule="auto"/>
              <w:jc w:val="center"/>
              <w:rPr>
                <w:rFonts w:ascii="Times New Roman" w:hAnsi="Times New Roman"/>
              </w:rPr>
            </w:pPr>
            <w:r>
              <w:rPr>
                <w:rFonts w:ascii="Times New Roman" w:hAnsi="Times New Roman"/>
              </w:rPr>
              <w:t>9</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A15B3F">
            <w:pPr>
              <w:spacing w:after="0" w:line="240" w:lineRule="auto"/>
              <w:rPr>
                <w:rFonts w:ascii="Times New Roman" w:hAnsi="Times New Roman"/>
              </w:rPr>
            </w:pPr>
            <w:r>
              <w:rPr>
                <w:rFonts w:ascii="Times New Roman" w:hAnsi="Times New Roman"/>
              </w:rPr>
              <w:t>Количество поставляемого товара, объема выполняемых работ, оказываемых услуг</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p w:rsidR="00BB72AA" w:rsidRDefault="00BB72AA">
            <w:pPr>
              <w:spacing w:after="0" w:line="240" w:lineRule="auto"/>
              <w:jc w:val="both"/>
              <w:rPr>
                <w:rFonts w:ascii="Times New Roman" w:hAnsi="Times New Roman"/>
                <w:bCs/>
              </w:rPr>
            </w:pPr>
          </w:p>
        </w:tc>
      </w:tr>
      <w:tr w:rsidR="00BB72AA">
        <w:trPr>
          <w:trHeight w:val="280"/>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8309EC">
            <w:pPr>
              <w:spacing w:after="0" w:line="240" w:lineRule="auto"/>
              <w:jc w:val="center"/>
              <w:rPr>
                <w:rFonts w:ascii="Times New Roman" w:hAnsi="Times New Roman"/>
              </w:rPr>
            </w:pPr>
            <w:r>
              <w:rPr>
                <w:rFonts w:ascii="Times New Roman" w:hAnsi="Times New Roman"/>
              </w:rPr>
              <w:t>10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A15B3F">
            <w:pPr>
              <w:spacing w:after="0" w:line="240" w:lineRule="auto"/>
            </w:pPr>
            <w:r>
              <w:rPr>
                <w:rFonts w:ascii="Times New Roman" w:hAnsi="Times New Roman"/>
                <w:color w:val="000000"/>
              </w:rPr>
              <w:t xml:space="preserve">Условия </w:t>
            </w:r>
            <w:r>
              <w:rPr>
                <w:rFonts w:ascii="Times New Roman" w:hAnsi="Times New Roman"/>
              </w:rPr>
              <w:t>поставки товара</w:t>
            </w:r>
            <w:r w:rsidR="00A15B3F">
              <w:rPr>
                <w:rFonts w:ascii="Times New Roman" w:hAnsi="Times New Roman"/>
              </w:rPr>
              <w:t>/ оказания услуг</w:t>
            </w:r>
            <w:r>
              <w:rPr>
                <w:rFonts w:ascii="Times New Roman" w:hAnsi="Times New Roman"/>
              </w:rPr>
              <w:t>:</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Cs/>
              </w:rPr>
            </w:pPr>
            <w:r>
              <w:rPr>
                <w:rFonts w:ascii="Times New Roman" w:hAnsi="Times New Roman"/>
                <w:bCs/>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tc>
      </w:tr>
      <w:tr w:rsidR="00BB72AA" w:rsidTr="004522C9">
        <w:trPr>
          <w:trHeight w:val="1297"/>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1</w:t>
            </w:r>
            <w:r w:rsidR="008309EC">
              <w:rPr>
                <w:rFonts w:ascii="Times New Roman" w:hAnsi="Times New Roman"/>
              </w:rPr>
              <w:t>1</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A15B3F">
            <w:pPr>
              <w:spacing w:after="0" w:line="240" w:lineRule="auto"/>
              <w:rPr>
                <w:rFonts w:ascii="Times New Roman" w:hAnsi="Times New Roman"/>
              </w:rPr>
            </w:pPr>
            <w:r>
              <w:rPr>
                <w:rFonts w:ascii="Times New Roman" w:hAnsi="Times New Roman"/>
              </w:rPr>
              <w:t>Сведения о начальной (максимальной) цене договоров:</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AE6403" w:rsidRDefault="005E0C10" w:rsidP="00F111AE">
            <w:pPr>
              <w:spacing w:after="0" w:line="240" w:lineRule="auto"/>
              <w:jc w:val="both"/>
              <w:rPr>
                <w:rFonts w:ascii="Times New Roman" w:hAnsi="Times New Roman"/>
                <w:color w:val="000000"/>
              </w:rPr>
            </w:pPr>
            <w:r w:rsidRPr="005E0C10">
              <w:rPr>
                <w:rFonts w:ascii="Times New Roman" w:hAnsi="Times New Roman"/>
                <w:color w:val="000000"/>
              </w:rPr>
              <w:t xml:space="preserve">В соответствии с объёмами выделенных бюджетных  ассигнований  на 2026 год на поставку </w:t>
            </w:r>
            <w:r w:rsidR="00AE6403" w:rsidRPr="00AE6403">
              <w:rPr>
                <w:rFonts w:ascii="Times New Roman" w:hAnsi="Times New Roman"/>
                <w:color w:val="000000"/>
              </w:rPr>
              <w:t>дезинфицирующих средств и кожного антисептика на 2026 год</w:t>
            </w:r>
            <w:r w:rsidRPr="005E0C10">
              <w:rPr>
                <w:rFonts w:ascii="Times New Roman" w:hAnsi="Times New Roman"/>
                <w:color w:val="000000"/>
              </w:rPr>
              <w:t xml:space="preserve">, так как объем подлежащий поставке невозможно определить "заранее", Заказчиком   установлена начальная (максимальная) цена договора в пределах лимитов бюджетных обязательств:  </w:t>
            </w:r>
          </w:p>
          <w:p w:rsidR="00BB72AA" w:rsidRPr="00A15B3F" w:rsidRDefault="00AE6403" w:rsidP="00F111AE">
            <w:pPr>
              <w:spacing w:after="0" w:line="240" w:lineRule="auto"/>
              <w:jc w:val="both"/>
              <w:rPr>
                <w:rFonts w:ascii="Times New Roman" w:hAnsi="Times New Roman"/>
                <w:color w:val="000000"/>
              </w:rPr>
            </w:pPr>
            <w:r w:rsidRPr="00AE6403">
              <w:rPr>
                <w:rFonts w:ascii="Times New Roman" w:hAnsi="Times New Roman"/>
                <w:b/>
                <w:color w:val="000000"/>
              </w:rPr>
              <w:t>4 555 757,00  (Четыре миллиона пятьсот пятьдесят пять тысяч семьсот пятьдесят семь) рублей 00 копеек.</w:t>
            </w:r>
          </w:p>
          <w:p w:rsidR="00A15B3F" w:rsidRPr="00F111AE" w:rsidRDefault="005E0C10" w:rsidP="00F111AE">
            <w:pPr>
              <w:spacing w:after="0" w:line="240" w:lineRule="auto"/>
              <w:jc w:val="both"/>
              <w:rPr>
                <w:rFonts w:ascii="Times New Roman" w:hAnsi="Times New Roman"/>
                <w:b/>
              </w:rPr>
            </w:pPr>
            <w:r w:rsidRPr="005E0C10">
              <w:rPr>
                <w:rFonts w:ascii="Times New Roman" w:hAnsi="Times New Roman"/>
              </w:rPr>
              <w:t xml:space="preserve">В результате проведенного мониторинга цен на поставку </w:t>
            </w:r>
            <w:r w:rsidR="00AE6403" w:rsidRPr="00AE6403">
              <w:rPr>
                <w:rFonts w:ascii="Times New Roman" w:hAnsi="Times New Roman"/>
                <w:color w:val="000000"/>
              </w:rPr>
              <w:t>дезинфицирующих средств и кожного антисептика на 2026 год</w:t>
            </w:r>
            <w:r w:rsidRPr="005E0C10">
              <w:rPr>
                <w:rFonts w:ascii="Times New Roman" w:hAnsi="Times New Roman"/>
              </w:rPr>
              <w:t xml:space="preserve">, Заказчиком определена начальная (максимальная) цена: </w:t>
            </w:r>
            <w:r w:rsidR="00AE6403" w:rsidRPr="00AE6403">
              <w:rPr>
                <w:rFonts w:ascii="Times New Roman" w:hAnsi="Times New Roman"/>
                <w:b/>
              </w:rPr>
              <w:t>110 733,00 (Сто десять тысяч семьсот тридцать три) рубля 00 копеек.</w:t>
            </w:r>
          </w:p>
          <w:p w:rsidR="00BB72AA" w:rsidRPr="00A15B3F" w:rsidRDefault="002A698E" w:rsidP="00F111AE">
            <w:pPr>
              <w:spacing w:after="0" w:line="240" w:lineRule="auto"/>
              <w:jc w:val="both"/>
              <w:rPr>
                <w:rFonts w:ascii="Times New Roman" w:hAnsi="Times New Roman"/>
              </w:rPr>
            </w:pPr>
            <w:proofErr w:type="gramStart"/>
            <w:r w:rsidRPr="00A15B3F">
              <w:rPr>
                <w:rFonts w:ascii="Times New Roman" w:hAnsi="Times New Roman"/>
              </w:rPr>
              <w:t>Обоснование начальной (максимальной) цены закупки приведено в Разделе № 5 документации о проведении аукциона).</w:t>
            </w:r>
            <w:proofErr w:type="gramEnd"/>
          </w:p>
        </w:tc>
      </w:tr>
      <w:tr w:rsidR="00BB72AA" w:rsidTr="00BE271B">
        <w:trPr>
          <w:trHeight w:val="274"/>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1</w:t>
            </w:r>
            <w:r w:rsidR="008309EC">
              <w:rPr>
                <w:rFonts w:ascii="Times New Roman" w:hAnsi="Times New Roman"/>
              </w:rPr>
              <w:t>2</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A15B3F">
            <w:pPr>
              <w:spacing w:after="0" w:line="240" w:lineRule="auto"/>
              <w:rPr>
                <w:rFonts w:ascii="Times New Roman" w:hAnsi="Times New Roman"/>
              </w:rPr>
            </w:pPr>
            <w:r>
              <w:rPr>
                <w:rFonts w:ascii="Times New Roman"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D70C14" w:rsidRPr="00AE6403" w:rsidRDefault="00BE271B" w:rsidP="00D70C14">
            <w:pPr>
              <w:pStyle w:val="ConsNormal"/>
              <w:tabs>
                <w:tab w:val="left" w:pos="9960"/>
              </w:tabs>
              <w:ind w:right="-6"/>
              <w:jc w:val="both"/>
              <w:rPr>
                <w:rFonts w:ascii="Times New Roman" w:hAnsi="Times New Roman"/>
                <w:sz w:val="22"/>
                <w:szCs w:val="22"/>
              </w:rPr>
            </w:pPr>
            <w:r w:rsidRPr="00BE271B">
              <w:rPr>
                <w:rFonts w:ascii="Times New Roman" w:hAnsi="Times New Roman"/>
                <w:sz w:val="22"/>
                <w:szCs w:val="22"/>
              </w:rPr>
              <w:t xml:space="preserve">Сумма </w:t>
            </w:r>
            <w:r w:rsidRPr="00AE6403">
              <w:rPr>
                <w:rFonts w:ascii="Times New Roman" w:hAnsi="Times New Roman"/>
                <w:sz w:val="22"/>
                <w:szCs w:val="22"/>
              </w:rPr>
              <w:t xml:space="preserve">финансирования по настоящему Договору (цена Договора) составляет </w:t>
            </w:r>
            <w:r w:rsidR="00AE6403" w:rsidRPr="00AE6403">
              <w:rPr>
                <w:rFonts w:ascii="Times New Roman" w:hAnsi="Times New Roman"/>
                <w:b/>
                <w:color w:val="000000"/>
                <w:sz w:val="22"/>
                <w:szCs w:val="22"/>
              </w:rPr>
              <w:t>4 555 757,00  (Четыре миллиона пятьсот пятьдесят пять тысяч семьсот пятьдесят семь) рублей 00 копеек</w:t>
            </w:r>
            <w:r w:rsidRPr="00AE6403">
              <w:rPr>
                <w:rFonts w:ascii="Times New Roman" w:hAnsi="Times New Roman"/>
                <w:sz w:val="22"/>
                <w:szCs w:val="22"/>
              </w:rPr>
              <w:t>, (включая НДС, если Исполнитель работает с НДС).</w:t>
            </w:r>
          </w:p>
          <w:p w:rsidR="001A4C98" w:rsidRPr="00595179" w:rsidRDefault="00D70C14" w:rsidP="00D70C14">
            <w:pPr>
              <w:pStyle w:val="ConsNormal"/>
              <w:tabs>
                <w:tab w:val="left" w:pos="9960"/>
              </w:tabs>
              <w:ind w:right="-6"/>
              <w:jc w:val="both"/>
              <w:rPr>
                <w:rFonts w:ascii="Times New Roman" w:hAnsi="Times New Roman"/>
                <w:sz w:val="21"/>
                <w:szCs w:val="21"/>
              </w:rPr>
            </w:pPr>
            <w:r w:rsidRPr="005E0C10">
              <w:rPr>
                <w:rFonts w:ascii="Times New Roman" w:hAnsi="Times New Roman"/>
                <w:sz w:val="22"/>
                <w:szCs w:val="22"/>
              </w:rPr>
              <w:t>Цена настоящего Договора включает в</w:t>
            </w:r>
            <w:r w:rsidRPr="009E0657">
              <w:rPr>
                <w:rFonts w:ascii="Times New Roman" w:hAnsi="Times New Roman"/>
                <w:sz w:val="22"/>
                <w:szCs w:val="22"/>
              </w:rPr>
              <w:t xml:space="preserve"> себя стоимость всех затрат, связанных с выполнение работ.</w:t>
            </w:r>
          </w:p>
          <w:p w:rsidR="00BB72AA" w:rsidRDefault="001A4C98" w:rsidP="001A4C98">
            <w:pPr>
              <w:spacing w:after="0" w:line="240" w:lineRule="auto"/>
              <w:jc w:val="both"/>
              <w:rPr>
                <w:rFonts w:ascii="Times New Roman" w:hAnsi="Times New Roman"/>
                <w:sz w:val="21"/>
                <w:szCs w:val="21"/>
              </w:rPr>
            </w:pPr>
            <w:r w:rsidRPr="00595179">
              <w:rPr>
                <w:rFonts w:ascii="Times New Roman" w:hAnsi="Times New Roman"/>
                <w:sz w:val="21"/>
                <w:szCs w:val="21"/>
              </w:rPr>
              <w:t>Общая цена единицы Услуги, запасных частей и расходных материалов установлена с учетом коэффициента снижения общей начальной (максимальной) цены единицы Услуги, запасных частей и расходных материалов до общей цены единицы Услуги, запасных частей и расходных материалов предложенной Исполнителем</w:t>
            </w:r>
            <w:r>
              <w:rPr>
                <w:rFonts w:ascii="Times New Roman" w:hAnsi="Times New Roman"/>
                <w:sz w:val="21"/>
                <w:szCs w:val="21"/>
              </w:rPr>
              <w:t>.</w:t>
            </w:r>
          </w:p>
          <w:p w:rsidR="00D70C14" w:rsidRPr="00D70C14" w:rsidRDefault="00D70C14" w:rsidP="00D70C14">
            <w:pPr>
              <w:pStyle w:val="ConsPlusNonformat"/>
              <w:ind w:firstLine="720"/>
              <w:jc w:val="both"/>
              <w:rPr>
                <w:rFonts w:ascii="Times New Roman" w:hAnsi="Times New Roman" w:cs="Times New Roman"/>
                <w:szCs w:val="22"/>
              </w:rPr>
            </w:pPr>
            <w:r w:rsidRPr="00D70C14">
              <w:rPr>
                <w:rFonts w:ascii="Times New Roman" w:hAnsi="Times New Roman" w:cs="Times New Roman"/>
                <w:szCs w:val="22"/>
              </w:rPr>
              <w:t xml:space="preserve">Коэффициент снижения общей начальной (максимальной) цены единицы Услуги, запасных частей и расходных материалов – отношение цены единицы Услуги, запасных частей и расходных материалов предложенной победителем торгов, к расчетной общей начальной (максимальной) цене единицы Услуги, запасных частей и </w:t>
            </w:r>
            <w:r w:rsidRPr="00D70C14">
              <w:rPr>
                <w:rFonts w:ascii="Times New Roman" w:hAnsi="Times New Roman" w:cs="Times New Roman"/>
                <w:szCs w:val="22"/>
              </w:rPr>
              <w:lastRenderedPageBreak/>
              <w:t>расходных материалов.</w:t>
            </w:r>
          </w:p>
          <w:p w:rsidR="001A4C98" w:rsidRPr="00D70C14" w:rsidRDefault="00D70C14" w:rsidP="00D70C14">
            <w:pPr>
              <w:spacing w:after="0" w:line="240" w:lineRule="auto"/>
              <w:jc w:val="both"/>
              <w:rPr>
                <w:rFonts w:ascii="Times New Roman" w:hAnsi="Times New Roman"/>
              </w:rPr>
            </w:pPr>
            <w:proofErr w:type="gramStart"/>
            <w:r w:rsidRPr="00D70C14">
              <w:rPr>
                <w:rFonts w:ascii="Times New Roman" w:hAnsi="Times New Roman"/>
              </w:rPr>
              <w:t>Оплата оказания услуг осуществляется по цене единицы услуги исходя из объема фактически оказанных услуг, по цене каждой запасной части (узла, агрегата и расходного материала) исходя из количества запасных частей (узлов, агрегатов и расходных материалов),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w:t>
            </w:r>
            <w:proofErr w:type="gramEnd"/>
            <w:r w:rsidRPr="00D70C14">
              <w:rPr>
                <w:rFonts w:ascii="Times New Roman" w:hAnsi="Times New Roman"/>
              </w:rPr>
              <w:t xml:space="preserve"> закупке.</w:t>
            </w:r>
          </w:p>
          <w:p w:rsidR="00D70C14" w:rsidRPr="004522C9" w:rsidRDefault="00D70C14" w:rsidP="00D70C14">
            <w:pPr>
              <w:spacing w:after="0" w:line="240" w:lineRule="auto"/>
              <w:jc w:val="both"/>
            </w:pPr>
            <w:r w:rsidRPr="00D70C14">
              <w:rPr>
                <w:rFonts w:ascii="Times New Roman" w:hAnsi="Times New Roman"/>
              </w:rPr>
              <w:t>Цена настоящего Договора является твердой и определяется на весь срок действия настоящего Договора, изменению и пересмотру не подлежит.</w:t>
            </w:r>
          </w:p>
        </w:tc>
      </w:tr>
      <w:tr w:rsidR="00BB72AA">
        <w:trPr>
          <w:trHeight w:val="24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Pr="00A14550" w:rsidRDefault="002A698E" w:rsidP="008309EC">
            <w:pPr>
              <w:spacing w:after="0" w:line="240" w:lineRule="auto"/>
              <w:jc w:val="center"/>
              <w:rPr>
                <w:rFonts w:ascii="Times New Roman" w:hAnsi="Times New Roman"/>
              </w:rPr>
            </w:pPr>
            <w:r w:rsidRPr="00A14550">
              <w:rPr>
                <w:rFonts w:ascii="Times New Roman" w:hAnsi="Times New Roman"/>
              </w:rPr>
              <w:lastRenderedPageBreak/>
              <w:t>1</w:t>
            </w:r>
            <w:r w:rsidR="008309EC">
              <w:rPr>
                <w:rFonts w:ascii="Times New Roman" w:hAnsi="Times New Roman"/>
              </w:rPr>
              <w:t>3</w:t>
            </w:r>
            <w:r w:rsidRPr="00A14550">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Pr="00A14550" w:rsidRDefault="002A698E">
            <w:pPr>
              <w:spacing w:after="0" w:line="240" w:lineRule="auto"/>
              <w:jc w:val="both"/>
              <w:rPr>
                <w:rFonts w:ascii="Times New Roman" w:hAnsi="Times New Roman"/>
              </w:rPr>
            </w:pPr>
            <w:r w:rsidRPr="00A14550">
              <w:rPr>
                <w:rFonts w:ascii="Times New Roman" w:hAnsi="Times New Roman"/>
              </w:rPr>
              <w:t>Источник финансирования:</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D56657" w:rsidRDefault="00D56657">
            <w:pPr>
              <w:spacing w:after="0" w:line="240" w:lineRule="auto"/>
              <w:jc w:val="both"/>
              <w:rPr>
                <w:rFonts w:ascii="Times New Roman" w:hAnsi="Times New Roman"/>
              </w:rPr>
            </w:pPr>
            <w:r w:rsidRPr="00D56657">
              <w:rPr>
                <w:rFonts w:ascii="Times New Roman" w:hAnsi="Times New Roman"/>
              </w:rPr>
              <w:t>Бюджет ТФОМС</w:t>
            </w:r>
          </w:p>
        </w:tc>
      </w:tr>
      <w:tr w:rsidR="00BB72AA">
        <w:trPr>
          <w:trHeight w:val="109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1</w:t>
            </w:r>
            <w:r w:rsidR="008309EC">
              <w:rPr>
                <w:rFonts w:ascii="Times New Roman" w:hAnsi="Times New Roman"/>
              </w:rPr>
              <w:t>4</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1A4C98">
            <w:pPr>
              <w:spacing w:after="0" w:line="240" w:lineRule="auto"/>
              <w:jc w:val="both"/>
              <w:rPr>
                <w:rFonts w:ascii="Times New Roman" w:hAnsi="Times New Roman"/>
              </w:rPr>
            </w:pPr>
            <w:r>
              <w:rPr>
                <w:rFonts w:ascii="Times New Roman" w:hAnsi="Times New Roman"/>
              </w:rPr>
              <w:t>Форма, сроки и порядок оплаты:</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722A27" w:rsidP="001A4C98">
            <w:pPr>
              <w:suppressAutoHyphens/>
              <w:spacing w:after="0" w:line="240" w:lineRule="auto"/>
              <w:ind w:firstLine="540"/>
              <w:jc w:val="both"/>
              <w:rPr>
                <w:rFonts w:ascii="Times New Roman" w:hAnsi="Times New Roman"/>
                <w:sz w:val="20"/>
                <w:szCs w:val="20"/>
              </w:rPr>
            </w:pPr>
            <w:r w:rsidRPr="00237A2A">
              <w:rPr>
                <w:rFonts w:ascii="Times New Roman" w:hAnsi="Times New Roman"/>
                <w:sz w:val="20"/>
                <w:szCs w:val="20"/>
              </w:rPr>
              <w:t>Оплата поставки Товаров осуществляется по цене единицы Товара исходя из объема фактически поставленных Товаров, по цене каждой единице Товара исходя из количества Товара,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об осуществлении закупки и документации о закупке.</w:t>
            </w:r>
          </w:p>
          <w:p w:rsidR="00722A27" w:rsidRPr="00D70C14" w:rsidRDefault="00722A27" w:rsidP="00F111AE">
            <w:pPr>
              <w:suppressAutoHyphens/>
              <w:spacing w:after="0" w:line="240" w:lineRule="auto"/>
              <w:ind w:firstLine="540"/>
              <w:jc w:val="both"/>
              <w:rPr>
                <w:rFonts w:ascii="Times New Roman" w:hAnsi="Times New Roman"/>
              </w:rPr>
            </w:pPr>
            <w:r w:rsidRPr="00D01B7B">
              <w:rPr>
                <w:rFonts w:ascii="Times New Roman" w:hAnsi="Times New Roman"/>
                <w:sz w:val="20"/>
                <w:szCs w:val="20"/>
              </w:rPr>
              <w:t xml:space="preserve">Расчет за поставленный товар осуществляется Заказчиком в рублях Российской Федерации путем перечисления денежных средств на расчетный счет Поставщика на основании предъявленного счета Поставщиком в течение </w:t>
            </w:r>
            <w:r w:rsidRPr="00D01B7B">
              <w:rPr>
                <w:rFonts w:ascii="Times New Roman" w:hAnsi="Times New Roman"/>
                <w:b/>
                <w:bCs/>
                <w:sz w:val="20"/>
                <w:szCs w:val="20"/>
              </w:rPr>
              <w:t>7</w:t>
            </w:r>
            <w:r w:rsidRPr="00D01B7B">
              <w:rPr>
                <w:rFonts w:ascii="Times New Roman" w:hAnsi="Times New Roman"/>
                <w:b/>
                <w:sz w:val="20"/>
                <w:szCs w:val="20"/>
              </w:rPr>
              <w:t xml:space="preserve"> (семи) рабочих дней</w:t>
            </w:r>
            <w:r w:rsidRPr="00D01B7B">
              <w:rPr>
                <w:rFonts w:ascii="Times New Roman" w:hAnsi="Times New Roman"/>
                <w:sz w:val="20"/>
                <w:szCs w:val="20"/>
              </w:rPr>
              <w:t xml:space="preserve"> с момента подписания товарной накладной и/или УПД.</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1</w:t>
            </w:r>
            <w:r w:rsidR="008309EC">
              <w:rPr>
                <w:rFonts w:ascii="Times New Roman" w:hAnsi="Times New Roman"/>
              </w:rPr>
              <w:t>5</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color w:val="000000"/>
              </w:rPr>
            </w:pPr>
            <w:r>
              <w:rPr>
                <w:rFonts w:ascii="Times New Roman" w:hAnsi="Times New Roman"/>
                <w:color w:val="000000"/>
              </w:rPr>
              <w:t>Информация о валюте, используемой для формирования цены договора и расчетов с Поставщиком:</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color w:val="000000"/>
              </w:rPr>
            </w:pPr>
            <w:r>
              <w:rPr>
                <w:rFonts w:ascii="Times New Roman" w:hAnsi="Times New Roman"/>
                <w:color w:val="000000"/>
              </w:rPr>
              <w:t>Российский рубль</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1</w:t>
            </w:r>
            <w:r w:rsidR="008309EC">
              <w:rPr>
                <w:rFonts w:ascii="Times New Roman" w:hAnsi="Times New Roman"/>
              </w:rPr>
              <w:t>6</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Адрес электронной площадки в информационно-телекоммуникационной сети «Интернет», место подачи заявок</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21BE3" w:rsidRPr="00CC3618" w:rsidRDefault="00722A27" w:rsidP="00722A27">
            <w:pPr>
              <w:spacing w:after="0" w:line="240" w:lineRule="auto"/>
              <w:rPr>
                <w:rFonts w:ascii="Times New Roman" w:hAnsi="Times New Roman"/>
                <w:i/>
                <w:iCs/>
                <w:color w:val="484848"/>
                <w:shd w:val="clear" w:color="auto" w:fill="FFFFFF"/>
              </w:rPr>
            </w:pPr>
            <w:r w:rsidRPr="000B5075">
              <w:rPr>
                <w:rFonts w:ascii="Times New Roman" w:eastAsia="Times New Roman" w:hAnsi="Times New Roman"/>
                <w:color w:val="0000FF"/>
                <w:u w:val="single"/>
                <w:lang w:eastAsia="ru-RU"/>
              </w:rPr>
              <w:t>http://</w:t>
            </w:r>
            <w:r w:rsidRPr="000B5075">
              <w:rPr>
                <w:rFonts w:ascii="Times New Roman" w:eastAsia="Times New Roman" w:hAnsi="Times New Roman"/>
                <w:color w:val="0000FF"/>
                <w:u w:val="single"/>
                <w:lang w:val="en-US" w:eastAsia="ru-RU"/>
              </w:rPr>
              <w:t>r</w:t>
            </w:r>
            <w:r w:rsidRPr="000B5075">
              <w:rPr>
                <w:rFonts w:ascii="Times New Roman" w:eastAsia="Times New Roman" w:hAnsi="Times New Roman"/>
                <w:color w:val="0000FF"/>
                <w:u w:val="single"/>
                <w:lang w:eastAsia="ru-RU"/>
              </w:rPr>
              <w:t>-</w:t>
            </w:r>
            <w:proofErr w:type="spellStart"/>
            <w:r w:rsidRPr="000B5075">
              <w:rPr>
                <w:rFonts w:ascii="Times New Roman" w:eastAsia="Times New Roman" w:hAnsi="Times New Roman"/>
                <w:color w:val="0000FF"/>
                <w:u w:val="single"/>
                <w:lang w:val="en-US" w:eastAsia="ru-RU"/>
              </w:rPr>
              <w:t>est</w:t>
            </w:r>
            <w:proofErr w:type="spellEnd"/>
            <w:r w:rsidRPr="000B5075">
              <w:rPr>
                <w:rFonts w:ascii="Times New Roman" w:eastAsia="Times New Roman" w:hAnsi="Times New Roman"/>
                <w:color w:val="0000FF"/>
                <w:u w:val="single"/>
                <w:lang w:eastAsia="ru-RU"/>
              </w:rPr>
              <w:t>.</w:t>
            </w:r>
            <w:proofErr w:type="spellStart"/>
            <w:r w:rsidRPr="000B5075">
              <w:rPr>
                <w:rFonts w:ascii="Times New Roman" w:eastAsia="Times New Roman" w:hAnsi="Times New Roman"/>
                <w:color w:val="0000FF"/>
                <w:u w:val="single"/>
                <w:lang w:eastAsia="ru-RU"/>
              </w:rPr>
              <w:t>ru</w:t>
            </w:r>
            <w:proofErr w:type="spellEnd"/>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1</w:t>
            </w:r>
            <w:r w:rsidR="008309EC">
              <w:rPr>
                <w:rFonts w:ascii="Times New Roman" w:hAnsi="Times New Roman"/>
              </w:rPr>
              <w:t>7</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Размещение информации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1</w:t>
            </w:r>
            <w:r w:rsidR="008309EC">
              <w:rPr>
                <w:rFonts w:ascii="Times New Roman" w:hAnsi="Times New Roman"/>
              </w:rPr>
              <w:t>8</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предоставления информации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BB72AA" w:rsidRDefault="002A698E">
            <w:pPr>
              <w:spacing w:after="0" w:line="240" w:lineRule="auto"/>
              <w:jc w:val="both"/>
              <w:rPr>
                <w:rFonts w:ascii="Times New Roman" w:hAnsi="Times New Roman"/>
              </w:rPr>
            </w:pPr>
            <w:r>
              <w:rPr>
                <w:rFonts w:ascii="Times New Roman" w:hAnsi="Times New Roman"/>
              </w:rPr>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rsidR="00BB72AA" w:rsidRDefault="002A698E">
            <w:pPr>
              <w:spacing w:after="0" w:line="240" w:lineRule="auto"/>
              <w:jc w:val="both"/>
              <w:rPr>
                <w:rFonts w:ascii="Times New Roman" w:hAnsi="Times New Roman"/>
              </w:rPr>
            </w:pPr>
            <w:r>
              <w:rPr>
                <w:rFonts w:ascii="Times New Roman" w:hAnsi="Times New Roman"/>
              </w:rPr>
              <w:t>Закупочная документация предоставляется без взимания платы.</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1</w:t>
            </w:r>
            <w:r w:rsidR="008309EC">
              <w:rPr>
                <w:rFonts w:ascii="Times New Roman" w:hAnsi="Times New Roman"/>
              </w:rPr>
              <w:t>9</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color w:val="000000"/>
              </w:rPr>
            </w:pPr>
            <w:r>
              <w:rPr>
                <w:rFonts w:ascii="Times New Roman" w:hAnsi="Times New Roman"/>
                <w:color w:val="000000"/>
              </w:rPr>
              <w:t>Форма, порядок, дата и время окончания срока предоставления участникам закупки разъяснений положений документации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3 (трех) рабочих дней с даты поступления запроса заказчик осуществляет разъяснение положений документации и размещает их на электронной площадке с </w:t>
            </w:r>
            <w:r>
              <w:rPr>
                <w:rFonts w:ascii="Times New Roman" w:hAnsi="Times New Roman"/>
              </w:rPr>
              <w:lastRenderedPageBreak/>
              <w:t>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rsidR="00BB72AA" w:rsidRDefault="002A698E">
            <w:pPr>
              <w:spacing w:after="0" w:line="240" w:lineRule="auto"/>
              <w:jc w:val="both"/>
            </w:pPr>
            <w:r>
              <w:rPr>
                <w:rFonts w:ascii="Times New Roman" w:hAnsi="Times New Roman"/>
                <w:b/>
              </w:rPr>
              <w:t xml:space="preserve">Начало срока приема запросов на разъяснения: </w:t>
            </w:r>
            <w:r>
              <w:rPr>
                <w:rFonts w:ascii="Times New Roman" w:hAnsi="Times New Roman"/>
              </w:rPr>
              <w:t>с момента фактического размещения извещения в единой информационной системе.</w:t>
            </w:r>
          </w:p>
          <w:p w:rsidR="00E43B2C" w:rsidRDefault="002A698E" w:rsidP="00E43B2C">
            <w:pPr>
              <w:spacing w:after="0" w:line="240" w:lineRule="auto"/>
              <w:jc w:val="both"/>
              <w:rPr>
                <w:rFonts w:ascii="Times New Roman" w:hAnsi="Times New Roman"/>
                <w:b/>
              </w:rPr>
            </w:pPr>
            <w:r>
              <w:rPr>
                <w:rFonts w:ascii="Times New Roman" w:hAnsi="Times New Roman"/>
                <w:b/>
              </w:rPr>
              <w:t xml:space="preserve">Окончание срока приема запросов на разъяснение: </w:t>
            </w:r>
          </w:p>
          <w:p w:rsidR="00BB72AA" w:rsidRDefault="002A698E" w:rsidP="00AE6403">
            <w:pPr>
              <w:spacing w:after="0" w:line="240" w:lineRule="auto"/>
              <w:jc w:val="both"/>
            </w:pPr>
            <w:r>
              <w:rPr>
                <w:rFonts w:ascii="Times New Roman" w:hAnsi="Times New Roman"/>
                <w:b/>
              </w:rPr>
              <w:t>«</w:t>
            </w:r>
            <w:r w:rsidR="00AE6403">
              <w:rPr>
                <w:rFonts w:ascii="Times New Roman" w:hAnsi="Times New Roman"/>
                <w:b/>
              </w:rPr>
              <w:t>04</w:t>
            </w:r>
            <w:r>
              <w:rPr>
                <w:rFonts w:ascii="Times New Roman" w:hAnsi="Times New Roman"/>
                <w:b/>
              </w:rPr>
              <w:t xml:space="preserve">» </w:t>
            </w:r>
            <w:r w:rsidR="00AE6403">
              <w:rPr>
                <w:rFonts w:ascii="Times New Roman" w:hAnsi="Times New Roman"/>
                <w:b/>
              </w:rPr>
              <w:t>марта</w:t>
            </w:r>
            <w:r w:rsidR="000C5AAD">
              <w:rPr>
                <w:rFonts w:ascii="Times New Roman" w:hAnsi="Times New Roman"/>
                <w:b/>
              </w:rPr>
              <w:t xml:space="preserve"> </w:t>
            </w:r>
            <w:r>
              <w:rPr>
                <w:rFonts w:ascii="Times New Roman" w:hAnsi="Times New Roman"/>
                <w:b/>
              </w:rPr>
              <w:t>202</w:t>
            </w:r>
            <w:r w:rsidR="00F111AE">
              <w:rPr>
                <w:rFonts w:ascii="Times New Roman" w:hAnsi="Times New Roman"/>
                <w:b/>
              </w:rPr>
              <w:t>6</w:t>
            </w:r>
            <w:r>
              <w:rPr>
                <w:rFonts w:ascii="Times New Roman" w:hAnsi="Times New Roman"/>
                <w:b/>
              </w:rPr>
              <w:t xml:space="preserve"> года</w:t>
            </w:r>
            <w:r w:rsidR="004522C9">
              <w:rPr>
                <w:rFonts w:ascii="Times New Roman" w:hAnsi="Times New Roman"/>
                <w:b/>
              </w:rPr>
              <w:t>.</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8309EC">
            <w:pPr>
              <w:spacing w:after="0" w:line="240" w:lineRule="auto"/>
              <w:jc w:val="center"/>
              <w:rPr>
                <w:rFonts w:ascii="Times New Roman" w:hAnsi="Times New Roman"/>
              </w:rPr>
            </w:pPr>
            <w:r>
              <w:rPr>
                <w:rFonts w:ascii="Times New Roman" w:hAnsi="Times New Roman"/>
              </w:rPr>
              <w:lastRenderedPageBreak/>
              <w:t>20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Внесение изменений в извещение и документацию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Заказчик вправе принять решение о внесении изменений в извещ</w:t>
            </w:r>
            <w:r w:rsidR="007D77DB">
              <w:rPr>
                <w:rFonts w:ascii="Times New Roman" w:hAnsi="Times New Roman"/>
              </w:rPr>
              <w:t xml:space="preserve">ение, документацию о проведении </w:t>
            </w:r>
            <w:r>
              <w:rPr>
                <w:rFonts w:ascii="Times New Roman" w:hAnsi="Times New Roman"/>
              </w:rPr>
              <w:t xml:space="preserve">аукциона до даты окончания подачи заявок на участие в аукционе. </w:t>
            </w:r>
          </w:p>
          <w:p w:rsidR="00BB72AA" w:rsidRDefault="002A698E">
            <w:pPr>
              <w:spacing w:after="0" w:line="240" w:lineRule="auto"/>
              <w:jc w:val="both"/>
              <w:rPr>
                <w:rFonts w:ascii="Times New Roman" w:hAnsi="Times New Roman"/>
              </w:rPr>
            </w:pPr>
            <w:r>
              <w:rPr>
                <w:rFonts w:ascii="Times New Roman" w:hAnsi="Times New Roman"/>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rsidR="00BB72AA" w:rsidRDefault="002A698E">
            <w:pPr>
              <w:spacing w:after="0" w:line="240" w:lineRule="auto"/>
              <w:jc w:val="both"/>
              <w:rPr>
                <w:rFonts w:ascii="Times New Roman" w:hAnsi="Times New Roman"/>
              </w:rPr>
            </w:pPr>
            <w:r>
              <w:rPr>
                <w:rFonts w:ascii="Times New Roman" w:hAnsi="Times New Roman"/>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2</w:t>
            </w:r>
            <w:r w:rsidR="008309EC">
              <w:rPr>
                <w:rFonts w:ascii="Times New Roman" w:hAnsi="Times New Roman"/>
              </w:rPr>
              <w:t>1</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lang w:eastAsia="ru-RU"/>
              </w:rPr>
            </w:pPr>
            <w:r>
              <w:rPr>
                <w:rFonts w:ascii="Times New Roman" w:hAnsi="Times New Roman"/>
                <w:lang w:eastAsia="ru-RU"/>
              </w:rPr>
              <w:t>Сведения о праве Заказчика отказаться от проведения процедуры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rsidR="00BB72AA" w:rsidRDefault="002A698E">
            <w:pPr>
              <w:spacing w:after="0" w:line="240" w:lineRule="auto"/>
              <w:jc w:val="both"/>
            </w:pPr>
            <w:r>
              <w:rPr>
                <w:rFonts w:ascii="Times New Roman" w:hAnsi="Times New Roman"/>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9">
              <w:r>
                <w:rPr>
                  <w:rStyle w:val="ListLabel108"/>
                </w:rPr>
                <w:t>непреодолимой силы</w:t>
              </w:r>
            </w:hyperlink>
            <w:r>
              <w:rPr>
                <w:rFonts w:ascii="Times New Roman" w:hAnsi="Times New Roman"/>
              </w:rPr>
              <w:t xml:space="preserve"> в соответствии с гражданским законодательством РФ.</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2</w:t>
            </w:r>
            <w:r w:rsidR="008309EC">
              <w:rPr>
                <w:rFonts w:ascii="Times New Roman" w:hAnsi="Times New Roman"/>
              </w:rPr>
              <w:t>2</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 xml:space="preserve">Участник закупки указывает </w:t>
            </w:r>
            <w:r>
              <w:rPr>
                <w:rFonts w:ascii="Times New Roman" w:hAnsi="Times New Roman"/>
                <w:u w:val="single"/>
              </w:rPr>
              <w:t>конкретные показатели</w:t>
            </w:r>
            <w:r>
              <w:rPr>
                <w:rFonts w:ascii="Times New Roman" w:hAnsi="Times New Roman"/>
              </w:rPr>
              <w:t xml:space="preserve"> товара, соответствующие значениям, установленным в документации о проведении аукциона и указание на товарный знак (при наличии), наименование </w:t>
            </w:r>
            <w:r>
              <w:rPr>
                <w:rFonts w:ascii="Times New Roman" w:hAnsi="Times New Roman"/>
                <w:u w:val="single"/>
              </w:rPr>
              <w:t>страны происхождения товара.</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2</w:t>
            </w:r>
            <w:r w:rsidR="008309EC">
              <w:rPr>
                <w:rFonts w:ascii="Times New Roman" w:hAnsi="Times New Roman"/>
              </w:rPr>
              <w:t>3</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Требования к участникам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722A27" w:rsidRDefault="00722A27" w:rsidP="00722A27">
            <w:pPr>
              <w:spacing w:after="0" w:line="240" w:lineRule="auto"/>
              <w:ind w:firstLine="259"/>
              <w:jc w:val="both"/>
              <w:rPr>
                <w:rFonts w:ascii="Times New Roman" w:hAnsi="Times New Roman"/>
              </w:rPr>
            </w:pPr>
            <w:r>
              <w:rPr>
                <w:rFonts w:ascii="Times New Roman" w:hAnsi="Times New Roman"/>
              </w:rPr>
              <w:t xml:space="preserve">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 </w:t>
            </w:r>
          </w:p>
          <w:p w:rsidR="00722A27" w:rsidRDefault="00722A27" w:rsidP="00722A27">
            <w:pPr>
              <w:spacing w:after="0" w:line="240" w:lineRule="auto"/>
              <w:ind w:firstLine="259"/>
              <w:jc w:val="both"/>
              <w:rPr>
                <w:rFonts w:ascii="Times New Roman" w:hAnsi="Times New Roman"/>
              </w:rPr>
            </w:pPr>
            <w:r>
              <w:rPr>
                <w:rFonts w:ascii="Times New Roman" w:hAnsi="Times New Roman"/>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w:t>
            </w:r>
            <w:r>
              <w:rPr>
                <w:rFonts w:ascii="Times New Roman" w:hAnsi="Times New Roman"/>
              </w:rPr>
              <w:lastRenderedPageBreak/>
              <w:t xml:space="preserve">работы, оказание услуги, </w:t>
            </w:r>
            <w:proofErr w:type="gramStart"/>
            <w:r>
              <w:rPr>
                <w:rFonts w:ascii="Times New Roman" w:hAnsi="Times New Roman"/>
              </w:rPr>
              <w:t>являющихся</w:t>
            </w:r>
            <w:proofErr w:type="gramEnd"/>
            <w:r>
              <w:rPr>
                <w:rFonts w:ascii="Times New Roman" w:hAnsi="Times New Roman"/>
              </w:rPr>
              <w:t xml:space="preserve"> объектом закупки; </w:t>
            </w:r>
          </w:p>
          <w:p w:rsidR="00722A27" w:rsidRDefault="00722A27" w:rsidP="00722A27">
            <w:pPr>
              <w:spacing w:after="0" w:line="240" w:lineRule="auto"/>
              <w:ind w:firstLine="25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722A27" w:rsidRDefault="00722A27" w:rsidP="00722A27">
            <w:pPr>
              <w:spacing w:after="0" w:line="240" w:lineRule="auto"/>
              <w:ind w:firstLine="25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722A27" w:rsidRDefault="00722A27" w:rsidP="00722A27">
            <w:pPr>
              <w:spacing w:after="0" w:line="240" w:lineRule="auto"/>
              <w:ind w:firstLine="259"/>
              <w:jc w:val="both"/>
              <w:rPr>
                <w:rFonts w:ascii="Times New Roman" w:hAnsi="Times New Roman"/>
              </w:rPr>
            </w:pPr>
            <w:proofErr w:type="gramStart"/>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rPr>
              <w:t xml:space="preserve"> обязанности </w:t>
            </w:r>
            <w:proofErr w:type="gramStart"/>
            <w:r>
              <w:rPr>
                <w:rFonts w:ascii="Times New Roman" w:hAnsi="Times New Roman"/>
              </w:rPr>
              <w:t>заявителя</w:t>
            </w:r>
            <w:proofErr w:type="gramEnd"/>
            <w:r>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rPr>
              <w:t>указанных</w:t>
            </w:r>
            <w:proofErr w:type="gramEnd"/>
            <w:r>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 </w:t>
            </w:r>
          </w:p>
          <w:p w:rsidR="00722A27" w:rsidRDefault="00722A27" w:rsidP="00722A27">
            <w:pPr>
              <w:spacing w:after="0" w:line="240" w:lineRule="auto"/>
              <w:ind w:firstLine="259"/>
              <w:jc w:val="both"/>
            </w:pPr>
            <w:proofErr w:type="gramStart"/>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29 такая судимость погашена или снята), а также неприменение</w:t>
            </w:r>
            <w:proofErr w:type="gramEnd"/>
            <w:r>
              <w:rPr>
                <w:rFonts w:ascii="Times New Roman" w:hAnsi="Times New Roman"/>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722A27" w:rsidRDefault="00722A27" w:rsidP="00722A27">
            <w:pPr>
              <w:spacing w:after="0" w:line="240" w:lineRule="auto"/>
              <w:ind w:firstLine="259"/>
              <w:jc w:val="both"/>
              <w:rPr>
                <w:rFonts w:ascii="Times New Roman" w:hAnsi="Times New Roman"/>
              </w:rPr>
            </w:pPr>
            <w:r>
              <w:rPr>
                <w:rFonts w:ascii="Times New Roman" w:hAnsi="Times New Roman"/>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722A27" w:rsidRDefault="00722A27" w:rsidP="00722A27">
            <w:pPr>
              <w:spacing w:after="0" w:line="240" w:lineRule="auto"/>
              <w:ind w:firstLine="259"/>
              <w:jc w:val="both"/>
              <w:rPr>
                <w:rFonts w:ascii="Times New Roman" w:hAnsi="Times New Roman"/>
              </w:rPr>
            </w:pPr>
            <w:r>
              <w:rPr>
                <w:rFonts w:ascii="Times New Roman" w:hAnsi="Times New Roman"/>
              </w:rPr>
              <w:t xml:space="preserve">7) участник закупки не является </w:t>
            </w:r>
            <w:proofErr w:type="spellStart"/>
            <w:r>
              <w:rPr>
                <w:rFonts w:ascii="Times New Roman" w:hAnsi="Times New Roman"/>
              </w:rPr>
              <w:t>офшорной</w:t>
            </w:r>
            <w:proofErr w:type="spellEnd"/>
            <w:r>
              <w:rPr>
                <w:rFonts w:ascii="Times New Roman" w:hAnsi="Times New Roman"/>
              </w:rPr>
              <w:t xml:space="preserve"> компанией; </w:t>
            </w:r>
          </w:p>
          <w:p w:rsidR="00722A27" w:rsidRDefault="00722A27" w:rsidP="00722A27">
            <w:pPr>
              <w:spacing w:after="0" w:line="240" w:lineRule="auto"/>
              <w:ind w:firstLine="259"/>
              <w:jc w:val="both"/>
              <w:rPr>
                <w:rFonts w:ascii="Times New Roman" w:hAnsi="Times New Roman"/>
              </w:rPr>
            </w:pPr>
            <w:r>
              <w:rPr>
                <w:rFonts w:ascii="Times New Roman" w:hAnsi="Times New Roman"/>
              </w:rPr>
              <w:t xml:space="preserve">8) обладание участником закупки исключительными правами на результаты интеллектуальной деятельности, если </w:t>
            </w:r>
            <w:r>
              <w:rPr>
                <w:rFonts w:ascii="Times New Roman" w:hAnsi="Times New Roman"/>
              </w:rPr>
              <w:lastRenderedPageBreak/>
              <w:t xml:space="preserve">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722A27" w:rsidRDefault="00722A27" w:rsidP="00722A27">
            <w:pPr>
              <w:spacing w:after="0" w:line="240" w:lineRule="auto"/>
              <w:ind w:firstLine="259"/>
              <w:jc w:val="both"/>
              <w:rPr>
                <w:rFonts w:ascii="Times New Roman" w:hAnsi="Times New Roman"/>
              </w:rPr>
            </w:pPr>
            <w:proofErr w:type="gramStart"/>
            <w:r>
              <w:rPr>
                <w:rFonts w:ascii="Times New Roman" w:hAnsi="Times New Roman"/>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rFonts w:ascii="Times New Roman" w:hAnsi="Times New Roman"/>
              </w:rPr>
              <w:t>выгодоприобретателями</w:t>
            </w:r>
            <w:proofErr w:type="spellEnd"/>
            <w:r>
              <w:rPr>
                <w:rFonts w:ascii="Times New Roman" w:hAnsi="Times New Roman"/>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rFonts w:ascii="Times New Roman" w:hAnsi="Times New Roman"/>
              </w:rPr>
              <w:t xml:space="preserve"> </w:t>
            </w:r>
            <w:proofErr w:type="gramStart"/>
            <w:r>
              <w:rPr>
                <w:rFonts w:ascii="Times New Roman" w:hAnsi="Times New Roman"/>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rPr>
              <w:t>неполнородными</w:t>
            </w:r>
            <w:proofErr w:type="spellEnd"/>
            <w:r>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rPr>
              <w:t xml:space="preserve"> Под </w:t>
            </w:r>
            <w:proofErr w:type="spellStart"/>
            <w:r>
              <w:rPr>
                <w:rFonts w:ascii="Times New Roman" w:hAnsi="Times New Roman"/>
              </w:rPr>
              <w:t>выгодоприобретателями</w:t>
            </w:r>
            <w:proofErr w:type="spellEnd"/>
            <w:r>
              <w:rPr>
                <w:rFonts w:ascii="Times New Roman" w:hAnsi="Times New Roman"/>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2A27" w:rsidRPr="007378B0" w:rsidRDefault="00722A27" w:rsidP="00722A27">
            <w:pPr>
              <w:spacing w:after="0" w:line="240" w:lineRule="auto"/>
              <w:ind w:firstLine="259"/>
              <w:jc w:val="both"/>
              <w:rPr>
                <w:rFonts w:ascii="Times New Roman" w:hAnsi="Times New Roman"/>
              </w:rPr>
            </w:pPr>
            <w:r>
              <w:rPr>
                <w:rFonts w:ascii="Times New Roman" w:hAnsi="Times New Roman"/>
              </w:rPr>
              <w:t>10)</w:t>
            </w:r>
            <w:proofErr w:type="gramStart"/>
            <w:r>
              <w:rPr>
                <w:rFonts w:ascii="Times New Roman" w:hAnsi="Times New Roman"/>
              </w:rPr>
              <w:t>.</w:t>
            </w:r>
            <w:proofErr w:type="gramEnd"/>
            <w:r>
              <w:rPr>
                <w:rFonts w:ascii="Times New Roman" w:hAnsi="Times New Roman"/>
              </w:rPr>
              <w:t xml:space="preserve"> </w:t>
            </w:r>
            <w:proofErr w:type="gramStart"/>
            <w:r w:rsidRPr="00C30C79">
              <w:rPr>
                <w:rFonts w:ascii="Times New Roman" w:hAnsi="Times New Roman"/>
              </w:rPr>
              <w:t>о</w:t>
            </w:r>
            <w:proofErr w:type="gramEnd"/>
            <w:r w:rsidRPr="00C30C79">
              <w:rPr>
                <w:rFonts w:ascii="Times New Roman" w:hAnsi="Times New Roman"/>
              </w:rPr>
              <w:t xml:space="preserve">тсутствие сведений об участниках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w:t>
            </w:r>
            <w:r w:rsidRPr="007378B0">
              <w:rPr>
                <w:rFonts w:ascii="Times New Roman" w:hAnsi="Times New Roman"/>
              </w:rPr>
              <w:t>для обеспечения государственных и муниципальных нужд».</w:t>
            </w:r>
          </w:p>
          <w:p w:rsidR="00722A27" w:rsidRPr="007378B0" w:rsidRDefault="00722A27" w:rsidP="00722A27">
            <w:pPr>
              <w:spacing w:after="0" w:line="240" w:lineRule="auto"/>
              <w:ind w:firstLine="259"/>
              <w:jc w:val="both"/>
              <w:rPr>
                <w:rFonts w:ascii="Times New Roman" w:hAnsi="Times New Roman"/>
              </w:rPr>
            </w:pPr>
            <w:r w:rsidRPr="007378B0">
              <w:rPr>
                <w:rStyle w:val="22"/>
                <w:rFonts w:ascii="Times New Roman" w:hAnsi="Times New Roman"/>
                <w:color w:val="000000"/>
              </w:rPr>
              <w:t>11)</w:t>
            </w:r>
            <w:proofErr w:type="gramStart"/>
            <w:r w:rsidRPr="007378B0">
              <w:rPr>
                <w:rStyle w:val="22"/>
                <w:rFonts w:ascii="Times New Roman" w:hAnsi="Times New Roman"/>
                <w:color w:val="000000"/>
              </w:rPr>
              <w:t>.</w:t>
            </w:r>
            <w:proofErr w:type="gramEnd"/>
            <w:r w:rsidRPr="007378B0">
              <w:rPr>
                <w:rStyle w:val="22"/>
                <w:rFonts w:ascii="Times New Roman" w:hAnsi="Times New Roman"/>
                <w:color w:val="000000"/>
              </w:rPr>
              <w:t xml:space="preserve"> </w:t>
            </w:r>
            <w:proofErr w:type="gramStart"/>
            <w:r w:rsidRPr="007378B0">
              <w:rPr>
                <w:rStyle w:val="22"/>
                <w:rFonts w:ascii="Times New Roman" w:hAnsi="Times New Roman"/>
                <w:color w:val="000000"/>
              </w:rPr>
              <w:t>у</w:t>
            </w:r>
            <w:proofErr w:type="gramEnd"/>
            <w:r w:rsidRPr="007378B0">
              <w:rPr>
                <w:rStyle w:val="22"/>
                <w:rFonts w:ascii="Times New Roman" w:hAnsi="Times New Roman"/>
                <w:color w:val="000000"/>
              </w:rPr>
              <w:t>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BB72AA" w:rsidRDefault="00722A27" w:rsidP="00722A27">
            <w:pPr>
              <w:spacing w:after="0" w:line="240" w:lineRule="auto"/>
              <w:ind w:firstLine="259"/>
              <w:jc w:val="both"/>
              <w:rPr>
                <w:rFonts w:ascii="Times New Roman" w:hAnsi="Times New Roman"/>
              </w:rPr>
            </w:pPr>
            <w:r w:rsidRPr="007378B0">
              <w:rPr>
                <w:rFonts w:ascii="Times New Roman" w:hAnsi="Times New Roman"/>
              </w:rPr>
              <w:t>Декларация, предусмотренная пунктом 22  настоящего раздела, представляется в составе заявки участником конкурентной закупки с использованием программно-аппаратных средств электронной площадки.</w:t>
            </w:r>
          </w:p>
        </w:tc>
      </w:tr>
      <w:tr w:rsidR="00BB72AA">
        <w:trPr>
          <w:trHeight w:val="415"/>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lastRenderedPageBreak/>
              <w:t>2</w:t>
            </w:r>
            <w:r w:rsidR="008309EC">
              <w:rPr>
                <w:rFonts w:ascii="Times New Roman" w:hAnsi="Times New Roman"/>
              </w:rPr>
              <w:t>4</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Требования к содержанию, форме, оформлению и составу заявки на участие в аукционе: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ind w:firstLine="259"/>
              <w:jc w:val="both"/>
              <w:rPr>
                <w:rFonts w:ascii="Times New Roman" w:hAnsi="Times New Roman"/>
              </w:rPr>
            </w:pPr>
            <w:r>
              <w:rPr>
                <w:rFonts w:ascii="Times New Roman" w:hAnsi="Times New Roman"/>
              </w:rPr>
              <w:t>Заявка на участие в аукционе состоит из двух частей:</w:t>
            </w:r>
          </w:p>
          <w:p w:rsidR="00BB72AA" w:rsidRDefault="002A698E">
            <w:pPr>
              <w:spacing w:after="0" w:line="240" w:lineRule="auto"/>
              <w:ind w:firstLine="259"/>
              <w:jc w:val="both"/>
            </w:pPr>
            <w:r>
              <w:rPr>
                <w:rFonts w:ascii="Times New Roman" w:hAnsi="Times New Roman"/>
                <w:b/>
              </w:rPr>
              <w:t>Первая часть заявки</w:t>
            </w:r>
            <w:r>
              <w:rPr>
                <w:rFonts w:ascii="Times New Roman" w:hAnsi="Times New Roman"/>
              </w:rPr>
              <w:t xml:space="preserve"> на участие в аукционе должна содержать:</w:t>
            </w:r>
          </w:p>
          <w:p w:rsidR="00BB72AA" w:rsidRDefault="002A698E">
            <w:pPr>
              <w:spacing w:after="0" w:line="240" w:lineRule="auto"/>
              <w:ind w:firstLine="259"/>
              <w:jc w:val="both"/>
              <w:rPr>
                <w:rFonts w:ascii="Times New Roman" w:hAnsi="Times New Roman"/>
              </w:rPr>
            </w:pPr>
            <w:r>
              <w:rPr>
                <w:rFonts w:ascii="Times New Roman" w:hAnsi="Times New Roman"/>
              </w:rPr>
              <w:t>предложение участника конкурентной закупки в отношении предмета такой закупки;</w:t>
            </w:r>
          </w:p>
          <w:p w:rsidR="000A4BF3" w:rsidRPr="000A4BF3" w:rsidRDefault="000A4BF3" w:rsidP="000A4BF3">
            <w:pPr>
              <w:snapToGrid w:val="0"/>
              <w:spacing w:after="0" w:line="240" w:lineRule="auto"/>
              <w:jc w:val="both"/>
              <w:rPr>
                <w:rFonts w:ascii="Times New Roman" w:hAnsi="Times New Roman"/>
              </w:rPr>
            </w:pPr>
            <w:r w:rsidRPr="000A4BF3">
              <w:rPr>
                <w:rFonts w:ascii="Times New Roman" w:hAnsi="Times New Roman"/>
                <w:color w:val="000000"/>
              </w:rPr>
              <w:t xml:space="preserve">      Участник закупки обязан в ценовом предложении </w:t>
            </w:r>
            <w:r w:rsidRPr="000A4BF3">
              <w:rPr>
                <w:rFonts w:ascii="Times New Roman" w:hAnsi="Times New Roman"/>
                <w:color w:val="000000"/>
                <w:u w:val="single"/>
              </w:rPr>
              <w:t xml:space="preserve">указать страну происхождения </w:t>
            </w:r>
            <w:r w:rsidRPr="000A4BF3">
              <w:rPr>
                <w:rFonts w:ascii="Times New Roman" w:hAnsi="Times New Roman"/>
                <w:color w:val="000000"/>
                <w:highlight w:val="yellow"/>
                <w:u w:val="single"/>
              </w:rPr>
              <w:t>поставляемого</w:t>
            </w:r>
            <w:r w:rsidRPr="000A4BF3">
              <w:rPr>
                <w:rFonts w:ascii="Times New Roman" w:hAnsi="Times New Roman"/>
                <w:color w:val="000000"/>
                <w:u w:val="single"/>
              </w:rPr>
              <w:t xml:space="preserve"> товара </w:t>
            </w:r>
            <w:r w:rsidRPr="000A4BF3">
              <w:rPr>
                <w:rFonts w:ascii="Times New Roman" w:eastAsia="Times New Roman" w:hAnsi="Times New Roman"/>
                <w:highlight w:val="yellow"/>
                <w:lang w:eastAsia="ru-RU"/>
              </w:rPr>
              <w:t>(при осуществлении закупки товара, в том числе поставляемого заказчику при выполнении закупаемых работ, оказании закупаемых услуг)</w:t>
            </w:r>
            <w:r w:rsidRPr="000A4BF3">
              <w:rPr>
                <w:rFonts w:ascii="Times New Roman" w:eastAsia="Times New Roman" w:hAnsi="Times New Roman"/>
                <w:lang w:eastAsia="ru-RU"/>
              </w:rPr>
              <w:t xml:space="preserve">, </w:t>
            </w:r>
            <w:r w:rsidRPr="000A4BF3">
              <w:rPr>
                <w:rFonts w:ascii="Times New Roman" w:eastAsia="Times New Roman" w:hAnsi="Times New Roman"/>
                <w:b/>
                <w:bCs/>
                <w:highlight w:val="yellow"/>
                <w:lang w:eastAsia="ru-RU"/>
              </w:rPr>
              <w:t>информация и документы</w:t>
            </w:r>
            <w:r w:rsidRPr="000A4BF3">
              <w:rPr>
                <w:rFonts w:ascii="Times New Roman" w:eastAsia="Times New Roman" w:hAnsi="Times New Roman"/>
                <w:highlight w:val="yellow"/>
                <w:lang w:eastAsia="ru-RU"/>
              </w:rPr>
              <w:t>, определенные в соответствии с пунктом 2 части 2 статьи 3.1-4 Федерального закона 223-ФЗ.</w:t>
            </w:r>
            <w:r w:rsidRPr="000A4BF3">
              <w:rPr>
                <w:rFonts w:ascii="Times New Roman" w:eastAsia="Arial" w:hAnsi="Times New Roman"/>
                <w:highlight w:val="yellow"/>
                <w:lang w:eastAsia="ar-SA"/>
              </w:rPr>
              <w:t xml:space="preserve"> </w:t>
            </w:r>
            <w:r w:rsidRPr="000A4BF3">
              <w:rPr>
                <w:rFonts w:ascii="Times New Roman" w:eastAsia="Times New Roman" w:hAnsi="Times New Roman"/>
                <w:highlight w:val="yellow"/>
                <w:lang w:eastAsia="ru-RU"/>
              </w:rPr>
              <w:t xml:space="preserve">Участники закупки несут ответственность за представление недостоверных сведений о </w:t>
            </w:r>
            <w:r w:rsidRPr="000A4BF3">
              <w:rPr>
                <w:rFonts w:ascii="Times New Roman" w:eastAsia="Times New Roman" w:hAnsi="Times New Roman"/>
                <w:highlight w:val="yellow"/>
                <w:lang w:eastAsia="ru-RU"/>
              </w:rPr>
              <w:lastRenderedPageBreak/>
              <w:t>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r w:rsidRPr="000A4BF3">
              <w:rPr>
                <w:rFonts w:ascii="Times New Roman" w:hAnsi="Times New Roman"/>
                <w:color w:val="000000"/>
              </w:rPr>
              <w:t xml:space="preserve"> </w:t>
            </w:r>
            <w:r w:rsidRPr="000A4BF3">
              <w:rPr>
                <w:rFonts w:ascii="Times New Roman" w:eastAsia="Times New Roman" w:hAnsi="Times New Roman"/>
                <w:highlight w:val="yellow"/>
                <w:lang w:eastAsia="ru-RU"/>
              </w:rPr>
              <w:t xml:space="preserve">Отсутствие в заявке указания (декларирования) страны происхождения поставляемого товара не является основанием для отклонения </w:t>
            </w:r>
            <w:proofErr w:type="gramStart"/>
            <w:r w:rsidRPr="000A4BF3">
              <w:rPr>
                <w:rFonts w:ascii="Times New Roman" w:eastAsia="Times New Roman" w:hAnsi="Times New Roman"/>
                <w:highlight w:val="yellow"/>
                <w:lang w:eastAsia="ru-RU"/>
              </w:rPr>
              <w:t>заявки</w:t>
            </w:r>
            <w:proofErr w:type="gramEnd"/>
            <w:r w:rsidRPr="000A4BF3">
              <w:rPr>
                <w:rFonts w:ascii="Times New Roman" w:eastAsia="Times New Roman" w:hAnsi="Times New Roman"/>
                <w:highlight w:val="yellow"/>
                <w:lang w:eastAsia="ru-RU"/>
              </w:rPr>
              <w:t xml:space="preserve"> и такая заявка рассматривается как содержащая предложение о поставке иностранных товаров.</w:t>
            </w:r>
          </w:p>
          <w:p w:rsidR="000A4BF3" w:rsidRDefault="000A4BF3">
            <w:pPr>
              <w:spacing w:after="0" w:line="240" w:lineRule="auto"/>
              <w:ind w:firstLine="259"/>
              <w:jc w:val="both"/>
              <w:rPr>
                <w:rFonts w:ascii="Times New Roman" w:hAnsi="Times New Roman"/>
              </w:rPr>
            </w:pPr>
          </w:p>
          <w:p w:rsidR="00BB72AA" w:rsidRDefault="00BB72AA">
            <w:pPr>
              <w:spacing w:after="0" w:line="240" w:lineRule="auto"/>
              <w:ind w:firstLine="259"/>
              <w:jc w:val="both"/>
              <w:rPr>
                <w:rFonts w:ascii="Times New Roman" w:hAnsi="Times New Roman"/>
              </w:rPr>
            </w:pPr>
          </w:p>
          <w:p w:rsidR="00BB72AA" w:rsidRDefault="002A698E">
            <w:pPr>
              <w:spacing w:after="0" w:line="240" w:lineRule="auto"/>
              <w:ind w:firstLine="259"/>
              <w:jc w:val="both"/>
            </w:pPr>
            <w:r>
              <w:rPr>
                <w:rFonts w:ascii="Times New Roman" w:hAnsi="Times New Roman"/>
                <w:b/>
              </w:rPr>
              <w:t>Вторая часть заявки</w:t>
            </w:r>
            <w:r>
              <w:rPr>
                <w:rFonts w:ascii="Times New Roman" w:hAnsi="Times New Roman"/>
              </w:rPr>
              <w:t xml:space="preserve"> на участие в аукционе должна содержать следующие документы и информацию:</w:t>
            </w:r>
          </w:p>
          <w:p w:rsidR="00BB72AA" w:rsidRDefault="002A698E">
            <w:pPr>
              <w:spacing w:after="0" w:line="240" w:lineRule="auto"/>
              <w:ind w:firstLine="259"/>
              <w:jc w:val="both"/>
              <w:rPr>
                <w:rFonts w:ascii="Times New Roman" w:hAnsi="Times New Roman"/>
              </w:rPr>
            </w:pPr>
            <w:r>
              <w:rPr>
                <w:rFonts w:ascii="Times New Roman" w:hAnsi="Times New Roman"/>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BB72AA" w:rsidRDefault="002A698E" w:rsidP="009B5522">
            <w:pPr>
              <w:spacing w:after="0" w:line="240" w:lineRule="auto"/>
              <w:ind w:firstLine="259"/>
              <w:jc w:val="both"/>
              <w:rPr>
                <w:rFonts w:ascii="Times New Roman" w:hAnsi="Times New Roman"/>
              </w:rPr>
            </w:pPr>
            <w:r>
              <w:rPr>
                <w:rFonts w:ascii="Times New Roman" w:hAnsi="Times New Roma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является индивидуальный предприниматель;</w:t>
            </w:r>
          </w:p>
          <w:p w:rsidR="00BB72AA" w:rsidRDefault="002A698E">
            <w:pPr>
              <w:spacing w:after="0" w:line="240" w:lineRule="auto"/>
              <w:ind w:firstLine="259"/>
              <w:jc w:val="both"/>
              <w:rPr>
                <w:rFonts w:ascii="Times New Roman" w:hAnsi="Times New Roman"/>
              </w:rPr>
            </w:pPr>
            <w:r>
              <w:rPr>
                <w:rFonts w:ascii="Times New Roman" w:hAnsi="Times New Roman"/>
              </w:rPr>
              <w:t xml:space="preserve">3) идентификационный номер налогоплательщика участника конкурентной закупки или в соответствии с </w:t>
            </w:r>
          </w:p>
          <w:p w:rsidR="00BB72AA" w:rsidRDefault="002A698E">
            <w:pPr>
              <w:spacing w:after="0" w:line="240" w:lineRule="auto"/>
              <w:jc w:val="both"/>
              <w:rPr>
                <w:rFonts w:ascii="Times New Roman" w:hAnsi="Times New Roman"/>
              </w:rPr>
            </w:pPr>
            <w:r>
              <w:rPr>
                <w:rFonts w:ascii="Times New Roman" w:hAnsi="Times New Roman"/>
              </w:rPr>
              <w:t>законодательством соответствующего иностранного государства аналог идентификационного номера налогоплательщика (для иностранного лица);</w:t>
            </w:r>
          </w:p>
          <w:p w:rsidR="00BB72AA" w:rsidRDefault="002A698E">
            <w:pPr>
              <w:spacing w:after="0" w:line="240" w:lineRule="auto"/>
              <w:ind w:firstLine="259"/>
              <w:jc w:val="both"/>
              <w:rPr>
                <w:rFonts w:ascii="Times New Roman" w:hAnsi="Times New Roman"/>
              </w:rPr>
            </w:pPr>
            <w:r>
              <w:rPr>
                <w:rFonts w:ascii="Times New Roman" w:hAnsi="Times New Roma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B72AA" w:rsidRDefault="002A698E">
            <w:pPr>
              <w:spacing w:after="0" w:line="240" w:lineRule="auto"/>
              <w:ind w:firstLine="259"/>
              <w:jc w:val="both"/>
              <w:rPr>
                <w:rFonts w:ascii="Times New Roman" w:hAnsi="Times New Roman"/>
              </w:rPr>
            </w:pPr>
            <w:r>
              <w:rPr>
                <w:rFonts w:ascii="Times New Roman" w:hAnsi="Times New Roman"/>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B72AA" w:rsidRDefault="002A698E">
            <w:pPr>
              <w:spacing w:after="0" w:line="240" w:lineRule="auto"/>
              <w:ind w:firstLine="259"/>
              <w:jc w:val="both"/>
              <w:rPr>
                <w:rFonts w:ascii="Times New Roman" w:hAnsi="Times New Roman"/>
              </w:rPr>
            </w:pPr>
            <w:r>
              <w:rPr>
                <w:rFonts w:ascii="Times New Roman" w:hAnsi="Times New Roman"/>
              </w:rPr>
              <w:t>а) индивидуальным предпринимателем, если участником такой закупки является индивидуальный предприниматель;</w:t>
            </w:r>
          </w:p>
          <w:p w:rsidR="00BB72AA" w:rsidRPr="000A4BF3" w:rsidRDefault="002A698E">
            <w:pPr>
              <w:spacing w:after="0" w:line="240" w:lineRule="auto"/>
              <w:ind w:firstLine="259"/>
              <w:jc w:val="both"/>
              <w:rPr>
                <w:rFonts w:ascii="Times New Roman" w:hAnsi="Times New Roman"/>
              </w:rPr>
            </w:pPr>
            <w:r>
              <w:rPr>
                <w:rFonts w:ascii="Times New Roman" w:hAnsi="Times New Roman"/>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w:t>
            </w:r>
            <w:r w:rsidRPr="000A4BF3">
              <w:rPr>
                <w:rFonts w:ascii="Times New Roman" w:hAnsi="Times New Roman"/>
              </w:rPr>
              <w:t>закупки является юридическое лицо;</w:t>
            </w:r>
          </w:p>
          <w:p w:rsidR="000A4BF3" w:rsidRPr="000A4BF3" w:rsidRDefault="000A4BF3">
            <w:pPr>
              <w:spacing w:after="0" w:line="240" w:lineRule="auto"/>
              <w:ind w:firstLine="259"/>
              <w:jc w:val="both"/>
              <w:rPr>
                <w:rFonts w:ascii="Times New Roman" w:hAnsi="Times New Roman"/>
              </w:rPr>
            </w:pPr>
            <w:r w:rsidRPr="000A4BF3">
              <w:rPr>
                <w:rFonts w:ascii="Times New Roman" w:eastAsia="Times New Roman" w:hAnsi="Times New Roman"/>
                <w:highlight w:val="yellow"/>
                <w:lang w:eastAsia="ru-RU"/>
              </w:rPr>
              <w:t>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BB72AA" w:rsidRDefault="002A698E">
            <w:pPr>
              <w:spacing w:after="0" w:line="240" w:lineRule="auto"/>
              <w:ind w:firstLine="259"/>
              <w:jc w:val="both"/>
              <w:rPr>
                <w:rFonts w:ascii="Times New Roman" w:hAnsi="Times New Roman"/>
              </w:rPr>
            </w:pPr>
            <w:r w:rsidRPr="000A4BF3">
              <w:rPr>
                <w:rFonts w:ascii="Times New Roman" w:hAnsi="Times New Roman"/>
              </w:rPr>
              <w:t>6) копии документов, подтверждающих</w:t>
            </w:r>
            <w:r>
              <w:rPr>
                <w:rFonts w:ascii="Times New Roman" w:hAnsi="Times New Roman"/>
              </w:rPr>
              <w:t xml:space="preserve">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rsidR="00BB72AA" w:rsidRDefault="002A698E">
            <w:pPr>
              <w:spacing w:after="0" w:line="240" w:lineRule="auto"/>
              <w:ind w:firstLine="259"/>
              <w:jc w:val="both"/>
              <w:rPr>
                <w:rFonts w:ascii="Times New Roman" w:hAnsi="Times New Roman"/>
              </w:rPr>
            </w:pPr>
            <w:r>
              <w:rPr>
                <w:rFonts w:ascii="Times New Roman" w:hAnsi="Times New Roman"/>
              </w:rPr>
              <w:t xml:space="preserve">7) копия решения о согласии на совершение крупной </w:t>
            </w:r>
            <w:r>
              <w:rPr>
                <w:rFonts w:ascii="Times New Roman" w:hAnsi="Times New Roman"/>
              </w:rPr>
              <w:lastRenderedPageBreak/>
              <w:t xml:space="preserve">сделки или о последующем одобрении этой сделки, если требование о наличии указанного решения установлено законодательством </w:t>
            </w:r>
          </w:p>
          <w:p w:rsidR="00BB72AA" w:rsidRDefault="002A698E">
            <w:pPr>
              <w:spacing w:after="0" w:line="240" w:lineRule="auto"/>
              <w:jc w:val="both"/>
              <w:rPr>
                <w:rFonts w:ascii="Times New Roman" w:hAnsi="Times New Roman"/>
              </w:rPr>
            </w:pPr>
            <w:r>
              <w:rPr>
                <w:rFonts w:ascii="Times New Roman" w:hAnsi="Times New Roman"/>
              </w:rPr>
              <w:t xml:space="preserve">Российской Федерации и для участника конкурентной закупки заключение по результатам такой закупки договора либо </w:t>
            </w:r>
          </w:p>
          <w:p w:rsidR="00BB72AA" w:rsidRDefault="002A698E">
            <w:pPr>
              <w:spacing w:after="0" w:line="240" w:lineRule="auto"/>
              <w:jc w:val="both"/>
            </w:pPr>
            <w:r>
              <w:rPr>
                <w:rFonts w:ascii="Times New Roman" w:hAnsi="Times New Roman"/>
              </w:rPr>
              <w:t xml:space="preserve">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w:t>
            </w:r>
          </w:p>
          <w:p w:rsidR="00BB72AA" w:rsidRDefault="002A698E">
            <w:pPr>
              <w:spacing w:after="0" w:line="240" w:lineRule="auto"/>
              <w:jc w:val="both"/>
              <w:rPr>
                <w:rFonts w:ascii="Times New Roman" w:hAnsi="Times New Roman"/>
              </w:rPr>
            </w:pPr>
            <w:r>
              <w:rPr>
                <w:rFonts w:ascii="Times New Roman" w:hAnsi="Times New Roman"/>
              </w:rPr>
              <w:t>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B72AA" w:rsidRDefault="002A698E">
            <w:pPr>
              <w:spacing w:after="0" w:line="240" w:lineRule="auto"/>
              <w:ind w:firstLine="259"/>
              <w:jc w:val="both"/>
              <w:rPr>
                <w:rFonts w:ascii="Times New Roman" w:hAnsi="Times New Roman"/>
              </w:rPr>
            </w:pPr>
            <w:r>
              <w:rPr>
                <w:rFonts w:ascii="Times New Roman" w:hAnsi="Times New Roman"/>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B72AA" w:rsidRDefault="002A698E">
            <w:pPr>
              <w:spacing w:after="0" w:line="240" w:lineRule="auto"/>
              <w:ind w:firstLine="259"/>
              <w:jc w:val="both"/>
              <w:rPr>
                <w:rFonts w:ascii="Times New Roman" w:hAnsi="Times New Roman"/>
              </w:rPr>
            </w:pPr>
            <w:r>
              <w:rPr>
                <w:rFonts w:ascii="Times New Roman" w:hAnsi="Times New Roman"/>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B72AA" w:rsidRDefault="002A698E">
            <w:pPr>
              <w:spacing w:after="0" w:line="240" w:lineRule="auto"/>
              <w:ind w:firstLine="259"/>
              <w:jc w:val="both"/>
              <w:rPr>
                <w:rFonts w:ascii="Times New Roman" w:hAnsi="Times New Roman"/>
              </w:rPr>
            </w:pPr>
            <w:r>
              <w:rPr>
                <w:rFonts w:ascii="Times New Roman" w:hAnsi="Times New Roman"/>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BB72AA" w:rsidRDefault="002A698E">
            <w:pPr>
              <w:spacing w:after="0" w:line="240" w:lineRule="auto"/>
              <w:ind w:firstLine="259"/>
              <w:jc w:val="both"/>
              <w:rPr>
                <w:rFonts w:ascii="Times New Roman" w:hAnsi="Times New Roman"/>
              </w:rPr>
            </w:pPr>
            <w:r>
              <w:rPr>
                <w:rFonts w:ascii="Times New Roman" w:hAnsi="Times New Roman"/>
              </w:rPr>
              <w:t>9) декларация, подтверждающая на дату подачи заявки на участие в конкурентной закупке:</w:t>
            </w:r>
          </w:p>
          <w:p w:rsidR="00BB72AA" w:rsidRDefault="002A698E">
            <w:pPr>
              <w:spacing w:after="0" w:line="240" w:lineRule="auto"/>
              <w:ind w:firstLine="259"/>
              <w:jc w:val="both"/>
              <w:rPr>
                <w:rFonts w:ascii="Times New Roman" w:hAnsi="Times New Roman"/>
              </w:rPr>
            </w:pPr>
            <w:r>
              <w:rPr>
                <w:rFonts w:ascii="Times New Roman" w:hAnsi="Times New Roman"/>
              </w:rPr>
              <w:t xml:space="preserve">а) </w:t>
            </w:r>
            <w:proofErr w:type="spellStart"/>
            <w:r>
              <w:rPr>
                <w:rFonts w:ascii="Times New Roman" w:hAnsi="Times New Roman"/>
              </w:rPr>
              <w:t>непроведение</w:t>
            </w:r>
            <w:proofErr w:type="spellEnd"/>
            <w:r>
              <w:rPr>
                <w:rFonts w:ascii="Times New Roman" w:hAnsi="Times New Roman"/>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B72AA" w:rsidRDefault="002A698E">
            <w:pPr>
              <w:spacing w:after="0" w:line="240" w:lineRule="auto"/>
              <w:ind w:firstLine="259"/>
              <w:jc w:val="both"/>
              <w:rPr>
                <w:rFonts w:ascii="Times New Roman" w:hAnsi="Times New Roman"/>
              </w:rPr>
            </w:pPr>
            <w:r>
              <w:rPr>
                <w:rFonts w:ascii="Times New Roman" w:hAnsi="Times New Roman"/>
              </w:rPr>
              <w:t xml:space="preserve">б)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BB72AA" w:rsidRDefault="002A698E">
            <w:pPr>
              <w:spacing w:after="0" w:line="240" w:lineRule="auto"/>
              <w:ind w:firstLine="259"/>
              <w:jc w:val="both"/>
              <w:rPr>
                <w:rFonts w:ascii="Times New Roman" w:hAnsi="Times New Roman"/>
              </w:rPr>
            </w:pPr>
            <w:r>
              <w:rPr>
                <w:rFonts w:ascii="Times New Roman" w:hAnsi="Times New Roman"/>
              </w:rPr>
              <w:t xml:space="preserve">в) отсутствие у участника конкурентной закупки недоимки по налогам, сборам, задолженности по иным обязательным </w:t>
            </w:r>
          </w:p>
          <w:p w:rsidR="00BB72AA" w:rsidRDefault="002A698E">
            <w:pPr>
              <w:spacing w:after="0" w:line="240" w:lineRule="auto"/>
              <w:jc w:val="both"/>
              <w:rPr>
                <w:rFonts w:ascii="Times New Roman" w:hAnsi="Times New Roman"/>
              </w:rPr>
            </w:pPr>
            <w:r>
              <w:rPr>
                <w:rFonts w:ascii="Times New Roman" w:hAnsi="Times New Roman"/>
              </w:rPr>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w:t>
            </w:r>
          </w:p>
          <w:p w:rsidR="00BB72AA" w:rsidRDefault="002A698E">
            <w:pPr>
              <w:spacing w:after="0" w:line="240" w:lineRule="auto"/>
              <w:jc w:val="both"/>
            </w:pPr>
            <w:r>
              <w:rPr>
                <w:rFonts w:ascii="Times New Roman" w:hAnsi="Times New Roman"/>
              </w:rPr>
              <w:t>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BB72AA" w:rsidRDefault="002A698E">
            <w:pPr>
              <w:spacing w:after="0" w:line="240" w:lineRule="auto"/>
              <w:ind w:firstLine="259"/>
              <w:jc w:val="both"/>
              <w:rPr>
                <w:rFonts w:ascii="Times New Roman" w:hAnsi="Times New Roman"/>
              </w:rPr>
            </w:pPr>
            <w:r>
              <w:rPr>
                <w:rFonts w:ascii="Times New Roman" w:hAnsi="Times New Roman"/>
              </w:rPr>
              <w:lastRenderedPageBreak/>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B72AA" w:rsidRDefault="002A698E">
            <w:pPr>
              <w:spacing w:after="0" w:line="240" w:lineRule="auto"/>
              <w:ind w:firstLine="259"/>
              <w:jc w:val="both"/>
              <w:rPr>
                <w:rFonts w:ascii="Times New Roman" w:hAnsi="Times New Roman"/>
              </w:rPr>
            </w:pPr>
            <w:r>
              <w:rPr>
                <w:rFonts w:ascii="Times New Roman" w:hAnsi="Times New Roman"/>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w:t>
            </w:r>
          </w:p>
          <w:p w:rsidR="00BB72AA" w:rsidRDefault="002A698E">
            <w:pPr>
              <w:spacing w:after="0" w:line="240" w:lineRule="auto"/>
              <w:jc w:val="both"/>
              <w:rPr>
                <w:rFonts w:ascii="Times New Roman" w:hAnsi="Times New Roman"/>
              </w:rPr>
            </w:pPr>
            <w:r>
              <w:rPr>
                <w:rFonts w:ascii="Times New Roman" w:hAnsi="Times New Roman"/>
              </w:rPr>
              <w:t>административного правонарушения, предусмотренного статьей 19.28 Кодекса Российской Федерации об административных правонарушениях;</w:t>
            </w:r>
          </w:p>
          <w:p w:rsidR="00BB72AA" w:rsidRDefault="002A698E">
            <w:pPr>
              <w:spacing w:after="0" w:line="240" w:lineRule="auto"/>
              <w:ind w:firstLine="259"/>
              <w:jc w:val="both"/>
              <w:rPr>
                <w:rFonts w:ascii="Times New Roman" w:hAnsi="Times New Roman"/>
              </w:rPr>
            </w:pPr>
            <w:r>
              <w:rPr>
                <w:rFonts w:ascii="Times New Roman" w:hAnsi="Times New Roman"/>
              </w:rPr>
              <w:t xml:space="preserve">е) соответствие участника конкурентной закупки  указанным в документации о конкурентной закупке требованиям </w:t>
            </w:r>
          </w:p>
          <w:p w:rsidR="00BB72AA" w:rsidRDefault="002A698E">
            <w:pPr>
              <w:spacing w:after="0" w:line="240" w:lineRule="auto"/>
              <w:jc w:val="both"/>
              <w:rPr>
                <w:rFonts w:ascii="Times New Roman" w:hAnsi="Times New Roman"/>
              </w:rPr>
            </w:pPr>
            <w:r>
              <w:rPr>
                <w:rFonts w:ascii="Times New Roman" w:hAnsi="Times New Roman"/>
              </w:rPr>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B72AA" w:rsidRDefault="002A698E">
            <w:pPr>
              <w:spacing w:after="0" w:line="240" w:lineRule="auto"/>
              <w:ind w:firstLine="259"/>
              <w:jc w:val="both"/>
              <w:rPr>
                <w:rFonts w:ascii="Times New Roman" w:hAnsi="Times New Roman"/>
              </w:rPr>
            </w:pPr>
            <w:r>
              <w:rPr>
                <w:rFonts w:ascii="Times New Roman" w:hAnsi="Times New Roman"/>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B72AA" w:rsidRDefault="002A698E">
            <w:pPr>
              <w:spacing w:after="0" w:line="240" w:lineRule="auto"/>
              <w:ind w:firstLine="259"/>
              <w:jc w:val="both"/>
              <w:rPr>
                <w:rFonts w:ascii="Times New Roman" w:hAnsi="Times New Roman"/>
              </w:rPr>
            </w:pPr>
            <w:r>
              <w:rPr>
                <w:rFonts w:ascii="Times New Roman" w:hAnsi="Times New Roman"/>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BB72AA" w:rsidRDefault="002A698E">
            <w:pPr>
              <w:spacing w:after="0" w:line="240" w:lineRule="auto"/>
              <w:ind w:firstLine="259"/>
              <w:jc w:val="both"/>
              <w:rPr>
                <w:highlight w:val="yellow"/>
              </w:rPr>
            </w:pPr>
            <w:r>
              <w:rPr>
                <w:rFonts w:ascii="Times New Roman" w:hAnsi="Times New Roman"/>
              </w:rPr>
              <w:t xml:space="preserve">10) </w:t>
            </w:r>
            <w:r>
              <w:rPr>
                <w:rFonts w:ascii="Times New Roman" w:hAnsi="Times New Roman"/>
                <w:b/>
                <w:bCs/>
              </w:rPr>
              <w:t>копии документов, подтверждающих соответствие товара</w:t>
            </w:r>
            <w:r>
              <w:rPr>
                <w:rFonts w:ascii="Times New Roman" w:hAnsi="Times New Roman"/>
              </w:rPr>
              <w:t xml:space="preserve">,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w:t>
            </w:r>
          </w:p>
          <w:p w:rsidR="00BB72AA" w:rsidRDefault="002A698E">
            <w:pPr>
              <w:spacing w:after="0" w:line="240" w:lineRule="auto"/>
              <w:jc w:val="both"/>
            </w:pPr>
            <w:r>
              <w:rPr>
                <w:rFonts w:ascii="Times New Roman" w:hAnsi="Times New Roman"/>
              </w:rPr>
              <w:t>в соответствии с законодательством Российской Федерации и перечень таких документов предусмотрен документацией о конкурентной закупке.</w:t>
            </w:r>
          </w:p>
          <w:p w:rsidR="00BB72AA" w:rsidRDefault="002A698E">
            <w:pPr>
              <w:spacing w:after="0" w:line="240" w:lineRule="auto"/>
              <w:ind w:firstLine="259"/>
              <w:jc w:val="both"/>
              <w:rPr>
                <w:rFonts w:ascii="Times New Roman" w:hAnsi="Times New Roman"/>
              </w:rPr>
            </w:pPr>
            <w:r>
              <w:rPr>
                <w:rFonts w:ascii="Times New Roman" w:hAnsi="Times New Roman"/>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w:t>
            </w:r>
            <w:r>
              <w:rPr>
                <w:rFonts w:ascii="Times New Roman" w:hAnsi="Times New Roman"/>
              </w:rPr>
              <w:lastRenderedPageBreak/>
              <w:t>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w:t>
            </w:r>
          </w:p>
          <w:p w:rsidR="00BB72AA" w:rsidRDefault="002A698E">
            <w:pPr>
              <w:spacing w:after="0" w:line="240" w:lineRule="auto"/>
              <w:ind w:firstLine="259"/>
              <w:jc w:val="both"/>
              <w:rPr>
                <w:rFonts w:ascii="Times New Roman" w:hAnsi="Times New Roman"/>
              </w:rPr>
            </w:pPr>
            <w:r>
              <w:rPr>
                <w:rFonts w:ascii="Times New Roman" w:hAnsi="Times New Roman"/>
              </w:rPr>
              <w:t xml:space="preserve">13) предложение о цене договора (единицы товара, работы, услуги), за исключением проведения аукциона в электронной форме. </w:t>
            </w:r>
          </w:p>
          <w:p w:rsidR="000A4BF3" w:rsidRPr="000A4BF3" w:rsidRDefault="000A4BF3" w:rsidP="002450B3">
            <w:pPr>
              <w:spacing w:after="0" w:line="240" w:lineRule="auto"/>
              <w:ind w:firstLine="259"/>
              <w:rPr>
                <w:rFonts w:ascii="Times New Roman" w:hAnsi="Times New Roman"/>
              </w:rPr>
            </w:pPr>
            <w:r w:rsidRPr="000A4BF3">
              <w:rPr>
                <w:rFonts w:ascii="Times New Roman" w:hAnsi="Times New Roman"/>
              </w:rPr>
              <w:t xml:space="preserve">14) </w:t>
            </w:r>
            <w:r w:rsidRPr="000A4BF3">
              <w:rPr>
                <w:rFonts w:ascii="Times New Roman" w:eastAsia="Times New Roman" w:hAnsi="Times New Roman"/>
                <w:highlight w:val="yellow"/>
                <w:lang w:eastAsia="ru-RU"/>
              </w:rPr>
              <w:t xml:space="preserve">информация и документы, определенные в </w:t>
            </w:r>
            <w:r w:rsidR="0012198A">
              <w:rPr>
                <w:rFonts w:ascii="Times New Roman" w:eastAsia="Times New Roman" w:hAnsi="Times New Roman"/>
                <w:highlight w:val="yellow"/>
                <w:lang w:eastAsia="ru-RU"/>
              </w:rPr>
              <w:t>с</w:t>
            </w:r>
            <w:r w:rsidRPr="000A4BF3">
              <w:rPr>
                <w:rFonts w:ascii="Times New Roman" w:eastAsia="Times New Roman" w:hAnsi="Times New Roman"/>
                <w:highlight w:val="yellow"/>
                <w:lang w:eastAsia="ru-RU"/>
              </w:rPr>
              <w:t xml:space="preserve">оответствии с </w:t>
            </w:r>
            <w:r w:rsidRPr="000A4BF3">
              <w:rPr>
                <w:rFonts w:ascii="Times New Roman" w:eastAsia="Times New Roman" w:hAnsi="Times New Roman"/>
                <w:color w:val="0000FF"/>
                <w:highlight w:val="yellow"/>
                <w:lang w:eastAsia="ru-RU"/>
              </w:rPr>
              <w:t xml:space="preserve">пунктом </w:t>
            </w:r>
            <w:r w:rsidR="002450B3">
              <w:rPr>
                <w:rFonts w:ascii="Times New Roman" w:eastAsia="Times New Roman" w:hAnsi="Times New Roman"/>
                <w:color w:val="0000FF"/>
                <w:highlight w:val="yellow"/>
                <w:lang w:eastAsia="ru-RU"/>
              </w:rPr>
              <w:t>6</w:t>
            </w:r>
            <w:r w:rsidRPr="000A4BF3">
              <w:rPr>
                <w:rFonts w:ascii="Times New Roman" w:eastAsia="Times New Roman" w:hAnsi="Times New Roman"/>
                <w:color w:val="0000FF"/>
                <w:highlight w:val="yellow"/>
                <w:lang w:eastAsia="ru-RU"/>
              </w:rPr>
              <w:t xml:space="preserve"> </w:t>
            </w:r>
            <w:r w:rsidRPr="000A4BF3">
              <w:rPr>
                <w:rFonts w:ascii="Times New Roman" w:eastAsia="Times New Roman" w:hAnsi="Times New Roman"/>
                <w:highlight w:val="yellow"/>
                <w:lang w:eastAsia="ru-RU"/>
              </w:rPr>
              <w:t>настоящего Извещения о закупке</w:t>
            </w:r>
            <w:r>
              <w:rPr>
                <w:rFonts w:ascii="Times New Roman" w:eastAsia="Times New Roman" w:hAnsi="Times New Roman"/>
                <w:lang w:eastAsia="ru-RU"/>
              </w:rPr>
              <w:t>.</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lastRenderedPageBreak/>
              <w:t>2</w:t>
            </w:r>
            <w:r w:rsidR="008309EC">
              <w:rPr>
                <w:rFonts w:ascii="Times New Roman" w:hAnsi="Times New Roman"/>
              </w:rPr>
              <w:t>5</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Размер обеспечения заявки на участие в аукционе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Не установлено</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2</w:t>
            </w:r>
            <w:r w:rsidR="008309EC">
              <w:rPr>
                <w:rFonts w:ascii="Times New Roman" w:hAnsi="Times New Roman"/>
              </w:rPr>
              <w:t>6</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Размер обеспечения исполнения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Не установлено</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2</w:t>
            </w:r>
            <w:r w:rsidR="008309EC">
              <w:rPr>
                <w:rFonts w:ascii="Times New Roman" w:hAnsi="Times New Roman"/>
              </w:rPr>
              <w:t>7</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Заявка на участие в аукционе в электронной форме состоит из двух частей.</w:t>
            </w:r>
          </w:p>
          <w:p w:rsidR="00BB72AA" w:rsidRDefault="002A698E">
            <w:pPr>
              <w:spacing w:after="0" w:line="240" w:lineRule="auto"/>
              <w:jc w:val="both"/>
              <w:outlineLvl w:val="1"/>
              <w:rPr>
                <w:rFonts w:ascii="Times New Roman" w:hAnsi="Times New Roman"/>
              </w:rPr>
            </w:pPr>
            <w:r>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BB72AA" w:rsidRPr="00624769" w:rsidRDefault="002A698E">
            <w:pPr>
              <w:spacing w:after="0" w:line="240" w:lineRule="auto"/>
              <w:jc w:val="both"/>
              <w:outlineLvl w:val="1"/>
              <w:rPr>
                <w:highlight w:val="yellow"/>
              </w:rPr>
            </w:pPr>
            <w:r w:rsidRPr="00624769">
              <w:rPr>
                <w:rFonts w:ascii="Times New Roman" w:hAnsi="Times New Roman"/>
                <w:b/>
                <w:highlight w:val="yellow"/>
              </w:rPr>
              <w:t>Дата начала подачи заявок на участие в аукционе:</w:t>
            </w:r>
            <w:r w:rsidRPr="00624769">
              <w:rPr>
                <w:rFonts w:ascii="Times New Roman" w:hAnsi="Times New Roman"/>
                <w:highlight w:val="yellow"/>
              </w:rPr>
              <w:t xml:space="preserve"> с момента фактического размещения извещения в единой информационной системе.</w:t>
            </w:r>
          </w:p>
          <w:p w:rsidR="00BB72AA" w:rsidRPr="00E82CCC" w:rsidRDefault="002A698E">
            <w:pPr>
              <w:spacing w:after="0" w:line="240" w:lineRule="auto"/>
              <w:jc w:val="both"/>
              <w:outlineLvl w:val="1"/>
              <w:rPr>
                <w:rFonts w:ascii="Times New Roman" w:hAnsi="Times New Roman"/>
              </w:rPr>
            </w:pPr>
            <w:r w:rsidRPr="00624769">
              <w:rPr>
                <w:rFonts w:ascii="Times New Roman" w:hAnsi="Times New Roman"/>
                <w:b/>
                <w:highlight w:val="yellow"/>
              </w:rPr>
              <w:t>Окончание срока подачи заявок на участие в аукционе: «</w:t>
            </w:r>
            <w:r w:rsidR="00AE6403">
              <w:rPr>
                <w:rFonts w:ascii="Times New Roman" w:hAnsi="Times New Roman"/>
                <w:b/>
                <w:highlight w:val="yellow"/>
              </w:rPr>
              <w:t>09</w:t>
            </w:r>
            <w:r w:rsidRPr="00624769">
              <w:rPr>
                <w:rFonts w:ascii="Times New Roman" w:hAnsi="Times New Roman"/>
                <w:b/>
                <w:highlight w:val="yellow"/>
              </w:rPr>
              <w:t xml:space="preserve">» </w:t>
            </w:r>
            <w:r w:rsidR="00AE6403">
              <w:rPr>
                <w:rFonts w:ascii="Times New Roman" w:hAnsi="Times New Roman"/>
                <w:b/>
                <w:highlight w:val="yellow"/>
              </w:rPr>
              <w:t>марта</w:t>
            </w:r>
            <w:r w:rsidRPr="00624769">
              <w:rPr>
                <w:rFonts w:ascii="Times New Roman" w:hAnsi="Times New Roman"/>
                <w:b/>
                <w:highlight w:val="yellow"/>
              </w:rPr>
              <w:t xml:space="preserve"> 202</w:t>
            </w:r>
            <w:r w:rsidR="00F111AE">
              <w:rPr>
                <w:rFonts w:ascii="Times New Roman" w:hAnsi="Times New Roman"/>
                <w:b/>
                <w:highlight w:val="yellow"/>
              </w:rPr>
              <w:t>6</w:t>
            </w:r>
            <w:r w:rsidRPr="00624769">
              <w:rPr>
                <w:rFonts w:ascii="Times New Roman" w:hAnsi="Times New Roman"/>
                <w:b/>
                <w:highlight w:val="yellow"/>
              </w:rPr>
              <w:t xml:space="preserve"> года в </w:t>
            </w:r>
            <w:r w:rsidR="000C5AAD" w:rsidRPr="00624769">
              <w:rPr>
                <w:rFonts w:ascii="Times New Roman" w:hAnsi="Times New Roman"/>
                <w:b/>
                <w:highlight w:val="yellow"/>
              </w:rPr>
              <w:t>08</w:t>
            </w:r>
            <w:r w:rsidR="00E01CB5" w:rsidRPr="00624769">
              <w:rPr>
                <w:rFonts w:ascii="Times New Roman" w:hAnsi="Times New Roman"/>
                <w:b/>
                <w:highlight w:val="yellow"/>
              </w:rPr>
              <w:t>:00</w:t>
            </w:r>
            <w:r w:rsidRPr="00624769">
              <w:rPr>
                <w:rFonts w:ascii="Times New Roman" w:hAnsi="Times New Roman"/>
                <w:b/>
                <w:highlight w:val="yellow"/>
              </w:rPr>
              <w:t xml:space="preserve"> </w:t>
            </w:r>
            <w:r w:rsidR="004522C9" w:rsidRPr="00624769">
              <w:rPr>
                <w:rFonts w:ascii="Times New Roman" w:hAnsi="Times New Roman"/>
                <w:b/>
                <w:highlight w:val="yellow"/>
              </w:rPr>
              <w:t>ч</w:t>
            </w:r>
            <w:r w:rsidRPr="00624769">
              <w:rPr>
                <w:rFonts w:ascii="Times New Roman" w:hAnsi="Times New Roman"/>
                <w:b/>
                <w:highlight w:val="yellow"/>
              </w:rPr>
              <w:t>.</w:t>
            </w:r>
            <w:r w:rsidR="000A1854" w:rsidRPr="00624769">
              <w:rPr>
                <w:rFonts w:ascii="Times New Roman" w:hAnsi="Times New Roman"/>
                <w:b/>
                <w:highlight w:val="yellow"/>
              </w:rPr>
              <w:t xml:space="preserve"> (МСК+2)</w:t>
            </w:r>
          </w:p>
          <w:p w:rsidR="00BB72AA" w:rsidRDefault="002A698E">
            <w:pPr>
              <w:spacing w:after="0" w:line="240" w:lineRule="auto"/>
              <w:jc w:val="both"/>
              <w:rPr>
                <w:rFonts w:ascii="Times New Roman" w:hAnsi="Times New Roman"/>
              </w:rPr>
            </w:pPr>
            <w:r w:rsidRPr="00E82CCC">
              <w:rPr>
                <w:rFonts w:ascii="Times New Roman" w:hAnsi="Times New Roman"/>
              </w:rPr>
              <w:t>Участник аукциона, подавший заявку на</w:t>
            </w:r>
            <w:r>
              <w:rPr>
                <w:rFonts w:ascii="Times New Roman" w:hAnsi="Times New Roman"/>
              </w:rPr>
              <w:t xml:space="preserve">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BB72AA" w:rsidRDefault="002A698E">
            <w:pPr>
              <w:suppressAutoHyphens/>
              <w:spacing w:after="0" w:line="240" w:lineRule="auto"/>
              <w:jc w:val="both"/>
              <w:rPr>
                <w:rFonts w:ascii="Times New Roman" w:hAnsi="Times New Roman"/>
              </w:rPr>
            </w:pPr>
            <w:r>
              <w:rPr>
                <w:rFonts w:ascii="Times New Roman" w:hAnsi="Times New Roman"/>
              </w:rPr>
              <w:t>Закупочная комиссия рассматривает первые части заявок на участие в аукционе в электронной форме в срок, установленный документацией об аукционе, но не превышающий 10 (десять) дней с даты окончания срока подачи заявок.</w:t>
            </w:r>
          </w:p>
          <w:p w:rsidR="00BB72AA" w:rsidRDefault="002A698E">
            <w:pPr>
              <w:suppressAutoHyphens/>
              <w:spacing w:after="0" w:line="240" w:lineRule="auto"/>
              <w:jc w:val="both"/>
              <w:rPr>
                <w:rFonts w:ascii="Times New Roman" w:hAnsi="Times New Roman"/>
              </w:rPr>
            </w:pPr>
            <w:r>
              <w:rPr>
                <w:rFonts w:ascii="Times New Roman" w:hAnsi="Times New Roman"/>
              </w:rPr>
              <w:t>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rsidR="00BB72AA" w:rsidRDefault="002A698E">
            <w:pPr>
              <w:pStyle w:val="11"/>
              <w:suppressAutoHyphens/>
              <w:ind w:left="0"/>
              <w:jc w:val="both"/>
              <w:rPr>
                <w:sz w:val="22"/>
                <w:szCs w:val="22"/>
              </w:rPr>
            </w:pPr>
            <w:r>
              <w:rPr>
                <w:sz w:val="22"/>
                <w:szCs w:val="22"/>
              </w:rPr>
              <w:t>Аукционный торг производится в день и во время, указанные в документации об аукционе в электронной форме, на электронной торговой площадке.</w:t>
            </w:r>
          </w:p>
          <w:p w:rsidR="00BB72AA" w:rsidRDefault="002A698E">
            <w:pPr>
              <w:spacing w:after="0" w:line="240" w:lineRule="auto"/>
              <w:jc w:val="both"/>
              <w:rPr>
                <w:rFonts w:ascii="Times New Roman" w:hAnsi="Times New Roman"/>
              </w:rPr>
            </w:pPr>
            <w:r>
              <w:rPr>
                <w:rFonts w:ascii="Times New Roman" w:hAnsi="Times New Roman"/>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rsidR="00BB72AA" w:rsidRDefault="002A698E">
            <w:pPr>
              <w:spacing w:after="0" w:line="240" w:lineRule="auto"/>
              <w:jc w:val="both"/>
              <w:rPr>
                <w:rFonts w:ascii="Times New Roman" w:hAnsi="Times New Roman"/>
              </w:rPr>
            </w:pPr>
            <w:r>
              <w:rPr>
                <w:rFonts w:ascii="Times New Roman" w:hAnsi="Times New Roman"/>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w:t>
            </w:r>
            <w:r>
              <w:rPr>
                <w:rFonts w:ascii="Times New Roman" w:hAnsi="Times New Roman"/>
              </w:rPr>
              <w:lastRenderedPageBreak/>
              <w:t>установленным документацией о таком аукционе.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p>
          <w:p w:rsidR="00BB72AA" w:rsidRDefault="002A698E">
            <w:pPr>
              <w:spacing w:after="0" w:line="240" w:lineRule="auto"/>
              <w:jc w:val="both"/>
              <w:rPr>
                <w:rFonts w:ascii="Times New Roman" w:hAnsi="Times New Roman"/>
              </w:rPr>
            </w:pPr>
            <w:r>
              <w:rPr>
                <w:rFonts w:ascii="Times New Roman" w:hAnsi="Times New Roman"/>
              </w:rPr>
              <w:t>Общий срок рассмотрения вторых частей заявок на участие в электронном аукционе не может превышать 10 (десять) дней с даты размещения на электронной площадке протокола проведения электронного аукциона.</w:t>
            </w:r>
          </w:p>
          <w:p w:rsidR="00BB72AA" w:rsidRDefault="002A698E">
            <w:pPr>
              <w:spacing w:after="0" w:line="240" w:lineRule="auto"/>
              <w:jc w:val="both"/>
              <w:rPr>
                <w:rFonts w:ascii="Times New Roman" w:hAnsi="Times New Roman"/>
              </w:rPr>
            </w:pPr>
            <w:r>
              <w:rPr>
                <w:rFonts w:ascii="Times New Roman" w:hAnsi="Times New Roman"/>
              </w:rPr>
              <w:t>Результаты рассмотрения заявок на участие в аукционе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площадке и в ЕИС.</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lastRenderedPageBreak/>
              <w:t>2</w:t>
            </w:r>
            <w:r w:rsidR="008309EC">
              <w:rPr>
                <w:rFonts w:ascii="Times New Roman" w:hAnsi="Times New Roman"/>
              </w:rPr>
              <w:t>8</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rPr>
                <w:rFonts w:ascii="Times New Roman" w:hAnsi="Times New Roman"/>
                <w:lang w:eastAsia="ru-RU"/>
              </w:rPr>
            </w:pPr>
            <w:r>
              <w:rPr>
                <w:rFonts w:ascii="Times New Roman" w:hAnsi="Times New Roman"/>
                <w:lang w:eastAsia="ru-RU"/>
              </w:rPr>
              <w:t>Продление срока проведения процедуры</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8309EC">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8309EC" w:rsidRDefault="008309EC">
            <w:pPr>
              <w:spacing w:after="0" w:line="240" w:lineRule="auto"/>
              <w:jc w:val="center"/>
              <w:rPr>
                <w:rFonts w:ascii="Times New Roman" w:hAnsi="Times New Roman"/>
              </w:rPr>
            </w:pPr>
            <w:r>
              <w:rPr>
                <w:rFonts w:ascii="Times New Roman" w:hAnsi="Times New Roman"/>
              </w:rPr>
              <w:t>29.</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8309EC" w:rsidRPr="008309EC" w:rsidRDefault="008309EC">
            <w:pPr>
              <w:spacing w:after="0" w:line="240" w:lineRule="auto"/>
              <w:jc w:val="both"/>
              <w:rPr>
                <w:rFonts w:ascii="Times New Roman" w:hAnsi="Times New Roman"/>
                <w:lang w:eastAsia="ru-RU"/>
              </w:rPr>
            </w:pPr>
            <w:proofErr w:type="gramStart"/>
            <w:r w:rsidRPr="008309EC">
              <w:rPr>
                <w:rFonts w:ascii="Times New Roman" w:eastAsia="Times New Roman" w:hAnsi="Times New Roman"/>
                <w:b/>
                <w:bCs/>
                <w:color w:val="000000"/>
                <w:highlight w:val="yellow"/>
              </w:rPr>
              <w:t>Применение национального режима</w:t>
            </w:r>
            <w:r w:rsidRPr="008309EC">
              <w:rPr>
                <w:rFonts w:ascii="Times New Roman" w:eastAsia="Times New Roman" w:hAnsi="Times New Roman"/>
                <w:color w:val="000000"/>
                <w:highlight w:val="yellow"/>
              </w:rPr>
              <w:t xml:space="preserve"> (информация о запрете или об ограничении закупок товаров (работ, услуг), </w:t>
            </w:r>
            <w:r w:rsidRPr="008309EC">
              <w:rPr>
                <w:rFonts w:ascii="Times New Roman" w:eastAsia="Times New Roman" w:hAnsi="Times New Roman"/>
                <w:b/>
                <w:bCs/>
                <w:color w:val="000000"/>
                <w:highlight w:val="yellow"/>
              </w:rPr>
              <w:t>в случае, если такие запрет, ограничение, преимущество установлены</w:t>
            </w:r>
            <w:r w:rsidRPr="008309EC">
              <w:rPr>
                <w:rFonts w:ascii="Times New Roman" w:eastAsia="Times New Roman" w:hAnsi="Times New Roman"/>
                <w:color w:val="000000"/>
                <w:highlight w:val="yellow"/>
              </w:rPr>
              <w:t xml:space="preserve"> в соответствии с пунктом 1 части 2 статьи 3.1-4 Федерального закона </w:t>
            </w:r>
            <w:r w:rsidRPr="008309EC">
              <w:rPr>
                <w:rFonts w:ascii="Times New Roman" w:eastAsia="Times New Roman" w:hAnsi="Times New Roman"/>
                <w:highlight w:val="yellow"/>
              </w:rPr>
              <w:t xml:space="preserve">№223-ФЗ </w:t>
            </w:r>
            <w:r w:rsidRPr="008309EC">
              <w:rPr>
                <w:rFonts w:ascii="Times New Roman" w:eastAsia="Times New Roman" w:hAnsi="Times New Roman"/>
                <w:color w:val="000000"/>
                <w:highlight w:val="yellow"/>
              </w:rPr>
              <w:t>в отношении товара, работы, услуги, являющихся предметом закупки)</w:t>
            </w:r>
            <w:proofErr w:type="gramEnd"/>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8309EC" w:rsidRPr="008309EC" w:rsidRDefault="008309EC" w:rsidP="008309EC">
            <w:pPr>
              <w:ind w:firstLine="567"/>
              <w:jc w:val="both"/>
              <w:rPr>
                <w:rFonts w:ascii="Times New Roman" w:hAnsi="Times New Roman"/>
                <w:bCs/>
                <w:highlight w:val="yellow"/>
              </w:rPr>
            </w:pPr>
            <w:proofErr w:type="gramStart"/>
            <w:r w:rsidRPr="008309EC">
              <w:rPr>
                <w:rFonts w:ascii="Times New Roman" w:hAnsi="Times New Roman"/>
                <w:bCs/>
                <w:highlight w:val="yellow"/>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8309EC" w:rsidRPr="008309EC" w:rsidRDefault="008309EC" w:rsidP="008309EC">
            <w:pPr>
              <w:ind w:firstLine="567"/>
              <w:jc w:val="both"/>
              <w:rPr>
                <w:rFonts w:ascii="Times New Roman" w:hAnsi="Times New Roman"/>
                <w:bCs/>
                <w:highlight w:val="yellow"/>
              </w:rPr>
            </w:pPr>
            <w:proofErr w:type="gramStart"/>
            <w:r w:rsidRPr="008309EC">
              <w:rPr>
                <w:rFonts w:ascii="Times New Roman" w:hAnsi="Times New Roman"/>
                <w:bCs/>
                <w:highlight w:val="yellow"/>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8309EC">
              <w:rPr>
                <w:rFonts w:ascii="Times New Roman" w:hAnsi="Times New Roman"/>
                <w:bCs/>
                <w:highlight w:val="yellow"/>
              </w:rPr>
              <w:t xml:space="preserve"> мер, предусмотренных пунктом 1 части 2 статьи 3.1-4 Федерального закона № 223-ФЗ. </w:t>
            </w:r>
            <w:proofErr w:type="gramStart"/>
            <w:r w:rsidRPr="008309EC">
              <w:rPr>
                <w:rFonts w:ascii="Times New Roman" w:hAnsi="Times New Roman"/>
                <w:bCs/>
                <w:highlight w:val="yellow"/>
              </w:rP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w:t>
            </w:r>
            <w:r w:rsidRPr="008309EC">
              <w:rPr>
                <w:rFonts w:ascii="Times New Roman" w:hAnsi="Times New Roman"/>
                <w:bCs/>
                <w:highlight w:val="yellow"/>
              </w:rPr>
              <w:lastRenderedPageBreak/>
              <w:t>равные условия</w:t>
            </w:r>
            <w:proofErr w:type="gramEnd"/>
            <w:r w:rsidRPr="008309EC">
              <w:rPr>
                <w:rFonts w:ascii="Times New Roman" w:hAnsi="Times New Roman"/>
                <w:bCs/>
                <w:highlight w:val="yellow"/>
              </w:rPr>
              <w:t xml:space="preserve"> с товаром российского происхождения, работой, услугой, соответственно выполняемой, оказываемой российским лицом.</w:t>
            </w:r>
          </w:p>
          <w:p w:rsidR="008309EC" w:rsidRPr="008309EC" w:rsidRDefault="008309EC" w:rsidP="008309EC">
            <w:pPr>
              <w:ind w:firstLine="567"/>
              <w:jc w:val="both"/>
              <w:rPr>
                <w:rFonts w:ascii="Times New Roman" w:hAnsi="Times New Roman"/>
                <w:b/>
                <w:bCs/>
                <w:highlight w:val="yellow"/>
                <w:u w:val="single"/>
              </w:rPr>
            </w:pPr>
            <w:r w:rsidRPr="008309EC">
              <w:rPr>
                <w:rFonts w:ascii="Times New Roman" w:hAnsi="Times New Roman"/>
                <w:b/>
                <w:bCs/>
                <w:highlight w:val="yellow"/>
                <w:u w:val="single"/>
              </w:rPr>
              <w:t>При осуществлении закупки товара:</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 xml:space="preserve">1) если Правительством Российской Федерации установлен предусмотренный подпунктом «а» пункта 1 части 2 статьи 3.1-4 Федерального закона № 223-ФЗ </w:t>
            </w:r>
            <w:r w:rsidRPr="008309EC">
              <w:rPr>
                <w:rFonts w:ascii="Times New Roman" w:hAnsi="Times New Roman"/>
                <w:b/>
                <w:bCs/>
                <w:highlight w:val="yellow"/>
                <w:u w:val="single"/>
              </w:rPr>
              <w:t>запрет закупок товара</w:t>
            </w:r>
            <w:r w:rsidRPr="008309EC">
              <w:rPr>
                <w:rFonts w:ascii="Times New Roman" w:hAnsi="Times New Roman"/>
                <w:bCs/>
                <w:highlight w:val="yellow"/>
              </w:rPr>
              <w:t>, не допускаются:</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а) заключение договора на поставку такого товара;</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 xml:space="preserve">2) если Правительством Российской Федерации установлено предусмотренное подпунктом «б» пункта 1 части 2 статьи 3.1-4 Федерального закона № 223-ФЗ </w:t>
            </w:r>
            <w:r w:rsidRPr="008309EC">
              <w:rPr>
                <w:rFonts w:ascii="Times New Roman" w:hAnsi="Times New Roman"/>
                <w:b/>
                <w:bCs/>
                <w:highlight w:val="yellow"/>
                <w:u w:val="single"/>
              </w:rPr>
              <w:t>ограничение закупок товара</w:t>
            </w:r>
            <w:r w:rsidRPr="008309EC">
              <w:rPr>
                <w:rFonts w:ascii="Times New Roman" w:hAnsi="Times New Roman"/>
                <w:bCs/>
                <w:highlight w:val="yellow"/>
              </w:rPr>
              <w:t>, не допускаются:</w:t>
            </w:r>
          </w:p>
          <w:p w:rsidR="008309EC" w:rsidRPr="008309EC" w:rsidRDefault="008309EC" w:rsidP="008309EC">
            <w:pPr>
              <w:ind w:firstLine="567"/>
              <w:jc w:val="both"/>
              <w:rPr>
                <w:rFonts w:ascii="Times New Roman" w:hAnsi="Times New Roman"/>
                <w:bCs/>
                <w:highlight w:val="yellow"/>
              </w:rPr>
            </w:pPr>
            <w:proofErr w:type="gramStart"/>
            <w:r w:rsidRPr="008309EC">
              <w:rPr>
                <w:rFonts w:ascii="Times New Roman" w:hAnsi="Times New Roman"/>
                <w:bCs/>
                <w:highlight w:val="yellow"/>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 xml:space="preserve">3) если Правительством Российской Федерации установлено предусмотренное подпунктом «в» пункта 1 части 2 статьи 3.1-4 Федерального закона № 223-ФЗ </w:t>
            </w:r>
            <w:r w:rsidRPr="008309EC">
              <w:rPr>
                <w:rFonts w:ascii="Times New Roman" w:hAnsi="Times New Roman"/>
                <w:b/>
                <w:bCs/>
                <w:highlight w:val="yellow"/>
                <w:u w:val="single"/>
              </w:rPr>
              <w:t>преимущество в отношении товара российского происхождения</w:t>
            </w:r>
            <w:r w:rsidRPr="008309EC">
              <w:rPr>
                <w:rFonts w:ascii="Times New Roman" w:hAnsi="Times New Roman"/>
                <w:bCs/>
                <w:highlight w:val="yellow"/>
              </w:rPr>
              <w:t>:</w:t>
            </w:r>
          </w:p>
          <w:p w:rsidR="008309EC" w:rsidRPr="008309EC" w:rsidRDefault="008309EC" w:rsidP="008309EC">
            <w:pPr>
              <w:ind w:firstLine="567"/>
              <w:jc w:val="both"/>
              <w:rPr>
                <w:rFonts w:ascii="Times New Roman" w:hAnsi="Times New Roman"/>
                <w:bCs/>
                <w:highlight w:val="yellow"/>
              </w:rPr>
            </w:pPr>
            <w:proofErr w:type="gramStart"/>
            <w:r w:rsidRPr="008309EC">
              <w:rPr>
                <w:rFonts w:ascii="Times New Roman" w:hAnsi="Times New Roman"/>
                <w:bCs/>
                <w:highlight w:val="yellow"/>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w:t>
            </w:r>
            <w:r w:rsidRPr="008309EC">
              <w:rPr>
                <w:rFonts w:ascii="Times New Roman" w:hAnsi="Times New Roman"/>
                <w:bCs/>
                <w:highlight w:val="yellow"/>
              </w:rPr>
              <w:lastRenderedPageBreak/>
              <w:t>внесению за</w:t>
            </w:r>
            <w:proofErr w:type="gramEnd"/>
            <w:r w:rsidRPr="008309EC">
              <w:rPr>
                <w:rFonts w:ascii="Times New Roman" w:hAnsi="Times New Roman"/>
                <w:bCs/>
                <w:highlight w:val="yellow"/>
              </w:rPr>
              <w:t xml:space="preserve"> заключение договора;</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309EC" w:rsidRPr="008309EC" w:rsidRDefault="008309EC" w:rsidP="008309EC">
            <w:pPr>
              <w:ind w:firstLine="567"/>
              <w:jc w:val="both"/>
              <w:rPr>
                <w:rFonts w:ascii="Times New Roman" w:hAnsi="Times New Roman"/>
                <w:b/>
                <w:bCs/>
                <w:highlight w:val="yellow"/>
                <w:u w:val="single"/>
              </w:rPr>
            </w:pPr>
            <w:r w:rsidRPr="008309EC">
              <w:rPr>
                <w:rFonts w:ascii="Times New Roman" w:hAnsi="Times New Roman"/>
                <w:b/>
                <w:bCs/>
                <w:highlight w:val="yellow"/>
                <w:u w:val="single"/>
              </w:rPr>
              <w:t>При осуществлении закупки работы, услуги:</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 xml:space="preserve">1) если Правительством Российской Федерации установлен предусмотренный подпунктом «а» пункта 1 части 2 статьи 3.1-4 Федерального закона № 223-ФЗ </w:t>
            </w:r>
            <w:r w:rsidRPr="008309EC">
              <w:rPr>
                <w:rFonts w:ascii="Times New Roman" w:hAnsi="Times New Roman"/>
                <w:b/>
                <w:bCs/>
                <w:highlight w:val="yellow"/>
                <w:u w:val="single"/>
              </w:rPr>
              <w:t>запрет закупки таких работ, услуг</w:t>
            </w:r>
            <w:r w:rsidRPr="008309EC">
              <w:rPr>
                <w:rFonts w:ascii="Times New Roman" w:hAnsi="Times New Roman"/>
                <w:bCs/>
                <w:highlight w:val="yellow"/>
              </w:rPr>
              <w:t>, соответственно выполняемой, оказываемой иностранным лицом, не допускаются:</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а) заключение договора на выполнение такой работы, оказание такой услуги с подрядчиком (исполнителем), являющимся иностранным лицом;</w:t>
            </w:r>
          </w:p>
          <w:p w:rsidR="008309EC" w:rsidRPr="008309EC" w:rsidRDefault="008309EC" w:rsidP="008309EC">
            <w:pPr>
              <w:ind w:firstLine="567"/>
              <w:jc w:val="both"/>
              <w:rPr>
                <w:rFonts w:ascii="Times New Roman" w:hAnsi="Times New Roman"/>
                <w:bCs/>
                <w:highlight w:val="yellow"/>
              </w:rPr>
            </w:pPr>
            <w:proofErr w:type="gramStart"/>
            <w:r w:rsidRPr="008309EC">
              <w:rPr>
                <w:rFonts w:ascii="Times New Roman" w:hAnsi="Times New Roman"/>
                <w:bCs/>
                <w:highlight w:val="yellow"/>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roofErr w:type="gramEnd"/>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 xml:space="preserve">2) если Правительством Российской Федерации установлено предусмотренное подпунктом «б» пункта 1 части 2 статьи 3.1-4 Федерального закона № 223-ФЗ </w:t>
            </w:r>
            <w:r w:rsidRPr="008309EC">
              <w:rPr>
                <w:rFonts w:ascii="Times New Roman" w:hAnsi="Times New Roman"/>
                <w:b/>
                <w:bCs/>
                <w:highlight w:val="yellow"/>
                <w:u w:val="single"/>
              </w:rPr>
              <w:t>ограничение закупки таких работ, услуг</w:t>
            </w:r>
            <w:r w:rsidRPr="008309EC">
              <w:rPr>
                <w:rFonts w:ascii="Times New Roman" w:hAnsi="Times New Roman"/>
                <w:bCs/>
                <w:highlight w:val="yellow"/>
              </w:rPr>
              <w:t>, соответственно выполняемой, оказываемой иностранным лицом, не допускаются:</w:t>
            </w:r>
          </w:p>
          <w:p w:rsidR="008309EC" w:rsidRPr="008309EC" w:rsidRDefault="008309EC" w:rsidP="008309EC">
            <w:pPr>
              <w:ind w:firstLine="567"/>
              <w:jc w:val="both"/>
              <w:rPr>
                <w:rFonts w:ascii="Times New Roman" w:hAnsi="Times New Roman"/>
                <w:bCs/>
                <w:highlight w:val="yellow"/>
              </w:rPr>
            </w:pPr>
            <w:proofErr w:type="gramStart"/>
            <w:r w:rsidRPr="008309EC">
              <w:rPr>
                <w:rFonts w:ascii="Times New Roman" w:hAnsi="Times New Roman"/>
                <w:bCs/>
                <w:highlight w:val="yellow"/>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309EC" w:rsidRPr="008309EC" w:rsidRDefault="008309EC" w:rsidP="008309EC">
            <w:pPr>
              <w:ind w:firstLine="567"/>
              <w:jc w:val="both"/>
              <w:rPr>
                <w:rFonts w:ascii="Times New Roman" w:hAnsi="Times New Roman"/>
                <w:bCs/>
                <w:highlight w:val="yellow"/>
              </w:rPr>
            </w:pPr>
            <w:proofErr w:type="gramStart"/>
            <w:r w:rsidRPr="008309EC">
              <w:rPr>
                <w:rFonts w:ascii="Times New Roman" w:hAnsi="Times New Roman"/>
                <w:bCs/>
                <w:highlight w:val="yellow"/>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lastRenderedPageBreak/>
              <w:t xml:space="preserve">3) если Правительством Российской Федерации установлено предусмотренное подпунктом «в» пункта 1 части 2 статьи 3.1-4 Федерального закона № 223-ФЗ </w:t>
            </w:r>
            <w:r w:rsidRPr="008309EC">
              <w:rPr>
                <w:rFonts w:ascii="Times New Roman" w:hAnsi="Times New Roman"/>
                <w:b/>
                <w:bCs/>
                <w:highlight w:val="yellow"/>
                <w:u w:val="single"/>
              </w:rPr>
              <w:t>преимущество в отношении таких работ, услуг</w:t>
            </w:r>
            <w:r w:rsidRPr="008309EC">
              <w:rPr>
                <w:rFonts w:ascii="Times New Roman" w:hAnsi="Times New Roman"/>
                <w:bCs/>
                <w:highlight w:val="yellow"/>
              </w:rPr>
              <w:t>, соответственно выполняемой, оказываемой российским лицом:</w:t>
            </w:r>
          </w:p>
          <w:p w:rsidR="008309EC" w:rsidRPr="008309EC" w:rsidRDefault="008309EC" w:rsidP="008309EC">
            <w:pPr>
              <w:ind w:firstLine="567"/>
              <w:jc w:val="both"/>
              <w:rPr>
                <w:rFonts w:ascii="Times New Roman" w:hAnsi="Times New Roman"/>
                <w:bCs/>
                <w:highlight w:val="yellow"/>
              </w:rPr>
            </w:pPr>
            <w:proofErr w:type="gramStart"/>
            <w:r w:rsidRPr="008309EC">
              <w:rPr>
                <w:rFonts w:ascii="Times New Roman" w:hAnsi="Times New Roman"/>
                <w:bCs/>
                <w:highlight w:val="yellow"/>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8309EC">
              <w:rPr>
                <w:rFonts w:ascii="Times New Roman" w:hAnsi="Times New Roman"/>
                <w:bCs/>
                <w:highlight w:val="yellow"/>
              </w:rPr>
              <w:t xml:space="preserve">, </w:t>
            </w:r>
            <w:proofErr w:type="gramStart"/>
            <w:r w:rsidRPr="008309EC">
              <w:rPr>
                <w:rFonts w:ascii="Times New Roman" w:hAnsi="Times New Roman"/>
                <w:bCs/>
                <w:highlight w:val="yellow"/>
              </w:rPr>
              <w:t>подлежащей</w:t>
            </w:r>
            <w:proofErr w:type="gramEnd"/>
            <w:r w:rsidRPr="008309EC">
              <w:rPr>
                <w:rFonts w:ascii="Times New Roman" w:hAnsi="Times New Roman"/>
                <w:bCs/>
                <w:highlight w:val="yellow"/>
              </w:rPr>
              <w:t xml:space="preserve"> внесению за заключение с ним договора;</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 xml:space="preserve">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8309EC">
              <w:rPr>
                <w:rFonts w:ascii="Times New Roman" w:hAnsi="Times New Roman"/>
                <w:bCs/>
                <w:highlight w:val="yellow"/>
              </w:rPr>
              <w:t>обработки</w:t>
            </w:r>
            <w:proofErr w:type="gramEnd"/>
            <w:r w:rsidRPr="008309EC">
              <w:rPr>
                <w:rFonts w:ascii="Times New Roman" w:hAnsi="Times New Roman"/>
                <w:bCs/>
                <w:highlight w:val="yellow"/>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8309EC">
              <w:rPr>
                <w:rFonts w:ascii="Times New Roman" w:hAnsi="Times New Roman"/>
                <w:bCs/>
                <w:highlight w:val="yellow"/>
              </w:rPr>
              <w:t>которых</w:t>
            </w:r>
            <w:proofErr w:type="gramEnd"/>
            <w:r w:rsidRPr="008309EC">
              <w:rPr>
                <w:rFonts w:ascii="Times New Roman" w:hAnsi="Times New Roman"/>
                <w:bCs/>
                <w:highlight w:val="yellow"/>
              </w:rPr>
              <w:t xml:space="preserve"> не подлежит в соответствии с Федеральным законом № 223-ФЗ размещению в единой информационной системе. </w:t>
            </w:r>
            <w:proofErr w:type="gramStart"/>
            <w:r w:rsidRPr="008309EC">
              <w:rPr>
                <w:rFonts w:ascii="Times New Roman" w:hAnsi="Times New Roman"/>
                <w:bCs/>
                <w:highlight w:val="yellow"/>
              </w:rPr>
              <w:t>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w:t>
            </w:r>
            <w:proofErr w:type="gramEnd"/>
            <w:r w:rsidRPr="008309EC">
              <w:rPr>
                <w:rFonts w:ascii="Times New Roman" w:hAnsi="Times New Roman"/>
                <w:bCs/>
                <w:highlight w:val="yellow"/>
              </w:rPr>
              <w:t xml:space="preserve"> закона № 223-ФЗ федеральный орган исполнительной власти.</w:t>
            </w:r>
          </w:p>
          <w:p w:rsidR="008309EC" w:rsidRPr="008309EC" w:rsidRDefault="008309EC" w:rsidP="008309EC">
            <w:pPr>
              <w:ind w:firstLine="567"/>
              <w:jc w:val="both"/>
              <w:rPr>
                <w:rFonts w:ascii="Times New Roman" w:hAnsi="Times New Roman"/>
                <w:bCs/>
                <w:highlight w:val="yellow"/>
              </w:rPr>
            </w:pPr>
            <w:r w:rsidRPr="008309EC">
              <w:rPr>
                <w:rFonts w:ascii="Times New Roman" w:hAnsi="Times New Roman"/>
                <w:bCs/>
                <w:highlight w:val="yellow"/>
              </w:rPr>
              <w:t xml:space="preserve">Рассмотрение предусмотренных частью 6 статьи 3.1-4 Федерального закона № 223-ФЗ отчетов об объеме закупок </w:t>
            </w:r>
            <w:r w:rsidRPr="008309EC">
              <w:rPr>
                <w:rFonts w:ascii="Times New Roman" w:hAnsi="Times New Roman"/>
                <w:bCs/>
                <w:highlight w:val="yellow"/>
              </w:rPr>
              <w:lastRenderedPageBreak/>
              <w:t>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8309EC" w:rsidRPr="008309EC" w:rsidRDefault="008309EC" w:rsidP="008309EC">
            <w:pPr>
              <w:ind w:firstLine="567"/>
              <w:jc w:val="both"/>
              <w:rPr>
                <w:rFonts w:ascii="Times New Roman" w:hAnsi="Times New Roman"/>
                <w:bCs/>
                <w:highlight w:val="yellow"/>
              </w:rPr>
            </w:pPr>
            <w:proofErr w:type="gramStart"/>
            <w:r w:rsidRPr="008309EC">
              <w:rPr>
                <w:rFonts w:ascii="Times New Roman" w:hAnsi="Times New Roman"/>
                <w:bCs/>
                <w:highlight w:val="yellow"/>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w:t>
            </w:r>
            <w:proofErr w:type="gramEnd"/>
            <w:r w:rsidRPr="008309EC">
              <w:rPr>
                <w:rFonts w:ascii="Times New Roman" w:hAnsi="Times New Roman"/>
                <w:bCs/>
                <w:highlight w:val="yellow"/>
              </w:rPr>
              <w:t xml:space="preserve"> </w:t>
            </w:r>
            <w:proofErr w:type="gramStart"/>
            <w:r w:rsidRPr="008309EC">
              <w:rPr>
                <w:rFonts w:ascii="Times New Roman" w:hAnsi="Times New Roman"/>
                <w:bCs/>
                <w:highlight w:val="yellow"/>
              </w:rPr>
              <w:t>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w:t>
            </w:r>
            <w:proofErr w:type="gramEnd"/>
            <w:r w:rsidRPr="008309EC">
              <w:rPr>
                <w:rFonts w:ascii="Times New Roman" w:hAnsi="Times New Roman"/>
                <w:bCs/>
                <w:highlight w:val="yellow"/>
              </w:rPr>
              <w:t xml:space="preserve"> </w:t>
            </w:r>
            <w:proofErr w:type="gramStart"/>
            <w:r w:rsidRPr="008309EC">
              <w:rPr>
                <w:rFonts w:ascii="Times New Roman" w:hAnsi="Times New Roman"/>
                <w:bCs/>
                <w:highlight w:val="yellow"/>
              </w:rPr>
              <w:t>случаях</w:t>
            </w:r>
            <w:proofErr w:type="gramEnd"/>
            <w:r w:rsidRPr="008309EC">
              <w:rPr>
                <w:rFonts w:ascii="Times New Roman" w:hAnsi="Times New Roman"/>
                <w:bCs/>
                <w:highlight w:val="yellow"/>
              </w:rPr>
              <w:t xml:space="preserve">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8309EC" w:rsidRPr="008309EC" w:rsidRDefault="008309EC" w:rsidP="008309EC">
            <w:pPr>
              <w:spacing w:after="0" w:line="240" w:lineRule="auto"/>
              <w:jc w:val="both"/>
              <w:rPr>
                <w:rFonts w:ascii="Times New Roman" w:hAnsi="Times New Roman"/>
              </w:rPr>
            </w:pPr>
            <w:proofErr w:type="gramStart"/>
            <w:r w:rsidRPr="008309EC">
              <w:rPr>
                <w:rFonts w:ascii="Times New Roman" w:hAnsi="Times New Roman"/>
                <w:bCs/>
                <w:highlight w:val="yellow"/>
              </w:rPr>
              <w:t xml:space="preserve">Меры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w:t>
            </w:r>
            <w:r w:rsidRPr="008309EC">
              <w:rPr>
                <w:rFonts w:ascii="Times New Roman" w:hAnsi="Times New Roman"/>
                <w:highlight w:val="yellow"/>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w:t>
            </w:r>
            <w:proofErr w:type="gramEnd"/>
            <w:r w:rsidRPr="008309EC">
              <w:rPr>
                <w:rFonts w:ascii="Times New Roman" w:hAnsi="Times New Roman"/>
                <w:highlight w:val="yellow"/>
              </w:rPr>
              <w:t xml:space="preserve"> по тексту Постановление правительства РФ  от 23.12.2024  № 1875).</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8309EC">
            <w:pPr>
              <w:spacing w:after="0" w:line="240" w:lineRule="auto"/>
              <w:jc w:val="center"/>
              <w:rPr>
                <w:rFonts w:ascii="Times New Roman" w:hAnsi="Times New Roman"/>
              </w:rPr>
            </w:pPr>
            <w:r>
              <w:rPr>
                <w:rFonts w:ascii="Times New Roman" w:hAnsi="Times New Roman"/>
              </w:rPr>
              <w:lastRenderedPageBreak/>
              <w:t>30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lang w:eastAsia="ru-RU"/>
              </w:rPr>
            </w:pPr>
            <w:r>
              <w:rPr>
                <w:rFonts w:ascii="Times New Roman" w:hAnsi="Times New Roman"/>
                <w:lang w:eastAsia="ru-RU"/>
              </w:rPr>
              <w:t>Условия отказа в допуске к участию в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rsidR="00BB72AA" w:rsidRDefault="002A698E">
            <w:pPr>
              <w:spacing w:after="0" w:line="240" w:lineRule="auto"/>
              <w:jc w:val="both"/>
              <w:rPr>
                <w:rFonts w:ascii="Times New Roman" w:hAnsi="Times New Roman"/>
              </w:rPr>
            </w:pPr>
            <w:r>
              <w:rPr>
                <w:rFonts w:ascii="Times New Roman" w:hAnsi="Times New Roman"/>
              </w:rPr>
              <w:t>1)</w:t>
            </w:r>
            <w:r>
              <w:rPr>
                <w:rFonts w:ascii="Times New Roman" w:hAnsi="Times New Roman"/>
              </w:rPr>
              <w:tab/>
              <w:t xml:space="preserve">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w:t>
            </w:r>
            <w:r>
              <w:rPr>
                <w:rFonts w:ascii="Times New Roman" w:hAnsi="Times New Roman"/>
              </w:rPr>
              <w:lastRenderedPageBreak/>
              <w:t xml:space="preserve">допускается; </w:t>
            </w:r>
          </w:p>
          <w:p w:rsidR="00BB72AA" w:rsidRDefault="002A698E">
            <w:pPr>
              <w:spacing w:after="0" w:line="240" w:lineRule="auto"/>
              <w:jc w:val="both"/>
              <w:rPr>
                <w:rFonts w:ascii="Times New Roman" w:hAnsi="Times New Roman"/>
              </w:rPr>
            </w:pPr>
            <w:r>
              <w:rPr>
                <w:rFonts w:ascii="Times New Roman" w:hAnsi="Times New Roman"/>
              </w:rPr>
              <w:t>2)</w:t>
            </w:r>
            <w:r>
              <w:rPr>
                <w:rFonts w:ascii="Times New Roman" w:hAnsi="Times New Roman"/>
              </w:rPr>
              <w:tab/>
              <w:t xml:space="preserve">Участник закупки не представил исчерпывающий пакет документов, установленных закупочной документацией; </w:t>
            </w:r>
          </w:p>
          <w:p w:rsidR="00BB72AA" w:rsidRDefault="002A698E">
            <w:pPr>
              <w:spacing w:after="0" w:line="240" w:lineRule="auto"/>
              <w:jc w:val="both"/>
              <w:rPr>
                <w:rFonts w:ascii="Times New Roman" w:hAnsi="Times New Roman"/>
              </w:rPr>
            </w:pPr>
            <w:r>
              <w:rPr>
                <w:rFonts w:ascii="Times New Roman" w:hAnsi="Times New Roman"/>
              </w:rPr>
              <w:t>3)</w:t>
            </w:r>
            <w:r>
              <w:rPr>
                <w:rFonts w:ascii="Times New Roman" w:hAnsi="Times New Roman"/>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rsidR="00BB72AA" w:rsidRDefault="002A698E">
            <w:pPr>
              <w:spacing w:after="0" w:line="240" w:lineRule="auto"/>
              <w:jc w:val="both"/>
              <w:rPr>
                <w:rFonts w:ascii="Times New Roman" w:hAnsi="Times New Roman"/>
              </w:rPr>
            </w:pPr>
            <w:r>
              <w:rPr>
                <w:rFonts w:ascii="Times New Roman" w:hAnsi="Times New Roman"/>
              </w:rPr>
              <w:t>4)</w:t>
            </w:r>
            <w:r>
              <w:rPr>
                <w:rFonts w:ascii="Times New Roman" w:hAnsi="Times New Roman"/>
              </w:rPr>
              <w:tab/>
              <w:t>поданная Участником закупки заявка не соответствует требованиям закупочной документации.</w:t>
            </w:r>
          </w:p>
          <w:p w:rsidR="00BB72AA" w:rsidRDefault="002A698E">
            <w:pPr>
              <w:spacing w:after="0" w:line="240" w:lineRule="auto"/>
              <w:jc w:val="both"/>
              <w:rPr>
                <w:rFonts w:ascii="Times New Roman" w:hAnsi="Times New Roman"/>
              </w:rPr>
            </w:pPr>
            <w:r>
              <w:rPr>
                <w:rFonts w:ascii="Times New Roman" w:hAnsi="Times New Roman"/>
              </w:rPr>
              <w:t>5)</w:t>
            </w:r>
            <w:r>
              <w:rPr>
                <w:rFonts w:ascii="Times New Roman" w:hAnsi="Times New Roman"/>
              </w:rPr>
              <w:tab/>
              <w:t xml:space="preserve">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 </w:t>
            </w:r>
          </w:p>
          <w:p w:rsidR="00BB72AA" w:rsidRDefault="002A698E">
            <w:pPr>
              <w:spacing w:after="0" w:line="240" w:lineRule="auto"/>
              <w:jc w:val="both"/>
              <w:rPr>
                <w:rFonts w:ascii="Times New Roman" w:hAnsi="Times New Roman"/>
              </w:rPr>
            </w:pPr>
            <w:r>
              <w:rPr>
                <w:rFonts w:ascii="Times New Roman" w:hAnsi="Times New Roman"/>
              </w:rPr>
              <w:t>6)</w:t>
            </w:r>
            <w:r>
              <w:rPr>
                <w:rFonts w:ascii="Times New Roman" w:hAnsi="Times New Roman"/>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p w:rsidR="008309EC" w:rsidRPr="008309EC" w:rsidRDefault="008309EC">
            <w:pPr>
              <w:spacing w:after="0" w:line="240" w:lineRule="auto"/>
              <w:jc w:val="both"/>
              <w:rPr>
                <w:rFonts w:ascii="Times New Roman" w:hAnsi="Times New Roman"/>
              </w:rPr>
            </w:pPr>
            <w:r w:rsidRPr="008309EC">
              <w:rPr>
                <w:rFonts w:ascii="Times New Roman" w:hAnsi="Times New Roman"/>
              </w:rPr>
              <w:t xml:space="preserve">7) </w:t>
            </w:r>
            <w:r w:rsidRPr="008309EC">
              <w:rPr>
                <w:rFonts w:ascii="Times New Roman" w:hAnsi="Times New Roman"/>
                <w:highlight w:val="yellow"/>
              </w:rPr>
              <w:t xml:space="preserve">4) </w:t>
            </w:r>
            <w:r w:rsidRPr="008309EC">
              <w:rPr>
                <w:rFonts w:ascii="Times New Roman" w:eastAsia="Times New Roman" w:hAnsi="Times New Roman"/>
                <w:highlight w:val="yellow"/>
              </w:rPr>
              <w:t>в случаях, определенных ст. 3.1-4 Закона № 223-ФЗ.</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8309EC">
            <w:pPr>
              <w:spacing w:after="0" w:line="240" w:lineRule="auto"/>
              <w:jc w:val="center"/>
              <w:rPr>
                <w:rFonts w:ascii="Times New Roman" w:hAnsi="Times New Roman"/>
              </w:rPr>
            </w:pPr>
            <w:r>
              <w:rPr>
                <w:rFonts w:ascii="Times New Roman" w:hAnsi="Times New Roman"/>
              </w:rPr>
              <w:lastRenderedPageBreak/>
              <w:t>31</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Место и дата рассмотрения предложений участников аукциона и подведения итогов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624769" w:rsidRDefault="002A698E">
            <w:pPr>
              <w:spacing w:after="0" w:line="240" w:lineRule="auto"/>
              <w:rPr>
                <w:highlight w:val="yellow"/>
              </w:rPr>
            </w:pPr>
            <w:r w:rsidRPr="00624769">
              <w:rPr>
                <w:rFonts w:ascii="Times New Roman" w:hAnsi="Times New Roman"/>
                <w:b/>
                <w:highlight w:val="yellow"/>
              </w:rPr>
              <w:t>Место рассмотрения первых частей заявок на участие в аукционе:</w:t>
            </w:r>
            <w:r w:rsidRPr="00624769">
              <w:rPr>
                <w:rFonts w:ascii="Times New Roman" w:hAnsi="Times New Roman"/>
                <w:highlight w:val="yellow"/>
              </w:rPr>
              <w:t xml:space="preserve"> 625046, Россия, Тюменская область, </w:t>
            </w:r>
            <w:proofErr w:type="gramStart"/>
            <w:r w:rsidRPr="00624769">
              <w:rPr>
                <w:rFonts w:ascii="Times New Roman" w:hAnsi="Times New Roman"/>
                <w:highlight w:val="yellow"/>
              </w:rPr>
              <w:t>г</w:t>
            </w:r>
            <w:proofErr w:type="gramEnd"/>
            <w:r w:rsidRPr="00624769">
              <w:rPr>
                <w:rFonts w:ascii="Times New Roman" w:hAnsi="Times New Roman"/>
                <w:highlight w:val="yellow"/>
              </w:rPr>
              <w:t>. Тюмень, ул. Народная, д. 6/1</w:t>
            </w:r>
          </w:p>
          <w:p w:rsidR="00BB72AA" w:rsidRPr="00624769" w:rsidRDefault="002A698E">
            <w:pPr>
              <w:suppressAutoHyphens/>
              <w:spacing w:after="0" w:line="240" w:lineRule="auto"/>
              <w:jc w:val="both"/>
              <w:rPr>
                <w:highlight w:val="yellow"/>
              </w:rPr>
            </w:pPr>
            <w:r w:rsidRPr="00624769">
              <w:rPr>
                <w:rFonts w:ascii="Times New Roman" w:hAnsi="Times New Roman"/>
                <w:b/>
                <w:highlight w:val="yellow"/>
              </w:rPr>
              <w:t xml:space="preserve">Дата рассмотрения </w:t>
            </w:r>
            <w:r w:rsidRPr="00624769">
              <w:rPr>
                <w:rFonts w:ascii="Times New Roman" w:hAnsi="Times New Roman"/>
                <w:b/>
                <w:highlight w:val="yellow"/>
                <w:u w:val="single"/>
              </w:rPr>
              <w:t>первых частей</w:t>
            </w:r>
            <w:r w:rsidRPr="00624769">
              <w:rPr>
                <w:rFonts w:ascii="Times New Roman" w:hAnsi="Times New Roman"/>
                <w:b/>
                <w:highlight w:val="yellow"/>
              </w:rPr>
              <w:t xml:space="preserve"> заявок: </w:t>
            </w:r>
            <w:r w:rsidRPr="00624769">
              <w:rPr>
                <w:rFonts w:ascii="Times New Roman" w:hAnsi="Times New Roman"/>
                <w:highlight w:val="yellow"/>
              </w:rPr>
              <w:t>«</w:t>
            </w:r>
            <w:r w:rsidR="00AE6403">
              <w:rPr>
                <w:rFonts w:ascii="Times New Roman" w:hAnsi="Times New Roman"/>
                <w:highlight w:val="yellow"/>
              </w:rPr>
              <w:t>09</w:t>
            </w:r>
            <w:r w:rsidRPr="00624769">
              <w:rPr>
                <w:rFonts w:ascii="Times New Roman" w:hAnsi="Times New Roman"/>
                <w:highlight w:val="yellow"/>
              </w:rPr>
              <w:t xml:space="preserve">» </w:t>
            </w:r>
            <w:r w:rsidR="00AE6403">
              <w:rPr>
                <w:rFonts w:ascii="Times New Roman" w:hAnsi="Times New Roman"/>
                <w:highlight w:val="yellow"/>
              </w:rPr>
              <w:t>марта</w:t>
            </w:r>
            <w:r w:rsidRPr="00624769">
              <w:rPr>
                <w:rFonts w:ascii="Times New Roman" w:hAnsi="Times New Roman"/>
                <w:highlight w:val="yellow"/>
              </w:rPr>
              <w:t xml:space="preserve"> 202</w:t>
            </w:r>
            <w:r w:rsidR="00F111AE">
              <w:rPr>
                <w:rFonts w:ascii="Times New Roman" w:hAnsi="Times New Roman"/>
                <w:highlight w:val="yellow"/>
              </w:rPr>
              <w:t>6</w:t>
            </w:r>
            <w:r w:rsidRPr="00624769">
              <w:rPr>
                <w:rFonts w:ascii="Times New Roman" w:hAnsi="Times New Roman"/>
                <w:highlight w:val="yellow"/>
              </w:rPr>
              <w:t xml:space="preserve"> года: </w:t>
            </w:r>
            <w:r w:rsidR="00703F4B" w:rsidRPr="00624769">
              <w:rPr>
                <w:rFonts w:ascii="Times New Roman" w:hAnsi="Times New Roman"/>
                <w:highlight w:val="yellow"/>
              </w:rPr>
              <w:t>09</w:t>
            </w:r>
            <w:r w:rsidRPr="00624769">
              <w:rPr>
                <w:rFonts w:ascii="Times New Roman" w:hAnsi="Times New Roman"/>
                <w:highlight w:val="yellow"/>
              </w:rPr>
              <w:t>:00 (по местному времени Заказчика).</w:t>
            </w:r>
          </w:p>
          <w:p w:rsidR="00A60D6C" w:rsidRPr="00624769" w:rsidRDefault="002A698E">
            <w:pPr>
              <w:spacing w:after="0" w:line="240" w:lineRule="auto"/>
              <w:rPr>
                <w:rFonts w:ascii="Times New Roman" w:hAnsi="Times New Roman"/>
                <w:highlight w:val="yellow"/>
              </w:rPr>
            </w:pPr>
            <w:r w:rsidRPr="00624769">
              <w:rPr>
                <w:rFonts w:ascii="Times New Roman" w:hAnsi="Times New Roman"/>
                <w:b/>
                <w:highlight w:val="yellow"/>
              </w:rPr>
              <w:t>Место подведения итогов аукциона (рассмотрения вторых частей заявок):</w:t>
            </w:r>
            <w:r w:rsidRPr="00624769">
              <w:rPr>
                <w:rFonts w:ascii="Times New Roman" w:hAnsi="Times New Roman"/>
                <w:highlight w:val="yellow"/>
              </w:rPr>
              <w:t xml:space="preserve"> 625046, Россия, Тюменская область, </w:t>
            </w:r>
          </w:p>
          <w:p w:rsidR="00BB72AA" w:rsidRPr="00624769" w:rsidRDefault="002A698E">
            <w:pPr>
              <w:spacing w:after="0" w:line="240" w:lineRule="auto"/>
              <w:rPr>
                <w:highlight w:val="yellow"/>
              </w:rPr>
            </w:pPr>
            <w:r w:rsidRPr="00624769">
              <w:rPr>
                <w:rFonts w:ascii="Times New Roman" w:hAnsi="Times New Roman"/>
                <w:highlight w:val="yellow"/>
              </w:rPr>
              <w:t>г. Тюмень, ул. Народная, д. 6/1</w:t>
            </w:r>
          </w:p>
          <w:p w:rsidR="00BB72AA" w:rsidRPr="00624769" w:rsidRDefault="002A698E" w:rsidP="00AE6403">
            <w:pPr>
              <w:suppressAutoHyphens/>
              <w:spacing w:after="0" w:line="240" w:lineRule="auto"/>
              <w:jc w:val="both"/>
              <w:rPr>
                <w:highlight w:val="yellow"/>
              </w:rPr>
            </w:pPr>
            <w:r w:rsidRPr="00624769">
              <w:rPr>
                <w:rFonts w:ascii="Times New Roman" w:hAnsi="Times New Roman"/>
                <w:b/>
                <w:highlight w:val="yellow"/>
              </w:rPr>
              <w:t>Дата подведения итогов аукциона (рассмотрения вторых частей заявок): «</w:t>
            </w:r>
            <w:r w:rsidR="00AE6403">
              <w:rPr>
                <w:rFonts w:ascii="Times New Roman" w:hAnsi="Times New Roman"/>
                <w:b/>
                <w:highlight w:val="yellow"/>
              </w:rPr>
              <w:t>10</w:t>
            </w:r>
            <w:r w:rsidRPr="00624769">
              <w:rPr>
                <w:rFonts w:ascii="Times New Roman" w:hAnsi="Times New Roman"/>
                <w:b/>
                <w:highlight w:val="yellow"/>
              </w:rPr>
              <w:t xml:space="preserve">» </w:t>
            </w:r>
            <w:r w:rsidR="00AE6403">
              <w:rPr>
                <w:rFonts w:ascii="Times New Roman" w:hAnsi="Times New Roman"/>
                <w:b/>
                <w:highlight w:val="yellow"/>
              </w:rPr>
              <w:t>марта</w:t>
            </w:r>
            <w:r w:rsidRPr="00624769">
              <w:rPr>
                <w:rFonts w:ascii="Times New Roman" w:hAnsi="Times New Roman"/>
                <w:b/>
                <w:highlight w:val="yellow"/>
              </w:rPr>
              <w:t xml:space="preserve"> 202</w:t>
            </w:r>
            <w:r w:rsidR="00F111AE">
              <w:rPr>
                <w:rFonts w:ascii="Times New Roman" w:hAnsi="Times New Roman"/>
                <w:b/>
                <w:highlight w:val="yellow"/>
              </w:rPr>
              <w:t>6</w:t>
            </w:r>
            <w:r w:rsidRPr="00624769">
              <w:rPr>
                <w:rFonts w:ascii="Times New Roman" w:hAnsi="Times New Roman"/>
                <w:b/>
                <w:highlight w:val="yellow"/>
              </w:rPr>
              <w:t xml:space="preserve"> года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3</w:t>
            </w:r>
            <w:r w:rsidR="008309EC">
              <w:rPr>
                <w:rFonts w:ascii="Times New Roman" w:hAnsi="Times New Roman"/>
              </w:rPr>
              <w:t>2</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CC3618" w:rsidRPr="00722A27" w:rsidRDefault="002A698E">
            <w:pPr>
              <w:widowControl w:val="0"/>
              <w:spacing w:after="0" w:line="240" w:lineRule="auto"/>
              <w:rPr>
                <w:rFonts w:ascii="Times New Roman" w:hAnsi="Times New Roman"/>
                <w:color w:val="auto"/>
                <w:sz w:val="20"/>
                <w:szCs w:val="20"/>
                <w:highlight w:val="yellow"/>
              </w:rPr>
            </w:pPr>
            <w:r w:rsidRPr="00CC3618">
              <w:rPr>
                <w:rFonts w:ascii="Times New Roman" w:eastAsia="Times New Roman" w:hAnsi="Times New Roman"/>
                <w:color w:val="000000"/>
                <w:highlight w:val="yellow"/>
                <w:lang w:eastAsia="ru-RU"/>
              </w:rPr>
              <w:t xml:space="preserve">Электронная торговая </w:t>
            </w:r>
            <w:r w:rsidRPr="00722A27">
              <w:rPr>
                <w:rFonts w:ascii="Times New Roman" w:eastAsia="Times New Roman" w:hAnsi="Times New Roman"/>
                <w:color w:val="000000"/>
                <w:highlight w:val="yellow"/>
                <w:lang w:eastAsia="ru-RU"/>
              </w:rPr>
              <w:t>площадка</w:t>
            </w:r>
            <w:r w:rsidR="00B21BE3" w:rsidRPr="00722A27">
              <w:rPr>
                <w:rFonts w:ascii="Times New Roman" w:eastAsia="Times New Roman" w:hAnsi="Times New Roman"/>
                <w:color w:val="000000"/>
                <w:highlight w:val="yellow"/>
                <w:lang w:eastAsia="ru-RU"/>
              </w:rPr>
              <w:t>:</w:t>
            </w:r>
            <w:r w:rsidRPr="00722A27">
              <w:rPr>
                <w:rFonts w:ascii="Times New Roman" w:eastAsia="Times New Roman" w:hAnsi="Times New Roman"/>
                <w:color w:val="000000"/>
                <w:highlight w:val="yellow"/>
                <w:lang w:eastAsia="ru-RU"/>
              </w:rPr>
              <w:t xml:space="preserve"> </w:t>
            </w:r>
            <w:r w:rsidR="00722A27" w:rsidRPr="00722A27">
              <w:rPr>
                <w:rFonts w:ascii="Times New Roman" w:eastAsia="Times New Roman" w:hAnsi="Times New Roman"/>
                <w:highlight w:val="yellow"/>
                <w:lang w:eastAsia="ar-SA"/>
              </w:rPr>
              <w:t>ООО «РЭСТ»</w:t>
            </w:r>
            <w:r w:rsidR="00CC3618" w:rsidRPr="00722A27">
              <w:rPr>
                <w:rFonts w:ascii="Times New Roman" w:hAnsi="Times New Roman"/>
                <w:color w:val="auto"/>
                <w:sz w:val="20"/>
                <w:szCs w:val="20"/>
                <w:highlight w:val="yellow"/>
              </w:rPr>
              <w:t xml:space="preserve"> </w:t>
            </w:r>
          </w:p>
          <w:p w:rsidR="00BB72AA" w:rsidRPr="00722A27" w:rsidRDefault="002A698E">
            <w:pPr>
              <w:widowControl w:val="0"/>
              <w:spacing w:after="0" w:line="240" w:lineRule="auto"/>
              <w:rPr>
                <w:rFonts w:ascii="Times New Roman" w:eastAsia="Times New Roman" w:hAnsi="Times New Roman"/>
                <w:color w:val="000000"/>
                <w:highlight w:val="yellow"/>
                <w:lang w:eastAsia="ru-RU"/>
              </w:rPr>
            </w:pPr>
            <w:r w:rsidRPr="00722A27">
              <w:rPr>
                <w:rFonts w:ascii="Times New Roman" w:eastAsia="Times New Roman" w:hAnsi="Times New Roman"/>
                <w:color w:val="000000"/>
                <w:highlight w:val="yellow"/>
                <w:lang w:eastAsia="ru-RU"/>
              </w:rPr>
              <w:t xml:space="preserve">Адрес электронной площадки в сети Интернет: </w:t>
            </w:r>
          </w:p>
          <w:p w:rsidR="00CC3618" w:rsidRPr="00722A27" w:rsidRDefault="00CC3618" w:rsidP="00CC3618">
            <w:pPr>
              <w:widowControl w:val="0"/>
              <w:spacing w:after="0" w:line="240" w:lineRule="auto"/>
              <w:rPr>
                <w:highlight w:val="yellow"/>
              </w:rPr>
            </w:pPr>
            <w:r w:rsidRPr="00722A27">
              <w:rPr>
                <w:rFonts w:ascii="Times New Roman" w:hAnsi="Times New Roman"/>
                <w:color w:val="auto"/>
                <w:sz w:val="20"/>
                <w:szCs w:val="20"/>
                <w:highlight w:val="yellow"/>
              </w:rPr>
              <w:t>(</w:t>
            </w:r>
            <w:r w:rsidR="00722A27" w:rsidRPr="00722A27">
              <w:rPr>
                <w:rFonts w:ascii="Times New Roman" w:eastAsia="Times New Roman" w:hAnsi="Times New Roman"/>
                <w:color w:val="0000FF"/>
                <w:highlight w:val="yellow"/>
                <w:u w:val="single"/>
                <w:lang w:eastAsia="ru-RU"/>
              </w:rPr>
              <w:t>http://</w:t>
            </w:r>
            <w:r w:rsidR="00722A27" w:rsidRPr="00722A27">
              <w:rPr>
                <w:rFonts w:ascii="Times New Roman" w:eastAsia="Times New Roman" w:hAnsi="Times New Roman"/>
                <w:color w:val="0000FF"/>
                <w:highlight w:val="yellow"/>
                <w:u w:val="single"/>
                <w:lang w:val="en-US" w:eastAsia="ru-RU"/>
              </w:rPr>
              <w:t>r</w:t>
            </w:r>
            <w:r w:rsidR="00722A27" w:rsidRPr="00722A27">
              <w:rPr>
                <w:rFonts w:ascii="Times New Roman" w:eastAsia="Times New Roman" w:hAnsi="Times New Roman"/>
                <w:color w:val="0000FF"/>
                <w:highlight w:val="yellow"/>
                <w:u w:val="single"/>
                <w:lang w:eastAsia="ru-RU"/>
              </w:rPr>
              <w:t>-</w:t>
            </w:r>
            <w:proofErr w:type="spellStart"/>
            <w:r w:rsidR="00722A27" w:rsidRPr="00722A27">
              <w:rPr>
                <w:rFonts w:ascii="Times New Roman" w:eastAsia="Times New Roman" w:hAnsi="Times New Roman"/>
                <w:color w:val="0000FF"/>
                <w:highlight w:val="yellow"/>
                <w:u w:val="single"/>
                <w:lang w:val="en-US" w:eastAsia="ru-RU"/>
              </w:rPr>
              <w:t>est</w:t>
            </w:r>
            <w:proofErr w:type="spellEnd"/>
            <w:r w:rsidR="00722A27" w:rsidRPr="00722A27">
              <w:rPr>
                <w:rFonts w:ascii="Times New Roman" w:eastAsia="Times New Roman" w:hAnsi="Times New Roman"/>
                <w:color w:val="0000FF"/>
                <w:highlight w:val="yellow"/>
                <w:u w:val="single"/>
                <w:lang w:eastAsia="ru-RU"/>
              </w:rPr>
              <w:t>.</w:t>
            </w:r>
            <w:proofErr w:type="spellStart"/>
            <w:r w:rsidR="00722A27" w:rsidRPr="00722A27">
              <w:rPr>
                <w:rFonts w:ascii="Times New Roman" w:eastAsia="Times New Roman" w:hAnsi="Times New Roman"/>
                <w:color w:val="0000FF"/>
                <w:highlight w:val="yellow"/>
                <w:u w:val="single"/>
                <w:lang w:eastAsia="ru-RU"/>
              </w:rPr>
              <w:t>ru</w:t>
            </w:r>
            <w:proofErr w:type="spellEnd"/>
            <w:r w:rsidRPr="00722A27">
              <w:rPr>
                <w:rFonts w:ascii="Times New Roman" w:hAnsi="Times New Roman"/>
                <w:color w:val="auto"/>
                <w:sz w:val="20"/>
                <w:szCs w:val="20"/>
                <w:highlight w:val="yellow"/>
              </w:rPr>
              <w:t>)</w:t>
            </w:r>
          </w:p>
          <w:p w:rsidR="00BB72AA" w:rsidRPr="00722A27" w:rsidRDefault="002A698E">
            <w:pPr>
              <w:pStyle w:val="11"/>
              <w:suppressAutoHyphens/>
              <w:ind w:left="0"/>
              <w:jc w:val="both"/>
              <w:rPr>
                <w:highlight w:val="yellow"/>
              </w:rPr>
            </w:pPr>
            <w:r w:rsidRPr="00722A27">
              <w:rPr>
                <w:b/>
                <w:sz w:val="22"/>
                <w:szCs w:val="22"/>
                <w:highlight w:val="yellow"/>
              </w:rPr>
              <w:t xml:space="preserve"> «</w:t>
            </w:r>
            <w:r w:rsidR="00AE6403">
              <w:rPr>
                <w:b/>
                <w:sz w:val="22"/>
                <w:szCs w:val="22"/>
                <w:highlight w:val="yellow"/>
              </w:rPr>
              <w:t>10</w:t>
            </w:r>
            <w:r w:rsidRPr="00722A27">
              <w:rPr>
                <w:b/>
                <w:sz w:val="22"/>
                <w:szCs w:val="22"/>
                <w:highlight w:val="yellow"/>
              </w:rPr>
              <w:t xml:space="preserve">» </w:t>
            </w:r>
            <w:r w:rsidR="00AE6403">
              <w:rPr>
                <w:b/>
                <w:sz w:val="22"/>
                <w:szCs w:val="22"/>
                <w:highlight w:val="yellow"/>
              </w:rPr>
              <w:t>марта</w:t>
            </w:r>
            <w:r w:rsidRPr="00722A27">
              <w:rPr>
                <w:b/>
                <w:sz w:val="22"/>
                <w:szCs w:val="22"/>
                <w:highlight w:val="yellow"/>
              </w:rPr>
              <w:t xml:space="preserve"> 202</w:t>
            </w:r>
            <w:r w:rsidR="00F111AE">
              <w:rPr>
                <w:b/>
                <w:sz w:val="22"/>
                <w:szCs w:val="22"/>
                <w:highlight w:val="yellow"/>
              </w:rPr>
              <w:t>6</w:t>
            </w:r>
            <w:r w:rsidR="007F2387" w:rsidRPr="00722A27">
              <w:rPr>
                <w:b/>
                <w:sz w:val="22"/>
                <w:szCs w:val="22"/>
                <w:highlight w:val="yellow"/>
              </w:rPr>
              <w:t xml:space="preserve"> </w:t>
            </w:r>
            <w:r w:rsidRPr="00722A27">
              <w:rPr>
                <w:b/>
                <w:sz w:val="22"/>
                <w:szCs w:val="22"/>
                <w:highlight w:val="yellow"/>
              </w:rPr>
              <w:t xml:space="preserve">года в </w:t>
            </w:r>
            <w:r w:rsidR="00145058">
              <w:rPr>
                <w:b/>
                <w:sz w:val="22"/>
                <w:szCs w:val="22"/>
                <w:highlight w:val="yellow"/>
              </w:rPr>
              <w:t>09</w:t>
            </w:r>
            <w:r w:rsidR="007B1704" w:rsidRPr="00722A27">
              <w:rPr>
                <w:b/>
                <w:sz w:val="22"/>
                <w:szCs w:val="22"/>
                <w:highlight w:val="yellow"/>
              </w:rPr>
              <w:t>.</w:t>
            </w:r>
            <w:r w:rsidRPr="00722A27">
              <w:rPr>
                <w:b/>
                <w:sz w:val="22"/>
                <w:szCs w:val="22"/>
                <w:highlight w:val="yellow"/>
              </w:rPr>
              <w:t xml:space="preserve">00 </w:t>
            </w:r>
            <w:r w:rsidR="004522C9" w:rsidRPr="00722A27">
              <w:rPr>
                <w:b/>
                <w:sz w:val="22"/>
                <w:szCs w:val="22"/>
                <w:highlight w:val="yellow"/>
              </w:rPr>
              <w:t>ч</w:t>
            </w:r>
            <w:r w:rsidRPr="00722A27">
              <w:rPr>
                <w:b/>
                <w:sz w:val="22"/>
                <w:szCs w:val="22"/>
                <w:highlight w:val="yellow"/>
              </w:rPr>
              <w:t>.</w:t>
            </w:r>
            <w:r w:rsidRPr="00722A27">
              <w:rPr>
                <w:sz w:val="22"/>
                <w:szCs w:val="22"/>
                <w:highlight w:val="yellow"/>
              </w:rPr>
              <w:t xml:space="preserve"> </w:t>
            </w:r>
            <w:r w:rsidR="000A1854" w:rsidRPr="00722A27">
              <w:rPr>
                <w:b/>
                <w:highlight w:val="yellow"/>
              </w:rPr>
              <w:t>(МСК+2)</w:t>
            </w:r>
          </w:p>
          <w:p w:rsidR="00BB72AA" w:rsidRPr="00CC3618" w:rsidRDefault="002A698E">
            <w:pPr>
              <w:pStyle w:val="11"/>
              <w:suppressAutoHyphens/>
              <w:ind w:left="0"/>
              <w:jc w:val="both"/>
              <w:rPr>
                <w:sz w:val="22"/>
                <w:szCs w:val="22"/>
                <w:highlight w:val="yellow"/>
              </w:rPr>
            </w:pPr>
            <w:r w:rsidRPr="00722A27">
              <w:rPr>
                <w:sz w:val="22"/>
                <w:szCs w:val="22"/>
                <w:highlight w:val="yellow"/>
              </w:rPr>
              <w:t xml:space="preserve">Размер шага аукциона устанавливается в размере от </w:t>
            </w:r>
            <w:r w:rsidRPr="00CC3618">
              <w:rPr>
                <w:sz w:val="22"/>
                <w:szCs w:val="22"/>
                <w:highlight w:val="yellow"/>
              </w:rPr>
              <w:t>0,5% до 5 % от начальной (максимальной) цены договора.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3</w:t>
            </w:r>
            <w:r w:rsidR="008309EC">
              <w:rPr>
                <w:rFonts w:ascii="Times New Roman" w:hAnsi="Times New Roman"/>
              </w:rPr>
              <w:t>3</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Определение победителя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 xml:space="preserve">Победителем аукциона признается лицо, предложившее наиболее низкую цену договора </w:t>
            </w:r>
            <w:r>
              <w:rPr>
                <w:rFonts w:ascii="Times New Roman" w:hAnsi="Times New Roman"/>
                <w:color w:val="000000"/>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BB72AA" w:rsidRDefault="002A698E">
            <w:pPr>
              <w:spacing w:after="0" w:line="240" w:lineRule="auto"/>
              <w:jc w:val="both"/>
              <w:rPr>
                <w:rFonts w:ascii="Times New Roman" w:hAnsi="Times New Roman"/>
              </w:rPr>
            </w:pPr>
            <w:r>
              <w:rPr>
                <w:rFonts w:ascii="Times New Roman" w:hAnsi="Times New Roman"/>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3</w:t>
            </w:r>
            <w:r w:rsidR="008309EC">
              <w:rPr>
                <w:rFonts w:ascii="Times New Roman" w:hAnsi="Times New Roman"/>
              </w:rPr>
              <w:t>4</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 xml:space="preserve">Договор должен быть заключён </w:t>
            </w:r>
            <w:r>
              <w:rPr>
                <w:rFonts w:ascii="Times New Roman" w:hAnsi="Times New Roman"/>
                <w:bCs/>
              </w:rPr>
              <w:t>не ранее чем через 10</w:t>
            </w:r>
            <w:r w:rsidR="00375DDA">
              <w:rPr>
                <w:rFonts w:ascii="Times New Roman" w:hAnsi="Times New Roman"/>
                <w:bCs/>
              </w:rPr>
              <w:t xml:space="preserve"> </w:t>
            </w:r>
            <w:r>
              <w:rPr>
                <w:rFonts w:ascii="Times New Roman" w:hAnsi="Times New Roman"/>
                <w:bCs/>
              </w:rPr>
              <w:t>(десять)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3</w:t>
            </w:r>
            <w:r w:rsidR="008309EC">
              <w:rPr>
                <w:rFonts w:ascii="Times New Roman" w:hAnsi="Times New Roman"/>
              </w:rPr>
              <w:t>5</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заключения договора по итогам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второй части заявки победителя аукциона, а также в договор включается </w:t>
            </w:r>
            <w:r>
              <w:rPr>
                <w:rFonts w:ascii="Times New Roman" w:hAnsi="Times New Roman"/>
              </w:rPr>
              <w:lastRenderedPageBreak/>
              <w:t>предложение о цене победителя. 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BB72AA" w:rsidRDefault="002A698E">
            <w:pPr>
              <w:pStyle w:val="ConsPlusNormal0"/>
              <w:ind w:firstLine="459"/>
              <w:jc w:val="both"/>
              <w:rPr>
                <w:rFonts w:ascii="Times New Roman" w:hAnsi="Times New Roman" w:cs="Times New Roman"/>
              </w:rPr>
            </w:pPr>
            <w:r>
              <w:rPr>
                <w:rFonts w:ascii="Times New Roman" w:hAnsi="Times New Roman" w:cs="Times New Roman"/>
              </w:rPr>
              <w:t>Победитель аукциона, с которым заключается договор, в случае наличия разногласий по проекту 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BB72AA" w:rsidRDefault="002A698E">
            <w:pPr>
              <w:spacing w:after="0" w:line="240" w:lineRule="auto"/>
              <w:ind w:firstLine="539"/>
              <w:jc w:val="both"/>
            </w:pPr>
            <w:r>
              <w:rPr>
                <w:rFonts w:ascii="Times New Roman" w:hAnsi="Times New Roman"/>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rsidR="00BB72AA" w:rsidRDefault="002A698E">
            <w:pPr>
              <w:pStyle w:val="ConsPlusNormal0"/>
              <w:ind w:firstLine="539"/>
              <w:jc w:val="both"/>
              <w:rPr>
                <w:rFonts w:ascii="Times New Roman" w:hAnsi="Times New Roman" w:cs="Times New Roman"/>
              </w:rPr>
            </w:pPr>
            <w:r>
              <w:rPr>
                <w:rFonts w:ascii="Times New Roman" w:hAnsi="Times New Roman" w:cs="Times New Roman"/>
              </w:rPr>
              <w:t>Победитель электронного аукциона признается уклонившимся от заключения договора в случае, если он не направил заказчику проект договора, подписанный лицом, имеющим право действовать от имени победителя такого аукциона, или направил протокол разногласий, по истечении 10 (десяти) дней с даты размещения в ЭТП протокола или не предоставил исполнение обеспечения Договора.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lastRenderedPageBreak/>
              <w:t>3</w:t>
            </w:r>
            <w:r w:rsidR="008309EC">
              <w:rPr>
                <w:rFonts w:ascii="Times New Roman" w:hAnsi="Times New Roman"/>
              </w:rPr>
              <w:t>6</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t>3</w:t>
            </w:r>
            <w:r w:rsidR="008309EC">
              <w:rPr>
                <w:rFonts w:ascii="Times New Roman" w:hAnsi="Times New Roman"/>
              </w:rPr>
              <w:t>7</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 предложение о цене которого является следующим после предложения победителя, заключается в следующем порядке.</w:t>
            </w:r>
          </w:p>
          <w:p w:rsidR="00BB72AA" w:rsidRDefault="002A698E">
            <w:pPr>
              <w:spacing w:after="0" w:line="240" w:lineRule="auto"/>
              <w:jc w:val="both"/>
              <w:rPr>
                <w:rFonts w:ascii="Times New Roman" w:hAnsi="Times New Roman"/>
              </w:rPr>
            </w:pPr>
            <w:r>
              <w:rPr>
                <w:rFonts w:ascii="Times New Roman" w:hAnsi="Times New Roman"/>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BB72AA" w:rsidRDefault="002A698E">
            <w:pPr>
              <w:spacing w:after="0" w:line="240" w:lineRule="auto"/>
              <w:jc w:val="both"/>
              <w:rPr>
                <w:rFonts w:ascii="Times New Roman" w:hAnsi="Times New Roman"/>
              </w:rPr>
            </w:pPr>
            <w:r>
              <w:rPr>
                <w:rFonts w:ascii="Times New Roman" w:hAnsi="Times New Roman"/>
              </w:rPr>
              <w:t xml:space="preserve">В течение пяти дней со дня размещения в ЕИС протокола об отказе от заключения договора Заказчик размещает на </w:t>
            </w:r>
            <w:r w:rsidR="00122409">
              <w:rPr>
                <w:rFonts w:ascii="Times New Roman" w:hAnsi="Times New Roman"/>
              </w:rPr>
              <w:t>электронной торговой площадке</w:t>
            </w:r>
            <w:r>
              <w:rPr>
                <w:rFonts w:ascii="Times New Roman" w:hAnsi="Times New Roman"/>
              </w:rPr>
              <w:t xml:space="preserve">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w:t>
            </w:r>
            <w:r>
              <w:rPr>
                <w:rFonts w:ascii="Times New Roman" w:hAnsi="Times New Roman"/>
              </w:rPr>
              <w:lastRenderedPageBreak/>
              <w:t>подписью указанного лица.</w:t>
            </w:r>
          </w:p>
          <w:p w:rsidR="00BB72AA" w:rsidRDefault="002A698E">
            <w:pPr>
              <w:spacing w:after="0" w:line="240" w:lineRule="auto"/>
              <w:jc w:val="both"/>
              <w:rPr>
                <w:rFonts w:ascii="Times New Roman" w:hAnsi="Times New Roman"/>
              </w:rPr>
            </w:pPr>
            <w:r>
              <w:rPr>
                <w:rFonts w:ascii="Times New Roman" w:hAnsi="Times New Roman"/>
              </w:rPr>
              <w:t>Заказчик не ранее чем через 10 дней и не позднее чем через 20 дней с даты размещения в ЕИС протокола о признании участника уклонившимся от заключения договора подписывает договор усиленной электронной цифровой подписью.</w:t>
            </w:r>
          </w:p>
          <w:p w:rsidR="00BB72AA" w:rsidRDefault="002A698E">
            <w:pPr>
              <w:spacing w:after="0" w:line="240" w:lineRule="auto"/>
              <w:jc w:val="both"/>
              <w:rPr>
                <w:rFonts w:ascii="Times New Roman" w:hAnsi="Times New Roman"/>
              </w:rPr>
            </w:pPr>
            <w:r>
              <w:rPr>
                <w:rFonts w:ascii="Times New Roman" w:hAnsi="Times New Roman"/>
              </w:rPr>
              <w:t>Не подписание участником аукциона, предложение которого о цене является следующим после предложения победителя, проекта договора и не предоставление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8309EC">
            <w:pPr>
              <w:spacing w:after="0" w:line="240" w:lineRule="auto"/>
              <w:jc w:val="center"/>
              <w:rPr>
                <w:rFonts w:ascii="Times New Roman" w:hAnsi="Times New Roman"/>
              </w:rPr>
            </w:pPr>
            <w:r>
              <w:rPr>
                <w:rFonts w:ascii="Times New Roman" w:hAnsi="Times New Roman"/>
              </w:rPr>
              <w:lastRenderedPageBreak/>
              <w:t>3</w:t>
            </w:r>
            <w:r w:rsidR="008309EC">
              <w:rPr>
                <w:rFonts w:ascii="Times New Roman" w:hAnsi="Times New Roman"/>
              </w:rPr>
              <w:t>8</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Признание аукциона не состоявшимся и порядок действий</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Cs/>
              </w:rPr>
            </w:pPr>
            <w:r>
              <w:rPr>
                <w:rFonts w:ascii="Times New Roman" w:hAnsi="Times New Roman"/>
                <w:bCs/>
              </w:rPr>
              <w:t xml:space="preserve">Аукцион в электронной форме признается несостоявшимся в случаях, если: </w:t>
            </w:r>
          </w:p>
          <w:p w:rsidR="00BB72AA" w:rsidRDefault="002A698E">
            <w:pPr>
              <w:spacing w:after="0" w:line="240" w:lineRule="auto"/>
              <w:jc w:val="both"/>
              <w:rPr>
                <w:rFonts w:ascii="Times New Roman" w:hAnsi="Times New Roman"/>
                <w:bCs/>
              </w:rPr>
            </w:pPr>
            <w:r>
              <w:rPr>
                <w:rFonts w:ascii="Times New Roman" w:hAnsi="Times New Roman"/>
                <w:bCs/>
              </w:rPr>
              <w:t xml:space="preserve">-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w:t>
            </w:r>
          </w:p>
          <w:p w:rsidR="00BB72AA" w:rsidRDefault="002A698E">
            <w:pPr>
              <w:spacing w:after="0" w:line="240" w:lineRule="auto"/>
              <w:jc w:val="both"/>
              <w:rPr>
                <w:rFonts w:ascii="Times New Roman" w:hAnsi="Times New Roman"/>
                <w:bCs/>
              </w:rPr>
            </w:pPr>
            <w:r>
              <w:rPr>
                <w:rFonts w:ascii="Times New Roman" w:hAnsi="Times New Roman"/>
                <w:bCs/>
              </w:rPr>
              <w:t xml:space="preserve">- на участие в аукционе не подано ни одной заявки; </w:t>
            </w:r>
          </w:p>
          <w:p w:rsidR="00BB72AA" w:rsidRDefault="002A698E">
            <w:pPr>
              <w:spacing w:after="0" w:line="240" w:lineRule="auto"/>
              <w:jc w:val="both"/>
            </w:pPr>
            <w:r>
              <w:rPr>
                <w:rFonts w:ascii="Times New Roman" w:hAnsi="Times New Roman"/>
                <w:bCs/>
              </w:rPr>
              <w:t xml:space="preserve">-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 </w:t>
            </w:r>
          </w:p>
          <w:p w:rsidR="00BB72AA" w:rsidRDefault="002A698E">
            <w:pPr>
              <w:spacing w:after="0" w:line="240" w:lineRule="auto"/>
              <w:jc w:val="both"/>
              <w:rPr>
                <w:rFonts w:ascii="Times New Roman" w:hAnsi="Times New Roman"/>
                <w:bCs/>
              </w:rPr>
            </w:pPr>
            <w:r>
              <w:rPr>
                <w:rFonts w:ascii="Times New Roman" w:hAnsi="Times New Roman"/>
                <w:bCs/>
              </w:rPr>
              <w:t xml:space="preserve">- все поданные заявки участников аукциона (в том числе единственная поданная заявка) отклонены от участия в таком аукционе; </w:t>
            </w:r>
          </w:p>
          <w:p w:rsidR="00BB72AA" w:rsidRDefault="002A698E">
            <w:pPr>
              <w:spacing w:after="0" w:line="240" w:lineRule="auto"/>
              <w:jc w:val="both"/>
              <w:rPr>
                <w:rFonts w:ascii="Times New Roman" w:hAnsi="Times New Roman"/>
                <w:bCs/>
              </w:rPr>
            </w:pPr>
            <w:r>
              <w:rPr>
                <w:rFonts w:ascii="Times New Roman" w:hAnsi="Times New Roman"/>
                <w:bCs/>
              </w:rPr>
              <w:t xml:space="preserve">- на участие в аукционе была подана и/или допущена только одна заявка участника закупки. </w:t>
            </w:r>
          </w:p>
          <w:p w:rsidR="00BB72AA" w:rsidRDefault="002A698E">
            <w:pPr>
              <w:spacing w:after="0" w:line="240" w:lineRule="auto"/>
              <w:jc w:val="both"/>
              <w:rPr>
                <w:rFonts w:ascii="Times New Roman" w:hAnsi="Times New Roman"/>
                <w:bCs/>
              </w:rPr>
            </w:pPr>
            <w:r>
              <w:rPr>
                <w:rFonts w:ascii="Times New Roman" w:hAnsi="Times New Roman"/>
                <w:bCs/>
              </w:rPr>
              <w:t xml:space="preserve">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 </w:t>
            </w:r>
          </w:p>
          <w:p w:rsidR="00BB72AA" w:rsidRDefault="002A698E">
            <w:pPr>
              <w:spacing w:after="0" w:line="240" w:lineRule="auto"/>
              <w:jc w:val="both"/>
              <w:rPr>
                <w:rFonts w:ascii="Times New Roman" w:hAnsi="Times New Roman"/>
                <w:bCs/>
              </w:rPr>
            </w:pPr>
            <w:r>
              <w:rPr>
                <w:rFonts w:ascii="Times New Roman" w:hAnsi="Times New Roman"/>
                <w:bCs/>
              </w:rPr>
              <w:t xml:space="preserve">- 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на условиях, указанных в извещении и документации о закупке по цене, не превышающей начальной (максимальной) цены договора; </w:t>
            </w:r>
          </w:p>
          <w:p w:rsidR="00BB72AA" w:rsidRDefault="002A698E">
            <w:pPr>
              <w:spacing w:after="0" w:line="240" w:lineRule="auto"/>
              <w:jc w:val="both"/>
              <w:rPr>
                <w:rFonts w:ascii="Times New Roman" w:hAnsi="Times New Roman"/>
                <w:bCs/>
              </w:rPr>
            </w:pPr>
            <w:r>
              <w:rPr>
                <w:rFonts w:ascii="Times New Roman" w:hAnsi="Times New Roman"/>
                <w:bCs/>
              </w:rPr>
              <w:t xml:space="preserve">- принять решение о проведении повторного аукциона, либо решение о выборе иного способа закупки. </w:t>
            </w:r>
          </w:p>
          <w:p w:rsidR="00BB72AA" w:rsidRDefault="002A698E">
            <w:pPr>
              <w:spacing w:after="0" w:line="240" w:lineRule="auto"/>
              <w:jc w:val="both"/>
              <w:rPr>
                <w:rFonts w:ascii="Times New Roman" w:hAnsi="Times New Roman"/>
                <w:bCs/>
              </w:rPr>
            </w:pPr>
            <w:r>
              <w:rPr>
                <w:rFonts w:ascii="Times New Roman" w:hAnsi="Times New Roman"/>
                <w:bCs/>
              </w:rPr>
              <w:t xml:space="preserve">В случае принятия решения о проведении повторного аукциона заказчик вправе изменить условия проведения такого аукциона. </w:t>
            </w:r>
          </w:p>
          <w:p w:rsidR="00BB72AA" w:rsidRDefault="002A698E">
            <w:pPr>
              <w:spacing w:after="0" w:line="240" w:lineRule="auto"/>
              <w:jc w:val="both"/>
              <w:rPr>
                <w:rFonts w:ascii="Times New Roman" w:hAnsi="Times New Roman"/>
                <w:bCs/>
              </w:rPr>
            </w:pPr>
            <w:r>
              <w:rPr>
                <w:rFonts w:ascii="Times New Roman" w:hAnsi="Times New Roman"/>
                <w:bCs/>
              </w:rPr>
              <w:t xml:space="preserve">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 </w:t>
            </w:r>
          </w:p>
          <w:p w:rsidR="00BB72AA" w:rsidRDefault="002A698E">
            <w:pPr>
              <w:spacing w:after="0" w:line="240" w:lineRule="auto"/>
              <w:jc w:val="both"/>
              <w:rPr>
                <w:rFonts w:ascii="Times New Roman" w:hAnsi="Times New Roman"/>
                <w:bCs/>
              </w:rPr>
            </w:pPr>
            <w:r>
              <w:rPr>
                <w:rFonts w:ascii="Times New Roman" w:hAnsi="Times New Roman"/>
                <w:bCs/>
              </w:rPr>
              <w:t xml:space="preserve">В случае, если аукцион признан несостоявшимся в виду того, что по итогам проведения аукциона только один участник аукциона, из допущенных к участию в аукционе, сделал ценовое предложение, предусматривающее понижение </w:t>
            </w:r>
            <w:r>
              <w:rPr>
                <w:rFonts w:ascii="Times New Roman" w:hAnsi="Times New Roman"/>
                <w:bCs/>
              </w:rPr>
              <w:lastRenderedPageBreak/>
              <w:t xml:space="preserve">текущего ценового предложения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 </w:t>
            </w:r>
          </w:p>
          <w:p w:rsidR="00BB72AA" w:rsidRDefault="002A698E">
            <w:pPr>
              <w:spacing w:after="0" w:line="240" w:lineRule="auto"/>
              <w:jc w:val="both"/>
              <w:rPr>
                <w:rFonts w:ascii="Times New Roman" w:hAnsi="Times New Roman"/>
                <w:bCs/>
              </w:rPr>
            </w:pPr>
            <w:r>
              <w:rPr>
                <w:rFonts w:ascii="Times New Roman" w:hAnsi="Times New Roman"/>
                <w:bCs/>
              </w:rPr>
              <w:t>В случае, если аукцион признан несостоявшимся в виду того, что на участие в аукционе не подано ни одной заявки либо все 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tc>
      </w:tr>
      <w:tr w:rsidR="008309EC">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8309EC" w:rsidRDefault="008309EC">
            <w:pPr>
              <w:spacing w:after="0" w:line="240" w:lineRule="auto"/>
              <w:jc w:val="center"/>
              <w:rPr>
                <w:rFonts w:ascii="Times New Roman" w:hAnsi="Times New Roman"/>
              </w:rPr>
            </w:pPr>
            <w:r>
              <w:rPr>
                <w:rFonts w:ascii="Times New Roman" w:hAnsi="Times New Roman"/>
              </w:rPr>
              <w:lastRenderedPageBreak/>
              <w:t>39.</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8309EC" w:rsidRPr="008309EC" w:rsidRDefault="008309EC" w:rsidP="008309EC">
            <w:pPr>
              <w:spacing w:after="0" w:line="240" w:lineRule="auto"/>
              <w:rPr>
                <w:rFonts w:ascii="Times New Roman" w:hAnsi="Times New Roman"/>
              </w:rPr>
            </w:pPr>
            <w:r w:rsidRPr="008309EC">
              <w:rPr>
                <w:rFonts w:ascii="Times New Roman" w:hAnsi="Times New Roman"/>
              </w:rPr>
              <w:t>Особенности исполнения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8309EC" w:rsidRPr="008309EC" w:rsidRDefault="008309EC" w:rsidP="008309EC">
            <w:pPr>
              <w:spacing w:after="0" w:line="240" w:lineRule="auto"/>
              <w:jc w:val="both"/>
              <w:rPr>
                <w:rFonts w:ascii="Times New Roman" w:hAnsi="Times New Roman"/>
                <w:bCs/>
                <w:color w:val="000000"/>
              </w:rPr>
            </w:pPr>
            <w:r w:rsidRPr="008309EC">
              <w:rPr>
                <w:rFonts w:ascii="Times New Roman" w:hAnsi="Times New Roman"/>
                <w:noProof/>
                <w:highlight w:val="yellow"/>
                <w:lang w:eastAsia="ru-RU"/>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p>
          <w:p w:rsidR="008309EC" w:rsidRPr="008309EC" w:rsidRDefault="008309EC" w:rsidP="008309EC">
            <w:pPr>
              <w:spacing w:after="0" w:line="240" w:lineRule="auto"/>
              <w:jc w:val="both"/>
              <w:rPr>
                <w:rFonts w:ascii="Times New Roman" w:hAnsi="Times New Roman"/>
                <w:bCs/>
              </w:rPr>
            </w:pPr>
            <w:r w:rsidRPr="008309EC">
              <w:rPr>
                <w:rFonts w:ascii="Times New Roman" w:hAnsi="Times New Roman"/>
                <w:bCs/>
                <w:color w:val="000000"/>
              </w:rPr>
              <w:t xml:space="preserve">Если на любом этапе заключения и исполнения договора определится, что участник подал в заявке недостоверные сведения о стране происхождения товара, то договор с ним </w:t>
            </w:r>
            <w:proofErr w:type="gramStart"/>
            <w:r w:rsidRPr="008309EC">
              <w:rPr>
                <w:rFonts w:ascii="Times New Roman" w:hAnsi="Times New Roman"/>
                <w:bCs/>
                <w:color w:val="000000"/>
              </w:rPr>
              <w:t>будет</w:t>
            </w:r>
            <w:proofErr w:type="gramEnd"/>
            <w:r w:rsidRPr="008309EC">
              <w:rPr>
                <w:rFonts w:ascii="Times New Roman" w:hAnsi="Times New Roman"/>
                <w:bCs/>
                <w:color w:val="000000"/>
              </w:rPr>
              <w:t xml:space="preserve"> расторгнут.</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8309EC">
            <w:pPr>
              <w:spacing w:after="0" w:line="240" w:lineRule="auto"/>
              <w:jc w:val="center"/>
              <w:rPr>
                <w:rFonts w:ascii="Times New Roman" w:hAnsi="Times New Roman"/>
              </w:rPr>
            </w:pPr>
            <w:r>
              <w:rPr>
                <w:rFonts w:ascii="Times New Roman" w:hAnsi="Times New Roman"/>
              </w:rPr>
              <w:t>40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Возможность изменения объема товаров, работ, услуг и сроков их поставки, выполнения, оказания в ходе исполнения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Cs/>
              </w:rPr>
            </w:pPr>
            <w:r>
              <w:rPr>
                <w:rFonts w:ascii="Times New Roman" w:hAnsi="Times New Roman"/>
                <w:bCs/>
              </w:rPr>
              <w:t>При наличии - в соответствии с условиями договора (Раздел № 3 документации о проведении аукциона).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8309EC">
            <w:pPr>
              <w:spacing w:after="0" w:line="240" w:lineRule="auto"/>
              <w:jc w:val="center"/>
              <w:rPr>
                <w:rFonts w:ascii="Times New Roman" w:hAnsi="Times New Roman"/>
              </w:rPr>
            </w:pPr>
            <w:r>
              <w:rPr>
                <w:rFonts w:ascii="Times New Roman" w:hAnsi="Times New Roman"/>
              </w:rPr>
              <w:t>41</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Возможность одностороннего отказа от исполнения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
                <w:bCs/>
                <w:i/>
              </w:rPr>
            </w:pPr>
            <w:r>
              <w:rPr>
                <w:rFonts w:ascii="Times New Roman" w:hAnsi="Times New Roman"/>
                <w:b/>
                <w:bCs/>
                <w:i/>
              </w:rPr>
              <w:t>Со стороны заказчика:</w:t>
            </w:r>
          </w:p>
          <w:p w:rsidR="00BB72AA" w:rsidRDefault="002A698E">
            <w:pPr>
              <w:spacing w:after="0" w:line="240" w:lineRule="auto"/>
              <w:jc w:val="both"/>
            </w:pPr>
            <w:r>
              <w:rPr>
                <w:rFonts w:ascii="Times New Roman" w:hAnsi="Times New Roman"/>
                <w:bCs/>
              </w:rPr>
              <w:t>Заказчик вправе принять решение</w:t>
            </w:r>
            <w:r>
              <w:rPr>
                <w:rFonts w:ascii="Times New Roman" w:hAnsi="Times New Roman"/>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B72AA" w:rsidRDefault="002A698E">
            <w:pPr>
              <w:spacing w:after="0" w:line="240" w:lineRule="auto"/>
              <w:jc w:val="both"/>
              <w:rPr>
                <w:rFonts w:ascii="Times New Roman" w:hAnsi="Times New Roman"/>
                <w:b/>
                <w:i/>
              </w:rPr>
            </w:pPr>
            <w:r>
              <w:rPr>
                <w:rFonts w:ascii="Times New Roman" w:hAnsi="Times New Roman"/>
                <w:b/>
                <w:i/>
              </w:rPr>
              <w:t>Со стороны поставщика:</w:t>
            </w:r>
          </w:p>
          <w:p w:rsidR="00BB72AA" w:rsidRDefault="002A698E">
            <w:pPr>
              <w:spacing w:after="0" w:line="240" w:lineRule="auto"/>
              <w:jc w:val="both"/>
              <w:rPr>
                <w:rFonts w:ascii="Times New Roman" w:hAnsi="Times New Roman"/>
              </w:rPr>
            </w:pPr>
            <w:r>
              <w:rPr>
                <w:rFonts w:ascii="Times New Roman" w:hAnsi="Times New Roman"/>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rsidR="00BB72AA" w:rsidRDefault="002A698E">
      <w:pPr>
        <w:rPr>
          <w:rFonts w:ascii="Times New Roman" w:hAnsi="Times New Roman"/>
          <w:b/>
          <w:bCs/>
          <w:color w:val="000000"/>
        </w:rPr>
      </w:pPr>
      <w:r>
        <w:br w:type="page"/>
      </w:r>
    </w:p>
    <w:p w:rsidR="00BB72AA" w:rsidRDefault="002A698E">
      <w:pPr>
        <w:jc w:val="center"/>
      </w:pPr>
      <w:r>
        <w:rPr>
          <w:rFonts w:ascii="Times New Roman" w:hAnsi="Times New Roman"/>
          <w:b/>
          <w:bCs/>
          <w:color w:val="000000"/>
        </w:rPr>
        <w:lastRenderedPageBreak/>
        <w:t xml:space="preserve">РАЗДЕЛ II: </w:t>
      </w:r>
      <w:r>
        <w:rPr>
          <w:rFonts w:ascii="Times New Roman" w:hAnsi="Times New Roman"/>
          <w:b/>
          <w:bCs/>
        </w:rPr>
        <w:t>ИНСТРУКЦИЯ ПО ЗАПОЛНЕНИЮ ЗАЯВКИ НА УЧАСТИЕ В АУКЦИОНЕ</w:t>
      </w:r>
    </w:p>
    <w:p w:rsidR="00BB72AA" w:rsidRDefault="00BB72AA">
      <w:pPr>
        <w:spacing w:after="0" w:line="240" w:lineRule="auto"/>
        <w:jc w:val="center"/>
        <w:rPr>
          <w:rFonts w:ascii="Times New Roman" w:hAnsi="Times New Roman"/>
          <w:b/>
          <w:bCs/>
        </w:rPr>
      </w:pPr>
    </w:p>
    <w:p w:rsidR="00BB72AA" w:rsidRDefault="002A698E">
      <w:pPr>
        <w:spacing w:after="0" w:line="240" w:lineRule="auto"/>
        <w:ind w:firstLine="567"/>
        <w:jc w:val="both"/>
      </w:pPr>
      <w:r>
        <w:rPr>
          <w:rFonts w:ascii="Times New Roman" w:hAnsi="Times New Roman"/>
        </w:rPr>
        <w:t xml:space="preserve">Все документы, входящие в состав заявки на участие в аукционе, должны быть составлены на </w:t>
      </w:r>
      <w:r>
        <w:rPr>
          <w:rFonts w:ascii="Times New Roman" w:hAnsi="Times New Roman"/>
          <w:sz w:val="24"/>
          <w:szCs w:val="24"/>
        </w:rPr>
        <w:t>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BB72AA" w:rsidRDefault="002A698E">
      <w:pPr>
        <w:spacing w:after="0" w:line="240" w:lineRule="auto"/>
        <w:ind w:firstLine="567"/>
        <w:contextualSpacing/>
        <w:jc w:val="both"/>
        <w:outlineLvl w:val="1"/>
        <w:rPr>
          <w:rFonts w:ascii="Times New Roman" w:hAnsi="Times New Roman"/>
          <w:sz w:val="24"/>
          <w:szCs w:val="24"/>
        </w:rPr>
      </w:pPr>
      <w:r>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проведении аукциона, по форме, установленной электронной площадкой.</w:t>
      </w:r>
    </w:p>
    <w:p w:rsidR="00BB72AA" w:rsidRDefault="002A698E">
      <w:pPr>
        <w:spacing w:after="0" w:line="240" w:lineRule="auto"/>
        <w:ind w:firstLine="567"/>
        <w:jc w:val="both"/>
        <w:outlineLvl w:val="1"/>
        <w:rPr>
          <w:rFonts w:ascii="Times New Roman" w:hAnsi="Times New Roman"/>
          <w:sz w:val="24"/>
          <w:szCs w:val="24"/>
        </w:rPr>
      </w:pPr>
      <w:r>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Заявка на участие в аукционе состоит из двух частей:</w:t>
      </w:r>
    </w:p>
    <w:p w:rsidR="00BB72AA" w:rsidRDefault="002A698E">
      <w:pPr>
        <w:spacing w:after="0" w:line="240" w:lineRule="auto"/>
        <w:ind w:firstLine="567"/>
        <w:jc w:val="both"/>
      </w:pPr>
      <w:r>
        <w:rPr>
          <w:rFonts w:ascii="Times New Roman" w:hAnsi="Times New Roman"/>
          <w:b/>
          <w:sz w:val="24"/>
          <w:szCs w:val="24"/>
        </w:rPr>
        <w:t>Первая часть заявки</w:t>
      </w:r>
      <w:r>
        <w:rPr>
          <w:rFonts w:ascii="Times New Roman" w:hAnsi="Times New Roman"/>
          <w:sz w:val="24"/>
          <w:szCs w:val="24"/>
        </w:rPr>
        <w:t xml:space="preserve"> на участие в аукционе должна содержать:</w:t>
      </w:r>
    </w:p>
    <w:p w:rsidR="00BB72AA" w:rsidRDefault="00BB72AA">
      <w:pPr>
        <w:spacing w:after="0" w:line="240" w:lineRule="auto"/>
        <w:ind w:firstLine="567"/>
        <w:jc w:val="both"/>
        <w:rPr>
          <w:rFonts w:ascii="Times New Roman" w:hAnsi="Times New Roman"/>
          <w:sz w:val="24"/>
          <w:szCs w:val="24"/>
        </w:rPr>
      </w:pP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B72AA" w:rsidRDefault="002A698E">
      <w:pPr>
        <w:spacing w:after="0" w:line="240" w:lineRule="auto"/>
        <w:ind w:firstLine="567"/>
        <w:jc w:val="both"/>
      </w:pPr>
      <w:r>
        <w:rPr>
          <w:rFonts w:ascii="Times New Roman" w:hAnsi="Times New Roman"/>
          <w:b/>
          <w:sz w:val="24"/>
          <w:szCs w:val="24"/>
        </w:rPr>
        <w:t>Вторая часть заявки</w:t>
      </w:r>
      <w:r>
        <w:rPr>
          <w:rFonts w:ascii="Times New Roman" w:hAnsi="Times New Roman"/>
          <w:sz w:val="24"/>
          <w:szCs w:val="24"/>
        </w:rPr>
        <w:t xml:space="preserve"> на участие в аукционе должна содержать следующие документы и информацию:</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BB72AA" w:rsidRDefault="002A698E" w:rsidP="007F2387">
      <w:pPr>
        <w:spacing w:after="0" w:line="240" w:lineRule="auto"/>
        <w:ind w:firstLine="567"/>
        <w:jc w:val="both"/>
        <w:rPr>
          <w:rFonts w:ascii="Times New Roman" w:hAnsi="Times New Roman"/>
          <w:sz w:val="24"/>
          <w:szCs w:val="24"/>
        </w:rPr>
      </w:pPr>
      <w:r>
        <w:rPr>
          <w:rFonts w:ascii="Times New Roman" w:hAnsi="Times New Roman"/>
          <w:sz w:val="24"/>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а) индивидуальным предпринимателем, если участником такой закупки является индивидуальный предприниматель;</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rsidR="00BB72AA" w:rsidRDefault="002A698E" w:rsidP="005157C6">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9) декларация, подтверждающая на дату подачи заявки на участие в конкурентной закупке:</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w:t>
      </w: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б) </w:t>
      </w:r>
      <w:proofErr w:type="spellStart"/>
      <w:r>
        <w:rPr>
          <w:rFonts w:ascii="Times New Roman" w:hAnsi="Times New Roman"/>
          <w:sz w:val="24"/>
          <w:szCs w:val="24"/>
        </w:rPr>
        <w:t>неприостановление</w:t>
      </w:r>
      <w:proofErr w:type="spellEnd"/>
      <w:r>
        <w:rPr>
          <w:rFonts w:ascii="Times New Roman" w:hAnsi="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отсутствие у участника конкурентной </w:t>
      </w:r>
      <w:proofErr w:type="gramStart"/>
      <w:r>
        <w:rPr>
          <w:rFonts w:ascii="Times New Roman" w:hAnsi="Times New Roman"/>
          <w:sz w:val="24"/>
          <w:szCs w:val="24"/>
        </w:rPr>
        <w:t>закупки</w:t>
      </w:r>
      <w:proofErr w:type="gramEnd"/>
      <w:r>
        <w:rPr>
          <w:rFonts w:ascii="Times New Roman" w:hAnsi="Times New Roman"/>
          <w:sz w:val="24"/>
          <w:szCs w:val="24"/>
        </w:rPr>
        <w:t xml:space="preserve"> а недоимки по налогам, сборам, задолженности по иным обязательным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д) отсутствие фактов привлечения в течение двух лет до момента подачи заявки на участие в конкурентной закупке такой закупки - юридического лица к административной ответственности за совершение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административного правонарушения, предусмотренного статьей 19.28 Кодекса Российской Федерации об административных правонарушениях;</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е) соответствие участника конкурентной закупки указанным в документации о конкурентной закупке требованиям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ж) обладание участником конкурентной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C30C79" w:rsidRPr="00C30C79" w:rsidRDefault="00C30C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w:t>
      </w:r>
      <w:r w:rsidRPr="00C30C79">
        <w:rPr>
          <w:rFonts w:ascii="Times New Roman" w:hAnsi="Times New Roman"/>
          <w:sz w:val="24"/>
          <w:szCs w:val="24"/>
        </w:rPr>
        <w:t>отсутствие сведений об участниках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w:t>
      </w:r>
    </w:p>
    <w:p w:rsidR="00BB72AA" w:rsidRDefault="002A698E" w:rsidP="005157C6">
      <w:pPr>
        <w:spacing w:after="0" w:line="240" w:lineRule="auto"/>
        <w:ind w:firstLine="567"/>
        <w:jc w:val="both"/>
        <w:rPr>
          <w:rFonts w:ascii="Times New Roman" w:hAnsi="Times New Roman"/>
          <w:sz w:val="24"/>
          <w:szCs w:val="24"/>
        </w:rPr>
      </w:pPr>
      <w:r>
        <w:rPr>
          <w:rFonts w:ascii="Times New Roman" w:hAnsi="Times New Roman"/>
          <w:sz w:val="24"/>
          <w:szCs w:val="24"/>
        </w:rPr>
        <w:t>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13) предложение о цене договора (единицы товара, работы, услуги), за исключением проведения аукциона в электронной форме.</w:t>
      </w: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8E0CD7" w:rsidRDefault="008E0CD7" w:rsidP="008E0CD7">
      <w:pPr>
        <w:rPr>
          <w:rFonts w:ascii="Times New Roman" w:hAnsi="Times New Roman"/>
          <w:b/>
          <w:bCs/>
          <w:color w:val="000000"/>
        </w:rPr>
      </w:pPr>
    </w:p>
    <w:p w:rsidR="00416E57" w:rsidRDefault="00416E57" w:rsidP="00416E57">
      <w:pPr>
        <w:spacing w:after="0" w:line="240" w:lineRule="auto"/>
        <w:jc w:val="center"/>
      </w:pPr>
      <w:r>
        <w:rPr>
          <w:rFonts w:ascii="Times New Roman" w:hAnsi="Times New Roman"/>
          <w:b/>
          <w:bCs/>
          <w:color w:val="000000"/>
        </w:rPr>
        <w:lastRenderedPageBreak/>
        <w:t xml:space="preserve">РАЗДЕЛ </w:t>
      </w:r>
      <w:r>
        <w:rPr>
          <w:rFonts w:ascii="Times New Roman" w:hAnsi="Times New Roman"/>
          <w:b/>
          <w:bCs/>
          <w:color w:val="000000"/>
          <w:lang w:val="en-US"/>
        </w:rPr>
        <w:t>III</w:t>
      </w:r>
      <w:r>
        <w:rPr>
          <w:rFonts w:ascii="Times New Roman" w:hAnsi="Times New Roman"/>
          <w:b/>
          <w:bCs/>
          <w:color w:val="000000"/>
        </w:rPr>
        <w:t>: ПРОЕКТ ДОГОВОРА</w:t>
      </w:r>
    </w:p>
    <w:p w:rsidR="00416E57" w:rsidRDefault="00892DEC" w:rsidP="00892DEC">
      <w:pPr>
        <w:spacing w:after="0"/>
        <w:jc w:val="center"/>
        <w:rPr>
          <w:rFonts w:ascii="Times New Roman" w:hAnsi="Times New Roman"/>
          <w:b/>
          <w:bCs/>
          <w:color w:val="000000"/>
          <w:sz w:val="20"/>
          <w:szCs w:val="20"/>
        </w:rPr>
      </w:pPr>
      <w:r>
        <w:rPr>
          <w:rFonts w:ascii="Times New Roman" w:hAnsi="Times New Roman"/>
          <w:b/>
          <w:sz w:val="20"/>
          <w:szCs w:val="20"/>
        </w:rPr>
        <w:t xml:space="preserve">к </w:t>
      </w:r>
      <w:r w:rsidRPr="00AA3D93">
        <w:rPr>
          <w:rFonts w:ascii="Times New Roman" w:hAnsi="Times New Roman"/>
          <w:b/>
          <w:sz w:val="20"/>
          <w:szCs w:val="20"/>
        </w:rPr>
        <w:t>документации о проведен</w:t>
      </w:r>
      <w:proofErr w:type="gramStart"/>
      <w:r w:rsidRPr="00AA3D93">
        <w:rPr>
          <w:rFonts w:ascii="Times New Roman" w:hAnsi="Times New Roman"/>
          <w:b/>
          <w:sz w:val="20"/>
          <w:szCs w:val="20"/>
        </w:rPr>
        <w:t>ии ау</w:t>
      </w:r>
      <w:proofErr w:type="gramEnd"/>
      <w:r w:rsidRPr="00AA3D93">
        <w:rPr>
          <w:rFonts w:ascii="Times New Roman" w:hAnsi="Times New Roman"/>
          <w:b/>
          <w:sz w:val="20"/>
          <w:szCs w:val="20"/>
        </w:rPr>
        <w:t>кциона</w:t>
      </w:r>
      <w:r>
        <w:rPr>
          <w:rFonts w:ascii="Times New Roman" w:hAnsi="Times New Roman"/>
          <w:b/>
          <w:sz w:val="20"/>
          <w:szCs w:val="20"/>
        </w:rPr>
        <w:t xml:space="preserve"> </w:t>
      </w:r>
      <w:r w:rsidRPr="00AA3D93">
        <w:rPr>
          <w:rFonts w:ascii="Times New Roman" w:hAnsi="Times New Roman"/>
          <w:b/>
          <w:sz w:val="20"/>
          <w:szCs w:val="20"/>
        </w:rPr>
        <w:t xml:space="preserve">в </w:t>
      </w:r>
      <w:r w:rsidRPr="00703F4B">
        <w:rPr>
          <w:rFonts w:ascii="Times New Roman" w:hAnsi="Times New Roman"/>
          <w:b/>
          <w:sz w:val="20"/>
          <w:szCs w:val="20"/>
        </w:rPr>
        <w:t>электронной форме</w:t>
      </w:r>
    </w:p>
    <w:p w:rsidR="00703F4B" w:rsidRPr="00703F4B" w:rsidRDefault="00703F4B" w:rsidP="00892DEC">
      <w:pPr>
        <w:spacing w:after="0"/>
        <w:jc w:val="center"/>
        <w:rPr>
          <w:rFonts w:ascii="Times New Roman" w:hAnsi="Times New Roman"/>
          <w:b/>
          <w:sz w:val="20"/>
          <w:szCs w:val="20"/>
        </w:rPr>
      </w:pPr>
      <w:r>
        <w:rPr>
          <w:rFonts w:ascii="Times New Roman" w:hAnsi="Times New Roman"/>
          <w:b/>
          <w:sz w:val="20"/>
          <w:szCs w:val="20"/>
        </w:rPr>
        <w:t>н</w:t>
      </w:r>
      <w:r w:rsidRPr="00703F4B">
        <w:rPr>
          <w:rFonts w:ascii="Times New Roman" w:hAnsi="Times New Roman"/>
          <w:b/>
          <w:sz w:val="20"/>
          <w:szCs w:val="20"/>
        </w:rPr>
        <w:t xml:space="preserve">а </w:t>
      </w:r>
      <w:r w:rsidR="00B84513">
        <w:rPr>
          <w:rFonts w:ascii="Times New Roman" w:hAnsi="Times New Roman"/>
          <w:b/>
          <w:sz w:val="20"/>
          <w:szCs w:val="20"/>
        </w:rPr>
        <w:t>п</w:t>
      </w:r>
      <w:r w:rsidR="00B84513" w:rsidRPr="00B84513">
        <w:rPr>
          <w:rFonts w:ascii="Times New Roman" w:hAnsi="Times New Roman"/>
          <w:b/>
          <w:sz w:val="20"/>
          <w:szCs w:val="20"/>
        </w:rPr>
        <w:t>оставк</w:t>
      </w:r>
      <w:r w:rsidR="00B84513">
        <w:rPr>
          <w:rFonts w:ascii="Times New Roman" w:hAnsi="Times New Roman"/>
          <w:b/>
          <w:sz w:val="20"/>
          <w:szCs w:val="20"/>
        </w:rPr>
        <w:t>у</w:t>
      </w:r>
      <w:r w:rsidR="00B84513" w:rsidRPr="00B84513">
        <w:rPr>
          <w:rFonts w:ascii="Times New Roman" w:hAnsi="Times New Roman"/>
          <w:b/>
          <w:sz w:val="20"/>
          <w:szCs w:val="20"/>
        </w:rPr>
        <w:t xml:space="preserve"> </w:t>
      </w:r>
      <w:r w:rsidR="00AE6403" w:rsidRPr="00AE6403">
        <w:rPr>
          <w:rFonts w:ascii="Times New Roman" w:hAnsi="Times New Roman"/>
          <w:b/>
          <w:sz w:val="20"/>
          <w:szCs w:val="20"/>
        </w:rPr>
        <w:t>дезинфицирующих средств и кожного антисептика на 2026 год</w:t>
      </w:r>
      <w:r w:rsidR="005E0C10" w:rsidRPr="005E0C10">
        <w:rPr>
          <w:rFonts w:ascii="Times New Roman" w:hAnsi="Times New Roman"/>
          <w:b/>
          <w:sz w:val="20"/>
          <w:szCs w:val="20"/>
        </w:rPr>
        <w:t>.</w:t>
      </w:r>
    </w:p>
    <w:tbl>
      <w:tblPr>
        <w:tblW w:w="11057" w:type="dxa"/>
        <w:tblInd w:w="-284" w:type="dxa"/>
        <w:tblLook w:val="04A0"/>
      </w:tblPr>
      <w:tblGrid>
        <w:gridCol w:w="10489"/>
        <w:gridCol w:w="568"/>
      </w:tblGrid>
      <w:tr w:rsidR="00416E57" w:rsidTr="00A15B3F">
        <w:tc>
          <w:tcPr>
            <w:tcW w:w="10489" w:type="dxa"/>
          </w:tcPr>
          <w:p w:rsidR="00023507" w:rsidRDefault="00023507" w:rsidP="00A15B3F">
            <w:pPr>
              <w:spacing w:after="0" w:line="240" w:lineRule="auto"/>
              <w:rPr>
                <w:rFonts w:ascii="Times New Roman" w:hAnsi="Times New Roman"/>
                <w:b/>
                <w:sz w:val="24"/>
                <w:szCs w:val="24"/>
              </w:rPr>
            </w:pPr>
          </w:p>
          <w:p w:rsidR="00023507" w:rsidRDefault="00023507" w:rsidP="00023507">
            <w:pPr>
              <w:spacing w:after="0" w:line="240" w:lineRule="auto"/>
              <w:jc w:val="both"/>
              <w:rPr>
                <w:rFonts w:ascii="Times New Roman" w:hAnsi="Times New Roman"/>
                <w:sz w:val="21"/>
                <w:szCs w:val="21"/>
              </w:rPr>
            </w:pPr>
          </w:p>
          <w:p w:rsidR="00023507" w:rsidRPr="00E60C66" w:rsidRDefault="00703F4B" w:rsidP="00023507">
            <w:pPr>
              <w:spacing w:after="0" w:line="240" w:lineRule="auto"/>
              <w:jc w:val="center"/>
              <w:rPr>
                <w:rFonts w:ascii="Times New Roman" w:hAnsi="Times New Roman"/>
              </w:rPr>
            </w:pPr>
            <w:r>
              <w:rPr>
                <w:rFonts w:ascii="Times New Roman" w:hAnsi="Times New Roman"/>
                <w:highlight w:val="yellow"/>
              </w:rPr>
              <w:t>Приложено отдельным файлом</w:t>
            </w:r>
          </w:p>
          <w:p w:rsidR="00416E57" w:rsidRDefault="00416E57" w:rsidP="00A15B3F">
            <w:pPr>
              <w:spacing w:after="0" w:line="240" w:lineRule="auto"/>
              <w:rPr>
                <w:rFonts w:ascii="Times New Roman" w:hAnsi="Times New Roman"/>
                <w:b/>
                <w:sz w:val="24"/>
                <w:szCs w:val="24"/>
              </w:rPr>
            </w:pPr>
            <w:r>
              <w:rPr>
                <w:rFonts w:ascii="Times New Roman" w:hAnsi="Times New Roman"/>
                <w:b/>
                <w:sz w:val="24"/>
                <w:szCs w:val="24"/>
              </w:rPr>
              <w:t xml:space="preserve">                                                                                                                                  </w:t>
            </w:r>
          </w:p>
          <w:p w:rsidR="00416E57" w:rsidRDefault="00416E57" w:rsidP="00A15B3F">
            <w:pPr>
              <w:spacing w:after="0" w:line="240" w:lineRule="auto"/>
              <w:rPr>
                <w:rFonts w:ascii="Times New Roman" w:hAnsi="Times New Roman"/>
                <w:b/>
                <w:sz w:val="24"/>
                <w:szCs w:val="24"/>
              </w:rPr>
            </w:pPr>
          </w:p>
          <w:p w:rsidR="00416E57" w:rsidRDefault="00416E57" w:rsidP="00A15B3F">
            <w:pPr>
              <w:spacing w:after="0" w:line="240" w:lineRule="auto"/>
              <w:rPr>
                <w:rFonts w:ascii="Times New Roman" w:hAnsi="Times New Roman"/>
                <w:b/>
                <w:sz w:val="24"/>
                <w:szCs w:val="24"/>
              </w:rPr>
            </w:pPr>
          </w:p>
          <w:p w:rsidR="00416E57" w:rsidRDefault="00416E57" w:rsidP="00A15B3F">
            <w:pPr>
              <w:spacing w:after="0" w:line="240" w:lineRule="auto"/>
              <w:rPr>
                <w:rFonts w:ascii="Times New Roman" w:hAnsi="Times New Roman"/>
                <w:b/>
                <w:sz w:val="24"/>
                <w:szCs w:val="24"/>
              </w:rPr>
            </w:pPr>
          </w:p>
          <w:p w:rsidR="00892DEC" w:rsidRDefault="00892DEC" w:rsidP="00A15B3F">
            <w:pPr>
              <w:spacing w:after="0" w:line="240" w:lineRule="auto"/>
              <w:rPr>
                <w:rFonts w:ascii="Times New Roman" w:hAnsi="Times New Roman"/>
                <w:b/>
                <w:sz w:val="24"/>
                <w:szCs w:val="24"/>
              </w:rPr>
            </w:pPr>
          </w:p>
          <w:p w:rsidR="00892DEC" w:rsidRDefault="00892DEC" w:rsidP="00A15B3F">
            <w:pPr>
              <w:spacing w:after="0" w:line="240" w:lineRule="auto"/>
              <w:rPr>
                <w:rFonts w:ascii="Times New Roman" w:hAnsi="Times New Roman"/>
                <w:b/>
                <w:sz w:val="24"/>
                <w:szCs w:val="24"/>
              </w:rPr>
            </w:pPr>
          </w:p>
          <w:p w:rsidR="00892DEC" w:rsidRDefault="00892DEC" w:rsidP="00A15B3F">
            <w:pPr>
              <w:spacing w:after="0" w:line="240" w:lineRule="auto"/>
              <w:rPr>
                <w:rFonts w:ascii="Times New Roman" w:hAnsi="Times New Roman"/>
                <w:b/>
                <w:sz w:val="24"/>
                <w:szCs w:val="24"/>
              </w:rPr>
            </w:pPr>
          </w:p>
          <w:p w:rsidR="00892DEC" w:rsidRDefault="00892DEC" w:rsidP="00A15B3F">
            <w:pPr>
              <w:spacing w:after="0" w:line="240" w:lineRule="auto"/>
              <w:rPr>
                <w:rFonts w:ascii="Times New Roman" w:hAnsi="Times New Roman"/>
                <w:b/>
                <w:sz w:val="24"/>
                <w:szCs w:val="24"/>
              </w:rPr>
            </w:pPr>
          </w:p>
          <w:p w:rsidR="00416E57" w:rsidRDefault="00416E57" w:rsidP="00A15B3F">
            <w:pPr>
              <w:spacing w:after="0" w:line="240" w:lineRule="auto"/>
              <w:rPr>
                <w:rFonts w:ascii="Times New Roman" w:hAnsi="Times New Roman"/>
                <w:b/>
                <w:i/>
              </w:rPr>
            </w:pPr>
          </w:p>
          <w:tbl>
            <w:tblPr>
              <w:tblW w:w="10046" w:type="dxa"/>
              <w:tblInd w:w="5" w:type="dxa"/>
              <w:tblLook w:val="04A0"/>
            </w:tblPr>
            <w:tblGrid>
              <w:gridCol w:w="9809"/>
              <w:gridCol w:w="237"/>
            </w:tblGrid>
            <w:tr w:rsidR="00416E57" w:rsidTr="00A15B3F">
              <w:trPr>
                <w:trHeight w:val="1564"/>
              </w:trPr>
              <w:tc>
                <w:tcPr>
                  <w:tcW w:w="9808" w:type="dxa"/>
                </w:tcPr>
                <w:p w:rsidR="00416E57" w:rsidRDefault="00416E57" w:rsidP="00A15B3F">
                  <w:pPr>
                    <w:spacing w:after="0" w:line="240" w:lineRule="auto"/>
                    <w:jc w:val="center"/>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IV</w:t>
                  </w:r>
                  <w:r>
                    <w:rPr>
                      <w:rFonts w:ascii="Times New Roman" w:hAnsi="Times New Roman"/>
                      <w:b/>
                      <w:bCs/>
                      <w:color w:val="000000"/>
                    </w:rPr>
                    <w:t>: ТЕХНИЧЕСКОЕ ЗАДАНИЕ</w:t>
                  </w:r>
                </w:p>
                <w:p w:rsidR="00703F4B" w:rsidRPr="00703F4B" w:rsidRDefault="00703F4B" w:rsidP="00703F4B">
                  <w:pPr>
                    <w:spacing w:after="0"/>
                    <w:jc w:val="center"/>
                    <w:rPr>
                      <w:rFonts w:ascii="Times New Roman" w:hAnsi="Times New Roman"/>
                      <w:b/>
                      <w:sz w:val="20"/>
                      <w:szCs w:val="20"/>
                    </w:rPr>
                  </w:pPr>
                  <w:r>
                    <w:rPr>
                      <w:rFonts w:ascii="Times New Roman" w:hAnsi="Times New Roman"/>
                      <w:b/>
                      <w:sz w:val="20"/>
                      <w:szCs w:val="20"/>
                    </w:rPr>
                    <w:t xml:space="preserve">к </w:t>
                  </w:r>
                  <w:r w:rsidRPr="00AA3D93">
                    <w:rPr>
                      <w:rFonts w:ascii="Times New Roman" w:hAnsi="Times New Roman"/>
                      <w:b/>
                      <w:sz w:val="20"/>
                      <w:szCs w:val="20"/>
                    </w:rPr>
                    <w:t>документации о проведен</w:t>
                  </w:r>
                  <w:proofErr w:type="gramStart"/>
                  <w:r w:rsidRPr="00AA3D93">
                    <w:rPr>
                      <w:rFonts w:ascii="Times New Roman" w:hAnsi="Times New Roman"/>
                      <w:b/>
                      <w:sz w:val="20"/>
                      <w:szCs w:val="20"/>
                    </w:rPr>
                    <w:t>ии ау</w:t>
                  </w:r>
                  <w:proofErr w:type="gramEnd"/>
                  <w:r w:rsidRPr="00AA3D93">
                    <w:rPr>
                      <w:rFonts w:ascii="Times New Roman" w:hAnsi="Times New Roman"/>
                      <w:b/>
                      <w:sz w:val="20"/>
                      <w:szCs w:val="20"/>
                    </w:rPr>
                    <w:t>кциона</w:t>
                  </w:r>
                  <w:r>
                    <w:rPr>
                      <w:rFonts w:ascii="Times New Roman" w:hAnsi="Times New Roman"/>
                      <w:b/>
                      <w:sz w:val="20"/>
                      <w:szCs w:val="20"/>
                    </w:rPr>
                    <w:t xml:space="preserve"> </w:t>
                  </w:r>
                  <w:r w:rsidRPr="00AA3D93">
                    <w:rPr>
                      <w:rFonts w:ascii="Times New Roman" w:hAnsi="Times New Roman"/>
                      <w:b/>
                      <w:sz w:val="20"/>
                      <w:szCs w:val="20"/>
                    </w:rPr>
                    <w:t xml:space="preserve">в </w:t>
                  </w:r>
                  <w:r w:rsidRPr="00703F4B">
                    <w:rPr>
                      <w:rFonts w:ascii="Times New Roman" w:hAnsi="Times New Roman"/>
                      <w:b/>
                      <w:sz w:val="20"/>
                      <w:szCs w:val="20"/>
                    </w:rPr>
                    <w:t>электронной форме</w:t>
                  </w:r>
                </w:p>
                <w:p w:rsidR="00416E57" w:rsidRPr="00703F4B" w:rsidRDefault="00703F4B" w:rsidP="00A15B3F">
                  <w:pPr>
                    <w:spacing w:after="0" w:line="240" w:lineRule="auto"/>
                    <w:jc w:val="center"/>
                    <w:rPr>
                      <w:rFonts w:ascii="Times New Roman" w:hAnsi="Times New Roman"/>
                      <w:b/>
                      <w:sz w:val="20"/>
                      <w:szCs w:val="20"/>
                    </w:rPr>
                  </w:pPr>
                  <w:r>
                    <w:rPr>
                      <w:rFonts w:ascii="Times New Roman" w:hAnsi="Times New Roman"/>
                      <w:b/>
                      <w:sz w:val="20"/>
                      <w:szCs w:val="20"/>
                    </w:rPr>
                    <w:t>н</w:t>
                  </w:r>
                  <w:r w:rsidR="00023507" w:rsidRPr="00703F4B">
                    <w:rPr>
                      <w:rFonts w:ascii="Times New Roman" w:hAnsi="Times New Roman"/>
                      <w:b/>
                      <w:sz w:val="20"/>
                      <w:szCs w:val="20"/>
                    </w:rPr>
                    <w:t xml:space="preserve">а </w:t>
                  </w:r>
                  <w:r w:rsidR="00B84513">
                    <w:rPr>
                      <w:rFonts w:ascii="Times New Roman" w:hAnsi="Times New Roman"/>
                      <w:b/>
                      <w:sz w:val="20"/>
                      <w:szCs w:val="20"/>
                    </w:rPr>
                    <w:t>п</w:t>
                  </w:r>
                  <w:r w:rsidR="00B84513" w:rsidRPr="00B84513">
                    <w:rPr>
                      <w:rFonts w:ascii="Times New Roman" w:hAnsi="Times New Roman"/>
                      <w:b/>
                      <w:sz w:val="20"/>
                      <w:szCs w:val="20"/>
                    </w:rPr>
                    <w:t>оставк</w:t>
                  </w:r>
                  <w:r w:rsidR="00B84513">
                    <w:rPr>
                      <w:rFonts w:ascii="Times New Roman" w:hAnsi="Times New Roman"/>
                      <w:b/>
                      <w:sz w:val="20"/>
                      <w:szCs w:val="20"/>
                    </w:rPr>
                    <w:t>у</w:t>
                  </w:r>
                  <w:r w:rsidR="00B84513" w:rsidRPr="00B84513">
                    <w:rPr>
                      <w:rFonts w:ascii="Times New Roman" w:hAnsi="Times New Roman"/>
                      <w:b/>
                      <w:sz w:val="20"/>
                      <w:szCs w:val="20"/>
                    </w:rPr>
                    <w:t xml:space="preserve"> </w:t>
                  </w:r>
                  <w:r w:rsidR="00AE6403" w:rsidRPr="00AE6403">
                    <w:rPr>
                      <w:rFonts w:ascii="Times New Roman" w:hAnsi="Times New Roman"/>
                      <w:b/>
                      <w:sz w:val="20"/>
                      <w:szCs w:val="20"/>
                    </w:rPr>
                    <w:t>дезинфицирующих средств и кожного антисептика на 2026 год</w:t>
                  </w:r>
                  <w:r w:rsidR="005E0C10" w:rsidRPr="005E0C10">
                    <w:rPr>
                      <w:rFonts w:ascii="Times New Roman" w:hAnsi="Times New Roman"/>
                      <w:b/>
                      <w:sz w:val="20"/>
                      <w:szCs w:val="20"/>
                    </w:rPr>
                    <w:t>.</w:t>
                  </w:r>
                </w:p>
                <w:p w:rsidR="00416E57" w:rsidRDefault="00416E57" w:rsidP="00A15B3F">
                  <w:pPr>
                    <w:pStyle w:val="af6"/>
                    <w:widowControl/>
                    <w:ind w:left="720" w:right="-143"/>
                    <w:jc w:val="both"/>
                    <w:rPr>
                      <w:b/>
                      <w:i/>
                    </w:rPr>
                  </w:pPr>
                </w:p>
                <w:p w:rsidR="00703F4B" w:rsidRDefault="00703F4B" w:rsidP="00A15B3F">
                  <w:pPr>
                    <w:pStyle w:val="af6"/>
                    <w:widowControl/>
                    <w:ind w:left="720" w:right="-143"/>
                    <w:jc w:val="both"/>
                    <w:rPr>
                      <w:b/>
                      <w:i/>
                    </w:rPr>
                  </w:pPr>
                </w:p>
              </w:tc>
              <w:tc>
                <w:tcPr>
                  <w:tcW w:w="237" w:type="dxa"/>
                </w:tcPr>
                <w:p w:rsidR="00416E57" w:rsidRDefault="00416E57" w:rsidP="00A15B3F">
                  <w:pPr>
                    <w:spacing w:after="0" w:line="240" w:lineRule="auto"/>
                    <w:jc w:val="right"/>
                    <w:rPr>
                      <w:rFonts w:ascii="Times New Roman" w:hAnsi="Times New Roman"/>
                    </w:rPr>
                  </w:pPr>
                </w:p>
              </w:tc>
            </w:tr>
            <w:tr w:rsidR="00416E57" w:rsidTr="00A15B3F">
              <w:tc>
                <w:tcPr>
                  <w:tcW w:w="9808" w:type="dxa"/>
                  <w:hideMark/>
                </w:tcPr>
                <w:p w:rsidR="00416E57" w:rsidRDefault="00416E57" w:rsidP="00A15B3F">
                  <w:pPr>
                    <w:spacing w:after="0" w:line="240" w:lineRule="auto"/>
                    <w:jc w:val="center"/>
                    <w:rPr>
                      <w:rFonts w:ascii="Times New Roman" w:hAnsi="Times New Roman"/>
                      <w:highlight w:val="yellow"/>
                    </w:rPr>
                  </w:pPr>
                  <w:r>
                    <w:rPr>
                      <w:rFonts w:ascii="Times New Roman" w:hAnsi="Times New Roman"/>
                      <w:highlight w:val="yellow"/>
                    </w:rPr>
                    <w:t>Приложено отдельным файлом</w:t>
                  </w:r>
                </w:p>
                <w:p w:rsidR="00703F4B" w:rsidRDefault="00703F4B" w:rsidP="00A15B3F">
                  <w:pPr>
                    <w:spacing w:after="0" w:line="240" w:lineRule="auto"/>
                    <w:jc w:val="center"/>
                    <w:rPr>
                      <w:rFonts w:ascii="Times New Roman" w:hAnsi="Times New Roman"/>
                      <w:highlight w:val="yellow"/>
                    </w:rPr>
                  </w:pPr>
                </w:p>
                <w:p w:rsidR="00703F4B" w:rsidRDefault="00703F4B" w:rsidP="00A15B3F">
                  <w:pPr>
                    <w:spacing w:after="0" w:line="240" w:lineRule="auto"/>
                    <w:jc w:val="center"/>
                    <w:rPr>
                      <w:rFonts w:ascii="Times New Roman" w:hAnsi="Times New Roman"/>
                      <w:highlight w:val="yellow"/>
                    </w:rPr>
                  </w:pPr>
                </w:p>
                <w:p w:rsidR="00703F4B" w:rsidRDefault="00703F4B" w:rsidP="00A15B3F">
                  <w:pPr>
                    <w:spacing w:after="0" w:line="240" w:lineRule="auto"/>
                    <w:jc w:val="center"/>
                    <w:rPr>
                      <w:rFonts w:ascii="Times New Roman" w:hAnsi="Times New Roman"/>
                      <w:highlight w:val="yellow"/>
                    </w:rPr>
                  </w:pPr>
                </w:p>
                <w:p w:rsidR="00703F4B" w:rsidRDefault="00703F4B" w:rsidP="00A15B3F">
                  <w:pPr>
                    <w:spacing w:after="0" w:line="240" w:lineRule="auto"/>
                    <w:jc w:val="center"/>
                    <w:rPr>
                      <w:rFonts w:ascii="Times New Roman" w:hAnsi="Times New Roman"/>
                      <w:highlight w:val="yellow"/>
                    </w:rPr>
                  </w:pPr>
                </w:p>
                <w:p w:rsidR="00703F4B" w:rsidRDefault="00703F4B" w:rsidP="00A15B3F">
                  <w:pPr>
                    <w:spacing w:after="0" w:line="240" w:lineRule="auto"/>
                    <w:jc w:val="center"/>
                    <w:rPr>
                      <w:rFonts w:ascii="Times New Roman" w:hAnsi="Times New Roman"/>
                      <w:highlight w:val="yellow"/>
                    </w:rPr>
                  </w:pPr>
                </w:p>
                <w:p w:rsidR="00B84513" w:rsidRDefault="00B84513" w:rsidP="00A15B3F">
                  <w:pPr>
                    <w:spacing w:after="0" w:line="240" w:lineRule="auto"/>
                    <w:jc w:val="center"/>
                    <w:rPr>
                      <w:rFonts w:ascii="Times New Roman" w:hAnsi="Times New Roman"/>
                      <w:highlight w:val="yellow"/>
                    </w:rPr>
                  </w:pPr>
                </w:p>
                <w:p w:rsidR="00703F4B" w:rsidRDefault="00703F4B" w:rsidP="00A15B3F">
                  <w:pPr>
                    <w:spacing w:after="0" w:line="240" w:lineRule="auto"/>
                    <w:jc w:val="center"/>
                    <w:rPr>
                      <w:rFonts w:ascii="Times New Roman" w:hAnsi="Times New Roman"/>
                      <w:highlight w:val="yellow"/>
                    </w:rPr>
                  </w:pPr>
                </w:p>
                <w:p w:rsidR="00703F4B" w:rsidRDefault="00703F4B" w:rsidP="00A15B3F">
                  <w:pPr>
                    <w:spacing w:after="0" w:line="240" w:lineRule="auto"/>
                    <w:jc w:val="center"/>
                    <w:rPr>
                      <w:rFonts w:ascii="Times New Roman" w:hAnsi="Times New Roman"/>
                      <w:highlight w:val="yellow"/>
                    </w:rPr>
                  </w:pPr>
                </w:p>
              </w:tc>
              <w:tc>
                <w:tcPr>
                  <w:tcW w:w="237" w:type="dxa"/>
                </w:tcPr>
                <w:p w:rsidR="00416E57" w:rsidRDefault="00416E57" w:rsidP="00A15B3F">
                  <w:pPr>
                    <w:spacing w:after="0" w:line="240" w:lineRule="auto"/>
                    <w:jc w:val="right"/>
                    <w:rPr>
                      <w:rFonts w:ascii="Times New Roman" w:hAnsi="Times New Roman"/>
                      <w:b/>
                      <w:i/>
                    </w:rPr>
                  </w:pPr>
                </w:p>
              </w:tc>
            </w:tr>
          </w:tbl>
          <w:p w:rsidR="00416E57" w:rsidRDefault="00416E57" w:rsidP="00A15B3F">
            <w:pPr>
              <w:spacing w:after="0" w:line="240" w:lineRule="auto"/>
              <w:rPr>
                <w:rFonts w:ascii="Times New Roman" w:hAnsi="Times New Roman"/>
                <w:b/>
                <w:i/>
              </w:rPr>
            </w:pPr>
          </w:p>
        </w:tc>
        <w:tc>
          <w:tcPr>
            <w:tcW w:w="568" w:type="dxa"/>
          </w:tcPr>
          <w:p w:rsidR="00416E57" w:rsidRDefault="00416E57" w:rsidP="00A15B3F">
            <w:pPr>
              <w:spacing w:after="0" w:line="240" w:lineRule="auto"/>
              <w:jc w:val="right"/>
              <w:rPr>
                <w:rFonts w:ascii="Times New Roman" w:hAnsi="Times New Roman"/>
                <w:b/>
                <w:i/>
              </w:rPr>
            </w:pPr>
          </w:p>
        </w:tc>
      </w:tr>
    </w:tbl>
    <w:p w:rsidR="00416E57" w:rsidRDefault="00416E57" w:rsidP="00416E57">
      <w:pPr>
        <w:spacing w:after="0" w:line="240" w:lineRule="auto"/>
        <w:jc w:val="center"/>
        <w:rPr>
          <w:rFonts w:ascii="Times New Roman" w:hAnsi="Times New Roman"/>
          <w:b/>
          <w:sz w:val="24"/>
          <w:szCs w:val="24"/>
        </w:rPr>
      </w:pPr>
      <w:r>
        <w:rPr>
          <w:rFonts w:ascii="Times New Roman" w:hAnsi="Times New Roman"/>
          <w:b/>
          <w:sz w:val="24"/>
          <w:szCs w:val="24"/>
        </w:rPr>
        <w:t xml:space="preserve">РАЗДЕЛ V ОБОСНОВАНИЕ НАЧАЛЬНОЙ (МАКСИМАЛЬНОЙ) ЦЕНЫ ДОГОВОРА </w:t>
      </w:r>
    </w:p>
    <w:p w:rsidR="00703F4B" w:rsidRDefault="00703F4B" w:rsidP="00416E57">
      <w:pPr>
        <w:spacing w:after="0" w:line="240" w:lineRule="auto"/>
        <w:jc w:val="center"/>
        <w:rPr>
          <w:rFonts w:ascii="Times New Roman" w:hAnsi="Times New Roman"/>
          <w:b/>
          <w:sz w:val="24"/>
          <w:szCs w:val="24"/>
        </w:rPr>
      </w:pPr>
      <w:r>
        <w:rPr>
          <w:rFonts w:ascii="Times New Roman" w:hAnsi="Times New Roman"/>
          <w:b/>
          <w:sz w:val="20"/>
          <w:szCs w:val="20"/>
        </w:rPr>
        <w:t xml:space="preserve">к </w:t>
      </w:r>
      <w:r w:rsidRPr="00AA3D93">
        <w:rPr>
          <w:rFonts w:ascii="Times New Roman" w:hAnsi="Times New Roman"/>
          <w:b/>
          <w:sz w:val="20"/>
          <w:szCs w:val="20"/>
        </w:rPr>
        <w:t>документации о проведен</w:t>
      </w:r>
      <w:proofErr w:type="gramStart"/>
      <w:r w:rsidRPr="00AA3D93">
        <w:rPr>
          <w:rFonts w:ascii="Times New Roman" w:hAnsi="Times New Roman"/>
          <w:b/>
          <w:sz w:val="20"/>
          <w:szCs w:val="20"/>
        </w:rPr>
        <w:t>ии ау</w:t>
      </w:r>
      <w:proofErr w:type="gramEnd"/>
      <w:r w:rsidRPr="00AA3D93">
        <w:rPr>
          <w:rFonts w:ascii="Times New Roman" w:hAnsi="Times New Roman"/>
          <w:b/>
          <w:sz w:val="20"/>
          <w:szCs w:val="20"/>
        </w:rPr>
        <w:t>кциона</w:t>
      </w:r>
      <w:r>
        <w:rPr>
          <w:rFonts w:ascii="Times New Roman" w:hAnsi="Times New Roman"/>
          <w:b/>
          <w:sz w:val="20"/>
          <w:szCs w:val="20"/>
        </w:rPr>
        <w:t xml:space="preserve"> </w:t>
      </w:r>
      <w:r w:rsidRPr="00AA3D93">
        <w:rPr>
          <w:rFonts w:ascii="Times New Roman" w:hAnsi="Times New Roman"/>
          <w:b/>
          <w:sz w:val="20"/>
          <w:szCs w:val="20"/>
        </w:rPr>
        <w:t xml:space="preserve">в </w:t>
      </w:r>
      <w:r w:rsidRPr="00703F4B">
        <w:rPr>
          <w:rFonts w:ascii="Times New Roman" w:hAnsi="Times New Roman"/>
          <w:b/>
          <w:sz w:val="20"/>
          <w:szCs w:val="20"/>
        </w:rPr>
        <w:t>электронной форме</w:t>
      </w:r>
    </w:p>
    <w:p w:rsidR="00416E57" w:rsidRDefault="00703F4B" w:rsidP="00416E57">
      <w:pPr>
        <w:spacing w:after="0" w:line="240" w:lineRule="auto"/>
        <w:ind w:firstLine="709"/>
        <w:jc w:val="center"/>
      </w:pPr>
      <w:r>
        <w:rPr>
          <w:rFonts w:ascii="Times New Roman" w:hAnsi="Times New Roman"/>
          <w:b/>
          <w:sz w:val="20"/>
          <w:szCs w:val="20"/>
        </w:rPr>
        <w:t>н</w:t>
      </w:r>
      <w:r w:rsidRPr="00703F4B">
        <w:rPr>
          <w:rFonts w:ascii="Times New Roman" w:hAnsi="Times New Roman"/>
          <w:b/>
          <w:sz w:val="20"/>
          <w:szCs w:val="20"/>
        </w:rPr>
        <w:t xml:space="preserve">а </w:t>
      </w:r>
      <w:r w:rsidR="00B84513">
        <w:rPr>
          <w:rFonts w:ascii="Times New Roman" w:hAnsi="Times New Roman"/>
          <w:b/>
          <w:sz w:val="20"/>
          <w:szCs w:val="20"/>
        </w:rPr>
        <w:t>п</w:t>
      </w:r>
      <w:r w:rsidR="00B84513" w:rsidRPr="00B84513">
        <w:rPr>
          <w:rFonts w:ascii="Times New Roman" w:hAnsi="Times New Roman"/>
          <w:b/>
          <w:sz w:val="20"/>
          <w:szCs w:val="20"/>
        </w:rPr>
        <w:t>оставк</w:t>
      </w:r>
      <w:r w:rsidR="00B84513">
        <w:rPr>
          <w:rFonts w:ascii="Times New Roman" w:hAnsi="Times New Roman"/>
          <w:b/>
          <w:sz w:val="20"/>
          <w:szCs w:val="20"/>
        </w:rPr>
        <w:t>у</w:t>
      </w:r>
      <w:r w:rsidR="00B84513" w:rsidRPr="00B84513">
        <w:rPr>
          <w:rFonts w:ascii="Times New Roman" w:hAnsi="Times New Roman"/>
          <w:b/>
          <w:sz w:val="20"/>
          <w:szCs w:val="20"/>
        </w:rPr>
        <w:t xml:space="preserve"> </w:t>
      </w:r>
      <w:r w:rsidR="00AE6403" w:rsidRPr="00AE6403">
        <w:rPr>
          <w:rFonts w:ascii="Times New Roman" w:hAnsi="Times New Roman"/>
          <w:b/>
          <w:sz w:val="20"/>
          <w:szCs w:val="20"/>
        </w:rPr>
        <w:t>дезинфицирующих средств и кожного антисептика на 2026 год</w:t>
      </w:r>
      <w:r w:rsidR="005E0C10" w:rsidRPr="005E0C10">
        <w:rPr>
          <w:rFonts w:ascii="Times New Roman" w:hAnsi="Times New Roman"/>
          <w:b/>
          <w:sz w:val="20"/>
          <w:szCs w:val="20"/>
        </w:rPr>
        <w:t>.</w:t>
      </w:r>
      <w:r w:rsidR="00416E57">
        <w:rPr>
          <w:rFonts w:ascii="Times New Roman" w:hAnsi="Times New Roman"/>
          <w:b/>
          <w:sz w:val="24"/>
          <w:szCs w:val="24"/>
        </w:rPr>
        <w:t xml:space="preserve"> </w:t>
      </w:r>
    </w:p>
    <w:p w:rsidR="00416E57" w:rsidRPr="00B84513" w:rsidRDefault="00416E57" w:rsidP="00416E57">
      <w:pPr>
        <w:spacing w:after="0" w:line="240" w:lineRule="auto"/>
        <w:jc w:val="center"/>
        <w:rPr>
          <w:rFonts w:ascii="Times New Roman" w:hAnsi="Times New Roman"/>
          <w:b/>
          <w:sz w:val="20"/>
          <w:szCs w:val="20"/>
        </w:rPr>
      </w:pPr>
    </w:p>
    <w:p w:rsidR="00416E57" w:rsidRPr="00B84513" w:rsidRDefault="00416E57" w:rsidP="00B84513">
      <w:pPr>
        <w:spacing w:after="0" w:line="240" w:lineRule="auto"/>
        <w:jc w:val="center"/>
        <w:rPr>
          <w:rFonts w:ascii="Times New Roman" w:hAnsi="Times New Roman"/>
          <w:sz w:val="20"/>
          <w:szCs w:val="20"/>
        </w:rPr>
      </w:pPr>
      <w:r w:rsidRPr="00B84513">
        <w:rPr>
          <w:rFonts w:ascii="Times New Roman" w:hAnsi="Times New Roman"/>
          <w:sz w:val="20"/>
          <w:szCs w:val="20"/>
        </w:rPr>
        <w:t>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w:t>
      </w:r>
    </w:p>
    <w:p w:rsidR="00416E57" w:rsidRPr="00B84513" w:rsidRDefault="00416E57" w:rsidP="00416E57">
      <w:pPr>
        <w:spacing w:after="0" w:line="240" w:lineRule="auto"/>
        <w:ind w:firstLine="709"/>
        <w:jc w:val="center"/>
        <w:rPr>
          <w:rFonts w:ascii="Times New Roman" w:hAnsi="Times New Roman"/>
          <w:sz w:val="20"/>
          <w:szCs w:val="20"/>
          <w:highlight w:val="yellow"/>
        </w:rPr>
      </w:pPr>
    </w:p>
    <w:p w:rsidR="00416E57" w:rsidRPr="00B84513" w:rsidRDefault="00416E57" w:rsidP="00416E57">
      <w:pPr>
        <w:spacing w:after="0" w:line="240" w:lineRule="auto"/>
        <w:ind w:firstLine="709"/>
        <w:jc w:val="center"/>
        <w:rPr>
          <w:rFonts w:ascii="Times New Roman" w:hAnsi="Times New Roman"/>
          <w:sz w:val="20"/>
          <w:szCs w:val="20"/>
          <w:highlight w:val="yellow"/>
        </w:rPr>
      </w:pPr>
    </w:p>
    <w:p w:rsidR="00416E57" w:rsidRPr="00B84513" w:rsidRDefault="00416E57" w:rsidP="00416E57">
      <w:pPr>
        <w:spacing w:after="0" w:line="240" w:lineRule="auto"/>
        <w:ind w:firstLine="709"/>
        <w:jc w:val="center"/>
        <w:rPr>
          <w:rFonts w:ascii="Times New Roman" w:hAnsi="Times New Roman"/>
          <w:sz w:val="20"/>
          <w:szCs w:val="20"/>
          <w:highlight w:val="yellow"/>
        </w:rPr>
      </w:pPr>
    </w:p>
    <w:p w:rsidR="00416E57" w:rsidRPr="00B84513" w:rsidRDefault="00416E57" w:rsidP="00416E57">
      <w:pPr>
        <w:spacing w:after="0" w:line="240" w:lineRule="auto"/>
        <w:ind w:firstLine="709"/>
        <w:jc w:val="center"/>
        <w:rPr>
          <w:rFonts w:ascii="Times New Roman" w:hAnsi="Times New Roman"/>
          <w:sz w:val="20"/>
          <w:szCs w:val="20"/>
          <w:highlight w:val="yellow"/>
        </w:rPr>
      </w:pPr>
    </w:p>
    <w:p w:rsidR="00416E57" w:rsidRPr="00B84513" w:rsidRDefault="00416E57" w:rsidP="00416E57">
      <w:pPr>
        <w:spacing w:after="0" w:line="240" w:lineRule="auto"/>
        <w:ind w:firstLine="709"/>
        <w:jc w:val="center"/>
        <w:rPr>
          <w:rFonts w:ascii="Times New Roman" w:hAnsi="Times New Roman"/>
          <w:sz w:val="20"/>
          <w:szCs w:val="20"/>
          <w:highlight w:val="yellow"/>
        </w:rPr>
      </w:pPr>
      <w:r w:rsidRPr="00B84513">
        <w:rPr>
          <w:rFonts w:ascii="Times New Roman" w:hAnsi="Times New Roman"/>
          <w:sz w:val="20"/>
          <w:szCs w:val="20"/>
          <w:highlight w:val="yellow"/>
        </w:rPr>
        <w:t>*Прилагается отдельным файлом</w:t>
      </w:r>
    </w:p>
    <w:p w:rsidR="00416E57" w:rsidRDefault="00416E57" w:rsidP="00416E57"/>
    <w:p w:rsidR="00416E57" w:rsidRDefault="00416E57" w:rsidP="008E0CD7"/>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B84513" w:rsidRDefault="00B84513">
      <w:pPr>
        <w:spacing w:after="0" w:line="240" w:lineRule="auto"/>
        <w:jc w:val="center"/>
        <w:rPr>
          <w:rFonts w:ascii="Times New Roman" w:hAnsi="Times New Roman"/>
          <w:b/>
          <w:bCs/>
          <w:color w:val="000000"/>
        </w:rPr>
      </w:pPr>
    </w:p>
    <w:p w:rsidR="00B84513" w:rsidRDefault="00B84513">
      <w:pPr>
        <w:spacing w:after="0" w:line="240" w:lineRule="auto"/>
        <w:jc w:val="center"/>
        <w:rPr>
          <w:rFonts w:ascii="Times New Roman" w:hAnsi="Times New Roman"/>
          <w:b/>
          <w:bCs/>
          <w:color w:val="000000"/>
        </w:rPr>
      </w:pPr>
    </w:p>
    <w:p w:rsidR="00B84513" w:rsidRDefault="00B84513">
      <w:pPr>
        <w:spacing w:after="0" w:line="240" w:lineRule="auto"/>
        <w:jc w:val="center"/>
        <w:rPr>
          <w:rFonts w:ascii="Times New Roman" w:hAnsi="Times New Roman"/>
          <w:b/>
          <w:bCs/>
          <w:color w:val="000000"/>
        </w:rPr>
      </w:pPr>
    </w:p>
    <w:p w:rsidR="00A061EA" w:rsidRDefault="00A061EA">
      <w:pPr>
        <w:spacing w:after="0" w:line="240" w:lineRule="auto"/>
        <w:jc w:val="center"/>
        <w:rPr>
          <w:rFonts w:ascii="Times New Roman" w:hAnsi="Times New Roman"/>
          <w:b/>
          <w:bCs/>
          <w:color w:val="000000"/>
        </w:rPr>
      </w:pPr>
    </w:p>
    <w:p w:rsidR="00A061EA" w:rsidRDefault="00A061E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2A698E">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РАЗДЕЛ 6. ФОРМЫ ДОКУМЕНТОВ В СОСТАВЕ ЗАЯВКИ НА УЧАСТИЕ В АУКЦИОНЕ В ЭЛЕКТРОННОЙ ФОРМЕ</w:t>
      </w:r>
    </w:p>
    <w:p w:rsidR="00BB72AA" w:rsidRDefault="00BB72AA">
      <w:pPr>
        <w:spacing w:after="0" w:line="240" w:lineRule="auto"/>
        <w:contextualSpacing/>
        <w:jc w:val="center"/>
        <w:rPr>
          <w:rFonts w:ascii="Times New Roman" w:eastAsia="Times New Roman" w:hAnsi="Times New Roman"/>
          <w:b/>
          <w:sz w:val="24"/>
          <w:szCs w:val="24"/>
          <w:lang w:eastAsia="zh-CN"/>
        </w:rPr>
      </w:pPr>
    </w:p>
    <w:p w:rsidR="00C02A63" w:rsidRDefault="00C02A63" w:rsidP="00C02A63">
      <w:pPr>
        <w:spacing w:after="0" w:line="240" w:lineRule="auto"/>
        <w:contextualSpacing/>
        <w:rPr>
          <w:rFonts w:ascii="Times New Roman" w:eastAsia="Times New Roman" w:hAnsi="Times New Roman"/>
          <w:b/>
          <w:sz w:val="24"/>
          <w:szCs w:val="24"/>
          <w:lang w:eastAsia="zh-CN"/>
        </w:rPr>
      </w:pPr>
    </w:p>
    <w:p w:rsidR="00C02A63" w:rsidRDefault="00C02A63" w:rsidP="00C02A63">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СОГЛАСИЕ НА УЧАСТИЕ В ЭЛЕКТРОННОМ АУКЦИОНЕ</w:t>
      </w:r>
    </w:p>
    <w:p w:rsidR="00C02A63" w:rsidRDefault="00C02A63" w:rsidP="00C02A63">
      <w:pPr>
        <w:spacing w:before="240" w:after="240" w:line="240" w:lineRule="auto"/>
        <w:ind w:firstLine="567"/>
        <w:jc w:val="both"/>
        <w:rPr>
          <w:rFonts w:ascii="Times New Roman" w:hAnsi="Times New Roman"/>
          <w:sz w:val="24"/>
          <w:szCs w:val="24"/>
        </w:rPr>
      </w:pPr>
      <w:proofErr w:type="gramStart"/>
      <w:r>
        <w:rPr>
          <w:rFonts w:ascii="Times New Roman" w:hAnsi="Times New Roman"/>
          <w:sz w:val="24"/>
          <w:szCs w:val="24"/>
        </w:rPr>
        <w:t>Настоящим организация (физическое лицо), сведения о которой (</w:t>
      </w:r>
      <w:proofErr w:type="spellStart"/>
      <w:r>
        <w:rPr>
          <w:rFonts w:ascii="Times New Roman" w:hAnsi="Times New Roman"/>
          <w:sz w:val="24"/>
          <w:szCs w:val="24"/>
        </w:rPr>
        <w:t>ом</w:t>
      </w:r>
      <w:proofErr w:type="spellEnd"/>
      <w:r>
        <w:rPr>
          <w:rFonts w:ascii="Times New Roman" w:hAnsi="Times New Roman"/>
          <w:sz w:val="24"/>
          <w:szCs w:val="24"/>
        </w:rPr>
        <w:t>)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товарах, являющимися предметом закупки:</w:t>
      </w:r>
      <w:proofErr w:type="gramEnd"/>
    </w:p>
    <w:tbl>
      <w:tblPr>
        <w:tblW w:w="5073" w:type="pct"/>
        <w:tblInd w:w="-1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right w:w="0" w:type="dxa"/>
        </w:tblCellMar>
        <w:tblLook w:val="0000"/>
      </w:tblPr>
      <w:tblGrid>
        <w:gridCol w:w="321"/>
        <w:gridCol w:w="2606"/>
        <w:gridCol w:w="2171"/>
        <w:gridCol w:w="1669"/>
        <w:gridCol w:w="1300"/>
        <w:gridCol w:w="981"/>
        <w:gridCol w:w="892"/>
      </w:tblGrid>
      <w:tr w:rsidR="00D05D55" w:rsidTr="00D05D55">
        <w:trPr>
          <w:trHeight w:val="2100"/>
        </w:trPr>
        <w:tc>
          <w:tcPr>
            <w:tcW w:w="336" w:type="dxa"/>
            <w:tcBorders>
              <w:top w:val="single" w:sz="4" w:space="0" w:color="00000A"/>
              <w:left w:val="single" w:sz="4" w:space="0" w:color="00000A"/>
              <w:bottom w:val="single" w:sz="4" w:space="0" w:color="00000A"/>
              <w:right w:val="single" w:sz="4" w:space="0" w:color="00000A"/>
            </w:tcBorders>
            <w:shd w:val="clear" w:color="auto" w:fill="auto"/>
          </w:tcPr>
          <w:p w:rsidR="00D05D55" w:rsidRPr="00D05D55" w:rsidRDefault="00D05D55" w:rsidP="00D05D55">
            <w:pPr>
              <w:spacing w:after="0" w:line="240" w:lineRule="auto"/>
              <w:jc w:val="center"/>
              <w:rPr>
                <w:rFonts w:ascii="Times New Roman" w:hAnsi="Times New Roman"/>
                <w:b/>
                <w:bCs/>
                <w:sz w:val="20"/>
                <w:szCs w:val="20"/>
                <w:lang w:eastAsia="ru-RU"/>
              </w:rPr>
            </w:pPr>
            <w:r w:rsidRPr="00D05D55">
              <w:rPr>
                <w:rFonts w:ascii="Times New Roman" w:hAnsi="Times New Roman"/>
                <w:b/>
                <w:bCs/>
                <w:sz w:val="20"/>
                <w:szCs w:val="20"/>
                <w:lang w:eastAsia="ru-RU"/>
              </w:rPr>
              <w:t>№</w:t>
            </w:r>
          </w:p>
        </w:tc>
        <w:tc>
          <w:tcPr>
            <w:tcW w:w="2778" w:type="dxa"/>
            <w:tcBorders>
              <w:top w:val="single" w:sz="4" w:space="0" w:color="00000A"/>
              <w:left w:val="single" w:sz="4" w:space="0" w:color="00000A"/>
              <w:bottom w:val="single" w:sz="4" w:space="0" w:color="00000A"/>
              <w:right w:val="single" w:sz="4" w:space="0" w:color="00000A"/>
            </w:tcBorders>
            <w:shd w:val="clear" w:color="auto" w:fill="auto"/>
          </w:tcPr>
          <w:p w:rsidR="00D05D55" w:rsidRPr="00D05D55" w:rsidRDefault="00D05D55" w:rsidP="00D05D55">
            <w:pPr>
              <w:spacing w:after="0" w:line="240" w:lineRule="auto"/>
              <w:jc w:val="center"/>
              <w:rPr>
                <w:rFonts w:ascii="Times New Roman" w:hAnsi="Times New Roman"/>
                <w:b/>
                <w:sz w:val="20"/>
                <w:szCs w:val="20"/>
                <w:lang w:eastAsia="ru-RU"/>
              </w:rPr>
            </w:pPr>
            <w:r w:rsidRPr="00D05D55">
              <w:rPr>
                <w:rFonts w:ascii="Times New Roman" w:hAnsi="Times New Roman"/>
                <w:b/>
                <w:sz w:val="20"/>
                <w:szCs w:val="20"/>
                <w:lang w:eastAsia="ru-RU"/>
              </w:rPr>
              <w:t>Наименование Товара</w:t>
            </w:r>
          </w:p>
          <w:p w:rsidR="00D05D55" w:rsidRPr="00D05D55" w:rsidRDefault="00D05D55" w:rsidP="00D05D55">
            <w:pPr>
              <w:spacing w:after="0" w:line="240" w:lineRule="auto"/>
              <w:jc w:val="center"/>
              <w:rPr>
                <w:rFonts w:ascii="Times New Roman" w:hAnsi="Times New Roman"/>
                <w:i/>
                <w:sz w:val="20"/>
                <w:szCs w:val="20"/>
                <w:lang w:eastAsia="ru-RU"/>
              </w:rPr>
            </w:pPr>
            <w:proofErr w:type="gramStart"/>
            <w:r w:rsidRPr="00D05D55">
              <w:rPr>
                <w:rFonts w:ascii="Times New Roman" w:hAnsi="Times New Roman"/>
                <w:i/>
                <w:sz w:val="20"/>
                <w:szCs w:val="20"/>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roofErr w:type="gramEnd"/>
          </w:p>
          <w:p w:rsidR="00D05D55" w:rsidRPr="00D05D55" w:rsidRDefault="00D05D55" w:rsidP="00D05D55">
            <w:pPr>
              <w:spacing w:after="0" w:line="240" w:lineRule="auto"/>
              <w:jc w:val="center"/>
              <w:rPr>
                <w:rFonts w:ascii="Times New Roman" w:hAnsi="Times New Roman"/>
                <w:b/>
                <w:bCs/>
                <w:sz w:val="20"/>
                <w:szCs w:val="20"/>
                <w:lang w:eastAsia="ru-RU"/>
              </w:rPr>
            </w:pP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D05D55" w:rsidRPr="00D05D55" w:rsidRDefault="00D05D55" w:rsidP="00D05D55">
            <w:pPr>
              <w:spacing w:after="0" w:line="240" w:lineRule="auto"/>
              <w:jc w:val="center"/>
              <w:rPr>
                <w:sz w:val="20"/>
                <w:szCs w:val="20"/>
              </w:rPr>
            </w:pPr>
            <w:r w:rsidRPr="00D05D55">
              <w:rPr>
                <w:rFonts w:ascii="Times New Roman" w:hAnsi="Times New Roman"/>
                <w:b/>
                <w:bCs/>
                <w:sz w:val="20"/>
                <w:szCs w:val="20"/>
                <w:lang w:eastAsia="ru-RU"/>
              </w:rPr>
              <w:t>Характеристики товара (</w:t>
            </w:r>
            <w:r w:rsidRPr="00D05D55">
              <w:rPr>
                <w:rFonts w:ascii="Times New Roman" w:hAnsi="Times New Roman"/>
                <w:b/>
                <w:sz w:val="20"/>
                <w:szCs w:val="20"/>
                <w:lang w:eastAsia="ru-RU"/>
              </w:rPr>
              <w:t>конкретные показатели*)</w:t>
            </w: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D05D55" w:rsidRPr="00D05D55" w:rsidRDefault="00D05D55" w:rsidP="00D05D55">
            <w:pPr>
              <w:spacing w:after="0" w:line="240" w:lineRule="auto"/>
              <w:jc w:val="center"/>
              <w:rPr>
                <w:rFonts w:ascii="Times New Roman" w:hAnsi="Times New Roman"/>
                <w:b/>
                <w:sz w:val="20"/>
                <w:szCs w:val="20"/>
                <w:lang w:eastAsia="ru-RU"/>
              </w:rPr>
            </w:pPr>
            <w:r w:rsidRPr="00D05D55">
              <w:rPr>
                <w:rFonts w:ascii="Times New Roman" w:hAnsi="Times New Roman"/>
                <w:b/>
                <w:sz w:val="20"/>
                <w:szCs w:val="20"/>
                <w:lang w:eastAsia="ru-RU"/>
              </w:rPr>
              <w:t>Наименование страны происхождения товара</w:t>
            </w:r>
          </w:p>
        </w:tc>
        <w:tc>
          <w:tcPr>
            <w:tcW w:w="884" w:type="dxa"/>
            <w:tcBorders>
              <w:top w:val="single" w:sz="4" w:space="0" w:color="00000A"/>
              <w:left w:val="single" w:sz="4" w:space="0" w:color="00000A"/>
              <w:bottom w:val="single" w:sz="4" w:space="0" w:color="00000A"/>
              <w:right w:val="single" w:sz="4" w:space="0" w:color="00000A"/>
            </w:tcBorders>
          </w:tcPr>
          <w:p w:rsidR="00D05D55" w:rsidRPr="00D05D55" w:rsidRDefault="00D05D55" w:rsidP="00D05D55">
            <w:pPr>
              <w:spacing w:after="0"/>
              <w:jc w:val="center"/>
              <w:rPr>
                <w:rFonts w:ascii="Times New Roman" w:eastAsia="Arial" w:hAnsi="Times New Roman"/>
                <w:sz w:val="16"/>
                <w:szCs w:val="16"/>
                <w:lang w:eastAsia="ar-SA"/>
              </w:rPr>
            </w:pPr>
            <w:r w:rsidRPr="00D05D55">
              <w:rPr>
                <w:rFonts w:ascii="Times New Roman" w:eastAsia="Arial" w:hAnsi="Times New Roman"/>
                <w:b/>
                <w:bCs/>
                <w:sz w:val="16"/>
                <w:szCs w:val="16"/>
                <w:lang w:eastAsia="ar-SA"/>
              </w:rPr>
              <w:t>Информация и документы, подтверждающие страну происхождения товара</w:t>
            </w:r>
            <w:r w:rsidRPr="00D05D55">
              <w:rPr>
                <w:rFonts w:ascii="Times New Roman" w:hAnsi="Times New Roman"/>
                <w:sz w:val="16"/>
                <w:szCs w:val="16"/>
              </w:rPr>
              <w:t xml:space="preserve"> </w:t>
            </w:r>
            <w:r w:rsidRPr="00D05D55">
              <w:rPr>
                <w:rFonts w:ascii="Times New Roman" w:eastAsia="Arial" w:hAnsi="Times New Roman"/>
                <w:sz w:val="16"/>
                <w:szCs w:val="16"/>
                <w:lang w:eastAsia="ar-SA"/>
              </w:rPr>
              <w:t>в части вышеприведенных мер, является:</w:t>
            </w:r>
          </w:p>
          <w:p w:rsidR="00D05D55" w:rsidRPr="00D05D55" w:rsidRDefault="00D05D55" w:rsidP="00D05D55">
            <w:pPr>
              <w:spacing w:after="0" w:line="240" w:lineRule="auto"/>
              <w:jc w:val="center"/>
              <w:rPr>
                <w:rFonts w:ascii="Times New Roman" w:hAnsi="Times New Roman"/>
                <w:b/>
                <w:bCs/>
                <w:sz w:val="24"/>
                <w:szCs w:val="24"/>
                <w:lang w:eastAsia="ru-RU"/>
              </w:rPr>
            </w:pPr>
            <w:proofErr w:type="gramStart"/>
            <w:r w:rsidRPr="00D05D55">
              <w:rPr>
                <w:rFonts w:ascii="Times New Roman" w:hAnsi="Times New Roman"/>
                <w:i/>
                <w:sz w:val="14"/>
                <w:szCs w:val="14"/>
              </w:rPr>
              <w:t>(</w:t>
            </w:r>
            <w:r w:rsidRPr="00D05D55">
              <w:rPr>
                <w:rFonts w:ascii="Times New Roman" w:eastAsia="Arial" w:hAnsi="Times New Roman"/>
                <w:sz w:val="14"/>
                <w:szCs w:val="14"/>
                <w:lang w:eastAsia="ar-SA"/>
              </w:rPr>
              <w:t xml:space="preserve">номер реестровой записи (из российского (евразийского) реестра промышленной продукции, из реестра российского (евразийского) программного обеспечения) / акт экспертизы ТПП РФ или аналогичный документ, выданный в ЕАЭС / сертификат о происхождении товара (СТ-1) / реквизиты (дата и номер) документа о соответствии производства </w:t>
            </w:r>
            <w:proofErr w:type="spellStart"/>
            <w:r w:rsidRPr="00D05D55">
              <w:rPr>
                <w:rFonts w:ascii="Times New Roman" w:eastAsia="Arial" w:hAnsi="Times New Roman"/>
                <w:sz w:val="14"/>
                <w:szCs w:val="14"/>
                <w:lang w:eastAsia="ar-SA"/>
              </w:rPr>
              <w:t>медизделий</w:t>
            </w:r>
            <w:proofErr w:type="spellEnd"/>
            <w:r w:rsidRPr="00D05D55">
              <w:rPr>
                <w:rFonts w:ascii="Times New Roman" w:eastAsia="Arial" w:hAnsi="Times New Roman"/>
                <w:sz w:val="14"/>
                <w:szCs w:val="14"/>
                <w:lang w:eastAsia="ar-SA"/>
              </w:rPr>
              <w:t xml:space="preserve"> требованиям ГОСТ ISO 13485-2017</w:t>
            </w:r>
            <w:proofErr w:type="gramEnd"/>
          </w:p>
        </w:tc>
        <w:tc>
          <w:tcPr>
            <w:tcW w:w="1027" w:type="dxa"/>
            <w:tcBorders>
              <w:top w:val="single" w:sz="4" w:space="0" w:color="00000A"/>
              <w:left w:val="single" w:sz="4" w:space="0" w:color="00000A"/>
              <w:bottom w:val="single" w:sz="4" w:space="0" w:color="00000A"/>
              <w:right w:val="single" w:sz="4" w:space="0" w:color="00000A"/>
            </w:tcBorders>
            <w:shd w:val="clear" w:color="auto" w:fill="auto"/>
          </w:tcPr>
          <w:p w:rsidR="00D05D55" w:rsidRPr="00D05D55" w:rsidRDefault="00D05D55" w:rsidP="00D05D55">
            <w:pPr>
              <w:spacing w:after="0" w:line="240" w:lineRule="auto"/>
              <w:jc w:val="center"/>
              <w:rPr>
                <w:rFonts w:ascii="Times New Roman" w:hAnsi="Times New Roman"/>
                <w:b/>
                <w:bCs/>
                <w:sz w:val="20"/>
                <w:szCs w:val="20"/>
                <w:lang w:eastAsia="ru-RU"/>
              </w:rPr>
            </w:pPr>
            <w:r w:rsidRPr="00D05D55">
              <w:rPr>
                <w:rFonts w:ascii="Times New Roman" w:hAnsi="Times New Roman"/>
                <w:b/>
                <w:bCs/>
                <w:sz w:val="20"/>
                <w:szCs w:val="20"/>
                <w:lang w:eastAsia="ru-RU"/>
              </w:rPr>
              <w:t>Ед.</w:t>
            </w:r>
          </w:p>
          <w:p w:rsidR="00D05D55" w:rsidRPr="00D05D55" w:rsidRDefault="00D05D55" w:rsidP="00D05D55">
            <w:pPr>
              <w:spacing w:after="0" w:line="240" w:lineRule="auto"/>
              <w:jc w:val="center"/>
              <w:rPr>
                <w:rFonts w:ascii="Times New Roman" w:hAnsi="Times New Roman"/>
                <w:b/>
                <w:bCs/>
                <w:sz w:val="20"/>
                <w:szCs w:val="20"/>
                <w:lang w:eastAsia="ru-RU"/>
              </w:rPr>
            </w:pPr>
            <w:proofErr w:type="spellStart"/>
            <w:r w:rsidRPr="00D05D55">
              <w:rPr>
                <w:rFonts w:ascii="Times New Roman" w:hAnsi="Times New Roman"/>
                <w:b/>
                <w:bCs/>
                <w:sz w:val="20"/>
                <w:szCs w:val="20"/>
                <w:lang w:eastAsia="ru-RU"/>
              </w:rPr>
              <w:t>изм</w:t>
            </w:r>
            <w:proofErr w:type="spellEnd"/>
            <w:r w:rsidRPr="00D05D55">
              <w:rPr>
                <w:rFonts w:ascii="Times New Roman" w:hAnsi="Times New Roman"/>
                <w:b/>
                <w:bCs/>
                <w:sz w:val="20"/>
                <w:szCs w:val="20"/>
                <w:lang w:eastAsia="ru-RU"/>
              </w:rPr>
              <w:t>.</w:t>
            </w:r>
          </w:p>
        </w:tc>
        <w:tc>
          <w:tcPr>
            <w:tcW w:w="954" w:type="dxa"/>
            <w:tcBorders>
              <w:top w:val="single" w:sz="4" w:space="0" w:color="00000A"/>
              <w:left w:val="single" w:sz="4" w:space="0" w:color="00000A"/>
              <w:bottom w:val="single" w:sz="4" w:space="0" w:color="00000A"/>
              <w:right w:val="single" w:sz="4" w:space="0" w:color="00000A"/>
            </w:tcBorders>
            <w:shd w:val="clear" w:color="auto" w:fill="auto"/>
          </w:tcPr>
          <w:p w:rsidR="00D05D55" w:rsidRPr="00D05D55" w:rsidRDefault="00D05D55" w:rsidP="00D05D55">
            <w:pPr>
              <w:spacing w:after="0" w:line="240" w:lineRule="auto"/>
              <w:jc w:val="center"/>
              <w:rPr>
                <w:rFonts w:ascii="Times New Roman" w:hAnsi="Times New Roman"/>
                <w:b/>
                <w:bCs/>
                <w:sz w:val="20"/>
                <w:szCs w:val="20"/>
                <w:lang w:eastAsia="ru-RU"/>
              </w:rPr>
            </w:pPr>
            <w:r w:rsidRPr="00D05D55">
              <w:rPr>
                <w:rFonts w:ascii="Times New Roman" w:hAnsi="Times New Roman"/>
                <w:b/>
                <w:bCs/>
                <w:sz w:val="20"/>
                <w:szCs w:val="20"/>
                <w:lang w:eastAsia="ru-RU"/>
              </w:rPr>
              <w:t>Кол-во</w:t>
            </w:r>
          </w:p>
        </w:tc>
      </w:tr>
      <w:tr w:rsidR="00D05D55" w:rsidTr="00D05D55">
        <w:trPr>
          <w:trHeight w:val="296"/>
        </w:trPr>
        <w:tc>
          <w:tcPr>
            <w:tcW w:w="336" w:type="dxa"/>
            <w:tcBorders>
              <w:top w:val="single" w:sz="4" w:space="0" w:color="00000A"/>
              <w:left w:val="single" w:sz="4" w:space="0" w:color="00000A"/>
              <w:bottom w:val="single" w:sz="4" w:space="0" w:color="00000A"/>
              <w:right w:val="single" w:sz="4" w:space="0" w:color="00000A"/>
            </w:tcBorders>
            <w:shd w:val="clear" w:color="auto" w:fill="auto"/>
          </w:tcPr>
          <w:p w:rsidR="00D05D55" w:rsidRDefault="00D05D55" w:rsidP="00722A27">
            <w:pPr>
              <w:spacing w:line="240" w:lineRule="auto"/>
              <w:rPr>
                <w:rFonts w:ascii="Times New Roman" w:hAnsi="Times New Roman"/>
                <w:sz w:val="24"/>
                <w:szCs w:val="24"/>
                <w:lang w:eastAsia="ru-RU"/>
              </w:rPr>
            </w:pPr>
            <w:r>
              <w:rPr>
                <w:rFonts w:ascii="Times New Roman" w:hAnsi="Times New Roman"/>
                <w:sz w:val="24"/>
                <w:szCs w:val="24"/>
                <w:lang w:eastAsia="ru-RU"/>
              </w:rPr>
              <w:t>1</w:t>
            </w:r>
          </w:p>
        </w:tc>
        <w:tc>
          <w:tcPr>
            <w:tcW w:w="2778" w:type="dxa"/>
            <w:tcBorders>
              <w:top w:val="single" w:sz="4" w:space="0" w:color="00000A"/>
              <w:left w:val="single" w:sz="4" w:space="0" w:color="00000A"/>
              <w:bottom w:val="single" w:sz="4" w:space="0" w:color="00000A"/>
              <w:right w:val="single" w:sz="4" w:space="0" w:color="00000A"/>
            </w:tcBorders>
            <w:shd w:val="clear" w:color="auto" w:fill="auto"/>
          </w:tcPr>
          <w:p w:rsidR="00D05D55" w:rsidRDefault="00D05D55" w:rsidP="00722A27">
            <w:pPr>
              <w:spacing w:line="240" w:lineRule="auto"/>
              <w:rPr>
                <w:rFonts w:ascii="Times New Roman" w:hAnsi="Times New Roman"/>
                <w:sz w:val="24"/>
                <w:szCs w:val="24"/>
                <w:lang w:eastAsia="ru-RU"/>
              </w:rPr>
            </w:pP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D05D55" w:rsidRDefault="00D05D55" w:rsidP="00722A27">
            <w:pPr>
              <w:spacing w:line="240" w:lineRule="auto"/>
              <w:rPr>
                <w:rFonts w:ascii="Times New Roman" w:hAnsi="Times New Roman"/>
                <w:sz w:val="24"/>
                <w:szCs w:val="24"/>
                <w:lang w:eastAsia="ru-RU"/>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D05D55" w:rsidRDefault="00D05D55" w:rsidP="00722A27">
            <w:pPr>
              <w:spacing w:line="240" w:lineRule="auto"/>
              <w:rPr>
                <w:rFonts w:ascii="Times New Roman" w:hAnsi="Times New Roman"/>
                <w:sz w:val="24"/>
                <w:szCs w:val="24"/>
                <w:lang w:eastAsia="ru-RU"/>
              </w:rPr>
            </w:pPr>
          </w:p>
        </w:tc>
        <w:tc>
          <w:tcPr>
            <w:tcW w:w="884" w:type="dxa"/>
            <w:tcBorders>
              <w:top w:val="single" w:sz="4" w:space="0" w:color="00000A"/>
              <w:left w:val="single" w:sz="4" w:space="0" w:color="00000A"/>
              <w:bottom w:val="single" w:sz="4" w:space="0" w:color="00000A"/>
              <w:right w:val="single" w:sz="4" w:space="0" w:color="00000A"/>
            </w:tcBorders>
          </w:tcPr>
          <w:p w:rsidR="00D05D55" w:rsidRDefault="00D05D55" w:rsidP="00722A27">
            <w:pPr>
              <w:spacing w:line="240" w:lineRule="auto"/>
              <w:rPr>
                <w:rFonts w:ascii="Times New Roman" w:hAnsi="Times New Roman"/>
                <w:sz w:val="24"/>
                <w:szCs w:val="24"/>
                <w:lang w:eastAsia="ru-RU"/>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Pr>
          <w:p w:rsidR="00D05D55" w:rsidRDefault="00D05D55" w:rsidP="00722A27">
            <w:pPr>
              <w:spacing w:line="240" w:lineRule="auto"/>
              <w:rPr>
                <w:rFonts w:ascii="Times New Roman" w:hAnsi="Times New Roman"/>
                <w:sz w:val="24"/>
                <w:szCs w:val="24"/>
                <w:lang w:eastAsia="ru-RU"/>
              </w:rPr>
            </w:pPr>
            <w:r>
              <w:rPr>
                <w:rFonts w:ascii="Times New Roman" w:hAnsi="Times New Roman"/>
                <w:sz w:val="24"/>
                <w:szCs w:val="24"/>
                <w:lang w:eastAsia="ru-RU"/>
              </w:rPr>
              <w:t>штука</w:t>
            </w:r>
          </w:p>
        </w:tc>
        <w:tc>
          <w:tcPr>
            <w:tcW w:w="954" w:type="dxa"/>
            <w:tcBorders>
              <w:top w:val="single" w:sz="4" w:space="0" w:color="00000A"/>
              <w:left w:val="single" w:sz="4" w:space="0" w:color="00000A"/>
              <w:bottom w:val="single" w:sz="4" w:space="0" w:color="00000A"/>
              <w:right w:val="single" w:sz="4" w:space="0" w:color="00000A"/>
            </w:tcBorders>
            <w:shd w:val="clear" w:color="auto" w:fill="auto"/>
          </w:tcPr>
          <w:p w:rsidR="00D05D55" w:rsidRDefault="00D05D55" w:rsidP="00722A27">
            <w:pPr>
              <w:spacing w:line="240" w:lineRule="auto"/>
              <w:rPr>
                <w:rFonts w:ascii="Times New Roman" w:hAnsi="Times New Roman"/>
                <w:sz w:val="24"/>
                <w:szCs w:val="24"/>
                <w:lang w:eastAsia="ru-RU"/>
              </w:rPr>
            </w:pPr>
            <w:r>
              <w:rPr>
                <w:rFonts w:ascii="Times New Roman" w:hAnsi="Times New Roman"/>
                <w:sz w:val="24"/>
                <w:szCs w:val="24"/>
                <w:lang w:eastAsia="ru-RU"/>
              </w:rPr>
              <w:t>1</w:t>
            </w:r>
          </w:p>
        </w:tc>
      </w:tr>
    </w:tbl>
    <w:p w:rsidR="00D05D55" w:rsidRDefault="00D05D55" w:rsidP="00C02A63">
      <w:pPr>
        <w:spacing w:line="240" w:lineRule="auto"/>
        <w:jc w:val="both"/>
        <w:rPr>
          <w:rFonts w:ascii="Times New Roman" w:hAnsi="Times New Roman"/>
          <w:i/>
          <w:color w:val="FF0000"/>
          <w:sz w:val="24"/>
          <w:szCs w:val="24"/>
          <w:lang w:eastAsia="ru-RU"/>
        </w:rPr>
      </w:pPr>
    </w:p>
    <w:p w:rsidR="00C02A63" w:rsidRDefault="00C02A63" w:rsidP="00C02A63">
      <w:pPr>
        <w:spacing w:line="240" w:lineRule="auto"/>
        <w:jc w:val="both"/>
        <w:rPr>
          <w:rFonts w:ascii="Times New Roman" w:hAnsi="Times New Roman"/>
          <w:i/>
          <w:color w:val="FF0000"/>
          <w:sz w:val="24"/>
          <w:szCs w:val="24"/>
          <w:lang w:eastAsia="ru-RU"/>
        </w:rPr>
      </w:pPr>
      <w:r>
        <w:rPr>
          <w:rFonts w:ascii="Times New Roman" w:hAnsi="Times New Roman"/>
          <w:i/>
          <w:color w:val="FF0000"/>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C02A63" w:rsidRDefault="00C02A63" w:rsidP="00C02A63">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C02A63" w:rsidRDefault="00C02A63" w:rsidP="00C02A63">
      <w:pPr>
        <w:suppressAutoHyphens/>
        <w:spacing w:after="0" w:line="240" w:lineRule="auto"/>
        <w:ind w:firstLine="709"/>
        <w:contextualSpacing/>
        <w:jc w:val="both"/>
        <w:rPr>
          <w:rFonts w:ascii="Times New Roman" w:eastAsia="Times New Roman" w:hAnsi="Times New Roman"/>
          <w:sz w:val="24"/>
          <w:szCs w:val="24"/>
          <w:lang w:eastAsia="zh-CN"/>
        </w:rPr>
      </w:pPr>
    </w:p>
    <w:p w:rsidR="00C02A63" w:rsidRDefault="00C02A63" w:rsidP="00C02A63">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w:t>
      </w:r>
      <w:proofErr w:type="gramStart"/>
      <w:r>
        <w:rPr>
          <w:rFonts w:ascii="Times New Roman" w:eastAsia="Times New Roman" w:hAnsi="Times New Roman"/>
          <w:sz w:val="24"/>
          <w:szCs w:val="24"/>
          <w:lang w:eastAsia="zh-CN"/>
        </w:rPr>
        <w:t>ии ау</w:t>
      </w:r>
      <w:proofErr w:type="gramEnd"/>
      <w:r>
        <w:rPr>
          <w:rFonts w:ascii="Times New Roman" w:eastAsia="Times New Roman" w:hAnsi="Times New Roman"/>
          <w:sz w:val="24"/>
          <w:szCs w:val="24"/>
          <w:lang w:eastAsia="zh-CN"/>
        </w:rPr>
        <w:t>кциона в электронной форме и условиями нашей заявки.</w:t>
      </w:r>
    </w:p>
    <w:p w:rsidR="00C02A63" w:rsidRDefault="00C02A63" w:rsidP="00C02A63">
      <w:pPr>
        <w:suppressAutoHyphens/>
        <w:spacing w:after="0" w:line="240" w:lineRule="auto"/>
        <w:ind w:firstLine="709"/>
        <w:contextualSpacing/>
        <w:jc w:val="both"/>
      </w:pPr>
      <w:r>
        <w:rPr>
          <w:rFonts w:ascii="Times New Roman" w:eastAsia="Times New Roman" w:hAnsi="Times New Roman"/>
          <w:sz w:val="24"/>
          <w:szCs w:val="24"/>
          <w:lang w:eastAsia="zh-CN"/>
        </w:rPr>
        <w:t>В случае</w:t>
      </w:r>
      <w:proofErr w:type="gramStart"/>
      <w:r>
        <w:rPr>
          <w:rFonts w:ascii="Times New Roman" w:eastAsia="Times New Roman" w:hAnsi="Times New Roman"/>
          <w:sz w:val="24"/>
          <w:szCs w:val="24"/>
          <w:lang w:eastAsia="zh-CN"/>
        </w:rPr>
        <w:t>,</w:t>
      </w:r>
      <w:proofErr w:type="gramEnd"/>
      <w:r>
        <w:rPr>
          <w:rFonts w:ascii="Times New Roman" w:eastAsia="Times New Roman" w:hAnsi="Times New Roman"/>
          <w:sz w:val="24"/>
          <w:szCs w:val="24"/>
          <w:lang w:eastAsia="zh-CN"/>
        </w:rPr>
        <w:t xml:space="preserve"> если наша заявка будет признана заявкой, </w:t>
      </w:r>
      <w:r>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C02A63" w:rsidRDefault="00C02A63" w:rsidP="00C02A63">
      <w:pPr>
        <w:tabs>
          <w:tab w:val="left" w:pos="720"/>
        </w:tabs>
        <w:spacing w:after="0" w:line="240" w:lineRule="auto"/>
        <w:ind w:firstLine="709"/>
        <w:contextualSpacing/>
        <w:jc w:val="both"/>
      </w:pPr>
      <w:r>
        <w:rPr>
          <w:rFonts w:ascii="Times New Roman" w:eastAsia="Times New Roman" w:hAnsi="Times New Roman"/>
          <w:sz w:val="24"/>
          <w:szCs w:val="24"/>
          <w:lang w:eastAsia="zh-CN"/>
        </w:rPr>
        <w:t>Настоящим подтверждае</w:t>
      </w:r>
      <w:proofErr w:type="gramStart"/>
      <w:r>
        <w:rPr>
          <w:rFonts w:ascii="Times New Roman" w:eastAsia="Times New Roman" w:hAnsi="Times New Roman"/>
          <w:sz w:val="24"/>
          <w:szCs w:val="24"/>
          <w:lang w:eastAsia="zh-CN"/>
        </w:rPr>
        <w:t>м(</w:t>
      </w:r>
      <w:proofErr w:type="spellStart"/>
      <w:proofErr w:type="gramEnd"/>
      <w:r>
        <w:rPr>
          <w:rFonts w:ascii="Times New Roman" w:eastAsia="Times New Roman" w:hAnsi="Times New Roman"/>
          <w:sz w:val="24"/>
          <w:szCs w:val="24"/>
          <w:lang w:eastAsia="zh-CN"/>
        </w:rPr>
        <w:t>ю</w:t>
      </w:r>
      <w:proofErr w:type="spellEnd"/>
      <w:r>
        <w:rPr>
          <w:rFonts w:ascii="Times New Roman" w:eastAsia="Times New Roman" w:hAnsi="Times New Roman"/>
          <w:sz w:val="24"/>
          <w:szCs w:val="24"/>
          <w:lang w:eastAsia="zh-CN"/>
        </w:rPr>
        <w:t xml:space="preserve">), что сведения о нашей организации </w:t>
      </w:r>
      <w:r>
        <w:rPr>
          <w:rFonts w:ascii="Times New Roman" w:eastAsia="Times New Roman" w:hAnsi="Times New Roman"/>
          <w:sz w:val="24"/>
          <w:szCs w:val="24"/>
          <w:lang w:eastAsia="ru-RU"/>
        </w:rPr>
        <w:t xml:space="preserve">отсутствуют в реестре недобросовестных поставщиков, предусмотренном законодательством РФ, в том </w:t>
      </w:r>
      <w:r>
        <w:rPr>
          <w:rFonts w:ascii="Times New Roman" w:eastAsia="Times New Roman" w:hAnsi="Times New Roman"/>
          <w:sz w:val="24"/>
          <w:szCs w:val="24"/>
          <w:lang w:eastAsia="ru-RU"/>
        </w:rPr>
        <w:lastRenderedPageBreak/>
        <w:t>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C02A63" w:rsidRDefault="00C02A63" w:rsidP="00C02A63">
      <w:pPr>
        <w:widowControl w:val="0"/>
        <w:suppressAutoHyphens/>
        <w:spacing w:after="0" w:line="240" w:lineRule="auto"/>
        <w:ind w:firstLine="684"/>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rsidR="00C02A63" w:rsidRDefault="00C02A63" w:rsidP="00C02A63">
      <w:pPr>
        <w:spacing w:before="240" w:after="240" w:line="240" w:lineRule="auto"/>
        <w:jc w:val="both"/>
        <w:rPr>
          <w:rFonts w:ascii="Times New Roman" w:hAnsi="Times New Roman"/>
          <w:i/>
          <w:sz w:val="24"/>
          <w:szCs w:val="24"/>
        </w:rPr>
      </w:pPr>
      <w:r>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C02A63" w:rsidRDefault="00C02A63" w:rsidP="00C02A63">
      <w:pPr>
        <w:spacing w:before="240" w:after="240" w:line="240" w:lineRule="auto"/>
        <w:jc w:val="both"/>
        <w:rPr>
          <w:rFonts w:ascii="Times New Roman" w:hAnsi="Times New Roman"/>
          <w:i/>
          <w:sz w:val="24"/>
          <w:szCs w:val="24"/>
        </w:rPr>
      </w:pPr>
      <w:r>
        <w:rPr>
          <w:rFonts w:ascii="Times New Roman" w:hAnsi="Times New Roman"/>
          <w:i/>
          <w:sz w:val="24"/>
          <w:szCs w:val="24"/>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D05D55" w:rsidRDefault="00D05D55" w:rsidP="00C02A63">
      <w:pPr>
        <w:spacing w:before="240" w:after="240" w:line="240" w:lineRule="auto"/>
        <w:jc w:val="center"/>
        <w:rPr>
          <w:rFonts w:ascii="Times New Roman" w:hAnsi="Times New Roman"/>
          <w:b/>
          <w:spacing w:val="-4"/>
          <w:sz w:val="24"/>
          <w:szCs w:val="24"/>
          <w:lang w:eastAsia="ru-RU"/>
        </w:rPr>
      </w:pPr>
    </w:p>
    <w:p w:rsidR="00BB72AA" w:rsidRDefault="002A698E" w:rsidP="00C02A63">
      <w:pPr>
        <w:spacing w:before="240" w:after="240" w:line="240" w:lineRule="auto"/>
        <w:jc w:val="center"/>
        <w:rPr>
          <w:rFonts w:ascii="Times New Roman" w:hAnsi="Times New Roman"/>
          <w:b/>
          <w:spacing w:val="-4"/>
          <w:sz w:val="24"/>
          <w:szCs w:val="24"/>
          <w:lang w:eastAsia="ru-RU"/>
        </w:rPr>
      </w:pPr>
      <w:r>
        <w:rPr>
          <w:rFonts w:ascii="Times New Roman" w:hAnsi="Times New Roman"/>
          <w:b/>
          <w:spacing w:val="-4"/>
          <w:sz w:val="24"/>
          <w:szCs w:val="24"/>
          <w:lang w:eastAsia="ru-RU"/>
        </w:rPr>
        <w:lastRenderedPageBreak/>
        <w:t>СВЕДЕНИЯ УЧАСТНИКА ЗАКУПКИ ДЛЯ ПРЕДОСТАВЛЕНИЯ ИНФОРМАЦИИ В ЗАЯВКЕ</w:t>
      </w:r>
    </w:p>
    <w:p w:rsidR="00BB72AA" w:rsidRDefault="00BB72AA">
      <w:pPr>
        <w:spacing w:after="0" w:line="240" w:lineRule="auto"/>
        <w:contextualSpacing/>
        <w:rPr>
          <w:rFonts w:ascii="Times New Roman" w:hAnsi="Times New Roman"/>
          <w:b/>
          <w:sz w:val="24"/>
          <w:szCs w:val="24"/>
          <w:lang w:eastAsia="ru-RU"/>
        </w:rPr>
      </w:pPr>
    </w:p>
    <w:p w:rsidR="00BB72AA" w:rsidRDefault="002A698E">
      <w:pPr>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АНКЕТА</w:t>
      </w:r>
    </w:p>
    <w:p w:rsidR="00BB72AA" w:rsidRDefault="002A698E">
      <w:pPr>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участника аукциона в электронной форме</w:t>
      </w:r>
    </w:p>
    <w:p w:rsidR="00BB72AA" w:rsidRDefault="00BB72AA">
      <w:pPr>
        <w:spacing w:after="0" w:line="240" w:lineRule="auto"/>
        <w:contextualSpacing/>
        <w:jc w:val="center"/>
        <w:rPr>
          <w:rFonts w:ascii="Times New Roman" w:hAnsi="Times New Roman"/>
          <w:b/>
          <w:sz w:val="24"/>
          <w:szCs w:val="24"/>
          <w:lang w:eastAsia="ru-RU"/>
        </w:rPr>
      </w:pPr>
    </w:p>
    <w:tbl>
      <w:tblPr>
        <w:tblW w:w="10031"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613"/>
        <w:gridCol w:w="6296"/>
        <w:gridCol w:w="3122"/>
      </w:tblGrid>
      <w:tr w:rsidR="00BB72AA">
        <w:trPr>
          <w:cantSplit/>
          <w:trHeight w:val="240"/>
          <w:tblHeader/>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Наименование</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об участнике аукциона в электронной форме</w:t>
            </w:r>
          </w:p>
        </w:tc>
      </w:tr>
      <w:tr w:rsidR="00BB72AA">
        <w:trPr>
          <w:cantSplit/>
          <w:trHeight w:val="471"/>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rsidR="00BB72AA" w:rsidRDefault="002A698E">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 для индивидуальных предпринимателей – фамилия, имя, отчество, </w:t>
            </w:r>
          </w:p>
          <w:p w:rsidR="00BB72AA" w:rsidRDefault="002A698E">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Организационно - правовая форма (для юридических лиц)</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1180"/>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Фактический адрес</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Почтовый адрес </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Телефоны (с указанием кода города)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Факс (с указанием кода города)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Адрес электронной почты </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r>
              <w:rPr>
                <w:rFonts w:ascii="Times New Roman" w:eastAsia="Times New Roman" w:hAnsi="Times New Roman"/>
                <w:sz w:val="24"/>
                <w:szCs w:val="24"/>
                <w:lang w:eastAsia="zh-CN"/>
              </w:rPr>
              <w:t>кор</w:t>
            </w:r>
            <w:proofErr w:type="spellEnd"/>
            <w:r>
              <w:rPr>
                <w:rFonts w:ascii="Times New Roman" w:eastAsia="Times New Roman" w:hAnsi="Times New Roman"/>
                <w:sz w:val="24"/>
                <w:szCs w:val="24"/>
                <w:lang w:eastAsia="zh-CN"/>
              </w:rPr>
              <w:t>. счет)</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 основании какого документа действует руководитель</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 НДС</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rsidR="00BB72AA" w:rsidRDefault="00BB72AA">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BB72AA" w:rsidRDefault="002A698E">
      <w:pPr>
        <w:keepNext/>
        <w:suppressAutoHyphens/>
        <w:spacing w:after="0" w:line="240" w:lineRule="auto"/>
        <w:contextualSpacing/>
        <w:jc w:val="both"/>
        <w:outlineLvl w:val="2"/>
      </w:pPr>
      <w:r>
        <w:rPr>
          <w:rFonts w:ascii="Times New Roman" w:eastAsia="Times New Roman" w:hAnsi="Times New Roman"/>
          <w:bCs/>
          <w:sz w:val="24"/>
          <w:szCs w:val="24"/>
          <w:lang w:eastAsia="ar-SA"/>
        </w:rPr>
        <w:t xml:space="preserve">Приложение к заявке: Документы в соответствии с </w:t>
      </w:r>
      <w:hyperlink r:id="rId10">
        <w:r>
          <w:rPr>
            <w:rStyle w:val="-"/>
            <w:rFonts w:ascii="Times New Roman" w:eastAsia="Times New Roman" w:hAnsi="Times New Roman"/>
            <w:bCs/>
            <w:sz w:val="24"/>
            <w:szCs w:val="24"/>
            <w:lang w:eastAsia="ar-SA"/>
          </w:rPr>
          <w:t xml:space="preserve">п. 23 </w:t>
        </w:r>
      </w:hyperlink>
      <w:hyperlink r:id="rId11">
        <w:r>
          <w:rPr>
            <w:rStyle w:val="-"/>
            <w:rFonts w:ascii="Times New Roman" w:hAnsi="Times New Roman"/>
            <w:bCs/>
            <w:sz w:val="24"/>
            <w:szCs w:val="24"/>
            <w:lang w:eastAsia="ar-SA"/>
          </w:rPr>
          <w:t xml:space="preserve">РАЗДЕЛА </w:t>
        </w:r>
      </w:hyperlink>
      <w:hyperlink r:id="rId12">
        <w:r>
          <w:rPr>
            <w:rStyle w:val="-"/>
            <w:rFonts w:ascii="Times New Roman" w:hAnsi="Times New Roman"/>
            <w:bCs/>
            <w:sz w:val="24"/>
            <w:szCs w:val="24"/>
            <w:lang w:val="en-US" w:eastAsia="ar-SA"/>
          </w:rPr>
          <w:t>I</w:t>
        </w:r>
      </w:hyperlink>
      <w:hyperlink r:id="rId13">
        <w:r>
          <w:rPr>
            <w:rStyle w:val="-"/>
            <w:rFonts w:ascii="Times New Roman" w:hAnsi="Times New Roman"/>
            <w:bCs/>
            <w:sz w:val="24"/>
            <w:szCs w:val="24"/>
            <w:lang w:eastAsia="ar-SA"/>
          </w:rPr>
          <w:t>.  ИНФОРМАЦИОННОЙ КАРТЫ</w:t>
        </w:r>
      </w:hyperlink>
      <w:r>
        <w:rPr>
          <w:rFonts w:ascii="Times New Roman" w:hAnsi="Times New Roman"/>
          <w:bCs/>
          <w:sz w:val="24"/>
          <w:szCs w:val="24"/>
          <w:lang w:eastAsia="ar-SA"/>
        </w:rPr>
        <w:t>.</w:t>
      </w:r>
    </w:p>
    <w:p w:rsidR="00BB72AA" w:rsidRDefault="00BB72AA">
      <w:pPr>
        <w:suppressAutoHyphens/>
        <w:spacing w:after="0" w:line="240" w:lineRule="auto"/>
        <w:ind w:firstLine="708"/>
        <w:contextualSpacing/>
        <w:jc w:val="both"/>
        <w:rPr>
          <w:rFonts w:ascii="Times New Roman" w:eastAsia="Arial" w:hAnsi="Times New Roman"/>
          <w:b/>
          <w:sz w:val="24"/>
          <w:szCs w:val="24"/>
          <w:lang w:eastAsia="zh-CN"/>
        </w:rPr>
      </w:pPr>
    </w:p>
    <w:p w:rsidR="00BB72AA" w:rsidRDefault="002A698E">
      <w:pPr>
        <w:spacing w:after="0" w:line="240" w:lineRule="auto"/>
        <w:ind w:firstLine="709"/>
        <w:jc w:val="both"/>
        <w:rPr>
          <w:rFonts w:ascii="Times New Roman" w:eastAsia="Arial" w:hAnsi="Times New Roman"/>
          <w:b/>
          <w:sz w:val="24"/>
          <w:szCs w:val="24"/>
          <w:lang w:eastAsia="zh-CN"/>
        </w:rPr>
      </w:pPr>
      <w:r>
        <w:rPr>
          <w:rFonts w:ascii="Times New Roman" w:eastAsia="Arial" w:hAnsi="Times New Roman"/>
          <w:b/>
          <w:sz w:val="24"/>
          <w:szCs w:val="24"/>
          <w:lang w:eastAsia="zh-CN"/>
        </w:rPr>
        <w:lastRenderedPageBreak/>
        <w:t>Настоящим подтверждаем(ю) достоверность предоставленной нами в заявке информации об участнике аукциона в электронной форме.</w:t>
      </w:r>
    </w:p>
    <w:p w:rsidR="00BB72AA" w:rsidRDefault="00BB72AA">
      <w:pPr>
        <w:spacing w:after="0" w:line="240" w:lineRule="auto"/>
        <w:ind w:firstLine="709"/>
        <w:jc w:val="both"/>
        <w:rPr>
          <w:rFonts w:ascii="Times New Roman" w:eastAsia="Times New Roman" w:hAnsi="Times New Roman"/>
          <w:sz w:val="24"/>
          <w:szCs w:val="24"/>
          <w:lang w:eastAsia="ru-RU"/>
        </w:rPr>
      </w:pPr>
    </w:p>
    <w:p w:rsidR="00BB72AA" w:rsidRDefault="002A698E">
      <w:pPr>
        <w:spacing w:after="0" w:line="240" w:lineRule="auto"/>
        <w:ind w:firstLine="709"/>
        <w:jc w:val="both"/>
      </w:pPr>
      <w:r>
        <w:rPr>
          <w:rFonts w:ascii="Times New Roman" w:eastAsia="Times New Roman" w:hAnsi="Times New Roman"/>
          <w:sz w:val="24"/>
          <w:szCs w:val="24"/>
          <w:lang w:eastAsia="ru-RU"/>
        </w:rPr>
        <w:t xml:space="preserve">Участник </w:t>
      </w:r>
      <w:r>
        <w:rPr>
          <w:rFonts w:ascii="Times New Roman" w:hAnsi="Times New Roman"/>
          <w:sz w:val="24"/>
          <w:szCs w:val="24"/>
        </w:rPr>
        <w:t>аукциона в электронной форме</w:t>
      </w:r>
      <w:r>
        <w:rPr>
          <w:rFonts w:ascii="Times New Roman" w:eastAsia="Times New Roman" w:hAnsi="Times New Roman"/>
          <w:sz w:val="24"/>
          <w:szCs w:val="24"/>
          <w:lang w:eastAsia="ru-RU"/>
        </w:rPr>
        <w:t xml:space="preserve">, руководитель, представитель участника </w:t>
      </w:r>
      <w:r>
        <w:rPr>
          <w:rFonts w:ascii="Times New Roman" w:hAnsi="Times New Roman"/>
          <w:sz w:val="24"/>
          <w:szCs w:val="24"/>
        </w:rPr>
        <w:t>аукциона в электронной форме</w:t>
      </w:r>
    </w:p>
    <w:tbl>
      <w:tblPr>
        <w:tblW w:w="5387" w:type="dxa"/>
        <w:tblInd w:w="817" w:type="dxa"/>
        <w:tblBorders>
          <w:bottom w:val="single" w:sz="4" w:space="0" w:color="00000A"/>
          <w:insideH w:val="single" w:sz="4" w:space="0" w:color="00000A"/>
        </w:tblBorders>
        <w:tblLook w:val="0000"/>
      </w:tblPr>
      <w:tblGrid>
        <w:gridCol w:w="2411"/>
        <w:gridCol w:w="284"/>
        <w:gridCol w:w="2692"/>
      </w:tblGrid>
      <w:tr w:rsidR="00BB72AA">
        <w:trPr>
          <w:trHeight w:val="503"/>
        </w:trPr>
        <w:tc>
          <w:tcPr>
            <w:tcW w:w="2411" w:type="dxa"/>
            <w:tcBorders>
              <w:bottom w:val="single" w:sz="4" w:space="0" w:color="00000A"/>
            </w:tcBorders>
            <w:shd w:val="clear" w:color="auto" w:fill="auto"/>
            <w:vAlign w:val="bottom"/>
          </w:tcPr>
          <w:p w:rsidR="00BB72AA" w:rsidRDefault="00BB72AA">
            <w:pPr>
              <w:spacing w:after="0" w:line="240" w:lineRule="auto"/>
              <w:jc w:val="center"/>
              <w:rPr>
                <w:rFonts w:ascii="Times New Roman" w:hAnsi="Times New Roman"/>
                <w:sz w:val="24"/>
                <w:szCs w:val="24"/>
              </w:rPr>
            </w:pPr>
          </w:p>
        </w:tc>
        <w:tc>
          <w:tcPr>
            <w:tcW w:w="284" w:type="dxa"/>
            <w:tcBorders>
              <w:bottom w:val="single" w:sz="4" w:space="0" w:color="00000A"/>
            </w:tcBorders>
            <w:shd w:val="clear" w:color="auto" w:fill="auto"/>
            <w:vAlign w:val="bottom"/>
          </w:tcPr>
          <w:p w:rsidR="00BB72AA" w:rsidRDefault="00BB72AA">
            <w:pPr>
              <w:spacing w:after="0" w:line="240" w:lineRule="auto"/>
              <w:jc w:val="center"/>
              <w:rPr>
                <w:rFonts w:ascii="Times New Roman" w:hAnsi="Times New Roman"/>
                <w:sz w:val="24"/>
                <w:szCs w:val="24"/>
              </w:rPr>
            </w:pPr>
          </w:p>
        </w:tc>
        <w:tc>
          <w:tcPr>
            <w:tcW w:w="2692" w:type="dxa"/>
            <w:tcBorders>
              <w:bottom w:val="single" w:sz="4" w:space="0" w:color="00000A"/>
            </w:tcBorders>
            <w:shd w:val="clear" w:color="auto" w:fill="auto"/>
            <w:vAlign w:val="bottom"/>
          </w:tcPr>
          <w:p w:rsidR="00BB72AA" w:rsidRDefault="00BB72AA">
            <w:pPr>
              <w:spacing w:after="0" w:line="240" w:lineRule="auto"/>
              <w:jc w:val="center"/>
              <w:rPr>
                <w:rFonts w:ascii="Times New Roman" w:hAnsi="Times New Roman"/>
                <w:sz w:val="24"/>
                <w:szCs w:val="24"/>
              </w:rPr>
            </w:pPr>
          </w:p>
        </w:tc>
      </w:tr>
      <w:tr w:rsidR="00BB72AA">
        <w:tc>
          <w:tcPr>
            <w:tcW w:w="2411" w:type="dxa"/>
            <w:tcBorders>
              <w:top w:val="single" w:sz="4" w:space="0" w:color="00000A"/>
              <w:bottom w:val="single" w:sz="4" w:space="0" w:color="00000A"/>
            </w:tcBorders>
            <w:shd w:val="clear" w:color="auto" w:fill="auto"/>
          </w:tcPr>
          <w:p w:rsidR="00BB72AA" w:rsidRDefault="002A698E">
            <w:pPr>
              <w:spacing w:after="0" w:line="240" w:lineRule="auto"/>
              <w:jc w:val="center"/>
              <w:rPr>
                <w:rFonts w:ascii="Times New Roman" w:hAnsi="Times New Roman"/>
                <w:sz w:val="20"/>
                <w:szCs w:val="20"/>
              </w:rPr>
            </w:pPr>
            <w:r>
              <w:rPr>
                <w:rFonts w:ascii="Times New Roman" w:hAnsi="Times New Roman"/>
                <w:sz w:val="20"/>
                <w:szCs w:val="20"/>
              </w:rPr>
              <w:t>(подпись)</w:t>
            </w:r>
          </w:p>
        </w:tc>
        <w:tc>
          <w:tcPr>
            <w:tcW w:w="284" w:type="dxa"/>
            <w:tcBorders>
              <w:top w:val="single" w:sz="4" w:space="0" w:color="00000A"/>
              <w:bottom w:val="single" w:sz="4" w:space="0" w:color="00000A"/>
            </w:tcBorders>
            <w:shd w:val="clear" w:color="auto" w:fill="auto"/>
          </w:tcPr>
          <w:p w:rsidR="00BB72AA" w:rsidRDefault="00BB72AA">
            <w:pPr>
              <w:spacing w:after="0" w:line="240" w:lineRule="auto"/>
              <w:jc w:val="center"/>
              <w:rPr>
                <w:rFonts w:ascii="Times New Roman" w:hAnsi="Times New Roman"/>
                <w:sz w:val="20"/>
                <w:szCs w:val="20"/>
              </w:rPr>
            </w:pPr>
          </w:p>
        </w:tc>
        <w:tc>
          <w:tcPr>
            <w:tcW w:w="2692" w:type="dxa"/>
            <w:tcBorders>
              <w:top w:val="single" w:sz="4" w:space="0" w:color="00000A"/>
              <w:bottom w:val="single" w:sz="4" w:space="0" w:color="00000A"/>
            </w:tcBorders>
            <w:shd w:val="clear" w:color="auto" w:fill="auto"/>
          </w:tcPr>
          <w:p w:rsidR="00BB72AA" w:rsidRDefault="002A698E">
            <w:pPr>
              <w:spacing w:after="0" w:line="240" w:lineRule="auto"/>
              <w:jc w:val="center"/>
              <w:rPr>
                <w:rFonts w:ascii="Times New Roman" w:hAnsi="Times New Roman"/>
                <w:sz w:val="20"/>
                <w:szCs w:val="20"/>
              </w:rPr>
            </w:pPr>
            <w:r>
              <w:rPr>
                <w:rFonts w:ascii="Times New Roman" w:hAnsi="Times New Roman"/>
                <w:sz w:val="20"/>
                <w:szCs w:val="20"/>
              </w:rPr>
              <w:t>(Ф.И.О.)</w:t>
            </w:r>
          </w:p>
        </w:tc>
      </w:tr>
    </w:tbl>
    <w:p w:rsidR="00BB72AA" w:rsidRDefault="00BB72AA">
      <w:pPr>
        <w:spacing w:after="0" w:line="240" w:lineRule="auto"/>
        <w:jc w:val="both"/>
        <w:rPr>
          <w:rFonts w:ascii="Times New Roman" w:eastAsia="Times New Roman" w:hAnsi="Times New Roman"/>
          <w:sz w:val="20"/>
          <w:szCs w:val="20"/>
          <w:lang w:eastAsia="ru-RU"/>
        </w:rPr>
      </w:pPr>
    </w:p>
    <w:p w:rsidR="00BB72AA" w:rsidRDefault="00BB72AA">
      <w:pPr>
        <w:suppressAutoHyphens/>
        <w:spacing w:after="0" w:line="240" w:lineRule="auto"/>
        <w:jc w:val="right"/>
        <w:outlineLvl w:val="0"/>
        <w:rPr>
          <w:rFonts w:ascii="Times New Roman" w:eastAsia="Times New Roman" w:hAnsi="Times New Roman"/>
          <w:sz w:val="24"/>
          <w:szCs w:val="24"/>
          <w:lang w:eastAsia="ar-SA"/>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023507" w:rsidRDefault="00023507">
      <w:pPr>
        <w:widowControl w:val="0"/>
        <w:tabs>
          <w:tab w:val="left" w:pos="851"/>
        </w:tabs>
        <w:spacing w:after="0" w:line="240" w:lineRule="auto"/>
        <w:ind w:firstLine="567"/>
        <w:jc w:val="center"/>
        <w:rPr>
          <w:rFonts w:ascii="Times New Roman" w:eastAsia="Times New Roman" w:hAnsi="Times New Roman"/>
          <w:b/>
          <w:sz w:val="28"/>
          <w:szCs w:val="28"/>
          <w:lang w:eastAsia="ru-RU"/>
        </w:rPr>
      </w:pPr>
    </w:p>
    <w:p w:rsidR="00BB72AA" w:rsidRDefault="002A698E">
      <w:pPr>
        <w:widowControl w:val="0"/>
        <w:tabs>
          <w:tab w:val="left" w:pos="851"/>
        </w:tabs>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ДЕКЛАРАЦИЯ СООТВЕТСТВИЯ УЧАСТНИКА ЗАКУПКИ</w:t>
      </w:r>
    </w:p>
    <w:p w:rsidR="00BB72AA" w:rsidRDefault="00BB72AA">
      <w:pPr>
        <w:widowControl w:val="0"/>
        <w:tabs>
          <w:tab w:val="left" w:pos="851"/>
        </w:tabs>
        <w:spacing w:after="0" w:line="240" w:lineRule="auto"/>
        <w:ind w:firstLine="567"/>
        <w:jc w:val="both"/>
        <w:rPr>
          <w:rFonts w:ascii="Times New Roman" w:eastAsia="Times New Roman" w:hAnsi="Times New Roman"/>
          <w:sz w:val="24"/>
          <w:szCs w:val="24"/>
          <w:lang w:eastAsia="ru-RU"/>
        </w:rPr>
      </w:pP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roofErr w:type="spellStart"/>
      <w:r>
        <w:rPr>
          <w:rFonts w:ascii="Times New Roman" w:eastAsia="Times New Roman" w:hAnsi="Times New Roman"/>
          <w:sz w:val="24"/>
          <w:szCs w:val="24"/>
          <w:lang w:eastAsia="ru-RU"/>
        </w:rPr>
        <w:t>непроведение</w:t>
      </w:r>
      <w:proofErr w:type="spellEnd"/>
      <w:r>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72AA" w:rsidRDefault="002A698E">
      <w:pPr>
        <w:tabs>
          <w:tab w:val="left" w:pos="851"/>
        </w:tabs>
        <w:suppressAutoHyphens/>
        <w:spacing w:after="0" w:line="240" w:lineRule="auto"/>
        <w:ind w:firstLine="567"/>
        <w:jc w:val="both"/>
      </w:pPr>
      <w:r>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sz w:val="24"/>
          <w:szCs w:val="24"/>
          <w:lang w:eastAsia="ru-RU"/>
        </w:rPr>
        <w:t>неполнородными</w:t>
      </w:r>
      <w:proofErr w:type="spellEnd"/>
      <w:r>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538C0" w:rsidRDefault="005538C0">
      <w:pPr>
        <w:tabs>
          <w:tab w:val="left" w:pos="851"/>
        </w:tabs>
        <w:suppressAutoHyphens/>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8) </w:t>
      </w:r>
      <w:r w:rsidRPr="005538C0">
        <w:rPr>
          <w:rFonts w:ascii="Times New Roman" w:hAnsi="Times New Roman"/>
          <w:sz w:val="24"/>
          <w:szCs w:val="24"/>
        </w:rPr>
        <w:t>отсутствие сведений об участниках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23507" w:rsidRPr="00023507" w:rsidRDefault="00023507">
      <w:pPr>
        <w:tabs>
          <w:tab w:val="left" w:pos="851"/>
        </w:tabs>
        <w:suppressAutoHyphens/>
        <w:spacing w:after="0" w:line="240" w:lineRule="auto"/>
        <w:ind w:firstLine="567"/>
        <w:jc w:val="both"/>
        <w:rPr>
          <w:rFonts w:ascii="Times New Roman" w:hAnsi="Times New Roman"/>
          <w:sz w:val="24"/>
          <w:szCs w:val="24"/>
        </w:rPr>
      </w:pPr>
      <w:r w:rsidRPr="00023507">
        <w:rPr>
          <w:rFonts w:ascii="Times New Roman" w:hAnsi="Times New Roman"/>
          <w:sz w:val="24"/>
          <w:szCs w:val="24"/>
        </w:rPr>
        <w:t>9)</w:t>
      </w:r>
      <w:proofErr w:type="gramStart"/>
      <w:r w:rsidRPr="00023507">
        <w:rPr>
          <w:rFonts w:ascii="Times New Roman" w:hAnsi="Times New Roman"/>
          <w:sz w:val="24"/>
          <w:szCs w:val="24"/>
        </w:rPr>
        <w:t>.</w:t>
      </w:r>
      <w:proofErr w:type="gramEnd"/>
      <w:r w:rsidRPr="00023507">
        <w:rPr>
          <w:rFonts w:ascii="Times New Roman" w:hAnsi="Times New Roman"/>
          <w:sz w:val="24"/>
          <w:szCs w:val="24"/>
        </w:rPr>
        <w:t xml:space="preserve"> </w:t>
      </w:r>
      <w:proofErr w:type="gramStart"/>
      <w:r w:rsidRPr="00023507">
        <w:rPr>
          <w:rStyle w:val="22"/>
          <w:rFonts w:ascii="Times New Roman" w:hAnsi="Times New Roman"/>
          <w:color w:val="000000"/>
          <w:sz w:val="24"/>
          <w:szCs w:val="24"/>
        </w:rPr>
        <w:t>у</w:t>
      </w:r>
      <w:proofErr w:type="gramEnd"/>
      <w:r w:rsidRPr="00023507">
        <w:rPr>
          <w:rStyle w:val="22"/>
          <w:rFonts w:ascii="Times New Roman" w:hAnsi="Times New Roman"/>
          <w:color w:val="000000"/>
          <w:sz w:val="24"/>
          <w:szCs w:val="24"/>
        </w:rPr>
        <w:t>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023507" w:rsidRPr="00023507" w:rsidRDefault="0002350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2A698E">
      <w:pPr>
        <w:tabs>
          <w:tab w:val="left" w:pos="851"/>
        </w:tabs>
        <w:suppressAutoHyphen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уполномоченного лица (руководителя) </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участника размещения заказа</w:t>
      </w: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     /_____________/</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М.П.                      (подпись)                                         (фамилия и инициалы)   </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м.п. (при наличии)</w:t>
      </w: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023507" w:rsidRDefault="0002350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023507" w:rsidRDefault="0002350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023507" w:rsidRDefault="0002350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023507" w:rsidRDefault="0002350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023507" w:rsidRDefault="0002350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2A698E">
      <w:pPr>
        <w:spacing w:line="240" w:lineRule="auto"/>
        <w:ind w:firstLine="709"/>
        <w:contextualSpacing/>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СОГЛАСИЕ </w:t>
      </w:r>
      <w:r>
        <w:rPr>
          <w:rFonts w:ascii="Times New Roman" w:eastAsia="Times New Roman" w:hAnsi="Times New Roman"/>
          <w:b/>
          <w:sz w:val="24"/>
          <w:szCs w:val="24"/>
        </w:rPr>
        <w:br/>
        <w:t xml:space="preserve">НА ОБРАБОТКУ ПЕРСОНАЛЬНЫХ ДАННЫХ </w:t>
      </w:r>
    </w:p>
    <w:p w:rsidR="00BB72AA" w:rsidRDefault="00BB72AA">
      <w:pPr>
        <w:shd w:val="clear" w:color="auto" w:fill="FFFFFF"/>
        <w:spacing w:line="240" w:lineRule="auto"/>
        <w:ind w:firstLine="709"/>
        <w:contextualSpacing/>
        <w:rPr>
          <w:rFonts w:ascii="Times New Roman" w:eastAsia="Times New Roman" w:hAnsi="Times New Roman"/>
          <w:color w:val="000000"/>
          <w:sz w:val="24"/>
          <w:szCs w:val="24"/>
        </w:rPr>
      </w:pPr>
    </w:p>
    <w:p w:rsidR="00BB72AA" w:rsidRDefault="002A698E">
      <w:pPr>
        <w:shd w:val="clear" w:color="auto" w:fill="FFFFFF"/>
        <w:spacing w:line="240" w:lineRule="auto"/>
        <w:contextualSpacing/>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__.____________.202</w:t>
      </w:r>
      <w:r w:rsidR="00023507">
        <w:rPr>
          <w:rFonts w:ascii="Times New Roman" w:eastAsia="Times New Roman" w:hAnsi="Times New Roman"/>
          <w:color w:val="000000"/>
          <w:sz w:val="24"/>
          <w:szCs w:val="24"/>
        </w:rPr>
        <w:t>4</w:t>
      </w:r>
      <w:r>
        <w:rPr>
          <w:rFonts w:ascii="Times New Roman" w:eastAsia="Times New Roman" w:hAnsi="Times New Roman"/>
          <w:color w:val="000000"/>
          <w:sz w:val="24"/>
          <w:szCs w:val="24"/>
        </w:rPr>
        <w:t>г.                </w:t>
      </w:r>
    </w:p>
    <w:p w:rsidR="00BB72AA" w:rsidRDefault="00BB72AA">
      <w:pPr>
        <w:spacing w:line="240" w:lineRule="auto"/>
        <w:contextualSpacing/>
        <w:rPr>
          <w:rFonts w:ascii="Times New Roman" w:eastAsia="Times New Roman" w:hAnsi="Times New Roman"/>
          <w:color w:val="000000"/>
          <w:sz w:val="24"/>
          <w:szCs w:val="24"/>
        </w:rPr>
      </w:pPr>
    </w:p>
    <w:p w:rsidR="00BB72AA" w:rsidRDefault="002A698E">
      <w:pPr>
        <w:spacing w:line="240" w:lineRule="auto"/>
        <w:contextualSpacing/>
        <w:jc w:val="both"/>
      </w:pPr>
      <w:r>
        <w:rPr>
          <w:rFonts w:ascii="Times New Roman" w:eastAsia="Times New Roman" w:hAnsi="Times New Roman"/>
          <w:color w:val="000000"/>
          <w:sz w:val="24"/>
          <w:szCs w:val="24"/>
        </w:rPr>
        <w:t xml:space="preserve">Я, _________________________________________________________________________, </w:t>
      </w:r>
      <w:proofErr w:type="spellStart"/>
      <w:r>
        <w:rPr>
          <w:rFonts w:ascii="Times New Roman" w:eastAsia="Times New Roman" w:hAnsi="Times New Roman"/>
          <w:color w:val="000000"/>
          <w:sz w:val="24"/>
          <w:szCs w:val="24"/>
        </w:rPr>
        <w:t>выдан___________________________________________</w:t>
      </w:r>
      <w:proofErr w:type="spellEnd"/>
      <w:r>
        <w:rPr>
          <w:rFonts w:ascii="Times New Roman" w:eastAsia="Times New Roman" w:hAnsi="Times New Roman"/>
          <w:color w:val="000000"/>
          <w:sz w:val="24"/>
          <w:szCs w:val="24"/>
        </w:rPr>
        <w:t xml:space="preserve">, адрес </w:t>
      </w:r>
      <w:proofErr w:type="spellStart"/>
      <w:r>
        <w:rPr>
          <w:rFonts w:ascii="Times New Roman" w:eastAsia="Times New Roman" w:hAnsi="Times New Roman"/>
          <w:color w:val="000000"/>
          <w:sz w:val="24"/>
          <w:szCs w:val="24"/>
        </w:rPr>
        <w:t>регистрации</w:t>
      </w:r>
      <w:proofErr w:type="gramStart"/>
      <w:r>
        <w:rPr>
          <w:rFonts w:ascii="Times New Roman" w:eastAsia="Times New Roman" w:hAnsi="Times New Roman"/>
          <w:color w:val="000000"/>
          <w:sz w:val="24"/>
          <w:szCs w:val="24"/>
        </w:rPr>
        <w:t>:_______________________________,</w:t>
      </w:r>
      <w:proofErr w:type="gramEnd"/>
      <w:r>
        <w:rPr>
          <w:rFonts w:ascii="Times New Roman" w:eastAsia="Times New Roman" w:hAnsi="Times New Roman"/>
          <w:sz w:val="24"/>
          <w:szCs w:val="24"/>
        </w:rPr>
        <w:t>даю</w:t>
      </w:r>
      <w:proofErr w:type="spellEnd"/>
      <w:r>
        <w:rPr>
          <w:rFonts w:ascii="Times New Roman" w:eastAsia="Times New Roman" w:hAnsi="Times New Roman"/>
          <w:sz w:val="24"/>
          <w:szCs w:val="24"/>
        </w:rPr>
        <w:t xml:space="preserve"> свое согласие </w:t>
      </w:r>
      <w:proofErr w:type="spellStart"/>
      <w:r>
        <w:rPr>
          <w:rFonts w:ascii="Times New Roman" w:eastAsia="Times New Roman" w:hAnsi="Times New Roman"/>
          <w:sz w:val="24"/>
          <w:szCs w:val="24"/>
        </w:rPr>
        <w:t>_____________________________________________на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обработкумоих</w:t>
      </w:r>
      <w:proofErr w:type="spellEnd"/>
      <w:r>
        <w:rPr>
          <w:rFonts w:ascii="Times New Roman" w:eastAsia="Times New Roman" w:hAnsi="Times New Roman"/>
          <w:sz w:val="24"/>
          <w:szCs w:val="24"/>
        </w:rPr>
        <w:t xml:space="preserve">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BB72AA" w:rsidRDefault="002A698E">
      <w:pPr>
        <w:spacing w:line="240" w:lineRule="auto"/>
        <w:contextualSpacing/>
        <w:jc w:val="both"/>
      </w:pPr>
      <w:r>
        <w:rPr>
          <w:rFonts w:ascii="Times New Roman" w:eastAsia="Times New Roman" w:hAnsi="Times New Roman"/>
          <w:sz w:val="24"/>
          <w:szCs w:val="24"/>
        </w:rPr>
        <w:t xml:space="preserve">Я даю согласие на использование персональных данных </w:t>
      </w:r>
      <w:proofErr w:type="spellStart"/>
      <w:r>
        <w:rPr>
          <w:rFonts w:ascii="Times New Roman" w:eastAsia="Times New Roman" w:hAnsi="Times New Roman"/>
          <w:sz w:val="24"/>
          <w:szCs w:val="24"/>
        </w:rPr>
        <w:t>исключительнов</w:t>
      </w:r>
      <w:proofErr w:type="spellEnd"/>
      <w:r>
        <w:rPr>
          <w:rFonts w:ascii="Times New Roman" w:eastAsia="Times New Roman" w:hAnsi="Times New Roman"/>
          <w:sz w:val="24"/>
          <w:szCs w:val="24"/>
        </w:rPr>
        <w:t xml:space="preserve">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BB72AA" w:rsidRDefault="002A698E">
      <w:pPr>
        <w:shd w:val="clear" w:color="auto" w:fill="FFFFFF"/>
        <w:spacing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До моего сведения доведено, </w:t>
      </w:r>
      <w:proofErr w:type="spellStart"/>
      <w:r>
        <w:rPr>
          <w:rFonts w:ascii="Times New Roman" w:eastAsia="Times New Roman" w:hAnsi="Times New Roman"/>
          <w:color w:val="000000"/>
          <w:sz w:val="24"/>
          <w:szCs w:val="24"/>
        </w:rPr>
        <w:t>что_______________________________гарантируетобработку</w:t>
      </w:r>
      <w:proofErr w:type="spellEnd"/>
      <w:r>
        <w:rPr>
          <w:rFonts w:ascii="Times New Roman" w:eastAsia="Times New Roman" w:hAnsi="Times New Roman"/>
          <w:color w:val="000000"/>
          <w:sz w:val="24"/>
          <w:szCs w:val="24"/>
        </w:rPr>
        <w:t xml:space="preserve">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BB72AA" w:rsidRDefault="002A698E">
      <w:pPr>
        <w:shd w:val="clear" w:color="auto" w:fill="FFFFFF"/>
        <w:spacing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2A698E">
      <w:pPr>
        <w:shd w:val="clear" w:color="auto" w:fill="FFFFFF"/>
        <w:spacing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Руководитель                                                                                             ФИО</w:t>
      </w: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BB72AA">
      <w:pPr>
        <w:shd w:val="clear" w:color="auto" w:fill="FFFFFF"/>
        <w:spacing w:line="240" w:lineRule="auto"/>
        <w:contextualSpacing/>
      </w:pPr>
    </w:p>
    <w:sectPr w:rsidR="00BB72AA" w:rsidSect="00185B75">
      <w:footerReference w:type="default" r:id="rId14"/>
      <w:pgSz w:w="11906" w:h="16838"/>
      <w:pgMar w:top="822" w:right="851" w:bottom="1134" w:left="1276" w:header="0" w:footer="56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5A2" w:rsidRDefault="00C205A2">
      <w:pPr>
        <w:spacing w:after="0" w:line="240" w:lineRule="auto"/>
      </w:pPr>
      <w:r>
        <w:separator/>
      </w:r>
    </w:p>
  </w:endnote>
  <w:endnote w:type="continuationSeparator" w:id="0">
    <w:p w:rsidR="00C205A2" w:rsidRDefault="00C2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27" w:rsidRDefault="005E7E7F">
    <w:pPr>
      <w:pStyle w:val="af5"/>
      <w:jc w:val="right"/>
    </w:pPr>
    <w:r>
      <w:rPr>
        <w:rFonts w:ascii="Times New Roman" w:hAnsi="Times New Roman"/>
      </w:rPr>
      <w:fldChar w:fldCharType="begin"/>
    </w:r>
    <w:r w:rsidR="00722A27">
      <w:rPr>
        <w:rFonts w:ascii="Times New Roman" w:hAnsi="Times New Roman"/>
      </w:rPr>
      <w:instrText>PAGE</w:instrText>
    </w:r>
    <w:r>
      <w:rPr>
        <w:rFonts w:ascii="Times New Roman" w:hAnsi="Times New Roman"/>
      </w:rPr>
      <w:fldChar w:fldCharType="separate"/>
    </w:r>
    <w:r w:rsidR="00AE6403">
      <w:rPr>
        <w:rFonts w:ascii="Times New Roman" w:hAnsi="Times New Roman"/>
        <w:noProof/>
      </w:rPr>
      <w:t>1</w:t>
    </w:r>
    <w:r>
      <w:rPr>
        <w:rFonts w:ascii="Times New Roman" w:hAnsi="Times New Roman"/>
      </w:rPr>
      <w:fldChar w:fldCharType="end"/>
    </w:r>
  </w:p>
  <w:p w:rsidR="00722A27" w:rsidRDefault="00722A27">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27" w:rsidRDefault="005E7E7F">
    <w:pPr>
      <w:pStyle w:val="af5"/>
      <w:jc w:val="right"/>
    </w:pPr>
    <w:r>
      <w:rPr>
        <w:rFonts w:ascii="Times New Roman" w:hAnsi="Times New Roman"/>
      </w:rPr>
      <w:fldChar w:fldCharType="begin"/>
    </w:r>
    <w:r w:rsidR="00722A27">
      <w:rPr>
        <w:rFonts w:ascii="Times New Roman" w:hAnsi="Times New Roman"/>
      </w:rPr>
      <w:instrText>PAGE</w:instrText>
    </w:r>
    <w:r>
      <w:rPr>
        <w:rFonts w:ascii="Times New Roman" w:hAnsi="Times New Roman"/>
      </w:rPr>
      <w:fldChar w:fldCharType="separate"/>
    </w:r>
    <w:r w:rsidR="00AE6403">
      <w:rPr>
        <w:rFonts w:ascii="Times New Roman" w:hAnsi="Times New Roman"/>
        <w:noProof/>
      </w:rPr>
      <w:t>33</w:t>
    </w:r>
    <w:r>
      <w:rPr>
        <w:rFonts w:ascii="Times New Roman" w:hAnsi="Times New Roman"/>
      </w:rPr>
      <w:fldChar w:fldCharType="end"/>
    </w:r>
  </w:p>
  <w:p w:rsidR="00722A27" w:rsidRDefault="00722A27">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5A2" w:rsidRDefault="00C205A2">
      <w:pPr>
        <w:spacing w:after="0" w:line="240" w:lineRule="auto"/>
      </w:pPr>
      <w:r>
        <w:separator/>
      </w:r>
    </w:p>
  </w:footnote>
  <w:footnote w:type="continuationSeparator" w:id="0">
    <w:p w:rsidR="00C205A2" w:rsidRDefault="00C2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254D"/>
    <w:multiLevelType w:val="multilevel"/>
    <w:tmpl w:val="8A3EE9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5886423"/>
    <w:multiLevelType w:val="multilevel"/>
    <w:tmpl w:val="A5C4E1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10E43B8"/>
    <w:multiLevelType w:val="multilevel"/>
    <w:tmpl w:val="66482E8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51A737F2"/>
    <w:multiLevelType w:val="multilevel"/>
    <w:tmpl w:val="0BB8ED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F8C4260"/>
    <w:multiLevelType w:val="multilevel"/>
    <w:tmpl w:val="5A001AB6"/>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67FD1071"/>
    <w:multiLevelType w:val="multilevel"/>
    <w:tmpl w:val="0BB8ED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6BB71D2C"/>
    <w:multiLevelType w:val="multilevel"/>
    <w:tmpl w:val="B12C5CC2"/>
    <w:lvl w:ilvl="0">
      <w:start w:val="1"/>
      <w:numFmt w:val="decimal"/>
      <w:lvlText w:val="%1."/>
      <w:lvlJc w:val="left"/>
      <w:pPr>
        <w:tabs>
          <w:tab w:val="num" w:pos="360"/>
        </w:tabs>
        <w:ind w:left="360" w:hanging="360"/>
      </w:pPr>
      <w:rPr>
        <w:rFonts w:ascii="Times New Roman" w:hAnsi="Times New Roman" w:cs="Times New Roman"/>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284"/>
  <w:characterSpacingControl w:val="doNotCompress"/>
  <w:footnotePr>
    <w:footnote w:id="-1"/>
    <w:footnote w:id="0"/>
  </w:footnotePr>
  <w:endnotePr>
    <w:endnote w:id="-1"/>
    <w:endnote w:id="0"/>
  </w:endnotePr>
  <w:compat/>
  <w:rsids>
    <w:rsidRoot w:val="00BB72AA"/>
    <w:rsid w:val="00003CB5"/>
    <w:rsid w:val="00023507"/>
    <w:rsid w:val="00023B86"/>
    <w:rsid w:val="00035DD9"/>
    <w:rsid w:val="000822A3"/>
    <w:rsid w:val="000A1854"/>
    <w:rsid w:val="000A4BF3"/>
    <w:rsid w:val="000B1640"/>
    <w:rsid w:val="000B334C"/>
    <w:rsid w:val="000C5AAD"/>
    <w:rsid w:val="00121799"/>
    <w:rsid w:val="0012198A"/>
    <w:rsid w:val="00122409"/>
    <w:rsid w:val="00122999"/>
    <w:rsid w:val="00145058"/>
    <w:rsid w:val="00185B75"/>
    <w:rsid w:val="001A4C98"/>
    <w:rsid w:val="001B5A2B"/>
    <w:rsid w:val="001B6578"/>
    <w:rsid w:val="00206FD6"/>
    <w:rsid w:val="002359DE"/>
    <w:rsid w:val="002450B3"/>
    <w:rsid w:val="00264916"/>
    <w:rsid w:val="002A3436"/>
    <w:rsid w:val="002A698E"/>
    <w:rsid w:val="002D3825"/>
    <w:rsid w:val="002D44BF"/>
    <w:rsid w:val="002E2DFE"/>
    <w:rsid w:val="003316AC"/>
    <w:rsid w:val="003456D4"/>
    <w:rsid w:val="00375DDA"/>
    <w:rsid w:val="003E0736"/>
    <w:rsid w:val="00402391"/>
    <w:rsid w:val="00416E57"/>
    <w:rsid w:val="00441735"/>
    <w:rsid w:val="00451609"/>
    <w:rsid w:val="004522C9"/>
    <w:rsid w:val="00476FD6"/>
    <w:rsid w:val="0048008E"/>
    <w:rsid w:val="00484126"/>
    <w:rsid w:val="004849DA"/>
    <w:rsid w:val="0049731F"/>
    <w:rsid w:val="004A104C"/>
    <w:rsid w:val="004E5563"/>
    <w:rsid w:val="00507007"/>
    <w:rsid w:val="005157C6"/>
    <w:rsid w:val="00542E7A"/>
    <w:rsid w:val="005538C0"/>
    <w:rsid w:val="005A4C65"/>
    <w:rsid w:val="005A5722"/>
    <w:rsid w:val="005B3B96"/>
    <w:rsid w:val="005D2469"/>
    <w:rsid w:val="005E0C10"/>
    <w:rsid w:val="005E6A71"/>
    <w:rsid w:val="005E7E7F"/>
    <w:rsid w:val="005F276B"/>
    <w:rsid w:val="00616385"/>
    <w:rsid w:val="006163F0"/>
    <w:rsid w:val="00621EAD"/>
    <w:rsid w:val="00624769"/>
    <w:rsid w:val="00631CD4"/>
    <w:rsid w:val="00643122"/>
    <w:rsid w:val="006518D8"/>
    <w:rsid w:val="00686F49"/>
    <w:rsid w:val="006C5441"/>
    <w:rsid w:val="00703F4B"/>
    <w:rsid w:val="00706CC1"/>
    <w:rsid w:val="00714428"/>
    <w:rsid w:val="00722A27"/>
    <w:rsid w:val="00727D72"/>
    <w:rsid w:val="00730614"/>
    <w:rsid w:val="00732701"/>
    <w:rsid w:val="007378B0"/>
    <w:rsid w:val="00772CA0"/>
    <w:rsid w:val="00783E86"/>
    <w:rsid w:val="007863D1"/>
    <w:rsid w:val="00787125"/>
    <w:rsid w:val="007910C8"/>
    <w:rsid w:val="007B1704"/>
    <w:rsid w:val="007D53B4"/>
    <w:rsid w:val="007D7134"/>
    <w:rsid w:val="007D77DB"/>
    <w:rsid w:val="007E6273"/>
    <w:rsid w:val="007F2387"/>
    <w:rsid w:val="00827B9D"/>
    <w:rsid w:val="008309EC"/>
    <w:rsid w:val="0085595B"/>
    <w:rsid w:val="008836DD"/>
    <w:rsid w:val="00892DEC"/>
    <w:rsid w:val="008A0E27"/>
    <w:rsid w:val="008D2C45"/>
    <w:rsid w:val="008E0CD7"/>
    <w:rsid w:val="009011CD"/>
    <w:rsid w:val="00903636"/>
    <w:rsid w:val="00945FE3"/>
    <w:rsid w:val="00951A8A"/>
    <w:rsid w:val="00954C6A"/>
    <w:rsid w:val="009743E8"/>
    <w:rsid w:val="009779BF"/>
    <w:rsid w:val="009B53FC"/>
    <w:rsid w:val="009B5522"/>
    <w:rsid w:val="009B76E1"/>
    <w:rsid w:val="009C596A"/>
    <w:rsid w:val="00A061EA"/>
    <w:rsid w:val="00A14550"/>
    <w:rsid w:val="00A15B3F"/>
    <w:rsid w:val="00A5421B"/>
    <w:rsid w:val="00A60D6C"/>
    <w:rsid w:val="00A9585E"/>
    <w:rsid w:val="00AA1ABB"/>
    <w:rsid w:val="00AC0F52"/>
    <w:rsid w:val="00AE6403"/>
    <w:rsid w:val="00AF24D2"/>
    <w:rsid w:val="00AF5D1C"/>
    <w:rsid w:val="00B0346D"/>
    <w:rsid w:val="00B21BE3"/>
    <w:rsid w:val="00B2215B"/>
    <w:rsid w:val="00B638DD"/>
    <w:rsid w:val="00B84513"/>
    <w:rsid w:val="00BB06B9"/>
    <w:rsid w:val="00BB4FEB"/>
    <w:rsid w:val="00BB72AA"/>
    <w:rsid w:val="00BE271B"/>
    <w:rsid w:val="00BF38F7"/>
    <w:rsid w:val="00C02A63"/>
    <w:rsid w:val="00C03130"/>
    <w:rsid w:val="00C07A98"/>
    <w:rsid w:val="00C205A2"/>
    <w:rsid w:val="00C21C39"/>
    <w:rsid w:val="00C30C79"/>
    <w:rsid w:val="00C425F9"/>
    <w:rsid w:val="00C731DB"/>
    <w:rsid w:val="00C73B9B"/>
    <w:rsid w:val="00CC3618"/>
    <w:rsid w:val="00CF00F4"/>
    <w:rsid w:val="00D05D55"/>
    <w:rsid w:val="00D24110"/>
    <w:rsid w:val="00D56657"/>
    <w:rsid w:val="00D70C14"/>
    <w:rsid w:val="00D808B1"/>
    <w:rsid w:val="00D84B1C"/>
    <w:rsid w:val="00DC3239"/>
    <w:rsid w:val="00DD1334"/>
    <w:rsid w:val="00DE1618"/>
    <w:rsid w:val="00DE1B22"/>
    <w:rsid w:val="00DE2385"/>
    <w:rsid w:val="00E01CB5"/>
    <w:rsid w:val="00E23171"/>
    <w:rsid w:val="00E26F4F"/>
    <w:rsid w:val="00E43B2C"/>
    <w:rsid w:val="00E56EF8"/>
    <w:rsid w:val="00E63997"/>
    <w:rsid w:val="00E812ED"/>
    <w:rsid w:val="00E82CCC"/>
    <w:rsid w:val="00EB1129"/>
    <w:rsid w:val="00EE43D7"/>
    <w:rsid w:val="00F111AE"/>
    <w:rsid w:val="00F53B06"/>
    <w:rsid w:val="00F92FDE"/>
    <w:rsid w:val="00F941B3"/>
    <w:rsid w:val="00FB44D5"/>
    <w:rsid w:val="00FC5252"/>
    <w:rsid w:val="00FD6481"/>
    <w:rsid w:val="00FE4DC0"/>
    <w:rsid w:val="00FF31BE"/>
    <w:rsid w:val="00FF5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B75"/>
    <w:pPr>
      <w:overflowPunct w:val="0"/>
      <w:spacing w:after="200" w:line="276" w:lineRule="auto"/>
    </w:pPr>
    <w:rPr>
      <w:color w:val="00000A"/>
      <w:sz w:val="22"/>
      <w:szCs w:val="22"/>
      <w:lang w:eastAsia="en-US"/>
    </w:rPr>
  </w:style>
  <w:style w:type="paragraph" w:styleId="1">
    <w:name w:val="heading 1"/>
    <w:basedOn w:val="a"/>
    <w:qFormat/>
    <w:rsid w:val="00185B75"/>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qFormat/>
    <w:rsid w:val="00185B75"/>
    <w:pPr>
      <w:keepNext/>
      <w:keepLines/>
      <w:spacing w:before="40" w:after="0"/>
      <w:outlineLvl w:val="1"/>
    </w:pPr>
    <w:rPr>
      <w:rFonts w:ascii="Cambria" w:eastAsia="Times New Roman" w:hAnsi="Cambria"/>
      <w:color w:val="365F91"/>
      <w:sz w:val="26"/>
      <w:szCs w:val="26"/>
    </w:rPr>
  </w:style>
  <w:style w:type="paragraph" w:styleId="3">
    <w:name w:val="heading 3"/>
    <w:basedOn w:val="a"/>
    <w:qFormat/>
    <w:rsid w:val="00185B75"/>
    <w:pPr>
      <w:keepNext/>
      <w:keepLines/>
      <w:spacing w:before="40" w:after="0"/>
      <w:outlineLvl w:val="2"/>
    </w:pPr>
    <w:rPr>
      <w:rFonts w:ascii="Cambria" w:eastAsia="Times New Roman" w:hAnsi="Cambria"/>
      <w:color w:val="243F60"/>
      <w:sz w:val="24"/>
      <w:szCs w:val="24"/>
    </w:rPr>
  </w:style>
  <w:style w:type="paragraph" w:styleId="6">
    <w:name w:val="heading 6"/>
    <w:basedOn w:val="a"/>
    <w:qFormat/>
    <w:rsid w:val="00185B75"/>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185B75"/>
    <w:rPr>
      <w:rFonts w:ascii="Calibri" w:eastAsia="Calibri" w:hAnsi="Calibri" w:cs="Times New Roman"/>
    </w:rPr>
  </w:style>
  <w:style w:type="character" w:customStyle="1" w:styleId="-">
    <w:name w:val="Интернет-ссылка"/>
    <w:rsid w:val="00185B75"/>
    <w:rPr>
      <w:color w:val="0000FF"/>
      <w:u w:val="single"/>
    </w:rPr>
  </w:style>
  <w:style w:type="character" w:customStyle="1" w:styleId="a4">
    <w:name w:val="Верхний колонтитул Знак"/>
    <w:basedOn w:val="a0"/>
    <w:qFormat/>
    <w:rsid w:val="00185B75"/>
    <w:rPr>
      <w:rFonts w:ascii="Calibri" w:eastAsia="Calibri" w:hAnsi="Calibri" w:cs="Times New Roman"/>
    </w:rPr>
  </w:style>
  <w:style w:type="character" w:customStyle="1" w:styleId="ConsPlusNormal">
    <w:name w:val="ConsPlusNormal Знак"/>
    <w:qFormat/>
    <w:rsid w:val="00185B75"/>
    <w:rPr>
      <w:rFonts w:ascii="Arial" w:hAnsi="Arial" w:cs="Arial"/>
      <w:sz w:val="22"/>
      <w:szCs w:val="22"/>
      <w:lang w:val="ru-RU" w:eastAsia="en-US" w:bidi="ar-SA"/>
    </w:rPr>
  </w:style>
  <w:style w:type="character" w:customStyle="1" w:styleId="10">
    <w:name w:val="Заголовок 1 Знак"/>
    <w:basedOn w:val="a0"/>
    <w:qFormat/>
    <w:rsid w:val="00185B75"/>
    <w:rPr>
      <w:rFonts w:ascii="Times New Roman" w:eastAsia="Times New Roman" w:hAnsi="Times New Roman" w:cs="Times New Roman"/>
      <w:sz w:val="24"/>
      <w:szCs w:val="20"/>
      <w:lang w:eastAsia="ru-RU"/>
    </w:rPr>
  </w:style>
  <w:style w:type="character" w:customStyle="1" w:styleId="a5">
    <w:name w:val="Текст сноски Знак"/>
    <w:basedOn w:val="a0"/>
    <w:qFormat/>
    <w:rsid w:val="00185B75"/>
    <w:rPr>
      <w:sz w:val="20"/>
      <w:szCs w:val="20"/>
    </w:rPr>
  </w:style>
  <w:style w:type="character" w:customStyle="1" w:styleId="a6">
    <w:name w:val="Абзац списка Знак"/>
    <w:qFormat/>
    <w:rsid w:val="00185B75"/>
    <w:rPr>
      <w:rFonts w:ascii="Calibri" w:eastAsia="Times New Roman" w:hAnsi="Calibri" w:cs="Times New Roman"/>
      <w:lang w:eastAsia="ru-RU"/>
    </w:rPr>
  </w:style>
  <w:style w:type="character" w:customStyle="1" w:styleId="a7">
    <w:name w:val="Привязка сноски"/>
    <w:rsid w:val="00185B75"/>
    <w:rPr>
      <w:vertAlign w:val="superscript"/>
    </w:rPr>
  </w:style>
  <w:style w:type="character" w:customStyle="1" w:styleId="FootnoteCharacters">
    <w:name w:val="Footnote Characters"/>
    <w:basedOn w:val="a0"/>
    <w:qFormat/>
    <w:rsid w:val="00185B75"/>
    <w:rPr>
      <w:vertAlign w:val="superscript"/>
    </w:rPr>
  </w:style>
  <w:style w:type="character" w:customStyle="1" w:styleId="60">
    <w:name w:val="Заголовок 6 Знак"/>
    <w:basedOn w:val="a0"/>
    <w:qFormat/>
    <w:rsid w:val="00185B75"/>
    <w:rPr>
      <w:rFonts w:ascii="Cambria" w:eastAsia="Times New Roman" w:hAnsi="Cambria" w:cs="Times New Roman"/>
      <w:i/>
      <w:iCs/>
      <w:color w:val="243F60"/>
    </w:rPr>
  </w:style>
  <w:style w:type="character" w:customStyle="1" w:styleId="apple-converted-space">
    <w:name w:val="apple-converted-space"/>
    <w:basedOn w:val="a0"/>
    <w:qFormat/>
    <w:rsid w:val="00185B75"/>
  </w:style>
  <w:style w:type="character" w:customStyle="1" w:styleId="20">
    <w:name w:val="Заголовок 2 Знак"/>
    <w:basedOn w:val="a0"/>
    <w:qFormat/>
    <w:rsid w:val="00185B75"/>
    <w:rPr>
      <w:rFonts w:ascii="Cambria" w:eastAsia="Times New Roman" w:hAnsi="Cambria" w:cs="Times New Roman"/>
      <w:color w:val="365F91"/>
      <w:sz w:val="26"/>
      <w:szCs w:val="26"/>
    </w:rPr>
  </w:style>
  <w:style w:type="character" w:customStyle="1" w:styleId="30">
    <w:name w:val="Заголовок 3 Знак"/>
    <w:basedOn w:val="a0"/>
    <w:qFormat/>
    <w:rsid w:val="00185B75"/>
    <w:rPr>
      <w:rFonts w:ascii="Cambria" w:eastAsia="Times New Roman" w:hAnsi="Cambria" w:cs="Times New Roman"/>
      <w:color w:val="243F60"/>
      <w:sz w:val="24"/>
      <w:szCs w:val="24"/>
    </w:rPr>
  </w:style>
  <w:style w:type="character" w:customStyle="1" w:styleId="a8">
    <w:name w:val="Текст выноски Знак"/>
    <w:basedOn w:val="a0"/>
    <w:uiPriority w:val="99"/>
    <w:qFormat/>
    <w:rsid w:val="00185B75"/>
    <w:rPr>
      <w:rFonts w:ascii="Segoe UI" w:eastAsia="Calibri" w:hAnsi="Segoe UI" w:cs="Segoe UI"/>
      <w:sz w:val="18"/>
      <w:szCs w:val="18"/>
    </w:rPr>
  </w:style>
  <w:style w:type="character" w:customStyle="1" w:styleId="a9">
    <w:name w:val="Название Знак"/>
    <w:basedOn w:val="a0"/>
    <w:qFormat/>
    <w:rsid w:val="00185B75"/>
    <w:rPr>
      <w:rFonts w:ascii="Times New Roman" w:eastAsia="Times New Roman" w:hAnsi="Times New Roman"/>
      <w:b/>
      <w:sz w:val="24"/>
    </w:rPr>
  </w:style>
  <w:style w:type="character" w:customStyle="1" w:styleId="aa">
    <w:name w:val="Основной текст Знак"/>
    <w:basedOn w:val="a0"/>
    <w:uiPriority w:val="1"/>
    <w:qFormat/>
    <w:rsid w:val="00185B75"/>
    <w:rPr>
      <w:rFonts w:ascii="Times New Roman" w:eastAsia="Times New Roman" w:hAnsi="Times New Roman"/>
      <w:sz w:val="24"/>
    </w:rPr>
  </w:style>
  <w:style w:type="character" w:customStyle="1" w:styleId="ab">
    <w:name w:val="Основной текст с отступом Знак"/>
    <w:basedOn w:val="a0"/>
    <w:uiPriority w:val="99"/>
    <w:qFormat/>
    <w:rsid w:val="00185B75"/>
    <w:rPr>
      <w:sz w:val="22"/>
      <w:szCs w:val="22"/>
      <w:lang w:eastAsia="en-US"/>
    </w:rPr>
  </w:style>
  <w:style w:type="character" w:customStyle="1" w:styleId="ac">
    <w:name w:val="Без интервала Знак"/>
    <w:basedOn w:val="a0"/>
    <w:qFormat/>
    <w:rsid w:val="00185B75"/>
    <w:rPr>
      <w:rFonts w:ascii="Times New Roman" w:eastAsia="Times New Roman" w:hAnsi="Times New Roman"/>
    </w:rPr>
  </w:style>
  <w:style w:type="character" w:customStyle="1" w:styleId="31">
    <w:name w:val="Основной текст с отступом 3 Знак"/>
    <w:basedOn w:val="a0"/>
    <w:qFormat/>
    <w:rsid w:val="00185B75"/>
    <w:rPr>
      <w:rFonts w:ascii="Century" w:eastAsia="Times New Roman" w:hAnsi="Century"/>
      <w:sz w:val="16"/>
      <w:szCs w:val="16"/>
      <w:lang w:val="en-US"/>
    </w:rPr>
  </w:style>
  <w:style w:type="character" w:customStyle="1" w:styleId="itemtext1">
    <w:name w:val="itemtext1"/>
    <w:basedOn w:val="a0"/>
    <w:qFormat/>
    <w:rsid w:val="00185B75"/>
    <w:rPr>
      <w:rFonts w:ascii="Segoe UI" w:hAnsi="Segoe UI" w:cs="Segoe UI"/>
      <w:color w:val="000000"/>
      <w:sz w:val="20"/>
      <w:szCs w:val="20"/>
    </w:rPr>
  </w:style>
  <w:style w:type="character" w:styleId="ad">
    <w:name w:val="annotation reference"/>
    <w:basedOn w:val="a0"/>
    <w:qFormat/>
    <w:rsid w:val="00185B75"/>
    <w:rPr>
      <w:sz w:val="16"/>
      <w:szCs w:val="16"/>
    </w:rPr>
  </w:style>
  <w:style w:type="character" w:customStyle="1" w:styleId="ae">
    <w:name w:val="Текст примечания Знак"/>
    <w:basedOn w:val="a0"/>
    <w:qFormat/>
    <w:rsid w:val="00185B75"/>
    <w:rPr>
      <w:lang w:eastAsia="en-US"/>
    </w:rPr>
  </w:style>
  <w:style w:type="character" w:customStyle="1" w:styleId="af">
    <w:name w:val="Тема примечания Знак"/>
    <w:basedOn w:val="ae"/>
    <w:qFormat/>
    <w:rsid w:val="00185B75"/>
    <w:rPr>
      <w:b/>
      <w:bCs/>
      <w:lang w:eastAsia="en-US"/>
    </w:rPr>
  </w:style>
  <w:style w:type="character" w:customStyle="1" w:styleId="ListLabel1">
    <w:name w:val="ListLabel 1"/>
    <w:qFormat/>
    <w:rsid w:val="00185B75"/>
    <w:rPr>
      <w:rFonts w:cs="Times New Roman"/>
    </w:rPr>
  </w:style>
  <w:style w:type="character" w:customStyle="1" w:styleId="ListLabel2">
    <w:name w:val="ListLabel 2"/>
    <w:qFormat/>
    <w:rsid w:val="00185B75"/>
    <w:rPr>
      <w:rFonts w:cs="Times New Roman"/>
      <w:color w:val="00000A"/>
    </w:rPr>
  </w:style>
  <w:style w:type="character" w:customStyle="1" w:styleId="ListLabel3">
    <w:name w:val="ListLabel 3"/>
    <w:qFormat/>
    <w:rsid w:val="00185B75"/>
    <w:rPr>
      <w:rFonts w:cs="Times New Roman"/>
    </w:rPr>
  </w:style>
  <w:style w:type="character" w:customStyle="1" w:styleId="ListLabel4">
    <w:name w:val="ListLabel 4"/>
    <w:qFormat/>
    <w:rsid w:val="00185B75"/>
    <w:rPr>
      <w:rFonts w:cs="Times New Roman"/>
    </w:rPr>
  </w:style>
  <w:style w:type="character" w:customStyle="1" w:styleId="ListLabel5">
    <w:name w:val="ListLabel 5"/>
    <w:qFormat/>
    <w:rsid w:val="00185B75"/>
    <w:rPr>
      <w:rFonts w:cs="Times New Roman"/>
    </w:rPr>
  </w:style>
  <w:style w:type="character" w:customStyle="1" w:styleId="ListLabel6">
    <w:name w:val="ListLabel 6"/>
    <w:qFormat/>
    <w:rsid w:val="00185B75"/>
    <w:rPr>
      <w:rFonts w:cs="Times New Roman"/>
    </w:rPr>
  </w:style>
  <w:style w:type="character" w:customStyle="1" w:styleId="ListLabel7">
    <w:name w:val="ListLabel 7"/>
    <w:qFormat/>
    <w:rsid w:val="00185B75"/>
    <w:rPr>
      <w:rFonts w:cs="Times New Roman"/>
    </w:rPr>
  </w:style>
  <w:style w:type="character" w:customStyle="1" w:styleId="ListLabel8">
    <w:name w:val="ListLabel 8"/>
    <w:qFormat/>
    <w:rsid w:val="00185B75"/>
    <w:rPr>
      <w:rFonts w:cs="Times New Roman"/>
    </w:rPr>
  </w:style>
  <w:style w:type="character" w:customStyle="1" w:styleId="ListLabel9">
    <w:name w:val="ListLabel 9"/>
    <w:qFormat/>
    <w:rsid w:val="00185B75"/>
    <w:rPr>
      <w:rFonts w:cs="Times New Roman"/>
    </w:rPr>
  </w:style>
  <w:style w:type="character" w:customStyle="1" w:styleId="ListLabel10">
    <w:name w:val="ListLabel 10"/>
    <w:qFormat/>
    <w:rsid w:val="00185B75"/>
    <w:rPr>
      <w:rFonts w:cs="Times New Roman"/>
      <w:b/>
      <w:bCs/>
      <w:w w:val="100"/>
      <w:sz w:val="22"/>
      <w:szCs w:val="28"/>
    </w:rPr>
  </w:style>
  <w:style w:type="character" w:customStyle="1" w:styleId="ListLabel11">
    <w:name w:val="ListLabel 11"/>
    <w:qFormat/>
    <w:rsid w:val="00185B75"/>
    <w:rPr>
      <w:rFonts w:cs="Times New Roman"/>
      <w:b w:val="0"/>
      <w:bCs w:val="0"/>
      <w:w w:val="100"/>
      <w:sz w:val="22"/>
      <w:szCs w:val="28"/>
    </w:rPr>
  </w:style>
  <w:style w:type="character" w:customStyle="1" w:styleId="ListLabel12">
    <w:name w:val="ListLabel 12"/>
    <w:qFormat/>
    <w:rsid w:val="00185B75"/>
    <w:rPr>
      <w:rFonts w:cs="Times New Roman"/>
      <w:b w:val="0"/>
      <w:bCs w:val="0"/>
      <w:w w:val="100"/>
      <w:sz w:val="22"/>
      <w:szCs w:val="28"/>
    </w:rPr>
  </w:style>
  <w:style w:type="character" w:customStyle="1" w:styleId="ListLabel13">
    <w:name w:val="ListLabel 13"/>
    <w:qFormat/>
    <w:rsid w:val="00185B75"/>
    <w:rPr>
      <w:rFonts w:cs="Times New Roman"/>
      <w:b/>
      <w:bCs/>
      <w:w w:val="100"/>
      <w:sz w:val="22"/>
      <w:szCs w:val="28"/>
    </w:rPr>
  </w:style>
  <w:style w:type="character" w:customStyle="1" w:styleId="ListLabel14">
    <w:name w:val="ListLabel 14"/>
    <w:qFormat/>
    <w:rsid w:val="00185B75"/>
    <w:rPr>
      <w:rFonts w:cs="Times New Roman"/>
      <w:b w:val="0"/>
      <w:bCs w:val="0"/>
      <w:w w:val="100"/>
      <w:sz w:val="22"/>
      <w:szCs w:val="28"/>
    </w:rPr>
  </w:style>
  <w:style w:type="character" w:customStyle="1" w:styleId="ListLabel15">
    <w:name w:val="ListLabel 15"/>
    <w:qFormat/>
    <w:rsid w:val="00185B75"/>
    <w:rPr>
      <w:sz w:val="22"/>
      <w:szCs w:val="28"/>
    </w:rPr>
  </w:style>
  <w:style w:type="character" w:customStyle="1" w:styleId="ListLabel16">
    <w:name w:val="ListLabel 16"/>
    <w:qFormat/>
    <w:rsid w:val="00185B75"/>
    <w:rPr>
      <w:rFonts w:cs="Times New Roman"/>
      <w:b w:val="0"/>
      <w:bCs w:val="0"/>
      <w:w w:val="100"/>
      <w:sz w:val="22"/>
      <w:szCs w:val="28"/>
    </w:rPr>
  </w:style>
  <w:style w:type="character" w:customStyle="1" w:styleId="ListLabel17">
    <w:name w:val="ListLabel 17"/>
    <w:qFormat/>
    <w:rsid w:val="00185B75"/>
    <w:rPr>
      <w:sz w:val="22"/>
      <w:szCs w:val="28"/>
    </w:rPr>
  </w:style>
  <w:style w:type="character" w:customStyle="1" w:styleId="ListLabel18">
    <w:name w:val="ListLabel 18"/>
    <w:qFormat/>
    <w:rsid w:val="00185B75"/>
    <w:rPr>
      <w:rFonts w:cs="Times New Roman"/>
      <w:b w:val="0"/>
      <w:bCs w:val="0"/>
      <w:w w:val="100"/>
      <w:sz w:val="22"/>
      <w:szCs w:val="28"/>
    </w:rPr>
  </w:style>
  <w:style w:type="character" w:customStyle="1" w:styleId="ListLabel19">
    <w:name w:val="ListLabel 19"/>
    <w:qFormat/>
    <w:rsid w:val="00185B75"/>
    <w:rPr>
      <w:rFonts w:cs="Times New Roman"/>
      <w:b w:val="0"/>
      <w:bCs w:val="0"/>
      <w:w w:val="100"/>
      <w:sz w:val="22"/>
      <w:szCs w:val="28"/>
    </w:rPr>
  </w:style>
  <w:style w:type="character" w:customStyle="1" w:styleId="ListLabel20">
    <w:name w:val="ListLabel 20"/>
    <w:qFormat/>
    <w:rsid w:val="00185B75"/>
    <w:rPr>
      <w:rFonts w:cs="Times New Roman"/>
      <w:b w:val="0"/>
      <w:bCs w:val="0"/>
      <w:spacing w:val="-3"/>
      <w:w w:val="100"/>
      <w:sz w:val="22"/>
      <w:szCs w:val="28"/>
    </w:rPr>
  </w:style>
  <w:style w:type="character" w:customStyle="1" w:styleId="ListLabel21">
    <w:name w:val="ListLabel 21"/>
    <w:qFormat/>
    <w:rsid w:val="00185B75"/>
    <w:rPr>
      <w:sz w:val="22"/>
      <w:szCs w:val="28"/>
    </w:rPr>
  </w:style>
  <w:style w:type="character" w:customStyle="1" w:styleId="ListLabel22">
    <w:name w:val="ListLabel 22"/>
    <w:qFormat/>
    <w:rsid w:val="00185B75"/>
    <w:rPr>
      <w:sz w:val="22"/>
      <w:szCs w:val="28"/>
    </w:rPr>
  </w:style>
  <w:style w:type="character" w:customStyle="1" w:styleId="ListLabel23">
    <w:name w:val="ListLabel 23"/>
    <w:qFormat/>
    <w:rsid w:val="00185B75"/>
    <w:rPr>
      <w:sz w:val="22"/>
      <w:szCs w:val="28"/>
    </w:rPr>
  </w:style>
  <w:style w:type="character" w:customStyle="1" w:styleId="ListLabel24">
    <w:name w:val="ListLabel 24"/>
    <w:qFormat/>
    <w:rsid w:val="00185B75"/>
    <w:rPr>
      <w:rFonts w:cs="Times New Roman"/>
      <w:b w:val="0"/>
      <w:bCs w:val="0"/>
      <w:spacing w:val="-4"/>
      <w:w w:val="100"/>
      <w:sz w:val="22"/>
      <w:szCs w:val="28"/>
    </w:rPr>
  </w:style>
  <w:style w:type="character" w:customStyle="1" w:styleId="ListLabel25">
    <w:name w:val="ListLabel 25"/>
    <w:qFormat/>
    <w:rsid w:val="00185B75"/>
    <w:rPr>
      <w:sz w:val="22"/>
      <w:szCs w:val="28"/>
    </w:rPr>
  </w:style>
  <w:style w:type="character" w:customStyle="1" w:styleId="ListLabel26">
    <w:name w:val="ListLabel 26"/>
    <w:qFormat/>
    <w:rsid w:val="00185B75"/>
    <w:rPr>
      <w:rFonts w:cs="Times New Roman"/>
      <w:b w:val="0"/>
      <w:bCs w:val="0"/>
      <w:spacing w:val="-4"/>
      <w:w w:val="100"/>
      <w:sz w:val="22"/>
      <w:szCs w:val="28"/>
    </w:rPr>
  </w:style>
  <w:style w:type="character" w:customStyle="1" w:styleId="ListLabel27">
    <w:name w:val="ListLabel 27"/>
    <w:qFormat/>
    <w:rsid w:val="00185B75"/>
    <w:rPr>
      <w:rFonts w:cs="Times New Roman"/>
      <w:b w:val="0"/>
      <w:bCs w:val="0"/>
      <w:spacing w:val="-4"/>
      <w:w w:val="100"/>
      <w:sz w:val="22"/>
      <w:szCs w:val="28"/>
    </w:rPr>
  </w:style>
  <w:style w:type="character" w:customStyle="1" w:styleId="ListLabel28">
    <w:name w:val="ListLabel 28"/>
    <w:qFormat/>
    <w:rsid w:val="00185B75"/>
    <w:rPr>
      <w:rFonts w:cs="Times New Roman"/>
      <w:b w:val="0"/>
      <w:bCs w:val="0"/>
      <w:spacing w:val="-4"/>
      <w:w w:val="100"/>
      <w:sz w:val="22"/>
      <w:szCs w:val="28"/>
    </w:rPr>
  </w:style>
  <w:style w:type="character" w:customStyle="1" w:styleId="ListLabel29">
    <w:name w:val="ListLabel 29"/>
    <w:qFormat/>
    <w:rsid w:val="00185B75"/>
    <w:rPr>
      <w:rFonts w:cs="Times New Roman"/>
      <w:b w:val="0"/>
      <w:bCs w:val="0"/>
      <w:spacing w:val="-4"/>
      <w:w w:val="100"/>
      <w:sz w:val="22"/>
      <w:szCs w:val="28"/>
    </w:rPr>
  </w:style>
  <w:style w:type="character" w:customStyle="1" w:styleId="ListLabel30">
    <w:name w:val="ListLabel 30"/>
    <w:qFormat/>
    <w:rsid w:val="00185B75"/>
    <w:rPr>
      <w:rFonts w:cs="Times New Roman"/>
      <w:b w:val="0"/>
      <w:bCs w:val="0"/>
      <w:spacing w:val="-4"/>
      <w:w w:val="100"/>
      <w:sz w:val="22"/>
      <w:szCs w:val="28"/>
    </w:rPr>
  </w:style>
  <w:style w:type="character" w:customStyle="1" w:styleId="ListLabel31">
    <w:name w:val="ListLabel 31"/>
    <w:qFormat/>
    <w:rsid w:val="00185B75"/>
    <w:rPr>
      <w:rFonts w:cs="Times New Roman"/>
      <w:b w:val="0"/>
      <w:bCs w:val="0"/>
      <w:spacing w:val="-4"/>
      <w:w w:val="100"/>
      <w:sz w:val="22"/>
      <w:szCs w:val="28"/>
    </w:rPr>
  </w:style>
  <w:style w:type="character" w:customStyle="1" w:styleId="ListLabel32">
    <w:name w:val="ListLabel 32"/>
    <w:qFormat/>
    <w:rsid w:val="00185B75"/>
    <w:rPr>
      <w:rFonts w:cs="Times New Roman"/>
      <w:b w:val="0"/>
      <w:bCs w:val="0"/>
      <w:spacing w:val="-4"/>
      <w:w w:val="100"/>
      <w:sz w:val="22"/>
      <w:szCs w:val="28"/>
    </w:rPr>
  </w:style>
  <w:style w:type="character" w:customStyle="1" w:styleId="ListLabel33">
    <w:name w:val="ListLabel 33"/>
    <w:qFormat/>
    <w:rsid w:val="00185B75"/>
    <w:rPr>
      <w:rFonts w:cs="Times New Roman"/>
      <w:b w:val="0"/>
      <w:bCs w:val="0"/>
      <w:spacing w:val="-4"/>
      <w:w w:val="100"/>
      <w:sz w:val="28"/>
      <w:szCs w:val="28"/>
    </w:rPr>
  </w:style>
  <w:style w:type="character" w:customStyle="1" w:styleId="ListLabel34">
    <w:name w:val="ListLabel 34"/>
    <w:qFormat/>
    <w:rsid w:val="00185B75"/>
    <w:rPr>
      <w:rFonts w:cs="Times New Roman"/>
      <w:b w:val="0"/>
      <w:bCs w:val="0"/>
      <w:spacing w:val="-4"/>
      <w:w w:val="100"/>
      <w:sz w:val="22"/>
      <w:szCs w:val="28"/>
    </w:rPr>
  </w:style>
  <w:style w:type="character" w:customStyle="1" w:styleId="ListLabel35">
    <w:name w:val="ListLabel 35"/>
    <w:qFormat/>
    <w:rsid w:val="00185B75"/>
    <w:rPr>
      <w:rFonts w:cs="Times New Roman"/>
      <w:b w:val="0"/>
      <w:bCs w:val="0"/>
      <w:spacing w:val="-4"/>
      <w:w w:val="100"/>
      <w:sz w:val="22"/>
      <w:szCs w:val="28"/>
    </w:rPr>
  </w:style>
  <w:style w:type="character" w:customStyle="1" w:styleId="ListLabel36">
    <w:name w:val="ListLabel 36"/>
    <w:qFormat/>
    <w:rsid w:val="00185B75"/>
    <w:rPr>
      <w:rFonts w:cs="Times New Roman"/>
      <w:b w:val="0"/>
      <w:bCs w:val="0"/>
      <w:spacing w:val="-4"/>
      <w:w w:val="100"/>
      <w:sz w:val="22"/>
      <w:szCs w:val="28"/>
    </w:rPr>
  </w:style>
  <w:style w:type="character" w:customStyle="1" w:styleId="ListLabel37">
    <w:name w:val="ListLabel 37"/>
    <w:qFormat/>
    <w:rsid w:val="00185B75"/>
    <w:rPr>
      <w:rFonts w:cs="Times New Roman"/>
      <w:b w:val="0"/>
      <w:bCs w:val="0"/>
      <w:spacing w:val="-4"/>
      <w:w w:val="100"/>
      <w:sz w:val="22"/>
      <w:szCs w:val="28"/>
    </w:rPr>
  </w:style>
  <w:style w:type="character" w:customStyle="1" w:styleId="ListLabel38">
    <w:name w:val="ListLabel 38"/>
    <w:qFormat/>
    <w:rsid w:val="00185B75"/>
    <w:rPr>
      <w:rFonts w:cs="Times New Roman"/>
      <w:b w:val="0"/>
      <w:bCs w:val="0"/>
      <w:spacing w:val="-4"/>
      <w:w w:val="100"/>
      <w:sz w:val="22"/>
      <w:szCs w:val="28"/>
    </w:rPr>
  </w:style>
  <w:style w:type="character" w:customStyle="1" w:styleId="ListLabel39">
    <w:name w:val="ListLabel 39"/>
    <w:qFormat/>
    <w:rsid w:val="00185B75"/>
    <w:rPr>
      <w:rFonts w:cs="Times New Roman"/>
    </w:rPr>
  </w:style>
  <w:style w:type="character" w:customStyle="1" w:styleId="ListLabel40">
    <w:name w:val="ListLabel 40"/>
    <w:qFormat/>
    <w:rsid w:val="00185B75"/>
    <w:rPr>
      <w:rFonts w:cs="Times New Roman"/>
      <w:b w:val="0"/>
      <w:sz w:val="22"/>
      <w:szCs w:val="28"/>
    </w:rPr>
  </w:style>
  <w:style w:type="character" w:customStyle="1" w:styleId="ListLabel41">
    <w:name w:val="ListLabel 41"/>
    <w:qFormat/>
    <w:rsid w:val="00185B75"/>
    <w:rPr>
      <w:b w:val="0"/>
    </w:rPr>
  </w:style>
  <w:style w:type="character" w:customStyle="1" w:styleId="ListLabel42">
    <w:name w:val="ListLabel 42"/>
    <w:qFormat/>
    <w:rsid w:val="00185B75"/>
    <w:rPr>
      <w:rFonts w:cs="Times New Roman"/>
    </w:rPr>
  </w:style>
  <w:style w:type="character" w:customStyle="1" w:styleId="ListLabel43">
    <w:name w:val="ListLabel 43"/>
    <w:qFormat/>
    <w:rsid w:val="00185B75"/>
    <w:rPr>
      <w:rFonts w:cs="Times New Roman"/>
    </w:rPr>
  </w:style>
  <w:style w:type="character" w:customStyle="1" w:styleId="ListLabel44">
    <w:name w:val="ListLabel 44"/>
    <w:qFormat/>
    <w:rsid w:val="00185B75"/>
    <w:rPr>
      <w:rFonts w:cs="Times New Roman"/>
    </w:rPr>
  </w:style>
  <w:style w:type="character" w:customStyle="1" w:styleId="ListLabel45">
    <w:name w:val="ListLabel 45"/>
    <w:qFormat/>
    <w:rsid w:val="00185B75"/>
    <w:rPr>
      <w:rFonts w:cs="Times New Roman"/>
    </w:rPr>
  </w:style>
  <w:style w:type="character" w:customStyle="1" w:styleId="ListLabel46">
    <w:name w:val="ListLabel 46"/>
    <w:qFormat/>
    <w:rsid w:val="00185B75"/>
    <w:rPr>
      <w:rFonts w:cs="Times New Roman"/>
    </w:rPr>
  </w:style>
  <w:style w:type="character" w:customStyle="1" w:styleId="ListLabel47">
    <w:name w:val="ListLabel 47"/>
    <w:qFormat/>
    <w:rsid w:val="00185B75"/>
    <w:rPr>
      <w:rFonts w:cs="Times New Roman"/>
    </w:rPr>
  </w:style>
  <w:style w:type="character" w:customStyle="1" w:styleId="ListLabel48">
    <w:name w:val="ListLabel 48"/>
    <w:qFormat/>
    <w:rsid w:val="00185B75"/>
    <w:rPr>
      <w:sz w:val="28"/>
      <w:szCs w:val="28"/>
    </w:rPr>
  </w:style>
  <w:style w:type="character" w:customStyle="1" w:styleId="ListLabel49">
    <w:name w:val="ListLabel 49"/>
    <w:qFormat/>
    <w:rsid w:val="00185B75"/>
    <w:rPr>
      <w:sz w:val="22"/>
      <w:szCs w:val="28"/>
    </w:rPr>
  </w:style>
  <w:style w:type="character" w:customStyle="1" w:styleId="ListLabel50">
    <w:name w:val="ListLabel 50"/>
    <w:qFormat/>
    <w:rsid w:val="00185B75"/>
    <w:rPr>
      <w:rFonts w:cs="Times New Roman"/>
    </w:rPr>
  </w:style>
  <w:style w:type="character" w:customStyle="1" w:styleId="ListLabel51">
    <w:name w:val="ListLabel 51"/>
    <w:qFormat/>
    <w:rsid w:val="00185B75"/>
    <w:rPr>
      <w:rFonts w:cs="Times New Roman"/>
    </w:rPr>
  </w:style>
  <w:style w:type="character" w:customStyle="1" w:styleId="ListLabel52">
    <w:name w:val="ListLabel 52"/>
    <w:qFormat/>
    <w:rsid w:val="00185B75"/>
    <w:rPr>
      <w:rFonts w:cs="Times New Roman"/>
    </w:rPr>
  </w:style>
  <w:style w:type="character" w:customStyle="1" w:styleId="ListLabel53">
    <w:name w:val="ListLabel 53"/>
    <w:qFormat/>
    <w:rsid w:val="00185B75"/>
    <w:rPr>
      <w:rFonts w:cs="Times New Roman"/>
    </w:rPr>
  </w:style>
  <w:style w:type="character" w:customStyle="1" w:styleId="ListLabel54">
    <w:name w:val="ListLabel 54"/>
    <w:qFormat/>
    <w:rsid w:val="00185B75"/>
    <w:rPr>
      <w:rFonts w:cs="Times New Roman"/>
    </w:rPr>
  </w:style>
  <w:style w:type="character" w:customStyle="1" w:styleId="ListLabel55">
    <w:name w:val="ListLabel 55"/>
    <w:qFormat/>
    <w:rsid w:val="00185B75"/>
    <w:rPr>
      <w:rFonts w:cs="Times New Roman"/>
    </w:rPr>
  </w:style>
  <w:style w:type="character" w:customStyle="1" w:styleId="ListLabel56">
    <w:name w:val="ListLabel 56"/>
    <w:qFormat/>
    <w:rsid w:val="00185B75"/>
    <w:rPr>
      <w:rFonts w:cs="Times New Roman"/>
    </w:rPr>
  </w:style>
  <w:style w:type="character" w:customStyle="1" w:styleId="ListLabel57">
    <w:name w:val="ListLabel 57"/>
    <w:qFormat/>
    <w:rsid w:val="00185B75"/>
    <w:rPr>
      <w:rFonts w:cs="Times New Roman"/>
    </w:rPr>
  </w:style>
  <w:style w:type="character" w:customStyle="1" w:styleId="ListLabel58">
    <w:name w:val="ListLabel 58"/>
    <w:qFormat/>
    <w:rsid w:val="00185B75"/>
    <w:rPr>
      <w:rFonts w:cs="Times New Roman"/>
    </w:rPr>
  </w:style>
  <w:style w:type="character" w:customStyle="1" w:styleId="ListLabel59">
    <w:name w:val="ListLabel 59"/>
    <w:qFormat/>
    <w:rsid w:val="00185B75"/>
    <w:rPr>
      <w:b w:val="0"/>
      <w:i w:val="0"/>
    </w:rPr>
  </w:style>
  <w:style w:type="character" w:customStyle="1" w:styleId="ListLabel60">
    <w:name w:val="ListLabel 60"/>
    <w:qFormat/>
    <w:rsid w:val="00185B75"/>
    <w:rPr>
      <w:b w:val="0"/>
    </w:rPr>
  </w:style>
  <w:style w:type="character" w:customStyle="1" w:styleId="ListLabel61">
    <w:name w:val="ListLabel 61"/>
    <w:qFormat/>
    <w:rsid w:val="00185B75"/>
    <w:rPr>
      <w:b/>
    </w:rPr>
  </w:style>
  <w:style w:type="character" w:customStyle="1" w:styleId="ListLabel62">
    <w:name w:val="ListLabel 62"/>
    <w:qFormat/>
    <w:rsid w:val="00185B75"/>
    <w:rPr>
      <w:b/>
    </w:rPr>
  </w:style>
  <w:style w:type="character" w:customStyle="1" w:styleId="ListLabel63">
    <w:name w:val="ListLabel 63"/>
    <w:qFormat/>
    <w:rsid w:val="00185B75"/>
    <w:rPr>
      <w:b/>
    </w:rPr>
  </w:style>
  <w:style w:type="character" w:customStyle="1" w:styleId="ListLabel64">
    <w:name w:val="ListLabel 64"/>
    <w:qFormat/>
    <w:rsid w:val="00185B75"/>
    <w:rPr>
      <w:b/>
    </w:rPr>
  </w:style>
  <w:style w:type="character" w:customStyle="1" w:styleId="ListLabel65">
    <w:name w:val="ListLabel 65"/>
    <w:qFormat/>
    <w:rsid w:val="00185B75"/>
    <w:rPr>
      <w:b/>
    </w:rPr>
  </w:style>
  <w:style w:type="character" w:customStyle="1" w:styleId="ListLabel66">
    <w:name w:val="ListLabel 66"/>
    <w:qFormat/>
    <w:rsid w:val="00185B75"/>
    <w:rPr>
      <w:b/>
    </w:rPr>
  </w:style>
  <w:style w:type="character" w:customStyle="1" w:styleId="ListLabel67">
    <w:name w:val="ListLabel 67"/>
    <w:qFormat/>
    <w:rsid w:val="00185B75"/>
    <w:rPr>
      <w:b/>
    </w:rPr>
  </w:style>
  <w:style w:type="character" w:customStyle="1" w:styleId="ListLabel68">
    <w:name w:val="ListLabel 68"/>
    <w:qFormat/>
    <w:rsid w:val="00185B75"/>
    <w:rPr>
      <w:b/>
    </w:rPr>
  </w:style>
  <w:style w:type="character" w:customStyle="1" w:styleId="ListLabel69">
    <w:name w:val="ListLabel 69"/>
    <w:qFormat/>
    <w:rsid w:val="00185B75"/>
    <w:rPr>
      <w:b w:val="0"/>
      <w:i w:val="0"/>
    </w:rPr>
  </w:style>
  <w:style w:type="character" w:customStyle="1" w:styleId="ListLabel70">
    <w:name w:val="ListLabel 70"/>
    <w:qFormat/>
    <w:rsid w:val="00185B75"/>
    <w:rPr>
      <w:b/>
    </w:rPr>
  </w:style>
  <w:style w:type="character" w:customStyle="1" w:styleId="ListLabel71">
    <w:name w:val="ListLabel 71"/>
    <w:qFormat/>
    <w:rsid w:val="00185B75"/>
    <w:rPr>
      <w:b/>
    </w:rPr>
  </w:style>
  <w:style w:type="character" w:customStyle="1" w:styleId="ListLabel72">
    <w:name w:val="ListLabel 72"/>
    <w:qFormat/>
    <w:rsid w:val="00185B75"/>
    <w:rPr>
      <w:b/>
    </w:rPr>
  </w:style>
  <w:style w:type="character" w:customStyle="1" w:styleId="ListLabel73">
    <w:name w:val="ListLabel 73"/>
    <w:qFormat/>
    <w:rsid w:val="00185B75"/>
    <w:rPr>
      <w:b/>
    </w:rPr>
  </w:style>
  <w:style w:type="character" w:customStyle="1" w:styleId="ListLabel74">
    <w:name w:val="ListLabel 74"/>
    <w:qFormat/>
    <w:rsid w:val="00185B75"/>
    <w:rPr>
      <w:b/>
    </w:rPr>
  </w:style>
  <w:style w:type="character" w:customStyle="1" w:styleId="ListLabel75">
    <w:name w:val="ListLabel 75"/>
    <w:qFormat/>
    <w:rsid w:val="00185B75"/>
    <w:rPr>
      <w:b/>
    </w:rPr>
  </w:style>
  <w:style w:type="character" w:customStyle="1" w:styleId="ListLabel76">
    <w:name w:val="ListLabel 76"/>
    <w:qFormat/>
    <w:rsid w:val="00185B75"/>
    <w:rPr>
      <w:b/>
    </w:rPr>
  </w:style>
  <w:style w:type="character" w:customStyle="1" w:styleId="ListLabel77">
    <w:name w:val="ListLabel 77"/>
    <w:qFormat/>
    <w:rsid w:val="00185B75"/>
    <w:rPr>
      <w:b w:val="0"/>
    </w:rPr>
  </w:style>
  <w:style w:type="character" w:customStyle="1" w:styleId="ListLabel78">
    <w:name w:val="ListLabel 78"/>
    <w:qFormat/>
    <w:rsid w:val="00185B75"/>
    <w:rPr>
      <w:b/>
    </w:rPr>
  </w:style>
  <w:style w:type="character" w:customStyle="1" w:styleId="ListLabel79">
    <w:name w:val="ListLabel 79"/>
    <w:qFormat/>
    <w:rsid w:val="00185B75"/>
    <w:rPr>
      <w:b/>
    </w:rPr>
  </w:style>
  <w:style w:type="character" w:customStyle="1" w:styleId="ListLabel80">
    <w:name w:val="ListLabel 80"/>
    <w:qFormat/>
    <w:rsid w:val="00185B75"/>
    <w:rPr>
      <w:b/>
    </w:rPr>
  </w:style>
  <w:style w:type="character" w:customStyle="1" w:styleId="ListLabel81">
    <w:name w:val="ListLabel 81"/>
    <w:qFormat/>
    <w:rsid w:val="00185B75"/>
    <w:rPr>
      <w:b/>
    </w:rPr>
  </w:style>
  <w:style w:type="character" w:customStyle="1" w:styleId="ListLabel82">
    <w:name w:val="ListLabel 82"/>
    <w:qFormat/>
    <w:rsid w:val="00185B75"/>
    <w:rPr>
      <w:b/>
    </w:rPr>
  </w:style>
  <w:style w:type="character" w:customStyle="1" w:styleId="ListLabel83">
    <w:name w:val="ListLabel 83"/>
    <w:qFormat/>
    <w:rsid w:val="00185B75"/>
    <w:rPr>
      <w:b/>
    </w:rPr>
  </w:style>
  <w:style w:type="character" w:customStyle="1" w:styleId="ListLabel84">
    <w:name w:val="ListLabel 84"/>
    <w:qFormat/>
    <w:rsid w:val="00185B75"/>
    <w:rPr>
      <w:b/>
    </w:rPr>
  </w:style>
  <w:style w:type="character" w:customStyle="1" w:styleId="ListLabel85">
    <w:name w:val="ListLabel 85"/>
    <w:qFormat/>
    <w:rsid w:val="00185B75"/>
    <w:rPr>
      <w:b/>
    </w:rPr>
  </w:style>
  <w:style w:type="character" w:customStyle="1" w:styleId="ListLabel86">
    <w:name w:val="ListLabel 86"/>
    <w:qFormat/>
    <w:rsid w:val="00185B75"/>
    <w:rPr>
      <w:b/>
    </w:rPr>
  </w:style>
  <w:style w:type="character" w:customStyle="1" w:styleId="ListLabel87">
    <w:name w:val="ListLabel 87"/>
    <w:qFormat/>
    <w:rsid w:val="00185B75"/>
    <w:rPr>
      <w:b w:val="0"/>
    </w:rPr>
  </w:style>
  <w:style w:type="character" w:customStyle="1" w:styleId="ListLabel88">
    <w:name w:val="ListLabel 88"/>
    <w:qFormat/>
    <w:rsid w:val="00185B75"/>
    <w:rPr>
      <w:b w:val="0"/>
    </w:rPr>
  </w:style>
  <w:style w:type="character" w:customStyle="1" w:styleId="ListLabel89">
    <w:name w:val="ListLabel 89"/>
    <w:qFormat/>
    <w:rsid w:val="00185B75"/>
    <w:rPr>
      <w:b w:val="0"/>
    </w:rPr>
  </w:style>
  <w:style w:type="character" w:customStyle="1" w:styleId="ListLabel90">
    <w:name w:val="ListLabel 90"/>
    <w:qFormat/>
    <w:rsid w:val="00185B75"/>
    <w:rPr>
      <w:b w:val="0"/>
    </w:rPr>
  </w:style>
  <w:style w:type="character" w:customStyle="1" w:styleId="ListLabel91">
    <w:name w:val="ListLabel 91"/>
    <w:qFormat/>
    <w:rsid w:val="00185B75"/>
    <w:rPr>
      <w:b w:val="0"/>
    </w:rPr>
  </w:style>
  <w:style w:type="character" w:customStyle="1" w:styleId="ListLabel92">
    <w:name w:val="ListLabel 92"/>
    <w:qFormat/>
    <w:rsid w:val="00185B75"/>
    <w:rPr>
      <w:b w:val="0"/>
    </w:rPr>
  </w:style>
  <w:style w:type="character" w:customStyle="1" w:styleId="ListLabel93">
    <w:name w:val="ListLabel 93"/>
    <w:qFormat/>
    <w:rsid w:val="00185B75"/>
    <w:rPr>
      <w:b w:val="0"/>
    </w:rPr>
  </w:style>
  <w:style w:type="character" w:customStyle="1" w:styleId="ListLabel94">
    <w:name w:val="ListLabel 94"/>
    <w:qFormat/>
    <w:rsid w:val="00185B75"/>
    <w:rPr>
      <w:b w:val="0"/>
    </w:rPr>
  </w:style>
  <w:style w:type="character" w:customStyle="1" w:styleId="ListLabel95">
    <w:name w:val="ListLabel 95"/>
    <w:qFormat/>
    <w:rsid w:val="00185B75"/>
    <w:rPr>
      <w:b w:val="0"/>
    </w:rPr>
  </w:style>
  <w:style w:type="character" w:customStyle="1" w:styleId="ListLabel96">
    <w:name w:val="ListLabel 96"/>
    <w:qFormat/>
    <w:rsid w:val="00185B75"/>
    <w:rPr>
      <w:rFonts w:ascii="Times New Roman" w:hAnsi="Times New Roman" w:cs="Times New Roman"/>
      <w:sz w:val="24"/>
    </w:rPr>
  </w:style>
  <w:style w:type="character" w:customStyle="1" w:styleId="ListLabel97">
    <w:name w:val="ListLabel 97"/>
    <w:qFormat/>
    <w:rsid w:val="00185B75"/>
    <w:rPr>
      <w:rFonts w:cs="Times New Roman"/>
    </w:rPr>
  </w:style>
  <w:style w:type="character" w:customStyle="1" w:styleId="ListLabel98">
    <w:name w:val="ListLabel 98"/>
    <w:qFormat/>
    <w:rsid w:val="00185B75"/>
    <w:rPr>
      <w:rFonts w:cs="Times New Roman"/>
    </w:rPr>
  </w:style>
  <w:style w:type="character" w:customStyle="1" w:styleId="ListLabel99">
    <w:name w:val="ListLabel 99"/>
    <w:qFormat/>
    <w:rsid w:val="00185B75"/>
    <w:rPr>
      <w:rFonts w:cs="Times New Roman"/>
    </w:rPr>
  </w:style>
  <w:style w:type="character" w:customStyle="1" w:styleId="ListLabel100">
    <w:name w:val="ListLabel 100"/>
    <w:qFormat/>
    <w:rsid w:val="00185B75"/>
    <w:rPr>
      <w:rFonts w:cs="Times New Roman"/>
    </w:rPr>
  </w:style>
  <w:style w:type="character" w:customStyle="1" w:styleId="ListLabel101">
    <w:name w:val="ListLabel 101"/>
    <w:qFormat/>
    <w:rsid w:val="00185B75"/>
    <w:rPr>
      <w:rFonts w:cs="Times New Roman"/>
    </w:rPr>
  </w:style>
  <w:style w:type="character" w:customStyle="1" w:styleId="ListLabel102">
    <w:name w:val="ListLabel 102"/>
    <w:qFormat/>
    <w:rsid w:val="00185B75"/>
    <w:rPr>
      <w:rFonts w:cs="Times New Roman"/>
    </w:rPr>
  </w:style>
  <w:style w:type="character" w:customStyle="1" w:styleId="ListLabel103">
    <w:name w:val="ListLabel 103"/>
    <w:qFormat/>
    <w:rsid w:val="00185B75"/>
    <w:rPr>
      <w:rFonts w:cs="Times New Roman"/>
    </w:rPr>
  </w:style>
  <w:style w:type="character" w:customStyle="1" w:styleId="ListLabel104">
    <w:name w:val="ListLabel 104"/>
    <w:qFormat/>
    <w:rsid w:val="00185B75"/>
    <w:rPr>
      <w:rFonts w:cs="Times New Roman"/>
    </w:rPr>
  </w:style>
  <w:style w:type="character" w:customStyle="1" w:styleId="ListLabel105">
    <w:name w:val="ListLabel 105"/>
    <w:qFormat/>
    <w:rsid w:val="00185B75"/>
    <w:rPr>
      <w:rFonts w:ascii="Times New Roman" w:hAnsi="Times New Roman"/>
      <w:lang w:val="en-US"/>
    </w:rPr>
  </w:style>
  <w:style w:type="character" w:customStyle="1" w:styleId="ListLabel106">
    <w:name w:val="ListLabel 106"/>
    <w:qFormat/>
    <w:rsid w:val="00185B75"/>
    <w:rPr>
      <w:rFonts w:ascii="Times New Roman" w:hAnsi="Times New Roman"/>
    </w:rPr>
  </w:style>
  <w:style w:type="character" w:customStyle="1" w:styleId="ListLabel107">
    <w:name w:val="ListLabel 107"/>
    <w:qFormat/>
    <w:rsid w:val="00185B75"/>
    <w:rPr>
      <w:rFonts w:ascii="Times New Roman" w:eastAsia="Times New Roman" w:hAnsi="Times New Roman"/>
      <w:sz w:val="24"/>
      <w:szCs w:val="24"/>
      <w:lang w:eastAsia="ru-RU"/>
    </w:rPr>
  </w:style>
  <w:style w:type="character" w:customStyle="1" w:styleId="ListLabel108">
    <w:name w:val="ListLabel 108"/>
    <w:qFormat/>
    <w:rsid w:val="00185B75"/>
    <w:rPr>
      <w:rFonts w:ascii="Times New Roman" w:hAnsi="Times New Roman"/>
    </w:rPr>
  </w:style>
  <w:style w:type="character" w:customStyle="1" w:styleId="ListLabel109">
    <w:name w:val="ListLabel 109"/>
    <w:qFormat/>
    <w:rsid w:val="00185B75"/>
    <w:rPr>
      <w:rFonts w:ascii="Arial" w:hAnsi="Arial" w:cs="Arial"/>
      <w:sz w:val="23"/>
      <w:szCs w:val="23"/>
    </w:rPr>
  </w:style>
  <w:style w:type="character" w:customStyle="1" w:styleId="ListLabel110">
    <w:name w:val="ListLabel 110"/>
    <w:qFormat/>
    <w:rsid w:val="00185B75"/>
    <w:rPr>
      <w:rFonts w:ascii="Times New Roman" w:eastAsia="Times New Roman" w:hAnsi="Times New Roman"/>
      <w:bCs/>
      <w:sz w:val="24"/>
      <w:szCs w:val="24"/>
      <w:lang w:eastAsia="ar-SA"/>
    </w:rPr>
  </w:style>
  <w:style w:type="character" w:customStyle="1" w:styleId="ListLabel111">
    <w:name w:val="ListLabel 111"/>
    <w:qFormat/>
    <w:rsid w:val="00185B75"/>
    <w:rPr>
      <w:rFonts w:ascii="Times New Roman" w:hAnsi="Times New Roman"/>
      <w:bCs/>
      <w:sz w:val="24"/>
      <w:szCs w:val="24"/>
      <w:lang w:eastAsia="ar-SA"/>
    </w:rPr>
  </w:style>
  <w:style w:type="character" w:customStyle="1" w:styleId="ListLabel112">
    <w:name w:val="ListLabel 112"/>
    <w:qFormat/>
    <w:rsid w:val="00185B75"/>
    <w:rPr>
      <w:rFonts w:ascii="Times New Roman" w:hAnsi="Times New Roman"/>
      <w:bCs/>
      <w:sz w:val="24"/>
      <w:szCs w:val="24"/>
      <w:lang w:val="en-US" w:eastAsia="ar-SA"/>
    </w:rPr>
  </w:style>
  <w:style w:type="character" w:customStyle="1" w:styleId="ListLabel113">
    <w:name w:val="ListLabel 113"/>
    <w:qFormat/>
    <w:rsid w:val="00185B75"/>
    <w:rPr>
      <w:rFonts w:ascii="Times New Roman" w:hAnsi="Times New Roman" w:cs="Times New Roman"/>
      <w:sz w:val="24"/>
    </w:rPr>
  </w:style>
  <w:style w:type="character" w:customStyle="1" w:styleId="ListLabel114">
    <w:name w:val="ListLabel 114"/>
    <w:qFormat/>
    <w:rsid w:val="00185B75"/>
    <w:rPr>
      <w:rFonts w:cs="Times New Roman"/>
    </w:rPr>
  </w:style>
  <w:style w:type="character" w:customStyle="1" w:styleId="ListLabel115">
    <w:name w:val="ListLabel 115"/>
    <w:qFormat/>
    <w:rsid w:val="00185B75"/>
    <w:rPr>
      <w:rFonts w:cs="Times New Roman"/>
    </w:rPr>
  </w:style>
  <w:style w:type="character" w:customStyle="1" w:styleId="ListLabel116">
    <w:name w:val="ListLabel 116"/>
    <w:qFormat/>
    <w:rsid w:val="00185B75"/>
    <w:rPr>
      <w:rFonts w:cs="Times New Roman"/>
    </w:rPr>
  </w:style>
  <w:style w:type="character" w:customStyle="1" w:styleId="ListLabel117">
    <w:name w:val="ListLabel 117"/>
    <w:qFormat/>
    <w:rsid w:val="00185B75"/>
    <w:rPr>
      <w:rFonts w:cs="Times New Roman"/>
    </w:rPr>
  </w:style>
  <w:style w:type="character" w:customStyle="1" w:styleId="ListLabel118">
    <w:name w:val="ListLabel 118"/>
    <w:qFormat/>
    <w:rsid w:val="00185B75"/>
    <w:rPr>
      <w:rFonts w:cs="Times New Roman"/>
    </w:rPr>
  </w:style>
  <w:style w:type="character" w:customStyle="1" w:styleId="ListLabel119">
    <w:name w:val="ListLabel 119"/>
    <w:qFormat/>
    <w:rsid w:val="00185B75"/>
    <w:rPr>
      <w:rFonts w:cs="Times New Roman"/>
    </w:rPr>
  </w:style>
  <w:style w:type="character" w:customStyle="1" w:styleId="ListLabel120">
    <w:name w:val="ListLabel 120"/>
    <w:qFormat/>
    <w:rsid w:val="00185B75"/>
    <w:rPr>
      <w:rFonts w:cs="Times New Roman"/>
    </w:rPr>
  </w:style>
  <w:style w:type="character" w:customStyle="1" w:styleId="ListLabel121">
    <w:name w:val="ListLabel 121"/>
    <w:qFormat/>
    <w:rsid w:val="00185B75"/>
    <w:rPr>
      <w:rFonts w:cs="Times New Roman"/>
    </w:rPr>
  </w:style>
  <w:style w:type="character" w:customStyle="1" w:styleId="ListLabel122">
    <w:name w:val="ListLabel 122"/>
    <w:qFormat/>
    <w:rsid w:val="00185B75"/>
    <w:rPr>
      <w:rFonts w:ascii="Times New Roman" w:hAnsi="Times New Roman"/>
    </w:rPr>
  </w:style>
  <w:style w:type="character" w:customStyle="1" w:styleId="ListLabel123">
    <w:name w:val="ListLabel 123"/>
    <w:qFormat/>
    <w:rsid w:val="00185B75"/>
    <w:rPr>
      <w:rFonts w:ascii="Times New Roman" w:eastAsia="Times New Roman" w:hAnsi="Times New Roman"/>
      <w:bCs/>
      <w:sz w:val="24"/>
      <w:szCs w:val="24"/>
      <w:lang w:eastAsia="ar-SA"/>
    </w:rPr>
  </w:style>
  <w:style w:type="character" w:customStyle="1" w:styleId="ListLabel124">
    <w:name w:val="ListLabel 124"/>
    <w:qFormat/>
    <w:rsid w:val="00185B75"/>
    <w:rPr>
      <w:rFonts w:ascii="Times New Roman" w:hAnsi="Times New Roman"/>
      <w:bCs/>
      <w:sz w:val="24"/>
      <w:szCs w:val="24"/>
      <w:lang w:eastAsia="ar-SA"/>
    </w:rPr>
  </w:style>
  <w:style w:type="character" w:customStyle="1" w:styleId="ListLabel125">
    <w:name w:val="ListLabel 125"/>
    <w:qFormat/>
    <w:rsid w:val="00185B75"/>
    <w:rPr>
      <w:rFonts w:ascii="Times New Roman" w:hAnsi="Times New Roman"/>
      <w:bCs/>
      <w:sz w:val="24"/>
      <w:szCs w:val="24"/>
      <w:lang w:val="en-US" w:eastAsia="ar-SA"/>
    </w:rPr>
  </w:style>
  <w:style w:type="character" w:customStyle="1" w:styleId="ListLabel126">
    <w:name w:val="ListLabel 126"/>
    <w:qFormat/>
    <w:rsid w:val="00185B75"/>
    <w:rPr>
      <w:rFonts w:ascii="Times New Roman" w:hAnsi="Times New Roman" w:cs="Times New Roman"/>
      <w:sz w:val="24"/>
    </w:rPr>
  </w:style>
  <w:style w:type="character" w:customStyle="1" w:styleId="ListLabel127">
    <w:name w:val="ListLabel 127"/>
    <w:qFormat/>
    <w:rsid w:val="00185B75"/>
    <w:rPr>
      <w:rFonts w:cs="Times New Roman"/>
    </w:rPr>
  </w:style>
  <w:style w:type="character" w:customStyle="1" w:styleId="ListLabel128">
    <w:name w:val="ListLabel 128"/>
    <w:qFormat/>
    <w:rsid w:val="00185B75"/>
    <w:rPr>
      <w:rFonts w:cs="Times New Roman"/>
    </w:rPr>
  </w:style>
  <w:style w:type="character" w:customStyle="1" w:styleId="ListLabel129">
    <w:name w:val="ListLabel 129"/>
    <w:qFormat/>
    <w:rsid w:val="00185B75"/>
    <w:rPr>
      <w:rFonts w:cs="Times New Roman"/>
    </w:rPr>
  </w:style>
  <w:style w:type="character" w:customStyle="1" w:styleId="ListLabel130">
    <w:name w:val="ListLabel 130"/>
    <w:qFormat/>
    <w:rsid w:val="00185B75"/>
    <w:rPr>
      <w:rFonts w:cs="Times New Roman"/>
    </w:rPr>
  </w:style>
  <w:style w:type="character" w:customStyle="1" w:styleId="ListLabel131">
    <w:name w:val="ListLabel 131"/>
    <w:qFormat/>
    <w:rsid w:val="00185B75"/>
    <w:rPr>
      <w:rFonts w:cs="Times New Roman"/>
    </w:rPr>
  </w:style>
  <w:style w:type="character" w:customStyle="1" w:styleId="ListLabel132">
    <w:name w:val="ListLabel 132"/>
    <w:qFormat/>
    <w:rsid w:val="00185B75"/>
    <w:rPr>
      <w:rFonts w:cs="Times New Roman"/>
    </w:rPr>
  </w:style>
  <w:style w:type="character" w:customStyle="1" w:styleId="ListLabel133">
    <w:name w:val="ListLabel 133"/>
    <w:qFormat/>
    <w:rsid w:val="00185B75"/>
    <w:rPr>
      <w:rFonts w:cs="Times New Roman"/>
    </w:rPr>
  </w:style>
  <w:style w:type="character" w:customStyle="1" w:styleId="ListLabel134">
    <w:name w:val="ListLabel 134"/>
    <w:qFormat/>
    <w:rsid w:val="00185B75"/>
    <w:rPr>
      <w:rFonts w:cs="Times New Roman"/>
    </w:rPr>
  </w:style>
  <w:style w:type="character" w:customStyle="1" w:styleId="ListLabel135">
    <w:name w:val="ListLabel 135"/>
    <w:qFormat/>
    <w:rsid w:val="00185B75"/>
    <w:rPr>
      <w:rFonts w:ascii="Times New Roman" w:hAnsi="Times New Roman"/>
    </w:rPr>
  </w:style>
  <w:style w:type="character" w:customStyle="1" w:styleId="ListLabel136">
    <w:name w:val="ListLabel 136"/>
    <w:qFormat/>
    <w:rsid w:val="00185B75"/>
    <w:rPr>
      <w:rFonts w:ascii="Times New Roman" w:eastAsia="Times New Roman" w:hAnsi="Times New Roman"/>
      <w:bCs/>
      <w:sz w:val="24"/>
      <w:szCs w:val="24"/>
      <w:lang w:eastAsia="ar-SA"/>
    </w:rPr>
  </w:style>
  <w:style w:type="character" w:customStyle="1" w:styleId="ListLabel137">
    <w:name w:val="ListLabel 137"/>
    <w:qFormat/>
    <w:rsid w:val="00185B75"/>
    <w:rPr>
      <w:rFonts w:ascii="Times New Roman" w:hAnsi="Times New Roman"/>
      <w:bCs/>
      <w:sz w:val="24"/>
      <w:szCs w:val="24"/>
      <w:lang w:eastAsia="ar-SA"/>
    </w:rPr>
  </w:style>
  <w:style w:type="character" w:customStyle="1" w:styleId="ListLabel138">
    <w:name w:val="ListLabel 138"/>
    <w:qFormat/>
    <w:rsid w:val="00185B75"/>
    <w:rPr>
      <w:rFonts w:ascii="Times New Roman" w:hAnsi="Times New Roman"/>
      <w:bCs/>
      <w:sz w:val="24"/>
      <w:szCs w:val="24"/>
      <w:lang w:val="en-US" w:eastAsia="ar-SA"/>
    </w:rPr>
  </w:style>
  <w:style w:type="character" w:customStyle="1" w:styleId="ListLabel139">
    <w:name w:val="ListLabel 139"/>
    <w:qFormat/>
    <w:rsid w:val="00185B75"/>
    <w:rPr>
      <w:rFonts w:ascii="Times New Roman" w:hAnsi="Times New Roman" w:cs="Times New Roman"/>
      <w:sz w:val="24"/>
    </w:rPr>
  </w:style>
  <w:style w:type="character" w:customStyle="1" w:styleId="ListLabel140">
    <w:name w:val="ListLabel 140"/>
    <w:qFormat/>
    <w:rsid w:val="00185B75"/>
    <w:rPr>
      <w:rFonts w:cs="Times New Roman"/>
    </w:rPr>
  </w:style>
  <w:style w:type="character" w:customStyle="1" w:styleId="ListLabel141">
    <w:name w:val="ListLabel 141"/>
    <w:qFormat/>
    <w:rsid w:val="00185B75"/>
    <w:rPr>
      <w:rFonts w:cs="Times New Roman"/>
    </w:rPr>
  </w:style>
  <w:style w:type="character" w:customStyle="1" w:styleId="ListLabel142">
    <w:name w:val="ListLabel 142"/>
    <w:qFormat/>
    <w:rsid w:val="00185B75"/>
    <w:rPr>
      <w:rFonts w:cs="Times New Roman"/>
    </w:rPr>
  </w:style>
  <w:style w:type="character" w:customStyle="1" w:styleId="ListLabel143">
    <w:name w:val="ListLabel 143"/>
    <w:qFormat/>
    <w:rsid w:val="00185B75"/>
    <w:rPr>
      <w:rFonts w:cs="Times New Roman"/>
    </w:rPr>
  </w:style>
  <w:style w:type="character" w:customStyle="1" w:styleId="ListLabel144">
    <w:name w:val="ListLabel 144"/>
    <w:qFormat/>
    <w:rsid w:val="00185B75"/>
    <w:rPr>
      <w:rFonts w:cs="Times New Roman"/>
    </w:rPr>
  </w:style>
  <w:style w:type="character" w:customStyle="1" w:styleId="ListLabel145">
    <w:name w:val="ListLabel 145"/>
    <w:qFormat/>
    <w:rsid w:val="00185B75"/>
    <w:rPr>
      <w:rFonts w:cs="Times New Roman"/>
    </w:rPr>
  </w:style>
  <w:style w:type="character" w:customStyle="1" w:styleId="ListLabel146">
    <w:name w:val="ListLabel 146"/>
    <w:qFormat/>
    <w:rsid w:val="00185B75"/>
    <w:rPr>
      <w:rFonts w:cs="Times New Roman"/>
    </w:rPr>
  </w:style>
  <w:style w:type="character" w:customStyle="1" w:styleId="ListLabel147">
    <w:name w:val="ListLabel 147"/>
    <w:qFormat/>
    <w:rsid w:val="00185B75"/>
    <w:rPr>
      <w:rFonts w:cs="Times New Roman"/>
    </w:rPr>
  </w:style>
  <w:style w:type="character" w:customStyle="1" w:styleId="ListLabel148">
    <w:name w:val="ListLabel 148"/>
    <w:qFormat/>
    <w:rsid w:val="00185B75"/>
    <w:rPr>
      <w:rFonts w:ascii="Times New Roman" w:hAnsi="Times New Roman"/>
    </w:rPr>
  </w:style>
  <w:style w:type="character" w:customStyle="1" w:styleId="ListLabel149">
    <w:name w:val="ListLabel 149"/>
    <w:qFormat/>
    <w:rsid w:val="00185B75"/>
    <w:rPr>
      <w:rFonts w:ascii="Times New Roman" w:eastAsia="Times New Roman" w:hAnsi="Times New Roman"/>
      <w:bCs/>
      <w:sz w:val="24"/>
      <w:szCs w:val="24"/>
      <w:lang w:eastAsia="ar-SA"/>
    </w:rPr>
  </w:style>
  <w:style w:type="character" w:customStyle="1" w:styleId="ListLabel150">
    <w:name w:val="ListLabel 150"/>
    <w:qFormat/>
    <w:rsid w:val="00185B75"/>
    <w:rPr>
      <w:rFonts w:ascii="Times New Roman" w:hAnsi="Times New Roman"/>
      <w:bCs/>
      <w:sz w:val="24"/>
      <w:szCs w:val="24"/>
      <w:lang w:eastAsia="ar-SA"/>
    </w:rPr>
  </w:style>
  <w:style w:type="character" w:customStyle="1" w:styleId="ListLabel151">
    <w:name w:val="ListLabel 151"/>
    <w:qFormat/>
    <w:rsid w:val="00185B75"/>
    <w:rPr>
      <w:rFonts w:ascii="Times New Roman" w:hAnsi="Times New Roman"/>
      <w:bCs/>
      <w:sz w:val="24"/>
      <w:szCs w:val="24"/>
      <w:lang w:val="en-US" w:eastAsia="ar-SA"/>
    </w:rPr>
  </w:style>
  <w:style w:type="character" w:customStyle="1" w:styleId="ListLabel152">
    <w:name w:val="ListLabel 152"/>
    <w:qFormat/>
    <w:rsid w:val="00185B75"/>
    <w:rPr>
      <w:rFonts w:ascii="Times New Roman" w:hAnsi="Times New Roman" w:cs="Times New Roman"/>
      <w:sz w:val="24"/>
    </w:rPr>
  </w:style>
  <w:style w:type="character" w:customStyle="1" w:styleId="ListLabel153">
    <w:name w:val="ListLabel 153"/>
    <w:qFormat/>
    <w:rsid w:val="00185B75"/>
    <w:rPr>
      <w:rFonts w:cs="Times New Roman"/>
    </w:rPr>
  </w:style>
  <w:style w:type="character" w:customStyle="1" w:styleId="ListLabel154">
    <w:name w:val="ListLabel 154"/>
    <w:qFormat/>
    <w:rsid w:val="00185B75"/>
    <w:rPr>
      <w:rFonts w:cs="Times New Roman"/>
    </w:rPr>
  </w:style>
  <w:style w:type="character" w:customStyle="1" w:styleId="ListLabel155">
    <w:name w:val="ListLabel 155"/>
    <w:qFormat/>
    <w:rsid w:val="00185B75"/>
    <w:rPr>
      <w:rFonts w:cs="Times New Roman"/>
    </w:rPr>
  </w:style>
  <w:style w:type="character" w:customStyle="1" w:styleId="ListLabel156">
    <w:name w:val="ListLabel 156"/>
    <w:qFormat/>
    <w:rsid w:val="00185B75"/>
    <w:rPr>
      <w:rFonts w:cs="Times New Roman"/>
    </w:rPr>
  </w:style>
  <w:style w:type="character" w:customStyle="1" w:styleId="ListLabel157">
    <w:name w:val="ListLabel 157"/>
    <w:qFormat/>
    <w:rsid w:val="00185B75"/>
    <w:rPr>
      <w:rFonts w:cs="Times New Roman"/>
    </w:rPr>
  </w:style>
  <w:style w:type="character" w:customStyle="1" w:styleId="ListLabel158">
    <w:name w:val="ListLabel 158"/>
    <w:qFormat/>
    <w:rsid w:val="00185B75"/>
    <w:rPr>
      <w:rFonts w:cs="Times New Roman"/>
    </w:rPr>
  </w:style>
  <w:style w:type="character" w:customStyle="1" w:styleId="ListLabel159">
    <w:name w:val="ListLabel 159"/>
    <w:qFormat/>
    <w:rsid w:val="00185B75"/>
    <w:rPr>
      <w:rFonts w:cs="Times New Roman"/>
    </w:rPr>
  </w:style>
  <w:style w:type="character" w:customStyle="1" w:styleId="ListLabel160">
    <w:name w:val="ListLabel 160"/>
    <w:qFormat/>
    <w:rsid w:val="00185B75"/>
    <w:rPr>
      <w:rFonts w:cs="Times New Roman"/>
    </w:rPr>
  </w:style>
  <w:style w:type="character" w:customStyle="1" w:styleId="ListLabel161">
    <w:name w:val="ListLabel 161"/>
    <w:qFormat/>
    <w:rsid w:val="00185B75"/>
    <w:rPr>
      <w:rFonts w:ascii="Times New Roman" w:hAnsi="Times New Roman"/>
    </w:rPr>
  </w:style>
  <w:style w:type="character" w:customStyle="1" w:styleId="ListLabel162">
    <w:name w:val="ListLabel 162"/>
    <w:qFormat/>
    <w:rsid w:val="00185B75"/>
    <w:rPr>
      <w:rFonts w:ascii="Times New Roman" w:eastAsia="Times New Roman" w:hAnsi="Times New Roman"/>
      <w:bCs/>
      <w:sz w:val="24"/>
      <w:szCs w:val="24"/>
      <w:lang w:eastAsia="ar-SA"/>
    </w:rPr>
  </w:style>
  <w:style w:type="character" w:customStyle="1" w:styleId="ListLabel163">
    <w:name w:val="ListLabel 163"/>
    <w:qFormat/>
    <w:rsid w:val="00185B75"/>
    <w:rPr>
      <w:rFonts w:ascii="Times New Roman" w:hAnsi="Times New Roman"/>
      <w:bCs/>
      <w:sz w:val="24"/>
      <w:szCs w:val="24"/>
      <w:lang w:eastAsia="ar-SA"/>
    </w:rPr>
  </w:style>
  <w:style w:type="character" w:customStyle="1" w:styleId="ListLabel164">
    <w:name w:val="ListLabel 164"/>
    <w:qFormat/>
    <w:rsid w:val="00185B75"/>
    <w:rPr>
      <w:rFonts w:ascii="Times New Roman" w:hAnsi="Times New Roman"/>
      <w:bCs/>
      <w:sz w:val="24"/>
      <w:szCs w:val="24"/>
      <w:lang w:val="en-US" w:eastAsia="ar-SA"/>
    </w:rPr>
  </w:style>
  <w:style w:type="character" w:customStyle="1" w:styleId="ListLabel165">
    <w:name w:val="ListLabel 165"/>
    <w:qFormat/>
    <w:rsid w:val="00185B75"/>
    <w:rPr>
      <w:rFonts w:ascii="Times New Roman" w:hAnsi="Times New Roman" w:cs="Times New Roman"/>
      <w:sz w:val="24"/>
    </w:rPr>
  </w:style>
  <w:style w:type="character" w:customStyle="1" w:styleId="ListLabel166">
    <w:name w:val="ListLabel 166"/>
    <w:qFormat/>
    <w:rsid w:val="00185B75"/>
    <w:rPr>
      <w:rFonts w:cs="Times New Roman"/>
    </w:rPr>
  </w:style>
  <w:style w:type="character" w:customStyle="1" w:styleId="ListLabel167">
    <w:name w:val="ListLabel 167"/>
    <w:qFormat/>
    <w:rsid w:val="00185B75"/>
    <w:rPr>
      <w:rFonts w:cs="Times New Roman"/>
    </w:rPr>
  </w:style>
  <w:style w:type="character" w:customStyle="1" w:styleId="ListLabel168">
    <w:name w:val="ListLabel 168"/>
    <w:qFormat/>
    <w:rsid w:val="00185B75"/>
    <w:rPr>
      <w:rFonts w:cs="Times New Roman"/>
    </w:rPr>
  </w:style>
  <w:style w:type="character" w:customStyle="1" w:styleId="ListLabel169">
    <w:name w:val="ListLabel 169"/>
    <w:qFormat/>
    <w:rsid w:val="00185B75"/>
    <w:rPr>
      <w:rFonts w:cs="Times New Roman"/>
    </w:rPr>
  </w:style>
  <w:style w:type="character" w:customStyle="1" w:styleId="ListLabel170">
    <w:name w:val="ListLabel 170"/>
    <w:qFormat/>
    <w:rsid w:val="00185B75"/>
    <w:rPr>
      <w:rFonts w:cs="Times New Roman"/>
    </w:rPr>
  </w:style>
  <w:style w:type="character" w:customStyle="1" w:styleId="ListLabel171">
    <w:name w:val="ListLabel 171"/>
    <w:qFormat/>
    <w:rsid w:val="00185B75"/>
    <w:rPr>
      <w:rFonts w:cs="Times New Roman"/>
    </w:rPr>
  </w:style>
  <w:style w:type="character" w:customStyle="1" w:styleId="ListLabel172">
    <w:name w:val="ListLabel 172"/>
    <w:qFormat/>
    <w:rsid w:val="00185B75"/>
    <w:rPr>
      <w:rFonts w:cs="Times New Roman"/>
    </w:rPr>
  </w:style>
  <w:style w:type="character" w:customStyle="1" w:styleId="ListLabel173">
    <w:name w:val="ListLabel 173"/>
    <w:qFormat/>
    <w:rsid w:val="00185B75"/>
    <w:rPr>
      <w:rFonts w:cs="Times New Roman"/>
    </w:rPr>
  </w:style>
  <w:style w:type="character" w:customStyle="1" w:styleId="ListLabel174">
    <w:name w:val="ListLabel 174"/>
    <w:qFormat/>
    <w:rsid w:val="00185B75"/>
    <w:rPr>
      <w:rFonts w:ascii="Times New Roman" w:hAnsi="Times New Roman"/>
    </w:rPr>
  </w:style>
  <w:style w:type="character" w:customStyle="1" w:styleId="ListLabel175">
    <w:name w:val="ListLabel 175"/>
    <w:qFormat/>
    <w:rsid w:val="00185B75"/>
    <w:rPr>
      <w:rFonts w:ascii="Times New Roman" w:eastAsia="Times New Roman" w:hAnsi="Times New Roman"/>
      <w:bCs/>
      <w:sz w:val="24"/>
      <w:szCs w:val="24"/>
      <w:lang w:eastAsia="ar-SA"/>
    </w:rPr>
  </w:style>
  <w:style w:type="character" w:customStyle="1" w:styleId="ListLabel176">
    <w:name w:val="ListLabel 176"/>
    <w:qFormat/>
    <w:rsid w:val="00185B75"/>
    <w:rPr>
      <w:rFonts w:ascii="Times New Roman" w:hAnsi="Times New Roman"/>
      <w:bCs/>
      <w:sz w:val="24"/>
      <w:szCs w:val="24"/>
      <w:lang w:eastAsia="ar-SA"/>
    </w:rPr>
  </w:style>
  <w:style w:type="character" w:customStyle="1" w:styleId="ListLabel177">
    <w:name w:val="ListLabel 177"/>
    <w:qFormat/>
    <w:rsid w:val="00185B75"/>
    <w:rPr>
      <w:rFonts w:ascii="Times New Roman" w:hAnsi="Times New Roman"/>
      <w:bCs/>
      <w:sz w:val="24"/>
      <w:szCs w:val="24"/>
      <w:lang w:val="en-US" w:eastAsia="ar-SA"/>
    </w:rPr>
  </w:style>
  <w:style w:type="paragraph" w:customStyle="1" w:styleId="af0">
    <w:name w:val="Заголовок"/>
    <w:basedOn w:val="a"/>
    <w:next w:val="af1"/>
    <w:qFormat/>
    <w:rsid w:val="00185B75"/>
    <w:pPr>
      <w:keepNext/>
      <w:spacing w:before="240" w:after="120"/>
    </w:pPr>
    <w:rPr>
      <w:rFonts w:ascii="Liberation Sans" w:eastAsia="Microsoft YaHei" w:hAnsi="Liberation Sans" w:cs="Arial Unicode MS"/>
      <w:sz w:val="28"/>
      <w:szCs w:val="28"/>
    </w:rPr>
  </w:style>
  <w:style w:type="paragraph" w:styleId="af1">
    <w:name w:val="Body Text"/>
    <w:basedOn w:val="a"/>
    <w:uiPriority w:val="1"/>
    <w:qFormat/>
    <w:rsid w:val="00185B75"/>
    <w:pPr>
      <w:spacing w:after="0" w:line="240" w:lineRule="auto"/>
      <w:jc w:val="both"/>
    </w:pPr>
    <w:rPr>
      <w:rFonts w:ascii="Times New Roman" w:eastAsia="Times New Roman" w:hAnsi="Times New Roman"/>
      <w:sz w:val="24"/>
      <w:szCs w:val="20"/>
      <w:lang w:eastAsia="ru-RU"/>
    </w:rPr>
  </w:style>
  <w:style w:type="paragraph" w:styleId="af2">
    <w:name w:val="List"/>
    <w:basedOn w:val="af1"/>
    <w:rsid w:val="00185B75"/>
    <w:rPr>
      <w:rFonts w:cs="Arial Unicode MS"/>
    </w:rPr>
  </w:style>
  <w:style w:type="paragraph" w:styleId="af3">
    <w:name w:val="caption"/>
    <w:basedOn w:val="a"/>
    <w:qFormat/>
    <w:rsid w:val="00185B75"/>
    <w:pPr>
      <w:suppressLineNumbers/>
      <w:spacing w:before="120" w:after="120"/>
    </w:pPr>
    <w:rPr>
      <w:rFonts w:cs="Arial Unicode MS"/>
      <w:i/>
      <w:iCs/>
      <w:sz w:val="24"/>
      <w:szCs w:val="24"/>
    </w:rPr>
  </w:style>
  <w:style w:type="paragraph" w:styleId="af4">
    <w:name w:val="index heading"/>
    <w:basedOn w:val="a"/>
    <w:qFormat/>
    <w:rsid w:val="00185B75"/>
    <w:pPr>
      <w:suppressLineNumbers/>
    </w:pPr>
    <w:rPr>
      <w:rFonts w:cs="Arial Unicode MS"/>
    </w:rPr>
  </w:style>
  <w:style w:type="paragraph" w:styleId="af5">
    <w:name w:val="footer"/>
    <w:basedOn w:val="a"/>
    <w:rsid w:val="00185B75"/>
    <w:pPr>
      <w:tabs>
        <w:tab w:val="center" w:pos="4677"/>
        <w:tab w:val="right" w:pos="9355"/>
      </w:tabs>
      <w:spacing w:after="0" w:line="240" w:lineRule="auto"/>
    </w:pPr>
  </w:style>
  <w:style w:type="paragraph" w:customStyle="1" w:styleId="ConsPlusNormal0">
    <w:name w:val="ConsPlusNormal"/>
    <w:qFormat/>
    <w:rsid w:val="00185B75"/>
    <w:pPr>
      <w:overflowPunct w:val="0"/>
    </w:pPr>
    <w:rPr>
      <w:rFonts w:ascii="Arial" w:hAnsi="Arial" w:cs="Arial"/>
      <w:color w:val="00000A"/>
      <w:sz w:val="22"/>
      <w:szCs w:val="22"/>
      <w:lang w:eastAsia="en-US"/>
    </w:rPr>
  </w:style>
  <w:style w:type="paragraph" w:styleId="af6">
    <w:name w:val="No Spacing"/>
    <w:qFormat/>
    <w:rsid w:val="00185B75"/>
    <w:pPr>
      <w:widowControl w:val="0"/>
      <w:overflowPunct w:val="0"/>
    </w:pPr>
    <w:rPr>
      <w:rFonts w:ascii="Times New Roman" w:eastAsia="Times New Roman" w:hAnsi="Times New Roman"/>
      <w:color w:val="00000A"/>
      <w:sz w:val="22"/>
    </w:rPr>
  </w:style>
  <w:style w:type="paragraph" w:styleId="af7">
    <w:name w:val="List Paragraph"/>
    <w:basedOn w:val="a"/>
    <w:uiPriority w:val="34"/>
    <w:qFormat/>
    <w:rsid w:val="00185B75"/>
    <w:pPr>
      <w:ind w:left="720"/>
      <w:contextualSpacing/>
    </w:pPr>
    <w:rPr>
      <w:rFonts w:eastAsia="Times New Roman"/>
      <w:sz w:val="20"/>
      <w:szCs w:val="20"/>
      <w:lang w:eastAsia="ru-RU"/>
    </w:rPr>
  </w:style>
  <w:style w:type="paragraph" w:customStyle="1" w:styleId="11">
    <w:name w:val="Абзац списка1"/>
    <w:basedOn w:val="a"/>
    <w:qFormat/>
    <w:rsid w:val="00185B75"/>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qFormat/>
    <w:rsid w:val="00185B75"/>
    <w:pPr>
      <w:spacing w:after="0" w:line="240" w:lineRule="auto"/>
      <w:ind w:left="720"/>
      <w:contextualSpacing/>
    </w:pPr>
    <w:rPr>
      <w:rFonts w:ascii="Times New Roman" w:hAnsi="Times New Roman"/>
      <w:sz w:val="24"/>
      <w:szCs w:val="24"/>
      <w:lang w:eastAsia="ru-RU"/>
    </w:rPr>
  </w:style>
  <w:style w:type="paragraph" w:styleId="af8">
    <w:name w:val="header"/>
    <w:basedOn w:val="a"/>
    <w:rsid w:val="00185B75"/>
    <w:pPr>
      <w:tabs>
        <w:tab w:val="center" w:pos="4677"/>
        <w:tab w:val="right" w:pos="9355"/>
      </w:tabs>
      <w:spacing w:after="0" w:line="240" w:lineRule="auto"/>
    </w:pPr>
  </w:style>
  <w:style w:type="paragraph" w:customStyle="1" w:styleId="ConsPlusNonformat">
    <w:name w:val="ConsPlusNonformat"/>
    <w:qFormat/>
    <w:rsid w:val="00185B75"/>
    <w:pPr>
      <w:widowControl w:val="0"/>
      <w:overflowPunct w:val="0"/>
    </w:pPr>
    <w:rPr>
      <w:rFonts w:ascii="Courier New" w:eastAsia="Times New Roman" w:hAnsi="Courier New" w:cs="Courier New"/>
      <w:color w:val="00000A"/>
      <w:sz w:val="22"/>
    </w:rPr>
  </w:style>
  <w:style w:type="paragraph" w:styleId="af9">
    <w:name w:val="footnote text"/>
    <w:basedOn w:val="a"/>
    <w:rsid w:val="00185B75"/>
    <w:pPr>
      <w:spacing w:after="0" w:line="240" w:lineRule="auto"/>
    </w:pPr>
    <w:rPr>
      <w:sz w:val="20"/>
      <w:szCs w:val="20"/>
    </w:rPr>
  </w:style>
  <w:style w:type="paragraph" w:customStyle="1" w:styleId="Default">
    <w:name w:val="Default"/>
    <w:qFormat/>
    <w:rsid w:val="00185B75"/>
    <w:pPr>
      <w:overflowPunct w:val="0"/>
    </w:pPr>
    <w:rPr>
      <w:rFonts w:ascii="Times New Roman" w:hAnsi="Times New Roman"/>
      <w:color w:val="000000"/>
      <w:sz w:val="24"/>
      <w:szCs w:val="24"/>
      <w:lang w:eastAsia="en-US"/>
    </w:rPr>
  </w:style>
  <w:style w:type="paragraph" w:styleId="afa">
    <w:name w:val="Normal (Web)"/>
    <w:basedOn w:val="a"/>
    <w:qFormat/>
    <w:rsid w:val="00185B75"/>
    <w:pPr>
      <w:spacing w:before="280" w:after="280" w:line="240" w:lineRule="auto"/>
    </w:pPr>
    <w:rPr>
      <w:rFonts w:ascii="Times New Roman" w:eastAsia="Times New Roman" w:hAnsi="Times New Roman"/>
      <w:sz w:val="24"/>
      <w:szCs w:val="24"/>
      <w:lang w:eastAsia="ru-RU"/>
    </w:rPr>
  </w:style>
  <w:style w:type="paragraph" w:styleId="afb">
    <w:name w:val="Balloon Text"/>
    <w:basedOn w:val="a"/>
    <w:uiPriority w:val="99"/>
    <w:qFormat/>
    <w:rsid w:val="00185B75"/>
    <w:pPr>
      <w:spacing w:after="0" w:line="240" w:lineRule="auto"/>
    </w:pPr>
    <w:rPr>
      <w:rFonts w:ascii="Segoe UI" w:hAnsi="Segoe UI" w:cs="Segoe UI"/>
      <w:sz w:val="18"/>
      <w:szCs w:val="18"/>
    </w:rPr>
  </w:style>
  <w:style w:type="paragraph" w:styleId="afc">
    <w:name w:val="Title"/>
    <w:basedOn w:val="a"/>
    <w:qFormat/>
    <w:rsid w:val="00185B75"/>
    <w:pPr>
      <w:spacing w:after="0" w:line="240" w:lineRule="auto"/>
      <w:jc w:val="center"/>
    </w:pPr>
    <w:rPr>
      <w:rFonts w:ascii="Times New Roman" w:eastAsia="Times New Roman" w:hAnsi="Times New Roman"/>
      <w:b/>
      <w:sz w:val="24"/>
      <w:szCs w:val="20"/>
      <w:lang w:eastAsia="ru-RU"/>
    </w:rPr>
  </w:style>
  <w:style w:type="paragraph" w:customStyle="1" w:styleId="ConsNormal">
    <w:name w:val="ConsNormal"/>
    <w:link w:val="ConsNormal0"/>
    <w:qFormat/>
    <w:rsid w:val="00185B75"/>
    <w:pPr>
      <w:overflowPunct w:val="0"/>
      <w:ind w:right="19772" w:firstLine="720"/>
    </w:pPr>
    <w:rPr>
      <w:rFonts w:ascii="Arial" w:eastAsia="Times New Roman" w:hAnsi="Arial"/>
      <w:color w:val="00000A"/>
      <w:sz w:val="28"/>
    </w:rPr>
  </w:style>
  <w:style w:type="paragraph" w:customStyle="1" w:styleId="12">
    <w:name w:val="Обычный1"/>
    <w:qFormat/>
    <w:rsid w:val="00185B75"/>
    <w:pPr>
      <w:overflowPunct w:val="0"/>
    </w:pPr>
    <w:rPr>
      <w:rFonts w:cs="Calibri"/>
      <w:color w:val="00000A"/>
      <w:sz w:val="22"/>
    </w:rPr>
  </w:style>
  <w:style w:type="paragraph" w:styleId="afd">
    <w:name w:val="Body Text Indent"/>
    <w:basedOn w:val="a"/>
    <w:link w:val="13"/>
    <w:uiPriority w:val="99"/>
    <w:rsid w:val="00185B75"/>
    <w:pPr>
      <w:spacing w:after="120"/>
      <w:ind w:left="283"/>
    </w:pPr>
  </w:style>
  <w:style w:type="paragraph" w:customStyle="1" w:styleId="210">
    <w:name w:val="Основной текст 21"/>
    <w:basedOn w:val="a"/>
    <w:qFormat/>
    <w:rsid w:val="00185B75"/>
    <w:pPr>
      <w:spacing w:after="0" w:line="240" w:lineRule="auto"/>
      <w:ind w:firstLine="851"/>
      <w:jc w:val="both"/>
    </w:pPr>
    <w:rPr>
      <w:rFonts w:ascii="Times New Roman" w:eastAsia="Times New Roman" w:hAnsi="Times New Roman"/>
      <w:sz w:val="24"/>
      <w:szCs w:val="20"/>
      <w:lang w:eastAsia="ru-RU"/>
    </w:rPr>
  </w:style>
  <w:style w:type="paragraph" w:styleId="32">
    <w:name w:val="Body Text Indent 3"/>
    <w:basedOn w:val="a"/>
    <w:qFormat/>
    <w:rsid w:val="00185B75"/>
    <w:pPr>
      <w:spacing w:after="120" w:line="240" w:lineRule="auto"/>
      <w:ind w:left="283"/>
    </w:pPr>
    <w:rPr>
      <w:rFonts w:ascii="Century" w:eastAsia="Times New Roman" w:hAnsi="Century"/>
      <w:sz w:val="16"/>
      <w:szCs w:val="16"/>
      <w:lang w:val="en-US" w:eastAsia="ru-RU"/>
    </w:rPr>
  </w:style>
  <w:style w:type="paragraph" w:styleId="afe">
    <w:name w:val="Plain Text"/>
    <w:basedOn w:val="a"/>
    <w:qFormat/>
    <w:rsid w:val="00185B75"/>
    <w:pPr>
      <w:spacing w:after="240" w:line="240" w:lineRule="auto"/>
    </w:pPr>
    <w:rPr>
      <w:rFonts w:ascii="Times New Roman" w:hAnsi="Times New Roman"/>
      <w:sz w:val="24"/>
      <w:szCs w:val="24"/>
      <w:lang w:eastAsia="ru-RU"/>
    </w:rPr>
  </w:style>
  <w:style w:type="paragraph" w:customStyle="1" w:styleId="14">
    <w:name w:val="Текст1"/>
    <w:basedOn w:val="a"/>
    <w:qFormat/>
    <w:rsid w:val="00185B75"/>
    <w:pPr>
      <w:spacing w:after="240" w:line="240" w:lineRule="auto"/>
    </w:pPr>
    <w:rPr>
      <w:rFonts w:ascii="Times New Roman" w:hAnsi="Times New Roman"/>
      <w:sz w:val="24"/>
      <w:szCs w:val="24"/>
      <w:lang w:eastAsia="ru-RU"/>
    </w:rPr>
  </w:style>
  <w:style w:type="paragraph" w:styleId="aff">
    <w:name w:val="annotation text"/>
    <w:basedOn w:val="a"/>
    <w:qFormat/>
    <w:rsid w:val="00185B75"/>
    <w:pPr>
      <w:spacing w:line="240" w:lineRule="auto"/>
    </w:pPr>
    <w:rPr>
      <w:sz w:val="20"/>
      <w:szCs w:val="20"/>
    </w:rPr>
  </w:style>
  <w:style w:type="paragraph" w:styleId="aff0">
    <w:name w:val="annotation subject"/>
    <w:basedOn w:val="aff"/>
    <w:qFormat/>
    <w:rsid w:val="00185B75"/>
    <w:rPr>
      <w:b/>
      <w:bCs/>
    </w:rPr>
  </w:style>
  <w:style w:type="paragraph" w:customStyle="1" w:styleId="aff1">
    <w:name w:val="Содержимое таблицы"/>
    <w:basedOn w:val="a"/>
    <w:qFormat/>
    <w:rsid w:val="00185B75"/>
    <w:pPr>
      <w:suppressLineNumbers/>
    </w:pPr>
  </w:style>
  <w:style w:type="paragraph" w:customStyle="1" w:styleId="Standard">
    <w:name w:val="Standard"/>
    <w:qFormat/>
    <w:rsid w:val="00185B75"/>
    <w:pPr>
      <w:suppressAutoHyphens/>
      <w:overflowPunct w:val="0"/>
    </w:pPr>
    <w:rPr>
      <w:rFonts w:cs="Calibri"/>
      <w:color w:val="00000A"/>
      <w:sz w:val="22"/>
      <w:szCs w:val="22"/>
    </w:rPr>
  </w:style>
  <w:style w:type="character" w:styleId="aff2">
    <w:name w:val="Hyperlink"/>
    <w:basedOn w:val="a0"/>
    <w:uiPriority w:val="99"/>
    <w:unhideWhenUsed/>
    <w:rsid w:val="00FE4DC0"/>
    <w:rPr>
      <w:color w:val="0000FF"/>
      <w:u w:val="single"/>
    </w:rPr>
  </w:style>
  <w:style w:type="character" w:customStyle="1" w:styleId="22">
    <w:name w:val="Основной шрифт абзаца2"/>
    <w:rsid w:val="007378B0"/>
  </w:style>
  <w:style w:type="character" w:customStyle="1" w:styleId="ConsNormal0">
    <w:name w:val="ConsNormal Знак"/>
    <w:basedOn w:val="a0"/>
    <w:link w:val="ConsNormal"/>
    <w:rsid w:val="001A4C98"/>
    <w:rPr>
      <w:rFonts w:ascii="Arial" w:eastAsia="Times New Roman" w:hAnsi="Arial"/>
      <w:color w:val="00000A"/>
      <w:sz w:val="28"/>
    </w:rPr>
  </w:style>
  <w:style w:type="character" w:customStyle="1" w:styleId="aff3">
    <w:name w:val="Маркеры списка"/>
    <w:qFormat/>
    <w:rsid w:val="00023507"/>
    <w:rPr>
      <w:rFonts w:ascii="OpenSymbol" w:eastAsia="OpenSymbol" w:hAnsi="OpenSymbol" w:cs="OpenSymbol"/>
    </w:rPr>
  </w:style>
  <w:style w:type="paragraph" w:styleId="15">
    <w:name w:val="index 1"/>
    <w:basedOn w:val="a"/>
    <w:next w:val="a"/>
    <w:autoRedefine/>
    <w:uiPriority w:val="99"/>
    <w:semiHidden/>
    <w:unhideWhenUsed/>
    <w:rsid w:val="00023507"/>
    <w:pPr>
      <w:overflowPunct/>
      <w:spacing w:after="0" w:line="240" w:lineRule="auto"/>
      <w:ind w:left="220" w:hanging="220"/>
    </w:pPr>
    <w:rPr>
      <w:rFonts w:asciiTheme="minorHAnsi" w:eastAsiaTheme="minorEastAsia" w:hAnsiTheme="minorHAnsi" w:cstheme="minorBidi"/>
      <w:lang w:eastAsia="ru-RU"/>
    </w:rPr>
  </w:style>
  <w:style w:type="character" w:customStyle="1" w:styleId="13">
    <w:name w:val="Основной текст с отступом Знак1"/>
    <w:basedOn w:val="a0"/>
    <w:link w:val="afd"/>
    <w:uiPriority w:val="99"/>
    <w:rsid w:val="00023507"/>
    <w:rPr>
      <w:color w:val="00000A"/>
      <w:sz w:val="22"/>
      <w:szCs w:val="22"/>
      <w:lang w:eastAsia="en-US"/>
    </w:rPr>
  </w:style>
  <w:style w:type="paragraph" w:customStyle="1" w:styleId="aff4">
    <w:name w:val="Заголовок таблицы"/>
    <w:basedOn w:val="aff1"/>
    <w:qFormat/>
    <w:rsid w:val="00023507"/>
    <w:pPr>
      <w:overflowPunct/>
      <w:jc w:val="center"/>
    </w:pPr>
    <w:rPr>
      <w:rFonts w:asciiTheme="minorHAnsi" w:eastAsiaTheme="minorEastAsia" w:hAnsiTheme="minorHAnsi" w:cstheme="minorBidi"/>
      <w:b/>
      <w:bCs/>
      <w:lang w:eastAsia="ru-RU"/>
    </w:rPr>
  </w:style>
  <w:style w:type="paragraph" w:customStyle="1" w:styleId="western">
    <w:name w:val="western"/>
    <w:basedOn w:val="a"/>
    <w:qFormat/>
    <w:rsid w:val="00023507"/>
    <w:pPr>
      <w:suppressAutoHyphens/>
      <w:overflowPunct/>
      <w:spacing w:after="142" w:line="288" w:lineRule="auto"/>
      <w:textAlignment w:val="baseline"/>
    </w:pPr>
    <w:rPr>
      <w:rFonts w:ascii="Times New Roman" w:eastAsia="Times New Roman" w:hAnsi="Times New Roman"/>
      <w:color w:val="000000"/>
      <w:sz w:val="24"/>
      <w:szCs w:val="24"/>
      <w:lang w:eastAsia="ru-RU"/>
    </w:rPr>
  </w:style>
  <w:style w:type="character" w:styleId="aff5">
    <w:name w:val="FollowedHyperlink"/>
    <w:basedOn w:val="a0"/>
    <w:uiPriority w:val="99"/>
    <w:semiHidden/>
    <w:unhideWhenUsed/>
    <w:rsid w:val="00023507"/>
    <w:rPr>
      <w:color w:val="954F72"/>
      <w:u w:val="single"/>
    </w:rPr>
  </w:style>
  <w:style w:type="paragraph" w:customStyle="1" w:styleId="TableParagraph">
    <w:name w:val="Table Paragraph"/>
    <w:basedOn w:val="a"/>
    <w:uiPriority w:val="1"/>
    <w:qFormat/>
    <w:rsid w:val="00023507"/>
    <w:pPr>
      <w:widowControl w:val="0"/>
      <w:overflowPunct/>
      <w:autoSpaceDE w:val="0"/>
      <w:autoSpaceDN w:val="0"/>
      <w:spacing w:before="31" w:after="0" w:line="218" w:lineRule="exact"/>
      <w:ind w:left="54"/>
      <w:jc w:val="center"/>
    </w:pPr>
    <w:rPr>
      <w:rFonts w:ascii="Arial" w:eastAsia="Arial" w:hAnsi="Arial" w:cs="Arial"/>
      <w:color w:val="auto"/>
    </w:rPr>
  </w:style>
  <w:style w:type="paragraph" w:customStyle="1" w:styleId="msonormal0">
    <w:name w:val="msonormal"/>
    <w:basedOn w:val="a"/>
    <w:rsid w:val="00023507"/>
    <w:pPr>
      <w:overflowPunct/>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xl65">
    <w:name w:val="xl65"/>
    <w:basedOn w:val="a"/>
    <w:rsid w:val="00023507"/>
    <w:pPr>
      <w:overflowPunct/>
      <w:spacing w:before="100" w:beforeAutospacing="1" w:after="100" w:afterAutospacing="1" w:line="240" w:lineRule="auto"/>
      <w:jc w:val="center"/>
    </w:pPr>
    <w:rPr>
      <w:rFonts w:ascii="Times New Roman" w:eastAsia="Times New Roman" w:hAnsi="Times New Roman"/>
      <w:color w:val="auto"/>
      <w:sz w:val="24"/>
      <w:szCs w:val="24"/>
      <w:lang w:eastAsia="ru-RU"/>
    </w:rPr>
  </w:style>
  <w:style w:type="paragraph" w:customStyle="1" w:styleId="xl66">
    <w:name w:val="xl66"/>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jc w:val="center"/>
    </w:pPr>
    <w:rPr>
      <w:rFonts w:ascii="Times New Roman" w:eastAsia="Times New Roman" w:hAnsi="Times New Roman"/>
      <w:b/>
      <w:bCs/>
      <w:color w:val="auto"/>
      <w:sz w:val="24"/>
      <w:szCs w:val="24"/>
      <w:lang w:eastAsia="ru-RU"/>
    </w:rPr>
  </w:style>
  <w:style w:type="paragraph" w:customStyle="1" w:styleId="xl67">
    <w:name w:val="xl67"/>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jc w:val="center"/>
    </w:pPr>
    <w:rPr>
      <w:rFonts w:ascii="Times New Roman" w:eastAsia="Times New Roman" w:hAnsi="Times New Roman"/>
      <w:color w:val="auto"/>
      <w:sz w:val="24"/>
      <w:szCs w:val="24"/>
      <w:lang w:eastAsia="ru-RU"/>
    </w:rPr>
  </w:style>
  <w:style w:type="paragraph" w:customStyle="1" w:styleId="xl68">
    <w:name w:val="xl68"/>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xl69">
    <w:name w:val="xl69"/>
    <w:basedOn w:val="a"/>
    <w:rsid w:val="00023507"/>
    <w:pPr>
      <w:pBdr>
        <w:top w:val="single" w:sz="4" w:space="0" w:color="auto"/>
        <w:left w:val="single" w:sz="4" w:space="7" w:color="auto"/>
        <w:bottom w:val="single" w:sz="4" w:space="0" w:color="auto"/>
        <w:right w:val="single" w:sz="4" w:space="0" w:color="auto"/>
      </w:pBdr>
      <w:overflowPunct/>
      <w:spacing w:before="100" w:beforeAutospacing="1" w:after="100" w:afterAutospacing="1" w:line="240" w:lineRule="auto"/>
      <w:ind w:firstLineChars="100" w:firstLine="100"/>
    </w:pPr>
    <w:rPr>
      <w:rFonts w:ascii="Times New Roman" w:eastAsia="Times New Roman" w:hAnsi="Times New Roman"/>
      <w:color w:val="auto"/>
      <w:sz w:val="20"/>
      <w:szCs w:val="20"/>
      <w:lang w:eastAsia="ru-RU"/>
    </w:rPr>
  </w:style>
  <w:style w:type="paragraph" w:customStyle="1" w:styleId="xl70">
    <w:name w:val="xl70"/>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xl71">
    <w:name w:val="xl71"/>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xl72">
    <w:name w:val="xl72"/>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pPr>
    <w:rPr>
      <w:rFonts w:eastAsia="Times New Roman" w:cs="Calibri"/>
      <w:color w:val="auto"/>
      <w:sz w:val="24"/>
      <w:szCs w:val="24"/>
      <w:lang w:eastAsia="ru-RU"/>
    </w:rPr>
  </w:style>
  <w:style w:type="paragraph" w:customStyle="1" w:styleId="xl73">
    <w:name w:val="xl73"/>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pPr>
    <w:rPr>
      <w:rFonts w:eastAsia="Times New Roman" w:cs="Calibri"/>
      <w:color w:val="auto"/>
      <w:sz w:val="24"/>
      <w:szCs w:val="24"/>
      <w:lang w:eastAsia="ru-RU"/>
    </w:rPr>
  </w:style>
  <w:style w:type="paragraph" w:customStyle="1" w:styleId="xl74">
    <w:name w:val="xl74"/>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jc w:val="center"/>
    </w:pPr>
    <w:rPr>
      <w:rFonts w:ascii="Times New Roman" w:eastAsia="Times New Roman" w:hAnsi="Times New Roman"/>
      <w:b/>
      <w:bCs/>
      <w:i/>
      <w:iCs/>
      <w:color w:val="auto"/>
      <w:sz w:val="24"/>
      <w:szCs w:val="24"/>
      <w:lang w:eastAsia="ru-RU"/>
    </w:rPr>
  </w:style>
  <w:style w:type="paragraph" w:customStyle="1" w:styleId="xl75">
    <w:name w:val="xl75"/>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pPr>
    <w:rPr>
      <w:rFonts w:ascii="Times New Roman" w:eastAsia="Times New Roman" w:hAnsi="Times New Roman"/>
      <w:b/>
      <w:bCs/>
      <w:i/>
      <w:iCs/>
      <w:color w:val="auto"/>
      <w:sz w:val="24"/>
      <w:szCs w:val="24"/>
      <w:lang w:eastAsia="ru-RU"/>
    </w:rPr>
  </w:style>
  <w:style w:type="paragraph" w:customStyle="1" w:styleId="xl76">
    <w:name w:val="xl76"/>
    <w:basedOn w:val="a"/>
    <w:rsid w:val="00023507"/>
    <w:pPr>
      <w:pBdr>
        <w:top w:val="single" w:sz="4" w:space="0" w:color="auto"/>
        <w:left w:val="single" w:sz="4" w:space="0" w:color="auto"/>
        <w:bottom w:val="single" w:sz="4" w:space="0" w:color="auto"/>
        <w:right w:val="single" w:sz="4" w:space="0" w:color="auto"/>
      </w:pBdr>
      <w:shd w:val="clear" w:color="auto" w:fill="FFFFFF"/>
      <w:overflowPunct/>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xl77">
    <w:name w:val="xl77"/>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xl78">
    <w:name w:val="xl78"/>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jc w:val="center"/>
    </w:pPr>
    <w:rPr>
      <w:rFonts w:ascii="Times New Roman" w:eastAsia="Times New Roman" w:hAnsi="Times New Roman"/>
      <w:color w:val="auto"/>
      <w:sz w:val="24"/>
      <w:szCs w:val="24"/>
      <w:lang w:eastAsia="ru-RU"/>
    </w:rPr>
  </w:style>
  <w:style w:type="paragraph" w:customStyle="1" w:styleId="xl79">
    <w:name w:val="xl79"/>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jc w:val="center"/>
    </w:pPr>
    <w:rPr>
      <w:rFonts w:eastAsia="Times New Roman" w:cs="Calibri"/>
      <w:color w:val="auto"/>
      <w:sz w:val="24"/>
      <w:szCs w:val="24"/>
      <w:lang w:eastAsia="ru-RU"/>
    </w:rPr>
  </w:style>
  <w:style w:type="paragraph" w:customStyle="1" w:styleId="xl80">
    <w:name w:val="xl80"/>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jc w:val="center"/>
    </w:pPr>
    <w:rPr>
      <w:rFonts w:eastAsia="Times New Roman" w:cs="Calibri"/>
      <w:color w:val="auto"/>
      <w:sz w:val="24"/>
      <w:szCs w:val="24"/>
      <w:lang w:eastAsia="ru-RU"/>
    </w:rPr>
  </w:style>
  <w:style w:type="paragraph" w:customStyle="1" w:styleId="xl81">
    <w:name w:val="xl81"/>
    <w:basedOn w:val="a"/>
    <w:rsid w:val="00023507"/>
    <w:pPr>
      <w:pBdr>
        <w:top w:val="single" w:sz="4" w:space="0" w:color="auto"/>
        <w:left w:val="single" w:sz="4" w:space="0" w:color="auto"/>
        <w:bottom w:val="single" w:sz="4" w:space="0" w:color="auto"/>
        <w:right w:val="single" w:sz="4" w:space="0" w:color="auto"/>
      </w:pBdr>
      <w:overflowPunct/>
      <w:spacing w:before="100" w:beforeAutospacing="1" w:after="100" w:afterAutospacing="1" w:line="240" w:lineRule="auto"/>
      <w:jc w:val="center"/>
    </w:pPr>
    <w:rPr>
      <w:rFonts w:ascii="Times New Roman" w:eastAsia="Times New Roman" w:hAnsi="Times New Roman"/>
      <w:color w:val="auto"/>
      <w:sz w:val="20"/>
      <w:szCs w:val="20"/>
      <w:lang w:eastAsia="ru-RU"/>
    </w:rPr>
  </w:style>
  <w:style w:type="paragraph" w:customStyle="1" w:styleId="xl82">
    <w:name w:val="xl82"/>
    <w:basedOn w:val="a"/>
    <w:rsid w:val="00023507"/>
    <w:pPr>
      <w:pBdr>
        <w:top w:val="single" w:sz="4" w:space="0" w:color="auto"/>
        <w:left w:val="single" w:sz="4" w:space="0" w:color="auto"/>
        <w:bottom w:val="single" w:sz="4" w:space="0" w:color="auto"/>
        <w:right w:val="single" w:sz="4" w:space="0" w:color="auto"/>
      </w:pBdr>
      <w:shd w:val="clear" w:color="auto" w:fill="FFFFFF"/>
      <w:overflowPunct/>
      <w:spacing w:before="100" w:beforeAutospacing="1" w:after="100" w:afterAutospacing="1" w:line="240" w:lineRule="auto"/>
      <w:jc w:val="center"/>
    </w:pPr>
    <w:rPr>
      <w:rFonts w:ascii="Times New Roman" w:eastAsia="Times New Roman" w:hAnsi="Times New Roman"/>
      <w:b/>
      <w:bCs/>
      <w:color w:val="auto"/>
      <w:sz w:val="24"/>
      <w:szCs w:val="24"/>
      <w:lang w:eastAsia="ru-RU"/>
    </w:rPr>
  </w:style>
  <w:style w:type="character" w:customStyle="1" w:styleId="aff6">
    <w:name w:val="Цветовое выделение"/>
    <w:uiPriority w:val="99"/>
    <w:rsid w:val="00023507"/>
    <w:rPr>
      <w:b/>
      <w:bCs w:val="0"/>
      <w:color w:val="26282F"/>
    </w:rPr>
  </w:style>
  <w:style w:type="table" w:styleId="aff7">
    <w:name w:val="Table Grid"/>
    <w:basedOn w:val="a1"/>
    <w:uiPriority w:val="39"/>
    <w:rsid w:val="00023507"/>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023507"/>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aff8">
    <w:name w:val="Знак"/>
    <w:basedOn w:val="a"/>
    <w:uiPriority w:val="99"/>
    <w:rsid w:val="00D70C14"/>
    <w:pPr>
      <w:overflowPunct/>
      <w:spacing w:before="100" w:beforeAutospacing="1" w:after="100" w:afterAutospacing="1" w:line="240" w:lineRule="auto"/>
    </w:pPr>
    <w:rPr>
      <w:rFonts w:ascii="Tahoma" w:eastAsia="Times New Roman" w:hAnsi="Tahoma" w:cs="Tahoma"/>
      <w:color w:val="auto"/>
      <w:sz w:val="20"/>
      <w:szCs w:val="20"/>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5CUsers%5CMDOY426%5CDownloads%5C%D0%BF.%2023%20%D0%A0%D0%90%D0%97%D0%94%D0%95%D0%9B%D0%90%20I.%20%20%D0%98%D0%9D%D0%A4%D0%9E%D0%A0%D0%9C%D0%90%D0%A6%D0%98%D0%9E%D0%9D%D0%9D%D0%9E%D0%99%20%D0%9A%D0%90%D0%A0%D0%A2%D0%A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5CUsers%5CMDOY426%5CDownloads%5C%D0%BF.%2023%20%D0%A0%D0%90%D0%97%D0%94%D0%95%D0%9B%D0%90%20I.%20%20%D0%98%D0%9D%D0%A4%D0%9E%D0%A0%D0%9C%D0%90%D0%A6%D0%98%D0%9E%D0%9D%D0%9D%D0%9E%D0%99%20%D0%9A%D0%90%D0%A0%D0%A2%D0%A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5CUsers%5CMDOY426%5CDownloads%5C%D0%BF.%2023%20%D0%A0%D0%90%D0%97%D0%94%D0%95%D0%9B%D0%90%20I.%20%20%D0%98%D0%9D%D0%A4%D0%9E%D0%A0%D0%9C%D0%90%D0%A6%D0%98%D0%9E%D0%9D%D0%9D%D0%9E%D0%99%20%D0%9A%D0%90%D0%A0%D0%A2%D0%A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5CUsers%5CMDOY426%5CDownloads%5C%D0%BF.%2023%20%D0%A0%D0%90%D0%97%D0%94%D0%95%D0%9B%D0%90%20I.%20%20%D0%98%D0%9D%D0%A4%D0%9E%D0%A0%D0%9C%D0%90%D0%A6%D0%98%D0%9E%D0%9D%D0%9D%D0%9E%D0%99%20%D0%9A%D0%90%D0%A0%D0%A2%D0%AB" TargetMode="External"/><Relationship Id="rId4" Type="http://schemas.openxmlformats.org/officeDocument/2006/relationships/settings" Target="settings.xml"/><Relationship Id="rId9" Type="http://schemas.openxmlformats.org/officeDocument/2006/relationships/hyperlink" Target="consultantplus://offline/ref=0B4E75998F62DE598EA72B853F315FAE67832313FBD9609EF1C1C73CDD03FE2D838D6D772F063E113D98C8FA7B9C928D57CAC1E074B0D8364AT8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DBF1C-171A-4C63-AA3F-735B82C2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33</Pages>
  <Words>12010</Words>
  <Characters>68457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Сизых</dc:creator>
  <dc:description/>
  <cp:lastModifiedBy>Пользователь</cp:lastModifiedBy>
  <cp:revision>116</cp:revision>
  <cp:lastPrinted>2022-03-02T11:04:00Z</cp:lastPrinted>
  <dcterms:created xsi:type="dcterms:W3CDTF">2022-02-18T04:43:00Z</dcterms:created>
  <dcterms:modified xsi:type="dcterms:W3CDTF">2026-02-19T11:23:00Z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