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24B583DB"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571B6B">
        <w:rPr>
          <w:rFonts w:ascii="Times New Roman" w:eastAsia="Times New Roman" w:hAnsi="Times New Roman" w:cs="Times New Roman"/>
          <w:b/>
          <w:sz w:val="24"/>
          <w:szCs w:val="24"/>
          <w:lang w:eastAsia="zh-CN"/>
        </w:rPr>
        <w:t>26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543EE77F"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5B0BAA">
        <w:rPr>
          <w:rFonts w:ascii="Times New Roman" w:eastAsia="Calibri" w:hAnsi="Times New Roman" w:cs="Times New Roman"/>
          <w:b/>
          <w:bCs/>
          <w:color w:val="000000"/>
          <w:sz w:val="28"/>
          <w:szCs w:val="28"/>
        </w:rPr>
        <w:t>Недвижимость в селе Визинга Сысольского района</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936F71">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936F71" w:rsidRPr="00936F71" w14:paraId="459E56D7" w14:textId="77777777" w:rsidTr="00936F71">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79B18922"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936F71" w:rsidRPr="00E04B23" w:rsidRDefault="00936F71" w:rsidP="00936F71">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667D3C1D" w14:textId="77777777" w:rsidR="00936F71" w:rsidRPr="00E04B23"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6D7814B3" w14:textId="77777777" w:rsidR="00936F71" w:rsidRPr="00E04B23" w:rsidRDefault="00936F71" w:rsidP="00936F71">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32BF1402" w14:textId="77777777" w:rsidR="00936F71" w:rsidRPr="00E04B23" w:rsidRDefault="00936F71" w:rsidP="00936F71">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676F69AA" w:rsidR="00936F71" w:rsidRPr="00DE4DE9" w:rsidRDefault="00936F71" w:rsidP="00936F71">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936F71" w:rsidRPr="007964CE" w14:paraId="16C60D32" w14:textId="77777777" w:rsidTr="00936F71">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7666BB67"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49408DA6"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936F71" w:rsidRPr="007964CE" w14:paraId="22C5D883" w14:textId="77777777" w:rsidTr="00936F71">
        <w:tc>
          <w:tcPr>
            <w:tcW w:w="651" w:type="dxa"/>
            <w:tcBorders>
              <w:top w:val="single" w:sz="4" w:space="0" w:color="auto"/>
              <w:left w:val="single" w:sz="4" w:space="0" w:color="auto"/>
              <w:bottom w:val="single" w:sz="4" w:space="0" w:color="auto"/>
              <w:right w:val="single" w:sz="4" w:space="0" w:color="auto"/>
            </w:tcBorders>
          </w:tcPr>
          <w:p w14:paraId="46F4ED7D" w14:textId="7C9D1A44"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936F71" w:rsidRPr="007964CE" w:rsidRDefault="00936F71" w:rsidP="00936F71">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936F71" w:rsidRPr="007964CE" w:rsidRDefault="00936F71" w:rsidP="00936F71">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53C23890" w:rsidR="00936F71" w:rsidRPr="005B0BAA" w:rsidRDefault="00936F71" w:rsidP="00936F71">
            <w:pPr>
              <w:autoSpaceDE w:val="0"/>
              <w:autoSpaceDN w:val="0"/>
              <w:adjustRightInd w:val="0"/>
              <w:spacing w:after="0" w:line="240" w:lineRule="auto"/>
              <w:jc w:val="both"/>
              <w:rPr>
                <w:rFonts w:ascii="Times New Roman" w:eastAsia="Calibri" w:hAnsi="Times New Roman" w:cs="Times New Roman"/>
                <w:b/>
                <w:sz w:val="24"/>
                <w:szCs w:val="24"/>
              </w:rPr>
            </w:pPr>
            <w:r w:rsidRPr="005B0BAA">
              <w:rPr>
                <w:rFonts w:ascii="Times New Roman" w:eastAsia="Times New Roman" w:hAnsi="Times New Roman" w:cs="Times New Roman"/>
                <w:b/>
                <w:bCs/>
                <w:color w:val="000000"/>
                <w:sz w:val="24"/>
                <w:szCs w:val="24"/>
                <w:lang w:eastAsia="ru-RU"/>
              </w:rPr>
              <w:t xml:space="preserve">Лот №1 </w:t>
            </w:r>
            <w:r w:rsidRPr="005B0BAA">
              <w:rPr>
                <w:rFonts w:ascii="Times New Roman" w:eastAsia="Calibri" w:hAnsi="Times New Roman" w:cs="Times New Roman"/>
                <w:b/>
                <w:bCs/>
                <w:color w:val="000000"/>
                <w:sz w:val="24"/>
                <w:szCs w:val="24"/>
              </w:rPr>
              <w:t>«Недвижимость в селе Визинга Сысольского района»</w:t>
            </w:r>
          </w:p>
        </w:tc>
      </w:tr>
      <w:tr w:rsidR="00936F71" w:rsidRPr="007964CE" w14:paraId="2F931EF2" w14:textId="77777777" w:rsidTr="00936F71">
        <w:tc>
          <w:tcPr>
            <w:tcW w:w="651" w:type="dxa"/>
            <w:tcBorders>
              <w:top w:val="single" w:sz="4" w:space="0" w:color="auto"/>
              <w:left w:val="single" w:sz="4" w:space="0" w:color="auto"/>
              <w:bottom w:val="single" w:sz="4" w:space="0" w:color="auto"/>
              <w:right w:val="single" w:sz="4" w:space="0" w:color="auto"/>
            </w:tcBorders>
          </w:tcPr>
          <w:p w14:paraId="1B0FD29D" w14:textId="1E080771"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936F71" w:rsidRPr="007964CE" w:rsidRDefault="00936F71" w:rsidP="00936F71">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642AA41D" w14:textId="77777777" w:rsidR="00936F71"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2E6D549" w14:textId="77777777" w:rsidR="00936F71"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7C9128C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936F71" w:rsidRPr="007964CE" w14:paraId="3CB4F92C" w14:textId="77777777" w:rsidTr="00936F71">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164C7B80"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233AC5FF" w:rsidR="00936F71" w:rsidRPr="007964CE" w:rsidRDefault="00936F71" w:rsidP="00936F71">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936F71" w:rsidRPr="007964CE" w14:paraId="48AAC650" w14:textId="77777777" w:rsidTr="00936F71">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71EB5741"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936F71" w:rsidRPr="003842C9" w:rsidRDefault="00936F71" w:rsidP="00936F71">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936F71" w:rsidRPr="007964CE" w14:paraId="4C4E9E5C" w14:textId="77777777" w:rsidTr="00936F71">
        <w:trPr>
          <w:trHeight w:val="2984"/>
        </w:trPr>
        <w:tc>
          <w:tcPr>
            <w:tcW w:w="651" w:type="dxa"/>
            <w:tcBorders>
              <w:top w:val="single" w:sz="4" w:space="0" w:color="auto"/>
              <w:left w:val="single" w:sz="4" w:space="0" w:color="auto"/>
              <w:bottom w:val="single" w:sz="4" w:space="0" w:color="auto"/>
              <w:right w:val="single" w:sz="4" w:space="0" w:color="auto"/>
            </w:tcBorders>
          </w:tcPr>
          <w:p w14:paraId="5A86B5EA" w14:textId="68EFE4BE"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32941E8D" w:rsidR="00936F71" w:rsidRDefault="00936F71" w:rsidP="00936F71">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w:t>
            </w:r>
            <w:r w:rsidRPr="005B0BAA">
              <w:rPr>
                <w:rFonts w:ascii="Times New Roman" w:eastAsia="Calibri" w:hAnsi="Times New Roman" w:cs="Times New Roman"/>
                <w:b/>
                <w:bCs/>
                <w:color w:val="000000"/>
                <w:sz w:val="24"/>
                <w:szCs w:val="24"/>
              </w:rPr>
              <w:t>Недвижимость в селе Визинга Сысольского района</w:t>
            </w:r>
            <w:r w:rsidRPr="002866B3">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28"/>
              <w:gridCol w:w="2003"/>
              <w:gridCol w:w="1276"/>
            </w:tblGrid>
            <w:tr w:rsidR="00936F71" w14:paraId="37718A26" w14:textId="77777777" w:rsidTr="00315922">
              <w:tc>
                <w:tcPr>
                  <w:tcW w:w="3752" w:type="dxa"/>
                  <w:vAlign w:val="center"/>
                </w:tcPr>
                <w:p w14:paraId="3F80B59C" w14:textId="77777777" w:rsidR="00936F71"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936F71" w:rsidRPr="005B4BCE"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2AE7CD3F" w:rsidR="00936F71" w:rsidRPr="005B4BCE"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r>
                    <w:rPr>
                      <w:rFonts w:ascii="Times New Roman" w:hAnsi="Times New Roman" w:cs="Times New Roman"/>
                      <w:sz w:val="20"/>
                      <w:szCs w:val="20"/>
                    </w:rPr>
                    <w:t>/кадастровый номер</w:t>
                  </w:r>
                  <w:r w:rsidRPr="005B4BCE">
                    <w:rPr>
                      <w:rFonts w:ascii="Times New Roman" w:hAnsi="Times New Roman" w:cs="Times New Roman"/>
                      <w:sz w:val="20"/>
                      <w:szCs w:val="20"/>
                    </w:rPr>
                    <w:t>)</w:t>
                  </w:r>
                </w:p>
              </w:tc>
              <w:tc>
                <w:tcPr>
                  <w:tcW w:w="1252" w:type="dxa"/>
                  <w:vAlign w:val="center"/>
                </w:tcPr>
                <w:p w14:paraId="7872C63A" w14:textId="77777777" w:rsidR="00936F71" w:rsidRPr="005B4BCE"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936F71" w:rsidRPr="005B4BCE"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936F71" w14:paraId="19243636" w14:textId="77777777" w:rsidTr="00315922">
              <w:tc>
                <w:tcPr>
                  <w:tcW w:w="3752" w:type="dxa"/>
                  <w:vAlign w:val="center"/>
                </w:tcPr>
                <w:p w14:paraId="699CDD9C" w14:textId="077B2195" w:rsidR="00936F71" w:rsidRPr="00E14870" w:rsidRDefault="00936F71" w:rsidP="00936F71">
                  <w:pPr>
                    <w:jc w:val="both"/>
                    <w:rPr>
                      <w:rFonts w:ascii="Times New Roman" w:eastAsia="Calibri" w:hAnsi="Times New Roman" w:cs="Times New Roman"/>
                      <w:b/>
                      <w:bCs/>
                      <w:sz w:val="20"/>
                      <w:szCs w:val="20"/>
                    </w:rPr>
                  </w:pPr>
                  <w:r w:rsidRPr="005B0BAA">
                    <w:rPr>
                      <w:rFonts w:ascii="Times New Roman" w:hAnsi="Times New Roman" w:cs="Times New Roman"/>
                      <w:sz w:val="20"/>
                      <w:szCs w:val="20"/>
                    </w:rPr>
                    <w:t>Диспетчерская S=53,5 кв. м, Сысольский р-н, с. Визинга, 00001780</w:t>
                  </w:r>
                </w:p>
              </w:tc>
              <w:tc>
                <w:tcPr>
                  <w:tcW w:w="2003" w:type="dxa"/>
                  <w:vAlign w:val="center"/>
                </w:tcPr>
                <w:p w14:paraId="19C2C9B2" w14:textId="77777777" w:rsidR="00936F71" w:rsidRDefault="00936F71" w:rsidP="00936F71">
                  <w:pPr>
                    <w:jc w:val="center"/>
                    <w:rPr>
                      <w:rFonts w:ascii="Times New Roman" w:hAnsi="Times New Roman" w:cs="Times New Roman"/>
                      <w:sz w:val="20"/>
                      <w:szCs w:val="20"/>
                    </w:rPr>
                  </w:pPr>
                  <w:r>
                    <w:rPr>
                      <w:rFonts w:ascii="Times New Roman" w:hAnsi="Times New Roman" w:cs="Times New Roman"/>
                      <w:sz w:val="20"/>
                      <w:szCs w:val="20"/>
                    </w:rPr>
                    <w:t>1780/</w:t>
                  </w:r>
                </w:p>
                <w:p w14:paraId="41EE8FB9" w14:textId="44F58705" w:rsidR="00936F71" w:rsidRPr="00454D8A" w:rsidRDefault="00936F71" w:rsidP="00936F71">
                  <w:pPr>
                    <w:jc w:val="center"/>
                    <w:rPr>
                      <w:rFonts w:ascii="Times New Roman" w:eastAsia="Calibri" w:hAnsi="Times New Roman" w:cs="Times New Roman"/>
                      <w:bCs/>
                      <w:sz w:val="20"/>
                      <w:szCs w:val="20"/>
                    </w:rPr>
                  </w:pPr>
                  <w:r w:rsidRPr="00454D8A">
                    <w:rPr>
                      <w:rFonts w:ascii="Times New Roman" w:eastAsia="Calibri" w:hAnsi="Times New Roman" w:cs="Times New Roman"/>
                      <w:bCs/>
                      <w:sz w:val="20"/>
                      <w:szCs w:val="20"/>
                    </w:rPr>
                    <w:t>11:03:2001011:89</w:t>
                  </w:r>
                </w:p>
              </w:tc>
              <w:tc>
                <w:tcPr>
                  <w:tcW w:w="1252" w:type="dxa"/>
                  <w:vAlign w:val="center"/>
                </w:tcPr>
                <w:p w14:paraId="780C952E" w14:textId="54ADF8E1" w:rsidR="00936F71" w:rsidRPr="00E14870" w:rsidRDefault="00936F71" w:rsidP="00936F71">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r w:rsidR="00936F71" w14:paraId="3CB352EF" w14:textId="77777777" w:rsidTr="00315922">
              <w:tc>
                <w:tcPr>
                  <w:tcW w:w="3752" w:type="dxa"/>
                  <w:vAlign w:val="center"/>
                </w:tcPr>
                <w:p w14:paraId="1D4082CC" w14:textId="5C9D3713" w:rsidR="00936F71" w:rsidRPr="00E14870" w:rsidRDefault="00936F71" w:rsidP="00936F71">
                  <w:pPr>
                    <w:jc w:val="both"/>
                    <w:rPr>
                      <w:rFonts w:ascii="Times New Roman" w:eastAsia="Calibri" w:hAnsi="Times New Roman" w:cs="Times New Roman"/>
                      <w:b/>
                      <w:bCs/>
                      <w:sz w:val="20"/>
                      <w:szCs w:val="20"/>
                    </w:rPr>
                  </w:pPr>
                  <w:r w:rsidRPr="005B0BAA">
                    <w:rPr>
                      <w:rFonts w:ascii="Times New Roman" w:hAnsi="Times New Roman" w:cs="Times New Roman"/>
                      <w:sz w:val="20"/>
                      <w:szCs w:val="20"/>
                    </w:rPr>
                    <w:t xml:space="preserve">Земельный участок S=501 кв. м, Сысольский район, с. Визинга, ул. </w:t>
                  </w:r>
                  <w:proofErr w:type="spellStart"/>
                  <w:r w:rsidRPr="005B0BAA">
                    <w:rPr>
                      <w:rFonts w:ascii="Times New Roman" w:hAnsi="Times New Roman" w:cs="Times New Roman"/>
                      <w:sz w:val="20"/>
                      <w:szCs w:val="20"/>
                    </w:rPr>
                    <w:t>Оплеснина</w:t>
                  </w:r>
                  <w:proofErr w:type="spellEnd"/>
                  <w:r w:rsidRPr="005B0BAA">
                    <w:rPr>
                      <w:rFonts w:ascii="Times New Roman" w:hAnsi="Times New Roman" w:cs="Times New Roman"/>
                      <w:sz w:val="20"/>
                      <w:szCs w:val="20"/>
                    </w:rPr>
                    <w:t>, земельный участок 49Б/1, инв. № 598</w:t>
                  </w:r>
                </w:p>
              </w:tc>
              <w:tc>
                <w:tcPr>
                  <w:tcW w:w="2003" w:type="dxa"/>
                  <w:vAlign w:val="center"/>
                </w:tcPr>
                <w:p w14:paraId="49610262" w14:textId="77777777" w:rsidR="00936F71" w:rsidRDefault="00936F71" w:rsidP="00936F71">
                  <w:pPr>
                    <w:jc w:val="center"/>
                    <w:rPr>
                      <w:rFonts w:ascii="Times New Roman" w:hAnsi="Times New Roman" w:cs="Times New Roman"/>
                      <w:sz w:val="20"/>
                      <w:szCs w:val="20"/>
                    </w:rPr>
                  </w:pPr>
                  <w:r>
                    <w:rPr>
                      <w:rFonts w:ascii="Times New Roman" w:hAnsi="Times New Roman" w:cs="Times New Roman"/>
                      <w:sz w:val="20"/>
                      <w:szCs w:val="20"/>
                    </w:rPr>
                    <w:t>598/</w:t>
                  </w:r>
                </w:p>
                <w:p w14:paraId="4EE68308" w14:textId="2CB28686" w:rsidR="00936F71" w:rsidRPr="00454D8A" w:rsidRDefault="00936F71" w:rsidP="00936F71">
                  <w:pPr>
                    <w:jc w:val="center"/>
                    <w:rPr>
                      <w:rFonts w:ascii="Times New Roman" w:eastAsia="Calibri" w:hAnsi="Times New Roman" w:cs="Times New Roman"/>
                      <w:bCs/>
                      <w:sz w:val="20"/>
                      <w:szCs w:val="20"/>
                    </w:rPr>
                  </w:pPr>
                  <w:r w:rsidRPr="00454D8A">
                    <w:rPr>
                      <w:rFonts w:ascii="Times New Roman" w:eastAsia="Calibri" w:hAnsi="Times New Roman" w:cs="Times New Roman"/>
                      <w:bCs/>
                      <w:sz w:val="20"/>
                      <w:szCs w:val="20"/>
                    </w:rPr>
                    <w:t>11:03:2001011:60</w:t>
                  </w:r>
                </w:p>
              </w:tc>
              <w:tc>
                <w:tcPr>
                  <w:tcW w:w="1252" w:type="dxa"/>
                  <w:vAlign w:val="center"/>
                </w:tcPr>
                <w:p w14:paraId="7C3DA936" w14:textId="6BC30562" w:rsidR="00936F71" w:rsidRPr="00E14870" w:rsidRDefault="00936F71" w:rsidP="00936F71">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bl>
          <w:p w14:paraId="6F69E3A2" w14:textId="393CBBDA" w:rsidR="00936F71" w:rsidRPr="002866B3" w:rsidRDefault="00936F71" w:rsidP="00936F71">
            <w:pPr>
              <w:spacing w:after="0" w:line="240" w:lineRule="auto"/>
              <w:jc w:val="both"/>
              <w:rPr>
                <w:rFonts w:ascii="Times New Roman" w:eastAsia="Calibri" w:hAnsi="Times New Roman" w:cs="Times New Roman"/>
                <w:b/>
                <w:bCs/>
                <w:sz w:val="24"/>
                <w:szCs w:val="24"/>
              </w:rPr>
            </w:pPr>
          </w:p>
        </w:tc>
      </w:tr>
      <w:tr w:rsidR="00936F71" w:rsidRPr="007964CE" w14:paraId="4016FCC9" w14:textId="77777777" w:rsidTr="00936F71">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3960A30F"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3AA19A92" w:rsidR="00936F71" w:rsidRPr="007964CE" w:rsidRDefault="00936F71" w:rsidP="00936F71">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936F71" w:rsidRPr="007964CE" w14:paraId="40461E48" w14:textId="77777777" w:rsidTr="00936F71">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2D75D018" w:rsidR="00936F71" w:rsidRPr="007964CE" w:rsidRDefault="00936F71" w:rsidP="00936F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77AA8602" w:rsidR="00936F71" w:rsidRPr="00BC07B8" w:rsidRDefault="00936F71" w:rsidP="00936F71">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503 000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пятьсот</w:t>
            </w:r>
            <w:r w:rsidRPr="0022063A">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три</w:t>
            </w:r>
            <w:r w:rsidRPr="0022063A">
              <w:rPr>
                <w:rFonts w:ascii="Times New Roman" w:eastAsia="Calibri" w:hAnsi="Times New Roman" w:cs="Times New Roman"/>
                <w:sz w:val="24"/>
                <w:szCs w:val="24"/>
                <w:u w:val="single"/>
              </w:rPr>
              <w:t xml:space="preserve"> тысячи</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936F71" w:rsidRPr="00BC07B8" w:rsidRDefault="00936F71" w:rsidP="00936F71">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2393EB" w:rsidR="00936F71" w:rsidRDefault="00936F71" w:rsidP="00936F71">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2Н</w:t>
            </w:r>
            <w:r w:rsidRPr="00BC07B8">
              <w:rPr>
                <w:rFonts w:ascii="Times New Roman" w:eastAsia="Calibri" w:hAnsi="Times New Roman" w:cs="Times New Roman"/>
                <w:bCs/>
                <w:iCs/>
                <w:color w:val="000000"/>
                <w:sz w:val="24"/>
                <w:szCs w:val="24"/>
                <w:u w:val="single"/>
                <w:lang w:bidi="en-US"/>
              </w:rPr>
              <w:t xml:space="preserve">/2026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936F71" w:rsidRPr="00BC07B8" w:rsidRDefault="00936F71" w:rsidP="00936F71">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936F71" w:rsidRPr="007964CE" w14:paraId="13E1CA75" w14:textId="77777777" w:rsidTr="00936F71">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3A71982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936F71" w:rsidRPr="007964CE" w:rsidRDefault="00936F71" w:rsidP="00936F71">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79BD82ED" w14:textId="77777777" w:rsidR="00936F71" w:rsidRDefault="00936F71" w:rsidP="00936F71">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7654B934" w:rsidR="00936F71" w:rsidRPr="007964CE" w:rsidRDefault="00936F71" w:rsidP="00936F71">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936F71" w:rsidRPr="007964CE" w14:paraId="447CCC7E" w14:textId="77777777" w:rsidTr="00936F71">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5061108A"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936F71" w:rsidRPr="007964CE" w:rsidRDefault="00936F71" w:rsidP="00936F71">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936F71" w:rsidRPr="007964CE" w14:paraId="1EB36EFE"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2724A979"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936F71" w:rsidRPr="007964CE" w14:paraId="396E1868"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70481A48"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3AC485C9" w:rsidR="00936F71" w:rsidRPr="00DE4DE9" w:rsidRDefault="00936F71" w:rsidP="00936F71">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936F71" w:rsidRPr="007964CE" w14:paraId="758FF5B9"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42B1FC61"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936F71" w:rsidRPr="007964CE" w14:paraId="5A88265E"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4C465209"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936F71" w:rsidRPr="007964CE" w14:paraId="2A66EABA"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04CE60E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936F71" w:rsidRPr="007964CE" w14:paraId="7BD08F87"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36A87DB8"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936F71" w:rsidRPr="007964CE" w14:paraId="78067A76"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09A8354D"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936F71" w:rsidRPr="007964CE" w14:paraId="4E39FBA7"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5E1831D3" w:rsidR="00936F71" w:rsidRPr="007964CE" w:rsidRDefault="00936F71" w:rsidP="00936F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0D45D8AF"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936F71" w:rsidRPr="007964CE" w14:paraId="7E1D95EE"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60990090"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936F71" w:rsidRPr="007964CE" w14:paraId="7EA6CCA3" w14:textId="77777777" w:rsidTr="00936F71">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64706D24"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7964CE">
              <w:rPr>
                <w:rFonts w:ascii="Times New Roman" w:eastAsia="Times New Roman" w:hAnsi="Times New Roman" w:cs="Times New Roman"/>
                <w:sz w:val="24"/>
                <w:szCs w:val="24"/>
              </w:rPr>
              <w:lastRenderedPageBreak/>
              <w:t>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936F71" w:rsidRPr="007964CE" w14:paraId="3B2F6478" w14:textId="77777777" w:rsidTr="00936F71">
        <w:tc>
          <w:tcPr>
            <w:tcW w:w="651" w:type="dxa"/>
            <w:tcBorders>
              <w:top w:val="single" w:sz="4" w:space="0" w:color="auto"/>
              <w:left w:val="single" w:sz="4" w:space="0" w:color="auto"/>
              <w:bottom w:val="single" w:sz="4" w:space="0" w:color="auto"/>
              <w:right w:val="single" w:sz="4" w:space="0" w:color="auto"/>
            </w:tcBorders>
          </w:tcPr>
          <w:p w14:paraId="6005866B" w14:textId="5AD0A9D8"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936F71" w:rsidRPr="007964CE" w14:paraId="08EE336B" w14:textId="77777777" w:rsidTr="00936F71">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262A0670"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936F71" w:rsidRPr="007964CE" w:rsidRDefault="00936F71" w:rsidP="00936F71">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936F71" w:rsidRPr="007964CE" w14:paraId="429D79A2" w14:textId="77777777" w:rsidTr="00936F71">
        <w:tc>
          <w:tcPr>
            <w:tcW w:w="651" w:type="dxa"/>
            <w:tcBorders>
              <w:top w:val="single" w:sz="4" w:space="0" w:color="auto"/>
              <w:left w:val="single" w:sz="4" w:space="0" w:color="auto"/>
              <w:bottom w:val="single" w:sz="4" w:space="0" w:color="auto"/>
              <w:right w:val="single" w:sz="4" w:space="0" w:color="auto"/>
            </w:tcBorders>
          </w:tcPr>
          <w:p w14:paraId="35373DBA" w14:textId="4E7B0976"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7F2FE2C2"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936F71" w:rsidRDefault="00936F71" w:rsidP="00936F71">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503F5808"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936F71" w:rsidRPr="007964CE" w:rsidRDefault="00936F71" w:rsidP="00936F71">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936F71" w:rsidRPr="007964CE" w:rsidRDefault="00936F71" w:rsidP="00936F71">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936F71" w:rsidRPr="007964CE" w:rsidRDefault="00936F71" w:rsidP="00936F71">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936F71" w:rsidRPr="007964CE" w:rsidRDefault="00936F71" w:rsidP="00936F71">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936F71" w:rsidRPr="007964CE" w:rsidRDefault="00936F71" w:rsidP="00936F71">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936F71" w:rsidRPr="007964CE" w14:paraId="42B3F6AE" w14:textId="77777777" w:rsidTr="00936F71">
        <w:tc>
          <w:tcPr>
            <w:tcW w:w="651" w:type="dxa"/>
            <w:tcBorders>
              <w:top w:val="single" w:sz="4" w:space="0" w:color="auto"/>
              <w:left w:val="single" w:sz="4" w:space="0" w:color="auto"/>
              <w:bottom w:val="single" w:sz="4" w:space="0" w:color="auto"/>
              <w:right w:val="single" w:sz="4" w:space="0" w:color="auto"/>
            </w:tcBorders>
          </w:tcPr>
          <w:p w14:paraId="2E501CEC" w14:textId="2994601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936F71" w:rsidRPr="007964CE" w:rsidRDefault="00936F71" w:rsidP="00936F71">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936F71" w:rsidRPr="007964CE" w14:paraId="223071ED" w14:textId="77777777" w:rsidTr="00936F71">
        <w:tc>
          <w:tcPr>
            <w:tcW w:w="651" w:type="dxa"/>
            <w:tcBorders>
              <w:top w:val="single" w:sz="4" w:space="0" w:color="auto"/>
              <w:left w:val="single" w:sz="4" w:space="0" w:color="auto"/>
              <w:bottom w:val="single" w:sz="4" w:space="0" w:color="auto"/>
              <w:right w:val="single" w:sz="4" w:space="0" w:color="auto"/>
            </w:tcBorders>
          </w:tcPr>
          <w:p w14:paraId="0D0B4236" w14:textId="1CACB85C"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936F71" w:rsidRPr="007964CE" w:rsidRDefault="00936F71" w:rsidP="00936F71">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936F71" w:rsidRPr="00283C5F" w:rsidRDefault="00936F71" w:rsidP="00936F71">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936F71" w:rsidRPr="00283C5F" w:rsidRDefault="00936F71" w:rsidP="00936F71">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936F71" w:rsidRPr="007964CE" w:rsidRDefault="00936F71" w:rsidP="00936F71">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936F71" w:rsidRPr="007964CE" w14:paraId="188A7C9F" w14:textId="77777777" w:rsidTr="00936F71">
        <w:tc>
          <w:tcPr>
            <w:tcW w:w="651" w:type="dxa"/>
            <w:tcBorders>
              <w:top w:val="single" w:sz="4" w:space="0" w:color="auto"/>
              <w:left w:val="single" w:sz="4" w:space="0" w:color="auto"/>
              <w:bottom w:val="single" w:sz="4" w:space="0" w:color="auto"/>
              <w:right w:val="single" w:sz="4" w:space="0" w:color="auto"/>
            </w:tcBorders>
          </w:tcPr>
          <w:p w14:paraId="378F6372" w14:textId="33543A16"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936F71" w:rsidRDefault="00936F71" w:rsidP="00936F71">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748EB03C" w:rsidR="00936F71" w:rsidRPr="007964CE" w:rsidRDefault="00936F71" w:rsidP="00936F71">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936F71" w:rsidRPr="007964CE" w:rsidRDefault="00936F71" w:rsidP="00936F71">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5FF2FC20"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936F71" w:rsidRPr="007964CE" w:rsidRDefault="00936F71" w:rsidP="00936F71">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4E18858C"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571B6B">
              <w:rPr>
                <w:rFonts w:ascii="Times New Roman" w:eastAsia="Calibri" w:hAnsi="Times New Roman" w:cs="Times New Roman"/>
                <w:b/>
                <w:bCs/>
                <w:sz w:val="24"/>
                <w:szCs w:val="24"/>
                <w:highlight w:val="yellow"/>
              </w:rPr>
              <w:t xml:space="preserve">«29» </w:t>
            </w:r>
            <w:r w:rsidRPr="007964CE">
              <w:rPr>
                <w:rFonts w:ascii="Times New Roman" w:eastAsia="Calibri" w:hAnsi="Times New Roman" w:cs="Times New Roman"/>
                <w:b/>
                <w:bCs/>
                <w:sz w:val="24"/>
                <w:szCs w:val="24"/>
                <w:highlight w:val="yellow"/>
              </w:rPr>
              <w:t>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936F71" w:rsidRPr="007964CE" w14:paraId="59EB0250" w14:textId="77777777" w:rsidTr="00936F71">
        <w:tc>
          <w:tcPr>
            <w:tcW w:w="651" w:type="dxa"/>
            <w:tcBorders>
              <w:top w:val="single" w:sz="4" w:space="0" w:color="auto"/>
              <w:left w:val="single" w:sz="4" w:space="0" w:color="auto"/>
              <w:bottom w:val="single" w:sz="4" w:space="0" w:color="auto"/>
              <w:right w:val="single" w:sz="4" w:space="0" w:color="auto"/>
            </w:tcBorders>
          </w:tcPr>
          <w:p w14:paraId="13DB9F74" w14:textId="17FFF21B"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71A5E58F" w:rsidR="00936F71" w:rsidRPr="00AA1FDE" w:rsidRDefault="00936F71" w:rsidP="00936F71">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2BE926CA" w:rsidR="00936F71" w:rsidRPr="00AA1FDE" w:rsidRDefault="00936F71" w:rsidP="00936F71">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10:</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936F71" w:rsidRPr="007964CE" w:rsidRDefault="00936F71" w:rsidP="00936F71">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936F71" w:rsidRPr="007964CE" w:rsidRDefault="00936F71" w:rsidP="00936F71">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936F71" w:rsidRPr="007964CE" w14:paraId="1132334C" w14:textId="77777777" w:rsidTr="00936F71">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486B2416" w:rsidR="00936F71" w:rsidRPr="007964CE" w:rsidRDefault="00936F71" w:rsidP="00936F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936F71" w:rsidRDefault="00936F71" w:rsidP="00936F71">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936F71" w:rsidRPr="007964CE" w14:paraId="12BE8297" w14:textId="77777777" w:rsidTr="00936F71">
        <w:tc>
          <w:tcPr>
            <w:tcW w:w="651" w:type="dxa"/>
            <w:tcBorders>
              <w:top w:val="single" w:sz="4" w:space="0" w:color="auto"/>
              <w:left w:val="single" w:sz="4" w:space="0" w:color="auto"/>
              <w:bottom w:val="single" w:sz="4" w:space="0" w:color="auto"/>
              <w:right w:val="single" w:sz="4" w:space="0" w:color="auto"/>
            </w:tcBorders>
          </w:tcPr>
          <w:p w14:paraId="4DE6AA39" w14:textId="299716E5" w:rsidR="00936F71" w:rsidRPr="007964CE" w:rsidRDefault="00936F71" w:rsidP="00936F71">
            <w:pPr>
              <w:spacing w:after="0" w:line="240" w:lineRule="auto"/>
              <w:jc w:val="center"/>
              <w:rPr>
                <w:rFonts w:ascii="Times New Roman" w:eastAsia="Calibri" w:hAnsi="Times New Roman" w:cs="Times New Roman"/>
                <w:sz w:val="24"/>
                <w:szCs w:val="24"/>
              </w:rPr>
            </w:pPr>
            <w:bookmarkStart w:id="1" w:name="_GoBack" w:colFirst="2" w:colLast="2"/>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Срок, в течение которого победитель аукциона, или единственный участник аукциона в </w:t>
            </w:r>
            <w:r w:rsidRPr="007964CE">
              <w:rPr>
                <w:rFonts w:ascii="Times New Roman" w:eastAsia="Calibri" w:hAnsi="Times New Roman" w:cs="Times New Roman"/>
                <w:sz w:val="24"/>
                <w:szCs w:val="24"/>
              </w:rPr>
              <w:lastRenderedPageBreak/>
              <w:t>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234426C9" w:rsidR="00936F71" w:rsidRPr="007964CE" w:rsidRDefault="00936F71" w:rsidP="00936F71">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lastRenderedPageBreak/>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bookmarkEnd w:id="1"/>
      <w:tr w:rsidR="00936F71" w:rsidRPr="007964CE" w14:paraId="1C742A74" w14:textId="77777777" w:rsidTr="00936F71">
        <w:tc>
          <w:tcPr>
            <w:tcW w:w="651" w:type="dxa"/>
            <w:tcBorders>
              <w:top w:val="single" w:sz="4" w:space="0" w:color="auto"/>
              <w:left w:val="single" w:sz="4" w:space="0" w:color="auto"/>
              <w:bottom w:val="single" w:sz="4" w:space="0" w:color="auto"/>
              <w:right w:val="single" w:sz="4" w:space="0" w:color="auto"/>
            </w:tcBorders>
          </w:tcPr>
          <w:p w14:paraId="31A48E08" w14:textId="15298F58"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936F71" w:rsidRPr="007964CE" w14:paraId="252EAD9B" w14:textId="77777777" w:rsidTr="00936F71">
        <w:tc>
          <w:tcPr>
            <w:tcW w:w="651" w:type="dxa"/>
            <w:tcBorders>
              <w:top w:val="single" w:sz="4" w:space="0" w:color="auto"/>
              <w:left w:val="single" w:sz="4" w:space="0" w:color="auto"/>
              <w:bottom w:val="single" w:sz="4" w:space="0" w:color="auto"/>
              <w:right w:val="single" w:sz="4" w:space="0" w:color="auto"/>
            </w:tcBorders>
          </w:tcPr>
          <w:p w14:paraId="2F8D579E" w14:textId="4A76CD8C"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936F71" w:rsidRPr="00283C5F" w:rsidRDefault="00936F71" w:rsidP="00936F71">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936F71" w:rsidRPr="00283C5F" w:rsidRDefault="00936F71" w:rsidP="00936F71">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936F71" w:rsidRPr="007964CE" w14:paraId="025A12F8" w14:textId="77777777" w:rsidTr="00936F71">
        <w:tc>
          <w:tcPr>
            <w:tcW w:w="651" w:type="dxa"/>
            <w:tcBorders>
              <w:top w:val="single" w:sz="4" w:space="0" w:color="auto"/>
              <w:left w:val="single" w:sz="4" w:space="0" w:color="auto"/>
              <w:bottom w:val="single" w:sz="4" w:space="0" w:color="auto"/>
              <w:right w:val="single" w:sz="4" w:space="0" w:color="auto"/>
            </w:tcBorders>
          </w:tcPr>
          <w:p w14:paraId="0AC6DD7E" w14:textId="1E0D80BC"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5016842B"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F38D7">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936F71" w:rsidRPr="007964CE" w14:paraId="05DC3D6D" w14:textId="77777777" w:rsidTr="00936F71">
        <w:tc>
          <w:tcPr>
            <w:tcW w:w="651" w:type="dxa"/>
            <w:tcBorders>
              <w:top w:val="single" w:sz="4" w:space="0" w:color="auto"/>
              <w:left w:val="single" w:sz="4" w:space="0" w:color="auto"/>
              <w:bottom w:val="single" w:sz="4" w:space="0" w:color="auto"/>
              <w:right w:val="single" w:sz="4" w:space="0" w:color="auto"/>
            </w:tcBorders>
          </w:tcPr>
          <w:p w14:paraId="5496609A" w14:textId="19C9C58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17E33A99" w:rsidR="005F5E47" w:rsidRDefault="005F5E47" w:rsidP="00B56B1D">
      <w:pPr>
        <w:jc w:val="center"/>
      </w:pPr>
    </w:p>
    <w:p w14:paraId="034BCA37" w14:textId="0D99502A" w:rsidR="005F5E47" w:rsidRDefault="005F5E47"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62E4CB0A" w14:textId="77777777" w:rsidR="00581871" w:rsidRDefault="00581871" w:rsidP="00581871">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443C75C1" w14:textId="77777777" w:rsidR="001F7852" w:rsidRPr="007A42BE" w:rsidRDefault="001F7852" w:rsidP="001F7852">
      <w:pPr>
        <w:spacing w:after="0" w:line="240" w:lineRule="auto"/>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ДОГОВОР КУПЛИ-ПРОДАЖИ</w:t>
      </w:r>
      <w:r>
        <w:rPr>
          <w:rFonts w:ascii="Times New Roman" w:eastAsia="Calibri" w:hAnsi="Times New Roman" w:cs="Times New Roman"/>
          <w:b/>
          <w:sz w:val="24"/>
          <w:szCs w:val="24"/>
        </w:rPr>
        <w:t xml:space="preserve"> НЕДВИЖИМОГО ИМУЩЕСТВА</w:t>
      </w:r>
    </w:p>
    <w:p w14:paraId="5E7E53D7" w14:textId="77777777" w:rsidR="001F7852" w:rsidRPr="007A42BE" w:rsidRDefault="001F7852" w:rsidP="001F7852">
      <w:pPr>
        <w:spacing w:after="0" w:line="240" w:lineRule="auto"/>
        <w:ind w:firstLine="720"/>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№_______</w:t>
      </w:r>
    </w:p>
    <w:p w14:paraId="2F633A12"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CB78BA6" w14:textId="77777777" w:rsidR="001F7852" w:rsidRPr="007A42BE" w:rsidRDefault="001F7852" w:rsidP="001F7852">
      <w:pPr>
        <w:spacing w:after="0" w:line="240"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г. _________                                                                                        ____________________ года</w:t>
      </w:r>
    </w:p>
    <w:p w14:paraId="7875213D"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40891B5E" w14:textId="77777777" w:rsidR="001F7852" w:rsidRPr="00F00C94" w:rsidRDefault="001F7852" w:rsidP="001F785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6EBC8E0"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7E86308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1. ПРЕДМЕТ ДОГОВОРА</w:t>
      </w:r>
    </w:p>
    <w:p w14:paraId="7CFFE415"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 xml:space="preserve">1.1. </w:t>
      </w:r>
      <w:r w:rsidRPr="00F00C94">
        <w:rPr>
          <w:rFonts w:ascii="Times New Roman" w:eastAsia="Times New Roman" w:hAnsi="Times New Roman" w:cs="Times New Roman"/>
          <w:sz w:val="24"/>
          <w:szCs w:val="24"/>
          <w:lang w:eastAsia="ar-SA"/>
        </w:rPr>
        <w:t xml:space="preserve">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недвижимое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p>
    <w:p w14:paraId="7FDDF961"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1B4F2E8"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bookmarkStart w:id="2" w:name="_Hlk232758953"/>
      <w:r w:rsidRPr="007A42BE">
        <w:rPr>
          <w:rFonts w:ascii="Times New Roman" w:eastAsia="Calibri" w:hAnsi="Times New Roman" w:cs="Times New Roman"/>
          <w:sz w:val="24"/>
          <w:szCs w:val="24"/>
        </w:rPr>
        <w:t>.</w:t>
      </w:r>
    </w:p>
    <w:bookmarkEnd w:id="2"/>
    <w:p w14:paraId="15D75AB7"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01BFED50"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Покупатель осведомлен</w:t>
      </w:r>
      <w:r>
        <w:rPr>
          <w:rFonts w:ascii="Times New Roman" w:eastAsia="Times New Roman" w:hAnsi="Times New Roman" w:cs="Times New Roman"/>
          <w:sz w:val="24"/>
          <w:szCs w:val="24"/>
          <w:lang w:eastAsia="ar-SA"/>
        </w:rPr>
        <w:t xml:space="preserve"> и согласен </w:t>
      </w:r>
      <w:r w:rsidRPr="00F00C94">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тем</w:t>
      </w:r>
      <w:r w:rsidRPr="00F00C94">
        <w:rPr>
          <w:rFonts w:ascii="Times New Roman" w:eastAsia="Times New Roman" w:hAnsi="Times New Roman" w:cs="Times New Roman"/>
          <w:sz w:val="24"/>
          <w:szCs w:val="24"/>
          <w:lang w:eastAsia="ar-SA"/>
        </w:rPr>
        <w:t>, что Имущество продается в том виде, в каком оно есть, что проданное Имущество возврату не подлежит.</w:t>
      </w:r>
    </w:p>
    <w:p w14:paraId="3AFFBD7A"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Покупатель удовлетворен состоянием (в том числе техническим)</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7A42BE">
        <w:rPr>
          <w:rFonts w:ascii="Times New Roman" w:eastAsia="Calibri" w:hAnsi="Times New Roman" w:cs="Times New Roman"/>
          <w:sz w:val="24"/>
          <w:szCs w:val="24"/>
        </w:rPr>
        <w:t>состоянием инженерного оборудования, установленным путем внутреннего осмотра Объектов недвижимости перед заключением настоящего Договора, и не обнаружил при осмотре каких-либо дефектов и недостатков, о которых ему не сообщил Продавец, и согласен приобрести</w:t>
      </w:r>
      <w:r>
        <w:rPr>
          <w:rFonts w:ascii="Times New Roman" w:eastAsia="Calibri" w:hAnsi="Times New Roman" w:cs="Times New Roman"/>
          <w:sz w:val="24"/>
          <w:szCs w:val="24"/>
        </w:rPr>
        <w:t xml:space="preserve"> Имущество</w:t>
      </w:r>
      <w:r w:rsidRPr="007A42BE">
        <w:rPr>
          <w:rFonts w:ascii="Times New Roman" w:eastAsia="Calibri" w:hAnsi="Times New Roman" w:cs="Times New Roman"/>
          <w:sz w:val="24"/>
          <w:szCs w:val="24"/>
        </w:rPr>
        <w:t xml:space="preserve"> в таком состоянии. Продавец и Покупатель установили, что с момента подписания настоящего договора, недостатки </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мущества, не являются основанием для применения впоследствии статьи 475 Гражданского кодекса РФ.</w:t>
      </w:r>
    </w:p>
    <w:p w14:paraId="0014B9A2" w14:textId="77777777" w:rsidR="001F7852" w:rsidRPr="007A42BE" w:rsidRDefault="001F7852" w:rsidP="001F7852">
      <w:pPr>
        <w:tabs>
          <w:tab w:val="left" w:pos="780"/>
        </w:tabs>
        <w:spacing w:after="0" w:line="276"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xml:space="preserve">. Право собственности Покупателя на </w:t>
      </w:r>
      <w:r>
        <w:rPr>
          <w:rFonts w:ascii="Times New Roman" w:eastAsia="Calibri" w:hAnsi="Times New Roman" w:cs="Times New Roman"/>
          <w:sz w:val="24"/>
          <w:szCs w:val="24"/>
        </w:rPr>
        <w:t xml:space="preserve">Имущество </w:t>
      </w:r>
      <w:r w:rsidRPr="007A42BE">
        <w:rPr>
          <w:rFonts w:ascii="Times New Roman" w:eastAsia="Calibri" w:hAnsi="Times New Roman" w:cs="Times New Roman"/>
          <w:sz w:val="24"/>
          <w:szCs w:val="24"/>
        </w:rPr>
        <w:t>возникает с момента его государственной регистрации.</w:t>
      </w:r>
    </w:p>
    <w:p w14:paraId="36222AD5" w14:textId="77777777" w:rsidR="001F7852" w:rsidRPr="007A42BE" w:rsidRDefault="001F7852" w:rsidP="001F7852">
      <w:pPr>
        <w:tabs>
          <w:tab w:val="left" w:pos="780"/>
        </w:tabs>
        <w:spacing w:after="0" w:line="276"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ab/>
      </w:r>
    </w:p>
    <w:p w14:paraId="57D202F3" w14:textId="77777777" w:rsidR="001F7852" w:rsidRPr="007A42BE" w:rsidRDefault="001F7852" w:rsidP="001F7852">
      <w:pPr>
        <w:widowControl w:val="0"/>
        <w:shd w:val="clear" w:color="auto" w:fill="FFFFFF"/>
        <w:tabs>
          <w:tab w:val="left" w:pos="567"/>
          <w:tab w:val="left" w:pos="1276"/>
        </w:tabs>
        <w:spacing w:after="0" w:line="274" w:lineRule="exact"/>
        <w:ind w:right="-1"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2. ЦЕНА ДОГОВОРА И ПОРЯДОК ПРОВЕДЕНИЯ ПЛАТЕЖЕЙ</w:t>
      </w:r>
    </w:p>
    <w:p w14:paraId="2EC7F607" w14:textId="77777777" w:rsidR="001F7852" w:rsidRPr="00906EC8"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4836248A"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p w14:paraId="60248C3C"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w:t>
      </w:r>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p>
    <w:p w14:paraId="7524CC49"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Покупатель несет все расходы, связанные с государственной регистрацией перехода к нему права собственности на Имущество, в соответствии с законодательством РФ. Данные расходы не включаются в сумму, указанную в пункте 2.1. настоящего договора.</w:t>
      </w:r>
    </w:p>
    <w:p w14:paraId="1FBDFB57" w14:textId="77777777" w:rsidR="001F7852" w:rsidRPr="007A42BE" w:rsidRDefault="001F7852" w:rsidP="001F7852">
      <w:pPr>
        <w:spacing w:after="0" w:line="276" w:lineRule="auto"/>
        <w:ind w:firstLine="709"/>
        <w:jc w:val="center"/>
        <w:rPr>
          <w:rFonts w:ascii="Times New Roman" w:eastAsia="Calibri" w:hAnsi="Times New Roman" w:cs="Times New Roman"/>
          <w:bCs/>
          <w:sz w:val="24"/>
          <w:szCs w:val="24"/>
        </w:rPr>
      </w:pPr>
      <w:r w:rsidRPr="007A42BE">
        <w:rPr>
          <w:rFonts w:ascii="Times New Roman" w:eastAsia="Calibri" w:hAnsi="Times New Roman" w:cs="Times New Roman"/>
          <w:bCs/>
          <w:sz w:val="24"/>
          <w:szCs w:val="24"/>
        </w:rPr>
        <w:t>3. ПОРЯДОК ПЕРЕДАЧИ ИМУЩЕСТВА</w:t>
      </w:r>
    </w:p>
    <w:p w14:paraId="566004F5" w14:textId="77777777" w:rsidR="001F7852" w:rsidRPr="00F004BC"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ab/>
        <w:t xml:space="preserve">3.1. </w:t>
      </w:r>
      <w:bookmarkStart w:id="3" w:name="_Hlk179271064"/>
      <w:r w:rsidRPr="007A42BE">
        <w:rPr>
          <w:rFonts w:ascii="Times New Roman" w:eastAsia="Calibri" w:hAnsi="Times New Roman" w:cs="Times New Roman"/>
          <w:sz w:val="24"/>
          <w:szCs w:val="24"/>
        </w:rPr>
        <w:t xml:space="preserve">Передача Покупателю Имущества </w:t>
      </w:r>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 в</w:t>
      </w:r>
      <w:r w:rsidRPr="007A42BE">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5</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7A42BE">
        <w:rPr>
          <w:rFonts w:ascii="Times New Roman" w:eastAsia="Calibri" w:hAnsi="Times New Roman" w:cs="Times New Roman"/>
          <w:sz w:val="24"/>
          <w:szCs w:val="24"/>
        </w:rPr>
        <w:t>) рабочих дней с даты проведения расчетов в порядке, предусмотренном п. 2.3. договора.</w:t>
      </w:r>
      <w:bookmarkEnd w:id="3"/>
      <w:r w:rsidRPr="007A42BE">
        <w:rPr>
          <w:rFonts w:ascii="Times New Roman" w:eastAsia="Calibri" w:hAnsi="Times New Roman" w:cs="Times New Roman"/>
          <w:sz w:val="24"/>
          <w:szCs w:val="24"/>
        </w:rPr>
        <w:t xml:space="preserve"> </w:t>
      </w:r>
    </w:p>
    <w:p w14:paraId="3CAB085D"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 </w:t>
      </w:r>
    </w:p>
    <w:p w14:paraId="086CBE1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A42BE">
        <w:rPr>
          <w:rFonts w:ascii="Times New Roman" w:eastAsia="Calibri" w:hAnsi="Times New Roman" w:cs="Times New Roman"/>
          <w:sz w:val="24"/>
          <w:szCs w:val="24"/>
        </w:rPr>
        <w:t>. Продавец обязуется передать Имущество свободным от любых прав и претензий со стороны третьих лиц,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Имущество к Покупателю.</w:t>
      </w:r>
    </w:p>
    <w:p w14:paraId="4EC44354" w14:textId="77777777" w:rsidR="001F7852" w:rsidRPr="007A42BE" w:rsidRDefault="001F7852" w:rsidP="001F7852">
      <w:pPr>
        <w:tabs>
          <w:tab w:val="left" w:pos="780"/>
        </w:tabs>
        <w:spacing w:after="0" w:line="240" w:lineRule="auto"/>
        <w:ind w:firstLine="709"/>
        <w:jc w:val="both"/>
        <w:rPr>
          <w:rFonts w:ascii="Times New Roman" w:eastAsia="Calibri" w:hAnsi="Times New Roman" w:cs="Times New Roman"/>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A42BE">
        <w:rPr>
          <w:rFonts w:ascii="Times New Roman" w:eastAsia="Calibri" w:hAnsi="Times New Roman" w:cs="Times New Roman"/>
          <w:sz w:val="24"/>
          <w:szCs w:val="24"/>
        </w:rPr>
        <w:t>. Стороны обязуются в срок не позднее 5 (пяти) рабочих дней с момента передачи имущества предоставить в Управление Федеральной службы государственной регистрации, кадастра и картографии полный пакет документов, необходимых для регистрации перехода права собственности на имущество к Покупателю</w:t>
      </w:r>
      <w:r w:rsidRPr="007A42BE">
        <w:rPr>
          <w:rFonts w:ascii="Times New Roman" w:eastAsia="Calibri" w:hAnsi="Times New Roman" w:cs="Times New Roman"/>
        </w:rPr>
        <w:t xml:space="preserve">. </w:t>
      </w:r>
    </w:p>
    <w:p w14:paraId="5A57CD59"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3.5. Риск случайной гибели или повреждения недвижимого Имущества переходит от Продавца к </w:t>
      </w:r>
      <w:r w:rsidRPr="007A42BE">
        <w:rPr>
          <w:rFonts w:ascii="Times New Roman" w:eastAsia="Calibri" w:hAnsi="Times New Roman" w:cs="Times New Roman"/>
          <w:bCs/>
          <w:sz w:val="24"/>
          <w:szCs w:val="24"/>
        </w:rPr>
        <w:t xml:space="preserve">Покупателю </w:t>
      </w:r>
      <w:r w:rsidRPr="007A42BE">
        <w:rPr>
          <w:rFonts w:ascii="Times New Roman" w:eastAsia="Calibri" w:hAnsi="Times New Roman" w:cs="Times New Roman"/>
          <w:sz w:val="24"/>
          <w:szCs w:val="24"/>
        </w:rPr>
        <w:t xml:space="preserve">с момента подписания </w:t>
      </w:r>
      <w:r>
        <w:rPr>
          <w:rFonts w:ascii="Times New Roman" w:eastAsia="Calibri" w:hAnsi="Times New Roman" w:cs="Times New Roman"/>
          <w:sz w:val="24"/>
          <w:szCs w:val="24"/>
        </w:rPr>
        <w:t>Сторонами А</w:t>
      </w:r>
      <w:r w:rsidRPr="007A42BE">
        <w:rPr>
          <w:rFonts w:ascii="Times New Roman" w:eastAsia="Calibri" w:hAnsi="Times New Roman" w:cs="Times New Roman"/>
          <w:sz w:val="24"/>
          <w:szCs w:val="24"/>
        </w:rPr>
        <w:t>кта приема-передач</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w:t>
      </w:r>
    </w:p>
    <w:p w14:paraId="756DB562"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3.6. Покупатель обязуется нести все расходы, связанные с эксплуатацией, содержанием и охраной Имущества с даты подписания акта приема-передачи. </w:t>
      </w:r>
    </w:p>
    <w:p w14:paraId="0CD4599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3.7. С момента государственной регистрации права собственности Покупатель становится собственником Имущества и принимает на себя обязанности по уплате налогов на недвижимость.</w:t>
      </w:r>
    </w:p>
    <w:p w14:paraId="497D48AC"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p>
    <w:p w14:paraId="6659DA61"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bCs/>
          <w:sz w:val="24"/>
          <w:szCs w:val="29"/>
        </w:rPr>
        <w:t>4. ОТВЕТСТВЕННОСТЬ и ОБЯЗАННОСТИ СТОРОН</w:t>
      </w:r>
    </w:p>
    <w:p w14:paraId="201BAAA9"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606ECCB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4.2. За нарушение срока оплаты Имущества, установленного в п. 2.</w:t>
      </w:r>
      <w:r w:rsidRPr="00644F29">
        <w:rPr>
          <w:rFonts w:ascii="Times New Roman" w:eastAsia="Calibri" w:hAnsi="Times New Roman" w:cs="Times New Roman"/>
          <w:sz w:val="24"/>
          <w:szCs w:val="24"/>
        </w:rPr>
        <w:t>3</w:t>
      </w:r>
      <w:r w:rsidRPr="007A42BE">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 Покупатель уплачивает Продавцу пени в размере 0,01% от невнесенной суммы за каждый день просрочки.</w:t>
      </w:r>
    </w:p>
    <w:p w14:paraId="15AF7E17"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4.3. За нарушение срока передачи Имущества, установленного в п. 3.1 настоящего договора, Продавец уплачивает Покупателю пени в размере 0,0</w:t>
      </w:r>
      <w:r>
        <w:rPr>
          <w:rFonts w:ascii="Times New Roman" w:eastAsia="Calibri" w:hAnsi="Times New Roman" w:cs="Times New Roman"/>
          <w:sz w:val="24"/>
          <w:szCs w:val="24"/>
        </w:rPr>
        <w:t>1</w:t>
      </w:r>
      <w:r w:rsidRPr="007A42BE">
        <w:rPr>
          <w:rFonts w:ascii="Times New Roman" w:eastAsia="Calibri" w:hAnsi="Times New Roman" w:cs="Times New Roman"/>
          <w:sz w:val="24"/>
          <w:szCs w:val="24"/>
        </w:rPr>
        <w:t>% от стоимости имущества за каждый день просрочки.</w:t>
      </w:r>
    </w:p>
    <w:p w14:paraId="0884FF6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4.4. В случае неисполнения обязанность по своевременной перерегистрации права собственности Покупатель компенсирует Продавцу расходы по уплате налогов за период просрочки.</w:t>
      </w:r>
    </w:p>
    <w:p w14:paraId="71465A4B"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4.5. В случае просрочки исполнения обязательств, принятых на себя по </w:t>
      </w:r>
      <w:r>
        <w:rPr>
          <w:rFonts w:ascii="Times New Roman" w:eastAsia="Calibri" w:hAnsi="Times New Roman" w:cs="Times New Roman"/>
          <w:sz w:val="24"/>
          <w:szCs w:val="29"/>
        </w:rPr>
        <w:t>Д</w:t>
      </w:r>
      <w:r w:rsidRPr="007A42BE">
        <w:rPr>
          <w:rFonts w:ascii="Times New Roman" w:eastAsia="Calibri" w:hAnsi="Times New Roman" w:cs="Times New Roman"/>
          <w:sz w:val="24"/>
          <w:szCs w:val="29"/>
        </w:rPr>
        <w:t>оговору, просрочившая Сторона возмещает второй Стороне причиненный убытки.</w:t>
      </w:r>
    </w:p>
    <w:p w14:paraId="3302ED94" w14:textId="77777777" w:rsidR="001F7852" w:rsidRPr="007A42BE" w:rsidRDefault="001F7852" w:rsidP="001F7852">
      <w:pPr>
        <w:spacing w:after="0" w:line="240" w:lineRule="auto"/>
        <w:ind w:firstLine="708"/>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4.6. Санкции за неисполнение или ненадлежащее исполнение договора, подлежат оплате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требований.</w:t>
      </w:r>
    </w:p>
    <w:p w14:paraId="126103D6"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4"/>
        </w:rPr>
        <w:t>4.7. Все споры и разногласия, которые могут возникнуть в процессе выполнения Сторонами</w:t>
      </w:r>
      <w:r w:rsidRPr="007A42BE">
        <w:rPr>
          <w:rFonts w:ascii="Times New Roman" w:eastAsia="Calibri" w:hAnsi="Times New Roman" w:cs="Times New Roman"/>
          <w:sz w:val="24"/>
          <w:szCs w:val="29"/>
        </w:rPr>
        <w:t xml:space="preserve"> условий настоящего договора, будут разрешаться путем переговоров, а при невозможности достижения компромисса спор подлежит разрешению в судебном порядке по месту нахождения Продавца, в соответствии с действующим законодательством РФ.</w:t>
      </w:r>
    </w:p>
    <w:p w14:paraId="2EDCDDA5"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4.11. С содержанием ст. 209-214, 223, 292, 460, 549, 556 Гражданского Кодекса РФ Продавец и Покупатель ознакомлены. Правовые последствия заключаемого Договора им </w:t>
      </w:r>
      <w:r w:rsidRPr="007A42BE">
        <w:rPr>
          <w:rFonts w:ascii="Times New Roman" w:eastAsia="Calibri" w:hAnsi="Times New Roman" w:cs="Times New Roman"/>
          <w:sz w:val="24"/>
          <w:szCs w:val="29"/>
        </w:rPr>
        <w:lastRenderedPageBreak/>
        <w:t>известны. Продавец и Покупатель подтверждают, что отсутствуют обстоятельства, вынуждающие совершить данный Договор на крайне невыгодных для себя условиях.</w:t>
      </w:r>
    </w:p>
    <w:p w14:paraId="6A2FBF8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44D4A8C4"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 РАСТОРЖЕНИЕ ДОГОВОРА </w:t>
      </w:r>
    </w:p>
    <w:p w14:paraId="2D5B3C8C"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5.1. Расторжение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w:t>
      </w:r>
      <w:r w:rsidRPr="007A42BE">
        <w:rPr>
          <w:rFonts w:ascii="Times New Roman" w:eastAsia="Calibri" w:hAnsi="Times New Roman" w:cs="Times New Roman"/>
          <w:color w:val="000000"/>
          <w:spacing w:val="3"/>
          <w:sz w:val="24"/>
          <w:szCs w:val="24"/>
        </w:rPr>
        <w:t xml:space="preserve"> </w:t>
      </w:r>
      <w:r w:rsidRPr="007A42BE">
        <w:rPr>
          <w:rFonts w:ascii="Times New Roman" w:eastAsia="Calibri" w:hAnsi="Times New Roman" w:cs="Times New Roman"/>
          <w:sz w:val="24"/>
          <w:szCs w:val="24"/>
        </w:rPr>
        <w:t>допускается по соглашению сторон, по решению суда или в случае одностороннего отказа стороны договора от исполнения договора</w:t>
      </w:r>
      <w:r>
        <w:rPr>
          <w:rFonts w:ascii="Times New Roman" w:eastAsia="Calibri" w:hAnsi="Times New Roman" w:cs="Times New Roman"/>
          <w:sz w:val="24"/>
          <w:szCs w:val="24"/>
        </w:rPr>
        <w:t xml:space="preserve"> в порядке, установленном законодательством </w:t>
      </w:r>
      <w:r w:rsidRPr="007A42BE">
        <w:rPr>
          <w:rFonts w:ascii="Times New Roman" w:eastAsia="Calibri" w:hAnsi="Times New Roman" w:cs="Times New Roman"/>
          <w:sz w:val="24"/>
          <w:szCs w:val="24"/>
        </w:rPr>
        <w:t>Российской Федерации.</w:t>
      </w:r>
    </w:p>
    <w:p w14:paraId="202E9C6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3733EC1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6. ЗАКЛЮЧИТЕЛЬНЫЕ ПОЛОЖЕНИЯ</w:t>
      </w:r>
    </w:p>
    <w:p w14:paraId="5DF44CA6"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002D5B8B"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671D91C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746F490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6C526F4E" w14:textId="77777777" w:rsidR="001F7852" w:rsidRPr="007502B0"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p w14:paraId="3184FFA5" w14:textId="77777777" w:rsidR="001F7852" w:rsidRPr="00AA758E" w:rsidRDefault="001F7852" w:rsidP="001F7852">
      <w:pPr>
        <w:suppressAutoHyphens/>
        <w:spacing w:after="0" w:line="240" w:lineRule="auto"/>
        <w:ind w:firstLine="360"/>
        <w:jc w:val="both"/>
        <w:rPr>
          <w:rFonts w:ascii="Times New Roman" w:hAnsi="Times New Roman"/>
          <w:sz w:val="24"/>
          <w:szCs w:val="24"/>
        </w:rPr>
      </w:pPr>
      <w:r w:rsidRPr="007A42BE">
        <w:rPr>
          <w:rFonts w:ascii="Times New Roman" w:eastAsia="Calibri" w:hAnsi="Times New Roman" w:cs="Times New Roman"/>
          <w:color w:val="000000"/>
          <w:sz w:val="24"/>
          <w:szCs w:val="24"/>
          <w:lang w:eastAsia="zh-CN"/>
        </w:rPr>
        <w:t>6.</w:t>
      </w:r>
      <w:r>
        <w:rPr>
          <w:rFonts w:ascii="Times New Roman" w:eastAsia="Calibri" w:hAnsi="Times New Roman" w:cs="Times New Roman"/>
          <w:color w:val="000000"/>
          <w:sz w:val="24"/>
          <w:szCs w:val="24"/>
          <w:lang w:eastAsia="zh-CN"/>
        </w:rPr>
        <w:t>7</w:t>
      </w:r>
      <w:r w:rsidRPr="007A42BE">
        <w:rPr>
          <w:rFonts w:ascii="Times New Roman" w:eastAsia="Calibri" w:hAnsi="Times New Roman" w:cs="Times New Roman"/>
          <w:color w:val="000000"/>
          <w:sz w:val="24"/>
          <w:szCs w:val="24"/>
          <w:lang w:eastAsia="zh-CN"/>
        </w:rPr>
        <w:t>. Неотъемлемой частью Договора являются следующие приложения:</w:t>
      </w:r>
    </w:p>
    <w:p w14:paraId="56501D9A"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lang w:eastAsia="ru-RU"/>
        </w:rPr>
      </w:pPr>
      <w:r w:rsidRPr="007A42BE">
        <w:rPr>
          <w:rFonts w:ascii="Times New Roman" w:eastAsia="Calibri" w:hAnsi="Times New Roman" w:cs="Times New Roman"/>
          <w:sz w:val="24"/>
          <w:szCs w:val="24"/>
        </w:rPr>
        <w:t xml:space="preserve">Приложение № 1 </w:t>
      </w:r>
      <w:r>
        <w:rPr>
          <w:rFonts w:ascii="Times New Roman" w:eastAsia="Times New Roman" w:hAnsi="Times New Roman" w:cs="Times New Roman"/>
          <w:sz w:val="24"/>
          <w:szCs w:val="24"/>
          <w:lang w:eastAsia="ar-SA"/>
        </w:rPr>
        <w:t>Перечень недвижимого имущества, передаваемого по Договору</w:t>
      </w:r>
      <w:r w:rsidRPr="00C52AF3">
        <w:rPr>
          <w:rFonts w:ascii="Times New Roman" w:eastAsia="Calibri" w:hAnsi="Times New Roman" w:cs="Times New Roman"/>
          <w:sz w:val="24"/>
          <w:szCs w:val="24"/>
        </w:rPr>
        <w:t>;</w:t>
      </w:r>
    </w:p>
    <w:p w14:paraId="5A8C93C8"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Приложение № 2 Форма Акта прием-передачи</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w:t>
      </w:r>
    </w:p>
    <w:p w14:paraId="5E0E3CA4"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63394960" w14:textId="77777777" w:rsidR="001F7852" w:rsidRPr="007A42BE" w:rsidRDefault="001F7852" w:rsidP="001F7852">
      <w:pPr>
        <w:widowControl w:val="0"/>
        <w:spacing w:after="0" w:line="240" w:lineRule="auto"/>
        <w:ind w:firstLine="720"/>
        <w:jc w:val="center"/>
        <w:rPr>
          <w:rFonts w:ascii="Times New Roman" w:eastAsia="Times New Roman" w:hAnsi="Times New Roman" w:cs="Times New Roman"/>
          <w:sz w:val="24"/>
          <w:szCs w:val="24"/>
          <w:lang w:eastAsia="ru-RU"/>
        </w:rPr>
      </w:pPr>
      <w:r w:rsidRPr="007A42BE">
        <w:rPr>
          <w:rFonts w:ascii="Times New Roman" w:eastAsia="Times New Roman" w:hAnsi="Times New Roman" w:cs="Times New Roman"/>
          <w:sz w:val="24"/>
          <w:szCs w:val="24"/>
          <w:lang w:eastAsia="ru-RU"/>
        </w:rPr>
        <w:t>7.</w:t>
      </w:r>
      <w:r w:rsidRPr="007A42BE">
        <w:rPr>
          <w:rFonts w:ascii="Times New Roman" w:eastAsia="Times New Roman" w:hAnsi="Times New Roman" w:cs="Times New Roman"/>
          <w:b/>
          <w:sz w:val="24"/>
          <w:szCs w:val="24"/>
          <w:lang w:eastAsia="ru-RU"/>
        </w:rPr>
        <w:t xml:space="preserve"> </w:t>
      </w:r>
      <w:r w:rsidRPr="007A42BE">
        <w:rPr>
          <w:rFonts w:ascii="Times New Roman" w:eastAsia="Times New Roman" w:hAnsi="Times New Roman" w:cs="Times New Roman"/>
          <w:sz w:val="24"/>
          <w:szCs w:val="24"/>
          <w:lang w:eastAsia="ru-RU"/>
        </w:rPr>
        <w:t>АДРЕСА И БАНКОВСКИЕ РЕКВИЗИТЫ: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6"/>
        <w:gridCol w:w="4684"/>
      </w:tblGrid>
      <w:tr w:rsidR="001F7852" w:rsidRPr="007A42BE" w14:paraId="2E505C23" w14:textId="77777777" w:rsidTr="00431F9C">
        <w:tc>
          <w:tcPr>
            <w:tcW w:w="4676" w:type="dxa"/>
          </w:tcPr>
          <w:p w14:paraId="27C0D400" w14:textId="77777777" w:rsidR="001F7852" w:rsidRPr="007A42BE" w:rsidRDefault="001F7852" w:rsidP="00431F9C">
            <w:pPr>
              <w:suppressLineNumbers/>
              <w:spacing w:after="0" w:line="240" w:lineRule="auto"/>
              <w:rPr>
                <w:rFonts w:ascii="Times New Roman" w:eastAsia="Courier New" w:hAnsi="Times New Roman" w:cs="Times New Roman"/>
                <w:b/>
                <w:sz w:val="24"/>
                <w:szCs w:val="24"/>
                <w:lang w:eastAsia="ar-SA"/>
              </w:rPr>
            </w:pPr>
            <w:r w:rsidRPr="007A42BE">
              <w:rPr>
                <w:rFonts w:ascii="Times New Roman" w:eastAsia="Courier New" w:hAnsi="Times New Roman" w:cs="Times New Roman"/>
                <w:b/>
                <w:sz w:val="24"/>
                <w:szCs w:val="24"/>
                <w:lang w:eastAsia="ar-SA"/>
              </w:rPr>
              <w:t>ПРОДАВЕЦ:</w:t>
            </w:r>
          </w:p>
          <w:p w14:paraId="2B91BB99" w14:textId="77777777" w:rsidR="001F7852" w:rsidRPr="007A42BE" w:rsidRDefault="001F7852" w:rsidP="00431F9C">
            <w:pPr>
              <w:spacing w:after="0" w:line="240" w:lineRule="auto"/>
              <w:rPr>
                <w:rFonts w:ascii="Times New Roman" w:eastAsia="Courier New" w:hAnsi="Times New Roman" w:cs="Times New Roman"/>
                <w:sz w:val="24"/>
                <w:szCs w:val="24"/>
                <w:lang w:bidi="ru-RU"/>
              </w:rPr>
            </w:pPr>
          </w:p>
        </w:tc>
        <w:tc>
          <w:tcPr>
            <w:tcW w:w="4684" w:type="dxa"/>
          </w:tcPr>
          <w:p w14:paraId="10D6ADE2" w14:textId="77777777" w:rsidR="001F7852" w:rsidRPr="007A42BE" w:rsidRDefault="001F7852" w:rsidP="00431F9C">
            <w:pPr>
              <w:suppressLineNumbers/>
              <w:spacing w:after="0" w:line="240" w:lineRule="auto"/>
              <w:jc w:val="center"/>
              <w:rPr>
                <w:rFonts w:ascii="Times New Roman" w:eastAsia="Courier New" w:hAnsi="Times New Roman" w:cs="Times New Roman"/>
                <w:sz w:val="24"/>
                <w:szCs w:val="24"/>
                <w:lang w:eastAsia="ar-SA"/>
              </w:rPr>
            </w:pPr>
            <w:r w:rsidRPr="007A42BE">
              <w:rPr>
                <w:rFonts w:ascii="Times New Roman" w:eastAsia="Courier New" w:hAnsi="Times New Roman" w:cs="Times New Roman"/>
                <w:b/>
                <w:sz w:val="24"/>
                <w:szCs w:val="24"/>
                <w:lang w:eastAsia="ar-SA"/>
              </w:rPr>
              <w:t>ПОКУПАТЕЛЬ</w:t>
            </w:r>
            <w:r w:rsidRPr="007A42BE">
              <w:rPr>
                <w:rFonts w:ascii="Times New Roman" w:eastAsia="Courier New" w:hAnsi="Times New Roman" w:cs="Times New Roman"/>
                <w:sz w:val="24"/>
                <w:szCs w:val="24"/>
                <w:lang w:eastAsia="ar-SA"/>
              </w:rPr>
              <w:t>:</w:t>
            </w:r>
          </w:p>
          <w:p w14:paraId="16D96DA7" w14:textId="77777777" w:rsidR="001F7852" w:rsidRPr="007A42BE" w:rsidRDefault="001F7852" w:rsidP="00431F9C">
            <w:pPr>
              <w:shd w:val="clear" w:color="auto" w:fill="FFFFFF"/>
              <w:spacing w:after="0" w:line="240" w:lineRule="auto"/>
              <w:jc w:val="both"/>
              <w:rPr>
                <w:rFonts w:ascii="Times New Roman" w:eastAsia="Courier New" w:hAnsi="Times New Roman" w:cs="Times New Roman"/>
                <w:sz w:val="24"/>
                <w:szCs w:val="24"/>
              </w:rPr>
            </w:pPr>
          </w:p>
        </w:tc>
      </w:tr>
    </w:tbl>
    <w:p w14:paraId="5BEB7498" w14:textId="77777777" w:rsidR="001F7852" w:rsidRDefault="001F7852" w:rsidP="001F7852"/>
    <w:p w14:paraId="72E4C8CD" w14:textId="77777777" w:rsidR="001F7852" w:rsidRDefault="001F7852" w:rsidP="001F7852"/>
    <w:p w14:paraId="4DF85BA7" w14:textId="77777777" w:rsidR="001F7852" w:rsidRDefault="001F7852" w:rsidP="001F7852"/>
    <w:p w14:paraId="4BE1072F" w14:textId="77777777" w:rsidR="001F7852" w:rsidRDefault="001F7852" w:rsidP="001F7852"/>
    <w:p w14:paraId="12DD7709" w14:textId="77777777" w:rsidR="001F7852" w:rsidRDefault="001F7852" w:rsidP="001F7852"/>
    <w:p w14:paraId="552C4965" w14:textId="77777777" w:rsidR="001F7852" w:rsidRDefault="001F7852" w:rsidP="001F7852"/>
    <w:p w14:paraId="1F087937" w14:textId="77777777" w:rsidR="001F7852" w:rsidRDefault="001F7852" w:rsidP="001F7852"/>
    <w:p w14:paraId="231EFE6F" w14:textId="77777777" w:rsidR="001F7852" w:rsidRDefault="001F7852" w:rsidP="001F7852"/>
    <w:p w14:paraId="7713BECA" w14:textId="77777777" w:rsidR="001F7852" w:rsidRDefault="001F7852" w:rsidP="001F7852"/>
    <w:p w14:paraId="4B8B3CC0" w14:textId="77777777" w:rsidR="001F7852" w:rsidRDefault="001F7852" w:rsidP="001F7852"/>
    <w:p w14:paraId="37A664D9" w14:textId="77777777" w:rsidR="001F7852" w:rsidRDefault="001F7852" w:rsidP="001F7852"/>
    <w:p w14:paraId="05779D2C" w14:textId="77777777" w:rsidR="001F7852" w:rsidRDefault="001F7852" w:rsidP="001F7852"/>
    <w:p w14:paraId="58D54746" w14:textId="77777777" w:rsidR="001F7852" w:rsidRDefault="001F7852" w:rsidP="001F7852"/>
    <w:p w14:paraId="46A5AC17" w14:textId="477F9EC5"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F00C94">
        <w:rPr>
          <w:rFonts w:ascii="Times New Roman" w:eastAsia="Times New Roman" w:hAnsi="Times New Roman" w:cs="Times New Roman"/>
          <w:sz w:val="24"/>
          <w:szCs w:val="24"/>
          <w:lang w:eastAsia="ar-SA"/>
        </w:rPr>
        <w:t xml:space="preserve">риложение № </w:t>
      </w:r>
      <w:r>
        <w:rPr>
          <w:rFonts w:ascii="Times New Roman" w:eastAsia="Times New Roman" w:hAnsi="Times New Roman" w:cs="Times New Roman"/>
          <w:sz w:val="24"/>
          <w:szCs w:val="24"/>
          <w:lang w:eastAsia="ar-SA"/>
        </w:rPr>
        <w:t>1</w:t>
      </w:r>
    </w:p>
    <w:p w14:paraId="5CC7CEB6" w14:textId="77777777"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78520C95" w14:textId="77777777" w:rsidR="001F7852" w:rsidRDefault="001F7852" w:rsidP="001F7852">
      <w:pPr>
        <w:rPr>
          <w:rFonts w:ascii="Times New Roman" w:eastAsia="Times New Roman" w:hAnsi="Times New Roman" w:cs="Times New Roman"/>
          <w:sz w:val="24"/>
          <w:szCs w:val="24"/>
          <w:lang w:eastAsia="ar-SA"/>
        </w:rPr>
      </w:pPr>
    </w:p>
    <w:p w14:paraId="7EB9A29E" w14:textId="77777777" w:rsidR="001F7852" w:rsidRDefault="001F7852" w:rsidP="001F785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32A07638" w14:textId="77777777" w:rsidR="001F7852" w:rsidRPr="00C95C47" w:rsidRDefault="001F7852" w:rsidP="001F785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50E40EB2" w14:textId="77777777" w:rsidR="001F7852" w:rsidRDefault="001F7852" w:rsidP="001F785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F7852" w14:paraId="7447855B" w14:textId="77777777" w:rsidTr="00431F9C">
        <w:tc>
          <w:tcPr>
            <w:tcW w:w="562" w:type="dxa"/>
          </w:tcPr>
          <w:p w14:paraId="5814A006" w14:textId="77777777" w:rsidR="001F7852" w:rsidRDefault="001F7852"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A4BEC7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3DBB1C0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4E2ECBA6"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 хранения Имущества</w:t>
            </w:r>
          </w:p>
        </w:tc>
      </w:tr>
      <w:tr w:rsidR="001F7852" w:rsidRPr="00AA758E" w14:paraId="47539C1A" w14:textId="77777777" w:rsidTr="00431F9C">
        <w:tc>
          <w:tcPr>
            <w:tcW w:w="562" w:type="dxa"/>
          </w:tcPr>
          <w:p w14:paraId="76D3DD08"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1</w:t>
            </w:r>
          </w:p>
        </w:tc>
        <w:tc>
          <w:tcPr>
            <w:tcW w:w="2977" w:type="dxa"/>
            <w:vAlign w:val="center"/>
          </w:tcPr>
          <w:p w14:paraId="38D3682E"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hAnsi="Times New Roman" w:cs="Times New Roman"/>
                <w:sz w:val="24"/>
                <w:szCs w:val="24"/>
              </w:rPr>
              <w:t>Диспетчерская S=53,5 кв. м, Сысольский р-н, с. Визинга, 00001780</w:t>
            </w:r>
          </w:p>
        </w:tc>
        <w:tc>
          <w:tcPr>
            <w:tcW w:w="1701" w:type="dxa"/>
          </w:tcPr>
          <w:p w14:paraId="21507252"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263E83D0"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с. Визинга Сысольского Района</w:t>
            </w:r>
          </w:p>
        </w:tc>
      </w:tr>
      <w:tr w:rsidR="001F7852" w:rsidRPr="00AA758E" w14:paraId="0E4EC2A1" w14:textId="77777777" w:rsidTr="00431F9C">
        <w:tc>
          <w:tcPr>
            <w:tcW w:w="562" w:type="dxa"/>
          </w:tcPr>
          <w:p w14:paraId="6D986D9B"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2</w:t>
            </w:r>
          </w:p>
        </w:tc>
        <w:tc>
          <w:tcPr>
            <w:tcW w:w="2977" w:type="dxa"/>
            <w:vAlign w:val="center"/>
          </w:tcPr>
          <w:p w14:paraId="0BB1BD30"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hAnsi="Times New Roman" w:cs="Times New Roman"/>
                <w:sz w:val="24"/>
                <w:szCs w:val="24"/>
              </w:rPr>
              <w:t xml:space="preserve">Земельный участок S=501 кв. м, Сысольский район, с. Визинга, ул. </w:t>
            </w:r>
            <w:proofErr w:type="spellStart"/>
            <w:r w:rsidRPr="00AA758E">
              <w:rPr>
                <w:rFonts w:ascii="Times New Roman" w:hAnsi="Times New Roman" w:cs="Times New Roman"/>
                <w:sz w:val="24"/>
                <w:szCs w:val="24"/>
              </w:rPr>
              <w:t>Оплеснина</w:t>
            </w:r>
            <w:proofErr w:type="spellEnd"/>
            <w:r w:rsidRPr="00AA758E">
              <w:rPr>
                <w:rFonts w:ascii="Times New Roman" w:hAnsi="Times New Roman" w:cs="Times New Roman"/>
                <w:sz w:val="24"/>
                <w:szCs w:val="24"/>
              </w:rPr>
              <w:t>, земельный участок 49Б/1, инв. № 598</w:t>
            </w:r>
          </w:p>
        </w:tc>
        <w:tc>
          <w:tcPr>
            <w:tcW w:w="1701" w:type="dxa"/>
          </w:tcPr>
          <w:p w14:paraId="3CB380E0"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4D63F22F"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с. Визинга Сысольского Района</w:t>
            </w:r>
          </w:p>
        </w:tc>
      </w:tr>
    </w:tbl>
    <w:p w14:paraId="7E8D4DE3" w14:textId="77777777" w:rsidR="001F7852" w:rsidRDefault="001F7852" w:rsidP="001F7852">
      <w:pPr>
        <w:rPr>
          <w:rFonts w:ascii="Times New Roman" w:eastAsia="Times New Roman" w:hAnsi="Times New Roman" w:cs="Times New Roman"/>
          <w:sz w:val="24"/>
          <w:szCs w:val="24"/>
          <w:lang w:eastAsia="ar-SA"/>
        </w:rPr>
      </w:pPr>
    </w:p>
    <w:p w14:paraId="0DF1EE89" w14:textId="77777777"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1558B4FF" w14:textId="15C8833A"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sidR="00581871">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07244919" w14:textId="77777777" w:rsidR="001F7852" w:rsidRPr="00F00C94" w:rsidRDefault="001F7852" w:rsidP="001F7852">
      <w:pPr>
        <w:spacing w:after="0" w:line="240" w:lineRule="auto"/>
        <w:ind w:firstLine="709"/>
        <w:jc w:val="right"/>
        <w:rPr>
          <w:rFonts w:ascii="Times New Roman" w:eastAsia="Times New Roman" w:hAnsi="Times New Roman" w:cs="Times New Roman"/>
          <w:sz w:val="24"/>
          <w:szCs w:val="24"/>
          <w:lang w:eastAsia="ar-SA"/>
        </w:rPr>
      </w:pPr>
    </w:p>
    <w:p w14:paraId="1614E8E0" w14:textId="77777777" w:rsidR="001F7852" w:rsidRPr="00F00C94" w:rsidRDefault="001F7852" w:rsidP="001F785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3B3693F8" w14:textId="77777777" w:rsidR="001F7852" w:rsidRPr="00F00C94" w:rsidRDefault="001F7852" w:rsidP="001F785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F7852" w:rsidRPr="00F00C94" w14:paraId="25480F1F" w14:textId="77777777" w:rsidTr="00431F9C">
        <w:tc>
          <w:tcPr>
            <w:tcW w:w="4857" w:type="dxa"/>
          </w:tcPr>
          <w:p w14:paraId="37D76C95" w14:textId="77777777" w:rsidR="001F7852" w:rsidRPr="00F00C94" w:rsidRDefault="001F7852" w:rsidP="00431F9C">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5E6D61A6" w14:textId="77777777" w:rsidR="001F7852" w:rsidRPr="00F00C94" w:rsidRDefault="001F7852" w:rsidP="00431F9C">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F7852" w:rsidRPr="00F00C94" w14:paraId="588D3835" w14:textId="77777777" w:rsidTr="00431F9C">
        <w:tc>
          <w:tcPr>
            <w:tcW w:w="4857" w:type="dxa"/>
          </w:tcPr>
          <w:p w14:paraId="5878EEBA" w14:textId="77777777" w:rsidR="001F7852" w:rsidRPr="00F00C94" w:rsidRDefault="001F7852" w:rsidP="00431F9C">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326B46F0" w14:textId="77777777" w:rsidR="001F7852" w:rsidRPr="00F00C94" w:rsidRDefault="001F7852" w:rsidP="00431F9C">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3CB22CFC" w14:textId="77777777" w:rsidR="001F7852" w:rsidRPr="00F00C94" w:rsidRDefault="001F7852" w:rsidP="001F785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A749052"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w:t>
      </w:r>
      <w:r>
        <w:rPr>
          <w:rFonts w:ascii="Times New Roman" w:eastAsia="Times New Roman" w:hAnsi="Times New Roman" w:cs="Times New Roman"/>
          <w:sz w:val="24"/>
          <w:szCs w:val="24"/>
          <w:lang w:eastAsia="ar-SA"/>
        </w:rPr>
        <w:t>не</w:t>
      </w:r>
      <w:r w:rsidRPr="00F00C94">
        <w:rPr>
          <w:rFonts w:ascii="Times New Roman" w:eastAsia="Times New Roman" w:hAnsi="Times New Roman" w:cs="Times New Roman"/>
          <w:sz w:val="24"/>
          <w:szCs w:val="24"/>
          <w:lang w:eastAsia="ar-SA"/>
        </w:rPr>
        <w:t>движимого имущества № ____ от «___» _______ 20___ г. передает, а Покупатель принимает следующее имущество (далее – Имущество):</w:t>
      </w:r>
    </w:p>
    <w:p w14:paraId="04D16C4A"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13405D5"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73D0A9FF"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271691F3"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27E9E9ED"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53BFE9FC"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F7852" w:rsidRPr="00F00C94" w14:paraId="08A85E54" w14:textId="77777777" w:rsidTr="00431F9C">
        <w:tc>
          <w:tcPr>
            <w:tcW w:w="4863" w:type="dxa"/>
          </w:tcPr>
          <w:p w14:paraId="04804DE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493A4DB8"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p>
          <w:p w14:paraId="5CC476C4" w14:textId="77777777" w:rsidR="001F7852" w:rsidRPr="00F00C94" w:rsidRDefault="001F7852" w:rsidP="00431F9C">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780D1EC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2A61E5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tc>
      </w:tr>
    </w:tbl>
    <w:p w14:paraId="3E376B92"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6F269C93"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F7852" w:rsidRPr="00F00C94" w14:paraId="5F095A55" w14:textId="77777777" w:rsidTr="00431F9C">
        <w:tc>
          <w:tcPr>
            <w:tcW w:w="4905" w:type="dxa"/>
          </w:tcPr>
          <w:p w14:paraId="375199C1"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50845FB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15A0C0A"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68C9374"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A01AF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DB09F0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7BD2BEF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5EF5E71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AB069C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7CD7B9A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7AF965B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p>
          <w:p w14:paraId="4CC05D5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0ACAE66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24F5853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A043E4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0FD55B6C"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0720F203"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5F1244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4DB64F8" w14:textId="77777777" w:rsidR="001F7852" w:rsidRDefault="001F7852" w:rsidP="001F7852">
      <w:pPr>
        <w:spacing w:after="0" w:line="240" w:lineRule="auto"/>
        <w:jc w:val="center"/>
        <w:rPr>
          <w:rFonts w:ascii="Times New Roman" w:eastAsia="Calibri" w:hAnsi="Times New Roman" w:cs="Times New Roman"/>
          <w:b/>
          <w:bCs/>
          <w:color w:val="000000"/>
        </w:rPr>
      </w:pPr>
    </w:p>
    <w:p w14:paraId="6FBD3BC2" w14:textId="77777777" w:rsidR="001F7852" w:rsidRDefault="001F7852" w:rsidP="001F7852"/>
    <w:p w14:paraId="49AA6E1F" w14:textId="77777777" w:rsidR="001F7852" w:rsidRDefault="001F7852" w:rsidP="001F7852"/>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779E1"/>
    <w:rsid w:val="000A0E3E"/>
    <w:rsid w:val="000C039E"/>
    <w:rsid w:val="000F18E5"/>
    <w:rsid w:val="00124868"/>
    <w:rsid w:val="001300A2"/>
    <w:rsid w:val="001350AE"/>
    <w:rsid w:val="001638C1"/>
    <w:rsid w:val="00191649"/>
    <w:rsid w:val="001A35D4"/>
    <w:rsid w:val="001A7537"/>
    <w:rsid w:val="001B43B6"/>
    <w:rsid w:val="001E0665"/>
    <w:rsid w:val="001F1A93"/>
    <w:rsid w:val="001F61A8"/>
    <w:rsid w:val="001F7852"/>
    <w:rsid w:val="00207681"/>
    <w:rsid w:val="00213461"/>
    <w:rsid w:val="0022063A"/>
    <w:rsid w:val="00240213"/>
    <w:rsid w:val="00240426"/>
    <w:rsid w:val="00273244"/>
    <w:rsid w:val="00285BAB"/>
    <w:rsid w:val="002866B3"/>
    <w:rsid w:val="00291928"/>
    <w:rsid w:val="00293196"/>
    <w:rsid w:val="003101CA"/>
    <w:rsid w:val="00315922"/>
    <w:rsid w:val="00317670"/>
    <w:rsid w:val="003410CD"/>
    <w:rsid w:val="00357D59"/>
    <w:rsid w:val="00373F5A"/>
    <w:rsid w:val="003842C9"/>
    <w:rsid w:val="003960BB"/>
    <w:rsid w:val="003B1D80"/>
    <w:rsid w:val="003B38F7"/>
    <w:rsid w:val="003F4BD5"/>
    <w:rsid w:val="00454D8A"/>
    <w:rsid w:val="00474C0C"/>
    <w:rsid w:val="004916E3"/>
    <w:rsid w:val="0049445D"/>
    <w:rsid w:val="00571B6B"/>
    <w:rsid w:val="0057743F"/>
    <w:rsid w:val="00581871"/>
    <w:rsid w:val="00594FAE"/>
    <w:rsid w:val="005A2591"/>
    <w:rsid w:val="005B04E6"/>
    <w:rsid w:val="005B0BAA"/>
    <w:rsid w:val="005B26DB"/>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592B"/>
    <w:rsid w:val="007E7C96"/>
    <w:rsid w:val="007F09AB"/>
    <w:rsid w:val="007F38D7"/>
    <w:rsid w:val="00813581"/>
    <w:rsid w:val="0082047E"/>
    <w:rsid w:val="008236C6"/>
    <w:rsid w:val="00857DA8"/>
    <w:rsid w:val="008663AC"/>
    <w:rsid w:val="00874394"/>
    <w:rsid w:val="008C60A8"/>
    <w:rsid w:val="009132AD"/>
    <w:rsid w:val="00933F75"/>
    <w:rsid w:val="00936F71"/>
    <w:rsid w:val="00947764"/>
    <w:rsid w:val="009544D0"/>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6B1D"/>
    <w:rsid w:val="00BB6947"/>
    <w:rsid w:val="00BC07B8"/>
    <w:rsid w:val="00BC0E5A"/>
    <w:rsid w:val="00C108E4"/>
    <w:rsid w:val="00C12986"/>
    <w:rsid w:val="00C30D60"/>
    <w:rsid w:val="00C37BDF"/>
    <w:rsid w:val="00C5726E"/>
    <w:rsid w:val="00CB5C35"/>
    <w:rsid w:val="00CC2BF4"/>
    <w:rsid w:val="00CC57D9"/>
    <w:rsid w:val="00CD0963"/>
    <w:rsid w:val="00CD638B"/>
    <w:rsid w:val="00CE1A7F"/>
    <w:rsid w:val="00CF3519"/>
    <w:rsid w:val="00D4672C"/>
    <w:rsid w:val="00D76191"/>
    <w:rsid w:val="00DE4DE9"/>
    <w:rsid w:val="00DE72DB"/>
    <w:rsid w:val="00DF1A62"/>
    <w:rsid w:val="00E012D8"/>
    <w:rsid w:val="00E0167C"/>
    <w:rsid w:val="00E0398E"/>
    <w:rsid w:val="00E04B23"/>
    <w:rsid w:val="00E12295"/>
    <w:rsid w:val="00E14870"/>
    <w:rsid w:val="00E15EA6"/>
    <w:rsid w:val="00E27E95"/>
    <w:rsid w:val="00E30320"/>
    <w:rsid w:val="00E42A56"/>
    <w:rsid w:val="00E4536F"/>
    <w:rsid w:val="00E53D20"/>
    <w:rsid w:val="00EA2267"/>
    <w:rsid w:val="00EF05E1"/>
    <w:rsid w:val="00EF3C41"/>
    <w:rsid w:val="00F00C94"/>
    <w:rsid w:val="00F32B70"/>
    <w:rsid w:val="00F43DF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0206">
      <w:bodyDiv w:val="1"/>
      <w:marLeft w:val="0"/>
      <w:marRight w:val="0"/>
      <w:marTop w:val="0"/>
      <w:marBottom w:val="0"/>
      <w:divBdr>
        <w:top w:val="none" w:sz="0" w:space="0" w:color="auto"/>
        <w:left w:val="none" w:sz="0" w:space="0" w:color="auto"/>
        <w:bottom w:val="none" w:sz="0" w:space="0" w:color="auto"/>
        <w:right w:val="none" w:sz="0" w:space="0" w:color="auto"/>
      </w:divBdr>
    </w:div>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66867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19</Pages>
  <Words>5335</Words>
  <Characters>30410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90</cp:revision>
  <cp:lastPrinted>2025-03-10T06:00:00Z</cp:lastPrinted>
  <dcterms:created xsi:type="dcterms:W3CDTF">2025-06-23T05:22:00Z</dcterms:created>
  <dcterms:modified xsi:type="dcterms:W3CDTF">2026-06-26T16:58:00Z</dcterms:modified>
</cp:coreProperties>
</file>