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8B5419" w14:textId="68A85D96" w:rsidR="00C30D60" w:rsidRPr="00C30D60" w:rsidRDefault="00E4536F" w:rsidP="00C30D60">
      <w:pPr>
        <w:spacing w:after="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w:t>
      </w:r>
      <w:r w:rsidR="00C30D60" w:rsidRPr="00C30D60">
        <w:rPr>
          <w:rFonts w:ascii="Times New Roman" w:eastAsia="Times New Roman" w:hAnsi="Times New Roman" w:cs="Times New Roman"/>
          <w:b/>
          <w:sz w:val="24"/>
          <w:szCs w:val="24"/>
          <w:lang w:eastAsia="zh-CN"/>
        </w:rPr>
        <w:t>УТВЕРЖДАЮ</w:t>
      </w:r>
      <w:r>
        <w:rPr>
          <w:rFonts w:ascii="Times New Roman" w:eastAsia="Times New Roman" w:hAnsi="Times New Roman" w:cs="Times New Roman"/>
          <w:b/>
          <w:sz w:val="24"/>
          <w:szCs w:val="24"/>
          <w:lang w:eastAsia="zh-CN"/>
        </w:rPr>
        <w:t>»</w:t>
      </w:r>
    </w:p>
    <w:p w14:paraId="4B5A4097" w14:textId="77777777" w:rsidR="00E27E95" w:rsidRDefault="00E27E95" w:rsidP="00F937FE">
      <w:pPr>
        <w:spacing w:after="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Первый заместитель</w:t>
      </w:r>
    </w:p>
    <w:p w14:paraId="471B5A01" w14:textId="3505349F" w:rsidR="00F937FE" w:rsidRPr="00C30D60" w:rsidRDefault="00E27E95" w:rsidP="00F937FE">
      <w:pPr>
        <w:spacing w:after="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г</w:t>
      </w:r>
      <w:r w:rsidR="00F937FE" w:rsidRPr="00C30D60">
        <w:rPr>
          <w:rFonts w:ascii="Times New Roman" w:eastAsia="Times New Roman" w:hAnsi="Times New Roman" w:cs="Times New Roman"/>
          <w:b/>
          <w:sz w:val="24"/>
          <w:szCs w:val="24"/>
          <w:lang w:eastAsia="zh-CN"/>
        </w:rPr>
        <w:t>енеральн</w:t>
      </w:r>
      <w:r>
        <w:rPr>
          <w:rFonts w:ascii="Times New Roman" w:eastAsia="Times New Roman" w:hAnsi="Times New Roman" w:cs="Times New Roman"/>
          <w:b/>
          <w:sz w:val="24"/>
          <w:szCs w:val="24"/>
          <w:lang w:eastAsia="zh-CN"/>
        </w:rPr>
        <w:t>ого</w:t>
      </w:r>
      <w:r w:rsidR="00F937FE" w:rsidRPr="00C30D60">
        <w:rPr>
          <w:rFonts w:ascii="Times New Roman" w:eastAsia="Times New Roman" w:hAnsi="Times New Roman" w:cs="Times New Roman"/>
          <w:b/>
          <w:sz w:val="24"/>
          <w:szCs w:val="24"/>
          <w:lang w:eastAsia="zh-CN"/>
        </w:rPr>
        <w:t xml:space="preserve"> директор</w:t>
      </w:r>
      <w:r>
        <w:rPr>
          <w:rFonts w:ascii="Times New Roman" w:eastAsia="Times New Roman" w:hAnsi="Times New Roman" w:cs="Times New Roman"/>
          <w:b/>
          <w:sz w:val="24"/>
          <w:szCs w:val="24"/>
          <w:lang w:eastAsia="zh-CN"/>
        </w:rPr>
        <w:t>а</w:t>
      </w:r>
    </w:p>
    <w:p w14:paraId="696BE695" w14:textId="0F869E69" w:rsidR="00F937FE" w:rsidRDefault="00F937FE" w:rsidP="00C30D60">
      <w:pPr>
        <w:spacing w:after="0" w:line="240" w:lineRule="auto"/>
        <w:jc w:val="right"/>
        <w:rPr>
          <w:rFonts w:ascii="Times New Roman" w:eastAsia="Times New Roman" w:hAnsi="Times New Roman" w:cs="Times New Roman"/>
          <w:b/>
          <w:sz w:val="24"/>
          <w:szCs w:val="24"/>
          <w:lang w:eastAsia="zh-CN"/>
        </w:rPr>
      </w:pPr>
      <w:r w:rsidRPr="00F937FE">
        <w:rPr>
          <w:rFonts w:ascii="Times New Roman" w:eastAsia="Times New Roman" w:hAnsi="Times New Roman" w:cs="Times New Roman"/>
          <w:b/>
          <w:sz w:val="24"/>
          <w:szCs w:val="24"/>
          <w:lang w:eastAsia="zh-CN"/>
        </w:rPr>
        <w:t xml:space="preserve">АО </w:t>
      </w:r>
      <w:r w:rsidR="00E4536F">
        <w:rPr>
          <w:rFonts w:ascii="Times New Roman" w:eastAsia="Times New Roman" w:hAnsi="Times New Roman" w:cs="Times New Roman"/>
          <w:b/>
          <w:sz w:val="24"/>
          <w:szCs w:val="24"/>
          <w:lang w:eastAsia="zh-CN"/>
        </w:rPr>
        <w:t>«</w:t>
      </w:r>
      <w:proofErr w:type="spellStart"/>
      <w:r w:rsidRPr="00F937FE">
        <w:rPr>
          <w:rFonts w:ascii="Times New Roman" w:eastAsia="Times New Roman" w:hAnsi="Times New Roman" w:cs="Times New Roman"/>
          <w:b/>
          <w:sz w:val="24"/>
          <w:szCs w:val="24"/>
          <w:lang w:eastAsia="zh-CN"/>
        </w:rPr>
        <w:t>Коми</w:t>
      </w:r>
      <w:r w:rsidR="00E27E95">
        <w:rPr>
          <w:rFonts w:ascii="Times New Roman" w:eastAsia="Times New Roman" w:hAnsi="Times New Roman" w:cs="Times New Roman"/>
          <w:b/>
          <w:sz w:val="24"/>
          <w:szCs w:val="24"/>
          <w:lang w:eastAsia="zh-CN"/>
        </w:rPr>
        <w:t>дорресурс</w:t>
      </w:r>
      <w:proofErr w:type="spellEnd"/>
      <w:r w:rsidR="00E4536F">
        <w:rPr>
          <w:rFonts w:ascii="Times New Roman" w:eastAsia="Times New Roman" w:hAnsi="Times New Roman" w:cs="Times New Roman"/>
          <w:b/>
          <w:sz w:val="24"/>
          <w:szCs w:val="24"/>
          <w:lang w:eastAsia="zh-CN"/>
        </w:rPr>
        <w:t>»</w:t>
      </w:r>
      <w:r w:rsidRPr="00F937FE">
        <w:rPr>
          <w:rFonts w:ascii="Times New Roman" w:eastAsia="Times New Roman" w:hAnsi="Times New Roman" w:cs="Times New Roman"/>
          <w:b/>
          <w:sz w:val="24"/>
          <w:szCs w:val="24"/>
          <w:lang w:eastAsia="zh-CN"/>
        </w:rPr>
        <w:t xml:space="preserve"> </w:t>
      </w:r>
    </w:p>
    <w:p w14:paraId="0BC7561D" w14:textId="3415B718" w:rsidR="005A2591" w:rsidRDefault="00E27E95" w:rsidP="00C30D60">
      <w:pPr>
        <w:spacing w:after="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П.П. Секретарев</w:t>
      </w:r>
    </w:p>
    <w:p w14:paraId="6909D444" w14:textId="57BDA590" w:rsidR="00C30D60" w:rsidRDefault="00F937FE" w:rsidP="00C30D60">
      <w:pPr>
        <w:spacing w:after="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_____________________________</w:t>
      </w:r>
    </w:p>
    <w:p w14:paraId="21855E8E" w14:textId="77777777" w:rsidR="005A2591" w:rsidRPr="00C30D60" w:rsidRDefault="005A2591" w:rsidP="00C30D60">
      <w:pPr>
        <w:spacing w:after="0" w:line="240" w:lineRule="auto"/>
        <w:jc w:val="right"/>
        <w:rPr>
          <w:rFonts w:ascii="Times New Roman" w:eastAsia="Times New Roman" w:hAnsi="Times New Roman" w:cs="Times New Roman"/>
          <w:b/>
          <w:sz w:val="24"/>
          <w:szCs w:val="24"/>
          <w:lang w:eastAsia="zh-CN"/>
        </w:rPr>
      </w:pPr>
    </w:p>
    <w:p w14:paraId="75309029" w14:textId="5C062831" w:rsidR="00B56B1D" w:rsidRPr="001A35D4" w:rsidRDefault="00C30D60" w:rsidP="00C30D60">
      <w:pPr>
        <w:spacing w:after="0" w:line="240" w:lineRule="auto"/>
        <w:jc w:val="right"/>
        <w:rPr>
          <w:rFonts w:ascii="Times New Roman" w:eastAsia="Calibri" w:hAnsi="Times New Roman" w:cs="Times New Roman"/>
          <w:b/>
          <w:bCs/>
          <w:color w:val="000000"/>
          <w:sz w:val="24"/>
          <w:szCs w:val="24"/>
        </w:rPr>
      </w:pPr>
      <w:r w:rsidRPr="00C30D60">
        <w:rPr>
          <w:rFonts w:ascii="Times New Roman" w:eastAsia="Times New Roman" w:hAnsi="Times New Roman" w:cs="Times New Roman"/>
          <w:b/>
          <w:sz w:val="24"/>
          <w:szCs w:val="24"/>
          <w:lang w:eastAsia="zh-CN"/>
        </w:rPr>
        <w:t xml:space="preserve"> </w:t>
      </w:r>
      <w:r w:rsidR="00E4536F">
        <w:rPr>
          <w:rFonts w:ascii="Times New Roman" w:eastAsia="Times New Roman" w:hAnsi="Times New Roman" w:cs="Times New Roman"/>
          <w:b/>
          <w:sz w:val="24"/>
          <w:szCs w:val="24"/>
          <w:lang w:eastAsia="zh-CN"/>
        </w:rPr>
        <w:t>«</w:t>
      </w:r>
      <w:r w:rsidR="00FC272C">
        <w:rPr>
          <w:rFonts w:ascii="Times New Roman" w:eastAsia="Times New Roman" w:hAnsi="Times New Roman" w:cs="Times New Roman"/>
          <w:b/>
          <w:sz w:val="24"/>
          <w:szCs w:val="24"/>
          <w:lang w:eastAsia="zh-CN"/>
        </w:rPr>
        <w:t>2</w:t>
      </w:r>
      <w:r w:rsidR="00AB79A3">
        <w:rPr>
          <w:rFonts w:ascii="Times New Roman" w:eastAsia="Times New Roman" w:hAnsi="Times New Roman" w:cs="Times New Roman"/>
          <w:b/>
          <w:sz w:val="24"/>
          <w:szCs w:val="24"/>
          <w:lang w:eastAsia="zh-CN"/>
        </w:rPr>
        <w:t>6</w:t>
      </w:r>
      <w:r w:rsidR="00E4536F">
        <w:rPr>
          <w:rFonts w:ascii="Times New Roman" w:eastAsia="Times New Roman" w:hAnsi="Times New Roman" w:cs="Times New Roman"/>
          <w:b/>
          <w:sz w:val="24"/>
          <w:szCs w:val="24"/>
          <w:lang w:eastAsia="zh-CN"/>
        </w:rPr>
        <w:t>»</w:t>
      </w:r>
      <w:r w:rsidRPr="00C30D60">
        <w:rPr>
          <w:rFonts w:ascii="Times New Roman" w:eastAsia="Times New Roman" w:hAnsi="Times New Roman" w:cs="Times New Roman"/>
          <w:b/>
          <w:sz w:val="24"/>
          <w:szCs w:val="24"/>
          <w:lang w:eastAsia="zh-CN"/>
        </w:rPr>
        <w:t xml:space="preserve"> </w:t>
      </w:r>
      <w:r w:rsidR="00E27E95">
        <w:rPr>
          <w:rFonts w:ascii="Times New Roman" w:eastAsia="Times New Roman" w:hAnsi="Times New Roman" w:cs="Times New Roman"/>
          <w:b/>
          <w:sz w:val="24"/>
          <w:szCs w:val="24"/>
          <w:lang w:eastAsia="zh-CN"/>
        </w:rPr>
        <w:t>июня</w:t>
      </w:r>
      <w:r w:rsidR="00E4536F">
        <w:rPr>
          <w:rFonts w:ascii="Times New Roman" w:eastAsia="Times New Roman" w:hAnsi="Times New Roman" w:cs="Times New Roman"/>
          <w:b/>
          <w:sz w:val="24"/>
          <w:szCs w:val="24"/>
          <w:lang w:eastAsia="zh-CN"/>
        </w:rPr>
        <w:t xml:space="preserve"> </w:t>
      </w:r>
      <w:r w:rsidRPr="00C30D60">
        <w:rPr>
          <w:rFonts w:ascii="Times New Roman" w:eastAsia="Times New Roman" w:hAnsi="Times New Roman" w:cs="Times New Roman"/>
          <w:b/>
          <w:sz w:val="24"/>
          <w:szCs w:val="24"/>
          <w:lang w:eastAsia="zh-CN"/>
        </w:rPr>
        <w:t>202</w:t>
      </w:r>
      <w:r w:rsidR="00E4536F">
        <w:rPr>
          <w:rFonts w:ascii="Times New Roman" w:eastAsia="Times New Roman" w:hAnsi="Times New Roman" w:cs="Times New Roman"/>
          <w:b/>
          <w:sz w:val="24"/>
          <w:szCs w:val="24"/>
          <w:lang w:eastAsia="zh-CN"/>
        </w:rPr>
        <w:t>6</w:t>
      </w:r>
      <w:r w:rsidRPr="00C30D60">
        <w:rPr>
          <w:rFonts w:ascii="Times New Roman" w:eastAsia="Times New Roman" w:hAnsi="Times New Roman" w:cs="Times New Roman"/>
          <w:b/>
          <w:sz w:val="24"/>
          <w:szCs w:val="24"/>
          <w:lang w:eastAsia="zh-CN"/>
        </w:rPr>
        <w:t xml:space="preserve"> г.</w:t>
      </w:r>
    </w:p>
    <w:p w14:paraId="26DACBA5" w14:textId="32C34BE3"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0943203B" w14:textId="6F3825F6"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581546DA" w14:textId="434BF608"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542A6CC4" w14:textId="7A9B8F90"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3CDF8AE3" w14:textId="66DFFECE"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3A3F0498" w14:textId="1EA01A4E"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7F1DE911" w14:textId="39831D00"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75FC4B29" w14:textId="6ADC4CA4"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20752D63" w14:textId="4A5AE18B"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1B8B5C47" w14:textId="77777777"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6317583F" w14:textId="77777777" w:rsidR="00CE1A7F" w:rsidRDefault="00CE1A7F" w:rsidP="00CE1A7F">
      <w:pPr>
        <w:tabs>
          <w:tab w:val="left" w:pos="810"/>
        </w:tabs>
        <w:spacing w:after="0" w:line="240" w:lineRule="auto"/>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ab/>
      </w:r>
    </w:p>
    <w:p w14:paraId="11A163B3" w14:textId="77777777" w:rsidR="00B56B1D" w:rsidRDefault="00B56B1D" w:rsidP="00CE1A7F">
      <w:pPr>
        <w:tabs>
          <w:tab w:val="left" w:pos="2220"/>
        </w:tabs>
        <w:spacing w:after="0" w:line="240" w:lineRule="auto"/>
        <w:rPr>
          <w:rFonts w:ascii="Times New Roman" w:eastAsia="Calibri" w:hAnsi="Times New Roman" w:cs="Times New Roman"/>
          <w:b/>
          <w:bCs/>
          <w:color w:val="000000"/>
          <w:sz w:val="28"/>
          <w:szCs w:val="28"/>
        </w:rPr>
      </w:pPr>
    </w:p>
    <w:p w14:paraId="777A7256" w14:textId="79C601D1" w:rsidR="00B56B1D" w:rsidRPr="00B56B1D" w:rsidRDefault="00B56B1D" w:rsidP="00B56B1D">
      <w:pPr>
        <w:spacing w:after="0" w:line="240" w:lineRule="auto"/>
        <w:jc w:val="center"/>
        <w:rPr>
          <w:rFonts w:ascii="Times New Roman" w:eastAsia="Calibri" w:hAnsi="Times New Roman" w:cs="Times New Roman"/>
          <w:b/>
          <w:bCs/>
          <w:color w:val="000000"/>
          <w:sz w:val="28"/>
          <w:szCs w:val="28"/>
        </w:rPr>
      </w:pPr>
      <w:r w:rsidRPr="00B56B1D">
        <w:rPr>
          <w:rFonts w:ascii="Times New Roman" w:eastAsia="Calibri" w:hAnsi="Times New Roman" w:cs="Times New Roman"/>
          <w:b/>
          <w:bCs/>
          <w:color w:val="000000"/>
          <w:sz w:val="28"/>
          <w:szCs w:val="28"/>
        </w:rPr>
        <w:t>ДОКУМЕНТАЦИЯ О ПРОВЕДЕНИИ</w:t>
      </w:r>
    </w:p>
    <w:p w14:paraId="2F8142CE" w14:textId="7E3E20D4" w:rsidR="00B56B1D" w:rsidRPr="00B56B1D" w:rsidRDefault="00C108E4" w:rsidP="00B56B1D">
      <w:pPr>
        <w:spacing w:after="0" w:line="240" w:lineRule="auto"/>
        <w:jc w:val="center"/>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АУКЦИ</w:t>
      </w:r>
      <w:r w:rsidR="00B56B1D" w:rsidRPr="00B56B1D">
        <w:rPr>
          <w:rFonts w:ascii="Times New Roman" w:eastAsia="Calibri" w:hAnsi="Times New Roman" w:cs="Times New Roman"/>
          <w:b/>
          <w:bCs/>
          <w:color w:val="000000"/>
          <w:sz w:val="28"/>
          <w:szCs w:val="28"/>
        </w:rPr>
        <w:t>ОНА В ЭЛЕКТРОННОЙ ФОРМЕ</w:t>
      </w:r>
    </w:p>
    <w:p w14:paraId="14F22E5A" w14:textId="5373331C" w:rsidR="00F937FE" w:rsidRDefault="00B56B1D" w:rsidP="00F937FE">
      <w:pPr>
        <w:spacing w:after="60" w:line="240" w:lineRule="auto"/>
        <w:contextualSpacing/>
        <w:jc w:val="center"/>
        <w:rPr>
          <w:rFonts w:ascii="Times New Roman" w:eastAsia="Calibri" w:hAnsi="Times New Roman" w:cs="Times New Roman"/>
          <w:b/>
          <w:bCs/>
          <w:color w:val="000000"/>
          <w:sz w:val="28"/>
          <w:szCs w:val="28"/>
        </w:rPr>
      </w:pPr>
      <w:r w:rsidRPr="00B56B1D">
        <w:rPr>
          <w:rFonts w:ascii="Times New Roman" w:eastAsia="Calibri" w:hAnsi="Times New Roman" w:cs="Times New Roman"/>
          <w:b/>
          <w:bCs/>
          <w:color w:val="000000"/>
          <w:sz w:val="28"/>
          <w:szCs w:val="28"/>
        </w:rPr>
        <w:t xml:space="preserve">на продажу </w:t>
      </w:r>
      <w:r w:rsidR="00CC2BF4">
        <w:rPr>
          <w:rFonts w:ascii="Times New Roman" w:eastAsia="Calibri" w:hAnsi="Times New Roman" w:cs="Times New Roman"/>
          <w:b/>
          <w:bCs/>
          <w:color w:val="000000"/>
          <w:sz w:val="28"/>
          <w:szCs w:val="28"/>
        </w:rPr>
        <w:t>имущества</w:t>
      </w:r>
      <w:r w:rsidR="001A35D4">
        <w:rPr>
          <w:rFonts w:ascii="Times New Roman" w:eastAsia="Calibri" w:hAnsi="Times New Roman" w:cs="Times New Roman"/>
          <w:b/>
          <w:bCs/>
          <w:color w:val="000000"/>
          <w:sz w:val="28"/>
          <w:szCs w:val="28"/>
        </w:rPr>
        <w:t>:</w:t>
      </w:r>
    </w:p>
    <w:p w14:paraId="76EAE535" w14:textId="65638E20" w:rsidR="00F937FE" w:rsidRPr="00CC2BF4" w:rsidRDefault="001A35D4" w:rsidP="00CC2BF4">
      <w:pPr>
        <w:spacing w:after="60" w:line="240" w:lineRule="auto"/>
        <w:contextualSpacing/>
        <w:jc w:val="center"/>
        <w:rPr>
          <w:rFonts w:ascii="Times New Roman" w:eastAsia="Calibri" w:hAnsi="Times New Roman" w:cs="Times New Roman"/>
          <w:b/>
          <w:bCs/>
          <w:color w:val="000000"/>
          <w:sz w:val="28"/>
          <w:szCs w:val="28"/>
        </w:rPr>
      </w:pPr>
      <w:r w:rsidRPr="00CC2BF4">
        <w:rPr>
          <w:rFonts w:ascii="Times New Roman" w:eastAsia="Calibri" w:hAnsi="Times New Roman" w:cs="Times New Roman"/>
          <w:b/>
          <w:bCs/>
          <w:color w:val="000000"/>
          <w:sz w:val="28"/>
          <w:szCs w:val="28"/>
        </w:rPr>
        <w:t xml:space="preserve"> </w:t>
      </w:r>
      <w:r w:rsidR="00F937FE" w:rsidRPr="00F937FE">
        <w:rPr>
          <w:rFonts w:ascii="Times New Roman" w:eastAsia="Calibri" w:hAnsi="Times New Roman" w:cs="Times New Roman"/>
          <w:b/>
          <w:bCs/>
          <w:color w:val="000000"/>
          <w:sz w:val="28"/>
          <w:szCs w:val="28"/>
        </w:rPr>
        <w:t>Лот</w:t>
      </w:r>
      <w:r w:rsidR="00F937FE" w:rsidRPr="00CC2BF4">
        <w:rPr>
          <w:rFonts w:ascii="Times New Roman" w:eastAsia="Calibri" w:hAnsi="Times New Roman" w:cs="Times New Roman"/>
          <w:b/>
          <w:bCs/>
          <w:color w:val="000000"/>
          <w:sz w:val="28"/>
          <w:szCs w:val="28"/>
        </w:rPr>
        <w:t xml:space="preserve"> №1 </w:t>
      </w:r>
      <w:r w:rsidR="00CC2BF4">
        <w:rPr>
          <w:rFonts w:ascii="Times New Roman" w:eastAsia="Calibri" w:hAnsi="Times New Roman" w:cs="Times New Roman"/>
          <w:b/>
          <w:bCs/>
          <w:color w:val="000000"/>
          <w:sz w:val="28"/>
          <w:szCs w:val="28"/>
        </w:rPr>
        <w:t>«</w:t>
      </w:r>
      <w:r w:rsidR="00C52BB6">
        <w:rPr>
          <w:rFonts w:ascii="Times New Roman" w:eastAsia="Calibri" w:hAnsi="Times New Roman" w:cs="Times New Roman"/>
          <w:b/>
          <w:bCs/>
          <w:color w:val="000000"/>
          <w:sz w:val="28"/>
          <w:szCs w:val="28"/>
        </w:rPr>
        <w:t>Гараж в г. Ухта</w:t>
      </w:r>
      <w:r w:rsidR="00CC2BF4">
        <w:rPr>
          <w:rFonts w:ascii="Times New Roman" w:eastAsia="Calibri" w:hAnsi="Times New Roman" w:cs="Times New Roman"/>
          <w:b/>
          <w:bCs/>
          <w:color w:val="000000"/>
          <w:sz w:val="28"/>
          <w:szCs w:val="28"/>
        </w:rPr>
        <w:t>»</w:t>
      </w:r>
    </w:p>
    <w:p w14:paraId="2C680696" w14:textId="77777777" w:rsidR="00F937FE" w:rsidRPr="00F937FE" w:rsidRDefault="00F937FE" w:rsidP="00F937FE">
      <w:pPr>
        <w:spacing w:after="60" w:line="240" w:lineRule="auto"/>
        <w:contextualSpacing/>
        <w:jc w:val="center"/>
        <w:rPr>
          <w:rFonts w:ascii="Times New Roman" w:eastAsia="Calibri" w:hAnsi="Times New Roman" w:cs="Times New Roman"/>
          <w:b/>
          <w:bCs/>
          <w:color w:val="000000"/>
          <w:sz w:val="28"/>
          <w:szCs w:val="28"/>
        </w:rPr>
      </w:pPr>
    </w:p>
    <w:p w14:paraId="4056FA12" w14:textId="77777777" w:rsidR="00B56B1D" w:rsidRDefault="00B56B1D" w:rsidP="00B56B1D">
      <w:pPr>
        <w:jc w:val="center"/>
      </w:pPr>
    </w:p>
    <w:p w14:paraId="63C44F3E" w14:textId="77777777" w:rsidR="00B56B1D" w:rsidRDefault="00B56B1D" w:rsidP="00B56B1D">
      <w:pPr>
        <w:jc w:val="center"/>
      </w:pPr>
    </w:p>
    <w:p w14:paraId="7D20DB08" w14:textId="77777777" w:rsidR="00B56B1D" w:rsidRDefault="00B56B1D" w:rsidP="00B56B1D">
      <w:pPr>
        <w:jc w:val="center"/>
      </w:pPr>
    </w:p>
    <w:p w14:paraId="707FB61E" w14:textId="77777777" w:rsidR="00B56B1D" w:rsidRDefault="00B56B1D" w:rsidP="00B56B1D">
      <w:pPr>
        <w:jc w:val="center"/>
      </w:pPr>
    </w:p>
    <w:p w14:paraId="07E8AA9E" w14:textId="7CFF2F5F" w:rsidR="001A35D4" w:rsidRDefault="001A35D4" w:rsidP="00B56B1D">
      <w:pPr>
        <w:jc w:val="center"/>
      </w:pPr>
    </w:p>
    <w:p w14:paraId="64C93E7B" w14:textId="77777777" w:rsidR="003B38F7" w:rsidRDefault="003B38F7" w:rsidP="00B56B1D">
      <w:pPr>
        <w:jc w:val="center"/>
      </w:pPr>
    </w:p>
    <w:p w14:paraId="6EEDD4A3" w14:textId="13481A00" w:rsidR="00CC57D9" w:rsidRDefault="00CC57D9" w:rsidP="00B56B1D">
      <w:pPr>
        <w:jc w:val="center"/>
      </w:pPr>
    </w:p>
    <w:p w14:paraId="3814031E" w14:textId="77777777" w:rsidR="005A2591" w:rsidRDefault="005A2591" w:rsidP="00B56B1D">
      <w:pPr>
        <w:jc w:val="center"/>
      </w:pPr>
    </w:p>
    <w:p w14:paraId="2DC3C3B1" w14:textId="77777777" w:rsidR="00C30D60" w:rsidRDefault="00C30D60" w:rsidP="00B56B1D">
      <w:pPr>
        <w:jc w:val="center"/>
      </w:pPr>
    </w:p>
    <w:p w14:paraId="387103EF" w14:textId="77777777" w:rsidR="0007100D" w:rsidRPr="005A2591" w:rsidRDefault="0007100D" w:rsidP="005A2591">
      <w:pPr>
        <w:spacing w:after="0" w:line="240" w:lineRule="auto"/>
        <w:jc w:val="center"/>
        <w:rPr>
          <w:rFonts w:ascii="Times New Roman" w:hAnsi="Times New Roman" w:cs="Times New Roman"/>
          <w:sz w:val="24"/>
          <w:szCs w:val="24"/>
        </w:rPr>
      </w:pPr>
    </w:p>
    <w:p w14:paraId="35035FBC" w14:textId="05DA0456" w:rsidR="00CC57D9" w:rsidRDefault="00CC57D9" w:rsidP="005A2591">
      <w:pPr>
        <w:spacing w:after="0" w:line="240" w:lineRule="auto"/>
        <w:jc w:val="center"/>
        <w:rPr>
          <w:rFonts w:ascii="Times New Roman" w:hAnsi="Times New Roman" w:cs="Times New Roman"/>
          <w:sz w:val="24"/>
          <w:szCs w:val="24"/>
        </w:rPr>
      </w:pPr>
    </w:p>
    <w:p w14:paraId="17E4FAC3" w14:textId="77777777" w:rsidR="005F5E47" w:rsidRDefault="005F5E47" w:rsidP="005A2591">
      <w:pPr>
        <w:spacing w:after="0" w:line="240" w:lineRule="auto"/>
        <w:jc w:val="center"/>
        <w:rPr>
          <w:rFonts w:ascii="Times New Roman" w:hAnsi="Times New Roman" w:cs="Times New Roman"/>
          <w:sz w:val="24"/>
          <w:szCs w:val="24"/>
        </w:rPr>
      </w:pPr>
    </w:p>
    <w:p w14:paraId="0949C376" w14:textId="77777777" w:rsidR="00CC2BF4" w:rsidRPr="005A2591" w:rsidRDefault="00CC2BF4" w:rsidP="005A2591">
      <w:pPr>
        <w:spacing w:after="0" w:line="240" w:lineRule="auto"/>
        <w:jc w:val="center"/>
        <w:rPr>
          <w:rFonts w:ascii="Times New Roman" w:hAnsi="Times New Roman" w:cs="Times New Roman"/>
          <w:sz w:val="24"/>
          <w:szCs w:val="24"/>
        </w:rPr>
      </w:pPr>
    </w:p>
    <w:p w14:paraId="5D7C8623" w14:textId="77777777" w:rsidR="00B56B1D" w:rsidRPr="005A2591" w:rsidRDefault="00B56B1D" w:rsidP="005A2591">
      <w:pPr>
        <w:spacing w:after="0" w:line="240" w:lineRule="auto"/>
        <w:jc w:val="center"/>
        <w:rPr>
          <w:rFonts w:ascii="Times New Roman" w:hAnsi="Times New Roman" w:cs="Times New Roman"/>
          <w:sz w:val="24"/>
          <w:szCs w:val="24"/>
        </w:rPr>
      </w:pPr>
    </w:p>
    <w:p w14:paraId="0D32DA90" w14:textId="77777777" w:rsidR="00B56B1D" w:rsidRPr="005A2591" w:rsidRDefault="00B56B1D" w:rsidP="005A2591">
      <w:pPr>
        <w:spacing w:after="0" w:line="240" w:lineRule="auto"/>
        <w:jc w:val="center"/>
        <w:rPr>
          <w:rFonts w:ascii="Times New Roman" w:hAnsi="Times New Roman" w:cs="Times New Roman"/>
          <w:sz w:val="24"/>
          <w:szCs w:val="24"/>
        </w:rPr>
      </w:pPr>
    </w:p>
    <w:p w14:paraId="14ED0739" w14:textId="77777777" w:rsidR="005A2591" w:rsidRPr="005A2591" w:rsidRDefault="005A2591" w:rsidP="005A2591">
      <w:pPr>
        <w:spacing w:after="0" w:line="240" w:lineRule="auto"/>
        <w:jc w:val="center"/>
        <w:rPr>
          <w:rFonts w:ascii="Times New Roman" w:hAnsi="Times New Roman" w:cs="Times New Roman"/>
          <w:sz w:val="24"/>
          <w:szCs w:val="24"/>
        </w:rPr>
      </w:pPr>
      <w:r w:rsidRPr="005A2591">
        <w:rPr>
          <w:rFonts w:ascii="Times New Roman" w:hAnsi="Times New Roman" w:cs="Times New Roman"/>
          <w:sz w:val="24"/>
          <w:szCs w:val="24"/>
        </w:rPr>
        <w:t>г. Сыктывкар</w:t>
      </w:r>
    </w:p>
    <w:p w14:paraId="72F784BA" w14:textId="1083374C" w:rsidR="00B56B1D" w:rsidRPr="005A2591" w:rsidRDefault="005A2591" w:rsidP="005A2591">
      <w:pPr>
        <w:spacing w:after="0" w:line="240" w:lineRule="auto"/>
        <w:jc w:val="center"/>
        <w:rPr>
          <w:rFonts w:ascii="Times New Roman" w:hAnsi="Times New Roman" w:cs="Times New Roman"/>
          <w:sz w:val="24"/>
          <w:szCs w:val="24"/>
        </w:rPr>
      </w:pPr>
      <w:r w:rsidRPr="005A2591">
        <w:rPr>
          <w:rFonts w:ascii="Times New Roman" w:hAnsi="Times New Roman" w:cs="Times New Roman"/>
          <w:sz w:val="24"/>
          <w:szCs w:val="24"/>
        </w:rPr>
        <w:t>2026</w:t>
      </w:r>
    </w:p>
    <w:p w14:paraId="1CABB92D" w14:textId="77777777" w:rsidR="00B56B1D" w:rsidRPr="00B56B1D" w:rsidRDefault="00B56B1D" w:rsidP="00B56B1D">
      <w:pPr>
        <w:shd w:val="clear" w:color="auto" w:fill="FFFFFF"/>
        <w:autoSpaceDE w:val="0"/>
        <w:autoSpaceDN w:val="0"/>
        <w:adjustRightInd w:val="0"/>
        <w:spacing w:after="0" w:line="240" w:lineRule="atLeast"/>
        <w:ind w:right="124" w:firstLine="360"/>
        <w:jc w:val="center"/>
        <w:rPr>
          <w:rFonts w:ascii="Times New Roman" w:eastAsia="Calibri" w:hAnsi="Times New Roman" w:cs="Times New Roman"/>
          <w:b/>
          <w:bCs/>
          <w:color w:val="000000"/>
          <w:sz w:val="24"/>
          <w:szCs w:val="24"/>
        </w:rPr>
      </w:pPr>
      <w:r w:rsidRPr="00B56B1D">
        <w:rPr>
          <w:rFonts w:ascii="Times New Roman" w:eastAsia="Calibri" w:hAnsi="Times New Roman" w:cs="Times New Roman"/>
          <w:b/>
          <w:bCs/>
          <w:color w:val="000000"/>
          <w:sz w:val="24"/>
          <w:szCs w:val="24"/>
        </w:rPr>
        <w:lastRenderedPageBreak/>
        <w:t>СОДЕРЖАНИЕ</w:t>
      </w:r>
    </w:p>
    <w:p w14:paraId="02EBB284" w14:textId="77777777" w:rsidR="00B56B1D" w:rsidRPr="00B56B1D" w:rsidRDefault="00B56B1D" w:rsidP="00B56B1D">
      <w:pPr>
        <w:shd w:val="clear" w:color="auto" w:fill="FFFFFF"/>
        <w:autoSpaceDE w:val="0"/>
        <w:autoSpaceDN w:val="0"/>
        <w:adjustRightInd w:val="0"/>
        <w:spacing w:after="0" w:line="240" w:lineRule="atLeast"/>
        <w:ind w:right="124" w:firstLine="360"/>
        <w:jc w:val="center"/>
        <w:rPr>
          <w:rFonts w:ascii="Times New Roman" w:eastAsia="Calibri" w:hAnsi="Times New Roman" w:cs="Times New Roman"/>
          <w:color w:val="000000"/>
          <w:sz w:val="24"/>
          <w:szCs w:val="24"/>
        </w:rPr>
      </w:pPr>
    </w:p>
    <w:tbl>
      <w:tblPr>
        <w:tblW w:w="0" w:type="auto"/>
        <w:tblLook w:val="04A0" w:firstRow="1" w:lastRow="0" w:firstColumn="1" w:lastColumn="0" w:noHBand="0" w:noVBand="1"/>
      </w:tblPr>
      <w:tblGrid>
        <w:gridCol w:w="7902"/>
        <w:gridCol w:w="1453"/>
      </w:tblGrid>
      <w:tr w:rsidR="00B56B1D" w:rsidRPr="00B56B1D" w14:paraId="312A0946" w14:textId="77777777" w:rsidTr="00F937FE">
        <w:tc>
          <w:tcPr>
            <w:tcW w:w="8626" w:type="dxa"/>
          </w:tcPr>
          <w:p w14:paraId="272C2A27" w14:textId="7E314DBD" w:rsidR="00B56B1D" w:rsidRPr="00B56B1D" w:rsidRDefault="00B56B1D" w:rsidP="00B56B1D">
            <w:pPr>
              <w:autoSpaceDE w:val="0"/>
              <w:autoSpaceDN w:val="0"/>
              <w:adjustRightInd w:val="0"/>
              <w:spacing w:after="0" w:line="240" w:lineRule="atLeast"/>
              <w:ind w:right="124"/>
              <w:jc w:val="both"/>
              <w:rPr>
                <w:rFonts w:ascii="Times New Roman" w:eastAsia="Calibri" w:hAnsi="Times New Roman" w:cs="Times New Roman"/>
                <w:b/>
                <w:bCs/>
                <w:color w:val="000000"/>
                <w:sz w:val="24"/>
                <w:szCs w:val="24"/>
              </w:rPr>
            </w:pPr>
            <w:r w:rsidRPr="00B56B1D">
              <w:rPr>
                <w:rFonts w:ascii="Times New Roman" w:eastAsia="Calibri" w:hAnsi="Times New Roman" w:cs="Times New Roman"/>
                <w:b/>
                <w:bCs/>
                <w:color w:val="000000"/>
                <w:sz w:val="24"/>
                <w:szCs w:val="24"/>
              </w:rPr>
              <w:t xml:space="preserve">РАЗДЕЛ </w:t>
            </w:r>
            <w:r w:rsidRPr="00B56B1D">
              <w:rPr>
                <w:rFonts w:ascii="Times New Roman" w:eastAsia="Calibri" w:hAnsi="Times New Roman" w:cs="Times New Roman"/>
                <w:b/>
                <w:bCs/>
                <w:color w:val="000000"/>
                <w:sz w:val="24"/>
                <w:szCs w:val="24"/>
                <w:lang w:val="en-US"/>
              </w:rPr>
              <w:t>I</w:t>
            </w:r>
            <w:r w:rsidRPr="00B56B1D">
              <w:rPr>
                <w:rFonts w:ascii="Times New Roman" w:eastAsia="Calibri" w:hAnsi="Times New Roman" w:cs="Times New Roman"/>
                <w:b/>
                <w:bCs/>
                <w:color w:val="000000"/>
                <w:sz w:val="24"/>
                <w:szCs w:val="24"/>
              </w:rPr>
              <w:t xml:space="preserve">. ИНФОРМАЦИОННАЯ КАРТА ДОКУМЕНТАЦИИ О ПРОВЕДЕНИИ </w:t>
            </w:r>
            <w:r w:rsidR="00C108E4">
              <w:rPr>
                <w:rFonts w:ascii="Times New Roman" w:eastAsia="Calibri" w:hAnsi="Times New Roman" w:cs="Times New Roman"/>
                <w:b/>
                <w:bCs/>
                <w:color w:val="000000"/>
                <w:sz w:val="24"/>
                <w:szCs w:val="24"/>
              </w:rPr>
              <w:t>АУКЦИ</w:t>
            </w:r>
            <w:r w:rsidRPr="00B56B1D">
              <w:rPr>
                <w:rFonts w:ascii="Times New Roman" w:eastAsia="Calibri" w:hAnsi="Times New Roman" w:cs="Times New Roman"/>
                <w:b/>
                <w:bCs/>
                <w:color w:val="000000"/>
                <w:sz w:val="24"/>
                <w:szCs w:val="24"/>
              </w:rPr>
              <w:t>ОНА В ЭЛЕКТРОННОЙ ФОРМЕ</w:t>
            </w:r>
          </w:p>
          <w:p w14:paraId="6459D67C" w14:textId="77777777" w:rsidR="00B56B1D" w:rsidRPr="00B56B1D" w:rsidRDefault="00B56B1D" w:rsidP="00B56B1D">
            <w:pPr>
              <w:autoSpaceDE w:val="0"/>
              <w:autoSpaceDN w:val="0"/>
              <w:adjustRightInd w:val="0"/>
              <w:spacing w:after="0" w:line="240" w:lineRule="atLeast"/>
              <w:ind w:right="124"/>
              <w:jc w:val="both"/>
              <w:rPr>
                <w:rFonts w:ascii="Times New Roman" w:eastAsia="Calibri" w:hAnsi="Times New Roman" w:cs="Times New Roman"/>
                <w:b/>
                <w:bCs/>
                <w:color w:val="000000"/>
                <w:sz w:val="24"/>
                <w:szCs w:val="24"/>
              </w:rPr>
            </w:pPr>
          </w:p>
          <w:p w14:paraId="65864C5B" w14:textId="77777777" w:rsidR="00B56B1D" w:rsidRPr="00B56B1D" w:rsidRDefault="00B56B1D" w:rsidP="00B56B1D">
            <w:pPr>
              <w:autoSpaceDE w:val="0"/>
              <w:autoSpaceDN w:val="0"/>
              <w:adjustRightInd w:val="0"/>
              <w:spacing w:after="0" w:line="240" w:lineRule="atLeast"/>
              <w:ind w:right="124"/>
              <w:rPr>
                <w:rFonts w:ascii="Times New Roman" w:eastAsia="Calibri" w:hAnsi="Times New Roman" w:cs="Times New Roman"/>
                <w:b/>
                <w:bCs/>
                <w:color w:val="000000"/>
                <w:sz w:val="24"/>
                <w:szCs w:val="24"/>
              </w:rPr>
            </w:pPr>
            <w:bookmarkStart w:id="0" w:name="_Hlk190701629"/>
            <w:r w:rsidRPr="00B56B1D">
              <w:rPr>
                <w:rFonts w:ascii="Times New Roman" w:eastAsia="Calibri" w:hAnsi="Times New Roman" w:cs="Times New Roman"/>
                <w:b/>
                <w:bCs/>
                <w:color w:val="000000"/>
                <w:sz w:val="24"/>
                <w:szCs w:val="24"/>
              </w:rPr>
              <w:t>РАЗДЕЛ II ОПИСАНИЕ ПРЕДМЕТА ПРОДАЖИ</w:t>
            </w:r>
          </w:p>
          <w:bookmarkEnd w:id="0"/>
          <w:p w14:paraId="6C2C1BD1" w14:textId="77777777" w:rsidR="00B56B1D" w:rsidRPr="00B56B1D" w:rsidRDefault="00B56B1D" w:rsidP="00B56B1D">
            <w:pPr>
              <w:autoSpaceDE w:val="0"/>
              <w:autoSpaceDN w:val="0"/>
              <w:adjustRightInd w:val="0"/>
              <w:spacing w:after="0" w:line="240" w:lineRule="atLeast"/>
              <w:ind w:right="124"/>
              <w:jc w:val="both"/>
              <w:rPr>
                <w:rFonts w:ascii="Times New Roman" w:eastAsia="Calibri" w:hAnsi="Times New Roman" w:cs="Times New Roman"/>
                <w:color w:val="000000"/>
                <w:sz w:val="24"/>
                <w:szCs w:val="24"/>
              </w:rPr>
            </w:pPr>
          </w:p>
        </w:tc>
        <w:tc>
          <w:tcPr>
            <w:tcW w:w="1615" w:type="dxa"/>
          </w:tcPr>
          <w:p w14:paraId="73341C2E" w14:textId="77777777" w:rsidR="00B56B1D" w:rsidRPr="00B56B1D" w:rsidRDefault="00B56B1D" w:rsidP="00B56B1D">
            <w:pPr>
              <w:autoSpaceDE w:val="0"/>
              <w:autoSpaceDN w:val="0"/>
              <w:adjustRightInd w:val="0"/>
              <w:spacing w:after="0" w:line="240" w:lineRule="atLeast"/>
              <w:ind w:right="124"/>
              <w:jc w:val="center"/>
              <w:rPr>
                <w:rFonts w:ascii="Times New Roman" w:eastAsia="Calibri" w:hAnsi="Times New Roman" w:cs="Times New Roman"/>
                <w:b/>
                <w:color w:val="000000"/>
                <w:sz w:val="24"/>
                <w:szCs w:val="24"/>
              </w:rPr>
            </w:pPr>
          </w:p>
        </w:tc>
      </w:tr>
      <w:tr w:rsidR="00B56B1D" w:rsidRPr="00B56B1D" w14:paraId="11F0C44E" w14:textId="77777777" w:rsidTr="00F937FE">
        <w:tc>
          <w:tcPr>
            <w:tcW w:w="8626" w:type="dxa"/>
          </w:tcPr>
          <w:p w14:paraId="34B27FF2" w14:textId="77777777" w:rsidR="00B56B1D" w:rsidRPr="00B56B1D" w:rsidRDefault="00B56B1D" w:rsidP="00B56B1D">
            <w:pPr>
              <w:autoSpaceDE w:val="0"/>
              <w:autoSpaceDN w:val="0"/>
              <w:adjustRightInd w:val="0"/>
              <w:spacing w:after="0" w:line="240" w:lineRule="atLeast"/>
              <w:ind w:right="124"/>
              <w:rPr>
                <w:rFonts w:ascii="Times New Roman" w:eastAsia="Calibri" w:hAnsi="Times New Roman" w:cs="Times New Roman"/>
                <w:b/>
                <w:bCs/>
                <w:sz w:val="24"/>
                <w:szCs w:val="24"/>
              </w:rPr>
            </w:pPr>
            <w:r w:rsidRPr="00B56B1D">
              <w:rPr>
                <w:rFonts w:ascii="Times New Roman" w:eastAsia="Calibri" w:hAnsi="Times New Roman" w:cs="Times New Roman"/>
                <w:b/>
                <w:bCs/>
                <w:color w:val="000000"/>
                <w:sz w:val="24"/>
                <w:szCs w:val="24"/>
              </w:rPr>
              <w:t xml:space="preserve">РАЗДЕЛ </w:t>
            </w:r>
            <w:r w:rsidRPr="00B56B1D">
              <w:rPr>
                <w:rFonts w:ascii="Times New Roman" w:eastAsia="Calibri" w:hAnsi="Times New Roman" w:cs="Times New Roman"/>
                <w:b/>
                <w:bCs/>
                <w:color w:val="000000"/>
                <w:sz w:val="24"/>
                <w:szCs w:val="24"/>
                <w:lang w:val="en-US"/>
              </w:rPr>
              <w:t>III</w:t>
            </w:r>
            <w:r w:rsidRPr="00B56B1D">
              <w:rPr>
                <w:rFonts w:ascii="Times New Roman" w:eastAsia="Calibri" w:hAnsi="Times New Roman" w:cs="Times New Roman"/>
                <w:b/>
                <w:bCs/>
                <w:color w:val="000000"/>
                <w:sz w:val="24"/>
                <w:szCs w:val="24"/>
              </w:rPr>
              <w:t xml:space="preserve">. </w:t>
            </w:r>
            <w:r w:rsidRPr="00B56B1D">
              <w:rPr>
                <w:rFonts w:ascii="Times New Roman" w:eastAsia="Calibri" w:hAnsi="Times New Roman" w:cs="Times New Roman"/>
                <w:b/>
                <w:bCs/>
                <w:sz w:val="24"/>
                <w:szCs w:val="24"/>
              </w:rPr>
              <w:t>ПРОЕКТ ДОГОВОРА</w:t>
            </w:r>
          </w:p>
          <w:p w14:paraId="3EE345A0" w14:textId="77777777" w:rsidR="00B56B1D" w:rsidRPr="00B56B1D" w:rsidRDefault="00B56B1D" w:rsidP="00B56B1D">
            <w:pPr>
              <w:autoSpaceDE w:val="0"/>
              <w:autoSpaceDN w:val="0"/>
              <w:adjustRightInd w:val="0"/>
              <w:spacing w:after="0" w:line="240" w:lineRule="atLeast"/>
              <w:ind w:right="124"/>
              <w:rPr>
                <w:rFonts w:ascii="Times New Roman" w:eastAsia="Calibri" w:hAnsi="Times New Roman" w:cs="Times New Roman"/>
                <w:b/>
                <w:bCs/>
                <w:color w:val="000000"/>
                <w:sz w:val="24"/>
                <w:szCs w:val="24"/>
              </w:rPr>
            </w:pPr>
          </w:p>
        </w:tc>
        <w:tc>
          <w:tcPr>
            <w:tcW w:w="1615" w:type="dxa"/>
          </w:tcPr>
          <w:p w14:paraId="2FF2D561" w14:textId="77777777" w:rsidR="00B56B1D" w:rsidRPr="00B56B1D" w:rsidRDefault="00B56B1D" w:rsidP="00B56B1D">
            <w:pPr>
              <w:autoSpaceDE w:val="0"/>
              <w:autoSpaceDN w:val="0"/>
              <w:adjustRightInd w:val="0"/>
              <w:spacing w:after="0" w:line="240" w:lineRule="atLeast"/>
              <w:ind w:right="124"/>
              <w:jc w:val="center"/>
              <w:rPr>
                <w:rFonts w:ascii="Times New Roman" w:eastAsia="Calibri" w:hAnsi="Times New Roman" w:cs="Times New Roman"/>
                <w:b/>
                <w:bCs/>
                <w:color w:val="000000"/>
                <w:sz w:val="24"/>
                <w:szCs w:val="24"/>
              </w:rPr>
            </w:pPr>
          </w:p>
        </w:tc>
      </w:tr>
      <w:tr w:rsidR="00B56B1D" w:rsidRPr="00B56B1D" w14:paraId="7C0AF43C" w14:textId="77777777" w:rsidTr="00F937FE">
        <w:tc>
          <w:tcPr>
            <w:tcW w:w="8626" w:type="dxa"/>
          </w:tcPr>
          <w:p w14:paraId="5CA7A48C" w14:textId="0994C77B" w:rsidR="00B56B1D" w:rsidRPr="00B56B1D" w:rsidRDefault="00B56B1D" w:rsidP="00B56B1D">
            <w:pPr>
              <w:autoSpaceDE w:val="0"/>
              <w:autoSpaceDN w:val="0"/>
              <w:adjustRightInd w:val="0"/>
              <w:spacing w:after="0" w:line="240" w:lineRule="atLeast"/>
              <w:ind w:right="124"/>
              <w:rPr>
                <w:rFonts w:ascii="Times New Roman" w:eastAsia="Calibri" w:hAnsi="Times New Roman" w:cs="Times New Roman"/>
                <w:b/>
                <w:bCs/>
                <w:color w:val="000000"/>
                <w:sz w:val="24"/>
                <w:szCs w:val="24"/>
              </w:rPr>
            </w:pPr>
            <w:r w:rsidRPr="00B56B1D">
              <w:rPr>
                <w:rFonts w:ascii="Times New Roman" w:eastAsia="Calibri" w:hAnsi="Times New Roman" w:cs="Times New Roman"/>
                <w:b/>
                <w:bCs/>
                <w:color w:val="000000"/>
                <w:sz w:val="24"/>
                <w:szCs w:val="24"/>
              </w:rPr>
              <w:t xml:space="preserve">РАЗДЕЛ </w:t>
            </w:r>
            <w:r w:rsidRPr="00B56B1D">
              <w:rPr>
                <w:rFonts w:ascii="Times New Roman" w:eastAsia="Calibri" w:hAnsi="Times New Roman" w:cs="Times New Roman"/>
                <w:b/>
                <w:bCs/>
                <w:color w:val="000000"/>
                <w:sz w:val="24"/>
                <w:szCs w:val="24"/>
                <w:lang w:val="en-US"/>
              </w:rPr>
              <w:t>IV</w:t>
            </w:r>
            <w:r w:rsidRPr="00B56B1D">
              <w:rPr>
                <w:rFonts w:ascii="Times New Roman" w:eastAsia="Calibri" w:hAnsi="Times New Roman" w:cs="Times New Roman"/>
                <w:b/>
                <w:bCs/>
                <w:color w:val="000000"/>
                <w:sz w:val="24"/>
                <w:szCs w:val="24"/>
              </w:rPr>
              <w:t xml:space="preserve">. ФОРМЫ ДОКУМЕНТОВ В СОСТАВЕ ЗАЯВКИ НА УЧАСТИЕ В </w:t>
            </w:r>
            <w:r w:rsidR="00C108E4">
              <w:rPr>
                <w:rFonts w:ascii="Times New Roman" w:eastAsia="Calibri" w:hAnsi="Times New Roman" w:cs="Times New Roman"/>
                <w:b/>
                <w:bCs/>
                <w:color w:val="000000"/>
                <w:sz w:val="24"/>
                <w:szCs w:val="24"/>
              </w:rPr>
              <w:t>АУКЦИ</w:t>
            </w:r>
            <w:r w:rsidRPr="00B56B1D">
              <w:rPr>
                <w:rFonts w:ascii="Times New Roman" w:eastAsia="Calibri" w:hAnsi="Times New Roman" w:cs="Times New Roman"/>
                <w:b/>
                <w:bCs/>
                <w:color w:val="000000"/>
                <w:sz w:val="24"/>
                <w:szCs w:val="24"/>
              </w:rPr>
              <w:t>ОНЕ В ЭЛЕКТРОННОЙ ФОРМЕ (РЕКОМЕНДУЕМЫЕ)</w:t>
            </w:r>
          </w:p>
        </w:tc>
        <w:tc>
          <w:tcPr>
            <w:tcW w:w="1615" w:type="dxa"/>
          </w:tcPr>
          <w:p w14:paraId="26608240" w14:textId="77777777" w:rsidR="00B56B1D" w:rsidRPr="00B56B1D" w:rsidRDefault="00B56B1D" w:rsidP="00B56B1D">
            <w:pPr>
              <w:autoSpaceDE w:val="0"/>
              <w:autoSpaceDN w:val="0"/>
              <w:adjustRightInd w:val="0"/>
              <w:spacing w:after="0" w:line="240" w:lineRule="atLeast"/>
              <w:ind w:right="124"/>
              <w:jc w:val="center"/>
              <w:rPr>
                <w:rFonts w:ascii="Times New Roman" w:eastAsia="Calibri" w:hAnsi="Times New Roman" w:cs="Times New Roman"/>
                <w:b/>
                <w:bCs/>
                <w:color w:val="000000"/>
                <w:sz w:val="24"/>
                <w:szCs w:val="24"/>
              </w:rPr>
            </w:pPr>
          </w:p>
          <w:p w14:paraId="5F71A099" w14:textId="77777777" w:rsidR="00B56B1D" w:rsidRPr="00B56B1D" w:rsidRDefault="00B56B1D" w:rsidP="00B56B1D">
            <w:pPr>
              <w:autoSpaceDE w:val="0"/>
              <w:autoSpaceDN w:val="0"/>
              <w:adjustRightInd w:val="0"/>
              <w:spacing w:after="0" w:line="240" w:lineRule="atLeast"/>
              <w:ind w:right="124"/>
              <w:jc w:val="center"/>
              <w:rPr>
                <w:rFonts w:ascii="Times New Roman" w:eastAsia="Calibri" w:hAnsi="Times New Roman" w:cs="Times New Roman"/>
                <w:b/>
                <w:bCs/>
                <w:color w:val="000000"/>
                <w:sz w:val="24"/>
                <w:szCs w:val="24"/>
              </w:rPr>
            </w:pPr>
          </w:p>
          <w:p w14:paraId="252AF523" w14:textId="77777777" w:rsidR="00B56B1D" w:rsidRPr="00B56B1D" w:rsidRDefault="00B56B1D" w:rsidP="00B56B1D">
            <w:pPr>
              <w:autoSpaceDE w:val="0"/>
              <w:autoSpaceDN w:val="0"/>
              <w:adjustRightInd w:val="0"/>
              <w:spacing w:after="0" w:line="240" w:lineRule="atLeast"/>
              <w:ind w:right="124"/>
              <w:jc w:val="center"/>
              <w:rPr>
                <w:rFonts w:ascii="Times New Roman" w:eastAsia="Calibri" w:hAnsi="Times New Roman" w:cs="Times New Roman"/>
                <w:b/>
                <w:bCs/>
                <w:color w:val="000000"/>
                <w:sz w:val="24"/>
                <w:szCs w:val="24"/>
              </w:rPr>
            </w:pPr>
          </w:p>
        </w:tc>
      </w:tr>
    </w:tbl>
    <w:p w14:paraId="4B48AEA9" w14:textId="77777777" w:rsidR="00B56B1D" w:rsidRDefault="00B56B1D" w:rsidP="00B56B1D">
      <w:pPr>
        <w:jc w:val="center"/>
      </w:pPr>
    </w:p>
    <w:p w14:paraId="3E6175D1" w14:textId="77777777" w:rsidR="00B56B1D" w:rsidRDefault="00B56B1D" w:rsidP="00B56B1D">
      <w:pPr>
        <w:jc w:val="center"/>
      </w:pPr>
    </w:p>
    <w:p w14:paraId="3BF1A665" w14:textId="77777777" w:rsidR="00B56B1D" w:rsidRDefault="00B56B1D" w:rsidP="00B56B1D">
      <w:pPr>
        <w:jc w:val="center"/>
      </w:pPr>
    </w:p>
    <w:p w14:paraId="408957DE" w14:textId="77777777" w:rsidR="00B56B1D" w:rsidRDefault="00B56B1D" w:rsidP="00B56B1D">
      <w:pPr>
        <w:jc w:val="center"/>
      </w:pPr>
    </w:p>
    <w:p w14:paraId="6FFCBE0E" w14:textId="77777777" w:rsidR="00B56B1D" w:rsidRDefault="00B56B1D" w:rsidP="00B56B1D">
      <w:pPr>
        <w:jc w:val="center"/>
      </w:pPr>
    </w:p>
    <w:p w14:paraId="4E141A31" w14:textId="77777777" w:rsidR="00B56B1D" w:rsidRDefault="00B56B1D" w:rsidP="00B56B1D">
      <w:pPr>
        <w:jc w:val="center"/>
      </w:pPr>
    </w:p>
    <w:p w14:paraId="743DB46C" w14:textId="77777777" w:rsidR="00B56B1D" w:rsidRDefault="00B56B1D" w:rsidP="00B56B1D">
      <w:pPr>
        <w:jc w:val="center"/>
      </w:pPr>
    </w:p>
    <w:p w14:paraId="7E3F7F47" w14:textId="77777777" w:rsidR="00B56B1D" w:rsidRDefault="00B56B1D" w:rsidP="00B56B1D">
      <w:pPr>
        <w:jc w:val="center"/>
      </w:pPr>
    </w:p>
    <w:p w14:paraId="6502C44C" w14:textId="77777777" w:rsidR="00B56B1D" w:rsidRDefault="00B56B1D" w:rsidP="00B56B1D">
      <w:pPr>
        <w:jc w:val="center"/>
      </w:pPr>
    </w:p>
    <w:p w14:paraId="36317B0A" w14:textId="77777777" w:rsidR="00B56B1D" w:rsidRDefault="00B56B1D" w:rsidP="00B56B1D">
      <w:pPr>
        <w:jc w:val="center"/>
      </w:pPr>
    </w:p>
    <w:p w14:paraId="234A09E6" w14:textId="77777777" w:rsidR="00B56B1D" w:rsidRDefault="00B56B1D" w:rsidP="00B56B1D">
      <w:pPr>
        <w:jc w:val="center"/>
      </w:pPr>
    </w:p>
    <w:p w14:paraId="6A6A792B" w14:textId="77777777" w:rsidR="00B56B1D" w:rsidRDefault="00B56B1D" w:rsidP="00B56B1D">
      <w:pPr>
        <w:jc w:val="center"/>
      </w:pPr>
    </w:p>
    <w:p w14:paraId="11B764CE" w14:textId="77777777" w:rsidR="00B56B1D" w:rsidRDefault="00B56B1D" w:rsidP="00B56B1D">
      <w:pPr>
        <w:jc w:val="center"/>
      </w:pPr>
    </w:p>
    <w:p w14:paraId="43A2E1D1" w14:textId="77777777" w:rsidR="00B56B1D" w:rsidRDefault="00B56B1D" w:rsidP="00B56B1D">
      <w:pPr>
        <w:jc w:val="center"/>
      </w:pPr>
    </w:p>
    <w:p w14:paraId="5ABDE47E" w14:textId="77777777" w:rsidR="00B56B1D" w:rsidRDefault="00B56B1D" w:rsidP="00B56B1D">
      <w:pPr>
        <w:jc w:val="center"/>
      </w:pPr>
    </w:p>
    <w:p w14:paraId="41F3A03F" w14:textId="77777777" w:rsidR="00B56B1D" w:rsidRDefault="00B56B1D" w:rsidP="00B56B1D">
      <w:pPr>
        <w:jc w:val="center"/>
      </w:pPr>
    </w:p>
    <w:p w14:paraId="3A576EFF" w14:textId="77777777" w:rsidR="00B56B1D" w:rsidRDefault="00B56B1D" w:rsidP="00B56B1D">
      <w:pPr>
        <w:jc w:val="center"/>
      </w:pPr>
    </w:p>
    <w:p w14:paraId="474A0BDF" w14:textId="77777777" w:rsidR="00B56B1D" w:rsidRDefault="00B56B1D" w:rsidP="00B56B1D">
      <w:pPr>
        <w:jc w:val="center"/>
      </w:pPr>
    </w:p>
    <w:p w14:paraId="7EB63EAD" w14:textId="77777777" w:rsidR="00B56B1D" w:rsidRDefault="00B56B1D" w:rsidP="00B56B1D">
      <w:pPr>
        <w:jc w:val="center"/>
      </w:pPr>
    </w:p>
    <w:p w14:paraId="308F7CCB" w14:textId="77777777" w:rsidR="00B56B1D" w:rsidRDefault="00B56B1D" w:rsidP="00B56B1D">
      <w:pPr>
        <w:jc w:val="center"/>
      </w:pPr>
    </w:p>
    <w:p w14:paraId="0BB33AA9" w14:textId="77777777" w:rsidR="00B56B1D" w:rsidRDefault="00B56B1D" w:rsidP="00B56B1D">
      <w:pPr>
        <w:jc w:val="center"/>
      </w:pPr>
    </w:p>
    <w:p w14:paraId="75DE20BC" w14:textId="77777777" w:rsidR="00B56B1D" w:rsidRDefault="00B56B1D" w:rsidP="00B56B1D">
      <w:pPr>
        <w:jc w:val="center"/>
      </w:pPr>
    </w:p>
    <w:p w14:paraId="659AC71A" w14:textId="77777777" w:rsidR="00B56B1D" w:rsidRDefault="00B56B1D" w:rsidP="00B56B1D">
      <w:pPr>
        <w:jc w:val="center"/>
      </w:pPr>
    </w:p>
    <w:p w14:paraId="7DD5258E" w14:textId="77777777" w:rsidR="00CC57D9" w:rsidRDefault="00CC57D9" w:rsidP="00B56B1D">
      <w:pPr>
        <w:jc w:val="center"/>
      </w:pPr>
    </w:p>
    <w:p w14:paraId="21470144" w14:textId="6A3DAEA9" w:rsidR="00B56B1D" w:rsidRPr="00B56B1D" w:rsidRDefault="00B56B1D" w:rsidP="00B56B1D">
      <w:pPr>
        <w:spacing w:after="200" w:line="276" w:lineRule="auto"/>
        <w:jc w:val="center"/>
        <w:rPr>
          <w:rFonts w:ascii="Times New Roman" w:eastAsia="Calibri" w:hAnsi="Times New Roman" w:cs="Times New Roman"/>
        </w:rPr>
      </w:pPr>
      <w:r w:rsidRPr="00B56B1D">
        <w:rPr>
          <w:rFonts w:ascii="Times New Roman" w:eastAsia="Calibri" w:hAnsi="Times New Roman" w:cs="Times New Roman"/>
          <w:b/>
          <w:sz w:val="24"/>
          <w:szCs w:val="24"/>
        </w:rPr>
        <w:lastRenderedPageBreak/>
        <w:t xml:space="preserve">РАЗДЕЛ </w:t>
      </w:r>
      <w:r w:rsidRPr="00B56B1D">
        <w:rPr>
          <w:rFonts w:ascii="Times New Roman" w:eastAsia="Calibri" w:hAnsi="Times New Roman" w:cs="Times New Roman"/>
          <w:b/>
          <w:sz w:val="24"/>
          <w:szCs w:val="24"/>
          <w:lang w:val="en-US"/>
        </w:rPr>
        <w:t>l</w:t>
      </w:r>
      <w:r w:rsidRPr="00B56B1D">
        <w:rPr>
          <w:rFonts w:ascii="Times New Roman" w:eastAsia="Calibri" w:hAnsi="Times New Roman" w:cs="Times New Roman"/>
          <w:b/>
          <w:sz w:val="24"/>
          <w:szCs w:val="24"/>
        </w:rPr>
        <w:t xml:space="preserve">: ИНФОРМАЦИОННАЯ КАРТА ДОКУМЕНТАЦИИ О ПРОВЕДЕНИИ </w:t>
      </w:r>
      <w:r w:rsidR="00C108E4">
        <w:rPr>
          <w:rFonts w:ascii="Times New Roman" w:eastAsia="Calibri" w:hAnsi="Times New Roman" w:cs="Times New Roman"/>
          <w:b/>
          <w:sz w:val="24"/>
          <w:szCs w:val="24"/>
        </w:rPr>
        <w:t>АУКЦИ</w:t>
      </w:r>
      <w:r w:rsidRPr="00B56B1D">
        <w:rPr>
          <w:rFonts w:ascii="Times New Roman" w:eastAsia="Calibri" w:hAnsi="Times New Roman" w:cs="Times New Roman"/>
          <w:b/>
          <w:sz w:val="24"/>
          <w:szCs w:val="24"/>
        </w:rPr>
        <w:t>ОНА В ЭЛЕКТРОННОЙ ФОРМЕ</w:t>
      </w:r>
    </w:p>
    <w:tbl>
      <w:tblPr>
        <w:tblW w:w="1066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
        <w:gridCol w:w="2780"/>
        <w:gridCol w:w="7233"/>
      </w:tblGrid>
      <w:tr w:rsidR="00B56B1D" w:rsidRPr="007964CE" w14:paraId="11CDC997" w14:textId="77777777" w:rsidTr="006F17AB">
        <w:tc>
          <w:tcPr>
            <w:tcW w:w="651" w:type="dxa"/>
            <w:tcBorders>
              <w:top w:val="single" w:sz="4" w:space="0" w:color="auto"/>
              <w:left w:val="single" w:sz="4" w:space="0" w:color="auto"/>
              <w:bottom w:val="single" w:sz="4" w:space="0" w:color="auto"/>
              <w:right w:val="single" w:sz="4" w:space="0" w:color="auto"/>
            </w:tcBorders>
          </w:tcPr>
          <w:p w14:paraId="3C0842D4" w14:textId="77777777" w:rsidR="00B56B1D" w:rsidRPr="007964CE" w:rsidRDefault="00B56B1D" w:rsidP="001A7537">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 п/п</w:t>
            </w:r>
          </w:p>
        </w:tc>
        <w:tc>
          <w:tcPr>
            <w:tcW w:w="10013" w:type="dxa"/>
            <w:gridSpan w:val="2"/>
            <w:tcBorders>
              <w:top w:val="single" w:sz="4" w:space="0" w:color="auto"/>
              <w:left w:val="single" w:sz="4" w:space="0" w:color="auto"/>
              <w:bottom w:val="single" w:sz="4" w:space="0" w:color="auto"/>
              <w:right w:val="single" w:sz="4" w:space="0" w:color="auto"/>
            </w:tcBorders>
          </w:tcPr>
          <w:p w14:paraId="23F8908A" w14:textId="77777777" w:rsidR="00B56B1D" w:rsidRPr="007964CE" w:rsidRDefault="00B56B1D" w:rsidP="001A7537">
            <w:pPr>
              <w:spacing w:after="0" w:line="240" w:lineRule="auto"/>
              <w:jc w:val="center"/>
              <w:rPr>
                <w:rFonts w:ascii="Times New Roman" w:eastAsia="Calibri" w:hAnsi="Times New Roman" w:cs="Times New Roman"/>
                <w:b/>
                <w:sz w:val="24"/>
                <w:szCs w:val="24"/>
              </w:rPr>
            </w:pPr>
            <w:r w:rsidRPr="007964CE">
              <w:rPr>
                <w:rFonts w:ascii="Times New Roman" w:eastAsia="Calibri" w:hAnsi="Times New Roman" w:cs="Times New Roman"/>
                <w:b/>
                <w:sz w:val="24"/>
                <w:szCs w:val="24"/>
              </w:rPr>
              <w:t>Общие сведения</w:t>
            </w:r>
          </w:p>
        </w:tc>
      </w:tr>
      <w:tr w:rsidR="006F17AB" w:rsidRPr="003B58D7" w14:paraId="459E56D7" w14:textId="77777777" w:rsidTr="006F17AB">
        <w:trPr>
          <w:trHeight w:val="1500"/>
        </w:trPr>
        <w:tc>
          <w:tcPr>
            <w:tcW w:w="651" w:type="dxa"/>
            <w:tcBorders>
              <w:top w:val="single" w:sz="4" w:space="0" w:color="auto"/>
              <w:left w:val="single" w:sz="4" w:space="0" w:color="auto"/>
              <w:bottom w:val="single" w:sz="4" w:space="0" w:color="auto"/>
              <w:right w:val="single" w:sz="4" w:space="0" w:color="auto"/>
            </w:tcBorders>
          </w:tcPr>
          <w:p w14:paraId="1EBB55F6" w14:textId="774D9CF6" w:rsidR="006F17AB" w:rsidRPr="007964CE" w:rsidRDefault="006F17AB" w:rsidP="006F17AB">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p>
        </w:tc>
        <w:tc>
          <w:tcPr>
            <w:tcW w:w="2780" w:type="dxa"/>
            <w:tcBorders>
              <w:top w:val="single" w:sz="4" w:space="0" w:color="auto"/>
              <w:left w:val="single" w:sz="4" w:space="0" w:color="auto"/>
              <w:bottom w:val="single" w:sz="4" w:space="0" w:color="auto"/>
              <w:right w:val="single" w:sz="4" w:space="0" w:color="auto"/>
            </w:tcBorders>
          </w:tcPr>
          <w:p w14:paraId="13DD8960" w14:textId="77777777" w:rsidR="006F17AB" w:rsidRPr="00E04B23" w:rsidRDefault="006F17AB" w:rsidP="006F17AB">
            <w:pPr>
              <w:widowControl w:val="0"/>
              <w:tabs>
                <w:tab w:val="left" w:pos="34"/>
              </w:tabs>
              <w:spacing w:after="0" w:line="240" w:lineRule="auto"/>
              <w:jc w:val="both"/>
              <w:rPr>
                <w:rFonts w:ascii="Times New Roman" w:eastAsia="Calibri" w:hAnsi="Times New Roman" w:cs="Times New Roman"/>
                <w:sz w:val="24"/>
                <w:szCs w:val="24"/>
              </w:rPr>
            </w:pPr>
            <w:r w:rsidRPr="00E04B23">
              <w:rPr>
                <w:rFonts w:ascii="Times New Roman" w:eastAsia="Calibri" w:hAnsi="Times New Roman" w:cs="Times New Roman"/>
                <w:sz w:val="24"/>
                <w:szCs w:val="24"/>
              </w:rPr>
              <w:t>Наименование Продавца, место нахождения, почтовый адрес, адрес электронной почты, номер контактного телефона</w:t>
            </w:r>
          </w:p>
        </w:tc>
        <w:tc>
          <w:tcPr>
            <w:tcW w:w="7233" w:type="dxa"/>
            <w:tcBorders>
              <w:top w:val="single" w:sz="4" w:space="0" w:color="auto"/>
              <w:left w:val="single" w:sz="4" w:space="0" w:color="auto"/>
              <w:bottom w:val="single" w:sz="4" w:space="0" w:color="auto"/>
              <w:right w:val="single" w:sz="4" w:space="0" w:color="auto"/>
            </w:tcBorders>
          </w:tcPr>
          <w:p w14:paraId="59178DDB" w14:textId="77777777" w:rsidR="006F17AB" w:rsidRPr="00E04B23" w:rsidRDefault="006F17AB" w:rsidP="006F17AB">
            <w:pPr>
              <w:autoSpaceDE w:val="0"/>
              <w:autoSpaceDN w:val="0"/>
              <w:adjustRightInd w:val="0"/>
              <w:spacing w:after="0" w:line="240" w:lineRule="auto"/>
              <w:jc w:val="both"/>
              <w:rPr>
                <w:rFonts w:ascii="Times New Roman" w:eastAsia="Calibri" w:hAnsi="Times New Roman" w:cs="Times New Roman"/>
                <w:sz w:val="24"/>
                <w:szCs w:val="24"/>
              </w:rPr>
            </w:pPr>
            <w:r w:rsidRPr="00E04B23">
              <w:rPr>
                <w:rFonts w:ascii="Times New Roman" w:eastAsia="Calibri" w:hAnsi="Times New Roman" w:cs="Times New Roman"/>
                <w:sz w:val="24"/>
                <w:szCs w:val="24"/>
              </w:rPr>
              <w:t>АКЦИОНЕРНОЕ ОБЩЕСТВО «КОМИДОРРЕСУРС»</w:t>
            </w:r>
            <w:r>
              <w:rPr>
                <w:rFonts w:ascii="Times New Roman" w:eastAsia="Calibri" w:hAnsi="Times New Roman" w:cs="Times New Roman"/>
                <w:sz w:val="24"/>
                <w:szCs w:val="24"/>
              </w:rPr>
              <w:t xml:space="preserve"> (АО «КОМИДОРРЕСУРС»)</w:t>
            </w:r>
          </w:p>
          <w:p w14:paraId="77A9FC13" w14:textId="77777777" w:rsidR="006F17AB" w:rsidRPr="00E04B23" w:rsidRDefault="006F17AB" w:rsidP="006F17AB">
            <w:pPr>
              <w:autoSpaceDE w:val="0"/>
              <w:autoSpaceDN w:val="0"/>
              <w:adjustRightInd w:val="0"/>
              <w:spacing w:after="0" w:line="240" w:lineRule="auto"/>
              <w:jc w:val="both"/>
              <w:rPr>
                <w:rStyle w:val="longcopy"/>
                <w:rFonts w:ascii="Times New Roman" w:hAnsi="Times New Roman" w:cs="Times New Roman"/>
                <w:color w:val="35383B"/>
                <w:sz w:val="24"/>
                <w:szCs w:val="24"/>
                <w:shd w:val="clear" w:color="auto" w:fill="F1F1F1"/>
              </w:rPr>
            </w:pPr>
            <w:r w:rsidRPr="00E04B23">
              <w:rPr>
                <w:rFonts w:ascii="Times New Roman" w:eastAsia="Calibri" w:hAnsi="Times New Roman" w:cs="Times New Roman"/>
                <w:sz w:val="24"/>
                <w:szCs w:val="24"/>
              </w:rPr>
              <w:t>167000, Республика Коми, г. Сыктывкар,</w:t>
            </w:r>
            <w:r>
              <w:rPr>
                <w:rFonts w:ascii="Times New Roman" w:eastAsia="Calibri" w:hAnsi="Times New Roman" w:cs="Times New Roman"/>
                <w:sz w:val="24"/>
                <w:szCs w:val="24"/>
              </w:rPr>
              <w:t xml:space="preserve"> </w:t>
            </w:r>
            <w:r w:rsidRPr="00E04B23">
              <w:rPr>
                <w:rFonts w:ascii="Times New Roman" w:eastAsia="Calibri" w:hAnsi="Times New Roman" w:cs="Times New Roman"/>
                <w:sz w:val="24"/>
                <w:szCs w:val="24"/>
              </w:rPr>
              <w:t>ул. 3-я Промышленная, д. 54</w:t>
            </w:r>
          </w:p>
          <w:p w14:paraId="4F385CDD" w14:textId="77777777" w:rsidR="006F17AB" w:rsidRPr="00E04B23" w:rsidRDefault="006F17AB" w:rsidP="006F17AB">
            <w:pPr>
              <w:autoSpaceDE w:val="0"/>
              <w:autoSpaceDN w:val="0"/>
              <w:adjustRightInd w:val="0"/>
              <w:spacing w:after="0" w:line="240" w:lineRule="auto"/>
              <w:jc w:val="both"/>
              <w:rPr>
                <w:rFonts w:ascii="Times New Roman" w:eastAsia="Calibri" w:hAnsi="Times New Roman" w:cs="Times New Roman"/>
                <w:sz w:val="24"/>
                <w:szCs w:val="24"/>
                <w:lang w:val="en-US"/>
              </w:rPr>
            </w:pPr>
            <w:r w:rsidRPr="00E04B23">
              <w:rPr>
                <w:rFonts w:ascii="Times New Roman" w:eastAsia="Calibri" w:hAnsi="Times New Roman" w:cs="Times New Roman"/>
                <w:sz w:val="24"/>
                <w:szCs w:val="24"/>
                <w:lang w:val="en-US"/>
              </w:rPr>
              <w:t xml:space="preserve">e-mail: </w:t>
            </w:r>
            <w:r w:rsidRPr="00E04B23">
              <w:rPr>
                <w:rFonts w:ascii="Times New Roman" w:hAnsi="Times New Roman" w:cs="Times New Roman"/>
                <w:sz w:val="24"/>
                <w:szCs w:val="24"/>
                <w:lang w:val="en-US"/>
              </w:rPr>
              <w:t xml:space="preserve">info@komidr.ru  </w:t>
            </w:r>
          </w:p>
          <w:p w14:paraId="67370A98" w14:textId="404F5CC8" w:rsidR="006F17AB" w:rsidRPr="00DA39F0" w:rsidRDefault="006F17AB" w:rsidP="006F17AB">
            <w:pPr>
              <w:autoSpaceDE w:val="0"/>
              <w:autoSpaceDN w:val="0"/>
              <w:adjustRightInd w:val="0"/>
              <w:spacing w:after="0" w:line="240" w:lineRule="auto"/>
              <w:jc w:val="both"/>
              <w:rPr>
                <w:rFonts w:ascii="Times New Roman" w:eastAsia="Calibri" w:hAnsi="Times New Roman" w:cs="Times New Roman"/>
                <w:sz w:val="24"/>
                <w:szCs w:val="24"/>
                <w:lang w:val="en-US"/>
              </w:rPr>
            </w:pPr>
            <w:r w:rsidRPr="00E04B23">
              <w:rPr>
                <w:rFonts w:ascii="Times New Roman" w:eastAsia="Calibri" w:hAnsi="Times New Roman" w:cs="Times New Roman"/>
                <w:sz w:val="24"/>
                <w:szCs w:val="24"/>
              </w:rPr>
              <w:t>тел</w:t>
            </w:r>
            <w:r w:rsidRPr="00E04B23">
              <w:rPr>
                <w:rFonts w:ascii="Times New Roman" w:eastAsia="Calibri" w:hAnsi="Times New Roman" w:cs="Times New Roman"/>
                <w:sz w:val="24"/>
                <w:szCs w:val="24"/>
                <w:lang w:val="en-US"/>
              </w:rPr>
              <w:t xml:space="preserve">: </w:t>
            </w:r>
            <w:r w:rsidRPr="002C619D">
              <w:rPr>
                <w:rFonts w:ascii="Times New Roman" w:hAnsi="Times New Roman" w:cs="Times New Roman"/>
                <w:sz w:val="24"/>
                <w:szCs w:val="24"/>
                <w:lang w:val="en-US"/>
              </w:rPr>
              <w:t>8-922-587-89-40</w:t>
            </w:r>
          </w:p>
        </w:tc>
      </w:tr>
      <w:tr w:rsidR="006F17AB" w:rsidRPr="007964CE" w14:paraId="16C60D32" w14:textId="77777777" w:rsidTr="006F17AB">
        <w:trPr>
          <w:trHeight w:val="1083"/>
        </w:trPr>
        <w:tc>
          <w:tcPr>
            <w:tcW w:w="651" w:type="dxa"/>
            <w:tcBorders>
              <w:top w:val="single" w:sz="4" w:space="0" w:color="auto"/>
              <w:left w:val="single" w:sz="4" w:space="0" w:color="auto"/>
              <w:bottom w:val="single" w:sz="4" w:space="0" w:color="auto"/>
              <w:right w:val="single" w:sz="4" w:space="0" w:color="auto"/>
            </w:tcBorders>
          </w:tcPr>
          <w:p w14:paraId="667645FA" w14:textId="3B0A872D" w:rsidR="006F17AB" w:rsidRPr="007964CE" w:rsidRDefault="006F17AB" w:rsidP="006F17AB">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p>
        </w:tc>
        <w:tc>
          <w:tcPr>
            <w:tcW w:w="2780" w:type="dxa"/>
            <w:tcBorders>
              <w:top w:val="single" w:sz="4" w:space="0" w:color="auto"/>
              <w:left w:val="single" w:sz="4" w:space="0" w:color="auto"/>
              <w:bottom w:val="single" w:sz="4" w:space="0" w:color="auto"/>
              <w:right w:val="single" w:sz="4" w:space="0" w:color="auto"/>
            </w:tcBorders>
          </w:tcPr>
          <w:p w14:paraId="626779C9" w14:textId="77777777" w:rsidR="006F17AB" w:rsidRPr="007964CE" w:rsidRDefault="006F17AB" w:rsidP="006F17AB">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Способ определения поставщиков (подрядчиков, исполнителей)</w:t>
            </w:r>
          </w:p>
        </w:tc>
        <w:tc>
          <w:tcPr>
            <w:tcW w:w="7233" w:type="dxa"/>
            <w:tcBorders>
              <w:top w:val="single" w:sz="4" w:space="0" w:color="auto"/>
              <w:left w:val="single" w:sz="4" w:space="0" w:color="auto"/>
              <w:bottom w:val="single" w:sz="4" w:space="0" w:color="auto"/>
              <w:right w:val="single" w:sz="4" w:space="0" w:color="auto"/>
            </w:tcBorders>
          </w:tcPr>
          <w:p w14:paraId="36B7F86D" w14:textId="2625F44F" w:rsidR="006F17AB" w:rsidRPr="007964CE" w:rsidRDefault="006F17AB" w:rsidP="006F17AB">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964CE">
              <w:rPr>
                <w:rFonts w:ascii="Times New Roman" w:eastAsia="Times New Roman" w:hAnsi="Times New Roman" w:cs="Times New Roman"/>
                <w:color w:val="000000"/>
                <w:sz w:val="24"/>
                <w:szCs w:val="24"/>
                <w:lang w:eastAsia="ru-RU"/>
              </w:rPr>
              <w:t>Аукцион в электронной форме (аукцион, продажа, торги)</w:t>
            </w:r>
          </w:p>
          <w:p w14:paraId="4AC2305C" w14:textId="1CDB7AAA" w:rsidR="006F17AB" w:rsidRPr="007964CE" w:rsidRDefault="006F17AB" w:rsidP="006F17AB">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964CE">
              <w:rPr>
                <w:rFonts w:ascii="Times New Roman" w:eastAsia="Times New Roman" w:hAnsi="Times New Roman" w:cs="Times New Roman"/>
                <w:color w:val="000000"/>
                <w:sz w:val="24"/>
                <w:szCs w:val="24"/>
                <w:lang w:eastAsia="ru-RU"/>
              </w:rPr>
              <w:t>В соответствии с регламентом проведения процедур ЭТП «</w:t>
            </w:r>
            <w:r>
              <w:rPr>
                <w:rFonts w:ascii="Times New Roman" w:eastAsia="Times New Roman" w:hAnsi="Times New Roman" w:cs="Times New Roman"/>
                <w:color w:val="000000"/>
                <w:sz w:val="24"/>
                <w:szCs w:val="24"/>
                <w:lang w:eastAsia="ru-RU"/>
              </w:rPr>
              <w:t>РЭСТ</w:t>
            </w:r>
            <w:r w:rsidRPr="007964CE">
              <w:rPr>
                <w:rFonts w:ascii="Times New Roman" w:eastAsia="Times New Roman" w:hAnsi="Times New Roman" w:cs="Times New Roman"/>
                <w:color w:val="000000"/>
                <w:sz w:val="24"/>
                <w:szCs w:val="24"/>
                <w:lang w:eastAsia="ru-RU"/>
              </w:rPr>
              <w:t>»</w:t>
            </w:r>
          </w:p>
        </w:tc>
      </w:tr>
      <w:tr w:rsidR="006F17AB" w:rsidRPr="007964CE" w14:paraId="22C5D883" w14:textId="77777777" w:rsidTr="006F17AB">
        <w:tc>
          <w:tcPr>
            <w:tcW w:w="651" w:type="dxa"/>
            <w:tcBorders>
              <w:top w:val="single" w:sz="4" w:space="0" w:color="auto"/>
              <w:left w:val="single" w:sz="4" w:space="0" w:color="auto"/>
              <w:bottom w:val="single" w:sz="4" w:space="0" w:color="auto"/>
              <w:right w:val="single" w:sz="4" w:space="0" w:color="auto"/>
            </w:tcBorders>
          </w:tcPr>
          <w:p w14:paraId="46F4ED7D" w14:textId="3052E0E9" w:rsidR="006F17AB" w:rsidRPr="007964CE" w:rsidRDefault="006F17AB" w:rsidP="006F17AB">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3.</w:t>
            </w:r>
          </w:p>
        </w:tc>
        <w:tc>
          <w:tcPr>
            <w:tcW w:w="2780" w:type="dxa"/>
            <w:tcBorders>
              <w:top w:val="single" w:sz="4" w:space="0" w:color="auto"/>
              <w:left w:val="single" w:sz="4" w:space="0" w:color="auto"/>
              <w:bottom w:val="single" w:sz="4" w:space="0" w:color="auto"/>
              <w:right w:val="single" w:sz="4" w:space="0" w:color="auto"/>
            </w:tcBorders>
          </w:tcPr>
          <w:p w14:paraId="3D47A256" w14:textId="77777777" w:rsidR="006F17AB" w:rsidRPr="007964CE" w:rsidRDefault="006F17AB" w:rsidP="006F17AB">
            <w:pPr>
              <w:spacing w:after="0" w:line="240" w:lineRule="auto"/>
              <w:rPr>
                <w:rFonts w:ascii="Times New Roman" w:eastAsia="Calibri" w:hAnsi="Times New Roman" w:cs="Times New Roman"/>
                <w:sz w:val="24"/>
                <w:szCs w:val="24"/>
              </w:rPr>
            </w:pPr>
            <w:r w:rsidRPr="007964CE">
              <w:rPr>
                <w:rFonts w:ascii="Times New Roman" w:eastAsia="Calibri" w:hAnsi="Times New Roman" w:cs="Times New Roman"/>
                <w:sz w:val="24"/>
                <w:szCs w:val="24"/>
              </w:rPr>
              <w:t>Наименование объекта продажи:</w:t>
            </w:r>
          </w:p>
        </w:tc>
        <w:tc>
          <w:tcPr>
            <w:tcW w:w="7233" w:type="dxa"/>
            <w:tcBorders>
              <w:top w:val="single" w:sz="4" w:space="0" w:color="auto"/>
              <w:left w:val="single" w:sz="4" w:space="0" w:color="auto"/>
              <w:bottom w:val="single" w:sz="4" w:space="0" w:color="auto"/>
              <w:right w:val="single" w:sz="4" w:space="0" w:color="auto"/>
            </w:tcBorders>
          </w:tcPr>
          <w:p w14:paraId="7E83F1B1" w14:textId="76586A23" w:rsidR="006F17AB" w:rsidRPr="007964CE" w:rsidRDefault="006F17AB" w:rsidP="006F17AB">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rPr>
            </w:pPr>
            <w:r w:rsidRPr="007964CE">
              <w:rPr>
                <w:rFonts w:ascii="Times New Roman" w:eastAsia="Times New Roman" w:hAnsi="Times New Roman" w:cs="Times New Roman"/>
                <w:b/>
                <w:bCs/>
                <w:color w:val="000000"/>
                <w:sz w:val="24"/>
                <w:szCs w:val="24"/>
                <w:lang w:eastAsia="ru-RU"/>
              </w:rPr>
              <w:t xml:space="preserve">Продажа </w:t>
            </w:r>
            <w:r>
              <w:rPr>
                <w:rFonts w:ascii="Times New Roman" w:eastAsia="Times New Roman" w:hAnsi="Times New Roman" w:cs="Times New Roman"/>
                <w:b/>
                <w:bCs/>
                <w:color w:val="000000"/>
                <w:sz w:val="24"/>
                <w:szCs w:val="24"/>
                <w:lang w:eastAsia="ru-RU"/>
              </w:rPr>
              <w:t>имущества</w:t>
            </w:r>
            <w:r w:rsidRPr="007964CE">
              <w:rPr>
                <w:rFonts w:ascii="Times New Roman" w:eastAsia="Times New Roman" w:hAnsi="Times New Roman" w:cs="Times New Roman"/>
                <w:b/>
                <w:bCs/>
                <w:color w:val="000000"/>
                <w:sz w:val="24"/>
                <w:szCs w:val="24"/>
                <w:lang w:eastAsia="ru-RU"/>
              </w:rPr>
              <w:t>:</w:t>
            </w:r>
          </w:p>
          <w:p w14:paraId="002B937D" w14:textId="3678DA0A" w:rsidR="006F17AB" w:rsidRPr="005B0BAA" w:rsidRDefault="006F17AB" w:rsidP="006F17AB">
            <w:pPr>
              <w:autoSpaceDE w:val="0"/>
              <w:autoSpaceDN w:val="0"/>
              <w:adjustRightInd w:val="0"/>
              <w:spacing w:after="0" w:line="240" w:lineRule="auto"/>
              <w:jc w:val="both"/>
              <w:rPr>
                <w:rFonts w:ascii="Times New Roman" w:eastAsia="Calibri" w:hAnsi="Times New Roman" w:cs="Times New Roman"/>
                <w:b/>
                <w:sz w:val="24"/>
                <w:szCs w:val="24"/>
              </w:rPr>
            </w:pPr>
            <w:r w:rsidRPr="005B0BAA">
              <w:rPr>
                <w:rFonts w:ascii="Times New Roman" w:eastAsia="Times New Roman" w:hAnsi="Times New Roman" w:cs="Times New Roman"/>
                <w:b/>
                <w:bCs/>
                <w:color w:val="000000"/>
                <w:sz w:val="24"/>
                <w:szCs w:val="24"/>
                <w:lang w:eastAsia="ru-RU"/>
              </w:rPr>
              <w:t xml:space="preserve">Лот №1 </w:t>
            </w:r>
            <w:r w:rsidRPr="005B0BAA">
              <w:rPr>
                <w:rFonts w:ascii="Times New Roman" w:eastAsia="Calibri" w:hAnsi="Times New Roman" w:cs="Times New Roman"/>
                <w:b/>
                <w:bCs/>
                <w:color w:val="000000"/>
                <w:sz w:val="24"/>
                <w:szCs w:val="24"/>
              </w:rPr>
              <w:t>«</w:t>
            </w:r>
            <w:r w:rsidRPr="00C52BB6">
              <w:rPr>
                <w:rFonts w:ascii="Times New Roman" w:eastAsia="Calibri" w:hAnsi="Times New Roman" w:cs="Times New Roman"/>
                <w:b/>
                <w:bCs/>
                <w:color w:val="000000"/>
                <w:sz w:val="24"/>
                <w:szCs w:val="24"/>
              </w:rPr>
              <w:t>Гараж в г. Ухта</w:t>
            </w:r>
            <w:r w:rsidRPr="005B0BAA">
              <w:rPr>
                <w:rFonts w:ascii="Times New Roman" w:eastAsia="Calibri" w:hAnsi="Times New Roman" w:cs="Times New Roman"/>
                <w:b/>
                <w:bCs/>
                <w:color w:val="000000"/>
                <w:sz w:val="24"/>
                <w:szCs w:val="24"/>
              </w:rPr>
              <w:t>»</w:t>
            </w:r>
          </w:p>
        </w:tc>
      </w:tr>
      <w:tr w:rsidR="006F17AB" w:rsidRPr="007964CE" w14:paraId="2F931EF2" w14:textId="77777777" w:rsidTr="006F17AB">
        <w:tc>
          <w:tcPr>
            <w:tcW w:w="651" w:type="dxa"/>
            <w:tcBorders>
              <w:top w:val="single" w:sz="4" w:space="0" w:color="auto"/>
              <w:left w:val="single" w:sz="4" w:space="0" w:color="auto"/>
              <w:bottom w:val="single" w:sz="4" w:space="0" w:color="auto"/>
              <w:right w:val="single" w:sz="4" w:space="0" w:color="auto"/>
            </w:tcBorders>
          </w:tcPr>
          <w:p w14:paraId="1B0FD29D" w14:textId="4E7FEEB5" w:rsidR="006F17AB" w:rsidRPr="007964CE" w:rsidRDefault="006F17AB" w:rsidP="006F17AB">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4.</w:t>
            </w:r>
          </w:p>
        </w:tc>
        <w:tc>
          <w:tcPr>
            <w:tcW w:w="2780" w:type="dxa"/>
            <w:tcBorders>
              <w:top w:val="single" w:sz="4" w:space="0" w:color="auto"/>
              <w:left w:val="single" w:sz="4" w:space="0" w:color="auto"/>
              <w:bottom w:val="single" w:sz="4" w:space="0" w:color="auto"/>
              <w:right w:val="single" w:sz="4" w:space="0" w:color="auto"/>
            </w:tcBorders>
          </w:tcPr>
          <w:p w14:paraId="490F9BAA" w14:textId="77777777" w:rsidR="006F17AB" w:rsidRPr="007964CE" w:rsidRDefault="006F17AB" w:rsidP="006F17AB">
            <w:pPr>
              <w:spacing w:after="0" w:line="240" w:lineRule="auto"/>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Дату, время, график проведения осмотра имущества, права на которое передаются по договору. </w:t>
            </w:r>
          </w:p>
        </w:tc>
        <w:tc>
          <w:tcPr>
            <w:tcW w:w="7233" w:type="dxa"/>
            <w:tcBorders>
              <w:top w:val="single" w:sz="4" w:space="0" w:color="auto"/>
              <w:left w:val="single" w:sz="4" w:space="0" w:color="auto"/>
              <w:bottom w:val="single" w:sz="4" w:space="0" w:color="auto"/>
              <w:right w:val="single" w:sz="4" w:space="0" w:color="auto"/>
            </w:tcBorders>
          </w:tcPr>
          <w:p w14:paraId="6A95A95B" w14:textId="77777777" w:rsidR="006F17AB" w:rsidRDefault="006F17AB" w:rsidP="006F17AB">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Осмотр обеспечивает организатор аукциона без взимания платы. Проведение такого осмотра осуществляется в рабочие дни с понедельника по пятницу </w:t>
            </w:r>
            <w:r>
              <w:rPr>
                <w:rFonts w:ascii="Times New Roman" w:eastAsia="Calibri" w:hAnsi="Times New Roman" w:cs="Times New Roman"/>
                <w:sz w:val="24"/>
                <w:szCs w:val="24"/>
              </w:rPr>
              <w:t>в согласованное время и месте</w:t>
            </w:r>
            <w:r w:rsidRPr="007964CE">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с </w:t>
            </w:r>
            <w:r w:rsidRPr="007964CE">
              <w:rPr>
                <w:rFonts w:ascii="Times New Roman" w:eastAsia="Calibri" w:hAnsi="Times New Roman" w:cs="Times New Roman"/>
                <w:sz w:val="24"/>
                <w:szCs w:val="24"/>
              </w:rPr>
              <w:t xml:space="preserve">08:00 до </w:t>
            </w:r>
            <w:r>
              <w:rPr>
                <w:rFonts w:ascii="Times New Roman" w:eastAsia="Calibri" w:hAnsi="Times New Roman" w:cs="Times New Roman"/>
                <w:sz w:val="24"/>
                <w:szCs w:val="24"/>
              </w:rPr>
              <w:t>17</w:t>
            </w:r>
            <w:r w:rsidRPr="007964CE">
              <w:rPr>
                <w:rFonts w:ascii="Times New Roman" w:eastAsia="Calibri" w:hAnsi="Times New Roman" w:cs="Times New Roman"/>
                <w:sz w:val="24"/>
                <w:szCs w:val="24"/>
              </w:rPr>
              <w:t>:00 (</w:t>
            </w:r>
            <w:r>
              <w:rPr>
                <w:rFonts w:ascii="Times New Roman" w:eastAsia="Calibri" w:hAnsi="Times New Roman" w:cs="Times New Roman"/>
                <w:sz w:val="24"/>
                <w:szCs w:val="24"/>
              </w:rPr>
              <w:t>по</w:t>
            </w:r>
            <w:r w:rsidRPr="007964CE">
              <w:rPr>
                <w:rFonts w:ascii="Times New Roman" w:eastAsia="Calibri" w:hAnsi="Times New Roman" w:cs="Times New Roman"/>
                <w:sz w:val="24"/>
                <w:szCs w:val="24"/>
              </w:rPr>
              <w:t xml:space="preserve"> московско</w:t>
            </w:r>
            <w:r>
              <w:rPr>
                <w:rFonts w:ascii="Times New Roman" w:eastAsia="Calibri" w:hAnsi="Times New Roman" w:cs="Times New Roman"/>
                <w:sz w:val="24"/>
                <w:szCs w:val="24"/>
              </w:rPr>
              <w:t>му времени</w:t>
            </w:r>
            <w:r w:rsidRPr="007964CE">
              <w:rPr>
                <w:rFonts w:ascii="Times New Roman" w:eastAsia="Calibri" w:hAnsi="Times New Roman" w:cs="Times New Roman"/>
                <w:sz w:val="24"/>
                <w:szCs w:val="24"/>
              </w:rPr>
              <w:t>)</w:t>
            </w:r>
            <w:r>
              <w:rPr>
                <w:rFonts w:ascii="Times New Roman" w:eastAsia="Calibri" w:hAnsi="Times New Roman" w:cs="Times New Roman"/>
                <w:sz w:val="24"/>
                <w:szCs w:val="24"/>
              </w:rPr>
              <w:t>.</w:t>
            </w:r>
          </w:p>
          <w:p w14:paraId="0A8F0AE3" w14:textId="77777777" w:rsidR="006F17AB" w:rsidRDefault="006F17AB" w:rsidP="006F17AB">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Контактное лицо для проведения осмотра:</w:t>
            </w:r>
          </w:p>
          <w:p w14:paraId="76D39F4C" w14:textId="2CA15F7D" w:rsidR="006F17AB" w:rsidRPr="007964CE" w:rsidRDefault="006F17AB" w:rsidP="006F17AB">
            <w:pPr>
              <w:autoSpaceDE w:val="0"/>
              <w:autoSpaceDN w:val="0"/>
              <w:adjustRightInd w:val="0"/>
              <w:spacing w:after="0" w:line="240" w:lineRule="auto"/>
              <w:jc w:val="both"/>
              <w:rPr>
                <w:rFonts w:ascii="Times New Roman" w:eastAsia="Calibri" w:hAnsi="Times New Roman" w:cs="Times New Roman"/>
                <w:sz w:val="24"/>
                <w:szCs w:val="24"/>
              </w:rPr>
            </w:pPr>
            <w:r w:rsidRPr="0082047E">
              <w:rPr>
                <w:rFonts w:ascii="Times New Roman" w:eastAsia="Calibri" w:hAnsi="Times New Roman" w:cs="Times New Roman"/>
                <w:sz w:val="24"/>
                <w:szCs w:val="24"/>
              </w:rPr>
              <w:t xml:space="preserve">1. Алексей Алексеевич, тел. </w:t>
            </w:r>
            <w:r>
              <w:rPr>
                <w:rFonts w:ascii="Times New Roman" w:eastAsia="Calibri" w:hAnsi="Times New Roman" w:cs="Times New Roman"/>
                <w:sz w:val="24"/>
                <w:szCs w:val="24"/>
              </w:rPr>
              <w:t xml:space="preserve">8-922-587-89-40, </w:t>
            </w:r>
            <w:r w:rsidRPr="0082047E">
              <w:rPr>
                <w:rFonts w:ascii="Times New Roman" w:eastAsia="Calibri" w:hAnsi="Times New Roman" w:cs="Times New Roman"/>
                <w:sz w:val="24"/>
                <w:szCs w:val="24"/>
              </w:rPr>
              <w:t>8-912-861-86-62</w:t>
            </w:r>
            <w:r>
              <w:rPr>
                <w:rFonts w:ascii="Times New Roman" w:eastAsia="Calibri" w:hAnsi="Times New Roman" w:cs="Times New Roman"/>
                <w:sz w:val="24"/>
                <w:szCs w:val="24"/>
              </w:rPr>
              <w:t>.</w:t>
            </w:r>
          </w:p>
        </w:tc>
      </w:tr>
      <w:tr w:rsidR="006F17AB" w:rsidRPr="007964CE" w14:paraId="3CB4F92C" w14:textId="77777777" w:rsidTr="006F17AB">
        <w:trPr>
          <w:trHeight w:val="62"/>
        </w:trPr>
        <w:tc>
          <w:tcPr>
            <w:tcW w:w="651" w:type="dxa"/>
            <w:tcBorders>
              <w:top w:val="single" w:sz="4" w:space="0" w:color="auto"/>
              <w:left w:val="single" w:sz="4" w:space="0" w:color="auto"/>
              <w:bottom w:val="single" w:sz="4" w:space="0" w:color="auto"/>
              <w:right w:val="single" w:sz="4" w:space="0" w:color="auto"/>
            </w:tcBorders>
          </w:tcPr>
          <w:p w14:paraId="3A16F8F7" w14:textId="0FC3E083" w:rsidR="006F17AB" w:rsidRPr="007964CE" w:rsidRDefault="006F17AB" w:rsidP="006F17AB">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5.</w:t>
            </w:r>
          </w:p>
        </w:tc>
        <w:tc>
          <w:tcPr>
            <w:tcW w:w="2780" w:type="dxa"/>
            <w:tcBorders>
              <w:top w:val="single" w:sz="4" w:space="0" w:color="auto"/>
              <w:left w:val="single" w:sz="4" w:space="0" w:color="auto"/>
              <w:bottom w:val="single" w:sz="4" w:space="0" w:color="auto"/>
              <w:right w:val="single" w:sz="4" w:space="0" w:color="auto"/>
            </w:tcBorders>
          </w:tcPr>
          <w:p w14:paraId="1E59E769" w14:textId="77777777" w:rsidR="006F17AB" w:rsidRPr="007964CE" w:rsidRDefault="006F17AB" w:rsidP="006F17AB">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Место передачи имущества</w:t>
            </w:r>
          </w:p>
        </w:tc>
        <w:tc>
          <w:tcPr>
            <w:tcW w:w="7233" w:type="dxa"/>
            <w:tcBorders>
              <w:top w:val="single" w:sz="4" w:space="0" w:color="auto"/>
              <w:left w:val="single" w:sz="4" w:space="0" w:color="auto"/>
              <w:bottom w:val="single" w:sz="4" w:space="0" w:color="auto"/>
              <w:right w:val="single" w:sz="4" w:space="0" w:color="auto"/>
            </w:tcBorders>
          </w:tcPr>
          <w:p w14:paraId="7A0F6C26" w14:textId="233AC5FF" w:rsidR="006F17AB" w:rsidRPr="007964CE" w:rsidRDefault="006F17AB" w:rsidP="006F17AB">
            <w:pPr>
              <w:spacing w:after="0" w:line="240" w:lineRule="auto"/>
              <w:contextualSpacing/>
              <w:jc w:val="both"/>
              <w:rPr>
                <w:rFonts w:ascii="Times New Roman" w:eastAsia="Times New Roman" w:hAnsi="Times New Roman" w:cs="Times New Roman"/>
                <w:sz w:val="24"/>
                <w:szCs w:val="24"/>
              </w:rPr>
            </w:pPr>
            <w:r>
              <w:rPr>
                <w:rFonts w:ascii="Times New Roman" w:eastAsia="Calibri" w:hAnsi="Times New Roman" w:cs="Times New Roman"/>
                <w:sz w:val="24"/>
                <w:szCs w:val="24"/>
              </w:rPr>
              <w:t>П</w:t>
            </w:r>
            <w:r w:rsidRPr="007964CE">
              <w:rPr>
                <w:rFonts w:ascii="Times New Roman" w:eastAsia="Calibri" w:hAnsi="Times New Roman" w:cs="Times New Roman"/>
                <w:sz w:val="24"/>
                <w:szCs w:val="24"/>
              </w:rPr>
              <w:t>ередач</w:t>
            </w:r>
            <w:r>
              <w:rPr>
                <w:rFonts w:ascii="Times New Roman" w:eastAsia="Calibri" w:hAnsi="Times New Roman" w:cs="Times New Roman"/>
                <w:sz w:val="24"/>
                <w:szCs w:val="24"/>
              </w:rPr>
              <w:t>а</w:t>
            </w:r>
            <w:r w:rsidRPr="007964CE">
              <w:rPr>
                <w:rFonts w:ascii="Times New Roman" w:eastAsia="Calibri" w:hAnsi="Times New Roman" w:cs="Times New Roman"/>
                <w:sz w:val="24"/>
                <w:szCs w:val="24"/>
              </w:rPr>
              <w:t xml:space="preserve"> имущества осуществляется </w:t>
            </w:r>
            <w:r>
              <w:rPr>
                <w:rFonts w:ascii="Times New Roman" w:eastAsia="Calibri" w:hAnsi="Times New Roman" w:cs="Times New Roman"/>
                <w:sz w:val="24"/>
                <w:szCs w:val="24"/>
              </w:rPr>
              <w:t>на</w:t>
            </w:r>
            <w:r w:rsidRPr="007964CE">
              <w:rPr>
                <w:rFonts w:ascii="Times New Roman" w:eastAsia="Calibri" w:hAnsi="Times New Roman" w:cs="Times New Roman"/>
                <w:sz w:val="24"/>
                <w:szCs w:val="24"/>
              </w:rPr>
              <w:t xml:space="preserve"> территории Продавца</w:t>
            </w:r>
            <w:r>
              <w:rPr>
                <w:rFonts w:ascii="Times New Roman" w:eastAsia="Calibri" w:hAnsi="Times New Roman" w:cs="Times New Roman"/>
                <w:sz w:val="24"/>
                <w:szCs w:val="24"/>
              </w:rPr>
              <w:t xml:space="preserve"> </w:t>
            </w:r>
            <w:r>
              <w:rPr>
                <w:rFonts w:ascii="Times New Roman" w:eastAsia="Calibri" w:hAnsi="Times New Roman" w:cs="Times New Roman"/>
                <w:bCs/>
                <w:sz w:val="24"/>
                <w:szCs w:val="24"/>
              </w:rPr>
              <w:t>в</w:t>
            </w:r>
            <w:r w:rsidRPr="007964CE">
              <w:rPr>
                <w:rFonts w:ascii="Times New Roman" w:eastAsia="Calibri" w:hAnsi="Times New Roman" w:cs="Times New Roman"/>
                <w:bCs/>
                <w:sz w:val="24"/>
                <w:szCs w:val="24"/>
              </w:rPr>
              <w:t xml:space="preserve"> соответствии с проектом договора (Раздел </w:t>
            </w:r>
            <w:r w:rsidRPr="007964CE">
              <w:rPr>
                <w:rFonts w:ascii="Times New Roman" w:eastAsia="Calibri" w:hAnsi="Times New Roman" w:cs="Times New Roman"/>
                <w:bCs/>
                <w:sz w:val="24"/>
                <w:szCs w:val="24"/>
                <w:lang w:val="en-US"/>
              </w:rPr>
              <w:t>III</w:t>
            </w:r>
            <w:r w:rsidRPr="007964CE">
              <w:rPr>
                <w:rFonts w:ascii="Times New Roman" w:eastAsia="Calibri" w:hAnsi="Times New Roman" w:cs="Times New Roman"/>
                <w:bCs/>
                <w:sz w:val="24"/>
                <w:szCs w:val="24"/>
              </w:rPr>
              <w:t xml:space="preserve"> документации о проведении аукциона).</w:t>
            </w:r>
          </w:p>
        </w:tc>
      </w:tr>
      <w:tr w:rsidR="006F17AB" w:rsidRPr="007964CE" w14:paraId="48AAC650" w14:textId="77777777" w:rsidTr="006F17AB">
        <w:trPr>
          <w:trHeight w:val="553"/>
        </w:trPr>
        <w:tc>
          <w:tcPr>
            <w:tcW w:w="651" w:type="dxa"/>
            <w:tcBorders>
              <w:top w:val="single" w:sz="4" w:space="0" w:color="auto"/>
              <w:left w:val="single" w:sz="4" w:space="0" w:color="auto"/>
              <w:bottom w:val="single" w:sz="4" w:space="0" w:color="auto"/>
              <w:right w:val="single" w:sz="4" w:space="0" w:color="auto"/>
            </w:tcBorders>
          </w:tcPr>
          <w:p w14:paraId="05C7E122" w14:textId="62AABB69" w:rsidR="006F17AB" w:rsidRPr="007964CE" w:rsidRDefault="006F17AB" w:rsidP="006F17AB">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6.</w:t>
            </w:r>
          </w:p>
        </w:tc>
        <w:tc>
          <w:tcPr>
            <w:tcW w:w="2780" w:type="dxa"/>
            <w:tcBorders>
              <w:top w:val="single" w:sz="4" w:space="0" w:color="auto"/>
              <w:left w:val="single" w:sz="4" w:space="0" w:color="auto"/>
              <w:bottom w:val="single" w:sz="4" w:space="0" w:color="auto"/>
              <w:right w:val="single" w:sz="4" w:space="0" w:color="auto"/>
            </w:tcBorders>
          </w:tcPr>
          <w:p w14:paraId="60148827" w14:textId="77777777" w:rsidR="006F17AB" w:rsidRPr="007964CE" w:rsidRDefault="006F17AB" w:rsidP="006F17AB">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Сроки и периодичность передачи Имущества</w:t>
            </w:r>
          </w:p>
        </w:tc>
        <w:tc>
          <w:tcPr>
            <w:tcW w:w="7233" w:type="dxa"/>
            <w:tcBorders>
              <w:top w:val="single" w:sz="4" w:space="0" w:color="auto"/>
              <w:left w:val="single" w:sz="4" w:space="0" w:color="auto"/>
              <w:bottom w:val="single" w:sz="4" w:space="0" w:color="auto"/>
              <w:right w:val="single" w:sz="4" w:space="0" w:color="auto"/>
            </w:tcBorders>
          </w:tcPr>
          <w:p w14:paraId="0EB81FDB" w14:textId="29978A3C" w:rsidR="006F17AB" w:rsidRPr="003842C9" w:rsidRDefault="006F17AB" w:rsidP="006F17AB">
            <w:pPr>
              <w:spacing w:after="0" w:line="240" w:lineRule="auto"/>
              <w:jc w:val="both"/>
              <w:rPr>
                <w:rFonts w:ascii="Times New Roman" w:eastAsia="Calibri" w:hAnsi="Times New Roman" w:cs="Times New Roman"/>
                <w:bCs/>
                <w:sz w:val="24"/>
                <w:szCs w:val="24"/>
              </w:rPr>
            </w:pPr>
            <w:r w:rsidRPr="007964CE">
              <w:rPr>
                <w:rFonts w:ascii="Times New Roman" w:eastAsia="Calibri" w:hAnsi="Times New Roman" w:cs="Times New Roman"/>
                <w:bCs/>
                <w:sz w:val="24"/>
                <w:szCs w:val="24"/>
              </w:rPr>
              <w:t xml:space="preserve">В соответствии с проектом договора (Раздел </w:t>
            </w:r>
            <w:r w:rsidRPr="007964CE">
              <w:rPr>
                <w:rFonts w:ascii="Times New Roman" w:eastAsia="Calibri" w:hAnsi="Times New Roman" w:cs="Times New Roman"/>
                <w:bCs/>
                <w:sz w:val="24"/>
                <w:szCs w:val="24"/>
                <w:lang w:val="en-US"/>
              </w:rPr>
              <w:t>III</w:t>
            </w:r>
            <w:r w:rsidRPr="007964CE">
              <w:rPr>
                <w:rFonts w:ascii="Times New Roman" w:eastAsia="Calibri" w:hAnsi="Times New Roman" w:cs="Times New Roman"/>
                <w:bCs/>
                <w:sz w:val="24"/>
                <w:szCs w:val="24"/>
              </w:rPr>
              <w:t xml:space="preserve"> документации о проведении аукциона).</w:t>
            </w:r>
          </w:p>
        </w:tc>
      </w:tr>
      <w:tr w:rsidR="006F17AB" w:rsidRPr="007964CE" w14:paraId="4C4E9E5C" w14:textId="77777777" w:rsidTr="006F17AB">
        <w:trPr>
          <w:trHeight w:val="2134"/>
        </w:trPr>
        <w:tc>
          <w:tcPr>
            <w:tcW w:w="651" w:type="dxa"/>
            <w:tcBorders>
              <w:top w:val="single" w:sz="4" w:space="0" w:color="auto"/>
              <w:left w:val="single" w:sz="4" w:space="0" w:color="auto"/>
              <w:bottom w:val="single" w:sz="4" w:space="0" w:color="auto"/>
              <w:right w:val="single" w:sz="4" w:space="0" w:color="auto"/>
            </w:tcBorders>
          </w:tcPr>
          <w:p w14:paraId="5A86B5EA" w14:textId="3EFEE47E" w:rsidR="006F17AB" w:rsidRPr="007964CE" w:rsidRDefault="006F17AB" w:rsidP="006F17AB">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7</w:t>
            </w:r>
          </w:p>
        </w:tc>
        <w:tc>
          <w:tcPr>
            <w:tcW w:w="2780" w:type="dxa"/>
            <w:tcBorders>
              <w:top w:val="single" w:sz="4" w:space="0" w:color="auto"/>
              <w:left w:val="single" w:sz="4" w:space="0" w:color="auto"/>
              <w:bottom w:val="single" w:sz="4" w:space="0" w:color="auto"/>
              <w:right w:val="single" w:sz="4" w:space="0" w:color="auto"/>
            </w:tcBorders>
          </w:tcPr>
          <w:p w14:paraId="7CFDBD74" w14:textId="567F0662" w:rsidR="006F17AB" w:rsidRPr="007964CE" w:rsidRDefault="006F17AB" w:rsidP="006F17AB">
            <w:pPr>
              <w:autoSpaceDE w:val="0"/>
              <w:autoSpaceDN w:val="0"/>
              <w:adjustRightInd w:val="0"/>
              <w:spacing w:after="0" w:line="240" w:lineRule="auto"/>
              <w:jc w:val="both"/>
              <w:rPr>
                <w:rFonts w:ascii="Times New Roman" w:eastAsia="Calibri" w:hAnsi="Times New Roman" w:cs="Times New Roman"/>
                <w:color w:val="000000"/>
                <w:sz w:val="24"/>
                <w:szCs w:val="24"/>
              </w:rPr>
            </w:pPr>
            <w:r w:rsidRPr="007964CE">
              <w:rPr>
                <w:rFonts w:ascii="Times New Roman" w:eastAsia="Times New Roman" w:hAnsi="Times New Roman" w:cs="Times New Roman"/>
                <w:sz w:val="24"/>
                <w:szCs w:val="24"/>
                <w:lang w:eastAsia="ru-RU"/>
              </w:rPr>
              <w:t>Количество предаваемого Имущества</w:t>
            </w:r>
          </w:p>
        </w:tc>
        <w:tc>
          <w:tcPr>
            <w:tcW w:w="7233" w:type="dxa"/>
            <w:tcBorders>
              <w:top w:val="single" w:sz="4" w:space="0" w:color="auto"/>
              <w:left w:val="single" w:sz="4" w:space="0" w:color="auto"/>
              <w:bottom w:val="single" w:sz="4" w:space="0" w:color="auto"/>
              <w:right w:val="single" w:sz="4" w:space="0" w:color="auto"/>
            </w:tcBorders>
          </w:tcPr>
          <w:p w14:paraId="2B352748" w14:textId="4558B40B" w:rsidR="006F17AB" w:rsidRDefault="006F17AB" w:rsidP="006F17AB">
            <w:pPr>
              <w:spacing w:after="0" w:line="240" w:lineRule="auto"/>
              <w:jc w:val="both"/>
              <w:rPr>
                <w:rFonts w:ascii="Times New Roman" w:eastAsia="Calibri" w:hAnsi="Times New Roman" w:cs="Times New Roman"/>
                <w:b/>
                <w:bCs/>
                <w:color w:val="000000"/>
                <w:sz w:val="24"/>
                <w:szCs w:val="24"/>
              </w:rPr>
            </w:pPr>
            <w:r w:rsidRPr="007964CE">
              <w:rPr>
                <w:rFonts w:ascii="Times New Roman" w:eastAsia="Times New Roman" w:hAnsi="Times New Roman" w:cs="Times New Roman"/>
                <w:b/>
                <w:bCs/>
                <w:color w:val="000000"/>
                <w:sz w:val="24"/>
                <w:szCs w:val="24"/>
                <w:lang w:eastAsia="ru-RU"/>
              </w:rPr>
              <w:t>Лот</w:t>
            </w:r>
            <w:r w:rsidRPr="002866B3">
              <w:rPr>
                <w:rFonts w:ascii="Times New Roman" w:eastAsia="Times New Roman" w:hAnsi="Times New Roman" w:cs="Times New Roman"/>
                <w:b/>
                <w:bCs/>
                <w:color w:val="000000"/>
                <w:sz w:val="24"/>
                <w:szCs w:val="24"/>
                <w:lang w:eastAsia="ru-RU"/>
              </w:rPr>
              <w:t xml:space="preserve"> №1 </w:t>
            </w:r>
            <w:r w:rsidRPr="002866B3">
              <w:rPr>
                <w:rFonts w:ascii="Times New Roman" w:eastAsia="Calibri" w:hAnsi="Times New Roman" w:cs="Times New Roman"/>
                <w:b/>
                <w:bCs/>
                <w:color w:val="000000"/>
                <w:sz w:val="24"/>
                <w:szCs w:val="24"/>
              </w:rPr>
              <w:t>«</w:t>
            </w:r>
            <w:r w:rsidRPr="00C52BB6">
              <w:rPr>
                <w:rFonts w:ascii="Times New Roman" w:eastAsia="Calibri" w:hAnsi="Times New Roman" w:cs="Times New Roman"/>
                <w:b/>
                <w:bCs/>
                <w:color w:val="000000"/>
                <w:sz w:val="24"/>
                <w:szCs w:val="24"/>
              </w:rPr>
              <w:t>Гараж в г. Ухта</w:t>
            </w:r>
            <w:r w:rsidRPr="002866B3">
              <w:rPr>
                <w:rFonts w:ascii="Times New Roman" w:eastAsia="Calibri" w:hAnsi="Times New Roman" w:cs="Times New Roman"/>
                <w:b/>
                <w:bCs/>
                <w:color w:val="000000"/>
                <w:sz w:val="24"/>
                <w:szCs w:val="24"/>
              </w:rPr>
              <w:t>»</w:t>
            </w:r>
            <w:r>
              <w:rPr>
                <w:rFonts w:ascii="Times New Roman" w:eastAsia="Calibri" w:hAnsi="Times New Roman" w:cs="Times New Roman"/>
                <w:b/>
                <w:bCs/>
                <w:color w:val="000000"/>
                <w:sz w:val="24"/>
                <w:szCs w:val="24"/>
              </w:rPr>
              <w:t>, в том числе:</w:t>
            </w:r>
          </w:p>
          <w:tbl>
            <w:tblPr>
              <w:tblStyle w:val="a7"/>
              <w:tblW w:w="7007" w:type="dxa"/>
              <w:tblLook w:val="04A0" w:firstRow="1" w:lastRow="0" w:firstColumn="1" w:lastColumn="0" w:noHBand="0" w:noVBand="1"/>
            </w:tblPr>
            <w:tblGrid>
              <w:gridCol w:w="3728"/>
              <w:gridCol w:w="2003"/>
              <w:gridCol w:w="1276"/>
            </w:tblGrid>
            <w:tr w:rsidR="006F17AB" w14:paraId="37718A26" w14:textId="77777777" w:rsidTr="005E5B61">
              <w:tc>
                <w:tcPr>
                  <w:tcW w:w="3728" w:type="dxa"/>
                  <w:vAlign w:val="center"/>
                </w:tcPr>
                <w:p w14:paraId="3F80B59C" w14:textId="77777777" w:rsidR="006F17AB" w:rsidRDefault="006F17AB" w:rsidP="006F17AB">
                  <w:pPr>
                    <w:jc w:val="center"/>
                    <w:rPr>
                      <w:rFonts w:ascii="Times New Roman" w:hAnsi="Times New Roman" w:cs="Times New Roman"/>
                      <w:sz w:val="20"/>
                      <w:szCs w:val="20"/>
                    </w:rPr>
                  </w:pPr>
                  <w:r w:rsidRPr="005B4BCE">
                    <w:rPr>
                      <w:rFonts w:ascii="Times New Roman" w:hAnsi="Times New Roman" w:cs="Times New Roman"/>
                      <w:sz w:val="20"/>
                      <w:szCs w:val="20"/>
                    </w:rPr>
                    <w:t>Наименование</w:t>
                  </w:r>
                </w:p>
                <w:p w14:paraId="1FF242EF" w14:textId="3541FC81" w:rsidR="006F17AB" w:rsidRPr="005B4BCE" w:rsidRDefault="006F17AB" w:rsidP="006F17AB">
                  <w:pPr>
                    <w:jc w:val="center"/>
                    <w:rPr>
                      <w:rFonts w:ascii="Times New Roman" w:hAnsi="Times New Roman" w:cs="Times New Roman"/>
                      <w:sz w:val="20"/>
                      <w:szCs w:val="20"/>
                    </w:rPr>
                  </w:pPr>
                  <w:r w:rsidRPr="005B4BCE">
                    <w:rPr>
                      <w:rFonts w:ascii="Times New Roman" w:hAnsi="Times New Roman" w:cs="Times New Roman"/>
                      <w:sz w:val="20"/>
                      <w:szCs w:val="20"/>
                    </w:rPr>
                    <w:t>имущества</w:t>
                  </w:r>
                </w:p>
              </w:tc>
              <w:tc>
                <w:tcPr>
                  <w:tcW w:w="2003" w:type="dxa"/>
                  <w:vAlign w:val="center"/>
                </w:tcPr>
                <w:p w14:paraId="2BFE8FAF" w14:textId="0F46B227" w:rsidR="006F17AB" w:rsidRPr="005B4BCE" w:rsidRDefault="006F17AB" w:rsidP="006F17AB">
                  <w:pPr>
                    <w:jc w:val="center"/>
                    <w:rPr>
                      <w:rFonts w:ascii="Times New Roman" w:hAnsi="Times New Roman" w:cs="Times New Roman"/>
                      <w:sz w:val="20"/>
                      <w:szCs w:val="20"/>
                    </w:rPr>
                  </w:pPr>
                  <w:r w:rsidRPr="005B4BCE">
                    <w:rPr>
                      <w:rFonts w:ascii="Times New Roman" w:hAnsi="Times New Roman" w:cs="Times New Roman"/>
                      <w:sz w:val="20"/>
                      <w:szCs w:val="20"/>
                    </w:rPr>
                    <w:t>Идентифицирующие характеристики (балансовый, инвентарный номер</w:t>
                  </w:r>
                  <w:r>
                    <w:rPr>
                      <w:rFonts w:ascii="Times New Roman" w:hAnsi="Times New Roman" w:cs="Times New Roman"/>
                      <w:sz w:val="20"/>
                      <w:szCs w:val="20"/>
                    </w:rPr>
                    <w:t>/кадастровый номер</w:t>
                  </w:r>
                  <w:r w:rsidRPr="005B4BCE">
                    <w:rPr>
                      <w:rFonts w:ascii="Times New Roman" w:hAnsi="Times New Roman" w:cs="Times New Roman"/>
                      <w:sz w:val="20"/>
                      <w:szCs w:val="20"/>
                    </w:rPr>
                    <w:t>)</w:t>
                  </w:r>
                </w:p>
              </w:tc>
              <w:tc>
                <w:tcPr>
                  <w:tcW w:w="1276" w:type="dxa"/>
                  <w:vAlign w:val="center"/>
                </w:tcPr>
                <w:p w14:paraId="7872C63A" w14:textId="77777777" w:rsidR="006F17AB" w:rsidRPr="005B4BCE" w:rsidRDefault="006F17AB" w:rsidP="006F17AB">
                  <w:pPr>
                    <w:jc w:val="center"/>
                    <w:rPr>
                      <w:rFonts w:ascii="Times New Roman" w:hAnsi="Times New Roman" w:cs="Times New Roman"/>
                      <w:sz w:val="20"/>
                      <w:szCs w:val="20"/>
                    </w:rPr>
                  </w:pPr>
                  <w:r w:rsidRPr="005B4BCE">
                    <w:rPr>
                      <w:rFonts w:ascii="Times New Roman" w:hAnsi="Times New Roman" w:cs="Times New Roman"/>
                      <w:sz w:val="20"/>
                      <w:szCs w:val="20"/>
                    </w:rPr>
                    <w:t>Вид</w:t>
                  </w:r>
                </w:p>
                <w:p w14:paraId="5FDB03A4" w14:textId="57768254" w:rsidR="006F17AB" w:rsidRPr="005B4BCE" w:rsidRDefault="006F17AB" w:rsidP="006F17AB">
                  <w:pPr>
                    <w:jc w:val="center"/>
                    <w:rPr>
                      <w:rFonts w:ascii="Times New Roman" w:hAnsi="Times New Roman" w:cs="Times New Roman"/>
                      <w:sz w:val="20"/>
                      <w:szCs w:val="20"/>
                    </w:rPr>
                  </w:pPr>
                  <w:r w:rsidRPr="005B4BCE">
                    <w:rPr>
                      <w:rFonts w:ascii="Times New Roman" w:hAnsi="Times New Roman" w:cs="Times New Roman"/>
                      <w:sz w:val="20"/>
                      <w:szCs w:val="20"/>
                    </w:rPr>
                    <w:t>имущества</w:t>
                  </w:r>
                </w:p>
              </w:tc>
            </w:tr>
            <w:tr w:rsidR="006F17AB" w14:paraId="19243636" w14:textId="77777777" w:rsidTr="005E5B61">
              <w:tc>
                <w:tcPr>
                  <w:tcW w:w="3728" w:type="dxa"/>
                  <w:vAlign w:val="center"/>
                </w:tcPr>
                <w:p w14:paraId="699CDD9C" w14:textId="7C411C89" w:rsidR="006F17AB" w:rsidRPr="00E14870" w:rsidRDefault="006F17AB" w:rsidP="006F17AB">
                  <w:pPr>
                    <w:jc w:val="both"/>
                    <w:rPr>
                      <w:rFonts w:ascii="Times New Roman" w:eastAsia="Calibri" w:hAnsi="Times New Roman" w:cs="Times New Roman"/>
                      <w:b/>
                      <w:bCs/>
                      <w:sz w:val="20"/>
                      <w:szCs w:val="20"/>
                    </w:rPr>
                  </w:pPr>
                  <w:r w:rsidRPr="00C52BB6">
                    <w:rPr>
                      <w:rFonts w:ascii="Times New Roman" w:hAnsi="Times New Roman" w:cs="Times New Roman"/>
                      <w:sz w:val="20"/>
                      <w:szCs w:val="20"/>
                    </w:rPr>
                    <w:t xml:space="preserve">Гараж № 7 (1 </w:t>
                  </w:r>
                  <w:proofErr w:type="spellStart"/>
                  <w:r w:rsidRPr="00C52BB6">
                    <w:rPr>
                      <w:rFonts w:ascii="Times New Roman" w:hAnsi="Times New Roman" w:cs="Times New Roman"/>
                      <w:sz w:val="20"/>
                      <w:szCs w:val="20"/>
                    </w:rPr>
                    <w:t>эт</w:t>
                  </w:r>
                  <w:proofErr w:type="spellEnd"/>
                  <w:r w:rsidRPr="00C52BB6">
                    <w:rPr>
                      <w:rFonts w:ascii="Times New Roman" w:hAnsi="Times New Roman" w:cs="Times New Roman"/>
                      <w:sz w:val="20"/>
                      <w:szCs w:val="20"/>
                    </w:rPr>
                    <w:t>.) S=23 кв. м, г. Ухта, ул. Строительная, 7Б, строение 3 (Инв.№ 4550), 00004550</w:t>
                  </w:r>
                </w:p>
              </w:tc>
              <w:tc>
                <w:tcPr>
                  <w:tcW w:w="2003" w:type="dxa"/>
                  <w:vAlign w:val="center"/>
                </w:tcPr>
                <w:p w14:paraId="786CD3A2" w14:textId="77777777" w:rsidR="006F17AB" w:rsidRDefault="006F17AB" w:rsidP="006F17AB">
                  <w:pPr>
                    <w:jc w:val="center"/>
                    <w:rPr>
                      <w:rFonts w:ascii="Times New Roman" w:hAnsi="Times New Roman" w:cs="Times New Roman"/>
                      <w:sz w:val="20"/>
                      <w:szCs w:val="20"/>
                    </w:rPr>
                  </w:pPr>
                  <w:r>
                    <w:rPr>
                      <w:rFonts w:ascii="Times New Roman" w:hAnsi="Times New Roman" w:cs="Times New Roman"/>
                      <w:sz w:val="20"/>
                      <w:szCs w:val="20"/>
                    </w:rPr>
                    <w:t>4550/</w:t>
                  </w:r>
                </w:p>
                <w:p w14:paraId="41EE8FB9" w14:textId="35AEBC18" w:rsidR="006F17AB" w:rsidRPr="00983FEB" w:rsidRDefault="006F17AB" w:rsidP="006F17AB">
                  <w:pPr>
                    <w:jc w:val="center"/>
                    <w:rPr>
                      <w:rFonts w:ascii="Times New Roman" w:eastAsia="Calibri" w:hAnsi="Times New Roman" w:cs="Times New Roman"/>
                      <w:bCs/>
                      <w:sz w:val="20"/>
                      <w:szCs w:val="20"/>
                    </w:rPr>
                  </w:pPr>
                  <w:r w:rsidRPr="00983FEB">
                    <w:rPr>
                      <w:rFonts w:ascii="Times New Roman" w:eastAsia="Calibri" w:hAnsi="Times New Roman" w:cs="Times New Roman"/>
                      <w:bCs/>
                      <w:sz w:val="20"/>
                      <w:szCs w:val="20"/>
                    </w:rPr>
                    <w:t>11:20:0603004:1625</w:t>
                  </w:r>
                </w:p>
              </w:tc>
              <w:tc>
                <w:tcPr>
                  <w:tcW w:w="1276" w:type="dxa"/>
                  <w:vAlign w:val="center"/>
                </w:tcPr>
                <w:p w14:paraId="780C952E" w14:textId="54ADF8E1" w:rsidR="006F17AB" w:rsidRPr="00E14870" w:rsidRDefault="006F17AB" w:rsidP="006F17AB">
                  <w:pPr>
                    <w:jc w:val="center"/>
                    <w:rPr>
                      <w:rFonts w:ascii="Times New Roman" w:eastAsia="Calibri" w:hAnsi="Times New Roman" w:cs="Times New Roman"/>
                      <w:b/>
                      <w:bCs/>
                      <w:sz w:val="20"/>
                      <w:szCs w:val="20"/>
                    </w:rPr>
                  </w:pPr>
                  <w:r>
                    <w:rPr>
                      <w:rFonts w:ascii="Times New Roman" w:hAnsi="Times New Roman" w:cs="Times New Roman"/>
                      <w:sz w:val="20"/>
                      <w:szCs w:val="20"/>
                    </w:rPr>
                    <w:t>недвижимое</w:t>
                  </w:r>
                </w:p>
              </w:tc>
            </w:tr>
          </w:tbl>
          <w:p w14:paraId="6F69E3A2" w14:textId="393CBBDA" w:rsidR="006F17AB" w:rsidRPr="002866B3" w:rsidRDefault="006F17AB" w:rsidP="006F17AB">
            <w:pPr>
              <w:spacing w:after="0" w:line="240" w:lineRule="auto"/>
              <w:jc w:val="both"/>
              <w:rPr>
                <w:rFonts w:ascii="Times New Roman" w:eastAsia="Calibri" w:hAnsi="Times New Roman" w:cs="Times New Roman"/>
                <w:b/>
                <w:bCs/>
                <w:sz w:val="24"/>
                <w:szCs w:val="24"/>
              </w:rPr>
            </w:pPr>
          </w:p>
        </w:tc>
      </w:tr>
      <w:tr w:rsidR="006F17AB" w:rsidRPr="007964CE" w14:paraId="4016FCC9" w14:textId="77777777" w:rsidTr="006F17AB">
        <w:trPr>
          <w:trHeight w:val="280"/>
        </w:trPr>
        <w:tc>
          <w:tcPr>
            <w:tcW w:w="651" w:type="dxa"/>
            <w:tcBorders>
              <w:top w:val="single" w:sz="4" w:space="0" w:color="auto"/>
              <w:left w:val="single" w:sz="4" w:space="0" w:color="auto"/>
              <w:bottom w:val="single" w:sz="4" w:space="0" w:color="auto"/>
              <w:right w:val="single" w:sz="4" w:space="0" w:color="auto"/>
            </w:tcBorders>
          </w:tcPr>
          <w:p w14:paraId="7F1E0776" w14:textId="68E5AE1B" w:rsidR="006F17AB" w:rsidRPr="007964CE" w:rsidRDefault="006F17AB" w:rsidP="006F17AB">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8.</w:t>
            </w:r>
          </w:p>
        </w:tc>
        <w:tc>
          <w:tcPr>
            <w:tcW w:w="2780" w:type="dxa"/>
            <w:tcBorders>
              <w:top w:val="single" w:sz="4" w:space="0" w:color="auto"/>
              <w:left w:val="single" w:sz="4" w:space="0" w:color="auto"/>
              <w:bottom w:val="single" w:sz="4" w:space="0" w:color="auto"/>
              <w:right w:val="single" w:sz="4" w:space="0" w:color="auto"/>
            </w:tcBorders>
          </w:tcPr>
          <w:p w14:paraId="3E11241E" w14:textId="77777777" w:rsidR="006F17AB" w:rsidRPr="007964CE" w:rsidRDefault="006F17AB" w:rsidP="006F17AB">
            <w:pPr>
              <w:autoSpaceDE w:val="0"/>
              <w:autoSpaceDN w:val="0"/>
              <w:adjustRightInd w:val="0"/>
              <w:spacing w:after="0" w:line="240" w:lineRule="auto"/>
              <w:jc w:val="both"/>
              <w:rPr>
                <w:rFonts w:ascii="Times New Roman" w:eastAsia="Calibri" w:hAnsi="Times New Roman" w:cs="Times New Roman"/>
                <w:color w:val="000000"/>
                <w:sz w:val="24"/>
                <w:szCs w:val="24"/>
              </w:rPr>
            </w:pPr>
            <w:r w:rsidRPr="007964CE">
              <w:rPr>
                <w:rFonts w:ascii="Times New Roman" w:eastAsia="Calibri" w:hAnsi="Times New Roman" w:cs="Times New Roman"/>
                <w:color w:val="000000"/>
                <w:sz w:val="24"/>
                <w:szCs w:val="24"/>
              </w:rPr>
              <w:t xml:space="preserve">Условия </w:t>
            </w:r>
            <w:r w:rsidRPr="007964CE">
              <w:rPr>
                <w:rFonts w:ascii="Times New Roman" w:eastAsia="Calibri" w:hAnsi="Times New Roman" w:cs="Times New Roman"/>
                <w:sz w:val="24"/>
                <w:szCs w:val="24"/>
              </w:rPr>
              <w:t xml:space="preserve">передачи </w:t>
            </w:r>
            <w:r w:rsidRPr="007964CE">
              <w:rPr>
                <w:rFonts w:ascii="Times New Roman" w:eastAsia="Times New Roman" w:hAnsi="Times New Roman" w:cs="Times New Roman"/>
                <w:sz w:val="24"/>
                <w:szCs w:val="24"/>
                <w:lang w:eastAsia="ru-RU"/>
              </w:rPr>
              <w:t>Имущества</w:t>
            </w:r>
          </w:p>
        </w:tc>
        <w:tc>
          <w:tcPr>
            <w:tcW w:w="7233" w:type="dxa"/>
            <w:tcBorders>
              <w:top w:val="single" w:sz="4" w:space="0" w:color="auto"/>
              <w:left w:val="single" w:sz="4" w:space="0" w:color="auto"/>
              <w:bottom w:val="single" w:sz="4" w:space="0" w:color="auto"/>
              <w:right w:val="single" w:sz="4" w:space="0" w:color="auto"/>
            </w:tcBorders>
          </w:tcPr>
          <w:p w14:paraId="32A35C41" w14:textId="0720BA5D" w:rsidR="006F17AB" w:rsidRPr="007964CE" w:rsidRDefault="006F17AB" w:rsidP="006F17AB">
            <w:pPr>
              <w:spacing w:after="0" w:line="240" w:lineRule="auto"/>
              <w:jc w:val="both"/>
              <w:rPr>
                <w:rFonts w:ascii="Times New Roman" w:eastAsia="Calibri" w:hAnsi="Times New Roman" w:cs="Times New Roman"/>
                <w:bCs/>
                <w:sz w:val="24"/>
                <w:szCs w:val="24"/>
              </w:rPr>
            </w:pPr>
            <w:r w:rsidRPr="00283C5F">
              <w:rPr>
                <w:rFonts w:ascii="Times New Roman" w:hAnsi="Times New Roman" w:cs="Times New Roman"/>
                <w:bCs/>
                <w:color w:val="000000"/>
                <w:sz w:val="24"/>
                <w:szCs w:val="24"/>
                <w:lang w:bidi="ru-RU"/>
              </w:rPr>
              <w:t xml:space="preserve">Передача </w:t>
            </w:r>
            <w:r>
              <w:rPr>
                <w:rFonts w:ascii="Times New Roman" w:hAnsi="Times New Roman" w:cs="Times New Roman"/>
                <w:bCs/>
                <w:color w:val="000000"/>
                <w:sz w:val="24"/>
                <w:szCs w:val="24"/>
                <w:lang w:bidi="ru-RU"/>
              </w:rPr>
              <w:t>имущества</w:t>
            </w:r>
            <w:r w:rsidRPr="00283C5F">
              <w:rPr>
                <w:rFonts w:ascii="Times New Roman" w:hAnsi="Times New Roman" w:cs="Times New Roman"/>
                <w:bCs/>
                <w:color w:val="000000"/>
                <w:sz w:val="24"/>
                <w:szCs w:val="24"/>
                <w:lang w:bidi="ru-RU"/>
              </w:rPr>
              <w:t xml:space="preserve"> и подача документов на государственную регистрацию перехода прав собственности на него осуществляются в соответствии с законодательством Российской Федерации и договором купли-продажи в срок, предусмотренный аукционной документацией</w:t>
            </w:r>
          </w:p>
        </w:tc>
      </w:tr>
      <w:tr w:rsidR="006F17AB" w:rsidRPr="007964CE" w14:paraId="40461E48" w14:textId="77777777" w:rsidTr="006F17AB">
        <w:trPr>
          <w:trHeight w:val="699"/>
        </w:trPr>
        <w:tc>
          <w:tcPr>
            <w:tcW w:w="651" w:type="dxa"/>
            <w:tcBorders>
              <w:top w:val="single" w:sz="4" w:space="0" w:color="auto"/>
              <w:left w:val="single" w:sz="4" w:space="0" w:color="auto"/>
              <w:bottom w:val="single" w:sz="4" w:space="0" w:color="auto"/>
              <w:right w:val="single" w:sz="4" w:space="0" w:color="auto"/>
            </w:tcBorders>
          </w:tcPr>
          <w:p w14:paraId="4CEC7652" w14:textId="354E5BBB" w:rsidR="006F17AB" w:rsidRPr="007964CE" w:rsidRDefault="006F17AB" w:rsidP="006F17A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268416AF" w14:textId="77777777" w:rsidR="006F17AB" w:rsidRPr="007964CE" w:rsidRDefault="006F17AB" w:rsidP="006F17AB">
            <w:pPr>
              <w:autoSpaceDE w:val="0"/>
              <w:autoSpaceDN w:val="0"/>
              <w:adjustRightInd w:val="0"/>
              <w:spacing w:after="0" w:line="240" w:lineRule="auto"/>
              <w:jc w:val="both"/>
              <w:rPr>
                <w:rFonts w:ascii="Times New Roman" w:eastAsia="Calibri" w:hAnsi="Times New Roman" w:cs="Times New Roman"/>
                <w:bCs/>
                <w:iCs/>
                <w:color w:val="000000"/>
                <w:sz w:val="24"/>
                <w:szCs w:val="24"/>
                <w:u w:val="single"/>
                <w:lang w:bidi="en-US"/>
              </w:rPr>
            </w:pPr>
            <w:r w:rsidRPr="007964CE">
              <w:rPr>
                <w:rFonts w:ascii="Times New Roman" w:eastAsia="Calibri" w:hAnsi="Times New Roman" w:cs="Times New Roman"/>
                <w:bCs/>
                <w:iCs/>
                <w:color w:val="000000"/>
                <w:sz w:val="24"/>
                <w:szCs w:val="24"/>
                <w:u w:val="single"/>
                <w:lang w:bidi="en-US"/>
              </w:rPr>
              <w:t>Сведения о начальной (минимальной) цене договора:</w:t>
            </w:r>
          </w:p>
        </w:tc>
        <w:tc>
          <w:tcPr>
            <w:tcW w:w="7233" w:type="dxa"/>
            <w:tcBorders>
              <w:top w:val="single" w:sz="4" w:space="0" w:color="auto"/>
              <w:left w:val="single" w:sz="4" w:space="0" w:color="auto"/>
              <w:bottom w:val="single" w:sz="4" w:space="0" w:color="auto"/>
              <w:right w:val="single" w:sz="4" w:space="0" w:color="auto"/>
            </w:tcBorders>
          </w:tcPr>
          <w:p w14:paraId="66C102DD" w14:textId="3F1CC27C" w:rsidR="006F17AB" w:rsidRPr="00BC07B8" w:rsidRDefault="006F17AB" w:rsidP="006F17AB">
            <w:pPr>
              <w:autoSpaceDE w:val="0"/>
              <w:autoSpaceDN w:val="0"/>
              <w:adjustRightInd w:val="0"/>
              <w:spacing w:after="0" w:line="240" w:lineRule="auto"/>
              <w:jc w:val="both"/>
              <w:rPr>
                <w:rFonts w:ascii="Times New Roman" w:eastAsia="Calibri" w:hAnsi="Times New Roman" w:cs="Times New Roman"/>
                <w:sz w:val="24"/>
                <w:szCs w:val="24"/>
                <w:u w:val="single"/>
              </w:rPr>
            </w:pPr>
            <w:r w:rsidRPr="00BC07B8">
              <w:rPr>
                <w:rFonts w:ascii="Times New Roman" w:eastAsia="Calibri" w:hAnsi="Times New Roman" w:cs="Times New Roman"/>
                <w:sz w:val="24"/>
                <w:szCs w:val="24"/>
                <w:u w:val="single"/>
              </w:rPr>
              <w:t xml:space="preserve">Начальная (минимальная) цена Имущества: </w:t>
            </w:r>
            <w:r>
              <w:rPr>
                <w:rFonts w:ascii="Times New Roman" w:eastAsia="Calibri" w:hAnsi="Times New Roman" w:cs="Times New Roman"/>
                <w:sz w:val="24"/>
                <w:szCs w:val="24"/>
                <w:u w:val="single"/>
              </w:rPr>
              <w:t>465 000</w:t>
            </w:r>
            <w:r w:rsidRPr="00BC07B8">
              <w:rPr>
                <w:rFonts w:ascii="Times New Roman" w:eastAsia="Calibri" w:hAnsi="Times New Roman" w:cs="Times New Roman"/>
                <w:sz w:val="24"/>
                <w:szCs w:val="24"/>
                <w:u w:val="single"/>
              </w:rPr>
              <w:t xml:space="preserve"> (</w:t>
            </w:r>
            <w:r w:rsidRPr="00C52BB6">
              <w:rPr>
                <w:rFonts w:ascii="Times New Roman" w:eastAsia="Calibri" w:hAnsi="Times New Roman" w:cs="Times New Roman"/>
                <w:sz w:val="24"/>
                <w:szCs w:val="24"/>
                <w:u w:val="single"/>
              </w:rPr>
              <w:t>четыреста шестьдесят пять</w:t>
            </w:r>
            <w:r w:rsidRPr="0022063A">
              <w:rPr>
                <w:rFonts w:ascii="Times New Roman" w:eastAsia="Calibri" w:hAnsi="Times New Roman" w:cs="Times New Roman"/>
                <w:sz w:val="24"/>
                <w:szCs w:val="24"/>
                <w:u w:val="single"/>
              </w:rPr>
              <w:t xml:space="preserve"> тысяч</w:t>
            </w:r>
            <w:r w:rsidRPr="00BC07B8">
              <w:rPr>
                <w:rFonts w:ascii="Times New Roman" w:eastAsia="Calibri" w:hAnsi="Times New Roman" w:cs="Times New Roman"/>
                <w:sz w:val="24"/>
                <w:szCs w:val="24"/>
                <w:u w:val="single"/>
              </w:rPr>
              <w:t>) рубл</w:t>
            </w:r>
            <w:r>
              <w:rPr>
                <w:rFonts w:ascii="Times New Roman" w:eastAsia="Calibri" w:hAnsi="Times New Roman" w:cs="Times New Roman"/>
                <w:sz w:val="24"/>
                <w:szCs w:val="24"/>
                <w:u w:val="single"/>
              </w:rPr>
              <w:t>ей</w:t>
            </w:r>
            <w:r w:rsidRPr="00BC07B8">
              <w:rPr>
                <w:rFonts w:ascii="Times New Roman" w:eastAsia="Calibri" w:hAnsi="Times New Roman" w:cs="Times New Roman"/>
                <w:sz w:val="24"/>
                <w:szCs w:val="24"/>
                <w:u w:val="single"/>
              </w:rPr>
              <w:t xml:space="preserve"> 00 копеек</w:t>
            </w:r>
            <w:r>
              <w:rPr>
                <w:rFonts w:ascii="Times New Roman" w:eastAsia="Calibri" w:hAnsi="Times New Roman" w:cs="Times New Roman"/>
                <w:sz w:val="24"/>
                <w:szCs w:val="24"/>
                <w:u w:val="single"/>
              </w:rPr>
              <w:t>, в т.ч. НДС.</w:t>
            </w:r>
          </w:p>
          <w:p w14:paraId="240C467D" w14:textId="77777777" w:rsidR="006F17AB" w:rsidRPr="00BC07B8" w:rsidRDefault="006F17AB" w:rsidP="006F17AB">
            <w:pPr>
              <w:autoSpaceDE w:val="0"/>
              <w:autoSpaceDN w:val="0"/>
              <w:adjustRightInd w:val="0"/>
              <w:spacing w:after="0" w:line="240" w:lineRule="auto"/>
              <w:jc w:val="both"/>
              <w:rPr>
                <w:rFonts w:ascii="Times New Roman" w:eastAsia="Calibri" w:hAnsi="Times New Roman" w:cs="Times New Roman"/>
                <w:sz w:val="24"/>
                <w:szCs w:val="24"/>
                <w:u w:val="single"/>
              </w:rPr>
            </w:pPr>
          </w:p>
          <w:p w14:paraId="0B5BC840" w14:textId="032393EB" w:rsidR="006F17AB" w:rsidRDefault="006F17AB" w:rsidP="006F17AB">
            <w:pPr>
              <w:autoSpaceDE w:val="0"/>
              <w:autoSpaceDN w:val="0"/>
              <w:adjustRightInd w:val="0"/>
              <w:spacing w:after="0" w:line="240" w:lineRule="auto"/>
              <w:jc w:val="both"/>
              <w:rPr>
                <w:rFonts w:ascii="Times New Roman" w:eastAsia="Calibri" w:hAnsi="Times New Roman" w:cs="Times New Roman"/>
                <w:bCs/>
                <w:iCs/>
                <w:color w:val="000000"/>
                <w:sz w:val="24"/>
                <w:szCs w:val="24"/>
                <w:u w:val="single"/>
                <w:lang w:bidi="en-US"/>
              </w:rPr>
            </w:pPr>
            <w:r w:rsidRPr="00BC07B8">
              <w:rPr>
                <w:rFonts w:ascii="Times New Roman" w:eastAsia="Calibri" w:hAnsi="Times New Roman" w:cs="Times New Roman"/>
                <w:bCs/>
                <w:iCs/>
                <w:color w:val="000000"/>
                <w:sz w:val="24"/>
                <w:szCs w:val="24"/>
                <w:u w:val="single"/>
                <w:lang w:bidi="en-US"/>
              </w:rPr>
              <w:t>Начальная (минимальная) цена договора установлена на основании: ОТЧЕТ № 01</w:t>
            </w:r>
            <w:r>
              <w:rPr>
                <w:rFonts w:ascii="Times New Roman" w:eastAsia="Calibri" w:hAnsi="Times New Roman" w:cs="Times New Roman"/>
                <w:bCs/>
                <w:iCs/>
                <w:color w:val="000000"/>
                <w:sz w:val="24"/>
                <w:szCs w:val="24"/>
                <w:u w:val="single"/>
                <w:lang w:bidi="en-US"/>
              </w:rPr>
              <w:t>2Н</w:t>
            </w:r>
            <w:r w:rsidRPr="00BC07B8">
              <w:rPr>
                <w:rFonts w:ascii="Times New Roman" w:eastAsia="Calibri" w:hAnsi="Times New Roman" w:cs="Times New Roman"/>
                <w:bCs/>
                <w:iCs/>
                <w:color w:val="000000"/>
                <w:sz w:val="24"/>
                <w:szCs w:val="24"/>
                <w:u w:val="single"/>
                <w:lang w:bidi="en-US"/>
              </w:rPr>
              <w:t xml:space="preserve">/2026 </w:t>
            </w:r>
            <w:r>
              <w:rPr>
                <w:rFonts w:ascii="Times New Roman" w:eastAsia="Calibri" w:hAnsi="Times New Roman" w:cs="Times New Roman"/>
                <w:bCs/>
                <w:iCs/>
                <w:color w:val="000000"/>
                <w:sz w:val="24"/>
                <w:szCs w:val="24"/>
                <w:u w:val="single"/>
                <w:lang w:bidi="en-US"/>
              </w:rPr>
              <w:t>«</w:t>
            </w:r>
            <w:r w:rsidRPr="00BC07B8">
              <w:rPr>
                <w:rFonts w:ascii="Times New Roman" w:eastAsia="Calibri" w:hAnsi="Times New Roman" w:cs="Times New Roman"/>
                <w:bCs/>
                <w:iCs/>
                <w:color w:val="000000"/>
                <w:sz w:val="24"/>
                <w:szCs w:val="24"/>
                <w:u w:val="single"/>
                <w:lang w:bidi="en-US"/>
              </w:rPr>
              <w:t>Об оценке рыночной стоимости движимого имущества</w:t>
            </w:r>
            <w:r>
              <w:rPr>
                <w:rFonts w:ascii="Times New Roman" w:eastAsia="Calibri" w:hAnsi="Times New Roman" w:cs="Times New Roman"/>
                <w:bCs/>
                <w:iCs/>
                <w:color w:val="000000"/>
                <w:sz w:val="24"/>
                <w:szCs w:val="24"/>
                <w:u w:val="single"/>
                <w:lang w:bidi="en-US"/>
              </w:rPr>
              <w:t>» от 26.05.2026.</w:t>
            </w:r>
          </w:p>
          <w:p w14:paraId="7D777072" w14:textId="77777777" w:rsidR="006F17AB" w:rsidRPr="00BC07B8" w:rsidRDefault="006F17AB" w:rsidP="006F17AB">
            <w:pPr>
              <w:autoSpaceDE w:val="0"/>
              <w:autoSpaceDN w:val="0"/>
              <w:adjustRightInd w:val="0"/>
              <w:spacing w:after="0" w:line="240" w:lineRule="auto"/>
              <w:jc w:val="both"/>
              <w:rPr>
                <w:rFonts w:ascii="Times New Roman" w:eastAsia="Calibri" w:hAnsi="Times New Roman" w:cs="Times New Roman"/>
                <w:bCs/>
                <w:iCs/>
                <w:color w:val="000000"/>
                <w:sz w:val="24"/>
                <w:szCs w:val="24"/>
                <w:u w:val="single"/>
                <w:lang w:bidi="en-US"/>
              </w:rPr>
            </w:pPr>
          </w:p>
          <w:p w14:paraId="5CBC5643" w14:textId="2EDF93BE" w:rsidR="006F17AB" w:rsidRPr="007964CE" w:rsidRDefault="006F17AB" w:rsidP="006F17AB">
            <w:pPr>
              <w:autoSpaceDE w:val="0"/>
              <w:autoSpaceDN w:val="0"/>
              <w:adjustRightInd w:val="0"/>
              <w:spacing w:after="0" w:line="240" w:lineRule="auto"/>
              <w:jc w:val="both"/>
              <w:rPr>
                <w:rFonts w:ascii="Times New Roman" w:eastAsia="Calibri" w:hAnsi="Times New Roman" w:cs="Times New Roman"/>
                <w:bCs/>
                <w:iCs/>
                <w:color w:val="000000"/>
                <w:sz w:val="24"/>
                <w:szCs w:val="24"/>
                <w:u w:val="single"/>
                <w:lang w:bidi="en-US"/>
              </w:rPr>
            </w:pPr>
            <w:r w:rsidRPr="00BC07B8">
              <w:rPr>
                <w:rFonts w:ascii="Times New Roman" w:eastAsia="Calibri" w:hAnsi="Times New Roman" w:cs="Times New Roman"/>
                <w:bCs/>
                <w:iCs/>
                <w:color w:val="000000"/>
                <w:sz w:val="24"/>
                <w:szCs w:val="24"/>
                <w:u w:val="single"/>
                <w:lang w:bidi="en-US"/>
              </w:rPr>
              <w:lastRenderedPageBreak/>
              <w:t>Аукцион в электронной форме проводится путем повышения общей начальной (минимальной) цены Имущества на единый коэффициент повышения («шаг аукциона»).</w:t>
            </w:r>
          </w:p>
        </w:tc>
      </w:tr>
      <w:tr w:rsidR="006F17AB" w:rsidRPr="007964CE" w14:paraId="13E1CA75" w14:textId="77777777" w:rsidTr="006F17AB">
        <w:trPr>
          <w:trHeight w:val="842"/>
        </w:trPr>
        <w:tc>
          <w:tcPr>
            <w:tcW w:w="651" w:type="dxa"/>
            <w:tcBorders>
              <w:top w:val="single" w:sz="4" w:space="0" w:color="auto"/>
              <w:left w:val="single" w:sz="4" w:space="0" w:color="auto"/>
              <w:bottom w:val="single" w:sz="4" w:space="0" w:color="auto"/>
              <w:right w:val="single" w:sz="4" w:space="0" w:color="auto"/>
            </w:tcBorders>
          </w:tcPr>
          <w:p w14:paraId="5D04971B" w14:textId="231CB03E" w:rsidR="006F17AB" w:rsidRPr="007964CE" w:rsidRDefault="006F17AB" w:rsidP="006F17AB">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1</w:t>
            </w:r>
            <w:r>
              <w:rPr>
                <w:rFonts w:ascii="Times New Roman" w:eastAsia="Calibri" w:hAnsi="Times New Roman" w:cs="Times New Roman"/>
                <w:sz w:val="24"/>
                <w:szCs w:val="24"/>
              </w:rPr>
              <w:t>0</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1425D6AE" w14:textId="77777777" w:rsidR="006F17AB" w:rsidRPr="007964CE" w:rsidRDefault="006F17AB" w:rsidP="006F17AB">
            <w:pPr>
              <w:suppressAutoHyphens/>
              <w:autoSpaceDE w:val="0"/>
              <w:spacing w:after="0" w:line="240" w:lineRule="auto"/>
              <w:jc w:val="both"/>
              <w:rPr>
                <w:rFonts w:ascii="Times New Roman" w:eastAsia="Calibri" w:hAnsi="Times New Roman" w:cs="Times New Roman"/>
                <w:color w:val="000000"/>
                <w:sz w:val="24"/>
                <w:szCs w:val="24"/>
                <w:shd w:val="clear" w:color="auto" w:fill="FFFFFF"/>
                <w:lang w:eastAsia="zh-CN"/>
              </w:rPr>
            </w:pPr>
            <w:r w:rsidRPr="007964CE">
              <w:rPr>
                <w:rFonts w:ascii="Times New Roman" w:eastAsia="Calibri" w:hAnsi="Times New Roman" w:cs="Times New Roman"/>
                <w:color w:val="000000"/>
                <w:sz w:val="24"/>
                <w:szCs w:val="24"/>
                <w:shd w:val="clear" w:color="auto" w:fill="FFFFFF"/>
                <w:lang w:eastAsia="zh-CN"/>
              </w:rPr>
              <w:t>Порядок формирования цены договора (с учетом или без учета расходов на перевозку, страхование, уплату таможенных пошлин, налогов и других обязательных платежей):</w:t>
            </w:r>
          </w:p>
        </w:tc>
        <w:tc>
          <w:tcPr>
            <w:tcW w:w="7233" w:type="dxa"/>
            <w:tcBorders>
              <w:top w:val="single" w:sz="4" w:space="0" w:color="auto"/>
              <w:left w:val="single" w:sz="4" w:space="0" w:color="auto"/>
              <w:bottom w:val="single" w:sz="4" w:space="0" w:color="auto"/>
              <w:right w:val="single" w:sz="4" w:space="0" w:color="auto"/>
            </w:tcBorders>
          </w:tcPr>
          <w:p w14:paraId="256AF911" w14:textId="3EEA7E3B" w:rsidR="006F17AB" w:rsidRPr="007964CE" w:rsidRDefault="006F17AB" w:rsidP="006F17AB">
            <w:pPr>
              <w:shd w:val="clear" w:color="auto" w:fill="FFFFFF"/>
              <w:tabs>
                <w:tab w:val="left" w:pos="567"/>
              </w:tabs>
              <w:spacing w:after="0" w:line="240" w:lineRule="auto"/>
              <w:contextualSpacing/>
              <w:jc w:val="both"/>
              <w:rPr>
                <w:rFonts w:ascii="Times New Roman" w:eastAsia="Calibri" w:hAnsi="Times New Roman" w:cs="Times New Roman"/>
                <w:color w:val="000000"/>
                <w:sz w:val="24"/>
                <w:szCs w:val="24"/>
                <w:shd w:val="clear" w:color="auto" w:fill="FFFFFF"/>
                <w:lang w:eastAsia="zh-CN"/>
              </w:rPr>
            </w:pPr>
            <w:r>
              <w:rPr>
                <w:rFonts w:ascii="Times New Roman" w:eastAsia="Calibri" w:hAnsi="Times New Roman" w:cs="Times New Roman"/>
                <w:color w:val="000000"/>
                <w:sz w:val="24"/>
                <w:szCs w:val="24"/>
                <w:shd w:val="clear" w:color="auto" w:fill="FFFFFF"/>
                <w:lang w:eastAsia="zh-CN"/>
              </w:rPr>
              <w:t xml:space="preserve">Расходы на перевозку, страхование, уплату таможенных пошлин, налогов и других обязательных платежей </w:t>
            </w:r>
            <w:r w:rsidR="00C520DC">
              <w:rPr>
                <w:rFonts w:ascii="Times New Roman" w:eastAsia="Calibri" w:hAnsi="Times New Roman" w:cs="Times New Roman"/>
                <w:color w:val="000000"/>
                <w:sz w:val="24"/>
                <w:szCs w:val="24"/>
                <w:shd w:val="clear" w:color="auto" w:fill="FFFFFF"/>
                <w:lang w:eastAsia="zh-CN"/>
              </w:rPr>
              <w:t>П</w:t>
            </w:r>
            <w:r>
              <w:rPr>
                <w:rFonts w:ascii="Times New Roman" w:eastAsia="Calibri" w:hAnsi="Times New Roman" w:cs="Times New Roman"/>
                <w:color w:val="000000"/>
                <w:sz w:val="24"/>
                <w:szCs w:val="24"/>
                <w:shd w:val="clear" w:color="auto" w:fill="FFFFFF"/>
                <w:lang w:eastAsia="zh-CN"/>
              </w:rPr>
              <w:t>окупатель несет самостоятельно.</w:t>
            </w:r>
          </w:p>
        </w:tc>
      </w:tr>
      <w:tr w:rsidR="006F17AB" w:rsidRPr="007964CE" w14:paraId="447CCC7E" w14:textId="77777777" w:rsidTr="006F17AB">
        <w:trPr>
          <w:trHeight w:val="459"/>
        </w:trPr>
        <w:tc>
          <w:tcPr>
            <w:tcW w:w="651" w:type="dxa"/>
            <w:tcBorders>
              <w:top w:val="single" w:sz="4" w:space="0" w:color="auto"/>
              <w:left w:val="single" w:sz="4" w:space="0" w:color="auto"/>
              <w:bottom w:val="single" w:sz="4" w:space="0" w:color="auto"/>
              <w:right w:val="single" w:sz="4" w:space="0" w:color="auto"/>
            </w:tcBorders>
          </w:tcPr>
          <w:p w14:paraId="5820B6B4" w14:textId="4653BABD" w:rsidR="006F17AB" w:rsidRPr="007964CE" w:rsidRDefault="006F17AB" w:rsidP="006F17AB">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1</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7A0E0D2D" w14:textId="77777777" w:rsidR="006F17AB" w:rsidRPr="007964CE" w:rsidRDefault="006F17AB" w:rsidP="006F17AB">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Форма, сроки и порядок оплаты Имущества</w:t>
            </w:r>
          </w:p>
        </w:tc>
        <w:tc>
          <w:tcPr>
            <w:tcW w:w="7233" w:type="dxa"/>
            <w:tcBorders>
              <w:top w:val="single" w:sz="4" w:space="0" w:color="auto"/>
              <w:left w:val="single" w:sz="4" w:space="0" w:color="auto"/>
              <w:bottom w:val="single" w:sz="4" w:space="0" w:color="auto"/>
              <w:right w:val="single" w:sz="4" w:space="0" w:color="auto"/>
            </w:tcBorders>
          </w:tcPr>
          <w:p w14:paraId="081C65DF" w14:textId="4F5AB7CD" w:rsidR="006F17AB" w:rsidRPr="007964CE" w:rsidRDefault="006F17AB" w:rsidP="006F17AB">
            <w:pPr>
              <w:spacing w:after="0" w:line="240" w:lineRule="auto"/>
              <w:contextualSpacing/>
              <w:jc w:val="both"/>
              <w:rPr>
                <w:rFonts w:ascii="Times New Roman" w:eastAsia="Times New Roman" w:hAnsi="Times New Roman" w:cs="Times New Roman"/>
                <w:sz w:val="24"/>
                <w:szCs w:val="24"/>
                <w:lang w:eastAsia="ru-RU"/>
              </w:rPr>
            </w:pPr>
            <w:r w:rsidRPr="007964CE">
              <w:rPr>
                <w:rFonts w:ascii="Times New Roman" w:eastAsia="Calibri" w:hAnsi="Times New Roman" w:cs="Times New Roman"/>
                <w:bCs/>
                <w:sz w:val="24"/>
                <w:szCs w:val="24"/>
              </w:rPr>
              <w:t xml:space="preserve">В соответствии с проектом договора (Раздел </w:t>
            </w:r>
            <w:r w:rsidRPr="007964CE">
              <w:rPr>
                <w:rFonts w:ascii="Times New Roman" w:eastAsia="Calibri" w:hAnsi="Times New Roman" w:cs="Times New Roman"/>
                <w:bCs/>
                <w:sz w:val="24"/>
                <w:szCs w:val="24"/>
                <w:lang w:val="en-US"/>
              </w:rPr>
              <w:t>III</w:t>
            </w:r>
            <w:r w:rsidRPr="007964CE">
              <w:rPr>
                <w:rFonts w:ascii="Times New Roman" w:eastAsia="Calibri" w:hAnsi="Times New Roman" w:cs="Times New Roman"/>
                <w:bCs/>
                <w:sz w:val="24"/>
                <w:szCs w:val="24"/>
              </w:rPr>
              <w:t xml:space="preserve"> документации о проведении аукциона).</w:t>
            </w:r>
          </w:p>
        </w:tc>
      </w:tr>
      <w:tr w:rsidR="006F17AB" w:rsidRPr="007964CE" w14:paraId="1EB36EFE" w14:textId="77777777" w:rsidTr="006F17AB">
        <w:trPr>
          <w:trHeight w:val="132"/>
        </w:trPr>
        <w:tc>
          <w:tcPr>
            <w:tcW w:w="651" w:type="dxa"/>
            <w:tcBorders>
              <w:top w:val="single" w:sz="4" w:space="0" w:color="auto"/>
              <w:left w:val="single" w:sz="4" w:space="0" w:color="auto"/>
              <w:bottom w:val="single" w:sz="4" w:space="0" w:color="auto"/>
              <w:right w:val="single" w:sz="4" w:space="0" w:color="auto"/>
            </w:tcBorders>
          </w:tcPr>
          <w:p w14:paraId="02BDC542" w14:textId="651635E0" w:rsidR="006F17AB" w:rsidRPr="007964CE" w:rsidRDefault="006F17AB" w:rsidP="006F17AB">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2</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45453364" w14:textId="77777777" w:rsidR="006F17AB" w:rsidRPr="007964CE" w:rsidRDefault="006F17AB" w:rsidP="006F17AB">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color w:val="000000"/>
                <w:sz w:val="24"/>
                <w:szCs w:val="24"/>
              </w:rPr>
              <w:t>Информация о валюте, используемой для формирования цены договора и расчетов с Поставщиком:</w:t>
            </w:r>
          </w:p>
        </w:tc>
        <w:tc>
          <w:tcPr>
            <w:tcW w:w="7233" w:type="dxa"/>
            <w:tcBorders>
              <w:top w:val="single" w:sz="4" w:space="0" w:color="auto"/>
              <w:left w:val="single" w:sz="4" w:space="0" w:color="auto"/>
              <w:bottom w:val="single" w:sz="4" w:space="0" w:color="auto"/>
              <w:right w:val="single" w:sz="4" w:space="0" w:color="auto"/>
            </w:tcBorders>
          </w:tcPr>
          <w:p w14:paraId="0AD168F0" w14:textId="77777777" w:rsidR="006F17AB" w:rsidRPr="007964CE" w:rsidRDefault="006F17AB" w:rsidP="006F17AB">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color w:val="000000"/>
                <w:sz w:val="24"/>
                <w:szCs w:val="24"/>
              </w:rPr>
              <w:t>Российский рубль</w:t>
            </w:r>
          </w:p>
        </w:tc>
      </w:tr>
      <w:tr w:rsidR="006F17AB" w:rsidRPr="007964CE" w14:paraId="396E1868" w14:textId="77777777" w:rsidTr="006F17AB">
        <w:trPr>
          <w:trHeight w:val="132"/>
        </w:trPr>
        <w:tc>
          <w:tcPr>
            <w:tcW w:w="651" w:type="dxa"/>
            <w:tcBorders>
              <w:top w:val="single" w:sz="4" w:space="0" w:color="auto"/>
              <w:left w:val="single" w:sz="4" w:space="0" w:color="auto"/>
              <w:bottom w:val="single" w:sz="4" w:space="0" w:color="auto"/>
              <w:right w:val="single" w:sz="4" w:space="0" w:color="auto"/>
            </w:tcBorders>
          </w:tcPr>
          <w:p w14:paraId="64B5DBC4" w14:textId="2FFF6DA6" w:rsidR="006F17AB" w:rsidRPr="007964CE" w:rsidRDefault="006F17AB" w:rsidP="006F17AB">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3</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2FBCD1B6" w14:textId="20E55A42" w:rsidR="006F17AB" w:rsidRPr="007964CE" w:rsidRDefault="006F17AB" w:rsidP="006F17AB">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Адрес электронной площадки в информационно-телекоммуникационной сети «Интернет», место подачи заявок</w:t>
            </w:r>
          </w:p>
        </w:tc>
        <w:tc>
          <w:tcPr>
            <w:tcW w:w="7233" w:type="dxa"/>
            <w:tcBorders>
              <w:top w:val="single" w:sz="4" w:space="0" w:color="auto"/>
              <w:left w:val="single" w:sz="4" w:space="0" w:color="auto"/>
              <w:bottom w:val="single" w:sz="4" w:space="0" w:color="auto"/>
              <w:right w:val="single" w:sz="4" w:space="0" w:color="auto"/>
            </w:tcBorders>
          </w:tcPr>
          <w:p w14:paraId="79C5EEFB" w14:textId="4AEDD271" w:rsidR="006F17AB" w:rsidRPr="00DA39F0" w:rsidRDefault="006F17AB" w:rsidP="006F17AB">
            <w:pPr>
              <w:spacing w:after="0" w:line="240" w:lineRule="auto"/>
              <w:jc w:val="both"/>
              <w:rPr>
                <w:rFonts w:ascii="Times New Roman" w:eastAsia="Calibri" w:hAnsi="Times New Roman" w:cs="Times New Roman"/>
                <w:sz w:val="24"/>
                <w:szCs w:val="24"/>
              </w:rPr>
            </w:pPr>
            <w:r w:rsidRPr="000E3270">
              <w:rPr>
                <w:rFonts w:ascii="Times New Roman" w:hAnsi="Times New Roman" w:cs="Times New Roman"/>
                <w:sz w:val="24"/>
                <w:szCs w:val="24"/>
              </w:rPr>
              <w:t>https://etp.r-est.ru</w:t>
            </w:r>
            <w:r w:rsidRPr="00AA1FDE">
              <w:rPr>
                <w:rFonts w:ascii="Times New Roman" w:hAnsi="Times New Roman" w:cs="Times New Roman"/>
                <w:sz w:val="24"/>
                <w:szCs w:val="24"/>
              </w:rPr>
              <w:t>/</w:t>
            </w:r>
          </w:p>
        </w:tc>
      </w:tr>
      <w:tr w:rsidR="006F17AB" w:rsidRPr="007964CE" w14:paraId="758FF5B9" w14:textId="77777777" w:rsidTr="006F17AB">
        <w:trPr>
          <w:trHeight w:val="132"/>
        </w:trPr>
        <w:tc>
          <w:tcPr>
            <w:tcW w:w="651" w:type="dxa"/>
            <w:tcBorders>
              <w:top w:val="single" w:sz="4" w:space="0" w:color="auto"/>
              <w:left w:val="single" w:sz="4" w:space="0" w:color="auto"/>
              <w:bottom w:val="single" w:sz="4" w:space="0" w:color="auto"/>
              <w:right w:val="single" w:sz="4" w:space="0" w:color="auto"/>
            </w:tcBorders>
          </w:tcPr>
          <w:p w14:paraId="4FAB261F" w14:textId="27CA3FB8" w:rsidR="006F17AB" w:rsidRPr="007964CE" w:rsidRDefault="006F17AB" w:rsidP="006F17AB">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4</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73E25304" w14:textId="77777777" w:rsidR="006F17AB" w:rsidRPr="007964CE" w:rsidRDefault="006F17AB" w:rsidP="006F17AB">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Размещение информации о продаже</w:t>
            </w:r>
          </w:p>
        </w:tc>
        <w:tc>
          <w:tcPr>
            <w:tcW w:w="7233" w:type="dxa"/>
            <w:tcBorders>
              <w:top w:val="single" w:sz="4" w:space="0" w:color="auto"/>
              <w:left w:val="single" w:sz="4" w:space="0" w:color="auto"/>
              <w:bottom w:val="single" w:sz="4" w:space="0" w:color="auto"/>
              <w:right w:val="single" w:sz="4" w:space="0" w:color="auto"/>
            </w:tcBorders>
          </w:tcPr>
          <w:p w14:paraId="4C97C5E6" w14:textId="4BF67489" w:rsidR="006F17AB" w:rsidRPr="007964CE" w:rsidRDefault="006F17AB" w:rsidP="006F17AB">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С даты и времени фактической публикации извещения о проведении настоящего аукциона в электронной форме и до даты и времени окончания срока подачи заявок на участие в аукционе в электронной форме, в соответствии с функционалом ЭТП.</w:t>
            </w:r>
          </w:p>
        </w:tc>
      </w:tr>
      <w:tr w:rsidR="006F17AB" w:rsidRPr="007964CE" w14:paraId="5A88265E" w14:textId="77777777" w:rsidTr="006F17AB">
        <w:trPr>
          <w:trHeight w:val="132"/>
        </w:trPr>
        <w:tc>
          <w:tcPr>
            <w:tcW w:w="651" w:type="dxa"/>
            <w:tcBorders>
              <w:top w:val="single" w:sz="4" w:space="0" w:color="auto"/>
              <w:left w:val="single" w:sz="4" w:space="0" w:color="auto"/>
              <w:bottom w:val="single" w:sz="4" w:space="0" w:color="auto"/>
              <w:right w:val="single" w:sz="4" w:space="0" w:color="auto"/>
            </w:tcBorders>
          </w:tcPr>
          <w:p w14:paraId="2ED2AD00" w14:textId="045B6A39" w:rsidR="006F17AB" w:rsidRPr="007964CE" w:rsidRDefault="006F17AB" w:rsidP="006F17AB">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5</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634396F7" w14:textId="77777777" w:rsidR="006F17AB" w:rsidRPr="007964CE" w:rsidRDefault="006F17AB" w:rsidP="006F17AB">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Порядок предоставления информации о продаже</w:t>
            </w:r>
          </w:p>
        </w:tc>
        <w:tc>
          <w:tcPr>
            <w:tcW w:w="7233" w:type="dxa"/>
            <w:tcBorders>
              <w:top w:val="single" w:sz="4" w:space="0" w:color="auto"/>
              <w:left w:val="single" w:sz="4" w:space="0" w:color="auto"/>
              <w:bottom w:val="single" w:sz="4" w:space="0" w:color="auto"/>
              <w:right w:val="single" w:sz="4" w:space="0" w:color="auto"/>
            </w:tcBorders>
          </w:tcPr>
          <w:p w14:paraId="330363E3" w14:textId="0CE9B934" w:rsidR="006F17AB" w:rsidRPr="007964CE" w:rsidRDefault="006F17AB" w:rsidP="006F17AB">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На сайте электронной торговой площадки (далее также – ЭТП), документация находится в открытом доступе, начиная с даты размещения извещения и аукционной документации.</w:t>
            </w:r>
          </w:p>
          <w:p w14:paraId="241BD35C" w14:textId="77777777" w:rsidR="006F17AB" w:rsidRPr="007964CE" w:rsidRDefault="006F17AB" w:rsidP="006F17AB">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Документация предоставляется без взимания платы.</w:t>
            </w:r>
          </w:p>
        </w:tc>
      </w:tr>
      <w:tr w:rsidR="006F17AB" w:rsidRPr="007964CE" w14:paraId="2A66EABA" w14:textId="77777777" w:rsidTr="006F17AB">
        <w:trPr>
          <w:trHeight w:val="132"/>
        </w:trPr>
        <w:tc>
          <w:tcPr>
            <w:tcW w:w="651" w:type="dxa"/>
            <w:tcBorders>
              <w:top w:val="single" w:sz="4" w:space="0" w:color="auto"/>
              <w:left w:val="single" w:sz="4" w:space="0" w:color="auto"/>
              <w:bottom w:val="single" w:sz="4" w:space="0" w:color="auto"/>
              <w:right w:val="single" w:sz="4" w:space="0" w:color="auto"/>
            </w:tcBorders>
          </w:tcPr>
          <w:p w14:paraId="3434DBF6" w14:textId="1538FD15" w:rsidR="006F17AB" w:rsidRPr="007964CE" w:rsidRDefault="006F17AB" w:rsidP="006F17AB">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6</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6AE730D9" w14:textId="77777777" w:rsidR="006F17AB" w:rsidRPr="007964CE" w:rsidRDefault="006F17AB" w:rsidP="006F17AB">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color w:val="000000"/>
                <w:sz w:val="24"/>
                <w:szCs w:val="24"/>
              </w:rPr>
              <w:t>Форма, порядок, дата и время окончания срока предоставления участникам продажи разъяснений положений документации о продаже</w:t>
            </w:r>
          </w:p>
        </w:tc>
        <w:tc>
          <w:tcPr>
            <w:tcW w:w="7233" w:type="dxa"/>
            <w:tcBorders>
              <w:top w:val="single" w:sz="4" w:space="0" w:color="auto"/>
              <w:left w:val="single" w:sz="4" w:space="0" w:color="auto"/>
              <w:bottom w:val="single" w:sz="4" w:space="0" w:color="auto"/>
              <w:right w:val="single" w:sz="4" w:space="0" w:color="auto"/>
            </w:tcBorders>
          </w:tcPr>
          <w:p w14:paraId="4249F5C9" w14:textId="3B1FEE92" w:rsidR="006F17AB" w:rsidRPr="007964CE" w:rsidRDefault="006F17AB" w:rsidP="006F17AB">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Любой участник продажи вправе направить через оператора электронной площадки запрос о даче разъяснений положений документации о продаже. В течение двух дней с даты поступления запроса Продавец осуществляет разъяснение положений документации и размещает их на электронной площадке с указанием предмета запроса, но без указания участника такой продажи, от которого поступил указанный запрос. </w:t>
            </w:r>
          </w:p>
        </w:tc>
      </w:tr>
      <w:tr w:rsidR="006F17AB" w:rsidRPr="007964CE" w14:paraId="7BD08F87" w14:textId="77777777" w:rsidTr="006F17AB">
        <w:trPr>
          <w:trHeight w:val="132"/>
        </w:trPr>
        <w:tc>
          <w:tcPr>
            <w:tcW w:w="651" w:type="dxa"/>
            <w:tcBorders>
              <w:top w:val="single" w:sz="4" w:space="0" w:color="auto"/>
              <w:left w:val="single" w:sz="4" w:space="0" w:color="auto"/>
              <w:bottom w:val="single" w:sz="4" w:space="0" w:color="auto"/>
              <w:right w:val="single" w:sz="4" w:space="0" w:color="auto"/>
            </w:tcBorders>
          </w:tcPr>
          <w:p w14:paraId="494798B8" w14:textId="48AA61D4" w:rsidR="006F17AB" w:rsidRPr="007964CE" w:rsidRDefault="006F17AB" w:rsidP="006F17AB">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7</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5ABA98B1" w14:textId="77777777" w:rsidR="006F17AB" w:rsidRPr="007964CE" w:rsidRDefault="006F17AB" w:rsidP="006F17AB">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Внесение изменений в извещение и документацию о продаже:</w:t>
            </w:r>
          </w:p>
        </w:tc>
        <w:tc>
          <w:tcPr>
            <w:tcW w:w="7233" w:type="dxa"/>
            <w:tcBorders>
              <w:top w:val="single" w:sz="4" w:space="0" w:color="auto"/>
              <w:left w:val="single" w:sz="4" w:space="0" w:color="auto"/>
              <w:bottom w:val="single" w:sz="4" w:space="0" w:color="auto"/>
              <w:right w:val="single" w:sz="4" w:space="0" w:color="auto"/>
            </w:tcBorders>
          </w:tcPr>
          <w:p w14:paraId="4380B3F0" w14:textId="14CBEB1D" w:rsidR="006F17AB" w:rsidRPr="007964CE" w:rsidRDefault="006F17AB" w:rsidP="006F17AB">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Продавец вправе принять решение о внесении изменений в извещение, документацию о проведении аукциона до даты окончания подачи заявок на участие в аукционе. </w:t>
            </w:r>
          </w:p>
          <w:p w14:paraId="3B83DEC5" w14:textId="751A0CC3" w:rsidR="006F17AB" w:rsidRPr="007964CE" w:rsidRDefault="006F17AB" w:rsidP="006F17AB">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Изменения, вносимые в извещение об осуществлении продажи, документацию о продаже, размещаются Продавцом в течение трех дней со дня принятия решения о внесении указанных изменений. </w:t>
            </w:r>
          </w:p>
          <w:p w14:paraId="4D060A93" w14:textId="2C0446E1" w:rsidR="006F17AB" w:rsidRPr="007964CE" w:rsidRDefault="006F17AB" w:rsidP="006F17AB">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Участники продажи самостоятельно отслеживают на электронной торговой площадке решения Продавца о внесении изменений в извещение и документацию о проведении аукциона.</w:t>
            </w:r>
          </w:p>
        </w:tc>
      </w:tr>
      <w:tr w:rsidR="006F17AB" w:rsidRPr="007964CE" w14:paraId="78067A76" w14:textId="77777777" w:rsidTr="006F17AB">
        <w:trPr>
          <w:trHeight w:val="132"/>
        </w:trPr>
        <w:tc>
          <w:tcPr>
            <w:tcW w:w="651" w:type="dxa"/>
            <w:tcBorders>
              <w:top w:val="single" w:sz="4" w:space="0" w:color="auto"/>
              <w:left w:val="single" w:sz="4" w:space="0" w:color="auto"/>
              <w:bottom w:val="single" w:sz="4" w:space="0" w:color="auto"/>
              <w:right w:val="single" w:sz="4" w:space="0" w:color="auto"/>
            </w:tcBorders>
          </w:tcPr>
          <w:p w14:paraId="0B1F1DFD" w14:textId="4DD30DE8" w:rsidR="006F17AB" w:rsidRPr="007964CE" w:rsidRDefault="006F17AB" w:rsidP="006F17AB">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8</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shd w:val="clear" w:color="auto" w:fill="auto"/>
          </w:tcPr>
          <w:p w14:paraId="43CE34C6" w14:textId="77777777" w:rsidR="006F17AB" w:rsidRPr="007964CE" w:rsidRDefault="006F17AB" w:rsidP="006F17AB">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lang w:eastAsia="ru-RU"/>
              </w:rPr>
              <w:t xml:space="preserve">Сведения о праве Продавца отказаться от </w:t>
            </w:r>
            <w:r w:rsidRPr="007964CE">
              <w:rPr>
                <w:rFonts w:ascii="Times New Roman" w:eastAsia="Calibri" w:hAnsi="Times New Roman" w:cs="Times New Roman"/>
                <w:sz w:val="24"/>
                <w:szCs w:val="24"/>
                <w:lang w:eastAsia="ru-RU"/>
              </w:rPr>
              <w:lastRenderedPageBreak/>
              <w:t>проведения процедуры продажи:</w:t>
            </w:r>
          </w:p>
        </w:tc>
        <w:tc>
          <w:tcPr>
            <w:tcW w:w="7233" w:type="dxa"/>
            <w:tcBorders>
              <w:top w:val="single" w:sz="4" w:space="0" w:color="auto"/>
              <w:left w:val="single" w:sz="4" w:space="0" w:color="auto"/>
              <w:bottom w:val="single" w:sz="4" w:space="0" w:color="auto"/>
              <w:right w:val="single" w:sz="4" w:space="0" w:color="auto"/>
            </w:tcBorders>
          </w:tcPr>
          <w:p w14:paraId="58CB5CCE" w14:textId="53101FCB" w:rsidR="006F17AB" w:rsidRPr="007964CE" w:rsidRDefault="006F17AB" w:rsidP="006F17AB">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 xml:space="preserve">Продавец вправе отменить аукцион по каждому из лотов до наступления даты и времени окончания срока подачи заявок на </w:t>
            </w:r>
            <w:r w:rsidRPr="007964CE">
              <w:rPr>
                <w:rFonts w:ascii="Times New Roman" w:eastAsia="Calibri" w:hAnsi="Times New Roman" w:cs="Times New Roman"/>
                <w:sz w:val="24"/>
                <w:szCs w:val="24"/>
              </w:rPr>
              <w:lastRenderedPageBreak/>
              <w:t>участие в продаже. Решение об отмене аукциона размещается на ЭТП в день принятия этого решения.</w:t>
            </w:r>
          </w:p>
          <w:p w14:paraId="0CB4329D" w14:textId="31D58077" w:rsidR="006F17AB" w:rsidRPr="007964CE" w:rsidRDefault="006F17AB" w:rsidP="006F17AB">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По истечении срока отмены аукциона и до заключения договора Продавец вправе отменить торги только в случае возникновения обстоятельств </w:t>
            </w:r>
            <w:hyperlink r:id="rId7" w:history="1">
              <w:r w:rsidRPr="007964CE">
                <w:rPr>
                  <w:rFonts w:ascii="Times New Roman" w:eastAsia="Calibri" w:hAnsi="Times New Roman" w:cs="Times New Roman"/>
                  <w:sz w:val="24"/>
                  <w:szCs w:val="24"/>
                </w:rPr>
                <w:t>непреодолимой силы</w:t>
              </w:r>
            </w:hyperlink>
            <w:r w:rsidRPr="007964CE">
              <w:rPr>
                <w:rFonts w:ascii="Times New Roman" w:eastAsia="Calibri" w:hAnsi="Times New Roman" w:cs="Times New Roman"/>
                <w:sz w:val="24"/>
                <w:szCs w:val="24"/>
              </w:rPr>
              <w:t xml:space="preserve"> в соответствии с гражданским законодательством РФ.</w:t>
            </w:r>
          </w:p>
        </w:tc>
      </w:tr>
      <w:tr w:rsidR="006F17AB" w:rsidRPr="007964CE" w14:paraId="4E39FBA7" w14:textId="77777777" w:rsidTr="006F17AB">
        <w:trPr>
          <w:trHeight w:val="132"/>
        </w:trPr>
        <w:tc>
          <w:tcPr>
            <w:tcW w:w="651" w:type="dxa"/>
            <w:tcBorders>
              <w:top w:val="single" w:sz="4" w:space="0" w:color="auto"/>
              <w:left w:val="single" w:sz="4" w:space="0" w:color="auto"/>
              <w:bottom w:val="single" w:sz="4" w:space="0" w:color="auto"/>
              <w:right w:val="single" w:sz="4" w:space="0" w:color="auto"/>
            </w:tcBorders>
          </w:tcPr>
          <w:p w14:paraId="2B95015F" w14:textId="2AFD937D" w:rsidR="006F17AB" w:rsidRPr="007964CE" w:rsidRDefault="006F17AB" w:rsidP="006F17A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19</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0E6260C6" w14:textId="77777777" w:rsidR="006F17AB" w:rsidRPr="007964CE" w:rsidRDefault="006F17AB" w:rsidP="006F17AB">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Требования к описанию участниками продажи </w:t>
            </w:r>
            <w:r w:rsidRPr="007964CE">
              <w:rPr>
                <w:rFonts w:ascii="Times New Roman" w:eastAsia="Times New Roman" w:hAnsi="Times New Roman" w:cs="Times New Roman"/>
                <w:sz w:val="24"/>
                <w:szCs w:val="24"/>
                <w:lang w:eastAsia="ru-RU"/>
              </w:rPr>
              <w:t>Имущества</w:t>
            </w:r>
            <w:r w:rsidRPr="007964CE">
              <w:rPr>
                <w:rFonts w:ascii="Times New Roman" w:eastAsia="Calibri" w:hAnsi="Times New Roman" w:cs="Times New Roman"/>
                <w:sz w:val="24"/>
                <w:szCs w:val="24"/>
              </w:rPr>
              <w:t>, работы, услуги его функциональных характеристик (потребительских свойств), его количественных и качественных характеристик:</w:t>
            </w:r>
          </w:p>
        </w:tc>
        <w:tc>
          <w:tcPr>
            <w:tcW w:w="7233" w:type="dxa"/>
            <w:tcBorders>
              <w:top w:val="single" w:sz="4" w:space="0" w:color="auto"/>
              <w:left w:val="single" w:sz="4" w:space="0" w:color="auto"/>
              <w:bottom w:val="single" w:sz="4" w:space="0" w:color="auto"/>
              <w:right w:val="single" w:sz="4" w:space="0" w:color="auto"/>
            </w:tcBorders>
          </w:tcPr>
          <w:p w14:paraId="6F273570" w14:textId="3D969333" w:rsidR="006F17AB" w:rsidRPr="007964CE" w:rsidRDefault="006F17AB" w:rsidP="006F17AB">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Сведения, указанные в требованиях к содержанию заявки на участие в аукционе в электронной форме </w:t>
            </w:r>
            <w:hyperlink r:id="rId8" w:history="1">
              <w:r w:rsidRPr="007964CE">
                <w:rPr>
                  <w:rFonts w:ascii="Times New Roman" w:eastAsia="Calibri" w:hAnsi="Times New Roman" w:cs="Times New Roman"/>
                  <w:color w:val="0000FF"/>
                  <w:sz w:val="24"/>
                  <w:szCs w:val="24"/>
                  <w:u w:val="single"/>
                </w:rPr>
                <w:t>п. 2</w:t>
              </w:r>
              <w:r>
                <w:rPr>
                  <w:rFonts w:ascii="Times New Roman" w:eastAsia="Calibri" w:hAnsi="Times New Roman" w:cs="Times New Roman"/>
                  <w:color w:val="0000FF"/>
                  <w:sz w:val="24"/>
                  <w:szCs w:val="24"/>
                  <w:u w:val="single"/>
                </w:rPr>
                <w:t>1</w:t>
              </w:r>
            </w:hyperlink>
            <w:r w:rsidRPr="007964CE">
              <w:rPr>
                <w:rFonts w:ascii="Times New Roman" w:eastAsia="Calibri" w:hAnsi="Times New Roman" w:cs="Times New Roman"/>
                <w:sz w:val="24"/>
                <w:szCs w:val="24"/>
              </w:rPr>
              <w:t xml:space="preserve"> настоящей документации, должны быть конкретными, не должны иметь противоречий, не должны допускать разночтений и двусмысленных толкований.</w:t>
            </w:r>
          </w:p>
        </w:tc>
      </w:tr>
      <w:tr w:rsidR="006F17AB" w:rsidRPr="007964CE" w14:paraId="7E1D95EE" w14:textId="77777777" w:rsidTr="006F17AB">
        <w:trPr>
          <w:trHeight w:val="132"/>
        </w:trPr>
        <w:tc>
          <w:tcPr>
            <w:tcW w:w="651" w:type="dxa"/>
            <w:tcBorders>
              <w:top w:val="single" w:sz="4" w:space="0" w:color="auto"/>
              <w:left w:val="single" w:sz="4" w:space="0" w:color="auto"/>
              <w:bottom w:val="single" w:sz="4" w:space="0" w:color="auto"/>
              <w:right w:val="single" w:sz="4" w:space="0" w:color="auto"/>
            </w:tcBorders>
          </w:tcPr>
          <w:p w14:paraId="21781A26" w14:textId="452564C6" w:rsidR="006F17AB" w:rsidRPr="007964CE" w:rsidRDefault="006F17AB" w:rsidP="006F17AB">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0</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178FED89" w14:textId="77777777" w:rsidR="006F17AB" w:rsidRPr="007964CE" w:rsidRDefault="006F17AB" w:rsidP="006F17AB">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Требования к участникам продажи:</w:t>
            </w:r>
          </w:p>
        </w:tc>
        <w:tc>
          <w:tcPr>
            <w:tcW w:w="7233" w:type="dxa"/>
            <w:tcBorders>
              <w:top w:val="single" w:sz="4" w:space="0" w:color="auto"/>
              <w:left w:val="single" w:sz="4" w:space="0" w:color="auto"/>
              <w:bottom w:val="single" w:sz="4" w:space="0" w:color="auto"/>
              <w:right w:val="single" w:sz="4" w:space="0" w:color="auto"/>
            </w:tcBorders>
          </w:tcPr>
          <w:p w14:paraId="0798706C" w14:textId="33735137" w:rsidR="006F17AB" w:rsidRPr="007964CE" w:rsidRDefault="006F17AB" w:rsidP="006F17A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964CE">
              <w:rPr>
                <w:rFonts w:ascii="Times New Roman" w:eastAsia="Times New Roman" w:hAnsi="Times New Roman" w:cs="Times New Roman"/>
                <w:sz w:val="24"/>
                <w:szCs w:val="24"/>
                <w:lang w:eastAsia="ru-RU"/>
              </w:rPr>
              <w:t>Участником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w:t>
            </w:r>
            <w:r>
              <w:rPr>
                <w:rFonts w:ascii="Times New Roman" w:eastAsia="Times New Roman" w:hAnsi="Times New Roman" w:cs="Times New Roman"/>
                <w:sz w:val="24"/>
                <w:szCs w:val="24"/>
                <w:lang w:eastAsia="ru-RU"/>
              </w:rPr>
              <w:t>,</w:t>
            </w:r>
            <w:r w:rsidRPr="007964CE">
              <w:rPr>
                <w:rFonts w:ascii="Times New Roman" w:eastAsia="Times New Roman" w:hAnsi="Times New Roman" w:cs="Times New Roman"/>
                <w:sz w:val="24"/>
                <w:szCs w:val="24"/>
                <w:lang w:eastAsia="ru-RU"/>
              </w:rPr>
              <w:t xml:space="preserve"> индивидуальный предприниматель</w:t>
            </w:r>
            <w:r>
              <w:rPr>
                <w:rFonts w:ascii="Times New Roman" w:eastAsia="Times New Roman" w:hAnsi="Times New Roman" w:cs="Times New Roman"/>
                <w:sz w:val="24"/>
                <w:szCs w:val="24"/>
                <w:lang w:eastAsia="ru-RU"/>
              </w:rPr>
              <w:t xml:space="preserve"> или физическое лицо,</w:t>
            </w:r>
            <w:r w:rsidRPr="007964CE">
              <w:rPr>
                <w:rFonts w:ascii="Times New Roman" w:eastAsia="Times New Roman" w:hAnsi="Times New Roman" w:cs="Times New Roman"/>
                <w:sz w:val="24"/>
                <w:szCs w:val="24"/>
                <w:lang w:eastAsia="ru-RU"/>
              </w:rPr>
              <w:t xml:space="preserve"> претендующее на заключение договора, </w:t>
            </w:r>
          </w:p>
        </w:tc>
      </w:tr>
      <w:tr w:rsidR="006F17AB" w:rsidRPr="007964CE" w14:paraId="7EA6CCA3" w14:textId="77777777" w:rsidTr="006F17AB">
        <w:trPr>
          <w:trHeight w:val="415"/>
        </w:trPr>
        <w:tc>
          <w:tcPr>
            <w:tcW w:w="651" w:type="dxa"/>
            <w:tcBorders>
              <w:top w:val="single" w:sz="4" w:space="0" w:color="auto"/>
              <w:left w:val="single" w:sz="4" w:space="0" w:color="auto"/>
              <w:bottom w:val="single" w:sz="4" w:space="0" w:color="auto"/>
              <w:right w:val="single" w:sz="4" w:space="0" w:color="auto"/>
            </w:tcBorders>
          </w:tcPr>
          <w:p w14:paraId="500DBC3A" w14:textId="49033DD4" w:rsidR="006F17AB" w:rsidRPr="007964CE" w:rsidRDefault="006F17AB" w:rsidP="006F17AB">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1</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39FAE525" w14:textId="6D872CFF" w:rsidR="006F17AB" w:rsidRPr="007964CE" w:rsidRDefault="006F17AB" w:rsidP="006F17AB">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Требования к содержанию, форме, оформлению и составу заявки на участие в аукционе:</w:t>
            </w:r>
          </w:p>
        </w:tc>
        <w:tc>
          <w:tcPr>
            <w:tcW w:w="7233" w:type="dxa"/>
            <w:tcBorders>
              <w:top w:val="single" w:sz="4" w:space="0" w:color="auto"/>
              <w:left w:val="single" w:sz="4" w:space="0" w:color="auto"/>
              <w:bottom w:val="single" w:sz="4" w:space="0" w:color="auto"/>
              <w:right w:val="single" w:sz="4" w:space="0" w:color="auto"/>
            </w:tcBorders>
          </w:tcPr>
          <w:p w14:paraId="6935A1BE" w14:textId="4532A565" w:rsidR="006F17AB" w:rsidRPr="007964CE" w:rsidRDefault="006F17AB" w:rsidP="006F17A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rPr>
              <w:t>Заявка на участие в аукционе по каждому лоту должна содержать всю указанную ом в аукционной документации информацию, а именно:</w:t>
            </w:r>
          </w:p>
          <w:p w14:paraId="498AE60A" w14:textId="69FF6CEB" w:rsidR="006F17AB" w:rsidRPr="007964CE" w:rsidRDefault="006F17AB" w:rsidP="006F17A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rPr>
              <w:t>- наименование, фирменное наименование (при наличии), место нахождения, почтовый адрес (для юридического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аукциона, фамилия, имя, отчество (при наличии), паспортные данные, место жительства (для индивидуального предпринимателя), номер контактного телефона; а также о лицах, выступающих на стороне участника;</w:t>
            </w:r>
          </w:p>
          <w:p w14:paraId="70A7FCAD" w14:textId="07025E39" w:rsidR="006F17AB" w:rsidRPr="007964CE" w:rsidRDefault="006F17AB" w:rsidP="006F17A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rPr>
              <w:t xml:space="preserve">- копию выписки из единого государственного реестра юридических лиц (для юридического лица), копию выписки из единого государственного реестра индивидуальных предпринимателей (для индивидуального предпринимателя), полученные не ранее чем за шесть месяцев до даты размещения в извещения о проведении аукциона, надлежащим образом заверенный; </w:t>
            </w:r>
          </w:p>
          <w:p w14:paraId="77955A07" w14:textId="00E564F0" w:rsidR="006F17AB" w:rsidRPr="007964CE" w:rsidRDefault="006F17AB" w:rsidP="006F17A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rPr>
              <w:t xml:space="preserve">- документ, подтверждающий полномочия лица на осуществление действий от имени участника продажи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продажи без доверенности. В случае, если от имени участника продажи действует иное лицо, заявка на участие в аукционе должна содержать также доверенность на осуществление действий от имени участника продажи, заверенную печатью (при наличии) участника продажи и подписанную руководителем участника продажи (для </w:t>
            </w:r>
            <w:r w:rsidRPr="007964CE">
              <w:rPr>
                <w:rFonts w:ascii="Times New Roman" w:eastAsia="Times New Roman" w:hAnsi="Times New Roman" w:cs="Times New Roman"/>
                <w:sz w:val="24"/>
                <w:szCs w:val="24"/>
              </w:rPr>
              <w:lastRenderedPageBreak/>
              <w:t>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продажи, заявка на участие в аукционе должна содержать также документ, подтверждающий полномочия такого лица на подписание доверенности;</w:t>
            </w:r>
          </w:p>
          <w:p w14:paraId="37ABAF03" w14:textId="5DB80BAF" w:rsidR="006F17AB" w:rsidRPr="007964CE" w:rsidRDefault="006F17AB" w:rsidP="006F17A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lang w:eastAsia="ru-RU"/>
              </w:rPr>
              <w:t>- документы, подтверждающие соответствие участника продажи требованиям к участникам, установленным Продавцом в аукционной документации в соответствии с законодательством Р</w:t>
            </w:r>
            <w:r w:rsidRPr="007964CE">
              <w:rPr>
                <w:rFonts w:ascii="Times New Roman" w:eastAsia="Times New Roman" w:hAnsi="Times New Roman" w:cs="Times New Roman"/>
                <w:sz w:val="24"/>
                <w:szCs w:val="24"/>
              </w:rPr>
              <w:t xml:space="preserve">оссийской Федерации к лицам, осуществляющим поставку товара, выполнение работы, оказание услуги, являющихся объектом продажи, и содержащимся в документации;   </w:t>
            </w:r>
          </w:p>
          <w:p w14:paraId="5065D24B" w14:textId="704FF7B6" w:rsidR="006F17AB" w:rsidRPr="007964CE" w:rsidRDefault="006F17AB" w:rsidP="006F17A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964CE">
              <w:rPr>
                <w:rFonts w:ascii="Times New Roman" w:eastAsia="Times New Roman" w:hAnsi="Times New Roman" w:cs="Times New Roman"/>
                <w:sz w:val="24"/>
                <w:szCs w:val="24"/>
                <w:lang w:eastAsia="ru-RU"/>
              </w:rPr>
              <w:t>- копии учредительных документов участника продажи (для юридических лиц);</w:t>
            </w:r>
          </w:p>
          <w:p w14:paraId="6D4156AB" w14:textId="720F11E2" w:rsidR="006F17AB" w:rsidRPr="007964CE" w:rsidRDefault="006F17AB" w:rsidP="006F17AB">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rPr>
              <w:t>-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продажи покупка товаров являющихся предметом договора, или внесение денежных средств в качестве задатка на участие в аукционе (если обеспечение установлено), обеспечения исполнения договора (если обеспечение установлено) являются крупной сделкой. В случае, если для данного участника продажи покупка товаров, являющиеся предметом договора, или внесение денежных средств в качестве задатка на участие в аукционе, обеспечения исполнения договора не являются крупной сделкой, участник продажи вправе представить соответствующее письмо.</w:t>
            </w:r>
          </w:p>
        </w:tc>
      </w:tr>
      <w:tr w:rsidR="006F17AB" w:rsidRPr="007964CE" w14:paraId="3B2F6478" w14:textId="77777777" w:rsidTr="006F17AB">
        <w:tc>
          <w:tcPr>
            <w:tcW w:w="651" w:type="dxa"/>
            <w:tcBorders>
              <w:top w:val="single" w:sz="4" w:space="0" w:color="auto"/>
              <w:left w:val="single" w:sz="4" w:space="0" w:color="auto"/>
              <w:bottom w:val="single" w:sz="4" w:space="0" w:color="auto"/>
              <w:right w:val="single" w:sz="4" w:space="0" w:color="auto"/>
            </w:tcBorders>
          </w:tcPr>
          <w:p w14:paraId="6005866B" w14:textId="521AC8DF" w:rsidR="006F17AB" w:rsidRPr="007964CE" w:rsidRDefault="006F17AB" w:rsidP="006F17AB">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2</w:t>
            </w:r>
            <w:r>
              <w:rPr>
                <w:rFonts w:ascii="Times New Roman" w:eastAsia="Calibri" w:hAnsi="Times New Roman" w:cs="Times New Roman"/>
                <w:sz w:val="24"/>
                <w:szCs w:val="24"/>
              </w:rPr>
              <w:t>2</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4F02A4CA" w14:textId="2C2158E4" w:rsidR="006F17AB" w:rsidRPr="007964CE" w:rsidRDefault="006F17AB" w:rsidP="006F17AB">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Размер обеспечения заявки на участие в аукционе</w:t>
            </w:r>
          </w:p>
        </w:tc>
        <w:tc>
          <w:tcPr>
            <w:tcW w:w="7233" w:type="dxa"/>
            <w:tcBorders>
              <w:top w:val="single" w:sz="4" w:space="0" w:color="auto"/>
              <w:left w:val="single" w:sz="4" w:space="0" w:color="auto"/>
              <w:bottom w:val="single" w:sz="4" w:space="0" w:color="auto"/>
              <w:right w:val="single" w:sz="4" w:space="0" w:color="auto"/>
            </w:tcBorders>
          </w:tcPr>
          <w:p w14:paraId="3378C521" w14:textId="77777777" w:rsidR="006F17AB" w:rsidRPr="007964CE" w:rsidRDefault="006F17AB" w:rsidP="006F17AB">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Не установлено</w:t>
            </w:r>
          </w:p>
        </w:tc>
      </w:tr>
      <w:tr w:rsidR="006F17AB" w:rsidRPr="007964CE" w14:paraId="08EE336B" w14:textId="77777777" w:rsidTr="006F17AB">
        <w:trPr>
          <w:trHeight w:val="575"/>
        </w:trPr>
        <w:tc>
          <w:tcPr>
            <w:tcW w:w="651" w:type="dxa"/>
            <w:tcBorders>
              <w:top w:val="single" w:sz="4" w:space="0" w:color="auto"/>
              <w:left w:val="single" w:sz="4" w:space="0" w:color="auto"/>
              <w:bottom w:val="single" w:sz="4" w:space="0" w:color="auto"/>
              <w:right w:val="single" w:sz="4" w:space="0" w:color="auto"/>
            </w:tcBorders>
          </w:tcPr>
          <w:p w14:paraId="242E3580" w14:textId="4E6FB11B" w:rsidR="006F17AB" w:rsidRPr="007964CE" w:rsidRDefault="006F17AB" w:rsidP="006F17AB">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3</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1BC7242D" w14:textId="77777777" w:rsidR="006F17AB" w:rsidRPr="007964CE" w:rsidRDefault="006F17AB" w:rsidP="006F17AB">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Размер задатка</w:t>
            </w:r>
          </w:p>
        </w:tc>
        <w:tc>
          <w:tcPr>
            <w:tcW w:w="7233" w:type="dxa"/>
            <w:tcBorders>
              <w:top w:val="single" w:sz="4" w:space="0" w:color="auto"/>
              <w:left w:val="single" w:sz="4" w:space="0" w:color="auto"/>
              <w:bottom w:val="single" w:sz="4" w:space="0" w:color="auto"/>
              <w:right w:val="single" w:sz="4" w:space="0" w:color="auto"/>
            </w:tcBorders>
          </w:tcPr>
          <w:p w14:paraId="41C3A06C" w14:textId="77777777" w:rsidR="006F17AB" w:rsidRPr="007964CE" w:rsidRDefault="006F17AB" w:rsidP="006F17AB">
            <w:pPr>
              <w:keepNext/>
              <w:spacing w:after="0" w:line="240" w:lineRule="auto"/>
              <w:jc w:val="both"/>
              <w:outlineLvl w:val="0"/>
              <w:rPr>
                <w:rFonts w:ascii="Times New Roman" w:eastAsia="Times New Roman" w:hAnsi="Times New Roman" w:cs="Times New Roman"/>
                <w:sz w:val="24"/>
                <w:szCs w:val="24"/>
                <w:lang w:eastAsia="ru-RU"/>
              </w:rPr>
            </w:pPr>
            <w:r w:rsidRPr="007964CE">
              <w:rPr>
                <w:rFonts w:ascii="Times New Roman" w:eastAsia="Times New Roman" w:hAnsi="Times New Roman" w:cs="Times New Roman"/>
                <w:sz w:val="24"/>
                <w:szCs w:val="24"/>
                <w:lang w:eastAsia="ru-RU"/>
              </w:rPr>
              <w:t>Не установлено</w:t>
            </w:r>
          </w:p>
        </w:tc>
      </w:tr>
      <w:tr w:rsidR="006F17AB" w:rsidRPr="007964CE" w14:paraId="429D79A2" w14:textId="77777777" w:rsidTr="006F17AB">
        <w:tc>
          <w:tcPr>
            <w:tcW w:w="651" w:type="dxa"/>
            <w:tcBorders>
              <w:top w:val="single" w:sz="4" w:space="0" w:color="auto"/>
              <w:left w:val="single" w:sz="4" w:space="0" w:color="auto"/>
              <w:bottom w:val="single" w:sz="4" w:space="0" w:color="auto"/>
              <w:right w:val="single" w:sz="4" w:space="0" w:color="auto"/>
            </w:tcBorders>
          </w:tcPr>
          <w:p w14:paraId="35373DBA" w14:textId="0FC4F807" w:rsidR="006F17AB" w:rsidRPr="007964CE" w:rsidRDefault="006F17AB" w:rsidP="006F17AB">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4</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2347E8B5" w14:textId="40BC0082" w:rsidR="006F17AB" w:rsidRPr="007964CE" w:rsidRDefault="006F17AB" w:rsidP="006F17AB">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Порядок, дата начала, дата и время окончания срока подачи заявок на участие в электронном аукционе и порядок подведения итогов этапов такого аукциона:</w:t>
            </w:r>
          </w:p>
        </w:tc>
        <w:tc>
          <w:tcPr>
            <w:tcW w:w="7233" w:type="dxa"/>
            <w:tcBorders>
              <w:top w:val="single" w:sz="4" w:space="0" w:color="auto"/>
              <w:left w:val="single" w:sz="4" w:space="0" w:color="auto"/>
              <w:bottom w:val="single" w:sz="4" w:space="0" w:color="auto"/>
              <w:right w:val="single" w:sz="4" w:space="0" w:color="auto"/>
            </w:tcBorders>
          </w:tcPr>
          <w:p w14:paraId="18B71CF5" w14:textId="6081506F" w:rsidR="006F17AB" w:rsidRPr="007964CE" w:rsidRDefault="006F17AB" w:rsidP="006F17AB">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Подача заявок на участие в электронном аукционе осуществляется только лицами, получившими аккредитацию на электронной площадке.</w:t>
            </w:r>
          </w:p>
          <w:p w14:paraId="43DE9522" w14:textId="472DED8F" w:rsidR="006F17AB" w:rsidRPr="007964CE" w:rsidRDefault="006F17AB" w:rsidP="006F17AB">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Заявка на участие в аукционе по каждому лоту направляется участником аукциона в электронной форме оператору электронной площадки согласно требованиям к содержанию, оформлению и составу заявки на участие в аукционе, которые указаны в аукционной документации и до истечения срока, указанного в извещении о проведении аукциона.  Каждая заявка на участие в аукционе в электронной форме, поступившая в срок, указанный в документации, регистрируется электронной площадкой.</w:t>
            </w:r>
          </w:p>
          <w:p w14:paraId="4D0C00AF" w14:textId="7047A88F" w:rsidR="006F17AB" w:rsidRPr="007964CE" w:rsidRDefault="006F17AB" w:rsidP="006F17AB">
            <w:pPr>
              <w:autoSpaceDE w:val="0"/>
              <w:autoSpaceDN w:val="0"/>
              <w:adjustRightInd w:val="0"/>
              <w:spacing w:after="0" w:line="240" w:lineRule="auto"/>
              <w:jc w:val="both"/>
              <w:outlineLvl w:val="1"/>
              <w:rPr>
                <w:rFonts w:ascii="Times New Roman" w:eastAsia="Calibri" w:hAnsi="Times New Roman" w:cs="Times New Roman"/>
                <w:sz w:val="24"/>
                <w:szCs w:val="24"/>
              </w:rPr>
            </w:pPr>
            <w:r w:rsidRPr="007964CE">
              <w:rPr>
                <w:rFonts w:ascii="Times New Roman" w:eastAsia="Calibri" w:hAnsi="Times New Roman" w:cs="Times New Roman"/>
                <w:sz w:val="24"/>
                <w:szCs w:val="24"/>
              </w:rPr>
              <w:t>Участник аукциона вправе подать только одну заявку на участие в таком аукцион в любое время с момента размещения извещения о его проведении до предусмотренных документацией о таком аукцион даты и времени окончания срока подачи на участие в таком аукцион заявок.</w:t>
            </w:r>
          </w:p>
          <w:p w14:paraId="6083106A" w14:textId="28E872B8" w:rsidR="006F17AB" w:rsidRPr="007964CE" w:rsidRDefault="006F17AB" w:rsidP="006F17AB">
            <w:pPr>
              <w:autoSpaceDE w:val="0"/>
              <w:autoSpaceDN w:val="0"/>
              <w:adjustRightInd w:val="0"/>
              <w:spacing w:after="0" w:line="240" w:lineRule="auto"/>
              <w:jc w:val="both"/>
              <w:outlineLvl w:val="1"/>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Участник электронного аукциона вправе изменит/отозвать свою заявку до истечения срока подачи заявок. Заявка на участие в электронном аукционе является измененной/отозванной, если уведомление об отзыве заявки получено до истечения срока подачи заявок на участие в таком электронном аукционе.</w:t>
            </w:r>
          </w:p>
          <w:p w14:paraId="1F19A05B" w14:textId="25F6DCFE" w:rsidR="006F17AB" w:rsidRPr="007964CE" w:rsidRDefault="006F17AB" w:rsidP="006F17AB">
            <w:pPr>
              <w:autoSpaceDE w:val="0"/>
              <w:autoSpaceDN w:val="0"/>
              <w:adjustRightInd w:val="0"/>
              <w:spacing w:after="0" w:line="240" w:lineRule="auto"/>
              <w:jc w:val="both"/>
              <w:outlineLvl w:val="1"/>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Каждая заявка должна содержать полный пакет документов и сведений, указанных в </w:t>
            </w:r>
            <w:hyperlink r:id="rId9" w:history="1">
              <w:r w:rsidRPr="007964CE">
                <w:rPr>
                  <w:rFonts w:ascii="Times New Roman" w:eastAsia="Calibri" w:hAnsi="Times New Roman" w:cs="Times New Roman"/>
                  <w:color w:val="0000FF"/>
                  <w:sz w:val="24"/>
                  <w:szCs w:val="24"/>
                  <w:u w:val="single"/>
                </w:rPr>
                <w:t>п. 2</w:t>
              </w:r>
              <w:r>
                <w:rPr>
                  <w:rFonts w:ascii="Times New Roman" w:eastAsia="Calibri" w:hAnsi="Times New Roman" w:cs="Times New Roman"/>
                  <w:color w:val="0000FF"/>
                  <w:sz w:val="24"/>
                  <w:szCs w:val="24"/>
                  <w:u w:val="single"/>
                </w:rPr>
                <w:t>1</w:t>
              </w:r>
            </w:hyperlink>
            <w:r w:rsidRPr="007964CE">
              <w:rPr>
                <w:rFonts w:ascii="Times New Roman" w:eastAsia="Calibri" w:hAnsi="Times New Roman" w:cs="Times New Roman"/>
                <w:sz w:val="24"/>
                <w:szCs w:val="24"/>
              </w:rPr>
              <w:t>. Информационной карты аукциона.</w:t>
            </w:r>
          </w:p>
          <w:p w14:paraId="3529817A" w14:textId="23897126" w:rsidR="006F17AB" w:rsidRPr="007964CE" w:rsidRDefault="006F17AB" w:rsidP="006F17AB">
            <w:pPr>
              <w:autoSpaceDE w:val="0"/>
              <w:autoSpaceDN w:val="0"/>
              <w:adjustRightInd w:val="0"/>
              <w:spacing w:after="0" w:line="240" w:lineRule="auto"/>
              <w:jc w:val="both"/>
              <w:outlineLvl w:val="1"/>
              <w:rPr>
                <w:rFonts w:ascii="Times New Roman" w:eastAsia="Calibri" w:hAnsi="Times New Roman" w:cs="Times New Roman"/>
                <w:b/>
                <w:i/>
                <w:sz w:val="24"/>
                <w:szCs w:val="24"/>
              </w:rPr>
            </w:pPr>
            <w:r w:rsidRPr="007964CE">
              <w:rPr>
                <w:rFonts w:ascii="Times New Roman" w:eastAsia="Calibri" w:hAnsi="Times New Roman" w:cs="Times New Roman"/>
                <w:b/>
                <w:sz w:val="24"/>
                <w:szCs w:val="24"/>
              </w:rPr>
              <w:t>Дата начала подачи заявок на участие в аукционе:</w:t>
            </w:r>
            <w:r w:rsidRPr="007964CE">
              <w:rPr>
                <w:rFonts w:ascii="Times New Roman" w:eastAsia="Calibri" w:hAnsi="Times New Roman" w:cs="Times New Roman"/>
                <w:sz w:val="24"/>
                <w:szCs w:val="24"/>
              </w:rPr>
              <w:t xml:space="preserve"> с момента фактического размещения извещения на ЭТП.</w:t>
            </w:r>
          </w:p>
          <w:p w14:paraId="4EC57701" w14:textId="77777777" w:rsidR="006F17AB" w:rsidRDefault="006F17AB" w:rsidP="006F17AB">
            <w:pPr>
              <w:autoSpaceDE w:val="0"/>
              <w:autoSpaceDN w:val="0"/>
              <w:adjustRightInd w:val="0"/>
              <w:spacing w:after="0" w:line="240" w:lineRule="auto"/>
              <w:jc w:val="both"/>
              <w:outlineLvl w:val="1"/>
              <w:rPr>
                <w:rFonts w:ascii="Times New Roman" w:eastAsia="Calibri" w:hAnsi="Times New Roman" w:cs="Times New Roman"/>
                <w:b/>
                <w:sz w:val="24"/>
                <w:szCs w:val="24"/>
                <w:highlight w:val="yellow"/>
              </w:rPr>
            </w:pPr>
            <w:r w:rsidRPr="006E39AC">
              <w:rPr>
                <w:rFonts w:ascii="Times New Roman" w:eastAsia="Calibri" w:hAnsi="Times New Roman" w:cs="Times New Roman"/>
                <w:b/>
                <w:sz w:val="24"/>
                <w:szCs w:val="24"/>
                <w:highlight w:val="yellow"/>
              </w:rPr>
              <w:t>Окончание срока подачи заявок на участие в аукционе:</w:t>
            </w:r>
          </w:p>
          <w:p w14:paraId="1458E490" w14:textId="15B6F366" w:rsidR="006F17AB" w:rsidRPr="007964CE" w:rsidRDefault="006F17AB" w:rsidP="006F17AB">
            <w:pPr>
              <w:autoSpaceDE w:val="0"/>
              <w:autoSpaceDN w:val="0"/>
              <w:adjustRightInd w:val="0"/>
              <w:spacing w:after="0" w:line="240" w:lineRule="auto"/>
              <w:jc w:val="both"/>
              <w:outlineLvl w:val="1"/>
              <w:rPr>
                <w:rFonts w:ascii="Times New Roman" w:eastAsia="Calibri" w:hAnsi="Times New Roman" w:cs="Times New Roman"/>
                <w:b/>
                <w:sz w:val="24"/>
                <w:szCs w:val="24"/>
              </w:rPr>
            </w:pPr>
            <w:r w:rsidRPr="006E39AC">
              <w:rPr>
                <w:rFonts w:ascii="Times New Roman" w:eastAsia="Calibri" w:hAnsi="Times New Roman" w:cs="Times New Roman"/>
                <w:b/>
                <w:sz w:val="24"/>
                <w:szCs w:val="24"/>
                <w:highlight w:val="yellow"/>
              </w:rPr>
              <w:t xml:space="preserve"> «</w:t>
            </w:r>
            <w:r>
              <w:rPr>
                <w:rFonts w:ascii="Times New Roman" w:eastAsia="Calibri" w:hAnsi="Times New Roman" w:cs="Times New Roman"/>
                <w:b/>
                <w:sz w:val="24"/>
                <w:szCs w:val="24"/>
                <w:highlight w:val="yellow"/>
              </w:rPr>
              <w:t>17</w:t>
            </w:r>
            <w:r w:rsidRPr="006E39AC">
              <w:rPr>
                <w:rFonts w:ascii="Times New Roman" w:eastAsia="Calibri" w:hAnsi="Times New Roman" w:cs="Times New Roman"/>
                <w:b/>
                <w:sz w:val="24"/>
                <w:szCs w:val="24"/>
                <w:highlight w:val="yellow"/>
              </w:rPr>
              <w:t>» ию</w:t>
            </w:r>
            <w:r>
              <w:rPr>
                <w:rFonts w:ascii="Times New Roman" w:eastAsia="Calibri" w:hAnsi="Times New Roman" w:cs="Times New Roman"/>
                <w:b/>
                <w:sz w:val="24"/>
                <w:szCs w:val="24"/>
                <w:highlight w:val="yellow"/>
              </w:rPr>
              <w:t>л</w:t>
            </w:r>
            <w:r w:rsidRPr="006E39AC">
              <w:rPr>
                <w:rFonts w:ascii="Times New Roman" w:eastAsia="Calibri" w:hAnsi="Times New Roman" w:cs="Times New Roman"/>
                <w:b/>
                <w:sz w:val="24"/>
                <w:szCs w:val="24"/>
                <w:highlight w:val="yellow"/>
              </w:rPr>
              <w:t xml:space="preserve">я </w:t>
            </w:r>
            <w:r>
              <w:rPr>
                <w:rFonts w:ascii="Times New Roman" w:eastAsia="Calibri" w:hAnsi="Times New Roman" w:cs="Times New Roman"/>
                <w:b/>
                <w:sz w:val="24"/>
                <w:szCs w:val="24"/>
                <w:highlight w:val="yellow"/>
              </w:rPr>
              <w:t>2026</w:t>
            </w:r>
            <w:r w:rsidRPr="006E39AC">
              <w:rPr>
                <w:rFonts w:ascii="Times New Roman" w:eastAsia="Calibri" w:hAnsi="Times New Roman" w:cs="Times New Roman"/>
                <w:b/>
                <w:sz w:val="24"/>
                <w:szCs w:val="24"/>
                <w:highlight w:val="yellow"/>
              </w:rPr>
              <w:t xml:space="preserve"> года в </w:t>
            </w:r>
            <w:r>
              <w:rPr>
                <w:rFonts w:ascii="Times New Roman" w:eastAsia="Calibri" w:hAnsi="Times New Roman" w:cs="Times New Roman"/>
                <w:b/>
                <w:sz w:val="24"/>
                <w:szCs w:val="24"/>
                <w:highlight w:val="yellow"/>
              </w:rPr>
              <w:t>09</w:t>
            </w:r>
            <w:r w:rsidRPr="006E39AC">
              <w:rPr>
                <w:rFonts w:ascii="Times New Roman" w:eastAsia="Calibri" w:hAnsi="Times New Roman" w:cs="Times New Roman"/>
                <w:b/>
                <w:sz w:val="24"/>
                <w:szCs w:val="24"/>
                <w:highlight w:val="yellow"/>
              </w:rPr>
              <w:t>:00 (по московскому времени).</w:t>
            </w:r>
          </w:p>
          <w:p w14:paraId="3145277A" w14:textId="7890C988" w:rsidR="006F17AB" w:rsidRPr="007964CE" w:rsidRDefault="006F17AB" w:rsidP="006F17AB">
            <w:pPr>
              <w:suppressAutoHyphens/>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Комиссия рассматривает заявки на участие в аукционе в электронной форме в срок, установленный документацией об аукционе. </w:t>
            </w:r>
          </w:p>
          <w:p w14:paraId="450851E1" w14:textId="3D4A6833" w:rsidR="006F17AB" w:rsidRPr="007964CE" w:rsidRDefault="006F17AB" w:rsidP="006F17AB">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Комиссия рассматривает заявки на участие в электронном аукционе, информацию и электронные документы, направленные Продавцу оператором электронной площадки, в части соответствия их требованиям, установленным документацией о таком аукционе. </w:t>
            </w:r>
          </w:p>
          <w:p w14:paraId="6B3A076B" w14:textId="5BBA27E0" w:rsidR="006F17AB" w:rsidRPr="007964CE" w:rsidRDefault="006F17AB" w:rsidP="006F17AB">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 результатам рассмотрения  заявок на участие в аукционе з комиссия принимает решение о допуске участника продажи, подавшего заявку на участие в таком аукционе, к участию в нем и признании этого участника продажи участником такого аукциона или об отказе в допуске к участию в таком аукционе в порядке и по основаниям, которые предусмотрены п. 27 Информационной карты аукциона.</w:t>
            </w:r>
          </w:p>
          <w:p w14:paraId="2C3B762E" w14:textId="5257731A" w:rsidR="006F17AB" w:rsidRPr="007964CE" w:rsidRDefault="006F17AB" w:rsidP="006F17AB">
            <w:pPr>
              <w:suppressAutoHyphens/>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 результатам рассмотрения заявок на участие в электронном аукционе комиссия оформляет протокол рассмотрения заявок на участие в таком аукционе, подписываемый всеми присутствующими на заседании комиссии ее членами не позднее даты окончания срока рассмотрения данных заявок.</w:t>
            </w:r>
          </w:p>
          <w:p w14:paraId="0031822E" w14:textId="254C584D" w:rsidR="006F17AB" w:rsidRPr="007964CE" w:rsidRDefault="006F17AB" w:rsidP="006F17AB">
            <w:pPr>
              <w:suppressAutoHyphens/>
              <w:spacing w:after="0" w:line="240" w:lineRule="auto"/>
              <w:contextualSpacing/>
              <w:jc w:val="both"/>
              <w:rPr>
                <w:rFonts w:ascii="Times New Roman" w:eastAsia="Calibri" w:hAnsi="Times New Roman" w:cs="Times New Roman"/>
                <w:sz w:val="24"/>
                <w:szCs w:val="24"/>
                <w:lang w:eastAsia="ru-RU"/>
              </w:rPr>
            </w:pPr>
            <w:r w:rsidRPr="007964CE">
              <w:rPr>
                <w:rFonts w:ascii="Times New Roman" w:eastAsia="Calibri" w:hAnsi="Times New Roman" w:cs="Times New Roman"/>
                <w:sz w:val="24"/>
                <w:szCs w:val="24"/>
                <w:lang w:eastAsia="ru-RU"/>
              </w:rPr>
              <w:t>аукционный торг производится в день и вовремя, указанные в документации об аукционе в электронной форме, на электронной торговой площадке.</w:t>
            </w:r>
          </w:p>
          <w:p w14:paraId="065BCC6C" w14:textId="7FEC47AB" w:rsidR="006F17AB" w:rsidRPr="007964CE" w:rsidRDefault="006F17AB" w:rsidP="006F17AB">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В торге принимают участие участники продажи, допущенные к аукционному торгу по результатам рассмотрения заявок на участие в аукционе, в случае допуска более одной заявки.</w:t>
            </w:r>
          </w:p>
          <w:p w14:paraId="0ABDF713" w14:textId="61089DD1" w:rsidR="006F17AB" w:rsidRPr="007964CE" w:rsidRDefault="006F17AB" w:rsidP="006F17AB">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Протокол проведения аукциона размещается на электронной площадке ее оператором в течение 30 (тридцати) минут после окончания такого аукциона</w:t>
            </w:r>
          </w:p>
          <w:p w14:paraId="34BC395A" w14:textId="3C741921" w:rsidR="006F17AB" w:rsidRPr="007964CE" w:rsidRDefault="006F17AB" w:rsidP="006F17AB">
            <w:pPr>
              <w:spacing w:after="0" w:line="240" w:lineRule="auto"/>
              <w:jc w:val="both"/>
              <w:rPr>
                <w:rFonts w:ascii="Times New Roman" w:eastAsia="Times New Roman" w:hAnsi="Times New Roman" w:cs="Times New Roman"/>
                <w:sz w:val="24"/>
                <w:szCs w:val="24"/>
                <w:lang w:eastAsia="ru-RU"/>
              </w:rPr>
            </w:pPr>
            <w:r w:rsidRPr="007964CE">
              <w:rPr>
                <w:rFonts w:ascii="Times New Roman" w:eastAsia="Times New Roman" w:hAnsi="Times New Roman" w:cs="Times New Roman"/>
                <w:sz w:val="24"/>
                <w:szCs w:val="24"/>
                <w:lang w:eastAsia="ru-RU"/>
              </w:rPr>
              <w:t>Подведение итогов аукциона:</w:t>
            </w:r>
          </w:p>
          <w:p w14:paraId="33F1141D" w14:textId="26865A2B" w:rsidR="006F17AB" w:rsidRPr="007964CE" w:rsidRDefault="006F17AB" w:rsidP="006F17AB">
            <w:pPr>
              <w:spacing w:after="0" w:line="240" w:lineRule="auto"/>
              <w:jc w:val="both"/>
              <w:rPr>
                <w:rFonts w:ascii="Times New Roman" w:eastAsia="Times New Roman" w:hAnsi="Times New Roman" w:cs="Times New Roman"/>
                <w:sz w:val="24"/>
                <w:szCs w:val="24"/>
                <w:lang w:eastAsia="ru-RU"/>
              </w:rPr>
            </w:pPr>
            <w:r w:rsidRPr="007964CE">
              <w:rPr>
                <w:rFonts w:ascii="Times New Roman" w:eastAsia="Times New Roman" w:hAnsi="Times New Roman" w:cs="Times New Roman"/>
                <w:sz w:val="24"/>
                <w:szCs w:val="24"/>
                <w:lang w:eastAsia="ru-RU"/>
              </w:rPr>
              <w:t>Протокол подведения итогов аукциона оформляется, подписывается и размещается на электронной площадке в течение 3 (трех) дней после заседания комиссии. Незамедлительно после размещения данного протокола ЭП направляет каждому участнику аукциона уведомление о результатах аукциона.</w:t>
            </w:r>
          </w:p>
        </w:tc>
      </w:tr>
      <w:tr w:rsidR="006F17AB" w:rsidRPr="007964CE" w14:paraId="42B3F6AE" w14:textId="77777777" w:rsidTr="006F17AB">
        <w:tc>
          <w:tcPr>
            <w:tcW w:w="651" w:type="dxa"/>
            <w:tcBorders>
              <w:top w:val="single" w:sz="4" w:space="0" w:color="auto"/>
              <w:left w:val="single" w:sz="4" w:space="0" w:color="auto"/>
              <w:bottom w:val="single" w:sz="4" w:space="0" w:color="auto"/>
              <w:right w:val="single" w:sz="4" w:space="0" w:color="auto"/>
            </w:tcBorders>
          </w:tcPr>
          <w:p w14:paraId="2E501CEC" w14:textId="4F030136" w:rsidR="006F17AB" w:rsidRPr="007964CE" w:rsidRDefault="006F17AB" w:rsidP="006F17AB">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2</w:t>
            </w:r>
            <w:r>
              <w:rPr>
                <w:rFonts w:ascii="Times New Roman" w:eastAsia="Calibri" w:hAnsi="Times New Roman" w:cs="Times New Roman"/>
                <w:sz w:val="24"/>
                <w:szCs w:val="24"/>
              </w:rPr>
              <w:t>5</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shd w:val="clear" w:color="auto" w:fill="auto"/>
          </w:tcPr>
          <w:p w14:paraId="52725C74" w14:textId="77777777" w:rsidR="006F17AB" w:rsidRPr="007964CE" w:rsidRDefault="006F17AB" w:rsidP="006F17AB">
            <w:pPr>
              <w:spacing w:after="0" w:line="240" w:lineRule="auto"/>
              <w:jc w:val="both"/>
              <w:rPr>
                <w:rFonts w:ascii="Times New Roman" w:eastAsia="Calibri" w:hAnsi="Times New Roman" w:cs="Times New Roman"/>
                <w:sz w:val="24"/>
                <w:szCs w:val="24"/>
                <w:lang w:eastAsia="ru-RU"/>
              </w:rPr>
            </w:pPr>
            <w:r w:rsidRPr="007964CE">
              <w:rPr>
                <w:rFonts w:ascii="Times New Roman" w:eastAsia="Calibri" w:hAnsi="Times New Roman" w:cs="Times New Roman"/>
                <w:sz w:val="24"/>
                <w:szCs w:val="24"/>
                <w:lang w:eastAsia="ru-RU"/>
              </w:rPr>
              <w:t>Продление срока проведения процедуры</w:t>
            </w:r>
          </w:p>
        </w:tc>
        <w:tc>
          <w:tcPr>
            <w:tcW w:w="7233" w:type="dxa"/>
            <w:tcBorders>
              <w:top w:val="single" w:sz="4" w:space="0" w:color="auto"/>
              <w:left w:val="single" w:sz="4" w:space="0" w:color="auto"/>
              <w:bottom w:val="single" w:sz="4" w:space="0" w:color="auto"/>
              <w:right w:val="single" w:sz="4" w:space="0" w:color="auto"/>
            </w:tcBorders>
          </w:tcPr>
          <w:p w14:paraId="0851BC5D" w14:textId="6BC2BAA7" w:rsidR="006F17AB" w:rsidRPr="007964CE" w:rsidRDefault="006F17AB" w:rsidP="006F17AB">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Продавец вправе продлить срок подачи заявок по каждому лоту на участие в любой процедуре в любое время до истечения первоначально объявленного срока, если в документации не было установлено дополнительных ограничений.</w:t>
            </w:r>
          </w:p>
        </w:tc>
      </w:tr>
      <w:tr w:rsidR="006F17AB" w:rsidRPr="007964CE" w14:paraId="223071ED" w14:textId="77777777" w:rsidTr="006F17AB">
        <w:tc>
          <w:tcPr>
            <w:tcW w:w="651" w:type="dxa"/>
            <w:tcBorders>
              <w:top w:val="single" w:sz="4" w:space="0" w:color="auto"/>
              <w:left w:val="single" w:sz="4" w:space="0" w:color="auto"/>
              <w:bottom w:val="single" w:sz="4" w:space="0" w:color="auto"/>
              <w:right w:val="single" w:sz="4" w:space="0" w:color="auto"/>
            </w:tcBorders>
          </w:tcPr>
          <w:p w14:paraId="0D0B4236" w14:textId="0E3F68AE" w:rsidR="006F17AB" w:rsidRPr="007964CE" w:rsidRDefault="006F17AB" w:rsidP="006F17AB">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2</w:t>
            </w:r>
            <w:r>
              <w:rPr>
                <w:rFonts w:ascii="Times New Roman" w:eastAsia="Calibri" w:hAnsi="Times New Roman" w:cs="Times New Roman"/>
                <w:sz w:val="24"/>
                <w:szCs w:val="24"/>
              </w:rPr>
              <w:t>6</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shd w:val="clear" w:color="auto" w:fill="auto"/>
          </w:tcPr>
          <w:p w14:paraId="03F7D2A9" w14:textId="77777777" w:rsidR="006F17AB" w:rsidRPr="007964CE" w:rsidRDefault="006F17AB" w:rsidP="006F17AB">
            <w:pPr>
              <w:spacing w:after="0" w:line="240" w:lineRule="auto"/>
              <w:jc w:val="both"/>
              <w:rPr>
                <w:rFonts w:ascii="Times New Roman" w:eastAsia="Calibri" w:hAnsi="Times New Roman" w:cs="Times New Roman"/>
                <w:sz w:val="24"/>
                <w:szCs w:val="24"/>
                <w:lang w:eastAsia="ru-RU"/>
              </w:rPr>
            </w:pPr>
            <w:r w:rsidRPr="007964CE">
              <w:rPr>
                <w:rFonts w:ascii="Times New Roman" w:eastAsia="Calibri" w:hAnsi="Times New Roman" w:cs="Times New Roman"/>
                <w:sz w:val="24"/>
                <w:szCs w:val="24"/>
                <w:lang w:eastAsia="ru-RU"/>
              </w:rPr>
              <w:t>Условия отказа в допуске к участию в продаже</w:t>
            </w:r>
          </w:p>
        </w:tc>
        <w:tc>
          <w:tcPr>
            <w:tcW w:w="7233" w:type="dxa"/>
            <w:tcBorders>
              <w:top w:val="single" w:sz="4" w:space="0" w:color="auto"/>
              <w:left w:val="single" w:sz="4" w:space="0" w:color="auto"/>
              <w:bottom w:val="single" w:sz="4" w:space="0" w:color="auto"/>
              <w:right w:val="single" w:sz="4" w:space="0" w:color="auto"/>
            </w:tcBorders>
          </w:tcPr>
          <w:p w14:paraId="555943FB" w14:textId="77777777" w:rsidR="006F17AB" w:rsidRPr="007964CE" w:rsidRDefault="006F17AB" w:rsidP="006F17AB">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Продавец вправе отстранить Участника продажи от участия в процедуре продажи в любой момент вплоть до момента заключения Договора, в случаях, если: </w:t>
            </w:r>
          </w:p>
          <w:p w14:paraId="08CDB126" w14:textId="77777777" w:rsidR="006F17AB" w:rsidRPr="00283C5F" w:rsidRDefault="006F17AB" w:rsidP="006F17AB">
            <w:pPr>
              <w:spacing w:after="0" w:line="240" w:lineRule="auto"/>
              <w:jc w:val="both"/>
              <w:rPr>
                <w:rFonts w:ascii="Times New Roman" w:hAnsi="Times New Roman" w:cs="Times New Roman"/>
                <w:bCs/>
                <w:color w:val="000000"/>
                <w:sz w:val="24"/>
                <w:szCs w:val="24"/>
                <w:lang w:bidi="ru-RU"/>
              </w:rPr>
            </w:pPr>
            <w:r w:rsidRPr="00283C5F">
              <w:rPr>
                <w:rFonts w:ascii="Times New Roman" w:hAnsi="Times New Roman" w:cs="Times New Roman"/>
                <w:bCs/>
                <w:color w:val="000000"/>
                <w:sz w:val="24"/>
                <w:szCs w:val="24"/>
                <w:lang w:bidi="ru-RU"/>
              </w:rPr>
              <w:t>- представлены не все документы в соответствии с перечнем, указанным в информационном сообщении, или оформление указанных документов не соответствует законодательству Российской Федерации;</w:t>
            </w:r>
          </w:p>
          <w:p w14:paraId="5611B8B9" w14:textId="77777777" w:rsidR="006F17AB" w:rsidRPr="00283C5F" w:rsidRDefault="006F17AB" w:rsidP="006F17AB">
            <w:pPr>
              <w:spacing w:after="0" w:line="240" w:lineRule="auto"/>
              <w:jc w:val="both"/>
              <w:rPr>
                <w:rFonts w:ascii="Times New Roman" w:hAnsi="Times New Roman" w:cs="Times New Roman"/>
                <w:bCs/>
                <w:color w:val="000000"/>
                <w:sz w:val="24"/>
                <w:szCs w:val="24"/>
                <w:lang w:bidi="ru-RU"/>
              </w:rPr>
            </w:pPr>
            <w:r w:rsidRPr="00283C5F">
              <w:rPr>
                <w:rFonts w:ascii="Times New Roman" w:hAnsi="Times New Roman" w:cs="Times New Roman"/>
                <w:bCs/>
                <w:color w:val="000000"/>
                <w:sz w:val="24"/>
                <w:szCs w:val="24"/>
                <w:lang w:bidi="ru-RU"/>
              </w:rPr>
              <w:t>- заявка подана лицом, не уполномоченным претендентом на осуществление таких действий;</w:t>
            </w:r>
          </w:p>
          <w:p w14:paraId="192B0375" w14:textId="71B84200" w:rsidR="006F17AB" w:rsidRPr="007964CE" w:rsidRDefault="006F17AB" w:rsidP="006F17AB">
            <w:pPr>
              <w:spacing w:after="0" w:line="240" w:lineRule="auto"/>
              <w:jc w:val="both"/>
              <w:rPr>
                <w:rFonts w:ascii="Times New Roman" w:eastAsia="Calibri" w:hAnsi="Times New Roman" w:cs="Times New Roman"/>
                <w:sz w:val="24"/>
                <w:szCs w:val="24"/>
              </w:rPr>
            </w:pPr>
            <w:r w:rsidRPr="00283C5F">
              <w:rPr>
                <w:rFonts w:ascii="Times New Roman" w:hAnsi="Times New Roman" w:cs="Times New Roman"/>
                <w:bCs/>
                <w:color w:val="000000"/>
                <w:sz w:val="24"/>
                <w:szCs w:val="24"/>
                <w:lang w:bidi="ru-RU"/>
              </w:rPr>
              <w:t>- не подтверждено поступление в установленный срок задатка на счета, указанные в информационном сообщении (в случае установления задатка).</w:t>
            </w:r>
          </w:p>
        </w:tc>
      </w:tr>
      <w:tr w:rsidR="006F17AB" w:rsidRPr="007964CE" w14:paraId="188A7C9F" w14:textId="77777777" w:rsidTr="006F17AB">
        <w:tc>
          <w:tcPr>
            <w:tcW w:w="651" w:type="dxa"/>
            <w:tcBorders>
              <w:top w:val="single" w:sz="4" w:space="0" w:color="auto"/>
              <w:left w:val="single" w:sz="4" w:space="0" w:color="auto"/>
              <w:bottom w:val="single" w:sz="4" w:space="0" w:color="auto"/>
              <w:right w:val="single" w:sz="4" w:space="0" w:color="auto"/>
            </w:tcBorders>
          </w:tcPr>
          <w:p w14:paraId="378F6372" w14:textId="4FCD57A5" w:rsidR="006F17AB" w:rsidRPr="007964CE" w:rsidRDefault="006F17AB" w:rsidP="006F17AB">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7</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12E6D7CC" w14:textId="31AC0055" w:rsidR="006F17AB" w:rsidRPr="007964CE" w:rsidRDefault="006F17AB" w:rsidP="006F17AB">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Место и дата открытия доступа к поданным заявкам, рассмотрения предложений участников аукциона и подведения итогов аукциона:</w:t>
            </w:r>
          </w:p>
        </w:tc>
        <w:tc>
          <w:tcPr>
            <w:tcW w:w="7233" w:type="dxa"/>
            <w:tcBorders>
              <w:top w:val="single" w:sz="4" w:space="0" w:color="auto"/>
              <w:left w:val="single" w:sz="4" w:space="0" w:color="auto"/>
              <w:bottom w:val="single" w:sz="4" w:space="0" w:color="auto"/>
              <w:right w:val="single" w:sz="4" w:space="0" w:color="auto"/>
            </w:tcBorders>
          </w:tcPr>
          <w:p w14:paraId="593C67B1" w14:textId="77777777" w:rsidR="006F17AB" w:rsidRDefault="006F17AB" w:rsidP="006F17AB">
            <w:pPr>
              <w:suppressAutoHyphens/>
              <w:spacing w:after="0" w:line="240" w:lineRule="auto"/>
              <w:jc w:val="both"/>
              <w:rPr>
                <w:rFonts w:ascii="Times New Roman" w:eastAsia="Calibri" w:hAnsi="Times New Roman" w:cs="Times New Roman"/>
                <w:b/>
                <w:sz w:val="24"/>
                <w:szCs w:val="24"/>
              </w:rPr>
            </w:pPr>
            <w:r w:rsidRPr="007964CE">
              <w:rPr>
                <w:rFonts w:ascii="Times New Roman" w:eastAsia="Calibri" w:hAnsi="Times New Roman" w:cs="Times New Roman"/>
                <w:b/>
                <w:sz w:val="24"/>
                <w:szCs w:val="24"/>
              </w:rPr>
              <w:t>Открытие доступа к поданным заявкам:</w:t>
            </w:r>
          </w:p>
          <w:p w14:paraId="3CF1563F" w14:textId="0874766D" w:rsidR="006F17AB" w:rsidRPr="007964CE" w:rsidRDefault="006F17AB" w:rsidP="006F17AB">
            <w:pPr>
              <w:suppressAutoHyphens/>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highlight w:val="yellow"/>
              </w:rPr>
              <w:t>«17»</w:t>
            </w:r>
            <w:r w:rsidRPr="007964CE">
              <w:rPr>
                <w:rFonts w:ascii="Times New Roman" w:eastAsia="Calibri" w:hAnsi="Times New Roman" w:cs="Times New Roman"/>
                <w:b/>
                <w:sz w:val="24"/>
                <w:szCs w:val="24"/>
                <w:highlight w:val="yellow"/>
              </w:rPr>
              <w:t xml:space="preserve"> ию</w:t>
            </w:r>
            <w:r>
              <w:rPr>
                <w:rFonts w:ascii="Times New Roman" w:eastAsia="Calibri" w:hAnsi="Times New Roman" w:cs="Times New Roman"/>
                <w:b/>
                <w:sz w:val="24"/>
                <w:szCs w:val="24"/>
                <w:highlight w:val="yellow"/>
              </w:rPr>
              <w:t>л</w:t>
            </w:r>
            <w:r w:rsidRPr="007964CE">
              <w:rPr>
                <w:rFonts w:ascii="Times New Roman" w:eastAsia="Calibri" w:hAnsi="Times New Roman" w:cs="Times New Roman"/>
                <w:b/>
                <w:sz w:val="24"/>
                <w:szCs w:val="24"/>
                <w:highlight w:val="yellow"/>
              </w:rPr>
              <w:t xml:space="preserve">я </w:t>
            </w:r>
            <w:r>
              <w:rPr>
                <w:rFonts w:ascii="Times New Roman" w:eastAsia="Calibri" w:hAnsi="Times New Roman" w:cs="Times New Roman"/>
                <w:b/>
                <w:sz w:val="24"/>
                <w:szCs w:val="24"/>
                <w:highlight w:val="yellow"/>
              </w:rPr>
              <w:t>2026</w:t>
            </w:r>
            <w:r w:rsidRPr="007964CE">
              <w:rPr>
                <w:rFonts w:ascii="Times New Roman" w:eastAsia="Calibri" w:hAnsi="Times New Roman" w:cs="Times New Roman"/>
                <w:b/>
                <w:sz w:val="24"/>
                <w:szCs w:val="24"/>
                <w:highlight w:val="yellow"/>
              </w:rPr>
              <w:t xml:space="preserve"> года</w:t>
            </w:r>
            <w:r w:rsidRPr="007964CE">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10</w:t>
            </w:r>
            <w:r w:rsidRPr="007964CE">
              <w:rPr>
                <w:rFonts w:ascii="Times New Roman" w:eastAsia="Calibri" w:hAnsi="Times New Roman" w:cs="Times New Roman"/>
                <w:b/>
                <w:sz w:val="24"/>
                <w:szCs w:val="24"/>
              </w:rPr>
              <w:t>:00 (по</w:t>
            </w:r>
            <w:r>
              <w:rPr>
                <w:rFonts w:ascii="Times New Roman" w:eastAsia="Calibri" w:hAnsi="Times New Roman" w:cs="Times New Roman"/>
                <w:b/>
                <w:sz w:val="24"/>
                <w:szCs w:val="24"/>
              </w:rPr>
              <w:t xml:space="preserve"> московскому</w:t>
            </w:r>
            <w:r w:rsidRPr="007964CE">
              <w:rPr>
                <w:rFonts w:ascii="Times New Roman" w:eastAsia="Calibri" w:hAnsi="Times New Roman" w:cs="Times New Roman"/>
                <w:b/>
                <w:sz w:val="24"/>
                <w:szCs w:val="24"/>
              </w:rPr>
              <w:t xml:space="preserve"> времени).</w:t>
            </w:r>
          </w:p>
          <w:p w14:paraId="11867E04" w14:textId="77777777" w:rsidR="006F17AB" w:rsidRPr="007964CE" w:rsidRDefault="006F17AB" w:rsidP="006F17AB">
            <w:pPr>
              <w:autoSpaceDE w:val="0"/>
              <w:autoSpaceDN w:val="0"/>
              <w:adjustRightInd w:val="0"/>
              <w:spacing w:after="0" w:line="240" w:lineRule="auto"/>
              <w:jc w:val="both"/>
              <w:rPr>
                <w:rFonts w:ascii="Times New Roman" w:eastAsia="Calibri" w:hAnsi="Times New Roman" w:cs="Times New Roman"/>
                <w:sz w:val="24"/>
                <w:szCs w:val="24"/>
              </w:rPr>
            </w:pPr>
          </w:p>
          <w:p w14:paraId="6F9D0BBC" w14:textId="3B4E07D2" w:rsidR="006F17AB" w:rsidRPr="007964CE" w:rsidRDefault="006F17AB" w:rsidP="006F17AB">
            <w:pPr>
              <w:autoSpaceDE w:val="0"/>
              <w:autoSpaceDN w:val="0"/>
              <w:adjustRightInd w:val="0"/>
              <w:spacing w:after="0" w:line="240" w:lineRule="auto"/>
              <w:jc w:val="both"/>
              <w:rPr>
                <w:rFonts w:ascii="Times New Roman" w:eastAsia="Calibri" w:hAnsi="Times New Roman" w:cs="Times New Roman"/>
                <w:b/>
                <w:bCs/>
                <w:sz w:val="24"/>
                <w:szCs w:val="24"/>
              </w:rPr>
            </w:pPr>
            <w:r w:rsidRPr="007964CE">
              <w:rPr>
                <w:rFonts w:ascii="Times New Roman" w:eastAsia="Calibri" w:hAnsi="Times New Roman" w:cs="Times New Roman"/>
                <w:b/>
                <w:bCs/>
                <w:sz w:val="24"/>
                <w:szCs w:val="24"/>
              </w:rPr>
              <w:t xml:space="preserve">Место рассмотрения заявок на участие в аукционе: </w:t>
            </w:r>
          </w:p>
          <w:p w14:paraId="0066E6EF" w14:textId="77777777" w:rsidR="006F17AB" w:rsidRPr="007964CE" w:rsidRDefault="006F17AB" w:rsidP="006F17AB">
            <w:pPr>
              <w:autoSpaceDE w:val="0"/>
              <w:autoSpaceDN w:val="0"/>
              <w:adjustRightInd w:val="0"/>
              <w:spacing w:after="0" w:line="240" w:lineRule="auto"/>
              <w:jc w:val="both"/>
              <w:rPr>
                <w:rStyle w:val="longcopy"/>
                <w:rFonts w:ascii="Times New Roman" w:hAnsi="Times New Roman" w:cs="Times New Roman"/>
                <w:color w:val="35383B"/>
                <w:sz w:val="24"/>
                <w:szCs w:val="24"/>
                <w:shd w:val="clear" w:color="auto" w:fill="F1F1F1"/>
              </w:rPr>
            </w:pPr>
            <w:r w:rsidRPr="007964CE">
              <w:rPr>
                <w:rFonts w:ascii="Times New Roman" w:eastAsia="Calibri" w:hAnsi="Times New Roman" w:cs="Times New Roman"/>
                <w:sz w:val="24"/>
                <w:szCs w:val="24"/>
              </w:rPr>
              <w:t>167000, Республика Коми, г. Сыктывкар, </w:t>
            </w:r>
            <w:r>
              <w:rPr>
                <w:rFonts w:ascii="Times New Roman" w:eastAsia="Calibri" w:hAnsi="Times New Roman" w:cs="Times New Roman"/>
                <w:sz w:val="24"/>
                <w:szCs w:val="24"/>
              </w:rPr>
              <w:t>ул</w:t>
            </w:r>
            <w:r w:rsidRPr="007964CE">
              <w:rPr>
                <w:rFonts w:ascii="Times New Roman" w:eastAsia="Calibri" w:hAnsi="Times New Roman" w:cs="Times New Roman"/>
                <w:sz w:val="24"/>
                <w:szCs w:val="24"/>
              </w:rPr>
              <w:t>. Ленина, стр. 74, второй этаж</w:t>
            </w:r>
          </w:p>
          <w:p w14:paraId="5A4C6A63" w14:textId="6A8C6C13" w:rsidR="006F17AB" w:rsidRPr="007964CE" w:rsidRDefault="006F17AB" w:rsidP="006F17AB">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Дата рассмотрения заявок: </w:t>
            </w:r>
            <w:r w:rsidRPr="00070730">
              <w:rPr>
                <w:rFonts w:ascii="Times New Roman" w:eastAsia="Calibri" w:hAnsi="Times New Roman" w:cs="Times New Roman"/>
                <w:b/>
                <w:bCs/>
                <w:sz w:val="24"/>
                <w:szCs w:val="24"/>
                <w:highlight w:val="yellow"/>
              </w:rPr>
              <w:t>«</w:t>
            </w:r>
            <w:r>
              <w:rPr>
                <w:rFonts w:ascii="Times New Roman" w:eastAsia="Calibri" w:hAnsi="Times New Roman" w:cs="Times New Roman"/>
                <w:b/>
                <w:bCs/>
                <w:sz w:val="24"/>
                <w:szCs w:val="24"/>
                <w:highlight w:val="yellow"/>
              </w:rPr>
              <w:t>17</w:t>
            </w:r>
            <w:r w:rsidRPr="00070730">
              <w:rPr>
                <w:rFonts w:ascii="Times New Roman" w:eastAsia="Calibri" w:hAnsi="Times New Roman" w:cs="Times New Roman"/>
                <w:b/>
                <w:bCs/>
                <w:sz w:val="24"/>
                <w:szCs w:val="24"/>
                <w:highlight w:val="yellow"/>
              </w:rPr>
              <w:t>» ию</w:t>
            </w:r>
            <w:r>
              <w:rPr>
                <w:rFonts w:ascii="Times New Roman" w:eastAsia="Calibri" w:hAnsi="Times New Roman" w:cs="Times New Roman"/>
                <w:b/>
                <w:bCs/>
                <w:sz w:val="24"/>
                <w:szCs w:val="24"/>
                <w:highlight w:val="yellow"/>
              </w:rPr>
              <w:t>л</w:t>
            </w:r>
            <w:r w:rsidRPr="00070730">
              <w:rPr>
                <w:rFonts w:ascii="Times New Roman" w:eastAsia="Calibri" w:hAnsi="Times New Roman" w:cs="Times New Roman"/>
                <w:b/>
                <w:bCs/>
                <w:sz w:val="24"/>
                <w:szCs w:val="24"/>
                <w:highlight w:val="yellow"/>
              </w:rPr>
              <w:t xml:space="preserve">я </w:t>
            </w:r>
            <w:r>
              <w:rPr>
                <w:rFonts w:ascii="Times New Roman" w:eastAsia="Calibri" w:hAnsi="Times New Roman" w:cs="Times New Roman"/>
                <w:b/>
                <w:bCs/>
                <w:sz w:val="24"/>
                <w:szCs w:val="24"/>
                <w:highlight w:val="yellow"/>
              </w:rPr>
              <w:t>2026</w:t>
            </w:r>
            <w:r w:rsidRPr="00070730">
              <w:rPr>
                <w:rFonts w:ascii="Times New Roman" w:eastAsia="Calibri" w:hAnsi="Times New Roman" w:cs="Times New Roman"/>
                <w:b/>
                <w:bCs/>
                <w:sz w:val="24"/>
                <w:szCs w:val="24"/>
                <w:highlight w:val="yellow"/>
              </w:rPr>
              <w:t xml:space="preserve"> года</w:t>
            </w:r>
            <w:r>
              <w:rPr>
                <w:rFonts w:ascii="Times New Roman" w:eastAsia="Calibri" w:hAnsi="Times New Roman" w:cs="Times New Roman"/>
                <w:b/>
                <w:bCs/>
                <w:sz w:val="24"/>
                <w:szCs w:val="24"/>
                <w:highlight w:val="yellow"/>
              </w:rPr>
              <w:t>.</w:t>
            </w:r>
          </w:p>
          <w:p w14:paraId="409A3699" w14:textId="77777777" w:rsidR="006F17AB" w:rsidRPr="007964CE" w:rsidRDefault="006F17AB" w:rsidP="006F17AB">
            <w:pPr>
              <w:autoSpaceDE w:val="0"/>
              <w:autoSpaceDN w:val="0"/>
              <w:adjustRightInd w:val="0"/>
              <w:spacing w:after="0" w:line="240" w:lineRule="auto"/>
              <w:jc w:val="both"/>
              <w:rPr>
                <w:rFonts w:ascii="Times New Roman" w:eastAsia="Calibri" w:hAnsi="Times New Roman" w:cs="Times New Roman"/>
                <w:sz w:val="24"/>
                <w:szCs w:val="24"/>
              </w:rPr>
            </w:pPr>
          </w:p>
          <w:p w14:paraId="772D753A" w14:textId="6F4814E1" w:rsidR="006F17AB" w:rsidRPr="007964CE" w:rsidRDefault="006F17AB" w:rsidP="006F17AB">
            <w:pPr>
              <w:autoSpaceDE w:val="0"/>
              <w:autoSpaceDN w:val="0"/>
              <w:adjustRightInd w:val="0"/>
              <w:spacing w:after="0" w:line="240" w:lineRule="auto"/>
              <w:jc w:val="both"/>
              <w:rPr>
                <w:rFonts w:ascii="Times New Roman" w:eastAsia="Calibri" w:hAnsi="Times New Roman" w:cs="Times New Roman"/>
                <w:b/>
                <w:bCs/>
                <w:sz w:val="24"/>
                <w:szCs w:val="24"/>
              </w:rPr>
            </w:pPr>
            <w:r w:rsidRPr="007964CE">
              <w:rPr>
                <w:rFonts w:ascii="Times New Roman" w:eastAsia="Calibri" w:hAnsi="Times New Roman" w:cs="Times New Roman"/>
                <w:b/>
                <w:bCs/>
                <w:sz w:val="24"/>
                <w:szCs w:val="24"/>
              </w:rPr>
              <w:t xml:space="preserve">Место подведения итогов аукциона: </w:t>
            </w:r>
          </w:p>
          <w:p w14:paraId="732683D3" w14:textId="77777777" w:rsidR="006F17AB" w:rsidRPr="007964CE" w:rsidRDefault="006F17AB" w:rsidP="006F17AB">
            <w:pPr>
              <w:autoSpaceDE w:val="0"/>
              <w:autoSpaceDN w:val="0"/>
              <w:adjustRightInd w:val="0"/>
              <w:spacing w:after="0" w:line="240" w:lineRule="auto"/>
              <w:jc w:val="both"/>
              <w:rPr>
                <w:rStyle w:val="longcopy"/>
                <w:rFonts w:ascii="Times New Roman" w:hAnsi="Times New Roman" w:cs="Times New Roman"/>
                <w:color w:val="35383B"/>
                <w:sz w:val="24"/>
                <w:szCs w:val="24"/>
                <w:shd w:val="clear" w:color="auto" w:fill="F1F1F1"/>
              </w:rPr>
            </w:pPr>
            <w:r w:rsidRPr="007964CE">
              <w:rPr>
                <w:rFonts w:ascii="Times New Roman" w:eastAsia="Calibri" w:hAnsi="Times New Roman" w:cs="Times New Roman"/>
                <w:sz w:val="24"/>
                <w:szCs w:val="24"/>
              </w:rPr>
              <w:t>167000, Республика Коми, г. Сыктывкар, </w:t>
            </w:r>
            <w:r>
              <w:rPr>
                <w:rFonts w:ascii="Times New Roman" w:eastAsia="Calibri" w:hAnsi="Times New Roman" w:cs="Times New Roman"/>
                <w:sz w:val="24"/>
                <w:szCs w:val="24"/>
              </w:rPr>
              <w:t>ул</w:t>
            </w:r>
            <w:r w:rsidRPr="007964CE">
              <w:rPr>
                <w:rFonts w:ascii="Times New Roman" w:eastAsia="Calibri" w:hAnsi="Times New Roman" w:cs="Times New Roman"/>
                <w:sz w:val="24"/>
                <w:szCs w:val="24"/>
              </w:rPr>
              <w:t>. Ленина, стр. 74, второй этаж</w:t>
            </w:r>
          </w:p>
          <w:p w14:paraId="528B3632" w14:textId="77777777" w:rsidR="006F17AB" w:rsidRPr="007964CE" w:rsidRDefault="006F17AB" w:rsidP="006F17AB">
            <w:pPr>
              <w:autoSpaceDE w:val="0"/>
              <w:autoSpaceDN w:val="0"/>
              <w:adjustRightInd w:val="0"/>
              <w:spacing w:after="0" w:line="240" w:lineRule="auto"/>
              <w:jc w:val="both"/>
              <w:rPr>
                <w:rFonts w:ascii="Times New Roman" w:eastAsia="Calibri" w:hAnsi="Times New Roman" w:cs="Times New Roman"/>
                <w:sz w:val="24"/>
                <w:szCs w:val="24"/>
              </w:rPr>
            </w:pPr>
          </w:p>
          <w:p w14:paraId="17F731AE" w14:textId="6936E655" w:rsidR="006F17AB" w:rsidRPr="007964CE" w:rsidRDefault="006F17AB" w:rsidP="006F17AB">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Дата подведения итогов аукциона: </w:t>
            </w:r>
          </w:p>
          <w:p w14:paraId="0139915E" w14:textId="302E13B1" w:rsidR="006F17AB" w:rsidRPr="007964CE" w:rsidRDefault="006F17AB" w:rsidP="006F17AB">
            <w:pPr>
              <w:autoSpaceDE w:val="0"/>
              <w:autoSpaceDN w:val="0"/>
              <w:adjustRightInd w:val="0"/>
              <w:spacing w:after="0" w:line="240" w:lineRule="auto"/>
              <w:jc w:val="both"/>
              <w:rPr>
                <w:rFonts w:ascii="Times New Roman" w:eastAsia="Calibri" w:hAnsi="Times New Roman" w:cs="Times New Roman"/>
                <w:sz w:val="24"/>
                <w:szCs w:val="24"/>
              </w:rPr>
            </w:pPr>
            <w:r w:rsidRPr="00AB79A3">
              <w:rPr>
                <w:rFonts w:ascii="Times New Roman" w:eastAsia="Calibri" w:hAnsi="Times New Roman" w:cs="Times New Roman"/>
                <w:b/>
                <w:bCs/>
                <w:sz w:val="24"/>
                <w:szCs w:val="24"/>
                <w:highlight w:val="yellow"/>
              </w:rPr>
              <w:t>«</w:t>
            </w:r>
            <w:r>
              <w:rPr>
                <w:rFonts w:ascii="Times New Roman" w:eastAsia="Calibri" w:hAnsi="Times New Roman" w:cs="Times New Roman"/>
                <w:b/>
                <w:bCs/>
                <w:sz w:val="24"/>
                <w:szCs w:val="24"/>
                <w:highlight w:val="yellow"/>
              </w:rPr>
              <w:t>29</w:t>
            </w:r>
            <w:r w:rsidRPr="007964CE">
              <w:rPr>
                <w:rFonts w:ascii="Times New Roman" w:eastAsia="Calibri" w:hAnsi="Times New Roman" w:cs="Times New Roman"/>
                <w:b/>
                <w:bCs/>
                <w:sz w:val="24"/>
                <w:szCs w:val="24"/>
                <w:highlight w:val="yellow"/>
              </w:rPr>
              <w:t>» ию</w:t>
            </w:r>
            <w:r>
              <w:rPr>
                <w:rFonts w:ascii="Times New Roman" w:eastAsia="Calibri" w:hAnsi="Times New Roman" w:cs="Times New Roman"/>
                <w:b/>
                <w:bCs/>
                <w:sz w:val="24"/>
                <w:szCs w:val="24"/>
                <w:highlight w:val="yellow"/>
              </w:rPr>
              <w:t>л</w:t>
            </w:r>
            <w:r w:rsidRPr="007964CE">
              <w:rPr>
                <w:rFonts w:ascii="Times New Roman" w:eastAsia="Calibri" w:hAnsi="Times New Roman" w:cs="Times New Roman"/>
                <w:b/>
                <w:bCs/>
                <w:sz w:val="24"/>
                <w:szCs w:val="24"/>
                <w:highlight w:val="yellow"/>
              </w:rPr>
              <w:t xml:space="preserve">я </w:t>
            </w:r>
            <w:r>
              <w:rPr>
                <w:rFonts w:ascii="Times New Roman" w:eastAsia="Calibri" w:hAnsi="Times New Roman" w:cs="Times New Roman"/>
                <w:b/>
                <w:bCs/>
                <w:sz w:val="24"/>
                <w:szCs w:val="24"/>
                <w:highlight w:val="yellow"/>
              </w:rPr>
              <w:t>2026</w:t>
            </w:r>
            <w:r w:rsidRPr="007964CE">
              <w:rPr>
                <w:rFonts w:ascii="Times New Roman" w:eastAsia="Calibri" w:hAnsi="Times New Roman" w:cs="Times New Roman"/>
                <w:b/>
                <w:bCs/>
                <w:sz w:val="24"/>
                <w:szCs w:val="24"/>
                <w:highlight w:val="yellow"/>
              </w:rPr>
              <w:t xml:space="preserve"> года</w:t>
            </w:r>
            <w:r>
              <w:rPr>
                <w:rFonts w:ascii="Times New Roman" w:eastAsia="Calibri" w:hAnsi="Times New Roman" w:cs="Times New Roman"/>
                <w:b/>
                <w:bCs/>
                <w:sz w:val="24"/>
                <w:szCs w:val="24"/>
                <w:highlight w:val="yellow"/>
              </w:rPr>
              <w:t>.</w:t>
            </w:r>
          </w:p>
        </w:tc>
      </w:tr>
      <w:tr w:rsidR="006F17AB" w:rsidRPr="007964CE" w14:paraId="59EB0250" w14:textId="77777777" w:rsidTr="006F17AB">
        <w:tc>
          <w:tcPr>
            <w:tcW w:w="651" w:type="dxa"/>
            <w:tcBorders>
              <w:top w:val="single" w:sz="4" w:space="0" w:color="auto"/>
              <w:left w:val="single" w:sz="4" w:space="0" w:color="auto"/>
              <w:bottom w:val="single" w:sz="4" w:space="0" w:color="auto"/>
              <w:right w:val="single" w:sz="4" w:space="0" w:color="auto"/>
            </w:tcBorders>
          </w:tcPr>
          <w:p w14:paraId="13DB9F74" w14:textId="37DDABE5" w:rsidR="006F17AB" w:rsidRPr="007964CE" w:rsidRDefault="006F17AB" w:rsidP="006F17AB">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8</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6B80F340" w14:textId="73B7B27E" w:rsidR="006F17AB" w:rsidRPr="007964CE" w:rsidRDefault="006F17AB" w:rsidP="006F17AB">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Место, дата и время проведения аукциона, порядок его проведения, величина повышения начальной (минимальной) цены договора («шаг аукциона»):</w:t>
            </w:r>
          </w:p>
        </w:tc>
        <w:tc>
          <w:tcPr>
            <w:tcW w:w="7233" w:type="dxa"/>
            <w:tcBorders>
              <w:top w:val="single" w:sz="4" w:space="0" w:color="auto"/>
              <w:left w:val="single" w:sz="4" w:space="0" w:color="auto"/>
              <w:bottom w:val="single" w:sz="4" w:space="0" w:color="auto"/>
              <w:right w:val="single" w:sz="4" w:space="0" w:color="auto"/>
            </w:tcBorders>
          </w:tcPr>
          <w:p w14:paraId="6AF58A6E" w14:textId="2BD1EB19" w:rsidR="006F17AB" w:rsidRPr="00AA1FDE" w:rsidRDefault="006F17AB" w:rsidP="006F17AB">
            <w:pPr>
              <w:suppressAutoHyphens/>
              <w:spacing w:after="0" w:line="240" w:lineRule="auto"/>
              <w:contextualSpacing/>
              <w:jc w:val="both"/>
              <w:rPr>
                <w:rFonts w:ascii="Times New Roman" w:hAnsi="Times New Roman" w:cs="Times New Roman"/>
                <w:sz w:val="24"/>
                <w:szCs w:val="24"/>
              </w:rPr>
            </w:pPr>
            <w:r w:rsidRPr="00AA1FDE">
              <w:rPr>
                <w:rFonts w:ascii="Times New Roman" w:eastAsia="Calibri" w:hAnsi="Times New Roman" w:cs="Times New Roman"/>
                <w:bCs/>
                <w:sz w:val="24"/>
                <w:szCs w:val="24"/>
                <w:lang w:eastAsia="ru-RU"/>
              </w:rPr>
              <w:t>Электронный аукцион проводится на ЭТП «Р</w:t>
            </w:r>
            <w:r>
              <w:rPr>
                <w:rFonts w:ascii="Times New Roman" w:eastAsia="Calibri" w:hAnsi="Times New Roman" w:cs="Times New Roman"/>
                <w:bCs/>
                <w:sz w:val="24"/>
                <w:szCs w:val="24"/>
                <w:lang w:eastAsia="ru-RU"/>
              </w:rPr>
              <w:t>ЭСТ</w:t>
            </w:r>
            <w:r w:rsidRPr="00AA1FDE">
              <w:rPr>
                <w:rFonts w:ascii="Times New Roman" w:eastAsia="Calibri" w:hAnsi="Times New Roman" w:cs="Times New Roman"/>
                <w:bCs/>
                <w:sz w:val="24"/>
                <w:szCs w:val="24"/>
                <w:lang w:eastAsia="ru-RU"/>
              </w:rPr>
              <w:t xml:space="preserve">» </w:t>
            </w:r>
            <w:r w:rsidRPr="000E3270">
              <w:rPr>
                <w:rFonts w:ascii="Times New Roman" w:hAnsi="Times New Roman" w:cs="Times New Roman"/>
                <w:sz w:val="24"/>
                <w:szCs w:val="24"/>
              </w:rPr>
              <w:t>https://etp.r-est.ru</w:t>
            </w:r>
            <w:r w:rsidRPr="00AA1FDE">
              <w:rPr>
                <w:rFonts w:ascii="Times New Roman" w:hAnsi="Times New Roman" w:cs="Times New Roman"/>
                <w:sz w:val="24"/>
                <w:szCs w:val="24"/>
              </w:rPr>
              <w:t>/</w:t>
            </w:r>
          </w:p>
          <w:p w14:paraId="4D00D918" w14:textId="33C57658" w:rsidR="006F17AB" w:rsidRPr="00AA1FDE" w:rsidRDefault="006F17AB" w:rsidP="006F17AB">
            <w:pPr>
              <w:suppressAutoHyphens/>
              <w:spacing w:after="0" w:line="240" w:lineRule="auto"/>
              <w:contextualSpacing/>
              <w:jc w:val="both"/>
              <w:rPr>
                <w:rFonts w:ascii="Times New Roman" w:eastAsia="Calibri" w:hAnsi="Times New Roman" w:cs="Times New Roman"/>
                <w:sz w:val="24"/>
                <w:szCs w:val="24"/>
                <w:lang w:eastAsia="ru-RU"/>
              </w:rPr>
            </w:pPr>
            <w:r w:rsidRPr="00AA1FDE">
              <w:rPr>
                <w:rFonts w:ascii="Times New Roman" w:eastAsia="Calibri" w:hAnsi="Times New Roman" w:cs="Times New Roman"/>
                <w:b/>
                <w:sz w:val="24"/>
                <w:szCs w:val="24"/>
                <w:highlight w:val="yellow"/>
                <w:lang w:eastAsia="ru-RU"/>
              </w:rPr>
              <w:t>«2</w:t>
            </w:r>
            <w:r>
              <w:rPr>
                <w:rFonts w:ascii="Times New Roman" w:eastAsia="Calibri" w:hAnsi="Times New Roman" w:cs="Times New Roman"/>
                <w:b/>
                <w:sz w:val="24"/>
                <w:szCs w:val="24"/>
                <w:highlight w:val="yellow"/>
                <w:lang w:eastAsia="ru-RU"/>
              </w:rPr>
              <w:t>9</w:t>
            </w:r>
            <w:r w:rsidRPr="00AA1FDE">
              <w:rPr>
                <w:rFonts w:ascii="Times New Roman" w:eastAsia="Calibri" w:hAnsi="Times New Roman" w:cs="Times New Roman"/>
                <w:b/>
                <w:sz w:val="24"/>
                <w:szCs w:val="24"/>
                <w:highlight w:val="yellow"/>
                <w:lang w:eastAsia="ru-RU"/>
              </w:rPr>
              <w:t>» июля 2026г</w:t>
            </w:r>
            <w:r w:rsidRPr="00AA1FDE">
              <w:rPr>
                <w:rFonts w:ascii="Times New Roman" w:eastAsia="Calibri" w:hAnsi="Times New Roman" w:cs="Times New Roman"/>
                <w:b/>
                <w:sz w:val="24"/>
                <w:szCs w:val="24"/>
                <w:lang w:eastAsia="ru-RU"/>
              </w:rPr>
              <w:t>. в 1</w:t>
            </w:r>
            <w:r>
              <w:rPr>
                <w:rFonts w:ascii="Times New Roman" w:eastAsia="Calibri" w:hAnsi="Times New Roman" w:cs="Times New Roman"/>
                <w:b/>
                <w:sz w:val="24"/>
                <w:szCs w:val="24"/>
                <w:lang w:eastAsia="ru-RU"/>
              </w:rPr>
              <w:t>1</w:t>
            </w:r>
            <w:r w:rsidRPr="00AA1FDE">
              <w:rPr>
                <w:rFonts w:ascii="Times New Roman" w:eastAsia="Calibri" w:hAnsi="Times New Roman" w:cs="Times New Roman"/>
                <w:b/>
                <w:sz w:val="24"/>
                <w:szCs w:val="24"/>
                <w:lang w:eastAsia="ru-RU"/>
              </w:rPr>
              <w:t xml:space="preserve">:00 (по </w:t>
            </w:r>
            <w:r w:rsidRPr="00AA1FDE">
              <w:rPr>
                <w:rFonts w:ascii="Times New Roman" w:eastAsia="Calibri" w:hAnsi="Times New Roman" w:cs="Times New Roman"/>
                <w:b/>
                <w:sz w:val="24"/>
                <w:szCs w:val="24"/>
              </w:rPr>
              <w:t xml:space="preserve">московскому </w:t>
            </w:r>
            <w:r w:rsidRPr="00AA1FDE">
              <w:rPr>
                <w:rFonts w:ascii="Times New Roman" w:eastAsia="Calibri" w:hAnsi="Times New Roman" w:cs="Times New Roman"/>
                <w:b/>
                <w:sz w:val="24"/>
                <w:szCs w:val="24"/>
                <w:lang w:eastAsia="ru-RU"/>
              </w:rPr>
              <w:t>времени).</w:t>
            </w:r>
          </w:p>
          <w:p w14:paraId="34955319" w14:textId="77777777" w:rsidR="006F17AB" w:rsidRPr="007964CE" w:rsidRDefault="006F17AB" w:rsidP="006F17AB">
            <w:pPr>
              <w:suppressAutoHyphens/>
              <w:spacing w:after="0" w:line="240" w:lineRule="auto"/>
              <w:contextualSpacing/>
              <w:jc w:val="both"/>
              <w:rPr>
                <w:rFonts w:ascii="Times New Roman" w:eastAsia="Calibri" w:hAnsi="Times New Roman" w:cs="Times New Roman"/>
                <w:sz w:val="24"/>
                <w:szCs w:val="24"/>
                <w:lang w:eastAsia="ru-RU"/>
              </w:rPr>
            </w:pPr>
          </w:p>
          <w:p w14:paraId="5FA1B6B4" w14:textId="4F3A9FF9" w:rsidR="006F17AB" w:rsidRPr="007964CE" w:rsidRDefault="006F17AB" w:rsidP="006F17AB">
            <w:pPr>
              <w:suppressAutoHyphens/>
              <w:spacing w:after="0" w:line="240" w:lineRule="auto"/>
              <w:contextualSpacing/>
              <w:jc w:val="both"/>
              <w:rPr>
                <w:rFonts w:ascii="Times New Roman" w:eastAsia="Calibri" w:hAnsi="Times New Roman" w:cs="Times New Roman"/>
                <w:sz w:val="24"/>
                <w:szCs w:val="24"/>
                <w:lang w:eastAsia="ru-RU"/>
              </w:rPr>
            </w:pPr>
            <w:r w:rsidRPr="007964CE">
              <w:rPr>
                <w:rFonts w:ascii="Times New Roman" w:eastAsia="Calibri" w:hAnsi="Times New Roman" w:cs="Times New Roman"/>
                <w:sz w:val="24"/>
                <w:szCs w:val="24"/>
                <w:lang w:eastAsia="ru-RU"/>
              </w:rPr>
              <w:t>Размер шага аукциона устанавливается в размере от 0,5% до 5 % от начальной (минимальной) цены договора.</w:t>
            </w:r>
          </w:p>
        </w:tc>
      </w:tr>
      <w:tr w:rsidR="006F17AB" w:rsidRPr="007964CE" w14:paraId="1132334C" w14:textId="77777777" w:rsidTr="006F17AB">
        <w:trPr>
          <w:trHeight w:val="799"/>
        </w:trPr>
        <w:tc>
          <w:tcPr>
            <w:tcW w:w="651" w:type="dxa"/>
            <w:tcBorders>
              <w:top w:val="single" w:sz="4" w:space="0" w:color="auto"/>
              <w:left w:val="single" w:sz="4" w:space="0" w:color="auto"/>
              <w:bottom w:val="single" w:sz="4" w:space="0" w:color="auto"/>
              <w:right w:val="single" w:sz="4" w:space="0" w:color="auto"/>
            </w:tcBorders>
          </w:tcPr>
          <w:p w14:paraId="27C4989F" w14:textId="14F3E58C" w:rsidR="006F17AB" w:rsidRPr="007964CE" w:rsidRDefault="006F17AB" w:rsidP="006F17A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29</w:t>
            </w:r>
            <w:r w:rsidRPr="007964CE">
              <w:rPr>
                <w:rFonts w:ascii="Times New Roman" w:eastAsia="Calibri" w:hAnsi="Times New Roman" w:cs="Times New Roman"/>
                <w:sz w:val="24"/>
                <w:szCs w:val="24"/>
              </w:rPr>
              <w:t xml:space="preserve">. </w:t>
            </w:r>
          </w:p>
        </w:tc>
        <w:tc>
          <w:tcPr>
            <w:tcW w:w="2780" w:type="dxa"/>
            <w:tcBorders>
              <w:top w:val="single" w:sz="4" w:space="0" w:color="auto"/>
              <w:left w:val="single" w:sz="4" w:space="0" w:color="auto"/>
              <w:bottom w:val="single" w:sz="4" w:space="0" w:color="auto"/>
              <w:right w:val="single" w:sz="4" w:space="0" w:color="auto"/>
            </w:tcBorders>
          </w:tcPr>
          <w:p w14:paraId="3C1FD245" w14:textId="0F9204C5" w:rsidR="006F17AB" w:rsidRPr="007964CE" w:rsidRDefault="006F17AB" w:rsidP="006F17AB">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Определение победителя аукциона</w:t>
            </w:r>
          </w:p>
        </w:tc>
        <w:tc>
          <w:tcPr>
            <w:tcW w:w="7233" w:type="dxa"/>
            <w:tcBorders>
              <w:top w:val="single" w:sz="4" w:space="0" w:color="auto"/>
              <w:left w:val="single" w:sz="4" w:space="0" w:color="auto"/>
              <w:bottom w:val="single" w:sz="4" w:space="0" w:color="auto"/>
              <w:right w:val="single" w:sz="4" w:space="0" w:color="auto"/>
            </w:tcBorders>
          </w:tcPr>
          <w:p w14:paraId="5B20E0EC" w14:textId="77777777" w:rsidR="006F17AB" w:rsidRDefault="006F17AB" w:rsidP="006F17AB">
            <w:pPr>
              <w:autoSpaceDE w:val="0"/>
              <w:autoSpaceDN w:val="0"/>
              <w:adjustRightInd w:val="0"/>
              <w:spacing w:after="0" w:line="240" w:lineRule="auto"/>
              <w:jc w:val="both"/>
              <w:rPr>
                <w:rFonts w:ascii="Times New Roman" w:eastAsia="SimSun" w:hAnsi="Times New Roman" w:cs="Times New Roman"/>
                <w:color w:val="000000"/>
                <w:sz w:val="24"/>
                <w:szCs w:val="24"/>
                <w:lang w:eastAsia="ru-RU"/>
              </w:rPr>
            </w:pPr>
            <w:r w:rsidRPr="007964CE">
              <w:rPr>
                <w:rFonts w:ascii="Times New Roman" w:eastAsia="Calibri" w:hAnsi="Times New Roman" w:cs="Times New Roman"/>
                <w:sz w:val="24"/>
                <w:szCs w:val="24"/>
              </w:rPr>
              <w:t>Победителем аукциона по каждому лоту признается лицо, предложившее наиболее высокую цену Имущества</w:t>
            </w:r>
            <w:r>
              <w:rPr>
                <w:rFonts w:ascii="Times New Roman" w:eastAsia="Calibri" w:hAnsi="Times New Roman" w:cs="Times New Roman"/>
                <w:sz w:val="24"/>
                <w:szCs w:val="24"/>
              </w:rPr>
              <w:t>,</w:t>
            </w:r>
            <w:r w:rsidRPr="007964CE">
              <w:rPr>
                <w:rFonts w:ascii="Times New Roman" w:eastAsia="Calibri" w:hAnsi="Times New Roman" w:cs="Times New Roman"/>
                <w:sz w:val="24"/>
                <w:szCs w:val="24"/>
              </w:rPr>
              <w:t xml:space="preserve"> </w:t>
            </w:r>
            <w:r w:rsidRPr="007964CE">
              <w:rPr>
                <w:rFonts w:ascii="Times New Roman" w:eastAsia="SimSun" w:hAnsi="Times New Roman" w:cs="Times New Roman"/>
                <w:color w:val="000000"/>
                <w:sz w:val="24"/>
                <w:szCs w:val="24"/>
                <w:lang w:eastAsia="ru-RU"/>
              </w:rPr>
              <w:t xml:space="preserve">и заявка на участие в таком </w:t>
            </w:r>
            <w:r w:rsidRPr="007964CE">
              <w:rPr>
                <w:rFonts w:ascii="Times New Roman" w:eastAsia="Calibri" w:hAnsi="Times New Roman" w:cs="Times New Roman"/>
                <w:sz w:val="24"/>
                <w:szCs w:val="24"/>
              </w:rPr>
              <w:t>аукцион</w:t>
            </w:r>
            <w:r w:rsidRPr="007964CE">
              <w:rPr>
                <w:rFonts w:ascii="Times New Roman" w:eastAsia="SimSun" w:hAnsi="Times New Roman" w:cs="Times New Roman"/>
                <w:color w:val="000000"/>
                <w:sz w:val="24"/>
                <w:szCs w:val="24"/>
                <w:lang w:eastAsia="ru-RU"/>
              </w:rPr>
              <w:t>е которого соответствует требованиям, установленным документацией о нем.</w:t>
            </w:r>
          </w:p>
          <w:p w14:paraId="4451CCFF" w14:textId="17619B9F" w:rsidR="006F17AB" w:rsidRPr="007964CE" w:rsidRDefault="006F17AB" w:rsidP="006F17AB">
            <w:pPr>
              <w:autoSpaceDE w:val="0"/>
              <w:autoSpaceDN w:val="0"/>
              <w:adjustRightInd w:val="0"/>
              <w:spacing w:after="0" w:line="240" w:lineRule="auto"/>
              <w:jc w:val="both"/>
              <w:rPr>
                <w:rFonts w:ascii="Times New Roman" w:eastAsia="Calibri" w:hAnsi="Times New Roman" w:cs="Times New Roman"/>
                <w:sz w:val="24"/>
                <w:szCs w:val="24"/>
              </w:rPr>
            </w:pPr>
            <w:r w:rsidRPr="00283C5F">
              <w:rPr>
                <w:rFonts w:ascii="Times New Roman" w:hAnsi="Times New Roman" w:cs="Times New Roman"/>
                <w:bCs/>
                <w:color w:val="000000"/>
                <w:sz w:val="24"/>
                <w:szCs w:val="24"/>
                <w:lang w:bidi="ru-RU"/>
              </w:rPr>
              <w:t>Уведомление о признании участника аукциона победителем выдается победителю или его полномочному представителю под расписку или высылается ему по почте заказным письмом в течение пяти рабочих дней с даты подведения итогов аукциона</w:t>
            </w:r>
          </w:p>
        </w:tc>
      </w:tr>
      <w:tr w:rsidR="006F17AB" w:rsidRPr="007964CE" w14:paraId="12BE8297" w14:textId="77777777" w:rsidTr="006F17AB">
        <w:tc>
          <w:tcPr>
            <w:tcW w:w="651" w:type="dxa"/>
            <w:tcBorders>
              <w:top w:val="single" w:sz="4" w:space="0" w:color="auto"/>
              <w:left w:val="single" w:sz="4" w:space="0" w:color="auto"/>
              <w:bottom w:val="single" w:sz="4" w:space="0" w:color="auto"/>
              <w:right w:val="single" w:sz="4" w:space="0" w:color="auto"/>
            </w:tcBorders>
          </w:tcPr>
          <w:p w14:paraId="4DE6AA39" w14:textId="55776F61" w:rsidR="006F17AB" w:rsidRPr="007964CE" w:rsidRDefault="006F17AB" w:rsidP="006F17AB">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3</w:t>
            </w:r>
            <w:r>
              <w:rPr>
                <w:rFonts w:ascii="Times New Roman" w:eastAsia="Calibri" w:hAnsi="Times New Roman" w:cs="Times New Roman"/>
                <w:sz w:val="24"/>
                <w:szCs w:val="24"/>
              </w:rPr>
              <w:t>0</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251D2EB7" w14:textId="6D42B0ED" w:rsidR="006F17AB" w:rsidRPr="007964CE" w:rsidRDefault="00C520DC" w:rsidP="006F17AB">
            <w:pPr>
              <w:autoSpaceDE w:val="0"/>
              <w:autoSpaceDN w:val="0"/>
              <w:adjustRightInd w:val="0"/>
              <w:spacing w:after="0" w:line="240" w:lineRule="auto"/>
              <w:jc w:val="both"/>
              <w:rPr>
                <w:rFonts w:ascii="Times New Roman" w:eastAsia="Calibri" w:hAnsi="Times New Roman" w:cs="Times New Roman"/>
                <w:sz w:val="24"/>
                <w:szCs w:val="24"/>
              </w:rPr>
            </w:pPr>
            <w:r w:rsidRPr="00C520DC">
              <w:rPr>
                <w:rFonts w:ascii="Times New Roman" w:eastAsia="Calibri" w:hAnsi="Times New Roman" w:cs="Times New Roman"/>
                <w:sz w:val="24"/>
                <w:szCs w:val="24"/>
              </w:rPr>
              <w:t>Срок, в течение которого должен быть</w:t>
            </w:r>
            <w:bookmarkStart w:id="1" w:name="_GoBack"/>
            <w:bookmarkEnd w:id="1"/>
            <w:r w:rsidRPr="00C520DC">
              <w:rPr>
                <w:rFonts w:ascii="Times New Roman" w:eastAsia="Calibri" w:hAnsi="Times New Roman" w:cs="Times New Roman"/>
                <w:sz w:val="24"/>
                <w:szCs w:val="24"/>
              </w:rPr>
              <w:t xml:space="preserve"> подписан проект договора</w:t>
            </w:r>
          </w:p>
        </w:tc>
        <w:tc>
          <w:tcPr>
            <w:tcW w:w="7233" w:type="dxa"/>
            <w:tcBorders>
              <w:top w:val="single" w:sz="4" w:space="0" w:color="auto"/>
              <w:left w:val="single" w:sz="4" w:space="0" w:color="auto"/>
              <w:bottom w:val="single" w:sz="4" w:space="0" w:color="auto"/>
              <w:right w:val="single" w:sz="4" w:space="0" w:color="auto"/>
            </w:tcBorders>
          </w:tcPr>
          <w:p w14:paraId="719C42E0" w14:textId="6814346D" w:rsidR="006F17AB" w:rsidRPr="007964CE" w:rsidRDefault="006F17AB" w:rsidP="006F17AB">
            <w:pPr>
              <w:spacing w:after="0" w:line="240" w:lineRule="auto"/>
              <w:jc w:val="both"/>
              <w:rPr>
                <w:rFonts w:ascii="Times New Roman" w:eastAsia="Calibri" w:hAnsi="Times New Roman" w:cs="Times New Roman"/>
                <w:sz w:val="24"/>
                <w:szCs w:val="24"/>
              </w:rPr>
            </w:pPr>
            <w:r w:rsidRPr="001D1CA4">
              <w:rPr>
                <w:rFonts w:ascii="Times New Roman" w:hAnsi="Times New Roman" w:cs="Times New Roman"/>
                <w:bCs/>
                <w:color w:val="000000"/>
                <w:sz w:val="24"/>
                <w:szCs w:val="24"/>
                <w:lang w:bidi="ru-RU"/>
              </w:rPr>
              <w:t>В течение пятнадцати календарных дней с даты подведения итогов аукциона с победителем аукциона или единственным участником аукциона заключается договор купли-продажи.</w:t>
            </w:r>
          </w:p>
        </w:tc>
      </w:tr>
      <w:tr w:rsidR="006F17AB" w:rsidRPr="007964CE" w14:paraId="1C742A74" w14:textId="77777777" w:rsidTr="006F17AB">
        <w:tc>
          <w:tcPr>
            <w:tcW w:w="651" w:type="dxa"/>
            <w:tcBorders>
              <w:top w:val="single" w:sz="4" w:space="0" w:color="auto"/>
              <w:left w:val="single" w:sz="4" w:space="0" w:color="auto"/>
              <w:bottom w:val="single" w:sz="4" w:space="0" w:color="auto"/>
              <w:right w:val="single" w:sz="4" w:space="0" w:color="auto"/>
            </w:tcBorders>
          </w:tcPr>
          <w:p w14:paraId="31A48E08" w14:textId="1CD875AA" w:rsidR="006F17AB" w:rsidRPr="007964CE" w:rsidRDefault="006F17AB" w:rsidP="006F17AB">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3</w:t>
            </w:r>
            <w:r>
              <w:rPr>
                <w:rFonts w:ascii="Times New Roman" w:eastAsia="Calibri" w:hAnsi="Times New Roman" w:cs="Times New Roman"/>
                <w:sz w:val="24"/>
                <w:szCs w:val="24"/>
              </w:rPr>
              <w:t>1</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10E9A512" w14:textId="28114753" w:rsidR="006F17AB" w:rsidRPr="007964CE" w:rsidRDefault="006F17AB" w:rsidP="006F17AB">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Условия, порядок и последствия отстранения от участия в аукционе в электронной форме или признания </w:t>
            </w:r>
            <w:r w:rsidRPr="007964CE">
              <w:rPr>
                <w:rFonts w:ascii="Times New Roman" w:eastAsia="Calibri" w:hAnsi="Times New Roman" w:cs="Times New Roman"/>
                <w:sz w:val="24"/>
                <w:szCs w:val="24"/>
              </w:rPr>
              <w:lastRenderedPageBreak/>
              <w:t>уклонившимся от заключения договора</w:t>
            </w:r>
          </w:p>
        </w:tc>
        <w:tc>
          <w:tcPr>
            <w:tcW w:w="7233" w:type="dxa"/>
            <w:tcBorders>
              <w:top w:val="single" w:sz="4" w:space="0" w:color="auto"/>
              <w:left w:val="single" w:sz="4" w:space="0" w:color="auto"/>
              <w:bottom w:val="single" w:sz="4" w:space="0" w:color="auto"/>
              <w:right w:val="single" w:sz="4" w:space="0" w:color="auto"/>
            </w:tcBorders>
          </w:tcPr>
          <w:p w14:paraId="6E6E670C" w14:textId="77777777" w:rsidR="006F17AB" w:rsidRPr="007964CE" w:rsidRDefault="006F17AB" w:rsidP="006F17AB">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В случае если участник продажи, обязанный заключить договор, не предоставил Продавцу в срок, установленный Продавцом, подписанный им договор такой участник признается уклонившимся от заключения договора.</w:t>
            </w:r>
          </w:p>
        </w:tc>
      </w:tr>
      <w:tr w:rsidR="006F17AB" w:rsidRPr="007964CE" w14:paraId="252EAD9B" w14:textId="77777777" w:rsidTr="006F17AB">
        <w:tc>
          <w:tcPr>
            <w:tcW w:w="651" w:type="dxa"/>
            <w:tcBorders>
              <w:top w:val="single" w:sz="4" w:space="0" w:color="auto"/>
              <w:left w:val="single" w:sz="4" w:space="0" w:color="auto"/>
              <w:bottom w:val="single" w:sz="4" w:space="0" w:color="auto"/>
              <w:right w:val="single" w:sz="4" w:space="0" w:color="auto"/>
            </w:tcBorders>
          </w:tcPr>
          <w:p w14:paraId="2F8D579E" w14:textId="65441F72" w:rsidR="006F17AB" w:rsidRPr="007964CE" w:rsidRDefault="006F17AB" w:rsidP="006F17AB">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3</w:t>
            </w:r>
            <w:r>
              <w:rPr>
                <w:rFonts w:ascii="Times New Roman" w:eastAsia="Calibri" w:hAnsi="Times New Roman" w:cs="Times New Roman"/>
                <w:sz w:val="24"/>
                <w:szCs w:val="24"/>
              </w:rPr>
              <w:t>2</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5C671A12" w14:textId="629358B2" w:rsidR="006F17AB" w:rsidRPr="007964CE" w:rsidRDefault="006F17AB" w:rsidP="006F17AB">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Признание аукциона не состоявшимся и порядок действий</w:t>
            </w:r>
          </w:p>
        </w:tc>
        <w:tc>
          <w:tcPr>
            <w:tcW w:w="7233" w:type="dxa"/>
            <w:tcBorders>
              <w:top w:val="single" w:sz="4" w:space="0" w:color="auto"/>
              <w:left w:val="single" w:sz="4" w:space="0" w:color="auto"/>
              <w:bottom w:val="single" w:sz="4" w:space="0" w:color="auto"/>
              <w:right w:val="single" w:sz="4" w:space="0" w:color="auto"/>
            </w:tcBorders>
          </w:tcPr>
          <w:p w14:paraId="75CEA1B8" w14:textId="77777777" w:rsidR="006F17AB" w:rsidRPr="00283C5F" w:rsidRDefault="006F17AB" w:rsidP="006F17AB">
            <w:pPr>
              <w:spacing w:after="0" w:line="240" w:lineRule="auto"/>
              <w:jc w:val="both"/>
              <w:rPr>
                <w:rFonts w:ascii="Times New Roman" w:hAnsi="Times New Roman" w:cs="Times New Roman"/>
                <w:bCs/>
                <w:color w:val="000000"/>
                <w:sz w:val="24"/>
                <w:szCs w:val="24"/>
                <w:lang w:bidi="ru-RU"/>
              </w:rPr>
            </w:pPr>
            <w:r w:rsidRPr="00283C5F">
              <w:rPr>
                <w:rFonts w:ascii="Times New Roman" w:hAnsi="Times New Roman" w:cs="Times New Roman"/>
                <w:bCs/>
                <w:color w:val="000000"/>
                <w:sz w:val="24"/>
                <w:szCs w:val="24"/>
                <w:lang w:bidi="ru-RU"/>
              </w:rPr>
              <w:t>Аукцион признается несостоявшимся и Общество заключает договор купли-продажи с единственным участником аукциона по начальной цене аукциона в следующих случаях:</w:t>
            </w:r>
          </w:p>
          <w:p w14:paraId="131F13B8" w14:textId="77777777" w:rsidR="006F17AB" w:rsidRPr="00283C5F" w:rsidRDefault="006F17AB" w:rsidP="006F17AB">
            <w:pPr>
              <w:spacing w:after="0" w:line="240" w:lineRule="auto"/>
              <w:jc w:val="both"/>
              <w:rPr>
                <w:rFonts w:ascii="Times New Roman" w:hAnsi="Times New Roman" w:cs="Times New Roman"/>
                <w:bCs/>
                <w:color w:val="000000"/>
                <w:sz w:val="24"/>
                <w:szCs w:val="24"/>
                <w:lang w:bidi="ru-RU"/>
              </w:rPr>
            </w:pPr>
            <w:r w:rsidRPr="00283C5F">
              <w:rPr>
                <w:rFonts w:ascii="Times New Roman" w:hAnsi="Times New Roman" w:cs="Times New Roman"/>
                <w:bCs/>
                <w:color w:val="000000"/>
                <w:sz w:val="24"/>
                <w:szCs w:val="24"/>
                <w:lang w:bidi="ru-RU"/>
              </w:rPr>
              <w:t>- по окончании срока подачи заявок на участие в аукционе подана только одна заявка, при этом такая заявка признана соответствующей требованиям аукционной документации;</w:t>
            </w:r>
          </w:p>
          <w:p w14:paraId="5511C13A" w14:textId="187F46F1" w:rsidR="006F17AB" w:rsidRPr="007964CE" w:rsidRDefault="006F17AB" w:rsidP="006F17AB">
            <w:pPr>
              <w:autoSpaceDE w:val="0"/>
              <w:autoSpaceDN w:val="0"/>
              <w:adjustRightInd w:val="0"/>
              <w:spacing w:after="0" w:line="240" w:lineRule="auto"/>
              <w:jc w:val="both"/>
              <w:rPr>
                <w:rFonts w:ascii="Times New Roman" w:eastAsia="Calibri" w:hAnsi="Times New Roman" w:cs="Times New Roman"/>
                <w:bCs/>
                <w:sz w:val="24"/>
                <w:szCs w:val="24"/>
              </w:rPr>
            </w:pPr>
            <w:r w:rsidRPr="00283C5F">
              <w:rPr>
                <w:rFonts w:ascii="Times New Roman" w:hAnsi="Times New Roman" w:cs="Times New Roman"/>
                <w:bCs/>
                <w:color w:val="000000"/>
                <w:sz w:val="24"/>
                <w:szCs w:val="24"/>
                <w:lang w:bidi="ru-RU"/>
              </w:rPr>
              <w:t>- по результатам рассмотрения заявок на участие в аукционе только одна заявка признана соответствующей требованиям аукционной документации</w:t>
            </w:r>
            <w:r>
              <w:rPr>
                <w:rFonts w:ascii="Times New Roman" w:hAnsi="Times New Roman" w:cs="Times New Roman"/>
                <w:bCs/>
                <w:color w:val="000000"/>
                <w:sz w:val="24"/>
                <w:szCs w:val="24"/>
                <w:lang w:bidi="ru-RU"/>
              </w:rPr>
              <w:t>.</w:t>
            </w:r>
          </w:p>
        </w:tc>
      </w:tr>
      <w:tr w:rsidR="006F17AB" w:rsidRPr="007964CE" w14:paraId="025A12F8" w14:textId="77777777" w:rsidTr="006F17AB">
        <w:tc>
          <w:tcPr>
            <w:tcW w:w="651" w:type="dxa"/>
            <w:tcBorders>
              <w:top w:val="single" w:sz="4" w:space="0" w:color="auto"/>
              <w:left w:val="single" w:sz="4" w:space="0" w:color="auto"/>
              <w:bottom w:val="single" w:sz="4" w:space="0" w:color="auto"/>
              <w:right w:val="single" w:sz="4" w:space="0" w:color="auto"/>
            </w:tcBorders>
          </w:tcPr>
          <w:p w14:paraId="0AC6DD7E" w14:textId="57259E62" w:rsidR="006F17AB" w:rsidRPr="007964CE" w:rsidRDefault="006F17AB" w:rsidP="006F17AB">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3</w:t>
            </w:r>
            <w:r>
              <w:rPr>
                <w:rFonts w:ascii="Times New Roman" w:eastAsia="Calibri" w:hAnsi="Times New Roman" w:cs="Times New Roman"/>
                <w:sz w:val="24"/>
                <w:szCs w:val="24"/>
              </w:rPr>
              <w:t>3</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0A2BD782" w14:textId="2760C927" w:rsidR="006F17AB" w:rsidRPr="007964CE" w:rsidRDefault="006F17AB" w:rsidP="006F17AB">
            <w:pPr>
              <w:autoSpaceDE w:val="0"/>
              <w:autoSpaceDN w:val="0"/>
              <w:adjustRightInd w:val="0"/>
              <w:spacing w:after="0" w:line="240" w:lineRule="auto"/>
              <w:jc w:val="both"/>
              <w:rPr>
                <w:rFonts w:ascii="Times New Roman" w:eastAsia="Calibri" w:hAnsi="Times New Roman" w:cs="Times New Roman"/>
                <w:sz w:val="24"/>
                <w:szCs w:val="24"/>
              </w:rPr>
            </w:pPr>
            <w:r w:rsidRPr="00561EC2">
              <w:rPr>
                <w:rFonts w:ascii="Times New Roman" w:eastAsia="Calibri" w:hAnsi="Times New Roman" w:cs="Times New Roman"/>
                <w:sz w:val="24"/>
                <w:szCs w:val="24"/>
              </w:rPr>
              <w:t>Возможность изменения количества Имущества и сроков его поставки в ходе исполнения договора</w:t>
            </w:r>
            <w:r w:rsidRPr="007964CE">
              <w:rPr>
                <w:rFonts w:ascii="Times New Roman" w:eastAsia="Calibri" w:hAnsi="Times New Roman" w:cs="Times New Roman"/>
                <w:sz w:val="24"/>
                <w:szCs w:val="24"/>
              </w:rPr>
              <w:t>:</w:t>
            </w:r>
          </w:p>
        </w:tc>
        <w:tc>
          <w:tcPr>
            <w:tcW w:w="7233" w:type="dxa"/>
            <w:tcBorders>
              <w:top w:val="single" w:sz="4" w:space="0" w:color="auto"/>
              <w:left w:val="single" w:sz="4" w:space="0" w:color="auto"/>
              <w:bottom w:val="single" w:sz="4" w:space="0" w:color="auto"/>
              <w:right w:val="single" w:sz="4" w:space="0" w:color="auto"/>
            </w:tcBorders>
          </w:tcPr>
          <w:p w14:paraId="4EF75A90" w14:textId="7FBD5663" w:rsidR="006F17AB" w:rsidRPr="007964CE" w:rsidRDefault="006F17AB" w:rsidP="006F17AB">
            <w:pPr>
              <w:autoSpaceDE w:val="0"/>
              <w:autoSpaceDN w:val="0"/>
              <w:adjustRightInd w:val="0"/>
              <w:spacing w:after="0" w:line="240" w:lineRule="auto"/>
              <w:jc w:val="both"/>
              <w:rPr>
                <w:rFonts w:ascii="Times New Roman" w:eastAsia="Calibri" w:hAnsi="Times New Roman" w:cs="Times New Roman"/>
                <w:bCs/>
                <w:sz w:val="24"/>
                <w:szCs w:val="24"/>
              </w:rPr>
            </w:pPr>
            <w:r w:rsidRPr="007964CE">
              <w:rPr>
                <w:rFonts w:ascii="Times New Roman" w:eastAsia="Calibri" w:hAnsi="Times New Roman" w:cs="Times New Roman"/>
                <w:bCs/>
                <w:sz w:val="24"/>
                <w:szCs w:val="24"/>
              </w:rPr>
              <w:t xml:space="preserve">В соответствии с условиями договора (Раздел </w:t>
            </w:r>
            <w:r w:rsidRPr="007964CE">
              <w:rPr>
                <w:rFonts w:ascii="Times New Roman" w:eastAsia="Calibri" w:hAnsi="Times New Roman" w:cs="Times New Roman"/>
                <w:bCs/>
                <w:sz w:val="24"/>
                <w:szCs w:val="24"/>
                <w:lang w:val="en-US"/>
              </w:rPr>
              <w:t>III</w:t>
            </w:r>
            <w:r w:rsidRPr="007964CE">
              <w:rPr>
                <w:rFonts w:ascii="Times New Roman" w:eastAsia="Calibri" w:hAnsi="Times New Roman" w:cs="Times New Roman"/>
                <w:bCs/>
                <w:sz w:val="24"/>
                <w:szCs w:val="24"/>
              </w:rPr>
              <w:t xml:space="preserve"> документации о проведении аукциона).</w:t>
            </w:r>
          </w:p>
        </w:tc>
      </w:tr>
      <w:tr w:rsidR="006F17AB" w:rsidRPr="007964CE" w14:paraId="05DC3D6D" w14:textId="77777777" w:rsidTr="006F17AB">
        <w:tc>
          <w:tcPr>
            <w:tcW w:w="651" w:type="dxa"/>
            <w:tcBorders>
              <w:top w:val="single" w:sz="4" w:space="0" w:color="auto"/>
              <w:left w:val="single" w:sz="4" w:space="0" w:color="auto"/>
              <w:bottom w:val="single" w:sz="4" w:space="0" w:color="auto"/>
              <w:right w:val="single" w:sz="4" w:space="0" w:color="auto"/>
            </w:tcBorders>
          </w:tcPr>
          <w:p w14:paraId="5496609A" w14:textId="22583483" w:rsidR="006F17AB" w:rsidRPr="007964CE" w:rsidRDefault="006F17AB" w:rsidP="006F17AB">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3</w:t>
            </w:r>
            <w:r>
              <w:rPr>
                <w:rFonts w:ascii="Times New Roman" w:eastAsia="Calibri" w:hAnsi="Times New Roman" w:cs="Times New Roman"/>
                <w:sz w:val="24"/>
                <w:szCs w:val="24"/>
              </w:rPr>
              <w:t>4</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2804C9BE" w14:textId="77777777" w:rsidR="006F17AB" w:rsidRPr="007964CE" w:rsidRDefault="006F17AB" w:rsidP="006F17AB">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Возможность одностороннего отказа от исполнения договора</w:t>
            </w:r>
          </w:p>
        </w:tc>
        <w:tc>
          <w:tcPr>
            <w:tcW w:w="7233" w:type="dxa"/>
            <w:tcBorders>
              <w:top w:val="single" w:sz="4" w:space="0" w:color="auto"/>
              <w:left w:val="single" w:sz="4" w:space="0" w:color="auto"/>
              <w:bottom w:val="single" w:sz="4" w:space="0" w:color="auto"/>
              <w:right w:val="single" w:sz="4" w:space="0" w:color="auto"/>
            </w:tcBorders>
          </w:tcPr>
          <w:p w14:paraId="5ABC47AD" w14:textId="77777777" w:rsidR="006F17AB" w:rsidRPr="007964CE" w:rsidRDefault="006F17AB" w:rsidP="006F17AB">
            <w:pPr>
              <w:autoSpaceDE w:val="0"/>
              <w:autoSpaceDN w:val="0"/>
              <w:adjustRightInd w:val="0"/>
              <w:spacing w:after="0" w:line="240" w:lineRule="auto"/>
              <w:jc w:val="both"/>
              <w:rPr>
                <w:rFonts w:ascii="Times New Roman" w:eastAsia="Calibri" w:hAnsi="Times New Roman" w:cs="Times New Roman"/>
                <w:b/>
                <w:bCs/>
                <w:i/>
                <w:sz w:val="24"/>
                <w:szCs w:val="24"/>
              </w:rPr>
            </w:pPr>
            <w:r w:rsidRPr="007964CE">
              <w:rPr>
                <w:rFonts w:ascii="Times New Roman" w:eastAsia="Calibri" w:hAnsi="Times New Roman" w:cs="Times New Roman"/>
                <w:b/>
                <w:bCs/>
                <w:i/>
                <w:sz w:val="24"/>
                <w:szCs w:val="24"/>
              </w:rPr>
              <w:t>Со стороны Продавца:</w:t>
            </w:r>
          </w:p>
          <w:p w14:paraId="0416A6E5" w14:textId="77777777" w:rsidR="006F17AB" w:rsidRPr="007964CE" w:rsidRDefault="006F17AB" w:rsidP="006F17AB">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bCs/>
                <w:sz w:val="24"/>
                <w:szCs w:val="24"/>
              </w:rPr>
              <w:t>Продавец вправе принять решение</w:t>
            </w:r>
            <w:r w:rsidRPr="007964CE">
              <w:rPr>
                <w:rFonts w:ascii="Times New Roman" w:eastAsia="Calibri" w:hAnsi="Times New Roman" w:cs="Times New Roman"/>
                <w:sz w:val="24"/>
                <w:szCs w:val="24"/>
              </w:rPr>
              <w:t xml:space="preserve">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40D5A02" w14:textId="77777777" w:rsidR="006F17AB" w:rsidRPr="007964CE" w:rsidRDefault="006F17AB" w:rsidP="006F17AB">
            <w:pPr>
              <w:autoSpaceDE w:val="0"/>
              <w:autoSpaceDN w:val="0"/>
              <w:adjustRightInd w:val="0"/>
              <w:spacing w:after="0" w:line="240" w:lineRule="auto"/>
              <w:jc w:val="both"/>
              <w:rPr>
                <w:rFonts w:ascii="Times New Roman" w:eastAsia="Calibri" w:hAnsi="Times New Roman" w:cs="Times New Roman"/>
                <w:b/>
                <w:i/>
                <w:sz w:val="24"/>
                <w:szCs w:val="24"/>
              </w:rPr>
            </w:pPr>
            <w:r w:rsidRPr="007964CE">
              <w:rPr>
                <w:rFonts w:ascii="Times New Roman" w:eastAsia="Calibri" w:hAnsi="Times New Roman" w:cs="Times New Roman"/>
                <w:b/>
                <w:i/>
                <w:sz w:val="24"/>
                <w:szCs w:val="24"/>
              </w:rPr>
              <w:t>Со стороны Покупателя:</w:t>
            </w:r>
          </w:p>
          <w:p w14:paraId="3F42EF1F" w14:textId="77777777" w:rsidR="006F17AB" w:rsidRPr="007964CE" w:rsidRDefault="006F17AB" w:rsidP="006F17AB">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Покупатель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tc>
      </w:tr>
    </w:tbl>
    <w:p w14:paraId="6D2D24CF" w14:textId="4674C210" w:rsidR="00B56B1D" w:rsidRDefault="00B56B1D" w:rsidP="00B56B1D">
      <w:pPr>
        <w:jc w:val="center"/>
      </w:pPr>
    </w:p>
    <w:p w14:paraId="0845B4A3" w14:textId="752F7600" w:rsidR="005F5E47" w:rsidRDefault="005F5E47" w:rsidP="00B56B1D">
      <w:pPr>
        <w:jc w:val="center"/>
      </w:pPr>
    </w:p>
    <w:p w14:paraId="38CEE552" w14:textId="7440566C" w:rsidR="005F5E47" w:rsidRDefault="005F5E47" w:rsidP="00B56B1D">
      <w:pPr>
        <w:jc w:val="center"/>
      </w:pPr>
    </w:p>
    <w:p w14:paraId="6340730E" w14:textId="3A8AC9CF" w:rsidR="005F5E47" w:rsidRDefault="005F5E47" w:rsidP="00B56B1D">
      <w:pPr>
        <w:jc w:val="center"/>
      </w:pPr>
    </w:p>
    <w:p w14:paraId="796CEF59" w14:textId="632731C6" w:rsidR="005F5E47" w:rsidRDefault="005F5E47" w:rsidP="00B56B1D">
      <w:pPr>
        <w:jc w:val="center"/>
      </w:pPr>
    </w:p>
    <w:p w14:paraId="71AD704A" w14:textId="25B9AE49" w:rsidR="005F5E47" w:rsidRDefault="005F5E47" w:rsidP="00B56B1D">
      <w:pPr>
        <w:jc w:val="center"/>
      </w:pPr>
    </w:p>
    <w:p w14:paraId="5F5FF378" w14:textId="471191FE" w:rsidR="005F5E47" w:rsidRDefault="005F5E47" w:rsidP="00B56B1D">
      <w:pPr>
        <w:jc w:val="center"/>
      </w:pPr>
    </w:p>
    <w:p w14:paraId="081A994A" w14:textId="77777777" w:rsidR="00561EC2" w:rsidRDefault="00561EC2" w:rsidP="00B56B1D">
      <w:pPr>
        <w:jc w:val="center"/>
      </w:pPr>
    </w:p>
    <w:p w14:paraId="11CD9BEB" w14:textId="44ADAB9A" w:rsidR="005F5E47" w:rsidRDefault="005F5E47" w:rsidP="00B56B1D">
      <w:pPr>
        <w:jc w:val="center"/>
      </w:pPr>
    </w:p>
    <w:p w14:paraId="559D1B66" w14:textId="0730EA7B" w:rsidR="00C520DC" w:rsidRDefault="00C520DC" w:rsidP="00B56B1D">
      <w:pPr>
        <w:jc w:val="center"/>
      </w:pPr>
    </w:p>
    <w:p w14:paraId="7AA01CAA" w14:textId="6B78977F" w:rsidR="00C520DC" w:rsidRDefault="00C520DC" w:rsidP="00B56B1D">
      <w:pPr>
        <w:jc w:val="center"/>
      </w:pPr>
    </w:p>
    <w:p w14:paraId="0C58D927" w14:textId="77777777" w:rsidR="00C520DC" w:rsidRDefault="00C520DC" w:rsidP="00B56B1D">
      <w:pPr>
        <w:jc w:val="center"/>
      </w:pPr>
    </w:p>
    <w:p w14:paraId="034BCA37" w14:textId="4B117BEF" w:rsidR="005F5E47" w:rsidRDefault="005F5E47" w:rsidP="00B56B1D">
      <w:pPr>
        <w:jc w:val="center"/>
      </w:pPr>
    </w:p>
    <w:p w14:paraId="78CC6F2A" w14:textId="77777777" w:rsidR="00BF7483" w:rsidRDefault="00BF7483" w:rsidP="00B56B1D">
      <w:pPr>
        <w:jc w:val="center"/>
      </w:pPr>
    </w:p>
    <w:p w14:paraId="4DA506DE" w14:textId="4F05588D" w:rsidR="005F5E47" w:rsidRDefault="005F5E47" w:rsidP="00B56B1D">
      <w:pPr>
        <w:jc w:val="center"/>
      </w:pPr>
    </w:p>
    <w:p w14:paraId="068C1139" w14:textId="77777777" w:rsidR="00B56B1D" w:rsidRPr="00B56B1D" w:rsidRDefault="00B56B1D" w:rsidP="00B56B1D">
      <w:pPr>
        <w:spacing w:after="0" w:line="240" w:lineRule="auto"/>
        <w:jc w:val="center"/>
        <w:rPr>
          <w:rFonts w:ascii="Times New Roman" w:eastAsia="Calibri" w:hAnsi="Times New Roman" w:cs="Times New Roman"/>
          <w:b/>
          <w:bCs/>
          <w:color w:val="000000"/>
        </w:rPr>
      </w:pPr>
      <w:r w:rsidRPr="00B56B1D">
        <w:rPr>
          <w:rFonts w:ascii="Times New Roman" w:eastAsia="Calibri" w:hAnsi="Times New Roman" w:cs="Times New Roman"/>
          <w:b/>
          <w:bCs/>
          <w:color w:val="000000"/>
        </w:rPr>
        <w:lastRenderedPageBreak/>
        <w:t>РАЗДЕЛ II ОПИСАНИЕ ПРЕДМЕТА ПРОДАЖИ</w:t>
      </w:r>
    </w:p>
    <w:p w14:paraId="467D5F92" w14:textId="652FDD5A" w:rsidR="00B56B1D" w:rsidRDefault="00F937FE" w:rsidP="00B56B1D">
      <w:pPr>
        <w:spacing w:after="0" w:line="240" w:lineRule="auto"/>
        <w:jc w:val="center"/>
        <w:rPr>
          <w:rFonts w:ascii="Times New Roman" w:eastAsia="Calibri" w:hAnsi="Times New Roman" w:cs="Times New Roman"/>
          <w:b/>
          <w:bCs/>
          <w:color w:val="000000"/>
        </w:rPr>
      </w:pPr>
      <w:r>
        <w:rPr>
          <w:rFonts w:ascii="Times New Roman" w:eastAsia="Calibri" w:hAnsi="Times New Roman" w:cs="Times New Roman"/>
          <w:b/>
          <w:bCs/>
          <w:color w:val="000000"/>
        </w:rPr>
        <w:t xml:space="preserve">ЛОТ №1 </w:t>
      </w:r>
    </w:p>
    <w:p w14:paraId="784BC273" w14:textId="77777777" w:rsidR="00AF0D2D" w:rsidRPr="00B56B1D" w:rsidRDefault="00AF0D2D" w:rsidP="00B56B1D">
      <w:pPr>
        <w:spacing w:after="0" w:line="240" w:lineRule="auto"/>
        <w:jc w:val="center"/>
        <w:rPr>
          <w:rFonts w:ascii="Times New Roman" w:eastAsia="Calibri" w:hAnsi="Times New Roman" w:cs="Times New Roman"/>
          <w:b/>
          <w:bCs/>
          <w:color w:val="000000"/>
        </w:rPr>
      </w:pPr>
    </w:p>
    <w:p w14:paraId="52C83B4A" w14:textId="2AF3FF84" w:rsidR="00B56B1D" w:rsidRDefault="00AF0D2D" w:rsidP="00B56B1D">
      <w:pPr>
        <w:spacing w:after="0" w:line="240" w:lineRule="auto"/>
        <w:jc w:val="center"/>
        <w:rPr>
          <w:rFonts w:ascii="Times New Roman" w:eastAsia="Calibri" w:hAnsi="Times New Roman" w:cs="Times New Roman"/>
          <w:b/>
          <w:bCs/>
          <w:color w:val="000000"/>
        </w:rPr>
      </w:pPr>
      <w:r>
        <w:rPr>
          <w:rFonts w:ascii="Times New Roman" w:eastAsia="Calibri" w:hAnsi="Times New Roman" w:cs="Times New Roman"/>
          <w:bCs/>
          <w:sz w:val="24"/>
          <w:szCs w:val="24"/>
        </w:rPr>
        <w:t>В</w:t>
      </w:r>
      <w:r w:rsidRPr="007964CE">
        <w:rPr>
          <w:rFonts w:ascii="Times New Roman" w:eastAsia="Calibri" w:hAnsi="Times New Roman" w:cs="Times New Roman"/>
          <w:bCs/>
          <w:sz w:val="24"/>
          <w:szCs w:val="24"/>
        </w:rPr>
        <w:t xml:space="preserve"> соответствии с проектом договора (Раздел </w:t>
      </w:r>
      <w:r w:rsidRPr="007964CE">
        <w:rPr>
          <w:rFonts w:ascii="Times New Roman" w:eastAsia="Calibri" w:hAnsi="Times New Roman" w:cs="Times New Roman"/>
          <w:bCs/>
          <w:sz w:val="24"/>
          <w:szCs w:val="24"/>
          <w:lang w:val="en-US"/>
        </w:rPr>
        <w:t>III</w:t>
      </w:r>
      <w:r w:rsidRPr="007964CE">
        <w:rPr>
          <w:rFonts w:ascii="Times New Roman" w:eastAsia="Calibri" w:hAnsi="Times New Roman" w:cs="Times New Roman"/>
          <w:bCs/>
          <w:sz w:val="24"/>
          <w:szCs w:val="24"/>
        </w:rPr>
        <w:t xml:space="preserve"> документации о проведении аукциона)</w:t>
      </w:r>
      <w:r w:rsidR="001E7E9F">
        <w:rPr>
          <w:rFonts w:ascii="Times New Roman" w:eastAsia="Calibri" w:hAnsi="Times New Roman" w:cs="Times New Roman"/>
          <w:bCs/>
          <w:sz w:val="24"/>
          <w:szCs w:val="24"/>
        </w:rPr>
        <w:t>,</w:t>
      </w:r>
      <w:r w:rsidR="001F61A8">
        <w:rPr>
          <w:rFonts w:ascii="Times New Roman" w:eastAsia="Calibri" w:hAnsi="Times New Roman" w:cs="Times New Roman"/>
          <w:bCs/>
          <w:sz w:val="24"/>
          <w:szCs w:val="24"/>
        </w:rPr>
        <w:t xml:space="preserve"> фотографиями имущества</w:t>
      </w:r>
      <w:r w:rsidR="001E7E9F">
        <w:rPr>
          <w:rFonts w:ascii="Times New Roman" w:eastAsia="Calibri" w:hAnsi="Times New Roman" w:cs="Times New Roman"/>
          <w:bCs/>
          <w:sz w:val="24"/>
          <w:szCs w:val="24"/>
        </w:rPr>
        <w:t xml:space="preserve"> и отчетом об оценке</w:t>
      </w:r>
      <w:r>
        <w:rPr>
          <w:rFonts w:ascii="Times New Roman" w:eastAsia="Calibri" w:hAnsi="Times New Roman" w:cs="Times New Roman"/>
          <w:bCs/>
          <w:sz w:val="24"/>
          <w:szCs w:val="24"/>
        </w:rPr>
        <w:t>.</w:t>
      </w:r>
    </w:p>
    <w:p w14:paraId="7040B886" w14:textId="7DF3E396" w:rsidR="00F937FE" w:rsidRDefault="00F937FE" w:rsidP="00B56B1D">
      <w:pPr>
        <w:spacing w:after="0" w:line="240" w:lineRule="auto"/>
        <w:jc w:val="center"/>
        <w:rPr>
          <w:rFonts w:ascii="Times New Roman" w:eastAsia="Calibri" w:hAnsi="Times New Roman" w:cs="Times New Roman"/>
          <w:b/>
          <w:bCs/>
          <w:color w:val="000000"/>
        </w:rPr>
      </w:pPr>
    </w:p>
    <w:p w14:paraId="106EFBE3" w14:textId="29CE3BC7" w:rsidR="00F937FE" w:rsidRDefault="00F937FE" w:rsidP="00F937FE">
      <w:pPr>
        <w:spacing w:after="0" w:line="240" w:lineRule="auto"/>
        <w:rPr>
          <w:rFonts w:ascii="Times New Roman" w:eastAsia="Calibri" w:hAnsi="Times New Roman" w:cs="Times New Roman"/>
          <w:b/>
          <w:bCs/>
          <w:color w:val="000000"/>
        </w:rPr>
      </w:pPr>
    </w:p>
    <w:p w14:paraId="67D818A8" w14:textId="6836DD4A" w:rsidR="00F6536C" w:rsidRDefault="00F6536C" w:rsidP="00F937FE">
      <w:pPr>
        <w:spacing w:after="0" w:line="240" w:lineRule="auto"/>
        <w:rPr>
          <w:rFonts w:ascii="Times New Roman" w:eastAsia="Calibri" w:hAnsi="Times New Roman" w:cs="Times New Roman"/>
          <w:b/>
          <w:bCs/>
          <w:color w:val="000000"/>
        </w:rPr>
      </w:pPr>
    </w:p>
    <w:p w14:paraId="1BD44E2E" w14:textId="3AC7FC93" w:rsidR="00F6536C" w:rsidRDefault="00F6536C" w:rsidP="00F937FE">
      <w:pPr>
        <w:spacing w:after="0" w:line="240" w:lineRule="auto"/>
        <w:rPr>
          <w:rFonts w:ascii="Times New Roman" w:eastAsia="Calibri" w:hAnsi="Times New Roman" w:cs="Times New Roman"/>
          <w:b/>
          <w:bCs/>
          <w:color w:val="000000"/>
        </w:rPr>
      </w:pPr>
    </w:p>
    <w:p w14:paraId="25316048" w14:textId="72476B91" w:rsidR="00F6536C" w:rsidRDefault="00F6536C" w:rsidP="00F937FE">
      <w:pPr>
        <w:spacing w:after="0" w:line="240" w:lineRule="auto"/>
        <w:rPr>
          <w:rFonts w:ascii="Times New Roman" w:eastAsia="Calibri" w:hAnsi="Times New Roman" w:cs="Times New Roman"/>
          <w:b/>
          <w:bCs/>
          <w:color w:val="000000"/>
        </w:rPr>
      </w:pPr>
    </w:p>
    <w:p w14:paraId="38F68978" w14:textId="65049ABB" w:rsidR="00F6536C" w:rsidRDefault="00F6536C" w:rsidP="00F937FE">
      <w:pPr>
        <w:spacing w:after="0" w:line="240" w:lineRule="auto"/>
        <w:rPr>
          <w:rFonts w:ascii="Times New Roman" w:eastAsia="Calibri" w:hAnsi="Times New Roman" w:cs="Times New Roman"/>
          <w:b/>
          <w:bCs/>
          <w:color w:val="000000"/>
        </w:rPr>
      </w:pPr>
    </w:p>
    <w:p w14:paraId="7CB0E57A" w14:textId="29606897" w:rsidR="00F6536C" w:rsidRDefault="00F6536C" w:rsidP="00F937FE">
      <w:pPr>
        <w:spacing w:after="0" w:line="240" w:lineRule="auto"/>
        <w:rPr>
          <w:rFonts w:ascii="Times New Roman" w:eastAsia="Calibri" w:hAnsi="Times New Roman" w:cs="Times New Roman"/>
          <w:b/>
          <w:bCs/>
          <w:color w:val="000000"/>
        </w:rPr>
      </w:pPr>
    </w:p>
    <w:p w14:paraId="729938A7" w14:textId="7B1F49AA" w:rsidR="00F6536C" w:rsidRDefault="00F6536C" w:rsidP="00F937FE">
      <w:pPr>
        <w:spacing w:after="0" w:line="240" w:lineRule="auto"/>
        <w:rPr>
          <w:rFonts w:ascii="Times New Roman" w:eastAsia="Calibri" w:hAnsi="Times New Roman" w:cs="Times New Roman"/>
          <w:b/>
          <w:bCs/>
          <w:color w:val="000000"/>
        </w:rPr>
      </w:pPr>
    </w:p>
    <w:p w14:paraId="7A59E748" w14:textId="660A9DFB" w:rsidR="00F6536C" w:rsidRDefault="00F6536C" w:rsidP="00F937FE">
      <w:pPr>
        <w:spacing w:after="0" w:line="240" w:lineRule="auto"/>
        <w:rPr>
          <w:rFonts w:ascii="Times New Roman" w:eastAsia="Calibri" w:hAnsi="Times New Roman" w:cs="Times New Roman"/>
          <w:b/>
          <w:bCs/>
          <w:color w:val="000000"/>
        </w:rPr>
      </w:pPr>
    </w:p>
    <w:p w14:paraId="405B8485" w14:textId="11F7B018" w:rsidR="00F6536C" w:rsidRDefault="00F6536C" w:rsidP="00F937FE">
      <w:pPr>
        <w:spacing w:after="0" w:line="240" w:lineRule="auto"/>
        <w:rPr>
          <w:rFonts w:ascii="Times New Roman" w:eastAsia="Calibri" w:hAnsi="Times New Roman" w:cs="Times New Roman"/>
          <w:b/>
          <w:bCs/>
          <w:color w:val="000000"/>
        </w:rPr>
      </w:pPr>
    </w:p>
    <w:p w14:paraId="662B5106" w14:textId="26D037E3" w:rsidR="00F6536C" w:rsidRDefault="00F6536C" w:rsidP="00F937FE">
      <w:pPr>
        <w:spacing w:after="0" w:line="240" w:lineRule="auto"/>
        <w:rPr>
          <w:rFonts w:ascii="Times New Roman" w:eastAsia="Calibri" w:hAnsi="Times New Roman" w:cs="Times New Roman"/>
          <w:b/>
          <w:bCs/>
          <w:color w:val="000000"/>
        </w:rPr>
      </w:pPr>
    </w:p>
    <w:p w14:paraId="1CFCB7BD" w14:textId="262190F3" w:rsidR="00F6536C" w:rsidRDefault="00F6536C" w:rsidP="00F937FE">
      <w:pPr>
        <w:spacing w:after="0" w:line="240" w:lineRule="auto"/>
        <w:rPr>
          <w:rFonts w:ascii="Times New Roman" w:eastAsia="Calibri" w:hAnsi="Times New Roman" w:cs="Times New Roman"/>
          <w:b/>
          <w:bCs/>
          <w:color w:val="000000"/>
        </w:rPr>
      </w:pPr>
    </w:p>
    <w:p w14:paraId="70C27219" w14:textId="6EA00F48" w:rsidR="00F6536C" w:rsidRDefault="00F6536C" w:rsidP="00F937FE">
      <w:pPr>
        <w:spacing w:after="0" w:line="240" w:lineRule="auto"/>
        <w:rPr>
          <w:rFonts w:ascii="Times New Roman" w:eastAsia="Calibri" w:hAnsi="Times New Roman" w:cs="Times New Roman"/>
          <w:b/>
          <w:bCs/>
          <w:color w:val="000000"/>
        </w:rPr>
      </w:pPr>
    </w:p>
    <w:p w14:paraId="0D773412" w14:textId="31155435" w:rsidR="00F6536C" w:rsidRDefault="00F6536C" w:rsidP="00F937FE">
      <w:pPr>
        <w:spacing w:after="0" w:line="240" w:lineRule="auto"/>
        <w:rPr>
          <w:rFonts w:ascii="Times New Roman" w:eastAsia="Calibri" w:hAnsi="Times New Roman" w:cs="Times New Roman"/>
          <w:b/>
          <w:bCs/>
          <w:color w:val="000000"/>
        </w:rPr>
      </w:pPr>
    </w:p>
    <w:p w14:paraId="1A4C3B8A" w14:textId="7994DF24" w:rsidR="00F6536C" w:rsidRDefault="00F6536C" w:rsidP="00F937FE">
      <w:pPr>
        <w:spacing w:after="0" w:line="240" w:lineRule="auto"/>
        <w:rPr>
          <w:rFonts w:ascii="Times New Roman" w:eastAsia="Calibri" w:hAnsi="Times New Roman" w:cs="Times New Roman"/>
          <w:b/>
          <w:bCs/>
          <w:color w:val="000000"/>
        </w:rPr>
      </w:pPr>
    </w:p>
    <w:p w14:paraId="5F416941" w14:textId="6B6FC225" w:rsidR="00F6536C" w:rsidRDefault="00F6536C" w:rsidP="00F937FE">
      <w:pPr>
        <w:spacing w:after="0" w:line="240" w:lineRule="auto"/>
        <w:rPr>
          <w:rFonts w:ascii="Times New Roman" w:eastAsia="Calibri" w:hAnsi="Times New Roman" w:cs="Times New Roman"/>
          <w:b/>
          <w:bCs/>
          <w:color w:val="000000"/>
        </w:rPr>
      </w:pPr>
    </w:p>
    <w:p w14:paraId="3977F5FC" w14:textId="4A2497CB" w:rsidR="00F6536C" w:rsidRDefault="00F6536C" w:rsidP="00F937FE">
      <w:pPr>
        <w:spacing w:after="0" w:line="240" w:lineRule="auto"/>
        <w:rPr>
          <w:rFonts w:ascii="Times New Roman" w:eastAsia="Calibri" w:hAnsi="Times New Roman" w:cs="Times New Roman"/>
          <w:b/>
          <w:bCs/>
          <w:color w:val="000000"/>
        </w:rPr>
      </w:pPr>
    </w:p>
    <w:p w14:paraId="78E01904" w14:textId="482C993A" w:rsidR="00F6536C" w:rsidRDefault="00F6536C" w:rsidP="00F937FE">
      <w:pPr>
        <w:spacing w:after="0" w:line="240" w:lineRule="auto"/>
        <w:rPr>
          <w:rFonts w:ascii="Times New Roman" w:eastAsia="Calibri" w:hAnsi="Times New Roman" w:cs="Times New Roman"/>
          <w:b/>
          <w:bCs/>
          <w:color w:val="000000"/>
        </w:rPr>
      </w:pPr>
    </w:p>
    <w:p w14:paraId="71FF19C3" w14:textId="628C49EB" w:rsidR="00F6536C" w:rsidRDefault="00F6536C" w:rsidP="00F937FE">
      <w:pPr>
        <w:spacing w:after="0" w:line="240" w:lineRule="auto"/>
        <w:rPr>
          <w:rFonts w:ascii="Times New Roman" w:eastAsia="Calibri" w:hAnsi="Times New Roman" w:cs="Times New Roman"/>
          <w:b/>
          <w:bCs/>
          <w:color w:val="000000"/>
        </w:rPr>
      </w:pPr>
    </w:p>
    <w:p w14:paraId="3AFCB4C8" w14:textId="0BB03287" w:rsidR="00F6536C" w:rsidRDefault="00F6536C" w:rsidP="00F937FE">
      <w:pPr>
        <w:spacing w:after="0" w:line="240" w:lineRule="auto"/>
        <w:rPr>
          <w:rFonts w:ascii="Times New Roman" w:eastAsia="Calibri" w:hAnsi="Times New Roman" w:cs="Times New Roman"/>
          <w:b/>
          <w:bCs/>
          <w:color w:val="000000"/>
        </w:rPr>
      </w:pPr>
    </w:p>
    <w:p w14:paraId="018F1EAB" w14:textId="6A982D62" w:rsidR="00F6536C" w:rsidRDefault="00F6536C" w:rsidP="00F937FE">
      <w:pPr>
        <w:spacing w:after="0" w:line="240" w:lineRule="auto"/>
        <w:rPr>
          <w:rFonts w:ascii="Times New Roman" w:eastAsia="Calibri" w:hAnsi="Times New Roman" w:cs="Times New Roman"/>
          <w:b/>
          <w:bCs/>
          <w:color w:val="000000"/>
        </w:rPr>
      </w:pPr>
    </w:p>
    <w:p w14:paraId="6B11E955" w14:textId="29315A4A" w:rsidR="00F6536C" w:rsidRDefault="00F6536C" w:rsidP="00F937FE">
      <w:pPr>
        <w:spacing w:after="0" w:line="240" w:lineRule="auto"/>
        <w:rPr>
          <w:rFonts w:ascii="Times New Roman" w:eastAsia="Calibri" w:hAnsi="Times New Roman" w:cs="Times New Roman"/>
          <w:b/>
          <w:bCs/>
          <w:color w:val="000000"/>
        </w:rPr>
      </w:pPr>
    </w:p>
    <w:p w14:paraId="65619ED3" w14:textId="6D16EB9A" w:rsidR="00F6536C" w:rsidRDefault="00F6536C" w:rsidP="00F937FE">
      <w:pPr>
        <w:spacing w:after="0" w:line="240" w:lineRule="auto"/>
        <w:rPr>
          <w:rFonts w:ascii="Times New Roman" w:eastAsia="Calibri" w:hAnsi="Times New Roman" w:cs="Times New Roman"/>
          <w:b/>
          <w:bCs/>
          <w:color w:val="000000"/>
        </w:rPr>
      </w:pPr>
    </w:p>
    <w:p w14:paraId="235962D1" w14:textId="3730A6BF" w:rsidR="00F6536C" w:rsidRDefault="00F6536C" w:rsidP="00F937FE">
      <w:pPr>
        <w:spacing w:after="0" w:line="240" w:lineRule="auto"/>
        <w:rPr>
          <w:rFonts w:ascii="Times New Roman" w:eastAsia="Calibri" w:hAnsi="Times New Roman" w:cs="Times New Roman"/>
          <w:b/>
          <w:bCs/>
          <w:color w:val="000000"/>
        </w:rPr>
      </w:pPr>
    </w:p>
    <w:p w14:paraId="6079B76A" w14:textId="387E4908" w:rsidR="00F6536C" w:rsidRDefault="00F6536C" w:rsidP="00F937FE">
      <w:pPr>
        <w:spacing w:after="0" w:line="240" w:lineRule="auto"/>
        <w:rPr>
          <w:rFonts w:ascii="Times New Roman" w:eastAsia="Calibri" w:hAnsi="Times New Roman" w:cs="Times New Roman"/>
          <w:b/>
          <w:bCs/>
          <w:color w:val="000000"/>
        </w:rPr>
      </w:pPr>
    </w:p>
    <w:p w14:paraId="5FC4847B" w14:textId="111B54F4" w:rsidR="00F6536C" w:rsidRDefault="00F6536C" w:rsidP="00F937FE">
      <w:pPr>
        <w:spacing w:after="0" w:line="240" w:lineRule="auto"/>
        <w:rPr>
          <w:rFonts w:ascii="Times New Roman" w:eastAsia="Calibri" w:hAnsi="Times New Roman" w:cs="Times New Roman"/>
          <w:b/>
          <w:bCs/>
          <w:color w:val="000000"/>
        </w:rPr>
      </w:pPr>
    </w:p>
    <w:p w14:paraId="6096C831" w14:textId="138AD872" w:rsidR="00F6536C" w:rsidRDefault="00F6536C" w:rsidP="00F937FE">
      <w:pPr>
        <w:spacing w:after="0" w:line="240" w:lineRule="auto"/>
        <w:rPr>
          <w:rFonts w:ascii="Times New Roman" w:eastAsia="Calibri" w:hAnsi="Times New Roman" w:cs="Times New Roman"/>
          <w:b/>
          <w:bCs/>
          <w:color w:val="000000"/>
        </w:rPr>
      </w:pPr>
    </w:p>
    <w:p w14:paraId="509E3C52" w14:textId="617CE463" w:rsidR="00F6536C" w:rsidRDefault="00F6536C" w:rsidP="00F937FE">
      <w:pPr>
        <w:spacing w:after="0" w:line="240" w:lineRule="auto"/>
        <w:rPr>
          <w:rFonts w:ascii="Times New Roman" w:eastAsia="Calibri" w:hAnsi="Times New Roman" w:cs="Times New Roman"/>
          <w:b/>
          <w:bCs/>
          <w:color w:val="000000"/>
        </w:rPr>
      </w:pPr>
    </w:p>
    <w:p w14:paraId="0F529890" w14:textId="6EB383AF" w:rsidR="00F6536C" w:rsidRDefault="00F6536C" w:rsidP="00F937FE">
      <w:pPr>
        <w:spacing w:after="0" w:line="240" w:lineRule="auto"/>
        <w:rPr>
          <w:rFonts w:ascii="Times New Roman" w:eastAsia="Calibri" w:hAnsi="Times New Roman" w:cs="Times New Roman"/>
          <w:b/>
          <w:bCs/>
          <w:color w:val="000000"/>
        </w:rPr>
      </w:pPr>
    </w:p>
    <w:p w14:paraId="77CFB354" w14:textId="761F86F0" w:rsidR="00F6536C" w:rsidRDefault="00F6536C" w:rsidP="00F937FE">
      <w:pPr>
        <w:spacing w:after="0" w:line="240" w:lineRule="auto"/>
        <w:rPr>
          <w:rFonts w:ascii="Times New Roman" w:eastAsia="Calibri" w:hAnsi="Times New Roman" w:cs="Times New Roman"/>
          <w:b/>
          <w:bCs/>
          <w:color w:val="000000"/>
        </w:rPr>
      </w:pPr>
    </w:p>
    <w:p w14:paraId="328894E8" w14:textId="3CC55B87" w:rsidR="00F6536C" w:rsidRDefault="00F6536C" w:rsidP="00F937FE">
      <w:pPr>
        <w:spacing w:after="0" w:line="240" w:lineRule="auto"/>
        <w:rPr>
          <w:rFonts w:ascii="Times New Roman" w:eastAsia="Calibri" w:hAnsi="Times New Roman" w:cs="Times New Roman"/>
          <w:b/>
          <w:bCs/>
          <w:color w:val="000000"/>
        </w:rPr>
      </w:pPr>
    </w:p>
    <w:p w14:paraId="7A551C50" w14:textId="2E2C13D6" w:rsidR="00F6536C" w:rsidRDefault="00F6536C" w:rsidP="00F937FE">
      <w:pPr>
        <w:spacing w:after="0" w:line="240" w:lineRule="auto"/>
        <w:rPr>
          <w:rFonts w:ascii="Times New Roman" w:eastAsia="Calibri" w:hAnsi="Times New Roman" w:cs="Times New Roman"/>
          <w:b/>
          <w:bCs/>
          <w:color w:val="000000"/>
        </w:rPr>
      </w:pPr>
    </w:p>
    <w:p w14:paraId="6C01CC6F" w14:textId="1C0CBA68" w:rsidR="00F6536C" w:rsidRDefault="00F6536C" w:rsidP="00F937FE">
      <w:pPr>
        <w:spacing w:after="0" w:line="240" w:lineRule="auto"/>
        <w:rPr>
          <w:rFonts w:ascii="Times New Roman" w:eastAsia="Calibri" w:hAnsi="Times New Roman" w:cs="Times New Roman"/>
          <w:b/>
          <w:bCs/>
          <w:color w:val="000000"/>
        </w:rPr>
      </w:pPr>
    </w:p>
    <w:p w14:paraId="2F57F9D4" w14:textId="5D180FE2" w:rsidR="00F6536C" w:rsidRDefault="00F6536C" w:rsidP="00F937FE">
      <w:pPr>
        <w:spacing w:after="0" w:line="240" w:lineRule="auto"/>
        <w:rPr>
          <w:rFonts w:ascii="Times New Roman" w:eastAsia="Calibri" w:hAnsi="Times New Roman" w:cs="Times New Roman"/>
          <w:b/>
          <w:bCs/>
          <w:color w:val="000000"/>
        </w:rPr>
      </w:pPr>
    </w:p>
    <w:p w14:paraId="7F263115" w14:textId="7735E69D" w:rsidR="00F6536C" w:rsidRDefault="00F6536C" w:rsidP="00F937FE">
      <w:pPr>
        <w:spacing w:after="0" w:line="240" w:lineRule="auto"/>
        <w:rPr>
          <w:rFonts w:ascii="Times New Roman" w:eastAsia="Calibri" w:hAnsi="Times New Roman" w:cs="Times New Roman"/>
          <w:b/>
          <w:bCs/>
          <w:color w:val="000000"/>
        </w:rPr>
      </w:pPr>
    </w:p>
    <w:p w14:paraId="69DD1C21" w14:textId="628D0B02" w:rsidR="00F6536C" w:rsidRDefault="00F6536C" w:rsidP="00F937FE">
      <w:pPr>
        <w:spacing w:after="0" w:line="240" w:lineRule="auto"/>
        <w:rPr>
          <w:rFonts w:ascii="Times New Roman" w:eastAsia="Calibri" w:hAnsi="Times New Roman" w:cs="Times New Roman"/>
          <w:b/>
          <w:bCs/>
          <w:color w:val="000000"/>
        </w:rPr>
      </w:pPr>
    </w:p>
    <w:p w14:paraId="57EC3094" w14:textId="1B108A57" w:rsidR="00F6536C" w:rsidRDefault="00F6536C" w:rsidP="00F937FE">
      <w:pPr>
        <w:spacing w:after="0" w:line="240" w:lineRule="auto"/>
        <w:rPr>
          <w:rFonts w:ascii="Times New Roman" w:eastAsia="Calibri" w:hAnsi="Times New Roman" w:cs="Times New Roman"/>
          <w:b/>
          <w:bCs/>
          <w:color w:val="000000"/>
        </w:rPr>
      </w:pPr>
    </w:p>
    <w:p w14:paraId="6497E6A6" w14:textId="7BE4EB6C" w:rsidR="00F6536C" w:rsidRDefault="00F6536C" w:rsidP="00F937FE">
      <w:pPr>
        <w:spacing w:after="0" w:line="240" w:lineRule="auto"/>
        <w:rPr>
          <w:rFonts w:ascii="Times New Roman" w:eastAsia="Calibri" w:hAnsi="Times New Roman" w:cs="Times New Roman"/>
          <w:b/>
          <w:bCs/>
          <w:color w:val="000000"/>
        </w:rPr>
      </w:pPr>
    </w:p>
    <w:p w14:paraId="18289B67" w14:textId="68DE79FC" w:rsidR="005F5E47" w:rsidRDefault="005F5E47" w:rsidP="00F937FE">
      <w:pPr>
        <w:spacing w:after="0" w:line="240" w:lineRule="auto"/>
        <w:rPr>
          <w:rFonts w:ascii="Times New Roman" w:eastAsia="Calibri" w:hAnsi="Times New Roman" w:cs="Times New Roman"/>
          <w:b/>
          <w:bCs/>
          <w:color w:val="000000"/>
        </w:rPr>
      </w:pPr>
    </w:p>
    <w:p w14:paraId="39FAA1E6" w14:textId="5F21B6DD" w:rsidR="005F5E47" w:rsidRDefault="005F5E47" w:rsidP="00F937FE">
      <w:pPr>
        <w:spacing w:after="0" w:line="240" w:lineRule="auto"/>
        <w:rPr>
          <w:rFonts w:ascii="Times New Roman" w:eastAsia="Calibri" w:hAnsi="Times New Roman" w:cs="Times New Roman"/>
          <w:b/>
          <w:bCs/>
          <w:color w:val="000000"/>
        </w:rPr>
      </w:pPr>
    </w:p>
    <w:p w14:paraId="2B7132F9" w14:textId="30BD4982" w:rsidR="005F5E47" w:rsidRDefault="005F5E47" w:rsidP="00F937FE">
      <w:pPr>
        <w:spacing w:after="0" w:line="240" w:lineRule="auto"/>
        <w:rPr>
          <w:rFonts w:ascii="Times New Roman" w:eastAsia="Calibri" w:hAnsi="Times New Roman" w:cs="Times New Roman"/>
          <w:b/>
          <w:bCs/>
          <w:color w:val="000000"/>
        </w:rPr>
      </w:pPr>
    </w:p>
    <w:p w14:paraId="68B9CBE7" w14:textId="3AD0484A" w:rsidR="005F5E47" w:rsidRDefault="005F5E47" w:rsidP="00F937FE">
      <w:pPr>
        <w:spacing w:after="0" w:line="240" w:lineRule="auto"/>
        <w:rPr>
          <w:rFonts w:ascii="Times New Roman" w:eastAsia="Calibri" w:hAnsi="Times New Roman" w:cs="Times New Roman"/>
          <w:b/>
          <w:bCs/>
          <w:color w:val="000000"/>
        </w:rPr>
      </w:pPr>
    </w:p>
    <w:p w14:paraId="637223E2" w14:textId="2CD78F9C" w:rsidR="005F5E47" w:rsidRDefault="005F5E47" w:rsidP="00F937FE">
      <w:pPr>
        <w:spacing w:after="0" w:line="240" w:lineRule="auto"/>
        <w:rPr>
          <w:rFonts w:ascii="Times New Roman" w:eastAsia="Calibri" w:hAnsi="Times New Roman" w:cs="Times New Roman"/>
          <w:b/>
          <w:bCs/>
          <w:color w:val="000000"/>
        </w:rPr>
      </w:pPr>
    </w:p>
    <w:p w14:paraId="64AD2CD6" w14:textId="77777777" w:rsidR="005F5E47" w:rsidRDefault="005F5E47" w:rsidP="00F937FE">
      <w:pPr>
        <w:spacing w:after="0" w:line="240" w:lineRule="auto"/>
        <w:rPr>
          <w:rFonts w:ascii="Times New Roman" w:eastAsia="Calibri" w:hAnsi="Times New Roman" w:cs="Times New Roman"/>
          <w:b/>
          <w:bCs/>
          <w:color w:val="000000"/>
        </w:rPr>
      </w:pPr>
    </w:p>
    <w:p w14:paraId="4C37FC52" w14:textId="1AD7A37E" w:rsidR="00F6536C" w:rsidRDefault="00F6536C" w:rsidP="00F937FE">
      <w:pPr>
        <w:spacing w:after="0" w:line="240" w:lineRule="auto"/>
        <w:rPr>
          <w:rFonts w:ascii="Times New Roman" w:eastAsia="Calibri" w:hAnsi="Times New Roman" w:cs="Times New Roman"/>
          <w:b/>
          <w:bCs/>
          <w:color w:val="000000"/>
        </w:rPr>
      </w:pPr>
    </w:p>
    <w:p w14:paraId="5DA7DA1C" w14:textId="0B674D00" w:rsidR="00F6536C" w:rsidRDefault="00F6536C" w:rsidP="00F937FE">
      <w:pPr>
        <w:spacing w:after="0" w:line="240" w:lineRule="auto"/>
        <w:rPr>
          <w:rFonts w:ascii="Times New Roman" w:eastAsia="Calibri" w:hAnsi="Times New Roman" w:cs="Times New Roman"/>
          <w:b/>
          <w:bCs/>
          <w:color w:val="000000"/>
        </w:rPr>
      </w:pPr>
    </w:p>
    <w:p w14:paraId="1501B0E6" w14:textId="7CEC2E5C" w:rsidR="00F6536C" w:rsidRDefault="00F6536C" w:rsidP="00F937FE">
      <w:pPr>
        <w:spacing w:after="0" w:line="240" w:lineRule="auto"/>
        <w:rPr>
          <w:rFonts w:ascii="Times New Roman" w:eastAsia="Calibri" w:hAnsi="Times New Roman" w:cs="Times New Roman"/>
          <w:b/>
          <w:bCs/>
          <w:color w:val="000000"/>
        </w:rPr>
      </w:pPr>
    </w:p>
    <w:p w14:paraId="0BBB7237" w14:textId="311965F3" w:rsidR="00F6536C" w:rsidRDefault="00F6536C" w:rsidP="00F937FE">
      <w:pPr>
        <w:spacing w:after="0" w:line="240" w:lineRule="auto"/>
        <w:rPr>
          <w:rFonts w:ascii="Times New Roman" w:eastAsia="Calibri" w:hAnsi="Times New Roman" w:cs="Times New Roman"/>
          <w:b/>
          <w:bCs/>
          <w:color w:val="000000"/>
        </w:rPr>
      </w:pPr>
    </w:p>
    <w:p w14:paraId="3668D712" w14:textId="6F0FA56D" w:rsidR="00F6536C" w:rsidRDefault="00F6536C" w:rsidP="00F937FE">
      <w:pPr>
        <w:spacing w:after="0" w:line="240" w:lineRule="auto"/>
        <w:rPr>
          <w:rFonts w:ascii="Times New Roman" w:eastAsia="Calibri" w:hAnsi="Times New Roman" w:cs="Times New Roman"/>
          <w:b/>
          <w:bCs/>
          <w:color w:val="000000"/>
        </w:rPr>
      </w:pPr>
    </w:p>
    <w:p w14:paraId="464A4946" w14:textId="2AE9D3E1" w:rsidR="00F6536C" w:rsidRDefault="00F6536C" w:rsidP="00F937FE">
      <w:pPr>
        <w:spacing w:after="0" w:line="240" w:lineRule="auto"/>
        <w:rPr>
          <w:rFonts w:ascii="Times New Roman" w:eastAsia="Calibri" w:hAnsi="Times New Roman" w:cs="Times New Roman"/>
          <w:b/>
          <w:bCs/>
          <w:color w:val="000000"/>
        </w:rPr>
      </w:pPr>
    </w:p>
    <w:p w14:paraId="7F451FC2" w14:textId="5AB8030D" w:rsidR="00B56B1D" w:rsidRPr="00F6536C" w:rsidRDefault="00B56B1D" w:rsidP="00B56B1D">
      <w:pPr>
        <w:spacing w:after="0" w:line="240" w:lineRule="auto"/>
        <w:jc w:val="center"/>
        <w:rPr>
          <w:rFonts w:ascii="Times New Roman" w:eastAsia="Calibri" w:hAnsi="Times New Roman" w:cs="Times New Roman"/>
          <w:b/>
          <w:bCs/>
          <w:color w:val="000000"/>
          <w:sz w:val="24"/>
          <w:szCs w:val="24"/>
        </w:rPr>
      </w:pPr>
      <w:r w:rsidRPr="00F6536C">
        <w:rPr>
          <w:rFonts w:ascii="Times New Roman" w:eastAsia="Calibri" w:hAnsi="Times New Roman" w:cs="Times New Roman"/>
          <w:b/>
          <w:bCs/>
          <w:color w:val="000000"/>
          <w:sz w:val="24"/>
          <w:szCs w:val="24"/>
        </w:rPr>
        <w:lastRenderedPageBreak/>
        <w:t xml:space="preserve">РАЗДЕЛ </w:t>
      </w:r>
      <w:r w:rsidRPr="00F6536C">
        <w:rPr>
          <w:rFonts w:ascii="Times New Roman" w:eastAsia="Calibri" w:hAnsi="Times New Roman" w:cs="Times New Roman"/>
          <w:b/>
          <w:bCs/>
          <w:color w:val="000000"/>
          <w:sz w:val="24"/>
          <w:szCs w:val="24"/>
          <w:lang w:val="en-US"/>
        </w:rPr>
        <w:t>III</w:t>
      </w:r>
      <w:r w:rsidRPr="00F6536C">
        <w:rPr>
          <w:rFonts w:ascii="Times New Roman" w:eastAsia="Calibri" w:hAnsi="Times New Roman" w:cs="Times New Roman"/>
          <w:b/>
          <w:bCs/>
          <w:color w:val="000000"/>
          <w:sz w:val="24"/>
          <w:szCs w:val="24"/>
        </w:rPr>
        <w:t>: ПРОЕКТ ДОГОВОРА</w:t>
      </w:r>
    </w:p>
    <w:p w14:paraId="6059DFAA" w14:textId="72E663B5" w:rsidR="001A35D4" w:rsidRPr="00F6536C" w:rsidRDefault="001A35D4" w:rsidP="00B56B1D">
      <w:pPr>
        <w:spacing w:after="0" w:line="240" w:lineRule="auto"/>
        <w:jc w:val="center"/>
        <w:rPr>
          <w:rFonts w:ascii="Times New Roman" w:eastAsia="Calibri" w:hAnsi="Times New Roman" w:cs="Times New Roman"/>
          <w:b/>
          <w:bCs/>
          <w:color w:val="000000"/>
          <w:sz w:val="24"/>
          <w:szCs w:val="24"/>
        </w:rPr>
      </w:pPr>
    </w:p>
    <w:p w14:paraId="443C75C1" w14:textId="77777777" w:rsidR="001F7852" w:rsidRPr="007A42BE" w:rsidRDefault="001F7852" w:rsidP="001F7852">
      <w:pPr>
        <w:spacing w:after="0" w:line="240" w:lineRule="auto"/>
        <w:jc w:val="center"/>
        <w:rPr>
          <w:rFonts w:ascii="Times New Roman" w:eastAsia="Calibri" w:hAnsi="Times New Roman" w:cs="Times New Roman"/>
          <w:b/>
          <w:sz w:val="24"/>
          <w:szCs w:val="24"/>
        </w:rPr>
      </w:pPr>
      <w:r w:rsidRPr="007A42BE">
        <w:rPr>
          <w:rFonts w:ascii="Times New Roman" w:eastAsia="Calibri" w:hAnsi="Times New Roman" w:cs="Times New Roman"/>
          <w:b/>
          <w:sz w:val="24"/>
          <w:szCs w:val="24"/>
        </w:rPr>
        <w:t>ДОГОВОР КУПЛИ-ПРОДАЖИ</w:t>
      </w:r>
      <w:r>
        <w:rPr>
          <w:rFonts w:ascii="Times New Roman" w:eastAsia="Calibri" w:hAnsi="Times New Roman" w:cs="Times New Roman"/>
          <w:b/>
          <w:sz w:val="24"/>
          <w:szCs w:val="24"/>
        </w:rPr>
        <w:t xml:space="preserve"> НЕДВИЖИМОГО ИМУЩЕСТВА</w:t>
      </w:r>
    </w:p>
    <w:p w14:paraId="5E7E53D7" w14:textId="77777777" w:rsidR="001F7852" w:rsidRPr="007A42BE" w:rsidRDefault="001F7852" w:rsidP="001F7852">
      <w:pPr>
        <w:spacing w:after="0" w:line="240" w:lineRule="auto"/>
        <w:ind w:firstLine="720"/>
        <w:jc w:val="center"/>
        <w:rPr>
          <w:rFonts w:ascii="Times New Roman" w:eastAsia="Calibri" w:hAnsi="Times New Roman" w:cs="Times New Roman"/>
          <w:b/>
          <w:sz w:val="24"/>
          <w:szCs w:val="24"/>
        </w:rPr>
      </w:pPr>
      <w:r w:rsidRPr="007A42BE">
        <w:rPr>
          <w:rFonts w:ascii="Times New Roman" w:eastAsia="Calibri" w:hAnsi="Times New Roman" w:cs="Times New Roman"/>
          <w:b/>
          <w:sz w:val="24"/>
          <w:szCs w:val="24"/>
        </w:rPr>
        <w:t>№_______</w:t>
      </w:r>
    </w:p>
    <w:p w14:paraId="2F633A12" w14:textId="77777777" w:rsidR="001F7852" w:rsidRPr="007A42BE" w:rsidRDefault="001F7852" w:rsidP="001F7852">
      <w:pPr>
        <w:spacing w:after="0" w:line="240" w:lineRule="auto"/>
        <w:ind w:firstLine="720"/>
        <w:jc w:val="both"/>
        <w:rPr>
          <w:rFonts w:ascii="Times New Roman" w:eastAsia="Calibri" w:hAnsi="Times New Roman" w:cs="Times New Roman"/>
          <w:sz w:val="24"/>
          <w:szCs w:val="24"/>
        </w:rPr>
      </w:pPr>
    </w:p>
    <w:p w14:paraId="0CB78BA6" w14:textId="77777777" w:rsidR="001F7852" w:rsidRPr="007A42BE" w:rsidRDefault="001F7852" w:rsidP="001F7852">
      <w:pPr>
        <w:spacing w:after="0" w:line="240" w:lineRule="auto"/>
        <w:jc w:val="both"/>
        <w:rPr>
          <w:rFonts w:ascii="Times New Roman" w:eastAsia="Calibri" w:hAnsi="Times New Roman" w:cs="Times New Roman"/>
          <w:sz w:val="24"/>
          <w:szCs w:val="24"/>
        </w:rPr>
      </w:pPr>
      <w:r w:rsidRPr="007A42BE">
        <w:rPr>
          <w:rFonts w:ascii="Times New Roman" w:eastAsia="Calibri" w:hAnsi="Times New Roman" w:cs="Times New Roman"/>
          <w:sz w:val="24"/>
          <w:szCs w:val="24"/>
        </w:rPr>
        <w:t>г. _________                                                                                        ____________________ года</w:t>
      </w:r>
    </w:p>
    <w:p w14:paraId="7875213D" w14:textId="77777777" w:rsidR="001F7852" w:rsidRPr="007A42BE" w:rsidRDefault="001F7852" w:rsidP="001F7852">
      <w:pPr>
        <w:spacing w:after="0" w:line="240" w:lineRule="auto"/>
        <w:jc w:val="both"/>
        <w:rPr>
          <w:rFonts w:ascii="Times New Roman" w:eastAsia="Calibri" w:hAnsi="Times New Roman" w:cs="Times New Roman"/>
          <w:sz w:val="24"/>
          <w:szCs w:val="24"/>
        </w:rPr>
      </w:pPr>
    </w:p>
    <w:p w14:paraId="40891B5E" w14:textId="77777777" w:rsidR="001F7852" w:rsidRPr="00F00C94" w:rsidRDefault="001F7852" w:rsidP="001F7852">
      <w:pPr>
        <w:spacing w:after="0" w:line="240" w:lineRule="auto"/>
        <w:ind w:firstLine="567"/>
        <w:jc w:val="both"/>
        <w:rPr>
          <w:rFonts w:ascii="Times New Roman" w:eastAsia="Times New Roman" w:hAnsi="Times New Roman" w:cs="Times New Roman"/>
          <w:b/>
          <w:bCs/>
          <w:sz w:val="24"/>
          <w:szCs w:val="24"/>
          <w:lang w:eastAsia="ar-SA"/>
        </w:rPr>
      </w:pPr>
      <w:r w:rsidRPr="00F937FE">
        <w:rPr>
          <w:rFonts w:ascii="Times New Roman" w:eastAsia="Times New Roman" w:hAnsi="Times New Roman" w:cs="Times New Roman"/>
          <w:b/>
          <w:sz w:val="20"/>
          <w:szCs w:val="20"/>
          <w:lang w:eastAsia="ar-SA"/>
        </w:rPr>
        <w:t>АКЦИОНЕРНОЕ ОБЩЕСТВО "КОМИДОРРЕСУРС</w:t>
      </w:r>
      <w:r w:rsidRPr="00F00C94">
        <w:rPr>
          <w:rFonts w:ascii="Times New Roman" w:eastAsia="Times New Roman" w:hAnsi="Times New Roman" w:cs="Times New Roman"/>
          <w:sz w:val="24"/>
          <w:szCs w:val="24"/>
          <w:lang w:eastAsia="ar-SA"/>
        </w:rPr>
        <w:t xml:space="preserve">, именуемое в дальнейшем «Продавец», в лице </w:t>
      </w:r>
      <w:r>
        <w:rPr>
          <w:rFonts w:ascii="Times New Roman" w:eastAsia="Times New Roman" w:hAnsi="Times New Roman" w:cs="Times New Roman"/>
          <w:sz w:val="24"/>
          <w:szCs w:val="24"/>
          <w:lang w:eastAsia="ar-SA"/>
        </w:rPr>
        <w:t>_____________________</w:t>
      </w:r>
      <w:r w:rsidRPr="00F00C94">
        <w:rPr>
          <w:rFonts w:ascii="Times New Roman" w:eastAsia="Times New Roman" w:hAnsi="Times New Roman" w:cs="Times New Roman"/>
          <w:sz w:val="24"/>
          <w:szCs w:val="24"/>
          <w:lang w:eastAsia="ar-SA"/>
        </w:rPr>
        <w:t xml:space="preserve">действующего на основании </w:t>
      </w:r>
      <w:r>
        <w:rPr>
          <w:rFonts w:ascii="Times New Roman" w:eastAsia="Times New Roman" w:hAnsi="Times New Roman" w:cs="Times New Roman"/>
          <w:sz w:val="24"/>
          <w:szCs w:val="24"/>
          <w:lang w:eastAsia="ar-SA"/>
        </w:rPr>
        <w:t>________</w:t>
      </w:r>
      <w:r w:rsidRPr="00F00C94">
        <w:rPr>
          <w:rFonts w:ascii="Times New Roman" w:eastAsia="Times New Roman" w:hAnsi="Times New Roman" w:cs="Times New Roman"/>
          <w:sz w:val="24"/>
          <w:szCs w:val="24"/>
          <w:lang w:eastAsia="ar-SA"/>
        </w:rPr>
        <w:t xml:space="preserve">, с одной стороны, и _________________________, именуемый в дальнейшем «Покупатель», действующего на основании ______________________ с другой стороны, а вместе именуемые «Стороны», на основании протокола об итогах </w:t>
      </w:r>
      <w:r>
        <w:rPr>
          <w:rFonts w:ascii="Times New Roman" w:eastAsia="Times New Roman" w:hAnsi="Times New Roman" w:cs="Times New Roman"/>
          <w:sz w:val="24"/>
          <w:szCs w:val="24"/>
          <w:lang w:eastAsia="ar-SA"/>
        </w:rPr>
        <w:t>__(аукциона/конкурса)___</w:t>
      </w:r>
      <w:r w:rsidRPr="00F00C94">
        <w:rPr>
          <w:rFonts w:ascii="Times New Roman" w:eastAsia="Times New Roman" w:hAnsi="Times New Roman" w:cs="Times New Roman"/>
          <w:sz w:val="24"/>
          <w:szCs w:val="24"/>
          <w:lang w:eastAsia="ar-SA"/>
        </w:rPr>
        <w:t xml:space="preserve"> №____ от «____» ________ 202 __ г. заключили настоящий договор (далее – Договор) о нижеследующем:</w:t>
      </w:r>
    </w:p>
    <w:p w14:paraId="66EBC8E0" w14:textId="77777777" w:rsidR="001F7852" w:rsidRPr="007A42BE" w:rsidRDefault="001F7852" w:rsidP="001F7852">
      <w:pPr>
        <w:spacing w:after="0" w:line="240" w:lineRule="auto"/>
        <w:ind w:firstLine="720"/>
        <w:jc w:val="both"/>
        <w:rPr>
          <w:rFonts w:ascii="Times New Roman" w:eastAsia="Calibri" w:hAnsi="Times New Roman" w:cs="Times New Roman"/>
          <w:sz w:val="24"/>
          <w:szCs w:val="24"/>
        </w:rPr>
      </w:pPr>
    </w:p>
    <w:p w14:paraId="7E863082" w14:textId="77777777" w:rsidR="001F7852" w:rsidRPr="007A42BE" w:rsidRDefault="001F7852" w:rsidP="001F7852">
      <w:pPr>
        <w:spacing w:after="0" w:line="240" w:lineRule="auto"/>
        <w:ind w:firstLine="720"/>
        <w:jc w:val="center"/>
        <w:rPr>
          <w:rFonts w:ascii="Times New Roman" w:eastAsia="Calibri" w:hAnsi="Times New Roman" w:cs="Times New Roman"/>
          <w:sz w:val="24"/>
          <w:szCs w:val="24"/>
        </w:rPr>
      </w:pPr>
      <w:r w:rsidRPr="007A42BE">
        <w:rPr>
          <w:rFonts w:ascii="Times New Roman" w:eastAsia="Calibri" w:hAnsi="Times New Roman" w:cs="Times New Roman"/>
          <w:sz w:val="24"/>
          <w:szCs w:val="24"/>
        </w:rPr>
        <w:t>1. ПРЕДМЕТ ДОГОВОРА</w:t>
      </w:r>
    </w:p>
    <w:p w14:paraId="7CFFE415" w14:textId="77777777" w:rsidR="001F7852" w:rsidRDefault="001F7852" w:rsidP="001F7852">
      <w:pPr>
        <w:spacing w:after="0" w:line="240" w:lineRule="auto"/>
        <w:ind w:firstLine="720"/>
        <w:jc w:val="both"/>
        <w:rPr>
          <w:rFonts w:ascii="Times New Roman" w:eastAsia="Times New Roman" w:hAnsi="Times New Roman" w:cs="Times New Roman"/>
          <w:sz w:val="24"/>
          <w:szCs w:val="24"/>
          <w:lang w:eastAsia="ar-SA"/>
        </w:rPr>
      </w:pPr>
      <w:r w:rsidRPr="007A42BE">
        <w:rPr>
          <w:rFonts w:ascii="Times New Roman" w:eastAsia="Calibri" w:hAnsi="Times New Roman" w:cs="Times New Roman"/>
          <w:sz w:val="24"/>
          <w:szCs w:val="24"/>
        </w:rPr>
        <w:t xml:space="preserve">1.1. </w:t>
      </w:r>
      <w:r w:rsidRPr="00F00C94">
        <w:rPr>
          <w:rFonts w:ascii="Times New Roman" w:eastAsia="Times New Roman" w:hAnsi="Times New Roman" w:cs="Times New Roman"/>
          <w:sz w:val="24"/>
          <w:szCs w:val="24"/>
          <w:lang w:eastAsia="ar-SA"/>
        </w:rPr>
        <w:t xml:space="preserve">Продавец обязуется передать в собственность Покупателю, а Покупатель обязуется принять и оплатить по цене и на условиях Договора </w:t>
      </w:r>
      <w:r>
        <w:rPr>
          <w:rFonts w:ascii="Times New Roman" w:eastAsia="Times New Roman" w:hAnsi="Times New Roman" w:cs="Times New Roman"/>
          <w:sz w:val="24"/>
          <w:szCs w:val="24"/>
          <w:lang w:eastAsia="ar-SA"/>
        </w:rPr>
        <w:t xml:space="preserve">недвижимое </w:t>
      </w:r>
      <w:r w:rsidRPr="00F00C94">
        <w:rPr>
          <w:rFonts w:ascii="Times New Roman" w:eastAsia="Times New Roman" w:hAnsi="Times New Roman" w:cs="Times New Roman"/>
          <w:sz w:val="24"/>
          <w:szCs w:val="24"/>
          <w:lang w:eastAsia="ar-SA"/>
        </w:rPr>
        <w:t>имущество</w:t>
      </w:r>
      <w:r>
        <w:rPr>
          <w:rFonts w:ascii="Times New Roman" w:eastAsia="Times New Roman" w:hAnsi="Times New Roman" w:cs="Times New Roman"/>
          <w:sz w:val="24"/>
          <w:szCs w:val="24"/>
          <w:lang w:eastAsia="ar-SA"/>
        </w:rPr>
        <w:t xml:space="preserve"> по перечню, приведенному в Приложении № 1 к Договору</w:t>
      </w:r>
      <w:r w:rsidRPr="00F00C94">
        <w:rPr>
          <w:rFonts w:ascii="Times New Roman" w:eastAsia="Times New Roman" w:hAnsi="Times New Roman" w:cs="Times New Roman"/>
          <w:sz w:val="24"/>
          <w:szCs w:val="24"/>
          <w:lang w:eastAsia="ar-SA"/>
        </w:rPr>
        <w:t xml:space="preserve"> (далее − Имущество)</w:t>
      </w:r>
      <w:r>
        <w:rPr>
          <w:rFonts w:ascii="Times New Roman" w:eastAsia="Times New Roman" w:hAnsi="Times New Roman" w:cs="Times New Roman"/>
          <w:sz w:val="24"/>
          <w:szCs w:val="24"/>
          <w:lang w:eastAsia="ar-SA"/>
        </w:rPr>
        <w:t>.</w:t>
      </w:r>
    </w:p>
    <w:p w14:paraId="7FDDF961" w14:textId="77777777" w:rsidR="001F7852" w:rsidRPr="007A42BE" w:rsidRDefault="001F7852" w:rsidP="001F7852">
      <w:pPr>
        <w:spacing w:after="0" w:line="240" w:lineRule="auto"/>
        <w:ind w:firstLine="720"/>
        <w:jc w:val="both"/>
        <w:rPr>
          <w:rFonts w:ascii="Times New Roman" w:eastAsia="Calibri" w:hAnsi="Times New Roman" w:cs="Times New Roman"/>
          <w:sz w:val="24"/>
          <w:szCs w:val="24"/>
        </w:rPr>
      </w:pPr>
    </w:p>
    <w:p w14:paraId="01B4F2E8" w14:textId="77777777" w:rsidR="001F7852" w:rsidRPr="007A42BE" w:rsidRDefault="001F7852" w:rsidP="001F7852">
      <w:pPr>
        <w:spacing w:after="0" w:line="240" w:lineRule="auto"/>
        <w:ind w:firstLine="720"/>
        <w:jc w:val="both"/>
        <w:rPr>
          <w:rFonts w:ascii="Times New Roman" w:eastAsia="Calibri" w:hAnsi="Times New Roman" w:cs="Times New Roman"/>
          <w:sz w:val="24"/>
          <w:szCs w:val="24"/>
        </w:rPr>
      </w:pPr>
      <w:bookmarkStart w:id="2" w:name="_Hlk232758953"/>
      <w:r w:rsidRPr="007A42BE">
        <w:rPr>
          <w:rFonts w:ascii="Times New Roman" w:eastAsia="Calibri" w:hAnsi="Times New Roman" w:cs="Times New Roman"/>
          <w:sz w:val="24"/>
          <w:szCs w:val="24"/>
        </w:rPr>
        <w:t>.</w:t>
      </w:r>
    </w:p>
    <w:bookmarkEnd w:id="2"/>
    <w:p w14:paraId="15D75AB7" w14:textId="77777777" w:rsidR="001F7852" w:rsidRDefault="001F7852" w:rsidP="001F7852">
      <w:pPr>
        <w:spacing w:after="0" w:line="240" w:lineRule="auto"/>
        <w:ind w:firstLine="72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1.</w:t>
      </w:r>
      <w:r>
        <w:rPr>
          <w:rFonts w:ascii="Times New Roman" w:eastAsia="Times New Roman" w:hAnsi="Times New Roman" w:cs="Times New Roman"/>
          <w:sz w:val="24"/>
          <w:szCs w:val="24"/>
          <w:lang w:eastAsia="ar-SA"/>
        </w:rPr>
        <w:t>2</w:t>
      </w:r>
      <w:r w:rsidRPr="00F00C94">
        <w:rPr>
          <w:rFonts w:ascii="Times New Roman" w:eastAsia="Times New Roman" w:hAnsi="Times New Roman" w:cs="Times New Roman"/>
          <w:sz w:val="24"/>
          <w:szCs w:val="24"/>
          <w:lang w:eastAsia="ar-SA"/>
        </w:rPr>
        <w:t>. Имущество, принадлежит Продавцу.</w:t>
      </w:r>
      <w:r w:rsidRPr="00CD48D5">
        <w:rPr>
          <w:rFonts w:ascii="Times New Roman" w:eastAsia="Calibri" w:hAnsi="Times New Roman" w:cs="Times New Roman"/>
          <w:sz w:val="24"/>
          <w:szCs w:val="24"/>
        </w:rPr>
        <w:t xml:space="preserve"> </w:t>
      </w:r>
      <w:r w:rsidRPr="007A42BE">
        <w:rPr>
          <w:rFonts w:ascii="Times New Roman" w:eastAsia="Calibri" w:hAnsi="Times New Roman" w:cs="Times New Roman"/>
          <w:sz w:val="24"/>
          <w:szCs w:val="24"/>
        </w:rPr>
        <w:t>Продавец гарантирует, что на момент заключения настоящего договора Имущество в споре или под арестом не состоит и не является предметом залога.</w:t>
      </w:r>
    </w:p>
    <w:p w14:paraId="01BFED50" w14:textId="77777777" w:rsidR="001F7852" w:rsidRDefault="001F7852" w:rsidP="001F7852">
      <w:pPr>
        <w:spacing w:after="0" w:line="240" w:lineRule="auto"/>
        <w:ind w:firstLine="72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1.</w:t>
      </w:r>
      <w:r>
        <w:rPr>
          <w:rFonts w:ascii="Times New Roman" w:eastAsia="Times New Roman" w:hAnsi="Times New Roman" w:cs="Times New Roman"/>
          <w:sz w:val="24"/>
          <w:szCs w:val="24"/>
          <w:lang w:eastAsia="ar-SA"/>
        </w:rPr>
        <w:t>3</w:t>
      </w:r>
      <w:r w:rsidRPr="00F00C94">
        <w:rPr>
          <w:rFonts w:ascii="Times New Roman" w:eastAsia="Times New Roman" w:hAnsi="Times New Roman" w:cs="Times New Roman"/>
          <w:sz w:val="24"/>
          <w:szCs w:val="24"/>
          <w:lang w:eastAsia="ar-SA"/>
        </w:rPr>
        <w:t>. Покупатель осведомлен</w:t>
      </w:r>
      <w:r>
        <w:rPr>
          <w:rFonts w:ascii="Times New Roman" w:eastAsia="Times New Roman" w:hAnsi="Times New Roman" w:cs="Times New Roman"/>
          <w:sz w:val="24"/>
          <w:szCs w:val="24"/>
          <w:lang w:eastAsia="ar-SA"/>
        </w:rPr>
        <w:t xml:space="preserve"> и согласен </w:t>
      </w:r>
      <w:r w:rsidRPr="00F00C94">
        <w:rPr>
          <w:rFonts w:ascii="Times New Roman" w:eastAsia="Times New Roman" w:hAnsi="Times New Roman" w:cs="Times New Roman"/>
          <w:sz w:val="24"/>
          <w:szCs w:val="24"/>
          <w:lang w:eastAsia="ar-SA"/>
        </w:rPr>
        <w:t>с</w:t>
      </w:r>
      <w:r>
        <w:rPr>
          <w:rFonts w:ascii="Times New Roman" w:eastAsia="Times New Roman" w:hAnsi="Times New Roman" w:cs="Times New Roman"/>
          <w:sz w:val="24"/>
          <w:szCs w:val="24"/>
          <w:lang w:eastAsia="ar-SA"/>
        </w:rPr>
        <w:t xml:space="preserve"> тем</w:t>
      </w:r>
      <w:r w:rsidRPr="00F00C94">
        <w:rPr>
          <w:rFonts w:ascii="Times New Roman" w:eastAsia="Times New Roman" w:hAnsi="Times New Roman" w:cs="Times New Roman"/>
          <w:sz w:val="24"/>
          <w:szCs w:val="24"/>
          <w:lang w:eastAsia="ar-SA"/>
        </w:rPr>
        <w:t>, что Имущество продается в том виде, в каком оно есть, что проданное Имущество возврату не подлежит.</w:t>
      </w:r>
    </w:p>
    <w:p w14:paraId="3AFFBD7A" w14:textId="77777777" w:rsidR="001F7852" w:rsidRDefault="001F7852" w:rsidP="001F7852">
      <w:pPr>
        <w:spacing w:after="0" w:line="240" w:lineRule="auto"/>
        <w:ind w:firstLine="720"/>
        <w:jc w:val="both"/>
        <w:rPr>
          <w:rFonts w:ascii="Times New Roman" w:eastAsia="Times New Roman" w:hAnsi="Times New Roman" w:cs="Times New Roman"/>
          <w:sz w:val="24"/>
          <w:szCs w:val="24"/>
          <w:lang w:eastAsia="ar-SA"/>
        </w:rPr>
      </w:pPr>
      <w:r w:rsidRPr="007A42BE">
        <w:rPr>
          <w:rFonts w:ascii="Times New Roman" w:eastAsia="Calibri" w:hAnsi="Times New Roman" w:cs="Times New Roman"/>
          <w:sz w:val="24"/>
          <w:szCs w:val="24"/>
        </w:rPr>
        <w:t>Покупатель удовлетворен состоянием (в том числе техническим)</w:t>
      </w:r>
      <w:r>
        <w:rPr>
          <w:rFonts w:ascii="Times New Roman" w:eastAsia="Calibri" w:hAnsi="Times New Roman" w:cs="Times New Roman"/>
          <w:sz w:val="24"/>
          <w:szCs w:val="24"/>
        </w:rPr>
        <w:t xml:space="preserve"> Имущества</w:t>
      </w:r>
      <w:r w:rsidRPr="007A42BE">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в том числе </w:t>
      </w:r>
      <w:r w:rsidRPr="007A42BE">
        <w:rPr>
          <w:rFonts w:ascii="Times New Roman" w:eastAsia="Calibri" w:hAnsi="Times New Roman" w:cs="Times New Roman"/>
          <w:sz w:val="24"/>
          <w:szCs w:val="24"/>
        </w:rPr>
        <w:t>состоянием инженерного оборудования, установленным путем внутреннего осмотра Объектов недвижимости перед заключением настоящего Договора, и не обнаружил при осмотре каких-либо дефектов и недостатков, о которых ему не сообщил Продавец, и согласен приобрести</w:t>
      </w:r>
      <w:r>
        <w:rPr>
          <w:rFonts w:ascii="Times New Roman" w:eastAsia="Calibri" w:hAnsi="Times New Roman" w:cs="Times New Roman"/>
          <w:sz w:val="24"/>
          <w:szCs w:val="24"/>
        </w:rPr>
        <w:t xml:space="preserve"> Имущество</w:t>
      </w:r>
      <w:r w:rsidRPr="007A42BE">
        <w:rPr>
          <w:rFonts w:ascii="Times New Roman" w:eastAsia="Calibri" w:hAnsi="Times New Roman" w:cs="Times New Roman"/>
          <w:sz w:val="24"/>
          <w:szCs w:val="24"/>
        </w:rPr>
        <w:t xml:space="preserve"> в таком состоянии. Продавец и Покупатель установили, что с момента подписания настоящего договора, недостатки </w:t>
      </w:r>
      <w:r>
        <w:rPr>
          <w:rFonts w:ascii="Times New Roman" w:eastAsia="Calibri" w:hAnsi="Times New Roman" w:cs="Times New Roman"/>
          <w:sz w:val="24"/>
          <w:szCs w:val="24"/>
        </w:rPr>
        <w:t>И</w:t>
      </w:r>
      <w:r w:rsidRPr="007A42BE">
        <w:rPr>
          <w:rFonts w:ascii="Times New Roman" w:eastAsia="Calibri" w:hAnsi="Times New Roman" w:cs="Times New Roman"/>
          <w:sz w:val="24"/>
          <w:szCs w:val="24"/>
        </w:rPr>
        <w:t>мущества, не являются основанием для применения впоследствии статьи 475 Гражданского кодекса РФ.</w:t>
      </w:r>
    </w:p>
    <w:p w14:paraId="0014B9A2" w14:textId="77777777" w:rsidR="001F7852" w:rsidRPr="007A42BE" w:rsidRDefault="001F7852" w:rsidP="001F7852">
      <w:pPr>
        <w:tabs>
          <w:tab w:val="left" w:pos="780"/>
        </w:tabs>
        <w:spacing w:after="0" w:line="276" w:lineRule="auto"/>
        <w:ind w:firstLine="720"/>
        <w:jc w:val="both"/>
        <w:rPr>
          <w:rFonts w:ascii="Times New Roman" w:eastAsia="Calibri" w:hAnsi="Times New Roman" w:cs="Times New Roman"/>
          <w:sz w:val="24"/>
          <w:szCs w:val="24"/>
        </w:rPr>
      </w:pPr>
      <w:r w:rsidRPr="007A42BE">
        <w:rPr>
          <w:rFonts w:ascii="Times New Roman" w:eastAsia="Calibri" w:hAnsi="Times New Roman" w:cs="Times New Roman"/>
          <w:sz w:val="24"/>
          <w:szCs w:val="24"/>
        </w:rPr>
        <w:t>1.</w:t>
      </w:r>
      <w:r>
        <w:rPr>
          <w:rFonts w:ascii="Times New Roman" w:eastAsia="Calibri" w:hAnsi="Times New Roman" w:cs="Times New Roman"/>
          <w:sz w:val="24"/>
          <w:szCs w:val="24"/>
        </w:rPr>
        <w:t>4</w:t>
      </w:r>
      <w:r w:rsidRPr="007A42BE">
        <w:rPr>
          <w:rFonts w:ascii="Times New Roman" w:eastAsia="Calibri" w:hAnsi="Times New Roman" w:cs="Times New Roman"/>
          <w:sz w:val="24"/>
          <w:szCs w:val="24"/>
        </w:rPr>
        <w:t xml:space="preserve">. Право собственности Покупателя на </w:t>
      </w:r>
      <w:r>
        <w:rPr>
          <w:rFonts w:ascii="Times New Roman" w:eastAsia="Calibri" w:hAnsi="Times New Roman" w:cs="Times New Roman"/>
          <w:sz w:val="24"/>
          <w:szCs w:val="24"/>
        </w:rPr>
        <w:t xml:space="preserve">Имущество </w:t>
      </w:r>
      <w:r w:rsidRPr="007A42BE">
        <w:rPr>
          <w:rFonts w:ascii="Times New Roman" w:eastAsia="Calibri" w:hAnsi="Times New Roman" w:cs="Times New Roman"/>
          <w:sz w:val="24"/>
          <w:szCs w:val="24"/>
        </w:rPr>
        <w:t>возникает с момента его государственной регистрации.</w:t>
      </w:r>
    </w:p>
    <w:p w14:paraId="36222AD5" w14:textId="77777777" w:rsidR="001F7852" w:rsidRPr="007A42BE" w:rsidRDefault="001F7852" w:rsidP="001F7852">
      <w:pPr>
        <w:tabs>
          <w:tab w:val="left" w:pos="780"/>
        </w:tabs>
        <w:spacing w:after="0" w:line="276" w:lineRule="auto"/>
        <w:jc w:val="both"/>
        <w:rPr>
          <w:rFonts w:ascii="Times New Roman" w:eastAsia="Calibri" w:hAnsi="Times New Roman" w:cs="Times New Roman"/>
          <w:sz w:val="24"/>
          <w:szCs w:val="24"/>
        </w:rPr>
      </w:pPr>
      <w:r w:rsidRPr="007A42BE">
        <w:rPr>
          <w:rFonts w:ascii="Times New Roman" w:eastAsia="Calibri" w:hAnsi="Times New Roman" w:cs="Times New Roman"/>
          <w:sz w:val="24"/>
          <w:szCs w:val="24"/>
        </w:rPr>
        <w:tab/>
      </w:r>
    </w:p>
    <w:p w14:paraId="57D202F3" w14:textId="77777777" w:rsidR="001F7852" w:rsidRPr="007A42BE" w:rsidRDefault="001F7852" w:rsidP="001F7852">
      <w:pPr>
        <w:widowControl w:val="0"/>
        <w:shd w:val="clear" w:color="auto" w:fill="FFFFFF"/>
        <w:tabs>
          <w:tab w:val="left" w:pos="567"/>
          <w:tab w:val="left" w:pos="1276"/>
        </w:tabs>
        <w:spacing w:after="0" w:line="274" w:lineRule="exact"/>
        <w:ind w:right="-1" w:firstLine="720"/>
        <w:jc w:val="center"/>
        <w:rPr>
          <w:rFonts w:ascii="Times New Roman" w:eastAsia="Calibri" w:hAnsi="Times New Roman" w:cs="Times New Roman"/>
          <w:sz w:val="24"/>
          <w:szCs w:val="24"/>
        </w:rPr>
      </w:pPr>
      <w:r w:rsidRPr="007A42BE">
        <w:rPr>
          <w:rFonts w:ascii="Times New Roman" w:eastAsia="Calibri" w:hAnsi="Times New Roman" w:cs="Times New Roman"/>
          <w:sz w:val="24"/>
          <w:szCs w:val="24"/>
        </w:rPr>
        <w:t>2. ЦЕНА ДОГОВОРА И ПОРЯДОК ПРОВЕДЕНИЯ ПЛАТЕЖЕЙ</w:t>
      </w:r>
    </w:p>
    <w:p w14:paraId="2EC7F607" w14:textId="77777777" w:rsidR="001F7852" w:rsidRPr="00906EC8" w:rsidRDefault="001F7852" w:rsidP="001F785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2.1. Общая цена Имущества</w:t>
      </w:r>
      <w:r>
        <w:rPr>
          <w:rFonts w:ascii="Times New Roman" w:eastAsia="Times New Roman" w:hAnsi="Times New Roman" w:cs="Times New Roman"/>
          <w:sz w:val="24"/>
          <w:szCs w:val="24"/>
          <w:lang w:eastAsia="ar-SA"/>
        </w:rPr>
        <w:t xml:space="preserve"> определяется на основании протокола по результатам </w:t>
      </w:r>
      <w:r w:rsidRPr="00906EC8">
        <w:rPr>
          <w:rFonts w:ascii="Times New Roman" w:eastAsia="Times New Roman" w:hAnsi="Times New Roman" w:cs="Times New Roman"/>
          <w:sz w:val="24"/>
          <w:szCs w:val="24"/>
          <w:lang w:eastAsia="ar-SA"/>
        </w:rPr>
        <w:t>проведения открытого электронного аукциона от …2026 г.</w:t>
      </w:r>
      <w:r>
        <w:rPr>
          <w:rFonts w:ascii="Times New Roman" w:eastAsia="Times New Roman" w:hAnsi="Times New Roman" w:cs="Times New Roman"/>
          <w:sz w:val="24"/>
          <w:szCs w:val="24"/>
          <w:lang w:eastAsia="ar-SA"/>
        </w:rPr>
        <w:t xml:space="preserve"> (далее – Протокол по результатам аукциона)</w:t>
      </w:r>
      <w:r w:rsidRPr="00F00C94">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и </w:t>
      </w:r>
      <w:r w:rsidRPr="00F00C94">
        <w:rPr>
          <w:rFonts w:ascii="Times New Roman" w:eastAsia="Times New Roman" w:hAnsi="Times New Roman" w:cs="Times New Roman"/>
          <w:sz w:val="24"/>
          <w:szCs w:val="24"/>
          <w:lang w:eastAsia="ar-SA"/>
        </w:rPr>
        <w:t>составляет _______ (________) рублей, с учетом НДС.</w:t>
      </w:r>
      <w:r>
        <w:rPr>
          <w:rFonts w:ascii="Times New Roman" w:eastAsia="Times New Roman" w:hAnsi="Times New Roman" w:cs="Times New Roman"/>
          <w:sz w:val="24"/>
          <w:szCs w:val="24"/>
          <w:lang w:eastAsia="ar-SA"/>
        </w:rPr>
        <w:t xml:space="preserve"> Данная цена Имущества </w:t>
      </w:r>
      <w:r w:rsidRPr="00906EC8">
        <w:rPr>
          <w:rFonts w:ascii="Times New Roman" w:eastAsia="Times New Roman" w:hAnsi="Times New Roman" w:cs="Times New Roman"/>
          <w:sz w:val="24"/>
          <w:szCs w:val="24"/>
          <w:lang w:eastAsia="ar-SA"/>
        </w:rPr>
        <w:t xml:space="preserve">является окончательной и пересмотру не подлежит. </w:t>
      </w:r>
    </w:p>
    <w:p w14:paraId="4836248A" w14:textId="77777777" w:rsidR="001F7852" w:rsidRDefault="001F7852" w:rsidP="001F7852">
      <w:pPr>
        <w:spacing w:after="0" w:line="240" w:lineRule="auto"/>
        <w:ind w:firstLine="360"/>
        <w:jc w:val="both"/>
        <w:rPr>
          <w:rFonts w:ascii="Times New Roman" w:eastAsia="Times New Roman" w:hAnsi="Times New Roman" w:cs="Times New Roman"/>
          <w:sz w:val="24"/>
          <w:szCs w:val="24"/>
          <w:lang w:eastAsia="ar-SA"/>
        </w:rPr>
      </w:pPr>
      <w:r w:rsidRPr="00906EC8">
        <w:rPr>
          <w:rFonts w:ascii="Times New Roman" w:eastAsia="Times New Roman" w:hAnsi="Times New Roman" w:cs="Times New Roman"/>
          <w:sz w:val="24"/>
          <w:szCs w:val="24"/>
          <w:lang w:eastAsia="ar-SA"/>
        </w:rPr>
        <w:t>2.</w:t>
      </w:r>
      <w:r>
        <w:rPr>
          <w:rFonts w:ascii="Times New Roman" w:eastAsia="Times New Roman" w:hAnsi="Times New Roman" w:cs="Times New Roman"/>
          <w:sz w:val="24"/>
          <w:szCs w:val="24"/>
          <w:lang w:eastAsia="ar-SA"/>
        </w:rPr>
        <w:t>2</w:t>
      </w:r>
      <w:r w:rsidRPr="00906EC8">
        <w:rPr>
          <w:rFonts w:ascii="Times New Roman" w:eastAsia="Times New Roman" w:hAnsi="Times New Roman" w:cs="Times New Roman"/>
          <w:sz w:val="24"/>
          <w:szCs w:val="24"/>
          <w:lang w:eastAsia="ar-SA"/>
        </w:rPr>
        <w:t xml:space="preserve">. В Приложении № 1 к Договору Стороны дублируют цены, установленные Протоколом </w:t>
      </w:r>
      <w:r>
        <w:rPr>
          <w:rFonts w:ascii="Times New Roman" w:eastAsia="Times New Roman" w:hAnsi="Times New Roman" w:cs="Times New Roman"/>
          <w:sz w:val="24"/>
          <w:szCs w:val="24"/>
          <w:lang w:eastAsia="ar-SA"/>
        </w:rPr>
        <w:t>по результатам</w:t>
      </w:r>
      <w:r w:rsidRPr="00906EC8">
        <w:rPr>
          <w:rFonts w:ascii="Times New Roman" w:eastAsia="Times New Roman" w:hAnsi="Times New Roman" w:cs="Times New Roman"/>
          <w:sz w:val="24"/>
          <w:szCs w:val="24"/>
          <w:lang w:eastAsia="ar-SA"/>
        </w:rPr>
        <w:t xml:space="preserve"> аукциона, для целей оперативных расчетов. В случае расхождения между ценой, указанной в Приложении № 1, и ценой, установленной Протоколом по результатам аукциона, применяется цена, установленная Протоколом по результатам аукциона.  </w:t>
      </w:r>
    </w:p>
    <w:p w14:paraId="60248C3C" w14:textId="77777777" w:rsidR="001F7852" w:rsidRDefault="001F7852" w:rsidP="001F7852">
      <w:pPr>
        <w:spacing w:after="0" w:line="240" w:lineRule="auto"/>
        <w:ind w:firstLine="36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2.3. </w:t>
      </w:r>
      <w:r w:rsidRPr="00F00C94">
        <w:rPr>
          <w:rFonts w:ascii="Times New Roman" w:eastAsia="Times New Roman" w:hAnsi="Times New Roman" w:cs="Times New Roman"/>
          <w:sz w:val="24"/>
          <w:szCs w:val="24"/>
          <w:lang w:eastAsia="ar-SA"/>
        </w:rPr>
        <w:t xml:space="preserve">Покупатель обязан оплатить Имущество не позднее 5 (пяти) рабочих дней с даты подписания настоящего Договора единовременным платежом в безналичном порядке путем перечисления </w:t>
      </w:r>
      <w:r>
        <w:rPr>
          <w:rFonts w:ascii="Times New Roman" w:eastAsia="Times New Roman" w:hAnsi="Times New Roman" w:cs="Times New Roman"/>
          <w:sz w:val="24"/>
          <w:szCs w:val="24"/>
          <w:lang w:eastAsia="ar-SA"/>
        </w:rPr>
        <w:t xml:space="preserve">всей суммы, указанной в пункте 2.1. Договора, </w:t>
      </w:r>
      <w:r w:rsidRPr="00F00C94">
        <w:rPr>
          <w:rFonts w:ascii="Times New Roman" w:eastAsia="Times New Roman" w:hAnsi="Times New Roman" w:cs="Times New Roman"/>
          <w:sz w:val="24"/>
          <w:szCs w:val="24"/>
          <w:lang w:eastAsia="ar-SA"/>
        </w:rPr>
        <w:t>на расчетный счет Продавца</w:t>
      </w:r>
      <w:r>
        <w:rPr>
          <w:rFonts w:ascii="Times New Roman" w:eastAsia="Times New Roman" w:hAnsi="Times New Roman" w:cs="Times New Roman"/>
          <w:sz w:val="24"/>
          <w:szCs w:val="24"/>
          <w:lang w:eastAsia="ar-SA"/>
        </w:rPr>
        <w:t>,</w:t>
      </w:r>
      <w:r w:rsidRPr="00F00C94">
        <w:rPr>
          <w:rFonts w:ascii="Times New Roman" w:eastAsia="Times New Roman" w:hAnsi="Times New Roman" w:cs="Times New Roman"/>
          <w:sz w:val="24"/>
          <w:szCs w:val="24"/>
          <w:lang w:eastAsia="ar-SA"/>
        </w:rPr>
        <w:t xml:space="preserve"> указанный в </w:t>
      </w:r>
      <w:r>
        <w:rPr>
          <w:rFonts w:ascii="Times New Roman" w:eastAsia="Times New Roman" w:hAnsi="Times New Roman" w:cs="Times New Roman"/>
          <w:sz w:val="24"/>
          <w:szCs w:val="24"/>
          <w:lang w:eastAsia="ar-SA"/>
        </w:rPr>
        <w:t xml:space="preserve">разделе </w:t>
      </w:r>
      <w:r w:rsidRPr="00F00C94">
        <w:rPr>
          <w:rFonts w:ascii="Times New Roman" w:eastAsia="Times New Roman" w:hAnsi="Times New Roman" w:cs="Times New Roman"/>
          <w:sz w:val="24"/>
          <w:szCs w:val="24"/>
          <w:lang w:eastAsia="ar-SA"/>
        </w:rPr>
        <w:t>7 настоящего Договора.</w:t>
      </w:r>
    </w:p>
    <w:p w14:paraId="7524CC49" w14:textId="77777777" w:rsidR="001F7852" w:rsidRPr="007A42BE" w:rsidRDefault="001F7852" w:rsidP="001F7852">
      <w:pPr>
        <w:spacing w:after="0" w:line="240" w:lineRule="auto"/>
        <w:ind w:firstLine="720"/>
        <w:jc w:val="center"/>
        <w:rPr>
          <w:rFonts w:ascii="Times New Roman" w:eastAsia="Calibri" w:hAnsi="Times New Roman" w:cs="Times New Roman"/>
          <w:bCs/>
          <w:sz w:val="24"/>
          <w:szCs w:val="29"/>
        </w:rPr>
      </w:pPr>
      <w:r w:rsidRPr="007A42BE">
        <w:rPr>
          <w:rFonts w:ascii="Times New Roman" w:eastAsia="Calibri" w:hAnsi="Times New Roman" w:cs="Times New Roman"/>
          <w:sz w:val="24"/>
          <w:szCs w:val="24"/>
        </w:rPr>
        <w:lastRenderedPageBreak/>
        <w:t>2.</w:t>
      </w:r>
      <w:r>
        <w:rPr>
          <w:rFonts w:ascii="Times New Roman" w:eastAsia="Calibri" w:hAnsi="Times New Roman" w:cs="Times New Roman"/>
          <w:sz w:val="24"/>
          <w:szCs w:val="24"/>
        </w:rPr>
        <w:t>4</w:t>
      </w:r>
      <w:r w:rsidRPr="007A42BE">
        <w:rPr>
          <w:rFonts w:ascii="Times New Roman" w:eastAsia="Calibri" w:hAnsi="Times New Roman" w:cs="Times New Roman"/>
          <w:sz w:val="24"/>
          <w:szCs w:val="24"/>
        </w:rPr>
        <w:t>. Покупатель несет все расходы, связанные с государственной регистрацией перехода к нему права собственности на Имущество, в соответствии с законодательством РФ. Данные расходы не включаются в сумму, указанную в пункте 2.1. настоящего договора.</w:t>
      </w:r>
    </w:p>
    <w:p w14:paraId="1FBDFB57" w14:textId="77777777" w:rsidR="001F7852" w:rsidRPr="007A42BE" w:rsidRDefault="001F7852" w:rsidP="001F7852">
      <w:pPr>
        <w:spacing w:after="0" w:line="276" w:lineRule="auto"/>
        <w:ind w:firstLine="709"/>
        <w:jc w:val="center"/>
        <w:rPr>
          <w:rFonts w:ascii="Times New Roman" w:eastAsia="Calibri" w:hAnsi="Times New Roman" w:cs="Times New Roman"/>
          <w:bCs/>
          <w:sz w:val="24"/>
          <w:szCs w:val="24"/>
        </w:rPr>
      </w:pPr>
      <w:r w:rsidRPr="007A42BE">
        <w:rPr>
          <w:rFonts w:ascii="Times New Roman" w:eastAsia="Calibri" w:hAnsi="Times New Roman" w:cs="Times New Roman"/>
          <w:bCs/>
          <w:sz w:val="24"/>
          <w:szCs w:val="24"/>
        </w:rPr>
        <w:t>3. ПОРЯДОК ПЕРЕДАЧИ ИМУЩЕСТВА</w:t>
      </w:r>
    </w:p>
    <w:p w14:paraId="566004F5" w14:textId="77777777" w:rsidR="001F7852" w:rsidRPr="00F004BC" w:rsidRDefault="001F7852" w:rsidP="001F7852">
      <w:pPr>
        <w:spacing w:after="0" w:line="240" w:lineRule="auto"/>
        <w:ind w:firstLine="360"/>
        <w:jc w:val="both"/>
        <w:rPr>
          <w:rFonts w:ascii="Times New Roman" w:eastAsia="Times New Roman" w:hAnsi="Times New Roman" w:cs="Times New Roman"/>
          <w:sz w:val="24"/>
          <w:szCs w:val="24"/>
          <w:lang w:eastAsia="ar-SA"/>
        </w:rPr>
      </w:pPr>
      <w:r w:rsidRPr="007A42BE">
        <w:rPr>
          <w:rFonts w:ascii="Times New Roman" w:eastAsia="Calibri" w:hAnsi="Times New Roman" w:cs="Times New Roman"/>
          <w:sz w:val="24"/>
          <w:szCs w:val="24"/>
        </w:rPr>
        <w:tab/>
        <w:t xml:space="preserve">3.1. </w:t>
      </w:r>
      <w:bookmarkStart w:id="3" w:name="_Hlk179271064"/>
      <w:r w:rsidRPr="007A42BE">
        <w:rPr>
          <w:rFonts w:ascii="Times New Roman" w:eastAsia="Calibri" w:hAnsi="Times New Roman" w:cs="Times New Roman"/>
          <w:sz w:val="24"/>
          <w:szCs w:val="24"/>
        </w:rPr>
        <w:t xml:space="preserve">Передача Покупателю Имущества </w:t>
      </w:r>
      <w:r w:rsidRPr="00F00C94">
        <w:rPr>
          <w:rFonts w:ascii="Times New Roman" w:eastAsia="Times New Roman" w:hAnsi="Times New Roman" w:cs="Times New Roman"/>
          <w:sz w:val="24"/>
          <w:szCs w:val="24"/>
          <w:lang w:eastAsia="ar-SA"/>
        </w:rPr>
        <w:t>оформляется Актом приема-передачи</w:t>
      </w:r>
      <w:r>
        <w:rPr>
          <w:rFonts w:ascii="Times New Roman" w:eastAsia="Times New Roman" w:hAnsi="Times New Roman" w:cs="Times New Roman"/>
          <w:sz w:val="24"/>
          <w:szCs w:val="24"/>
          <w:lang w:eastAsia="ar-SA"/>
        </w:rPr>
        <w:t>, составленным по форме согласно Приложению № 2</w:t>
      </w:r>
      <w:r w:rsidRPr="00005DE6">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к настоящему Договору (далее – </w:t>
      </w:r>
      <w:r w:rsidRPr="00F00C94">
        <w:rPr>
          <w:rFonts w:ascii="Times New Roman" w:eastAsia="Times New Roman" w:hAnsi="Times New Roman" w:cs="Times New Roman"/>
          <w:sz w:val="24"/>
          <w:szCs w:val="24"/>
          <w:lang w:eastAsia="ar-SA"/>
        </w:rPr>
        <w:t>Актом приема-передачи</w:t>
      </w:r>
      <w:r>
        <w:rPr>
          <w:rFonts w:ascii="Times New Roman" w:eastAsia="Times New Roman" w:hAnsi="Times New Roman" w:cs="Times New Roman"/>
          <w:sz w:val="24"/>
          <w:szCs w:val="24"/>
          <w:lang w:eastAsia="ar-SA"/>
        </w:rPr>
        <w:t>), в</w:t>
      </w:r>
      <w:r w:rsidRPr="007A42BE">
        <w:rPr>
          <w:rFonts w:ascii="Times New Roman" w:eastAsia="Calibri" w:hAnsi="Times New Roman" w:cs="Times New Roman"/>
          <w:sz w:val="24"/>
          <w:szCs w:val="24"/>
        </w:rPr>
        <w:t xml:space="preserve"> течение </w:t>
      </w:r>
      <w:r>
        <w:rPr>
          <w:rFonts w:ascii="Times New Roman" w:eastAsia="Calibri" w:hAnsi="Times New Roman" w:cs="Times New Roman"/>
          <w:sz w:val="24"/>
          <w:szCs w:val="24"/>
        </w:rPr>
        <w:t>5</w:t>
      </w:r>
      <w:r w:rsidRPr="007A42BE">
        <w:rPr>
          <w:rFonts w:ascii="Times New Roman" w:eastAsia="Calibri" w:hAnsi="Times New Roman" w:cs="Times New Roman"/>
          <w:sz w:val="24"/>
          <w:szCs w:val="24"/>
        </w:rPr>
        <w:t xml:space="preserve"> (</w:t>
      </w:r>
      <w:r>
        <w:rPr>
          <w:rFonts w:ascii="Times New Roman" w:eastAsia="Calibri" w:hAnsi="Times New Roman" w:cs="Times New Roman"/>
          <w:sz w:val="24"/>
          <w:szCs w:val="24"/>
        </w:rPr>
        <w:t>пяти</w:t>
      </w:r>
      <w:r w:rsidRPr="007A42BE">
        <w:rPr>
          <w:rFonts w:ascii="Times New Roman" w:eastAsia="Calibri" w:hAnsi="Times New Roman" w:cs="Times New Roman"/>
          <w:sz w:val="24"/>
          <w:szCs w:val="24"/>
        </w:rPr>
        <w:t>) рабочих дней с даты проведения расчетов в порядке, предусмотренном п. 2.3. договора.</w:t>
      </w:r>
      <w:bookmarkEnd w:id="3"/>
      <w:r w:rsidRPr="007A42BE">
        <w:rPr>
          <w:rFonts w:ascii="Times New Roman" w:eastAsia="Calibri" w:hAnsi="Times New Roman" w:cs="Times New Roman"/>
          <w:sz w:val="24"/>
          <w:szCs w:val="24"/>
        </w:rPr>
        <w:t xml:space="preserve"> </w:t>
      </w:r>
    </w:p>
    <w:p w14:paraId="3CAB085D" w14:textId="77777777" w:rsidR="001F7852" w:rsidRPr="007A42BE" w:rsidRDefault="001F7852" w:rsidP="001F7852">
      <w:pPr>
        <w:spacing w:after="0" w:line="240" w:lineRule="auto"/>
        <w:ind w:firstLine="709"/>
        <w:jc w:val="both"/>
        <w:rPr>
          <w:rFonts w:ascii="Times New Roman" w:eastAsia="Calibri" w:hAnsi="Times New Roman" w:cs="Times New Roman"/>
          <w:sz w:val="24"/>
          <w:szCs w:val="24"/>
        </w:rPr>
      </w:pPr>
      <w:r w:rsidRPr="007A42BE">
        <w:rPr>
          <w:rFonts w:ascii="Times New Roman" w:eastAsia="Calibri" w:hAnsi="Times New Roman" w:cs="Times New Roman"/>
          <w:sz w:val="24"/>
          <w:szCs w:val="24"/>
        </w:rPr>
        <w:t xml:space="preserve"> </w:t>
      </w:r>
    </w:p>
    <w:p w14:paraId="086CBE11" w14:textId="77777777" w:rsidR="001F7852" w:rsidRPr="007A42BE" w:rsidRDefault="001F7852" w:rsidP="001F7852">
      <w:pPr>
        <w:spacing w:after="0" w:line="240" w:lineRule="auto"/>
        <w:ind w:firstLine="709"/>
        <w:jc w:val="both"/>
        <w:rPr>
          <w:rFonts w:ascii="Times New Roman" w:eastAsia="Calibri" w:hAnsi="Times New Roman" w:cs="Times New Roman"/>
          <w:sz w:val="24"/>
          <w:szCs w:val="24"/>
        </w:rPr>
      </w:pPr>
      <w:r w:rsidRPr="007A42BE">
        <w:rPr>
          <w:rFonts w:ascii="Times New Roman" w:eastAsia="Calibri" w:hAnsi="Times New Roman" w:cs="Times New Roman"/>
          <w:sz w:val="24"/>
          <w:szCs w:val="24"/>
        </w:rPr>
        <w:t>3.</w:t>
      </w:r>
      <w:r>
        <w:rPr>
          <w:rFonts w:ascii="Times New Roman" w:eastAsia="Calibri" w:hAnsi="Times New Roman" w:cs="Times New Roman"/>
          <w:sz w:val="24"/>
          <w:szCs w:val="24"/>
        </w:rPr>
        <w:t>2</w:t>
      </w:r>
      <w:r w:rsidRPr="007A42BE">
        <w:rPr>
          <w:rFonts w:ascii="Times New Roman" w:eastAsia="Calibri" w:hAnsi="Times New Roman" w:cs="Times New Roman"/>
          <w:sz w:val="24"/>
          <w:szCs w:val="24"/>
        </w:rPr>
        <w:t>. Продавец обязуется передать Имущество свободным от любых прав и претензий со стороны третьих лиц, а также предоставить Покупателю все необходимые документы и совершить все необходимые действия для государственной регистрации перехода права собственности на Имущество к Покупателю.</w:t>
      </w:r>
    </w:p>
    <w:p w14:paraId="4EC44354" w14:textId="77777777" w:rsidR="001F7852" w:rsidRPr="007A42BE" w:rsidRDefault="001F7852" w:rsidP="001F7852">
      <w:pPr>
        <w:tabs>
          <w:tab w:val="left" w:pos="780"/>
        </w:tabs>
        <w:spacing w:after="0" w:line="240" w:lineRule="auto"/>
        <w:ind w:firstLine="709"/>
        <w:jc w:val="both"/>
        <w:rPr>
          <w:rFonts w:ascii="Times New Roman" w:eastAsia="Calibri" w:hAnsi="Times New Roman" w:cs="Times New Roman"/>
        </w:rPr>
      </w:pPr>
      <w:r w:rsidRPr="007A42BE">
        <w:rPr>
          <w:rFonts w:ascii="Times New Roman" w:eastAsia="Calibri" w:hAnsi="Times New Roman" w:cs="Times New Roman"/>
          <w:sz w:val="24"/>
          <w:szCs w:val="24"/>
        </w:rPr>
        <w:t>3.</w:t>
      </w:r>
      <w:r>
        <w:rPr>
          <w:rFonts w:ascii="Times New Roman" w:eastAsia="Calibri" w:hAnsi="Times New Roman" w:cs="Times New Roman"/>
          <w:sz w:val="24"/>
          <w:szCs w:val="24"/>
        </w:rPr>
        <w:t>3</w:t>
      </w:r>
      <w:r w:rsidRPr="007A42BE">
        <w:rPr>
          <w:rFonts w:ascii="Times New Roman" w:eastAsia="Calibri" w:hAnsi="Times New Roman" w:cs="Times New Roman"/>
          <w:sz w:val="24"/>
          <w:szCs w:val="24"/>
        </w:rPr>
        <w:t>. Стороны обязуются в срок не позднее 5 (пяти) рабочих дней с момента передачи имущества предоставить в Управление Федеральной службы государственной регистрации, кадастра и картографии полный пакет документов, необходимых для регистрации перехода права собственности на имущество к Покупателю</w:t>
      </w:r>
      <w:r w:rsidRPr="007A42BE">
        <w:rPr>
          <w:rFonts w:ascii="Times New Roman" w:eastAsia="Calibri" w:hAnsi="Times New Roman" w:cs="Times New Roman"/>
        </w:rPr>
        <w:t xml:space="preserve">. </w:t>
      </w:r>
    </w:p>
    <w:p w14:paraId="5A57CD59" w14:textId="77777777" w:rsidR="001F7852" w:rsidRPr="007A42BE" w:rsidRDefault="001F7852" w:rsidP="001F7852">
      <w:pPr>
        <w:spacing w:after="0" w:line="240" w:lineRule="auto"/>
        <w:ind w:firstLine="709"/>
        <w:jc w:val="both"/>
        <w:rPr>
          <w:rFonts w:ascii="Times New Roman" w:eastAsia="Calibri" w:hAnsi="Times New Roman" w:cs="Times New Roman"/>
          <w:sz w:val="24"/>
          <w:szCs w:val="24"/>
        </w:rPr>
      </w:pPr>
      <w:r w:rsidRPr="007A42BE">
        <w:rPr>
          <w:rFonts w:ascii="Times New Roman" w:eastAsia="Calibri" w:hAnsi="Times New Roman" w:cs="Times New Roman"/>
          <w:sz w:val="24"/>
          <w:szCs w:val="24"/>
        </w:rPr>
        <w:t xml:space="preserve">3.5. Риск случайной гибели или повреждения недвижимого Имущества переходит от Продавца к </w:t>
      </w:r>
      <w:r w:rsidRPr="007A42BE">
        <w:rPr>
          <w:rFonts w:ascii="Times New Roman" w:eastAsia="Calibri" w:hAnsi="Times New Roman" w:cs="Times New Roman"/>
          <w:bCs/>
          <w:sz w:val="24"/>
          <w:szCs w:val="24"/>
        </w:rPr>
        <w:t xml:space="preserve">Покупателю </w:t>
      </w:r>
      <w:r w:rsidRPr="007A42BE">
        <w:rPr>
          <w:rFonts w:ascii="Times New Roman" w:eastAsia="Calibri" w:hAnsi="Times New Roman" w:cs="Times New Roman"/>
          <w:sz w:val="24"/>
          <w:szCs w:val="24"/>
        </w:rPr>
        <w:t xml:space="preserve">с момента подписания </w:t>
      </w:r>
      <w:r>
        <w:rPr>
          <w:rFonts w:ascii="Times New Roman" w:eastAsia="Calibri" w:hAnsi="Times New Roman" w:cs="Times New Roman"/>
          <w:sz w:val="24"/>
          <w:szCs w:val="24"/>
        </w:rPr>
        <w:t>Сторонами А</w:t>
      </w:r>
      <w:r w:rsidRPr="007A42BE">
        <w:rPr>
          <w:rFonts w:ascii="Times New Roman" w:eastAsia="Calibri" w:hAnsi="Times New Roman" w:cs="Times New Roman"/>
          <w:sz w:val="24"/>
          <w:szCs w:val="24"/>
        </w:rPr>
        <w:t>кта приема-передач</w:t>
      </w:r>
      <w:r>
        <w:rPr>
          <w:rFonts w:ascii="Times New Roman" w:eastAsia="Calibri" w:hAnsi="Times New Roman" w:cs="Times New Roman"/>
          <w:sz w:val="24"/>
          <w:szCs w:val="24"/>
        </w:rPr>
        <w:t>и</w:t>
      </w:r>
      <w:r w:rsidRPr="007A42BE">
        <w:rPr>
          <w:rFonts w:ascii="Times New Roman" w:eastAsia="Calibri" w:hAnsi="Times New Roman" w:cs="Times New Roman"/>
          <w:sz w:val="24"/>
          <w:szCs w:val="24"/>
        </w:rPr>
        <w:t>.</w:t>
      </w:r>
    </w:p>
    <w:p w14:paraId="756DB562" w14:textId="77777777" w:rsidR="001F7852" w:rsidRPr="007A42BE" w:rsidRDefault="001F7852" w:rsidP="001F7852">
      <w:pPr>
        <w:spacing w:after="0" w:line="240" w:lineRule="auto"/>
        <w:ind w:firstLine="709"/>
        <w:jc w:val="both"/>
        <w:rPr>
          <w:rFonts w:ascii="Times New Roman" w:eastAsia="Calibri" w:hAnsi="Times New Roman" w:cs="Times New Roman"/>
          <w:sz w:val="24"/>
          <w:szCs w:val="24"/>
        </w:rPr>
      </w:pPr>
      <w:r w:rsidRPr="007A42BE">
        <w:rPr>
          <w:rFonts w:ascii="Times New Roman" w:eastAsia="Calibri" w:hAnsi="Times New Roman" w:cs="Times New Roman"/>
          <w:sz w:val="24"/>
          <w:szCs w:val="24"/>
        </w:rPr>
        <w:t xml:space="preserve">3.6. Покупатель обязуется нести все расходы, связанные с эксплуатацией, содержанием и охраной Имущества с даты подписания акта приема-передачи. </w:t>
      </w:r>
    </w:p>
    <w:p w14:paraId="0CD45994" w14:textId="77777777" w:rsidR="001F7852" w:rsidRPr="007A42BE" w:rsidRDefault="001F7852" w:rsidP="001F7852">
      <w:pPr>
        <w:spacing w:after="0" w:line="240" w:lineRule="auto"/>
        <w:ind w:firstLine="720"/>
        <w:jc w:val="both"/>
        <w:rPr>
          <w:rFonts w:ascii="Times New Roman" w:eastAsia="Calibri" w:hAnsi="Times New Roman" w:cs="Times New Roman"/>
          <w:sz w:val="24"/>
          <w:szCs w:val="24"/>
        </w:rPr>
      </w:pPr>
      <w:r w:rsidRPr="007A42BE">
        <w:rPr>
          <w:rFonts w:ascii="Times New Roman" w:eastAsia="Calibri" w:hAnsi="Times New Roman" w:cs="Times New Roman"/>
          <w:sz w:val="24"/>
          <w:szCs w:val="24"/>
        </w:rPr>
        <w:t>3.7. С момента государственной регистрации права собственности Покупатель становится собственником Имущества и принимает на себя обязанности по уплате налогов на недвижимость.</w:t>
      </w:r>
    </w:p>
    <w:p w14:paraId="497D48AC" w14:textId="77777777" w:rsidR="001F7852" w:rsidRPr="007A42BE" w:rsidRDefault="001F7852" w:rsidP="001F7852">
      <w:pPr>
        <w:spacing w:after="0" w:line="240" w:lineRule="auto"/>
        <w:ind w:firstLine="709"/>
        <w:jc w:val="both"/>
        <w:rPr>
          <w:rFonts w:ascii="Times New Roman" w:eastAsia="Calibri" w:hAnsi="Times New Roman" w:cs="Times New Roman"/>
          <w:sz w:val="24"/>
          <w:szCs w:val="24"/>
        </w:rPr>
      </w:pPr>
    </w:p>
    <w:p w14:paraId="6659DA61" w14:textId="77777777" w:rsidR="001F7852" w:rsidRPr="007A42BE" w:rsidRDefault="001F7852" w:rsidP="001F7852">
      <w:pPr>
        <w:spacing w:after="0" w:line="240" w:lineRule="auto"/>
        <w:ind w:firstLine="720"/>
        <w:jc w:val="center"/>
        <w:rPr>
          <w:rFonts w:ascii="Times New Roman" w:eastAsia="Calibri" w:hAnsi="Times New Roman" w:cs="Times New Roman"/>
          <w:bCs/>
          <w:sz w:val="24"/>
          <w:szCs w:val="29"/>
        </w:rPr>
      </w:pPr>
      <w:r w:rsidRPr="007A42BE">
        <w:rPr>
          <w:rFonts w:ascii="Times New Roman" w:eastAsia="Calibri" w:hAnsi="Times New Roman" w:cs="Times New Roman"/>
          <w:bCs/>
          <w:sz w:val="24"/>
          <w:szCs w:val="29"/>
        </w:rPr>
        <w:t>4. ОТВЕТСТВЕННОСТЬ и ОБЯЗАННОСТИ СТОРОН</w:t>
      </w:r>
    </w:p>
    <w:p w14:paraId="201BAAA9" w14:textId="77777777" w:rsidR="001F7852" w:rsidRPr="007A42BE" w:rsidRDefault="001F7852" w:rsidP="001F7852">
      <w:pPr>
        <w:spacing w:after="0" w:line="240" w:lineRule="auto"/>
        <w:ind w:firstLine="720"/>
        <w:jc w:val="both"/>
        <w:rPr>
          <w:rFonts w:ascii="Times New Roman" w:eastAsia="Calibri" w:hAnsi="Times New Roman" w:cs="Times New Roman"/>
          <w:sz w:val="24"/>
          <w:szCs w:val="29"/>
        </w:rPr>
      </w:pPr>
      <w:r w:rsidRPr="007A42BE">
        <w:rPr>
          <w:rFonts w:ascii="Times New Roman" w:eastAsia="Calibri" w:hAnsi="Times New Roman" w:cs="Times New Roman"/>
          <w:sz w:val="24"/>
          <w:szCs w:val="29"/>
        </w:rPr>
        <w:t>4.1. Стороны несут ответственность за неисполнение или ненадлежащее исполнение условий настоящего договора в соответствии с законодательством Российской Федерации.</w:t>
      </w:r>
    </w:p>
    <w:p w14:paraId="606ECCB1" w14:textId="77777777" w:rsidR="001F7852" w:rsidRPr="007A42BE" w:rsidRDefault="001F7852" w:rsidP="001F7852">
      <w:pPr>
        <w:spacing w:after="0" w:line="240" w:lineRule="auto"/>
        <w:ind w:firstLine="709"/>
        <w:jc w:val="both"/>
        <w:rPr>
          <w:rFonts w:ascii="Times New Roman" w:eastAsia="Calibri" w:hAnsi="Times New Roman" w:cs="Times New Roman"/>
          <w:sz w:val="24"/>
          <w:szCs w:val="24"/>
        </w:rPr>
      </w:pPr>
      <w:r w:rsidRPr="007A42BE">
        <w:rPr>
          <w:rFonts w:ascii="Times New Roman" w:eastAsia="Calibri" w:hAnsi="Times New Roman" w:cs="Times New Roman"/>
          <w:sz w:val="24"/>
          <w:szCs w:val="24"/>
        </w:rPr>
        <w:t>4.2. За нарушение срока оплаты Имущества, установленного в п. 2.</w:t>
      </w:r>
      <w:r w:rsidRPr="00644F29">
        <w:rPr>
          <w:rFonts w:ascii="Times New Roman" w:eastAsia="Calibri" w:hAnsi="Times New Roman" w:cs="Times New Roman"/>
          <w:sz w:val="24"/>
          <w:szCs w:val="24"/>
        </w:rPr>
        <w:t>3</w:t>
      </w:r>
      <w:r w:rsidRPr="007A42BE">
        <w:rPr>
          <w:rFonts w:ascii="Times New Roman" w:eastAsia="Calibri" w:hAnsi="Times New Roman" w:cs="Times New Roman"/>
          <w:sz w:val="24"/>
          <w:szCs w:val="24"/>
        </w:rPr>
        <w:t xml:space="preserve"> настоящего </w:t>
      </w:r>
      <w:r>
        <w:rPr>
          <w:rFonts w:ascii="Times New Roman" w:eastAsia="Calibri" w:hAnsi="Times New Roman" w:cs="Times New Roman"/>
          <w:sz w:val="24"/>
          <w:szCs w:val="24"/>
        </w:rPr>
        <w:t>Д</w:t>
      </w:r>
      <w:r w:rsidRPr="007A42BE">
        <w:rPr>
          <w:rFonts w:ascii="Times New Roman" w:eastAsia="Calibri" w:hAnsi="Times New Roman" w:cs="Times New Roman"/>
          <w:sz w:val="24"/>
          <w:szCs w:val="24"/>
        </w:rPr>
        <w:t>оговора, Покупатель уплачивает Продавцу пени в размере 0,01% от невнесенной суммы за каждый день просрочки.</w:t>
      </w:r>
    </w:p>
    <w:p w14:paraId="15AF7E17" w14:textId="77777777" w:rsidR="001F7852" w:rsidRPr="007A42BE" w:rsidRDefault="001F7852" w:rsidP="001F7852">
      <w:pPr>
        <w:spacing w:after="0" w:line="240" w:lineRule="auto"/>
        <w:ind w:firstLine="709"/>
        <w:jc w:val="both"/>
        <w:rPr>
          <w:rFonts w:ascii="Times New Roman" w:eastAsia="Calibri" w:hAnsi="Times New Roman" w:cs="Times New Roman"/>
          <w:sz w:val="24"/>
          <w:szCs w:val="24"/>
        </w:rPr>
      </w:pPr>
      <w:r w:rsidRPr="007A42BE">
        <w:rPr>
          <w:rFonts w:ascii="Times New Roman" w:eastAsia="Calibri" w:hAnsi="Times New Roman" w:cs="Times New Roman"/>
          <w:sz w:val="24"/>
          <w:szCs w:val="24"/>
        </w:rPr>
        <w:t>4.3. За нарушение срока передачи Имущества, установленного в п. 3.1 настоящего договора, Продавец уплачивает Покупателю пени в размере 0,0</w:t>
      </w:r>
      <w:r>
        <w:rPr>
          <w:rFonts w:ascii="Times New Roman" w:eastAsia="Calibri" w:hAnsi="Times New Roman" w:cs="Times New Roman"/>
          <w:sz w:val="24"/>
          <w:szCs w:val="24"/>
        </w:rPr>
        <w:t>1</w:t>
      </w:r>
      <w:r w:rsidRPr="007A42BE">
        <w:rPr>
          <w:rFonts w:ascii="Times New Roman" w:eastAsia="Calibri" w:hAnsi="Times New Roman" w:cs="Times New Roman"/>
          <w:sz w:val="24"/>
          <w:szCs w:val="24"/>
        </w:rPr>
        <w:t>% от стоимости имущества за каждый день просрочки.</w:t>
      </w:r>
    </w:p>
    <w:p w14:paraId="0884FF64" w14:textId="77777777" w:rsidR="001F7852" w:rsidRPr="007A42BE" w:rsidRDefault="001F7852" w:rsidP="001F7852">
      <w:pPr>
        <w:spacing w:after="0" w:line="240" w:lineRule="auto"/>
        <w:ind w:firstLine="720"/>
        <w:jc w:val="both"/>
        <w:rPr>
          <w:rFonts w:ascii="Times New Roman" w:eastAsia="Calibri" w:hAnsi="Times New Roman" w:cs="Times New Roman"/>
          <w:sz w:val="24"/>
          <w:szCs w:val="29"/>
        </w:rPr>
      </w:pPr>
      <w:r w:rsidRPr="007A42BE">
        <w:rPr>
          <w:rFonts w:ascii="Times New Roman" w:eastAsia="Calibri" w:hAnsi="Times New Roman" w:cs="Times New Roman"/>
          <w:sz w:val="24"/>
          <w:szCs w:val="29"/>
        </w:rPr>
        <w:t>4.4. В случае неисполнения обязанность по своевременной перерегистрации права собственности Покупатель компенсирует Продавцу расходы по уплате налогов за период просрочки.</w:t>
      </w:r>
    </w:p>
    <w:p w14:paraId="71465A4B" w14:textId="77777777" w:rsidR="001F7852" w:rsidRPr="007A42BE" w:rsidRDefault="001F7852" w:rsidP="001F7852">
      <w:pPr>
        <w:spacing w:after="0" w:line="240" w:lineRule="auto"/>
        <w:ind w:firstLine="720"/>
        <w:jc w:val="both"/>
        <w:rPr>
          <w:rFonts w:ascii="Times New Roman" w:eastAsia="Calibri" w:hAnsi="Times New Roman" w:cs="Times New Roman"/>
          <w:sz w:val="24"/>
          <w:szCs w:val="29"/>
        </w:rPr>
      </w:pPr>
      <w:r w:rsidRPr="007A42BE">
        <w:rPr>
          <w:rFonts w:ascii="Times New Roman" w:eastAsia="Calibri" w:hAnsi="Times New Roman" w:cs="Times New Roman"/>
          <w:sz w:val="24"/>
          <w:szCs w:val="29"/>
        </w:rPr>
        <w:t xml:space="preserve">4.5. В случае просрочки исполнения обязательств, принятых на себя по </w:t>
      </w:r>
      <w:r>
        <w:rPr>
          <w:rFonts w:ascii="Times New Roman" w:eastAsia="Calibri" w:hAnsi="Times New Roman" w:cs="Times New Roman"/>
          <w:sz w:val="24"/>
          <w:szCs w:val="29"/>
        </w:rPr>
        <w:t>Д</w:t>
      </w:r>
      <w:r w:rsidRPr="007A42BE">
        <w:rPr>
          <w:rFonts w:ascii="Times New Roman" w:eastAsia="Calibri" w:hAnsi="Times New Roman" w:cs="Times New Roman"/>
          <w:sz w:val="24"/>
          <w:szCs w:val="29"/>
        </w:rPr>
        <w:t>оговору, просрочившая Сторона возмещает второй Стороне причиненный убытки.</w:t>
      </w:r>
    </w:p>
    <w:p w14:paraId="3302ED94" w14:textId="77777777" w:rsidR="001F7852" w:rsidRPr="007A42BE" w:rsidRDefault="001F7852" w:rsidP="001F7852">
      <w:pPr>
        <w:spacing w:after="0" w:line="240" w:lineRule="auto"/>
        <w:ind w:firstLine="708"/>
        <w:jc w:val="both"/>
        <w:rPr>
          <w:rFonts w:ascii="Times New Roman" w:eastAsia="Calibri" w:hAnsi="Times New Roman" w:cs="Times New Roman"/>
          <w:sz w:val="24"/>
          <w:szCs w:val="24"/>
        </w:rPr>
      </w:pPr>
      <w:r w:rsidRPr="007A42BE">
        <w:rPr>
          <w:rFonts w:ascii="Times New Roman" w:eastAsia="Calibri" w:hAnsi="Times New Roman" w:cs="Times New Roman"/>
          <w:sz w:val="24"/>
          <w:szCs w:val="24"/>
        </w:rPr>
        <w:t>4.6. Санкции за неисполнение или ненадлежащее исполнение договора, подлежат оплате только при условии направления Стороной, право которой было нарушено, официальной претензии, содержащей сведения о факте и характере нарушения и заявляемых в связи с нарушением требований.</w:t>
      </w:r>
    </w:p>
    <w:p w14:paraId="126103D6" w14:textId="77777777" w:rsidR="001F7852" w:rsidRPr="007A42BE" w:rsidRDefault="001F7852" w:rsidP="001F7852">
      <w:pPr>
        <w:spacing w:after="0" w:line="240" w:lineRule="auto"/>
        <w:ind w:firstLine="720"/>
        <w:jc w:val="both"/>
        <w:rPr>
          <w:rFonts w:ascii="Times New Roman" w:eastAsia="Calibri" w:hAnsi="Times New Roman" w:cs="Times New Roman"/>
          <w:sz w:val="24"/>
          <w:szCs w:val="29"/>
        </w:rPr>
      </w:pPr>
      <w:r w:rsidRPr="007A42BE">
        <w:rPr>
          <w:rFonts w:ascii="Times New Roman" w:eastAsia="Calibri" w:hAnsi="Times New Roman" w:cs="Times New Roman"/>
          <w:sz w:val="24"/>
          <w:szCs w:val="24"/>
        </w:rPr>
        <w:t>4.7. Все споры и разногласия, которые могут возникнуть в процессе выполнения Сторонами</w:t>
      </w:r>
      <w:r w:rsidRPr="007A42BE">
        <w:rPr>
          <w:rFonts w:ascii="Times New Roman" w:eastAsia="Calibri" w:hAnsi="Times New Roman" w:cs="Times New Roman"/>
          <w:sz w:val="24"/>
          <w:szCs w:val="29"/>
        </w:rPr>
        <w:t xml:space="preserve"> условий настоящего договора, будут разрешаться путем переговоров, а при невозможности достижения компромисса спор подлежит разрешению в судебном порядке по месту нахождения Продавца, в соответствии с действующим законодательством РФ.</w:t>
      </w:r>
    </w:p>
    <w:p w14:paraId="2EDCDDA5" w14:textId="77777777" w:rsidR="001F7852" w:rsidRPr="007A42BE" w:rsidRDefault="001F7852" w:rsidP="001F7852">
      <w:pPr>
        <w:spacing w:after="0" w:line="240" w:lineRule="auto"/>
        <w:ind w:firstLine="720"/>
        <w:jc w:val="both"/>
        <w:rPr>
          <w:rFonts w:ascii="Times New Roman" w:eastAsia="Calibri" w:hAnsi="Times New Roman" w:cs="Times New Roman"/>
          <w:sz w:val="24"/>
          <w:szCs w:val="29"/>
        </w:rPr>
      </w:pPr>
      <w:r w:rsidRPr="007A42BE">
        <w:rPr>
          <w:rFonts w:ascii="Times New Roman" w:eastAsia="Calibri" w:hAnsi="Times New Roman" w:cs="Times New Roman"/>
          <w:sz w:val="24"/>
          <w:szCs w:val="29"/>
        </w:rPr>
        <w:t xml:space="preserve">4.11. С содержанием ст. 209-214, 223, 292, 460, 549, 556 Гражданского Кодекса РФ Продавец и Покупатель ознакомлены. Правовые последствия заключаемого Договора им </w:t>
      </w:r>
      <w:r w:rsidRPr="007A42BE">
        <w:rPr>
          <w:rFonts w:ascii="Times New Roman" w:eastAsia="Calibri" w:hAnsi="Times New Roman" w:cs="Times New Roman"/>
          <w:sz w:val="24"/>
          <w:szCs w:val="29"/>
        </w:rPr>
        <w:lastRenderedPageBreak/>
        <w:t>известны. Продавец и Покупатель подтверждают, что отсутствуют обстоятельства, вынуждающие совершить данный Договор на крайне невыгодных для себя условиях.</w:t>
      </w:r>
    </w:p>
    <w:p w14:paraId="6A2FBF8E" w14:textId="77777777" w:rsidR="001F7852" w:rsidRPr="007A42BE" w:rsidRDefault="001F7852" w:rsidP="001F7852">
      <w:pPr>
        <w:spacing w:after="0" w:line="240" w:lineRule="auto"/>
        <w:ind w:firstLine="720"/>
        <w:jc w:val="center"/>
        <w:rPr>
          <w:rFonts w:ascii="Times New Roman" w:eastAsia="Calibri" w:hAnsi="Times New Roman" w:cs="Times New Roman"/>
          <w:sz w:val="24"/>
          <w:szCs w:val="24"/>
        </w:rPr>
      </w:pPr>
    </w:p>
    <w:p w14:paraId="44D4A8C4" w14:textId="77777777" w:rsidR="001F7852" w:rsidRPr="007A42BE" w:rsidRDefault="001F7852" w:rsidP="001F7852">
      <w:pPr>
        <w:spacing w:after="0" w:line="240" w:lineRule="auto"/>
        <w:ind w:firstLine="720"/>
        <w:jc w:val="center"/>
        <w:rPr>
          <w:rFonts w:ascii="Times New Roman" w:eastAsia="Calibri" w:hAnsi="Times New Roman" w:cs="Times New Roman"/>
          <w:sz w:val="24"/>
          <w:szCs w:val="24"/>
        </w:rPr>
      </w:pPr>
      <w:r w:rsidRPr="007A42BE">
        <w:rPr>
          <w:rFonts w:ascii="Times New Roman" w:eastAsia="Calibri" w:hAnsi="Times New Roman" w:cs="Times New Roman"/>
          <w:sz w:val="24"/>
          <w:szCs w:val="24"/>
        </w:rPr>
        <w:t xml:space="preserve">5. РАСТОРЖЕНИЕ ДОГОВОРА </w:t>
      </w:r>
    </w:p>
    <w:p w14:paraId="2D5B3C8C" w14:textId="77777777" w:rsidR="001F7852" w:rsidRPr="007A42BE" w:rsidRDefault="001F7852" w:rsidP="001F7852">
      <w:pPr>
        <w:spacing w:after="0" w:line="240" w:lineRule="auto"/>
        <w:ind w:firstLine="720"/>
        <w:jc w:val="both"/>
        <w:rPr>
          <w:rFonts w:ascii="Times New Roman" w:eastAsia="Calibri" w:hAnsi="Times New Roman" w:cs="Times New Roman"/>
          <w:sz w:val="24"/>
          <w:szCs w:val="24"/>
        </w:rPr>
      </w:pPr>
      <w:r w:rsidRPr="007A42BE">
        <w:rPr>
          <w:rFonts w:ascii="Times New Roman" w:eastAsia="Calibri" w:hAnsi="Times New Roman" w:cs="Times New Roman"/>
          <w:sz w:val="24"/>
          <w:szCs w:val="24"/>
        </w:rPr>
        <w:t xml:space="preserve">5.1. Расторжение настоящего </w:t>
      </w:r>
      <w:r>
        <w:rPr>
          <w:rFonts w:ascii="Times New Roman" w:eastAsia="Calibri" w:hAnsi="Times New Roman" w:cs="Times New Roman"/>
          <w:sz w:val="24"/>
          <w:szCs w:val="24"/>
        </w:rPr>
        <w:t>Д</w:t>
      </w:r>
      <w:r w:rsidRPr="007A42BE">
        <w:rPr>
          <w:rFonts w:ascii="Times New Roman" w:eastAsia="Calibri" w:hAnsi="Times New Roman" w:cs="Times New Roman"/>
          <w:sz w:val="24"/>
          <w:szCs w:val="24"/>
        </w:rPr>
        <w:t>оговора</w:t>
      </w:r>
      <w:r w:rsidRPr="007A42BE">
        <w:rPr>
          <w:rFonts w:ascii="Times New Roman" w:eastAsia="Calibri" w:hAnsi="Times New Roman" w:cs="Times New Roman"/>
          <w:color w:val="000000"/>
          <w:spacing w:val="3"/>
          <w:sz w:val="24"/>
          <w:szCs w:val="24"/>
        </w:rPr>
        <w:t xml:space="preserve"> </w:t>
      </w:r>
      <w:r w:rsidRPr="007A42BE">
        <w:rPr>
          <w:rFonts w:ascii="Times New Roman" w:eastAsia="Calibri" w:hAnsi="Times New Roman" w:cs="Times New Roman"/>
          <w:sz w:val="24"/>
          <w:szCs w:val="24"/>
        </w:rPr>
        <w:t>допускается по соглашению сторон, по решению суда или в случае одностороннего отказа стороны договора от исполнения договора</w:t>
      </w:r>
      <w:r>
        <w:rPr>
          <w:rFonts w:ascii="Times New Roman" w:eastAsia="Calibri" w:hAnsi="Times New Roman" w:cs="Times New Roman"/>
          <w:sz w:val="24"/>
          <w:szCs w:val="24"/>
        </w:rPr>
        <w:t xml:space="preserve"> в порядке, установленном законодательством </w:t>
      </w:r>
      <w:r w:rsidRPr="007A42BE">
        <w:rPr>
          <w:rFonts w:ascii="Times New Roman" w:eastAsia="Calibri" w:hAnsi="Times New Roman" w:cs="Times New Roman"/>
          <w:sz w:val="24"/>
          <w:szCs w:val="24"/>
        </w:rPr>
        <w:t>Российской Федерации.</w:t>
      </w:r>
    </w:p>
    <w:p w14:paraId="202E9C6E" w14:textId="77777777" w:rsidR="001F7852" w:rsidRPr="007A42BE" w:rsidRDefault="001F7852" w:rsidP="001F7852">
      <w:pPr>
        <w:spacing w:after="0" w:line="240" w:lineRule="auto"/>
        <w:ind w:firstLine="720"/>
        <w:jc w:val="center"/>
        <w:rPr>
          <w:rFonts w:ascii="Times New Roman" w:eastAsia="Calibri" w:hAnsi="Times New Roman" w:cs="Times New Roman"/>
          <w:sz w:val="24"/>
          <w:szCs w:val="24"/>
        </w:rPr>
      </w:pPr>
    </w:p>
    <w:p w14:paraId="3733EC12" w14:textId="77777777" w:rsidR="001F7852" w:rsidRPr="007A42BE" w:rsidRDefault="001F7852" w:rsidP="001F7852">
      <w:pPr>
        <w:spacing w:after="0" w:line="240" w:lineRule="auto"/>
        <w:ind w:firstLine="720"/>
        <w:jc w:val="center"/>
        <w:rPr>
          <w:rFonts w:ascii="Times New Roman" w:eastAsia="Calibri" w:hAnsi="Times New Roman" w:cs="Times New Roman"/>
          <w:sz w:val="24"/>
          <w:szCs w:val="24"/>
        </w:rPr>
      </w:pPr>
      <w:r w:rsidRPr="007A42BE">
        <w:rPr>
          <w:rFonts w:ascii="Times New Roman" w:eastAsia="Calibri" w:hAnsi="Times New Roman" w:cs="Times New Roman"/>
          <w:sz w:val="24"/>
          <w:szCs w:val="24"/>
        </w:rPr>
        <w:t>6. ЗАКЛЮЧИТЕЛЬНЫЕ ПОЛОЖЕНИЯ</w:t>
      </w:r>
    </w:p>
    <w:p w14:paraId="5DF44CA6" w14:textId="77777777" w:rsidR="001F7852" w:rsidRPr="00B92D05" w:rsidRDefault="001F7852" w:rsidP="001F785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 xml:space="preserve">6.1. </w:t>
      </w:r>
      <w:r w:rsidRPr="00B92D05">
        <w:rPr>
          <w:rFonts w:ascii="Times New Roman" w:hAnsi="Times New Roman"/>
          <w:sz w:val="24"/>
          <w:szCs w:val="24"/>
        </w:rPr>
        <w:t xml:space="preserve">Во всём, что не предусмотрено настоящим Договором, </w:t>
      </w:r>
      <w:r>
        <w:rPr>
          <w:rFonts w:ascii="Times New Roman" w:hAnsi="Times New Roman"/>
          <w:sz w:val="24"/>
          <w:szCs w:val="24"/>
        </w:rPr>
        <w:t>С</w:t>
      </w:r>
      <w:r w:rsidRPr="00B92D05">
        <w:rPr>
          <w:rFonts w:ascii="Times New Roman" w:hAnsi="Times New Roman"/>
          <w:sz w:val="24"/>
          <w:szCs w:val="24"/>
        </w:rPr>
        <w:t>тороны руководствуются законодательством РФ.</w:t>
      </w:r>
    </w:p>
    <w:p w14:paraId="002D5B8B" w14:textId="77777777" w:rsidR="001F7852" w:rsidRPr="00B92D05" w:rsidRDefault="001F7852" w:rsidP="001F785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6.</w:t>
      </w:r>
      <w:r w:rsidRPr="00B92D05">
        <w:rPr>
          <w:rFonts w:ascii="Times New Roman" w:hAnsi="Times New Roman"/>
          <w:sz w:val="24"/>
          <w:szCs w:val="24"/>
        </w:rPr>
        <w:t>2. Все изменения и дополнения к настоящему Договору действительны, если они совершены в письменной форме и подписаны полномочными представителями сторон.</w:t>
      </w:r>
    </w:p>
    <w:p w14:paraId="671D91CD" w14:textId="77777777" w:rsidR="001F7852" w:rsidRPr="00B92D05" w:rsidRDefault="001F7852" w:rsidP="001F785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6</w:t>
      </w:r>
      <w:r w:rsidRPr="00B92D05">
        <w:rPr>
          <w:rFonts w:ascii="Times New Roman" w:hAnsi="Times New Roman"/>
          <w:sz w:val="24"/>
          <w:szCs w:val="24"/>
        </w:rPr>
        <w:t>.</w:t>
      </w:r>
      <w:r>
        <w:rPr>
          <w:rFonts w:ascii="Times New Roman" w:hAnsi="Times New Roman"/>
          <w:sz w:val="24"/>
          <w:szCs w:val="24"/>
        </w:rPr>
        <w:t>3</w:t>
      </w:r>
      <w:r w:rsidRPr="00B92D05">
        <w:rPr>
          <w:rFonts w:ascii="Times New Roman" w:hAnsi="Times New Roman"/>
          <w:sz w:val="24"/>
          <w:szCs w:val="24"/>
        </w:rPr>
        <w:t>. Срок действия Договора определяется выполнением Сторонами обязательств до полного их удовлетворения.</w:t>
      </w:r>
    </w:p>
    <w:p w14:paraId="746F490D" w14:textId="77777777" w:rsidR="001F7852" w:rsidRPr="00B92D05" w:rsidRDefault="001F7852" w:rsidP="001F785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6</w:t>
      </w:r>
      <w:r w:rsidRPr="00B92D05">
        <w:rPr>
          <w:rFonts w:ascii="Times New Roman" w:hAnsi="Times New Roman"/>
          <w:sz w:val="24"/>
          <w:szCs w:val="24"/>
        </w:rPr>
        <w:t>.</w:t>
      </w:r>
      <w:r>
        <w:rPr>
          <w:rFonts w:ascii="Times New Roman" w:hAnsi="Times New Roman"/>
          <w:sz w:val="24"/>
          <w:szCs w:val="24"/>
        </w:rPr>
        <w:t>4</w:t>
      </w:r>
      <w:r w:rsidRPr="00B92D05">
        <w:rPr>
          <w:rFonts w:ascii="Times New Roman" w:hAnsi="Times New Roman"/>
          <w:sz w:val="24"/>
          <w:szCs w:val="24"/>
        </w:rPr>
        <w:t>. Обо всех изменениях в платёжных</w:t>
      </w:r>
      <w:r>
        <w:rPr>
          <w:rFonts w:ascii="Times New Roman" w:hAnsi="Times New Roman"/>
          <w:sz w:val="24"/>
          <w:szCs w:val="24"/>
        </w:rPr>
        <w:t xml:space="preserve"> и</w:t>
      </w:r>
      <w:r w:rsidRPr="00B92D05">
        <w:rPr>
          <w:rFonts w:ascii="Times New Roman" w:hAnsi="Times New Roman"/>
          <w:sz w:val="24"/>
          <w:szCs w:val="24"/>
        </w:rPr>
        <w:t xml:space="preserve"> почтовых реквизитах </w:t>
      </w:r>
      <w:r>
        <w:rPr>
          <w:rFonts w:ascii="Times New Roman" w:hAnsi="Times New Roman"/>
          <w:sz w:val="24"/>
          <w:szCs w:val="24"/>
        </w:rPr>
        <w:t>С</w:t>
      </w:r>
      <w:r w:rsidRPr="00B92D05">
        <w:rPr>
          <w:rFonts w:ascii="Times New Roman" w:hAnsi="Times New Roman"/>
          <w:sz w:val="24"/>
          <w:szCs w:val="24"/>
        </w:rPr>
        <w:t>тороны обязаны немедленно извещать друг друга</w:t>
      </w:r>
      <w:r>
        <w:rPr>
          <w:rFonts w:ascii="Times New Roman" w:hAnsi="Times New Roman"/>
          <w:sz w:val="24"/>
          <w:szCs w:val="24"/>
        </w:rPr>
        <w:t xml:space="preserve"> в письменном виде</w:t>
      </w:r>
      <w:r w:rsidRPr="00B92D05">
        <w:rPr>
          <w:rFonts w:ascii="Times New Roman" w:hAnsi="Times New Roman"/>
          <w:sz w:val="24"/>
          <w:szCs w:val="24"/>
        </w:rPr>
        <w:t>. Платежи и уведомления, совершенные по старым реквизитам и адресам до поступления уведомлений об их изменениях, рассматриваются как надлежащее исполнение обязательств.</w:t>
      </w:r>
    </w:p>
    <w:p w14:paraId="6C526F4E" w14:textId="77777777" w:rsidR="001F7852" w:rsidRPr="007502B0" w:rsidRDefault="001F7852" w:rsidP="001F785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6</w:t>
      </w:r>
      <w:r w:rsidRPr="00B92D05">
        <w:rPr>
          <w:rFonts w:ascii="Times New Roman" w:hAnsi="Times New Roman"/>
          <w:sz w:val="24"/>
          <w:szCs w:val="24"/>
        </w:rPr>
        <w:t>.</w:t>
      </w:r>
      <w:r>
        <w:rPr>
          <w:rFonts w:ascii="Times New Roman" w:hAnsi="Times New Roman"/>
          <w:sz w:val="24"/>
          <w:szCs w:val="24"/>
        </w:rPr>
        <w:t>5</w:t>
      </w:r>
      <w:r w:rsidRPr="00B92D05">
        <w:rPr>
          <w:rFonts w:ascii="Times New Roman" w:hAnsi="Times New Roman"/>
          <w:sz w:val="24"/>
          <w:szCs w:val="24"/>
        </w:rPr>
        <w:t xml:space="preserve">. </w:t>
      </w:r>
      <w:r w:rsidRPr="007502B0">
        <w:rPr>
          <w:rFonts w:ascii="Times New Roman" w:hAnsi="Times New Roman"/>
          <w:sz w:val="24"/>
          <w:szCs w:val="24"/>
        </w:rPr>
        <w:t xml:space="preserve">Переписка Сторон, осуществляемая по средствам электронной почты, указанной в разделе </w:t>
      </w:r>
      <w:r>
        <w:rPr>
          <w:rFonts w:ascii="Times New Roman" w:hAnsi="Times New Roman"/>
          <w:sz w:val="24"/>
          <w:szCs w:val="24"/>
        </w:rPr>
        <w:t>7</w:t>
      </w:r>
      <w:r w:rsidRPr="007502B0">
        <w:rPr>
          <w:rFonts w:ascii="Times New Roman" w:hAnsi="Times New Roman"/>
          <w:sz w:val="24"/>
          <w:szCs w:val="24"/>
        </w:rPr>
        <w:t xml:space="preserve"> настоящего договора, признается Сторонами юридически значимыми сообщениями, влекущими гражданско-правовые последствия по смыслу статьи 165.1 Гражданского кодекса Российской Федерации. </w:t>
      </w:r>
    </w:p>
    <w:p w14:paraId="3184FFA5" w14:textId="77777777" w:rsidR="001F7852" w:rsidRPr="00AA758E" w:rsidRDefault="001F7852" w:rsidP="001F7852">
      <w:pPr>
        <w:suppressAutoHyphens/>
        <w:spacing w:after="0" w:line="240" w:lineRule="auto"/>
        <w:ind w:firstLine="360"/>
        <w:jc w:val="both"/>
        <w:rPr>
          <w:rFonts w:ascii="Times New Roman" w:hAnsi="Times New Roman"/>
          <w:sz w:val="24"/>
          <w:szCs w:val="24"/>
        </w:rPr>
      </w:pPr>
      <w:r w:rsidRPr="007A42BE">
        <w:rPr>
          <w:rFonts w:ascii="Times New Roman" w:eastAsia="Calibri" w:hAnsi="Times New Roman" w:cs="Times New Roman"/>
          <w:color w:val="000000"/>
          <w:sz w:val="24"/>
          <w:szCs w:val="24"/>
          <w:lang w:eastAsia="zh-CN"/>
        </w:rPr>
        <w:t>6.</w:t>
      </w:r>
      <w:r>
        <w:rPr>
          <w:rFonts w:ascii="Times New Roman" w:eastAsia="Calibri" w:hAnsi="Times New Roman" w:cs="Times New Roman"/>
          <w:color w:val="000000"/>
          <w:sz w:val="24"/>
          <w:szCs w:val="24"/>
          <w:lang w:eastAsia="zh-CN"/>
        </w:rPr>
        <w:t>7</w:t>
      </w:r>
      <w:r w:rsidRPr="007A42BE">
        <w:rPr>
          <w:rFonts w:ascii="Times New Roman" w:eastAsia="Calibri" w:hAnsi="Times New Roman" w:cs="Times New Roman"/>
          <w:color w:val="000000"/>
          <w:sz w:val="24"/>
          <w:szCs w:val="24"/>
          <w:lang w:eastAsia="zh-CN"/>
        </w:rPr>
        <w:t>. Неотъемлемой частью Договора являются следующие приложения:</w:t>
      </w:r>
    </w:p>
    <w:p w14:paraId="56501D9A" w14:textId="77777777" w:rsidR="001F7852" w:rsidRPr="007A42BE" w:rsidRDefault="001F7852" w:rsidP="001F7852">
      <w:pPr>
        <w:spacing w:after="0" w:line="240" w:lineRule="auto"/>
        <w:ind w:firstLine="709"/>
        <w:jc w:val="both"/>
        <w:rPr>
          <w:rFonts w:ascii="Times New Roman" w:eastAsia="Calibri" w:hAnsi="Times New Roman" w:cs="Times New Roman"/>
          <w:sz w:val="24"/>
          <w:szCs w:val="24"/>
          <w:lang w:eastAsia="ru-RU"/>
        </w:rPr>
      </w:pPr>
      <w:r w:rsidRPr="007A42BE">
        <w:rPr>
          <w:rFonts w:ascii="Times New Roman" w:eastAsia="Calibri" w:hAnsi="Times New Roman" w:cs="Times New Roman"/>
          <w:sz w:val="24"/>
          <w:szCs w:val="24"/>
        </w:rPr>
        <w:t xml:space="preserve">Приложение № 1 </w:t>
      </w:r>
      <w:r>
        <w:rPr>
          <w:rFonts w:ascii="Times New Roman" w:eastAsia="Times New Roman" w:hAnsi="Times New Roman" w:cs="Times New Roman"/>
          <w:sz w:val="24"/>
          <w:szCs w:val="24"/>
          <w:lang w:eastAsia="ar-SA"/>
        </w:rPr>
        <w:t>Перечень недвижимого имущества, передаваемого по Договору</w:t>
      </w:r>
      <w:r w:rsidRPr="00C52AF3">
        <w:rPr>
          <w:rFonts w:ascii="Times New Roman" w:eastAsia="Calibri" w:hAnsi="Times New Roman" w:cs="Times New Roman"/>
          <w:sz w:val="24"/>
          <w:szCs w:val="24"/>
        </w:rPr>
        <w:t>;</w:t>
      </w:r>
    </w:p>
    <w:p w14:paraId="5A8C93C8" w14:textId="77777777" w:rsidR="001F7852" w:rsidRPr="007A42BE" w:rsidRDefault="001F7852" w:rsidP="001F7852">
      <w:pPr>
        <w:spacing w:after="0" w:line="240" w:lineRule="auto"/>
        <w:ind w:firstLine="709"/>
        <w:jc w:val="both"/>
        <w:rPr>
          <w:rFonts w:ascii="Times New Roman" w:eastAsia="Calibri" w:hAnsi="Times New Roman" w:cs="Times New Roman"/>
          <w:sz w:val="24"/>
          <w:szCs w:val="24"/>
        </w:rPr>
      </w:pPr>
      <w:r w:rsidRPr="007A42BE">
        <w:rPr>
          <w:rFonts w:ascii="Times New Roman" w:eastAsia="Calibri" w:hAnsi="Times New Roman" w:cs="Times New Roman"/>
          <w:sz w:val="24"/>
          <w:szCs w:val="24"/>
        </w:rPr>
        <w:t>Приложение № 2 Форма Акта прием-передачи</w:t>
      </w:r>
      <w:r>
        <w:rPr>
          <w:rFonts w:ascii="Times New Roman" w:eastAsia="Calibri" w:hAnsi="Times New Roman" w:cs="Times New Roman"/>
          <w:sz w:val="24"/>
          <w:szCs w:val="24"/>
        </w:rPr>
        <w:t xml:space="preserve"> имущества</w:t>
      </w:r>
      <w:r w:rsidRPr="007A42BE">
        <w:rPr>
          <w:rFonts w:ascii="Times New Roman" w:eastAsia="Calibri" w:hAnsi="Times New Roman" w:cs="Times New Roman"/>
          <w:sz w:val="24"/>
          <w:szCs w:val="24"/>
        </w:rPr>
        <w:t>.</w:t>
      </w:r>
    </w:p>
    <w:p w14:paraId="5E0E3CA4" w14:textId="77777777" w:rsidR="001F7852" w:rsidRPr="007A42BE" w:rsidRDefault="001F7852" w:rsidP="001F7852">
      <w:pPr>
        <w:spacing w:after="0" w:line="240" w:lineRule="auto"/>
        <w:jc w:val="both"/>
        <w:rPr>
          <w:rFonts w:ascii="Times New Roman" w:eastAsia="Calibri" w:hAnsi="Times New Roman" w:cs="Times New Roman"/>
          <w:sz w:val="24"/>
          <w:szCs w:val="24"/>
        </w:rPr>
      </w:pPr>
    </w:p>
    <w:p w14:paraId="63394960" w14:textId="77777777" w:rsidR="001F7852" w:rsidRPr="007A42BE" w:rsidRDefault="001F7852" w:rsidP="001F7852">
      <w:pPr>
        <w:widowControl w:val="0"/>
        <w:spacing w:after="0" w:line="240" w:lineRule="auto"/>
        <w:ind w:firstLine="720"/>
        <w:jc w:val="center"/>
        <w:rPr>
          <w:rFonts w:ascii="Times New Roman" w:eastAsia="Times New Roman" w:hAnsi="Times New Roman" w:cs="Times New Roman"/>
          <w:sz w:val="24"/>
          <w:szCs w:val="24"/>
          <w:lang w:eastAsia="ru-RU"/>
        </w:rPr>
      </w:pPr>
      <w:r w:rsidRPr="007A42BE">
        <w:rPr>
          <w:rFonts w:ascii="Times New Roman" w:eastAsia="Times New Roman" w:hAnsi="Times New Roman" w:cs="Times New Roman"/>
          <w:sz w:val="24"/>
          <w:szCs w:val="24"/>
          <w:lang w:eastAsia="ru-RU"/>
        </w:rPr>
        <w:t>7.</w:t>
      </w:r>
      <w:r w:rsidRPr="007A42BE">
        <w:rPr>
          <w:rFonts w:ascii="Times New Roman" w:eastAsia="Times New Roman" w:hAnsi="Times New Roman" w:cs="Times New Roman"/>
          <w:b/>
          <w:sz w:val="24"/>
          <w:szCs w:val="24"/>
          <w:lang w:eastAsia="ru-RU"/>
        </w:rPr>
        <w:t xml:space="preserve"> </w:t>
      </w:r>
      <w:r w:rsidRPr="007A42BE">
        <w:rPr>
          <w:rFonts w:ascii="Times New Roman" w:eastAsia="Times New Roman" w:hAnsi="Times New Roman" w:cs="Times New Roman"/>
          <w:sz w:val="24"/>
          <w:szCs w:val="24"/>
          <w:lang w:eastAsia="ru-RU"/>
        </w:rPr>
        <w:t>АДРЕСА И БАНКОВСКИЕ РЕКВИЗИТЫ:</w:t>
      </w:r>
    </w:p>
    <w:tbl>
      <w:tblPr>
        <w:tblW w:w="9360" w:type="dxa"/>
        <w:tblInd w:w="55" w:type="dxa"/>
        <w:tblLayout w:type="fixed"/>
        <w:tblCellMar>
          <w:top w:w="55" w:type="dxa"/>
          <w:left w:w="55" w:type="dxa"/>
          <w:bottom w:w="55" w:type="dxa"/>
          <w:right w:w="55" w:type="dxa"/>
        </w:tblCellMar>
        <w:tblLook w:val="04A0" w:firstRow="1" w:lastRow="0" w:firstColumn="1" w:lastColumn="0" w:noHBand="0" w:noVBand="1"/>
      </w:tblPr>
      <w:tblGrid>
        <w:gridCol w:w="4676"/>
        <w:gridCol w:w="4684"/>
      </w:tblGrid>
      <w:tr w:rsidR="001F7852" w:rsidRPr="007A42BE" w14:paraId="2E505C23" w14:textId="77777777" w:rsidTr="00431F9C">
        <w:tc>
          <w:tcPr>
            <w:tcW w:w="4676" w:type="dxa"/>
          </w:tcPr>
          <w:p w14:paraId="27C0D400" w14:textId="77777777" w:rsidR="001F7852" w:rsidRPr="007A42BE" w:rsidRDefault="001F7852" w:rsidP="00431F9C">
            <w:pPr>
              <w:suppressLineNumbers/>
              <w:spacing w:after="0" w:line="240" w:lineRule="auto"/>
              <w:rPr>
                <w:rFonts w:ascii="Times New Roman" w:eastAsia="Courier New" w:hAnsi="Times New Roman" w:cs="Times New Roman"/>
                <w:b/>
                <w:sz w:val="24"/>
                <w:szCs w:val="24"/>
                <w:lang w:eastAsia="ar-SA"/>
              </w:rPr>
            </w:pPr>
            <w:r w:rsidRPr="007A42BE">
              <w:rPr>
                <w:rFonts w:ascii="Times New Roman" w:eastAsia="Courier New" w:hAnsi="Times New Roman" w:cs="Times New Roman"/>
                <w:b/>
                <w:sz w:val="24"/>
                <w:szCs w:val="24"/>
                <w:lang w:eastAsia="ar-SA"/>
              </w:rPr>
              <w:t>ПРОДАВЕЦ:</w:t>
            </w:r>
          </w:p>
          <w:p w14:paraId="2B91BB99" w14:textId="77777777" w:rsidR="001F7852" w:rsidRPr="007A42BE" w:rsidRDefault="001F7852" w:rsidP="00431F9C">
            <w:pPr>
              <w:spacing w:after="0" w:line="240" w:lineRule="auto"/>
              <w:rPr>
                <w:rFonts w:ascii="Times New Roman" w:eastAsia="Courier New" w:hAnsi="Times New Roman" w:cs="Times New Roman"/>
                <w:sz w:val="24"/>
                <w:szCs w:val="24"/>
                <w:lang w:bidi="ru-RU"/>
              </w:rPr>
            </w:pPr>
          </w:p>
        </w:tc>
        <w:tc>
          <w:tcPr>
            <w:tcW w:w="4684" w:type="dxa"/>
          </w:tcPr>
          <w:p w14:paraId="10D6ADE2" w14:textId="77777777" w:rsidR="001F7852" w:rsidRPr="007A42BE" w:rsidRDefault="001F7852" w:rsidP="00431F9C">
            <w:pPr>
              <w:suppressLineNumbers/>
              <w:spacing w:after="0" w:line="240" w:lineRule="auto"/>
              <w:jc w:val="center"/>
              <w:rPr>
                <w:rFonts w:ascii="Times New Roman" w:eastAsia="Courier New" w:hAnsi="Times New Roman" w:cs="Times New Roman"/>
                <w:sz w:val="24"/>
                <w:szCs w:val="24"/>
                <w:lang w:eastAsia="ar-SA"/>
              </w:rPr>
            </w:pPr>
            <w:r w:rsidRPr="007A42BE">
              <w:rPr>
                <w:rFonts w:ascii="Times New Roman" w:eastAsia="Courier New" w:hAnsi="Times New Roman" w:cs="Times New Roman"/>
                <w:b/>
                <w:sz w:val="24"/>
                <w:szCs w:val="24"/>
                <w:lang w:eastAsia="ar-SA"/>
              </w:rPr>
              <w:t>ПОКУПАТЕЛЬ</w:t>
            </w:r>
            <w:r w:rsidRPr="007A42BE">
              <w:rPr>
                <w:rFonts w:ascii="Times New Roman" w:eastAsia="Courier New" w:hAnsi="Times New Roman" w:cs="Times New Roman"/>
                <w:sz w:val="24"/>
                <w:szCs w:val="24"/>
                <w:lang w:eastAsia="ar-SA"/>
              </w:rPr>
              <w:t>:</w:t>
            </w:r>
          </w:p>
          <w:p w14:paraId="16D96DA7" w14:textId="77777777" w:rsidR="001F7852" w:rsidRPr="007A42BE" w:rsidRDefault="001F7852" w:rsidP="00431F9C">
            <w:pPr>
              <w:shd w:val="clear" w:color="auto" w:fill="FFFFFF"/>
              <w:spacing w:after="0" w:line="240" w:lineRule="auto"/>
              <w:jc w:val="both"/>
              <w:rPr>
                <w:rFonts w:ascii="Times New Roman" w:eastAsia="Courier New" w:hAnsi="Times New Roman" w:cs="Times New Roman"/>
                <w:sz w:val="24"/>
                <w:szCs w:val="24"/>
              </w:rPr>
            </w:pPr>
          </w:p>
        </w:tc>
      </w:tr>
    </w:tbl>
    <w:p w14:paraId="5BEB7498" w14:textId="77777777" w:rsidR="001F7852" w:rsidRDefault="001F7852" w:rsidP="001F7852"/>
    <w:p w14:paraId="72E4C8CD" w14:textId="77777777" w:rsidR="001F7852" w:rsidRDefault="001F7852" w:rsidP="001F7852"/>
    <w:p w14:paraId="4DF85BA7" w14:textId="77777777" w:rsidR="001F7852" w:rsidRDefault="001F7852" w:rsidP="001F7852"/>
    <w:p w14:paraId="4BE1072F" w14:textId="77777777" w:rsidR="001F7852" w:rsidRDefault="001F7852" w:rsidP="001F7852"/>
    <w:p w14:paraId="12DD7709" w14:textId="77777777" w:rsidR="001F7852" w:rsidRDefault="001F7852" w:rsidP="001F7852"/>
    <w:p w14:paraId="552C4965" w14:textId="77777777" w:rsidR="001F7852" w:rsidRDefault="001F7852" w:rsidP="001F7852"/>
    <w:p w14:paraId="1F087937" w14:textId="77777777" w:rsidR="001F7852" w:rsidRDefault="001F7852" w:rsidP="001F7852"/>
    <w:p w14:paraId="231EFE6F" w14:textId="77777777" w:rsidR="001F7852" w:rsidRDefault="001F7852" w:rsidP="001F7852"/>
    <w:p w14:paraId="7713BECA" w14:textId="77777777" w:rsidR="001F7852" w:rsidRDefault="001F7852" w:rsidP="001F7852"/>
    <w:p w14:paraId="4B8B3CC0" w14:textId="77777777" w:rsidR="001F7852" w:rsidRDefault="001F7852" w:rsidP="001F7852"/>
    <w:p w14:paraId="37A664D9" w14:textId="77777777" w:rsidR="001F7852" w:rsidRDefault="001F7852" w:rsidP="001F7852"/>
    <w:p w14:paraId="05779D2C" w14:textId="77777777" w:rsidR="001F7852" w:rsidRDefault="001F7852" w:rsidP="001F7852"/>
    <w:p w14:paraId="58D54746" w14:textId="77777777" w:rsidR="001F7852" w:rsidRDefault="001F7852" w:rsidP="001F7852"/>
    <w:p w14:paraId="46A5AC17" w14:textId="477F9EC5" w:rsidR="001F7852" w:rsidRPr="00F00C94" w:rsidRDefault="001F7852" w:rsidP="001F7852">
      <w:pPr>
        <w:pageBreakBefore/>
        <w:widowControl w:val="0"/>
        <w:autoSpaceDE w:val="0"/>
        <w:spacing w:after="0" w:line="240" w:lineRule="auto"/>
        <w:ind w:right="180"/>
        <w:jc w:val="right"/>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lastRenderedPageBreak/>
        <w:t>П</w:t>
      </w:r>
      <w:r w:rsidRPr="00F00C94">
        <w:rPr>
          <w:rFonts w:ascii="Times New Roman" w:eastAsia="Times New Roman" w:hAnsi="Times New Roman" w:cs="Times New Roman"/>
          <w:sz w:val="24"/>
          <w:szCs w:val="24"/>
          <w:lang w:eastAsia="ar-SA"/>
        </w:rPr>
        <w:t xml:space="preserve">риложение № </w:t>
      </w:r>
      <w:r>
        <w:rPr>
          <w:rFonts w:ascii="Times New Roman" w:eastAsia="Times New Roman" w:hAnsi="Times New Roman" w:cs="Times New Roman"/>
          <w:sz w:val="24"/>
          <w:szCs w:val="24"/>
          <w:lang w:eastAsia="ar-SA"/>
        </w:rPr>
        <w:t>1</w:t>
      </w:r>
    </w:p>
    <w:p w14:paraId="5CC7CEB6" w14:textId="77777777" w:rsidR="001F7852" w:rsidRPr="00F00C94" w:rsidRDefault="001F7852" w:rsidP="001F7852">
      <w:pPr>
        <w:spacing w:after="0" w:line="240" w:lineRule="auto"/>
        <w:ind w:left="4536"/>
        <w:jc w:val="right"/>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к договору </w:t>
      </w:r>
      <w:r w:rsidRPr="00F00C94">
        <w:rPr>
          <w:rFonts w:ascii="Times New Roman" w:eastAsia="Times New Roman" w:hAnsi="Times New Roman" w:cs="Times New Roman"/>
          <w:bCs/>
          <w:sz w:val="24"/>
          <w:szCs w:val="24"/>
          <w:lang w:eastAsia="ar-SA"/>
        </w:rPr>
        <w:t xml:space="preserve">купли-продажи </w:t>
      </w:r>
      <w:r>
        <w:rPr>
          <w:rFonts w:ascii="Times New Roman" w:eastAsia="Times New Roman" w:hAnsi="Times New Roman" w:cs="Times New Roman"/>
          <w:bCs/>
          <w:sz w:val="24"/>
          <w:szCs w:val="24"/>
          <w:lang w:eastAsia="ar-SA"/>
        </w:rPr>
        <w:t>не</w:t>
      </w:r>
      <w:r w:rsidRPr="00F00C94">
        <w:rPr>
          <w:rFonts w:ascii="Times New Roman" w:eastAsia="Times New Roman" w:hAnsi="Times New Roman" w:cs="Times New Roman"/>
          <w:bCs/>
          <w:sz w:val="24"/>
          <w:szCs w:val="24"/>
          <w:lang w:eastAsia="ar-SA"/>
        </w:rPr>
        <w:t xml:space="preserve">движимого имущества </w:t>
      </w:r>
      <w:r w:rsidRPr="00F00C94">
        <w:rPr>
          <w:rFonts w:ascii="Times New Roman" w:eastAsia="Times New Roman" w:hAnsi="Times New Roman" w:cs="Times New Roman"/>
          <w:sz w:val="24"/>
          <w:szCs w:val="24"/>
          <w:lang w:eastAsia="ar-SA"/>
        </w:rPr>
        <w:t>№ ___ от «__» ________ 20__ г.</w:t>
      </w:r>
    </w:p>
    <w:p w14:paraId="78520C95" w14:textId="77777777" w:rsidR="001F7852" w:rsidRDefault="001F7852" w:rsidP="001F7852">
      <w:pPr>
        <w:rPr>
          <w:rFonts w:ascii="Times New Roman" w:eastAsia="Times New Roman" w:hAnsi="Times New Roman" w:cs="Times New Roman"/>
          <w:sz w:val="24"/>
          <w:szCs w:val="24"/>
          <w:lang w:eastAsia="ar-SA"/>
        </w:rPr>
      </w:pPr>
    </w:p>
    <w:p w14:paraId="7EB9A29E" w14:textId="77777777" w:rsidR="001F7852" w:rsidRDefault="001F7852" w:rsidP="001F7852">
      <w:pPr>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 xml:space="preserve">ПЕРЕЧЕНЬ ДВИЖИМОГО </w:t>
      </w:r>
      <w:r w:rsidRPr="00C95C47">
        <w:rPr>
          <w:rFonts w:ascii="Times New Roman" w:eastAsia="Times New Roman" w:hAnsi="Times New Roman" w:cs="Times New Roman"/>
          <w:b/>
          <w:bCs/>
          <w:sz w:val="24"/>
          <w:szCs w:val="24"/>
          <w:lang w:eastAsia="ar-SA"/>
        </w:rPr>
        <w:t>ИМУЩЕСТВ</w:t>
      </w:r>
      <w:r>
        <w:rPr>
          <w:rFonts w:ascii="Times New Roman" w:eastAsia="Times New Roman" w:hAnsi="Times New Roman" w:cs="Times New Roman"/>
          <w:b/>
          <w:bCs/>
          <w:sz w:val="24"/>
          <w:szCs w:val="24"/>
          <w:lang w:eastAsia="ar-SA"/>
        </w:rPr>
        <w:t>А</w:t>
      </w:r>
      <w:r w:rsidRPr="00C95C47">
        <w:rPr>
          <w:rFonts w:ascii="Times New Roman" w:eastAsia="Times New Roman" w:hAnsi="Times New Roman" w:cs="Times New Roman"/>
          <w:b/>
          <w:bCs/>
          <w:sz w:val="24"/>
          <w:szCs w:val="24"/>
          <w:lang w:eastAsia="ar-SA"/>
        </w:rPr>
        <w:t>, ПЕРЕДАВАЕМО</w:t>
      </w:r>
      <w:r>
        <w:rPr>
          <w:rFonts w:ascii="Times New Roman" w:eastAsia="Times New Roman" w:hAnsi="Times New Roman" w:cs="Times New Roman"/>
          <w:b/>
          <w:bCs/>
          <w:sz w:val="24"/>
          <w:szCs w:val="24"/>
          <w:lang w:eastAsia="ar-SA"/>
        </w:rPr>
        <w:t>ГО</w:t>
      </w:r>
      <w:r w:rsidRPr="00C95C47">
        <w:rPr>
          <w:rFonts w:ascii="Times New Roman" w:eastAsia="Times New Roman" w:hAnsi="Times New Roman" w:cs="Times New Roman"/>
          <w:b/>
          <w:bCs/>
          <w:sz w:val="24"/>
          <w:szCs w:val="24"/>
          <w:lang w:eastAsia="ar-SA"/>
        </w:rPr>
        <w:t xml:space="preserve"> </w:t>
      </w:r>
    </w:p>
    <w:p w14:paraId="32A07638" w14:textId="77777777" w:rsidR="001F7852" w:rsidRPr="00C95C47" w:rsidRDefault="001F7852" w:rsidP="001F7852">
      <w:pPr>
        <w:jc w:val="center"/>
        <w:rPr>
          <w:rFonts w:ascii="Times New Roman" w:eastAsia="Times New Roman" w:hAnsi="Times New Roman" w:cs="Times New Roman"/>
          <w:b/>
          <w:bCs/>
          <w:sz w:val="24"/>
          <w:szCs w:val="24"/>
          <w:lang w:eastAsia="ar-SA"/>
        </w:rPr>
      </w:pPr>
      <w:r w:rsidRPr="00C95C47">
        <w:rPr>
          <w:rFonts w:ascii="Times New Roman" w:eastAsia="Times New Roman" w:hAnsi="Times New Roman" w:cs="Times New Roman"/>
          <w:b/>
          <w:bCs/>
          <w:sz w:val="24"/>
          <w:szCs w:val="24"/>
          <w:lang w:eastAsia="ar-SA"/>
        </w:rPr>
        <w:t>ПО ДОГОВОРУ</w:t>
      </w:r>
    </w:p>
    <w:p w14:paraId="50E40EB2" w14:textId="77777777" w:rsidR="001F7852" w:rsidRDefault="001F7852" w:rsidP="001F7852">
      <w:pPr>
        <w:rPr>
          <w:rFonts w:ascii="Times New Roman" w:eastAsia="Times New Roman" w:hAnsi="Times New Roman" w:cs="Times New Roman"/>
          <w:sz w:val="24"/>
          <w:szCs w:val="24"/>
          <w:lang w:eastAsia="ar-SA"/>
        </w:rPr>
      </w:pPr>
    </w:p>
    <w:tbl>
      <w:tblPr>
        <w:tblStyle w:val="a7"/>
        <w:tblW w:w="9351" w:type="dxa"/>
        <w:tblLook w:val="04A0" w:firstRow="1" w:lastRow="0" w:firstColumn="1" w:lastColumn="0" w:noHBand="0" w:noVBand="1"/>
      </w:tblPr>
      <w:tblGrid>
        <w:gridCol w:w="562"/>
        <w:gridCol w:w="2977"/>
        <w:gridCol w:w="1701"/>
        <w:gridCol w:w="4111"/>
      </w:tblGrid>
      <w:tr w:rsidR="001F7852" w14:paraId="7447855B" w14:textId="77777777" w:rsidTr="00431F9C">
        <w:tc>
          <w:tcPr>
            <w:tcW w:w="562" w:type="dxa"/>
          </w:tcPr>
          <w:p w14:paraId="5814A006" w14:textId="77777777" w:rsidR="001F7852" w:rsidRDefault="001F7852" w:rsidP="00431F9C">
            <w:pP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п/п</w:t>
            </w:r>
          </w:p>
        </w:tc>
        <w:tc>
          <w:tcPr>
            <w:tcW w:w="2977" w:type="dxa"/>
          </w:tcPr>
          <w:p w14:paraId="2A4BEC75" w14:textId="77777777" w:rsidR="001F7852" w:rsidRDefault="001F7852" w:rsidP="00431F9C">
            <w:pPr>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Наименование имущества</w:t>
            </w:r>
          </w:p>
        </w:tc>
        <w:tc>
          <w:tcPr>
            <w:tcW w:w="1701" w:type="dxa"/>
          </w:tcPr>
          <w:p w14:paraId="3DBB1C05" w14:textId="77777777" w:rsidR="001F7852" w:rsidRDefault="001F7852" w:rsidP="00431F9C">
            <w:pPr>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Цена (</w:t>
            </w:r>
            <w:proofErr w:type="spellStart"/>
            <w:r>
              <w:rPr>
                <w:rFonts w:ascii="Times New Roman" w:eastAsia="Times New Roman" w:hAnsi="Times New Roman" w:cs="Times New Roman"/>
                <w:sz w:val="24"/>
                <w:szCs w:val="24"/>
                <w:lang w:eastAsia="ar-SA"/>
              </w:rPr>
              <w:t>руб</w:t>
            </w:r>
            <w:proofErr w:type="spellEnd"/>
            <w:r>
              <w:rPr>
                <w:rFonts w:ascii="Times New Roman" w:eastAsia="Times New Roman" w:hAnsi="Times New Roman" w:cs="Times New Roman"/>
                <w:sz w:val="24"/>
                <w:szCs w:val="24"/>
                <w:lang w:eastAsia="ar-SA"/>
              </w:rPr>
              <w:t>, с учетом НДС)</w:t>
            </w:r>
          </w:p>
        </w:tc>
        <w:tc>
          <w:tcPr>
            <w:tcW w:w="4111" w:type="dxa"/>
          </w:tcPr>
          <w:p w14:paraId="4E2ECBA6" w14:textId="65FF6622" w:rsidR="001F7852" w:rsidRDefault="001F7852" w:rsidP="00431F9C">
            <w:pPr>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Место </w:t>
            </w:r>
            <w:r w:rsidR="00C520DC">
              <w:rPr>
                <w:rFonts w:ascii="Times New Roman" w:eastAsia="Times New Roman" w:hAnsi="Times New Roman" w:cs="Times New Roman"/>
                <w:sz w:val="24"/>
                <w:szCs w:val="24"/>
                <w:lang w:eastAsia="ar-SA"/>
              </w:rPr>
              <w:t>нахождения</w:t>
            </w:r>
            <w:r>
              <w:rPr>
                <w:rFonts w:ascii="Times New Roman" w:eastAsia="Times New Roman" w:hAnsi="Times New Roman" w:cs="Times New Roman"/>
                <w:sz w:val="24"/>
                <w:szCs w:val="24"/>
                <w:lang w:eastAsia="ar-SA"/>
              </w:rPr>
              <w:t xml:space="preserve"> Имущества</w:t>
            </w:r>
          </w:p>
        </w:tc>
      </w:tr>
      <w:tr w:rsidR="001F7852" w:rsidRPr="00BF7483" w14:paraId="47539C1A" w14:textId="77777777" w:rsidTr="00431F9C">
        <w:tc>
          <w:tcPr>
            <w:tcW w:w="562" w:type="dxa"/>
          </w:tcPr>
          <w:p w14:paraId="76D3DD08" w14:textId="77777777" w:rsidR="001F7852" w:rsidRPr="00BF7483" w:rsidRDefault="001F7852" w:rsidP="00431F9C">
            <w:pPr>
              <w:rPr>
                <w:rFonts w:ascii="Times New Roman" w:eastAsia="Times New Roman" w:hAnsi="Times New Roman" w:cs="Times New Roman"/>
                <w:sz w:val="24"/>
                <w:szCs w:val="24"/>
                <w:lang w:eastAsia="ar-SA"/>
              </w:rPr>
            </w:pPr>
            <w:r w:rsidRPr="00BF7483">
              <w:rPr>
                <w:rFonts w:ascii="Times New Roman" w:eastAsia="Times New Roman" w:hAnsi="Times New Roman" w:cs="Times New Roman"/>
                <w:sz w:val="24"/>
                <w:szCs w:val="24"/>
                <w:lang w:eastAsia="ar-SA"/>
              </w:rPr>
              <w:t>1</w:t>
            </w:r>
          </w:p>
        </w:tc>
        <w:tc>
          <w:tcPr>
            <w:tcW w:w="2977" w:type="dxa"/>
            <w:vAlign w:val="center"/>
          </w:tcPr>
          <w:p w14:paraId="38D3682E" w14:textId="57209C2C" w:rsidR="001F7852" w:rsidRPr="00BF7483" w:rsidRDefault="00F5577D" w:rsidP="00431F9C">
            <w:pPr>
              <w:rPr>
                <w:rFonts w:ascii="Times New Roman" w:eastAsia="Times New Roman" w:hAnsi="Times New Roman" w:cs="Times New Roman"/>
                <w:sz w:val="24"/>
                <w:szCs w:val="24"/>
                <w:lang w:eastAsia="ar-SA"/>
              </w:rPr>
            </w:pPr>
            <w:r w:rsidRPr="00F5577D">
              <w:rPr>
                <w:rFonts w:ascii="Times New Roman" w:hAnsi="Times New Roman" w:cs="Times New Roman"/>
                <w:sz w:val="24"/>
                <w:szCs w:val="24"/>
              </w:rPr>
              <w:t xml:space="preserve">Гараж № 7 (1 </w:t>
            </w:r>
            <w:proofErr w:type="spellStart"/>
            <w:r w:rsidRPr="00F5577D">
              <w:rPr>
                <w:rFonts w:ascii="Times New Roman" w:hAnsi="Times New Roman" w:cs="Times New Roman"/>
                <w:sz w:val="24"/>
                <w:szCs w:val="24"/>
              </w:rPr>
              <w:t>эт</w:t>
            </w:r>
            <w:proofErr w:type="spellEnd"/>
            <w:r w:rsidRPr="00F5577D">
              <w:rPr>
                <w:rFonts w:ascii="Times New Roman" w:hAnsi="Times New Roman" w:cs="Times New Roman"/>
                <w:sz w:val="24"/>
                <w:szCs w:val="24"/>
              </w:rPr>
              <w:t>.) S=23 кв. м, г. Ухта, ул. Строительная, 7Б, строение 3 (Инв.№ 4550), 00004550</w:t>
            </w:r>
          </w:p>
        </w:tc>
        <w:tc>
          <w:tcPr>
            <w:tcW w:w="1701" w:type="dxa"/>
          </w:tcPr>
          <w:p w14:paraId="21507252" w14:textId="77777777" w:rsidR="001F7852" w:rsidRPr="00BF7483" w:rsidRDefault="001F7852" w:rsidP="00431F9C">
            <w:pPr>
              <w:rPr>
                <w:rFonts w:ascii="Times New Roman" w:eastAsia="Times New Roman" w:hAnsi="Times New Roman" w:cs="Times New Roman"/>
                <w:sz w:val="24"/>
                <w:szCs w:val="24"/>
                <w:lang w:eastAsia="ar-SA"/>
              </w:rPr>
            </w:pPr>
          </w:p>
        </w:tc>
        <w:tc>
          <w:tcPr>
            <w:tcW w:w="4111" w:type="dxa"/>
          </w:tcPr>
          <w:p w14:paraId="263E83D0" w14:textId="7E7ECFDC" w:rsidR="001F7852" w:rsidRPr="00BF7483" w:rsidRDefault="00F5577D" w:rsidP="00F5577D">
            <w:pPr>
              <w:rPr>
                <w:rFonts w:ascii="Times New Roman" w:eastAsia="Times New Roman" w:hAnsi="Times New Roman" w:cs="Times New Roman"/>
                <w:sz w:val="24"/>
                <w:szCs w:val="24"/>
                <w:lang w:eastAsia="ar-SA"/>
              </w:rPr>
            </w:pPr>
            <w:r w:rsidRPr="00F5577D">
              <w:rPr>
                <w:rFonts w:ascii="Times New Roman" w:eastAsia="Times New Roman" w:hAnsi="Times New Roman" w:cs="Times New Roman"/>
                <w:sz w:val="24"/>
                <w:szCs w:val="24"/>
                <w:lang w:eastAsia="ar-SA"/>
              </w:rPr>
              <w:t>г. Ухта,</w:t>
            </w:r>
            <w:r>
              <w:rPr>
                <w:rFonts w:ascii="Times New Roman" w:eastAsia="Times New Roman" w:hAnsi="Times New Roman" w:cs="Times New Roman"/>
                <w:sz w:val="24"/>
                <w:szCs w:val="24"/>
                <w:lang w:eastAsia="ar-SA"/>
              </w:rPr>
              <w:t xml:space="preserve"> </w:t>
            </w:r>
            <w:r w:rsidRPr="00F5577D">
              <w:rPr>
                <w:rFonts w:ascii="Times New Roman" w:eastAsia="Times New Roman" w:hAnsi="Times New Roman" w:cs="Times New Roman"/>
                <w:sz w:val="24"/>
                <w:szCs w:val="24"/>
                <w:lang w:eastAsia="ar-SA"/>
              </w:rPr>
              <w:t xml:space="preserve">ул. Строительная, </w:t>
            </w:r>
            <w:r>
              <w:rPr>
                <w:rFonts w:ascii="Times New Roman" w:eastAsia="Times New Roman" w:hAnsi="Times New Roman" w:cs="Times New Roman"/>
                <w:sz w:val="24"/>
                <w:szCs w:val="24"/>
                <w:lang w:eastAsia="ar-SA"/>
              </w:rPr>
              <w:t xml:space="preserve">д. </w:t>
            </w:r>
            <w:r w:rsidRPr="00F5577D">
              <w:rPr>
                <w:rFonts w:ascii="Times New Roman" w:eastAsia="Times New Roman" w:hAnsi="Times New Roman" w:cs="Times New Roman"/>
                <w:sz w:val="24"/>
                <w:szCs w:val="24"/>
                <w:lang w:eastAsia="ar-SA"/>
              </w:rPr>
              <w:t>7б, стр</w:t>
            </w:r>
            <w:r>
              <w:rPr>
                <w:rFonts w:ascii="Times New Roman" w:eastAsia="Times New Roman" w:hAnsi="Times New Roman" w:cs="Times New Roman"/>
                <w:sz w:val="24"/>
                <w:szCs w:val="24"/>
                <w:lang w:eastAsia="ar-SA"/>
              </w:rPr>
              <w:t>.</w:t>
            </w:r>
            <w:r w:rsidRPr="00F5577D">
              <w:rPr>
                <w:rFonts w:ascii="Times New Roman" w:eastAsia="Times New Roman" w:hAnsi="Times New Roman" w:cs="Times New Roman"/>
                <w:sz w:val="24"/>
                <w:szCs w:val="24"/>
                <w:lang w:eastAsia="ar-SA"/>
              </w:rPr>
              <w:t xml:space="preserve"> 3, гараж № 7</w:t>
            </w:r>
          </w:p>
        </w:tc>
      </w:tr>
    </w:tbl>
    <w:p w14:paraId="7E8D4DE3" w14:textId="77777777" w:rsidR="001F7852" w:rsidRDefault="001F7852" w:rsidP="001F7852">
      <w:pPr>
        <w:rPr>
          <w:rFonts w:ascii="Times New Roman" w:eastAsia="Times New Roman" w:hAnsi="Times New Roman" w:cs="Times New Roman"/>
          <w:sz w:val="24"/>
          <w:szCs w:val="24"/>
          <w:lang w:eastAsia="ar-SA"/>
        </w:rPr>
      </w:pPr>
    </w:p>
    <w:p w14:paraId="0DF1EE89" w14:textId="77777777" w:rsidR="001F7852" w:rsidRPr="00F00C94" w:rsidRDefault="001F7852" w:rsidP="001F7852">
      <w:pPr>
        <w:pageBreakBefore/>
        <w:widowControl w:val="0"/>
        <w:autoSpaceDE w:val="0"/>
        <w:spacing w:after="0" w:line="240" w:lineRule="auto"/>
        <w:ind w:right="180"/>
        <w:jc w:val="right"/>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lastRenderedPageBreak/>
        <w:t xml:space="preserve">Приложение № </w:t>
      </w:r>
      <w:r>
        <w:rPr>
          <w:rFonts w:ascii="Times New Roman" w:eastAsia="Times New Roman" w:hAnsi="Times New Roman" w:cs="Times New Roman"/>
          <w:sz w:val="24"/>
          <w:szCs w:val="24"/>
          <w:lang w:eastAsia="ar-SA"/>
        </w:rPr>
        <w:t>2</w:t>
      </w:r>
    </w:p>
    <w:p w14:paraId="1558B4FF" w14:textId="2850E493" w:rsidR="001F7852" w:rsidRPr="00F00C94" w:rsidRDefault="001F7852" w:rsidP="001F7852">
      <w:pPr>
        <w:spacing w:after="0" w:line="240" w:lineRule="auto"/>
        <w:ind w:left="4536"/>
        <w:jc w:val="right"/>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к договору </w:t>
      </w:r>
      <w:r w:rsidRPr="00F00C94">
        <w:rPr>
          <w:rFonts w:ascii="Times New Roman" w:eastAsia="Times New Roman" w:hAnsi="Times New Roman" w:cs="Times New Roman"/>
          <w:bCs/>
          <w:sz w:val="24"/>
          <w:szCs w:val="24"/>
          <w:lang w:eastAsia="ar-SA"/>
        </w:rPr>
        <w:t xml:space="preserve">купли-продажи </w:t>
      </w:r>
      <w:r w:rsidR="0015234A">
        <w:rPr>
          <w:rFonts w:ascii="Times New Roman" w:eastAsia="Times New Roman" w:hAnsi="Times New Roman" w:cs="Times New Roman"/>
          <w:bCs/>
          <w:sz w:val="24"/>
          <w:szCs w:val="24"/>
          <w:lang w:eastAsia="ar-SA"/>
        </w:rPr>
        <w:t>не</w:t>
      </w:r>
      <w:r w:rsidRPr="00F00C94">
        <w:rPr>
          <w:rFonts w:ascii="Times New Roman" w:eastAsia="Times New Roman" w:hAnsi="Times New Roman" w:cs="Times New Roman"/>
          <w:bCs/>
          <w:sz w:val="24"/>
          <w:szCs w:val="24"/>
          <w:lang w:eastAsia="ar-SA"/>
        </w:rPr>
        <w:t xml:space="preserve">движимого имущества </w:t>
      </w:r>
      <w:r w:rsidRPr="00F00C94">
        <w:rPr>
          <w:rFonts w:ascii="Times New Roman" w:eastAsia="Times New Roman" w:hAnsi="Times New Roman" w:cs="Times New Roman"/>
          <w:sz w:val="24"/>
          <w:szCs w:val="24"/>
          <w:lang w:eastAsia="ar-SA"/>
        </w:rPr>
        <w:t>№ ___ от «__» ________ 20__ г.</w:t>
      </w:r>
    </w:p>
    <w:p w14:paraId="07244919" w14:textId="77777777" w:rsidR="001F7852" w:rsidRPr="00F00C94" w:rsidRDefault="001F7852" w:rsidP="001F7852">
      <w:pPr>
        <w:spacing w:after="0" w:line="240" w:lineRule="auto"/>
        <w:ind w:firstLine="709"/>
        <w:jc w:val="right"/>
        <w:rPr>
          <w:rFonts w:ascii="Times New Roman" w:eastAsia="Times New Roman" w:hAnsi="Times New Roman" w:cs="Times New Roman"/>
          <w:sz w:val="24"/>
          <w:szCs w:val="24"/>
          <w:lang w:eastAsia="ar-SA"/>
        </w:rPr>
      </w:pPr>
    </w:p>
    <w:p w14:paraId="1614E8E0" w14:textId="77777777" w:rsidR="001F7852" w:rsidRPr="00F00C94" w:rsidRDefault="001F7852" w:rsidP="001F7852">
      <w:pPr>
        <w:spacing w:after="0" w:line="240" w:lineRule="auto"/>
        <w:jc w:val="center"/>
        <w:rPr>
          <w:rFonts w:ascii="Times New Roman" w:eastAsia="Times New Roman" w:hAnsi="Times New Roman" w:cs="Times New Roman"/>
          <w:bCs/>
          <w:sz w:val="24"/>
          <w:szCs w:val="24"/>
          <w:lang w:eastAsia="ar-SA"/>
        </w:rPr>
      </w:pPr>
      <w:r w:rsidRPr="00F00C94">
        <w:rPr>
          <w:rFonts w:ascii="Times New Roman" w:eastAsia="Times New Roman" w:hAnsi="Times New Roman" w:cs="Times New Roman"/>
          <w:b/>
          <w:sz w:val="24"/>
          <w:szCs w:val="24"/>
          <w:lang w:eastAsia="ar-SA"/>
        </w:rPr>
        <w:t>А К Т</w:t>
      </w:r>
    </w:p>
    <w:p w14:paraId="3B3693F8" w14:textId="77777777" w:rsidR="001F7852" w:rsidRPr="00F00C94" w:rsidRDefault="001F7852" w:rsidP="001F7852">
      <w:pPr>
        <w:spacing w:after="0" w:line="240" w:lineRule="auto"/>
        <w:jc w:val="center"/>
        <w:rPr>
          <w:rFonts w:ascii="Times New Roman" w:eastAsia="Times New Roman" w:hAnsi="Times New Roman" w:cs="Times New Roman"/>
          <w:sz w:val="24"/>
          <w:szCs w:val="24"/>
          <w:lang w:eastAsia="ar-SA"/>
        </w:rPr>
      </w:pPr>
      <w:r w:rsidRPr="00F00C94">
        <w:rPr>
          <w:rFonts w:ascii="Times New Roman" w:eastAsia="Times New Roman" w:hAnsi="Times New Roman" w:cs="Times New Roman"/>
          <w:bCs/>
          <w:sz w:val="24"/>
          <w:szCs w:val="24"/>
          <w:lang w:eastAsia="ar-SA"/>
        </w:rPr>
        <w:t xml:space="preserve">приема – передачи имущества </w:t>
      </w:r>
    </w:p>
    <w:tbl>
      <w:tblPr>
        <w:tblW w:w="9714" w:type="dxa"/>
        <w:tblLayout w:type="fixed"/>
        <w:tblLook w:val="0000" w:firstRow="0" w:lastRow="0" w:firstColumn="0" w:lastColumn="0" w:noHBand="0" w:noVBand="0"/>
      </w:tblPr>
      <w:tblGrid>
        <w:gridCol w:w="4857"/>
        <w:gridCol w:w="4857"/>
      </w:tblGrid>
      <w:tr w:rsidR="001F7852" w:rsidRPr="00F00C94" w14:paraId="25480F1F" w14:textId="77777777" w:rsidTr="00431F9C">
        <w:tc>
          <w:tcPr>
            <w:tcW w:w="4857" w:type="dxa"/>
          </w:tcPr>
          <w:p w14:paraId="37D76C95" w14:textId="77777777" w:rsidR="001F7852" w:rsidRPr="00F00C94" w:rsidRDefault="001F7852" w:rsidP="00431F9C">
            <w:pPr>
              <w:spacing w:before="120" w:after="120" w:line="240" w:lineRule="auto"/>
              <w:jc w:val="both"/>
              <w:rPr>
                <w:rFonts w:ascii="Times New Roman" w:eastAsia="Times New Roman" w:hAnsi="Times New Roman" w:cs="Times New Roman"/>
                <w:sz w:val="24"/>
                <w:szCs w:val="24"/>
                <w:lang w:eastAsia="ar-SA"/>
              </w:rPr>
            </w:pPr>
            <w:r w:rsidRPr="00B31955">
              <w:rPr>
                <w:rFonts w:ascii="Times New Roman" w:eastAsia="Times New Roman" w:hAnsi="Times New Roman" w:cs="Times New Roman"/>
                <w:sz w:val="24"/>
                <w:szCs w:val="24"/>
                <w:lang w:eastAsia="ar-SA"/>
              </w:rPr>
              <w:t>город Сыктывкар</w:t>
            </w:r>
          </w:p>
        </w:tc>
        <w:tc>
          <w:tcPr>
            <w:tcW w:w="4857" w:type="dxa"/>
          </w:tcPr>
          <w:p w14:paraId="5E6D61A6" w14:textId="77777777" w:rsidR="001F7852" w:rsidRPr="00F00C94" w:rsidRDefault="001F7852" w:rsidP="00431F9C">
            <w:pPr>
              <w:spacing w:before="120" w:after="120" w:line="240" w:lineRule="auto"/>
              <w:jc w:val="right"/>
              <w:rPr>
                <w:rFonts w:ascii="Times New Roman" w:eastAsia="Times New Roman" w:hAnsi="Times New Roman" w:cs="Times New Roman"/>
                <w:sz w:val="28"/>
                <w:szCs w:val="20"/>
                <w:lang w:eastAsia="ar-SA"/>
              </w:rPr>
            </w:pPr>
            <w:r w:rsidRPr="00F00C94">
              <w:rPr>
                <w:rFonts w:ascii="Times New Roman" w:eastAsia="Times New Roman" w:hAnsi="Times New Roman" w:cs="Times New Roman"/>
                <w:sz w:val="24"/>
                <w:szCs w:val="24"/>
                <w:lang w:eastAsia="ar-SA"/>
              </w:rPr>
              <w:t>«__</w:t>
            </w:r>
            <w:proofErr w:type="gramStart"/>
            <w:r w:rsidRPr="00F00C94">
              <w:rPr>
                <w:rFonts w:ascii="Times New Roman" w:eastAsia="Times New Roman" w:hAnsi="Times New Roman" w:cs="Times New Roman"/>
                <w:sz w:val="24"/>
                <w:szCs w:val="24"/>
                <w:lang w:eastAsia="ar-SA"/>
              </w:rPr>
              <w:t>_»_</w:t>
            </w:r>
            <w:proofErr w:type="gramEnd"/>
            <w:r w:rsidRPr="00F00C94">
              <w:rPr>
                <w:rFonts w:ascii="Times New Roman" w:eastAsia="Times New Roman" w:hAnsi="Times New Roman" w:cs="Times New Roman"/>
                <w:sz w:val="24"/>
                <w:szCs w:val="24"/>
                <w:lang w:eastAsia="ar-SA"/>
              </w:rPr>
              <w:t>_______202__ г.</w:t>
            </w:r>
          </w:p>
        </w:tc>
      </w:tr>
      <w:tr w:rsidR="001F7852" w:rsidRPr="00F00C94" w14:paraId="588D3835" w14:textId="77777777" w:rsidTr="00431F9C">
        <w:tc>
          <w:tcPr>
            <w:tcW w:w="4857" w:type="dxa"/>
          </w:tcPr>
          <w:p w14:paraId="5878EEBA" w14:textId="77777777" w:rsidR="001F7852" w:rsidRPr="00F00C94" w:rsidRDefault="001F7852" w:rsidP="00431F9C">
            <w:pPr>
              <w:tabs>
                <w:tab w:val="left" w:pos="2790"/>
                <w:tab w:val="center" w:pos="4562"/>
              </w:tabs>
              <w:spacing w:before="120" w:after="120" w:line="240" w:lineRule="auto"/>
              <w:rPr>
                <w:rFonts w:ascii="Times New Roman" w:eastAsia="Times New Roman" w:hAnsi="Times New Roman" w:cs="Times New Roman"/>
                <w:b/>
                <w:bCs/>
                <w:sz w:val="24"/>
                <w:szCs w:val="24"/>
                <w:lang w:eastAsia="ar-SA"/>
              </w:rPr>
            </w:pPr>
          </w:p>
        </w:tc>
        <w:tc>
          <w:tcPr>
            <w:tcW w:w="4857" w:type="dxa"/>
          </w:tcPr>
          <w:p w14:paraId="326B46F0" w14:textId="77777777" w:rsidR="001F7852" w:rsidRPr="00F00C94" w:rsidRDefault="001F7852" w:rsidP="00431F9C">
            <w:pPr>
              <w:tabs>
                <w:tab w:val="left" w:pos="2790"/>
                <w:tab w:val="center" w:pos="4562"/>
              </w:tabs>
              <w:spacing w:before="120" w:after="120" w:line="240" w:lineRule="auto"/>
              <w:jc w:val="right"/>
              <w:rPr>
                <w:rFonts w:ascii="Times New Roman" w:eastAsia="Times New Roman" w:hAnsi="Times New Roman" w:cs="Times New Roman"/>
                <w:sz w:val="28"/>
                <w:szCs w:val="20"/>
                <w:lang w:eastAsia="ar-SA"/>
              </w:rPr>
            </w:pPr>
          </w:p>
        </w:tc>
      </w:tr>
    </w:tbl>
    <w:p w14:paraId="3CB22CFC" w14:textId="77777777" w:rsidR="001F7852" w:rsidRPr="00F00C94" w:rsidRDefault="001F7852" w:rsidP="001F7852">
      <w:pPr>
        <w:spacing w:after="0" w:line="240" w:lineRule="auto"/>
        <w:ind w:firstLine="709"/>
        <w:jc w:val="both"/>
        <w:rPr>
          <w:rFonts w:ascii="Times New Roman" w:eastAsia="Times New Roman" w:hAnsi="Times New Roman" w:cs="Times New Roman"/>
          <w:sz w:val="24"/>
          <w:szCs w:val="24"/>
          <w:lang w:eastAsia="ar-SA"/>
        </w:rPr>
      </w:pPr>
      <w:r w:rsidRPr="000F18E5">
        <w:rPr>
          <w:rFonts w:ascii="Times New Roman" w:eastAsia="Times New Roman" w:hAnsi="Times New Roman" w:cs="Times New Roman"/>
          <w:b/>
          <w:sz w:val="20"/>
          <w:szCs w:val="20"/>
          <w:lang w:eastAsia="ar-SA"/>
        </w:rPr>
        <w:t>АКЦИОНЕРНОЕ ОБЩЕСТВО "КОМИДОРРЕСУРС</w:t>
      </w:r>
      <w:r w:rsidRPr="00F00C94">
        <w:rPr>
          <w:rFonts w:ascii="Times New Roman" w:eastAsia="Times New Roman" w:hAnsi="Times New Roman" w:cs="Times New Roman"/>
          <w:sz w:val="24"/>
          <w:szCs w:val="24"/>
          <w:lang w:eastAsia="ar-SA"/>
        </w:rPr>
        <w:t xml:space="preserve">, именуемое в дальнейшем «Продавец», в лице _________, действующего на основании _____________, с одной стороны, и _________________________, именуемый в дальнейшем «Покупатель», действующего на основании ______________________ с другой стороны, а вместе именуемые «Стороны», </w:t>
      </w:r>
      <w:r w:rsidRPr="00F00C94">
        <w:rPr>
          <w:rFonts w:ascii="Times New Roman" w:eastAsia="Times New Roman" w:hAnsi="Times New Roman" w:cs="Times New Roman"/>
          <w:sz w:val="24"/>
          <w:szCs w:val="24"/>
          <w:lang w:val="x-none" w:eastAsia="ar-SA"/>
        </w:rPr>
        <w:t>составили настоящий акт о нижеследующем:</w:t>
      </w:r>
    </w:p>
    <w:p w14:paraId="1A749052" w14:textId="77777777" w:rsidR="001F7852" w:rsidRPr="00F00C94" w:rsidRDefault="001F7852" w:rsidP="001F7852">
      <w:pPr>
        <w:widowControl w:val="0"/>
        <w:tabs>
          <w:tab w:val="left" w:pos="1134"/>
          <w:tab w:val="left" w:pos="2040"/>
        </w:tabs>
        <w:autoSpaceDE w:val="0"/>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1. Продавец на основании и в соответствии с договором купли-продажи </w:t>
      </w:r>
      <w:r>
        <w:rPr>
          <w:rFonts w:ascii="Times New Roman" w:eastAsia="Times New Roman" w:hAnsi="Times New Roman" w:cs="Times New Roman"/>
          <w:sz w:val="24"/>
          <w:szCs w:val="24"/>
          <w:lang w:eastAsia="ar-SA"/>
        </w:rPr>
        <w:t>не</w:t>
      </w:r>
      <w:r w:rsidRPr="00F00C94">
        <w:rPr>
          <w:rFonts w:ascii="Times New Roman" w:eastAsia="Times New Roman" w:hAnsi="Times New Roman" w:cs="Times New Roman"/>
          <w:sz w:val="24"/>
          <w:szCs w:val="24"/>
          <w:lang w:eastAsia="ar-SA"/>
        </w:rPr>
        <w:t>движимого имущества № ____ от «___» _______ 20___ г. передает, а Покупатель принимает следующее имущество (далее – Имущество):</w:t>
      </w:r>
    </w:p>
    <w:p w14:paraId="04D16C4A" w14:textId="77777777" w:rsidR="001F7852" w:rsidRPr="00F00C94" w:rsidRDefault="001F7852" w:rsidP="001F7852">
      <w:pPr>
        <w:widowControl w:val="0"/>
        <w:tabs>
          <w:tab w:val="left" w:pos="1134"/>
          <w:tab w:val="left" w:pos="2040"/>
        </w:tabs>
        <w:autoSpaceDE w:val="0"/>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___________________________________________</w:t>
      </w:r>
    </w:p>
    <w:p w14:paraId="713405D5" w14:textId="77777777" w:rsidR="001F7852" w:rsidRPr="00F00C94" w:rsidRDefault="001F7852" w:rsidP="001F7852">
      <w:pPr>
        <w:widowControl w:val="0"/>
        <w:tabs>
          <w:tab w:val="left" w:pos="1134"/>
          <w:tab w:val="left" w:pos="2040"/>
        </w:tabs>
        <w:autoSpaceDE w:val="0"/>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2. Одновременно с передачей Имущества Продавец передал, Покупатель принял принадлежности и документы на Имущество.</w:t>
      </w:r>
    </w:p>
    <w:p w14:paraId="73D0A9FF" w14:textId="77777777" w:rsidR="001F7852" w:rsidRPr="00F00C94" w:rsidRDefault="001F7852" w:rsidP="001F7852">
      <w:pPr>
        <w:widowControl w:val="0"/>
        <w:tabs>
          <w:tab w:val="left" w:pos="1134"/>
          <w:tab w:val="left" w:pos="2040"/>
        </w:tabs>
        <w:autoSpaceDE w:val="0"/>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3. Покупатель принял </w:t>
      </w:r>
      <w:r>
        <w:rPr>
          <w:rFonts w:ascii="Times New Roman" w:eastAsia="Times New Roman" w:hAnsi="Times New Roman" w:cs="Times New Roman"/>
          <w:sz w:val="24"/>
          <w:szCs w:val="24"/>
          <w:lang w:eastAsia="ar-SA"/>
        </w:rPr>
        <w:t>Имущество</w:t>
      </w:r>
      <w:r w:rsidRPr="00F00C94">
        <w:rPr>
          <w:rFonts w:ascii="Times New Roman" w:eastAsia="Times New Roman" w:hAnsi="Times New Roman" w:cs="Times New Roman"/>
          <w:sz w:val="24"/>
          <w:szCs w:val="24"/>
          <w:lang w:eastAsia="ar-SA"/>
        </w:rPr>
        <w:t xml:space="preserve"> в полном соответствии с условиями Договора, в том числе осмотрел </w:t>
      </w:r>
      <w:r>
        <w:rPr>
          <w:rFonts w:ascii="Times New Roman" w:eastAsia="Times New Roman" w:hAnsi="Times New Roman" w:cs="Times New Roman"/>
          <w:sz w:val="24"/>
          <w:szCs w:val="24"/>
          <w:lang w:eastAsia="ar-SA"/>
        </w:rPr>
        <w:t>Имущество</w:t>
      </w:r>
      <w:r w:rsidRPr="00F00C94">
        <w:rPr>
          <w:rFonts w:ascii="Times New Roman" w:eastAsia="Times New Roman" w:hAnsi="Times New Roman" w:cs="Times New Roman"/>
          <w:sz w:val="24"/>
          <w:szCs w:val="24"/>
          <w:lang w:eastAsia="ar-SA"/>
        </w:rPr>
        <w:t xml:space="preserve">, его комплектность, а также все его принадлежности и документы. Претензий и замечаний к </w:t>
      </w:r>
      <w:r>
        <w:rPr>
          <w:rFonts w:ascii="Times New Roman" w:eastAsia="Times New Roman" w:hAnsi="Times New Roman" w:cs="Times New Roman"/>
          <w:sz w:val="24"/>
          <w:szCs w:val="24"/>
          <w:lang w:eastAsia="ar-SA"/>
        </w:rPr>
        <w:t>Имуществу</w:t>
      </w:r>
      <w:r w:rsidRPr="00F00C94">
        <w:rPr>
          <w:rFonts w:ascii="Times New Roman" w:eastAsia="Times New Roman" w:hAnsi="Times New Roman" w:cs="Times New Roman"/>
          <w:sz w:val="24"/>
          <w:szCs w:val="24"/>
          <w:lang w:eastAsia="ar-SA"/>
        </w:rPr>
        <w:t xml:space="preserve"> на дату его передачи у Покупателя нет.</w:t>
      </w:r>
    </w:p>
    <w:p w14:paraId="271691F3" w14:textId="77777777" w:rsidR="001F7852" w:rsidRPr="00F00C94" w:rsidRDefault="001F7852" w:rsidP="001F7852">
      <w:pPr>
        <w:widowControl w:val="0"/>
        <w:tabs>
          <w:tab w:val="left" w:pos="1134"/>
          <w:tab w:val="left" w:pos="2040"/>
        </w:tabs>
        <w:autoSpaceDE w:val="0"/>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4. Цена Имущества согласно Договору составила ________________________(___________) руб. _______ коп., в т.ч. НДС ____ (_______) руб. Оплата по Договору произведена полностью, Имущество передано, Стороны претензий друг к другу не имеют.</w:t>
      </w:r>
    </w:p>
    <w:p w14:paraId="27E9E9ED" w14:textId="77777777" w:rsidR="001F7852" w:rsidRPr="00F00C94" w:rsidRDefault="001F7852" w:rsidP="001F7852">
      <w:pPr>
        <w:widowControl w:val="0"/>
        <w:tabs>
          <w:tab w:val="left" w:pos="1134"/>
          <w:tab w:val="left" w:pos="2040"/>
        </w:tabs>
        <w:autoSpaceDE w:val="0"/>
        <w:spacing w:after="0" w:line="240" w:lineRule="auto"/>
        <w:jc w:val="both"/>
        <w:rPr>
          <w:rFonts w:ascii="Times New Roman" w:eastAsia="Times New Roman" w:hAnsi="Times New Roman" w:cs="Times New Roman"/>
          <w:b/>
          <w:lang w:eastAsia="ar-SA"/>
        </w:rPr>
      </w:pPr>
      <w:r w:rsidRPr="00F00C94">
        <w:rPr>
          <w:rFonts w:ascii="Times New Roman" w:eastAsia="Times New Roman" w:hAnsi="Times New Roman" w:cs="Times New Roman"/>
          <w:sz w:val="24"/>
          <w:szCs w:val="24"/>
          <w:lang w:eastAsia="ar-SA"/>
        </w:rPr>
        <w:t xml:space="preserve">5. </w:t>
      </w:r>
      <w:r w:rsidRPr="00F00C94">
        <w:rPr>
          <w:rFonts w:ascii="Times New Roman" w:eastAsia="Times New Roman" w:hAnsi="Times New Roman" w:cs="Times New Roman"/>
          <w:sz w:val="24"/>
          <w:szCs w:val="24"/>
          <w:lang w:val="x-none" w:eastAsia="ar-SA"/>
        </w:rPr>
        <w:t xml:space="preserve">Настоящий акт приема-передачи составлен </w:t>
      </w:r>
      <w:r w:rsidRPr="00F00C94">
        <w:rPr>
          <w:rFonts w:ascii="Times New Roman" w:eastAsia="Times New Roman" w:hAnsi="Times New Roman" w:cs="Times New Roman"/>
          <w:sz w:val="24"/>
          <w:szCs w:val="24"/>
          <w:lang w:eastAsia="ar-SA"/>
        </w:rPr>
        <w:t>в 3 (Трех) экземплярах: по одному для каждой из сторон и один для регистрирующего органа.</w:t>
      </w:r>
    </w:p>
    <w:p w14:paraId="53BFE9FC" w14:textId="77777777" w:rsidR="001F7852" w:rsidRPr="00F00C94" w:rsidRDefault="001F7852" w:rsidP="001F7852">
      <w:pPr>
        <w:widowControl w:val="0"/>
        <w:autoSpaceDE w:val="0"/>
        <w:spacing w:after="0" w:line="240" w:lineRule="auto"/>
        <w:ind w:right="180"/>
        <w:rPr>
          <w:rFonts w:ascii="Times New Roman" w:eastAsia="Times New Roman" w:hAnsi="Times New Roman" w:cs="Times New Roman"/>
          <w:b/>
          <w:lang w:eastAsia="ar-SA"/>
        </w:rPr>
      </w:pPr>
    </w:p>
    <w:tbl>
      <w:tblPr>
        <w:tblW w:w="0" w:type="auto"/>
        <w:tblLayout w:type="fixed"/>
        <w:tblLook w:val="0000" w:firstRow="0" w:lastRow="0" w:firstColumn="0" w:lastColumn="0" w:noHBand="0" w:noVBand="0"/>
      </w:tblPr>
      <w:tblGrid>
        <w:gridCol w:w="4863"/>
        <w:gridCol w:w="4851"/>
      </w:tblGrid>
      <w:tr w:rsidR="001F7852" w:rsidRPr="00F00C94" w14:paraId="08A85E54" w14:textId="77777777" w:rsidTr="00431F9C">
        <w:tc>
          <w:tcPr>
            <w:tcW w:w="4863" w:type="dxa"/>
          </w:tcPr>
          <w:p w14:paraId="04804DEE"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b/>
                <w:lang w:eastAsia="ar-SA"/>
              </w:rPr>
            </w:pPr>
            <w:r w:rsidRPr="00F00C94">
              <w:rPr>
                <w:rFonts w:ascii="Times New Roman" w:eastAsia="Times New Roman" w:hAnsi="Times New Roman" w:cs="Times New Roman"/>
                <w:b/>
                <w:lang w:eastAsia="ar-SA"/>
              </w:rPr>
              <w:t>Продавец:</w:t>
            </w:r>
          </w:p>
          <w:p w14:paraId="493A4DB8"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b/>
                <w:lang w:eastAsia="ar-SA"/>
              </w:rPr>
            </w:pPr>
          </w:p>
          <w:p w14:paraId="5CC476C4" w14:textId="77777777" w:rsidR="001F7852" w:rsidRPr="00F00C94" w:rsidRDefault="001F7852" w:rsidP="00431F9C">
            <w:pPr>
              <w:spacing w:after="0" w:line="240" w:lineRule="auto"/>
              <w:ind w:right="-108"/>
              <w:contextualSpacing/>
              <w:jc w:val="both"/>
              <w:rPr>
                <w:rFonts w:ascii="Times New Roman" w:eastAsia="Times New Roman" w:hAnsi="Times New Roman" w:cs="Times New Roman"/>
                <w:b/>
                <w:lang w:eastAsia="ar-SA"/>
              </w:rPr>
            </w:pPr>
          </w:p>
        </w:tc>
        <w:tc>
          <w:tcPr>
            <w:tcW w:w="4851" w:type="dxa"/>
          </w:tcPr>
          <w:p w14:paraId="780D1EC2"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b/>
                <w:lang w:eastAsia="ar-SA"/>
              </w:rPr>
              <w:t>Покупатель:</w:t>
            </w:r>
          </w:p>
          <w:p w14:paraId="2A61E559"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p>
        </w:tc>
      </w:tr>
    </w:tbl>
    <w:p w14:paraId="3E376B92" w14:textId="77777777" w:rsidR="001F7852" w:rsidRPr="00F00C94" w:rsidRDefault="001F7852" w:rsidP="001F7852">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lang w:eastAsia="ar-SA"/>
        </w:rPr>
        <w:t xml:space="preserve"> ПОДПИСИ СТОРОН</w:t>
      </w:r>
    </w:p>
    <w:p w14:paraId="6F269C93" w14:textId="77777777" w:rsidR="001F7852" w:rsidRPr="00F00C94" w:rsidRDefault="001F7852" w:rsidP="001F7852">
      <w:pPr>
        <w:widowControl w:val="0"/>
        <w:autoSpaceDE w:val="0"/>
        <w:spacing w:after="0" w:line="240" w:lineRule="auto"/>
        <w:ind w:right="180"/>
        <w:rPr>
          <w:rFonts w:ascii="Times New Roman" w:eastAsia="Times New Roman" w:hAnsi="Times New Roman" w:cs="Times New Roman"/>
          <w:lang w:eastAsia="ar-SA"/>
        </w:rPr>
      </w:pPr>
    </w:p>
    <w:tbl>
      <w:tblPr>
        <w:tblW w:w="0" w:type="auto"/>
        <w:tblInd w:w="2" w:type="dxa"/>
        <w:tblLayout w:type="fixed"/>
        <w:tblLook w:val="0000" w:firstRow="0" w:lastRow="0" w:firstColumn="0" w:lastColumn="0" w:noHBand="0" w:noVBand="0"/>
      </w:tblPr>
      <w:tblGrid>
        <w:gridCol w:w="4905"/>
        <w:gridCol w:w="4905"/>
      </w:tblGrid>
      <w:tr w:rsidR="001F7852" w:rsidRPr="00F00C94" w14:paraId="5F095A55" w14:textId="77777777" w:rsidTr="00431F9C">
        <w:tc>
          <w:tcPr>
            <w:tcW w:w="4905" w:type="dxa"/>
          </w:tcPr>
          <w:p w14:paraId="375199C1"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b/>
                <w:bCs/>
                <w:lang w:eastAsia="ar-SA"/>
              </w:rPr>
              <w:t>От Продавца</w:t>
            </w:r>
          </w:p>
          <w:p w14:paraId="50845FBF"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p>
          <w:p w14:paraId="015A0C0A" w14:textId="77777777" w:rsidR="001F7852" w:rsidRDefault="001F7852" w:rsidP="00431F9C">
            <w:pPr>
              <w:widowControl w:val="0"/>
              <w:autoSpaceDE w:val="0"/>
              <w:spacing w:after="0" w:line="240" w:lineRule="auto"/>
              <w:ind w:right="180"/>
              <w:rPr>
                <w:rFonts w:ascii="Times New Roman" w:eastAsia="Times New Roman" w:hAnsi="Times New Roman" w:cs="Times New Roman"/>
                <w:lang w:eastAsia="ar-SA"/>
              </w:rPr>
            </w:pPr>
            <w:r w:rsidRPr="00B31955">
              <w:rPr>
                <w:rFonts w:ascii="Times New Roman" w:eastAsia="Times New Roman" w:hAnsi="Times New Roman" w:cs="Times New Roman"/>
                <w:lang w:eastAsia="ar-SA"/>
              </w:rPr>
              <w:t>[Руководитель]</w:t>
            </w:r>
          </w:p>
          <w:p w14:paraId="768C9374" w14:textId="77777777" w:rsidR="001F7852" w:rsidRDefault="001F7852" w:rsidP="00431F9C">
            <w:pPr>
              <w:widowControl w:val="0"/>
              <w:autoSpaceDE w:val="0"/>
              <w:spacing w:after="0" w:line="240" w:lineRule="auto"/>
              <w:ind w:right="180"/>
              <w:rPr>
                <w:rFonts w:ascii="Times New Roman" w:eastAsia="Times New Roman" w:hAnsi="Times New Roman" w:cs="Times New Roman"/>
                <w:lang w:eastAsia="ar-SA"/>
              </w:rPr>
            </w:pPr>
          </w:p>
          <w:p w14:paraId="0A01AF59"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p>
          <w:p w14:paraId="7DB09F0D"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lang w:eastAsia="ar-SA"/>
              </w:rPr>
              <w:t xml:space="preserve">____________________ </w:t>
            </w:r>
          </w:p>
          <w:p w14:paraId="7BD2BEFD"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lang w:eastAsia="ar-SA"/>
              </w:rPr>
              <w:t>М.П.</w:t>
            </w:r>
          </w:p>
          <w:p w14:paraId="5EF5E71F"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p>
          <w:p w14:paraId="1AB069CE"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b/>
                <w:bCs/>
                <w:lang w:eastAsia="ar-SA"/>
              </w:rPr>
            </w:pPr>
            <w:r w:rsidRPr="00F00C94">
              <w:rPr>
                <w:rFonts w:ascii="Times New Roman" w:eastAsia="Times New Roman" w:hAnsi="Times New Roman" w:cs="Times New Roman"/>
                <w:lang w:eastAsia="ar-SA"/>
              </w:rPr>
              <w:t>«__</w:t>
            </w:r>
            <w:proofErr w:type="gramStart"/>
            <w:r w:rsidRPr="00F00C94">
              <w:rPr>
                <w:rFonts w:ascii="Times New Roman" w:eastAsia="Times New Roman" w:hAnsi="Times New Roman" w:cs="Times New Roman"/>
                <w:lang w:eastAsia="ar-SA"/>
              </w:rPr>
              <w:t>_»_</w:t>
            </w:r>
            <w:proofErr w:type="gramEnd"/>
            <w:r w:rsidRPr="00F00C94">
              <w:rPr>
                <w:rFonts w:ascii="Times New Roman" w:eastAsia="Times New Roman" w:hAnsi="Times New Roman" w:cs="Times New Roman"/>
                <w:lang w:eastAsia="ar-SA"/>
              </w:rPr>
              <w:t>____202_ г.</w:t>
            </w:r>
          </w:p>
        </w:tc>
        <w:tc>
          <w:tcPr>
            <w:tcW w:w="4905" w:type="dxa"/>
          </w:tcPr>
          <w:p w14:paraId="7CD7B9A2"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b/>
                <w:bCs/>
                <w:lang w:eastAsia="ar-SA"/>
              </w:rPr>
            </w:pPr>
            <w:r w:rsidRPr="00F00C94">
              <w:rPr>
                <w:rFonts w:ascii="Times New Roman" w:eastAsia="Times New Roman" w:hAnsi="Times New Roman" w:cs="Times New Roman"/>
                <w:b/>
                <w:bCs/>
                <w:lang w:eastAsia="ar-SA"/>
              </w:rPr>
              <w:t>От Покупателя</w:t>
            </w:r>
          </w:p>
          <w:p w14:paraId="7AF965B9"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b/>
                <w:bCs/>
                <w:lang w:eastAsia="ar-SA"/>
              </w:rPr>
            </w:pPr>
          </w:p>
          <w:p w14:paraId="4CC05D5F"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b/>
                <w:bCs/>
                <w:lang w:eastAsia="ar-SA"/>
              </w:rPr>
              <w:t>[Руководитель]</w:t>
            </w:r>
          </w:p>
          <w:p w14:paraId="0ACAE666"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p>
          <w:p w14:paraId="24F58536"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p>
          <w:p w14:paraId="7A043E42"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lang w:eastAsia="ar-SA"/>
              </w:rPr>
              <w:t xml:space="preserve">_____________________ </w:t>
            </w:r>
            <w:r w:rsidRPr="00F00C94">
              <w:rPr>
                <w:rFonts w:ascii="Times New Roman" w:eastAsia="Times New Roman" w:hAnsi="Times New Roman" w:cs="Times New Roman"/>
                <w:b/>
                <w:bCs/>
                <w:lang w:eastAsia="ar-SA"/>
              </w:rPr>
              <w:t>[ФИО]</w:t>
            </w:r>
          </w:p>
          <w:p w14:paraId="0FD55B6C"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lang w:eastAsia="ar-SA"/>
              </w:rPr>
              <w:t xml:space="preserve">М.П. </w:t>
            </w:r>
          </w:p>
          <w:p w14:paraId="0720F203"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lang w:eastAsia="ar-SA"/>
              </w:rPr>
            </w:pPr>
          </w:p>
          <w:p w14:paraId="15F12446" w14:textId="77777777" w:rsidR="001F7852" w:rsidRPr="00F00C94" w:rsidRDefault="001F7852" w:rsidP="00431F9C">
            <w:pPr>
              <w:widowControl w:val="0"/>
              <w:autoSpaceDE w:val="0"/>
              <w:spacing w:after="0" w:line="240" w:lineRule="auto"/>
              <w:ind w:right="180"/>
              <w:rPr>
                <w:rFonts w:ascii="Times New Roman" w:eastAsia="Times New Roman" w:hAnsi="Times New Roman" w:cs="Times New Roman"/>
                <w:sz w:val="28"/>
                <w:szCs w:val="20"/>
                <w:lang w:eastAsia="ar-SA"/>
              </w:rPr>
            </w:pPr>
            <w:r w:rsidRPr="00F00C94">
              <w:rPr>
                <w:rFonts w:ascii="Times New Roman" w:eastAsia="Times New Roman" w:hAnsi="Times New Roman" w:cs="Times New Roman"/>
                <w:lang w:eastAsia="ar-SA"/>
              </w:rPr>
              <w:t>«__</w:t>
            </w:r>
            <w:proofErr w:type="gramStart"/>
            <w:r w:rsidRPr="00F00C94">
              <w:rPr>
                <w:rFonts w:ascii="Times New Roman" w:eastAsia="Times New Roman" w:hAnsi="Times New Roman" w:cs="Times New Roman"/>
                <w:lang w:eastAsia="ar-SA"/>
              </w:rPr>
              <w:t>_»_</w:t>
            </w:r>
            <w:proofErr w:type="gramEnd"/>
            <w:r w:rsidRPr="00F00C94">
              <w:rPr>
                <w:rFonts w:ascii="Times New Roman" w:eastAsia="Times New Roman" w:hAnsi="Times New Roman" w:cs="Times New Roman"/>
                <w:lang w:eastAsia="ar-SA"/>
              </w:rPr>
              <w:t>____202_ г.</w:t>
            </w:r>
          </w:p>
        </w:tc>
      </w:tr>
    </w:tbl>
    <w:p w14:paraId="04DB64F8" w14:textId="77777777" w:rsidR="001F7852" w:rsidRDefault="001F7852" w:rsidP="001F7852">
      <w:pPr>
        <w:spacing w:after="0" w:line="240" w:lineRule="auto"/>
        <w:jc w:val="center"/>
        <w:rPr>
          <w:rFonts w:ascii="Times New Roman" w:eastAsia="Calibri" w:hAnsi="Times New Roman" w:cs="Times New Roman"/>
          <w:b/>
          <w:bCs/>
          <w:color w:val="000000"/>
        </w:rPr>
      </w:pPr>
    </w:p>
    <w:p w14:paraId="6FBD3BC2" w14:textId="77777777" w:rsidR="001F7852" w:rsidRDefault="001F7852" w:rsidP="001F7852"/>
    <w:p w14:paraId="49AA6E1F" w14:textId="77777777" w:rsidR="001F7852" w:rsidRDefault="001F7852" w:rsidP="001F7852"/>
    <w:p w14:paraId="0B8C06A0" w14:textId="15E6E2F2" w:rsidR="001A35D4" w:rsidRPr="00602D22" w:rsidRDefault="001A35D4" w:rsidP="00602D22">
      <w:pPr>
        <w:spacing w:after="0" w:line="240" w:lineRule="auto"/>
        <w:jc w:val="center"/>
        <w:rPr>
          <w:rFonts w:ascii="Times New Roman" w:eastAsia="Calibri" w:hAnsi="Times New Roman" w:cs="Times New Roman"/>
          <w:b/>
          <w:bCs/>
          <w:color w:val="000000"/>
          <w:sz w:val="24"/>
          <w:szCs w:val="24"/>
        </w:rPr>
      </w:pPr>
    </w:p>
    <w:p w14:paraId="559D27F1" w14:textId="2949098F" w:rsidR="001A35D4" w:rsidRPr="00602D22" w:rsidRDefault="001A35D4" w:rsidP="00602D22">
      <w:pPr>
        <w:spacing w:after="0" w:line="240" w:lineRule="auto"/>
        <w:jc w:val="center"/>
        <w:rPr>
          <w:rFonts w:ascii="Times New Roman" w:eastAsia="Calibri" w:hAnsi="Times New Roman" w:cs="Times New Roman"/>
          <w:b/>
          <w:bCs/>
          <w:color w:val="000000"/>
          <w:sz w:val="24"/>
          <w:szCs w:val="24"/>
        </w:rPr>
      </w:pPr>
    </w:p>
    <w:p w14:paraId="7200885D" w14:textId="3A10693D" w:rsidR="00474C0C" w:rsidRDefault="00474C0C" w:rsidP="00602D22">
      <w:pPr>
        <w:spacing w:after="0" w:line="240" w:lineRule="auto"/>
        <w:jc w:val="center"/>
        <w:rPr>
          <w:rFonts w:ascii="Times New Roman" w:eastAsia="Calibri" w:hAnsi="Times New Roman" w:cs="Times New Roman"/>
          <w:b/>
          <w:bCs/>
          <w:color w:val="000000"/>
          <w:sz w:val="24"/>
          <w:szCs w:val="24"/>
        </w:rPr>
      </w:pPr>
    </w:p>
    <w:p w14:paraId="5BB7AE4B" w14:textId="22935A6D" w:rsidR="00B56B1D" w:rsidRPr="00B56B1D" w:rsidRDefault="00B56B1D" w:rsidP="00B56B1D">
      <w:pPr>
        <w:spacing w:after="0" w:line="240" w:lineRule="auto"/>
        <w:contextualSpacing/>
        <w:jc w:val="center"/>
        <w:rPr>
          <w:rFonts w:ascii="Times New Roman" w:eastAsia="Times New Roman" w:hAnsi="Times New Roman" w:cs="Times New Roman"/>
          <w:b/>
          <w:sz w:val="24"/>
          <w:szCs w:val="24"/>
          <w:lang w:eastAsia="zh-CN"/>
        </w:rPr>
      </w:pPr>
      <w:r w:rsidRPr="00B56B1D">
        <w:rPr>
          <w:rFonts w:ascii="Times New Roman" w:eastAsia="Times New Roman" w:hAnsi="Times New Roman" w:cs="Times New Roman"/>
          <w:b/>
          <w:sz w:val="24"/>
          <w:szCs w:val="24"/>
          <w:lang w:eastAsia="zh-CN"/>
        </w:rPr>
        <w:lastRenderedPageBreak/>
        <w:t xml:space="preserve">РАЗДЕЛ </w:t>
      </w:r>
      <w:r w:rsidRPr="00B56B1D">
        <w:rPr>
          <w:rFonts w:ascii="Times New Roman" w:eastAsia="Times New Roman" w:hAnsi="Times New Roman" w:cs="Times New Roman"/>
          <w:b/>
          <w:sz w:val="24"/>
          <w:szCs w:val="24"/>
          <w:lang w:val="en-US" w:eastAsia="zh-CN"/>
        </w:rPr>
        <w:t>IV</w:t>
      </w:r>
      <w:r w:rsidRPr="00B56B1D">
        <w:rPr>
          <w:rFonts w:ascii="Times New Roman" w:eastAsia="Times New Roman" w:hAnsi="Times New Roman" w:cs="Times New Roman"/>
          <w:b/>
          <w:sz w:val="24"/>
          <w:szCs w:val="24"/>
          <w:lang w:eastAsia="zh-CN"/>
        </w:rPr>
        <w:t xml:space="preserve">. ФОРМЫ ДОКУМЕНТОВ В СОСТАВЕ ЗАЯВКИ НА УЧАСТИЕ В </w:t>
      </w:r>
      <w:r w:rsidR="00C108E4">
        <w:rPr>
          <w:rFonts w:ascii="Times New Roman" w:eastAsia="Times New Roman" w:hAnsi="Times New Roman" w:cs="Times New Roman"/>
          <w:b/>
          <w:sz w:val="24"/>
          <w:szCs w:val="24"/>
          <w:lang w:eastAsia="zh-CN"/>
        </w:rPr>
        <w:t>АУКЦИ</w:t>
      </w:r>
      <w:r w:rsidRPr="00B56B1D">
        <w:rPr>
          <w:rFonts w:ascii="Times New Roman" w:eastAsia="Times New Roman" w:hAnsi="Times New Roman" w:cs="Times New Roman"/>
          <w:b/>
          <w:sz w:val="24"/>
          <w:szCs w:val="24"/>
          <w:lang w:eastAsia="zh-CN"/>
        </w:rPr>
        <w:t>ОНЕ В ЭЛЕКТРОННОЙ ФОРМЕ</w:t>
      </w:r>
    </w:p>
    <w:p w14:paraId="30A64FDC" w14:textId="77777777" w:rsidR="00B56B1D" w:rsidRPr="00B56B1D" w:rsidRDefault="00B56B1D" w:rsidP="00B56B1D">
      <w:pPr>
        <w:spacing w:after="0" w:line="240" w:lineRule="auto"/>
        <w:contextualSpacing/>
        <w:jc w:val="center"/>
        <w:rPr>
          <w:rFonts w:ascii="Times New Roman" w:eastAsia="Times New Roman" w:hAnsi="Times New Roman" w:cs="Times New Roman"/>
          <w:b/>
          <w:sz w:val="24"/>
          <w:szCs w:val="24"/>
          <w:lang w:eastAsia="zh-CN"/>
        </w:rPr>
      </w:pPr>
    </w:p>
    <w:p w14:paraId="775271E0" w14:textId="77777777" w:rsidR="00B56B1D" w:rsidRPr="00B56B1D" w:rsidRDefault="00B56B1D" w:rsidP="00B56B1D">
      <w:pPr>
        <w:suppressAutoHyphens/>
        <w:spacing w:after="0" w:line="240" w:lineRule="auto"/>
        <w:ind w:firstLine="357"/>
        <w:contextualSpacing/>
        <w:jc w:val="center"/>
        <w:outlineLvl w:val="0"/>
        <w:rPr>
          <w:rFonts w:ascii="Times New Roman" w:eastAsia="Times New Roman" w:hAnsi="Times New Roman" w:cs="Times New Roman"/>
          <w:b/>
          <w:bCs/>
          <w:kern w:val="1"/>
          <w:sz w:val="24"/>
          <w:szCs w:val="24"/>
          <w:lang w:eastAsia="zh-CN"/>
        </w:rPr>
      </w:pPr>
      <w:r w:rsidRPr="00B56B1D">
        <w:rPr>
          <w:rFonts w:ascii="Times New Roman" w:eastAsia="Times New Roman" w:hAnsi="Times New Roman" w:cs="Times New Roman"/>
          <w:b/>
          <w:bCs/>
          <w:kern w:val="1"/>
          <w:sz w:val="24"/>
          <w:szCs w:val="24"/>
          <w:lang w:eastAsia="zh-CN"/>
        </w:rPr>
        <w:t xml:space="preserve"> ЗАЯВКИ</w:t>
      </w:r>
    </w:p>
    <w:p w14:paraId="30E79F1A" w14:textId="77777777" w:rsidR="00B56B1D" w:rsidRPr="00B56B1D" w:rsidRDefault="00B56B1D" w:rsidP="00B56B1D">
      <w:pPr>
        <w:widowControl w:val="0"/>
        <w:suppressAutoHyphens/>
        <w:autoSpaceDE w:val="0"/>
        <w:spacing w:after="0" w:line="240" w:lineRule="auto"/>
        <w:ind w:firstLine="709"/>
        <w:contextualSpacing/>
        <w:jc w:val="both"/>
        <w:rPr>
          <w:rFonts w:ascii="Times New Roman" w:eastAsia="Times New Roman" w:hAnsi="Times New Roman" w:cs="Times New Roman"/>
          <w:sz w:val="24"/>
          <w:szCs w:val="24"/>
          <w:lang w:eastAsia="zh-CN"/>
        </w:rPr>
      </w:pPr>
    </w:p>
    <w:p w14:paraId="40CF84AF" w14:textId="411114A1" w:rsidR="00B56B1D" w:rsidRPr="00B56B1D" w:rsidRDefault="00B56B1D" w:rsidP="00B56B1D">
      <w:pPr>
        <w:widowControl w:val="0"/>
        <w:spacing w:after="0" w:line="240" w:lineRule="auto"/>
        <w:contextualSpacing/>
        <w:jc w:val="both"/>
        <w:rPr>
          <w:rFonts w:ascii="Times New Roman" w:eastAsia="Arial"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Изучив извещение № _______________________ от </w:t>
      </w:r>
      <w:r w:rsidR="00E4536F">
        <w:rPr>
          <w:rFonts w:ascii="Times New Roman" w:eastAsia="Times New Roman" w:hAnsi="Times New Roman" w:cs="Times New Roman"/>
          <w:sz w:val="24"/>
          <w:szCs w:val="24"/>
          <w:lang w:eastAsia="zh-CN"/>
        </w:rPr>
        <w:t>«</w:t>
      </w:r>
      <w:r w:rsidRPr="00B56B1D">
        <w:rPr>
          <w:rFonts w:ascii="Times New Roman" w:eastAsia="Times New Roman" w:hAnsi="Times New Roman" w:cs="Times New Roman"/>
          <w:sz w:val="24"/>
          <w:szCs w:val="24"/>
          <w:lang w:eastAsia="zh-CN"/>
        </w:rPr>
        <w:t>__</w:t>
      </w:r>
      <w:r w:rsidR="00E4536F">
        <w:rPr>
          <w:rFonts w:ascii="Times New Roman" w:eastAsia="Times New Roman" w:hAnsi="Times New Roman" w:cs="Times New Roman"/>
          <w:sz w:val="24"/>
          <w:szCs w:val="24"/>
          <w:lang w:eastAsia="zh-CN"/>
        </w:rPr>
        <w:t>»</w:t>
      </w:r>
      <w:r w:rsidRPr="00B56B1D">
        <w:rPr>
          <w:rFonts w:ascii="Times New Roman" w:eastAsia="Times New Roman" w:hAnsi="Times New Roman" w:cs="Times New Roman"/>
          <w:sz w:val="24"/>
          <w:szCs w:val="24"/>
          <w:lang w:eastAsia="zh-CN"/>
        </w:rPr>
        <w:t xml:space="preserve"> ________ 20__г. и документацию о проведении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 xml:space="preserve">она в электронной форме </w:t>
      </w:r>
      <w:r w:rsidRPr="00B56B1D">
        <w:rPr>
          <w:rFonts w:ascii="Times New Roman" w:eastAsia="SimSun" w:hAnsi="Times New Roman" w:cs="Times New Roman"/>
          <w:sz w:val="24"/>
          <w:szCs w:val="24"/>
          <w:lang w:eastAsia="ru-RU"/>
        </w:rPr>
        <w:t xml:space="preserve">на </w:t>
      </w:r>
      <w:r w:rsidRPr="00B56B1D">
        <w:rPr>
          <w:rFonts w:ascii="Times New Roman" w:eastAsia="SimSun" w:hAnsi="Times New Roman" w:cs="Times New Roman"/>
          <w:i/>
          <w:sz w:val="24"/>
          <w:szCs w:val="24"/>
          <w:lang w:eastAsia="ru-RU"/>
        </w:rPr>
        <w:t>_________________(указывается предмет договора) ______________________________</w:t>
      </w:r>
      <w:r w:rsidRPr="00B56B1D">
        <w:rPr>
          <w:rFonts w:ascii="Times New Roman" w:eastAsia="Times New Roman" w:hAnsi="Times New Roman" w:cs="Times New Roman"/>
          <w:i/>
          <w:sz w:val="24"/>
          <w:szCs w:val="24"/>
          <w:lang w:eastAsia="zh-CN"/>
        </w:rPr>
        <w:t>,</w:t>
      </w:r>
      <w:r w:rsidRPr="00B56B1D">
        <w:rPr>
          <w:rFonts w:ascii="Times New Roman" w:eastAsia="Times New Roman" w:hAnsi="Times New Roman" w:cs="Times New Roman"/>
          <w:sz w:val="24"/>
          <w:szCs w:val="24"/>
          <w:lang w:eastAsia="zh-CN"/>
        </w:rPr>
        <w:t xml:space="preserve"> и принимая требования и условия, установленные в документации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 xml:space="preserve">она в электронной форме, а также применимые к этому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 xml:space="preserve">ону законодательство РФ, иные нормативно-правовые акты </w:t>
      </w:r>
      <w:r w:rsidRPr="00B56B1D">
        <w:rPr>
          <w:rFonts w:ascii="Times New Roman" w:eastAsia="Arial" w:hAnsi="Times New Roman" w:cs="Times New Roman"/>
          <w:sz w:val="24"/>
          <w:szCs w:val="24"/>
          <w:lang w:eastAsia="ru-RU"/>
        </w:rPr>
        <w:t>,</w:t>
      </w:r>
      <w:r w:rsidRPr="00B56B1D">
        <w:rPr>
          <w:rFonts w:ascii="Times New Roman" w:eastAsia="Arial" w:hAnsi="Times New Roman" w:cs="Times New Roman"/>
          <w:sz w:val="24"/>
          <w:szCs w:val="24"/>
          <w:lang w:eastAsia="zh-CN"/>
        </w:rPr>
        <w:t xml:space="preserve">выражаем свое </w:t>
      </w:r>
      <w:r w:rsidRPr="00B56B1D">
        <w:rPr>
          <w:rFonts w:ascii="Times New Roman" w:eastAsia="Times New Roman" w:hAnsi="Times New Roman" w:cs="Times New Roman"/>
          <w:sz w:val="24"/>
          <w:szCs w:val="24"/>
          <w:lang w:eastAsia="zh-CN"/>
        </w:rPr>
        <w:t>согласие</w:t>
      </w:r>
      <w:r w:rsidRPr="00B56B1D">
        <w:rPr>
          <w:rFonts w:ascii="Times New Roman" w:eastAsia="Arial" w:hAnsi="Times New Roman" w:cs="Times New Roman"/>
          <w:sz w:val="24"/>
          <w:szCs w:val="24"/>
          <w:lang w:eastAsia="zh-CN"/>
        </w:rPr>
        <w:t xml:space="preserve"> принять участие в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 xml:space="preserve">оне в электронной </w:t>
      </w:r>
      <w:r w:rsidRPr="00B56B1D">
        <w:rPr>
          <w:rFonts w:ascii="Times New Roman" w:eastAsia="Times New Roman" w:hAnsi="Times New Roman" w:cs="Times New Roman"/>
          <w:sz w:val="24"/>
          <w:szCs w:val="24"/>
          <w:lang w:eastAsia="zh-CN"/>
        </w:rPr>
        <w:t xml:space="preserve">форме </w:t>
      </w:r>
      <w:r w:rsidRPr="00B56B1D">
        <w:rPr>
          <w:rFonts w:ascii="Times New Roman" w:eastAsia="Arial" w:hAnsi="Times New Roman" w:cs="Times New Roman"/>
          <w:sz w:val="24"/>
          <w:szCs w:val="24"/>
          <w:lang w:eastAsia="zh-CN"/>
        </w:rPr>
        <w:t xml:space="preserve">и согласны(ен) заключить (исполнить) договор в точном соответствии с условиями, предусмотренными документацией об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 xml:space="preserve">оне в электронной форме. </w:t>
      </w:r>
    </w:p>
    <w:p w14:paraId="7421F80D" w14:textId="32C44B77" w:rsidR="00B56B1D" w:rsidRPr="00B56B1D" w:rsidRDefault="00B56B1D" w:rsidP="00B56B1D">
      <w:pPr>
        <w:suppressAutoHyphens/>
        <w:autoSpaceDE w:val="0"/>
        <w:spacing w:after="0" w:line="240" w:lineRule="auto"/>
        <w:ind w:firstLine="708"/>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Мы признаем, что самостоятельно несем все расходы, риски и возможные убытки, связанные с подготовкой и подачей заявки, участием в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он</w:t>
      </w:r>
      <w:r w:rsidRPr="00B56B1D">
        <w:rPr>
          <w:rFonts w:ascii="Times New Roman" w:eastAsia="Times New Roman" w:hAnsi="Times New Roman" w:cs="Times New Roman"/>
          <w:sz w:val="24"/>
          <w:szCs w:val="24"/>
          <w:lang w:eastAsia="zh-CN"/>
        </w:rPr>
        <w:t>е в электронной форме и заключением договора.</w:t>
      </w:r>
    </w:p>
    <w:p w14:paraId="5635F9B1" w14:textId="130297F2" w:rsidR="00B56B1D" w:rsidRPr="00B56B1D" w:rsidRDefault="00B56B1D" w:rsidP="00B56B1D">
      <w:pPr>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В случае признания нас победителем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он</w:t>
      </w:r>
      <w:r w:rsidRPr="00B56B1D">
        <w:rPr>
          <w:rFonts w:ascii="Times New Roman" w:eastAsia="Times New Roman" w:hAnsi="Times New Roman" w:cs="Times New Roman"/>
          <w:sz w:val="24"/>
          <w:szCs w:val="24"/>
          <w:lang w:eastAsia="zh-CN"/>
        </w:rPr>
        <w:t xml:space="preserve">а в электронной форме мы берем на себя обязательства подписать со своей стороны договор в соответствии с требованиями документации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он</w:t>
      </w:r>
      <w:r w:rsidRPr="00B56B1D">
        <w:rPr>
          <w:rFonts w:ascii="Times New Roman" w:eastAsia="Times New Roman" w:hAnsi="Times New Roman" w:cs="Times New Roman"/>
          <w:sz w:val="24"/>
          <w:szCs w:val="24"/>
          <w:lang w:eastAsia="zh-CN"/>
        </w:rPr>
        <w:t>а в электронной форме и условиями нашей заявки.</w:t>
      </w:r>
    </w:p>
    <w:p w14:paraId="6FB8D596" w14:textId="10DCB5F4" w:rsidR="00B56B1D" w:rsidRPr="00B56B1D" w:rsidRDefault="00B56B1D" w:rsidP="00B56B1D">
      <w:pPr>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В случае, если наша заявка будет признана заявкой, </w:t>
      </w:r>
      <w:r w:rsidRPr="00B56B1D">
        <w:rPr>
          <w:rFonts w:ascii="Times New Roman" w:eastAsia="Times New Roman" w:hAnsi="Times New Roman" w:cs="Times New Roman"/>
          <w:sz w:val="24"/>
          <w:szCs w:val="24"/>
          <w:lang w:eastAsia="ru-RU"/>
        </w:rPr>
        <w:t xml:space="preserve">которая содержит лучшие условия по цене договора после условий, предложенных победителем, </w:t>
      </w:r>
      <w:r w:rsidRPr="00B56B1D">
        <w:rPr>
          <w:rFonts w:ascii="Times New Roman" w:eastAsia="Times New Roman" w:hAnsi="Times New Roman" w:cs="Times New Roman"/>
          <w:sz w:val="24"/>
          <w:szCs w:val="24"/>
          <w:lang w:eastAsia="zh-CN"/>
        </w:rPr>
        <w:t xml:space="preserve">а победитель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 xml:space="preserve">она будет признан уклонившимся от заключения договора с продавцом, мы обязуемся подписать данный договор в соответствии с требованиями документации об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он</w:t>
      </w:r>
      <w:r w:rsidRPr="00B56B1D">
        <w:rPr>
          <w:rFonts w:ascii="Times New Roman" w:eastAsia="Times New Roman" w:hAnsi="Times New Roman" w:cs="Times New Roman"/>
          <w:sz w:val="24"/>
          <w:szCs w:val="24"/>
          <w:lang w:eastAsia="zh-CN"/>
        </w:rPr>
        <w:t>е в электронной форме и ценой, предложенной нами.</w:t>
      </w:r>
    </w:p>
    <w:p w14:paraId="20E6D6FA" w14:textId="2FC0A26D" w:rsidR="00B56B1D" w:rsidRPr="00B56B1D" w:rsidRDefault="00B56B1D" w:rsidP="00B56B1D">
      <w:pPr>
        <w:keepNext/>
        <w:suppressAutoHyphens/>
        <w:spacing w:after="0" w:line="240" w:lineRule="auto"/>
        <w:contextualSpacing/>
        <w:jc w:val="both"/>
        <w:outlineLvl w:val="2"/>
        <w:rPr>
          <w:rFonts w:ascii="Times New Roman" w:eastAsia="Calibri" w:hAnsi="Times New Roman" w:cs="Times New Roman"/>
          <w:bCs/>
          <w:sz w:val="24"/>
          <w:szCs w:val="24"/>
          <w:lang w:eastAsia="ar-SA"/>
        </w:rPr>
      </w:pPr>
      <w:r w:rsidRPr="00B56B1D">
        <w:rPr>
          <w:rFonts w:ascii="Times New Roman" w:eastAsia="Times New Roman" w:hAnsi="Times New Roman" w:cs="Times New Roman"/>
          <w:bCs/>
          <w:sz w:val="24"/>
          <w:szCs w:val="24"/>
          <w:lang w:eastAsia="ar-SA"/>
        </w:rPr>
        <w:t>Приложение к заявке: Документы в соответствии с п. 2</w:t>
      </w:r>
      <w:r w:rsidR="0007100D">
        <w:rPr>
          <w:rFonts w:ascii="Times New Roman" w:eastAsia="Times New Roman" w:hAnsi="Times New Roman" w:cs="Times New Roman"/>
          <w:bCs/>
          <w:sz w:val="24"/>
          <w:szCs w:val="24"/>
          <w:lang w:eastAsia="ar-SA"/>
        </w:rPr>
        <w:t>2</w:t>
      </w:r>
      <w:r w:rsidRPr="00B56B1D">
        <w:rPr>
          <w:rFonts w:ascii="Times New Roman" w:eastAsia="Times New Roman" w:hAnsi="Times New Roman" w:cs="Times New Roman"/>
          <w:bCs/>
          <w:sz w:val="24"/>
          <w:szCs w:val="24"/>
          <w:lang w:eastAsia="ar-SA"/>
        </w:rPr>
        <w:t xml:space="preserve"> </w:t>
      </w:r>
      <w:r w:rsidRPr="00B56B1D">
        <w:rPr>
          <w:rFonts w:ascii="Times New Roman" w:eastAsia="Calibri" w:hAnsi="Times New Roman" w:cs="Times New Roman"/>
          <w:bCs/>
          <w:sz w:val="24"/>
          <w:szCs w:val="24"/>
          <w:lang w:eastAsia="ar-SA"/>
        </w:rPr>
        <w:t xml:space="preserve">РАЗДЕЛА </w:t>
      </w:r>
      <w:r w:rsidRPr="00B56B1D">
        <w:rPr>
          <w:rFonts w:ascii="Times New Roman" w:eastAsia="Calibri" w:hAnsi="Times New Roman" w:cs="Times New Roman"/>
          <w:bCs/>
          <w:sz w:val="24"/>
          <w:szCs w:val="24"/>
          <w:lang w:val="en-US" w:eastAsia="ar-SA"/>
        </w:rPr>
        <w:t>I</w:t>
      </w:r>
      <w:r w:rsidRPr="00B56B1D">
        <w:rPr>
          <w:rFonts w:ascii="Times New Roman" w:eastAsia="Calibri" w:hAnsi="Times New Roman" w:cs="Times New Roman"/>
          <w:bCs/>
          <w:sz w:val="24"/>
          <w:szCs w:val="24"/>
          <w:lang w:eastAsia="ar-SA"/>
        </w:rPr>
        <w:t>.  ИНФОРМАЦИОННОЙ КАРТЫ.</w:t>
      </w:r>
    </w:p>
    <w:p w14:paraId="52D1F57C" w14:textId="77777777" w:rsidR="00B56B1D" w:rsidRPr="00B56B1D" w:rsidRDefault="00B56B1D" w:rsidP="00B56B1D">
      <w:pPr>
        <w:suppressAutoHyphens/>
        <w:autoSpaceDE w:val="0"/>
        <w:spacing w:after="0" w:line="240" w:lineRule="auto"/>
        <w:ind w:firstLine="708"/>
        <w:contextualSpacing/>
        <w:jc w:val="both"/>
        <w:rPr>
          <w:rFonts w:ascii="Times New Roman" w:eastAsia="Arial" w:hAnsi="Times New Roman" w:cs="Times New Roman"/>
          <w:b/>
          <w:sz w:val="24"/>
          <w:szCs w:val="24"/>
          <w:lang w:eastAsia="zh-CN"/>
        </w:rPr>
      </w:pPr>
      <w:r w:rsidRPr="00B56B1D">
        <w:rPr>
          <w:rFonts w:ascii="Times New Roman" w:eastAsia="Arial" w:hAnsi="Times New Roman" w:cs="Times New Roman"/>
          <w:b/>
          <w:sz w:val="24"/>
          <w:szCs w:val="24"/>
          <w:lang w:eastAsia="zh-CN"/>
        </w:rPr>
        <w:t>Настоящим заявлением гарантируем(ю) достоверность предоставленной нами в заявке информации.</w:t>
      </w:r>
    </w:p>
    <w:p w14:paraId="5BC36685"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7240D94D"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3CDD48C6"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103D99B1"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263DD2E6"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2CD092DA"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589E921B"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5657F8A3"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07EA7576"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48A8E717"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12B6322D"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72AFB37F"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59861675" w14:textId="5190902F" w:rsid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31F82A20" w14:textId="4571EDC0" w:rsidR="00474C0C" w:rsidRDefault="00474C0C" w:rsidP="00B56B1D">
      <w:pPr>
        <w:spacing w:after="0" w:line="240" w:lineRule="auto"/>
        <w:contextualSpacing/>
        <w:jc w:val="center"/>
        <w:rPr>
          <w:rFonts w:ascii="Times New Roman" w:eastAsia="SimSun" w:hAnsi="Times New Roman" w:cs="Times New Roman"/>
          <w:b/>
          <w:sz w:val="24"/>
          <w:szCs w:val="24"/>
          <w:lang w:eastAsia="ru-RU"/>
        </w:rPr>
      </w:pPr>
    </w:p>
    <w:p w14:paraId="3EBAC63A" w14:textId="1E5372FE" w:rsidR="001350AE" w:rsidRDefault="001350AE" w:rsidP="00B56B1D">
      <w:pPr>
        <w:spacing w:after="0" w:line="240" w:lineRule="auto"/>
        <w:contextualSpacing/>
        <w:jc w:val="center"/>
        <w:rPr>
          <w:rFonts w:ascii="Times New Roman" w:eastAsia="SimSun" w:hAnsi="Times New Roman" w:cs="Times New Roman"/>
          <w:b/>
          <w:sz w:val="24"/>
          <w:szCs w:val="24"/>
          <w:lang w:eastAsia="ru-RU"/>
        </w:rPr>
      </w:pPr>
    </w:p>
    <w:p w14:paraId="026F3E8A" w14:textId="00BED375" w:rsidR="001350AE" w:rsidRDefault="001350AE" w:rsidP="00B56B1D">
      <w:pPr>
        <w:spacing w:after="0" w:line="240" w:lineRule="auto"/>
        <w:contextualSpacing/>
        <w:jc w:val="center"/>
        <w:rPr>
          <w:rFonts w:ascii="Times New Roman" w:eastAsia="SimSun" w:hAnsi="Times New Roman" w:cs="Times New Roman"/>
          <w:b/>
          <w:sz w:val="24"/>
          <w:szCs w:val="24"/>
          <w:lang w:eastAsia="ru-RU"/>
        </w:rPr>
      </w:pPr>
    </w:p>
    <w:p w14:paraId="33C2E023" w14:textId="77777777" w:rsidR="001350AE" w:rsidRDefault="001350AE" w:rsidP="00B56B1D">
      <w:pPr>
        <w:spacing w:after="0" w:line="240" w:lineRule="auto"/>
        <w:contextualSpacing/>
        <w:jc w:val="center"/>
        <w:rPr>
          <w:rFonts w:ascii="Times New Roman" w:eastAsia="SimSun" w:hAnsi="Times New Roman" w:cs="Times New Roman"/>
          <w:b/>
          <w:sz w:val="24"/>
          <w:szCs w:val="24"/>
          <w:lang w:eastAsia="ru-RU"/>
        </w:rPr>
      </w:pPr>
    </w:p>
    <w:p w14:paraId="55C14A58" w14:textId="3F875D29" w:rsidR="00474C0C" w:rsidRDefault="00474C0C" w:rsidP="00B56B1D">
      <w:pPr>
        <w:spacing w:after="0" w:line="240" w:lineRule="auto"/>
        <w:contextualSpacing/>
        <w:jc w:val="center"/>
        <w:rPr>
          <w:rFonts w:ascii="Times New Roman" w:eastAsia="SimSun" w:hAnsi="Times New Roman" w:cs="Times New Roman"/>
          <w:b/>
          <w:sz w:val="24"/>
          <w:szCs w:val="24"/>
          <w:lang w:eastAsia="ru-RU"/>
        </w:rPr>
      </w:pPr>
    </w:p>
    <w:p w14:paraId="470DCD0E" w14:textId="77805FC9" w:rsidR="00D4672C" w:rsidRDefault="00D4672C" w:rsidP="00B56B1D">
      <w:pPr>
        <w:spacing w:after="0" w:line="240" w:lineRule="auto"/>
        <w:contextualSpacing/>
        <w:jc w:val="center"/>
        <w:rPr>
          <w:rFonts w:ascii="Times New Roman" w:eastAsia="SimSun" w:hAnsi="Times New Roman" w:cs="Times New Roman"/>
          <w:b/>
          <w:sz w:val="24"/>
          <w:szCs w:val="24"/>
          <w:lang w:eastAsia="ru-RU"/>
        </w:rPr>
      </w:pPr>
    </w:p>
    <w:p w14:paraId="12E789B9" w14:textId="77777777" w:rsidR="00D4672C" w:rsidRDefault="00D4672C" w:rsidP="00B56B1D">
      <w:pPr>
        <w:spacing w:after="0" w:line="240" w:lineRule="auto"/>
        <w:contextualSpacing/>
        <w:jc w:val="center"/>
        <w:rPr>
          <w:rFonts w:ascii="Times New Roman" w:eastAsia="SimSun" w:hAnsi="Times New Roman" w:cs="Times New Roman"/>
          <w:b/>
          <w:sz w:val="24"/>
          <w:szCs w:val="24"/>
          <w:lang w:eastAsia="ru-RU"/>
        </w:rPr>
      </w:pPr>
    </w:p>
    <w:p w14:paraId="1108829B" w14:textId="0E872730" w:rsidR="00474C0C" w:rsidRDefault="00474C0C" w:rsidP="00B56B1D">
      <w:pPr>
        <w:spacing w:after="0" w:line="240" w:lineRule="auto"/>
        <w:contextualSpacing/>
        <w:jc w:val="center"/>
        <w:rPr>
          <w:rFonts w:ascii="Times New Roman" w:eastAsia="SimSun" w:hAnsi="Times New Roman" w:cs="Times New Roman"/>
          <w:b/>
          <w:sz w:val="24"/>
          <w:szCs w:val="24"/>
          <w:lang w:eastAsia="ru-RU"/>
        </w:rPr>
      </w:pPr>
    </w:p>
    <w:p w14:paraId="71F71CB9" w14:textId="3015DF91" w:rsidR="00474C0C" w:rsidRDefault="00474C0C" w:rsidP="00B56B1D">
      <w:pPr>
        <w:spacing w:after="0" w:line="240" w:lineRule="auto"/>
        <w:contextualSpacing/>
        <w:jc w:val="center"/>
        <w:rPr>
          <w:rFonts w:ascii="Times New Roman" w:eastAsia="SimSun" w:hAnsi="Times New Roman" w:cs="Times New Roman"/>
          <w:b/>
          <w:sz w:val="24"/>
          <w:szCs w:val="24"/>
          <w:lang w:eastAsia="ru-RU"/>
        </w:rPr>
      </w:pPr>
    </w:p>
    <w:p w14:paraId="522E88FA" w14:textId="5E49CDB6" w:rsidR="00474C0C" w:rsidRDefault="00474C0C" w:rsidP="00B56B1D">
      <w:pPr>
        <w:spacing w:after="0" w:line="240" w:lineRule="auto"/>
        <w:contextualSpacing/>
        <w:jc w:val="center"/>
        <w:rPr>
          <w:rFonts w:ascii="Times New Roman" w:eastAsia="SimSun" w:hAnsi="Times New Roman" w:cs="Times New Roman"/>
          <w:b/>
          <w:sz w:val="24"/>
          <w:szCs w:val="24"/>
          <w:lang w:eastAsia="ru-RU"/>
        </w:rPr>
      </w:pPr>
    </w:p>
    <w:p w14:paraId="361767C2"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r w:rsidRPr="00B56B1D">
        <w:rPr>
          <w:rFonts w:ascii="Times New Roman" w:eastAsia="SimSun" w:hAnsi="Times New Roman" w:cs="Times New Roman"/>
          <w:b/>
          <w:sz w:val="24"/>
          <w:szCs w:val="24"/>
          <w:lang w:eastAsia="ru-RU"/>
        </w:rPr>
        <w:lastRenderedPageBreak/>
        <w:t xml:space="preserve">АНКЕТА </w:t>
      </w:r>
    </w:p>
    <w:p w14:paraId="3AF460FB" w14:textId="06A3B9F2"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r w:rsidRPr="00B56B1D">
        <w:rPr>
          <w:rFonts w:ascii="Times New Roman" w:eastAsia="SimSun" w:hAnsi="Times New Roman" w:cs="Times New Roman"/>
          <w:b/>
          <w:sz w:val="24"/>
          <w:szCs w:val="24"/>
          <w:lang w:eastAsia="ru-RU"/>
        </w:rPr>
        <w:t xml:space="preserve">участника </w:t>
      </w:r>
      <w:r w:rsidR="00C108E4">
        <w:rPr>
          <w:rFonts w:ascii="Times New Roman" w:eastAsia="SimSun" w:hAnsi="Times New Roman" w:cs="Times New Roman"/>
          <w:b/>
          <w:sz w:val="24"/>
          <w:szCs w:val="24"/>
          <w:lang w:eastAsia="zh-CN"/>
        </w:rPr>
        <w:t>аукци</w:t>
      </w:r>
      <w:r w:rsidRPr="00B56B1D">
        <w:rPr>
          <w:rFonts w:ascii="Times New Roman" w:eastAsia="SimSun" w:hAnsi="Times New Roman" w:cs="Times New Roman"/>
          <w:b/>
          <w:sz w:val="24"/>
          <w:szCs w:val="24"/>
          <w:lang w:eastAsia="zh-CN"/>
        </w:rPr>
        <w:t>он</w:t>
      </w:r>
      <w:r w:rsidRPr="00B56B1D">
        <w:rPr>
          <w:rFonts w:ascii="Times New Roman" w:eastAsia="SimSun" w:hAnsi="Times New Roman" w:cs="Times New Roman"/>
          <w:b/>
          <w:sz w:val="24"/>
          <w:szCs w:val="24"/>
          <w:lang w:eastAsia="ru-RU"/>
        </w:rPr>
        <w:t>а в электронной форме</w:t>
      </w:r>
    </w:p>
    <w:p w14:paraId="4C395F6A"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tbl>
      <w:tblPr>
        <w:tblW w:w="10491" w:type="dxa"/>
        <w:tblInd w:w="-885" w:type="dxa"/>
        <w:tblLayout w:type="fixed"/>
        <w:tblLook w:val="04A0" w:firstRow="1" w:lastRow="0" w:firstColumn="1" w:lastColumn="0" w:noHBand="0" w:noVBand="1"/>
      </w:tblPr>
      <w:tblGrid>
        <w:gridCol w:w="677"/>
        <w:gridCol w:w="5282"/>
        <w:gridCol w:w="4532"/>
      </w:tblGrid>
      <w:tr w:rsidR="00B56B1D" w:rsidRPr="00B56B1D" w14:paraId="4745FDEC" w14:textId="77777777" w:rsidTr="00F937FE">
        <w:trPr>
          <w:cantSplit/>
          <w:trHeight w:val="240"/>
          <w:tblHeader/>
        </w:trPr>
        <w:tc>
          <w:tcPr>
            <w:tcW w:w="677" w:type="dxa"/>
            <w:tcBorders>
              <w:top w:val="single" w:sz="4" w:space="0" w:color="000000"/>
              <w:left w:val="single" w:sz="4" w:space="0" w:color="000000"/>
              <w:bottom w:val="single" w:sz="4" w:space="0" w:color="000000"/>
            </w:tcBorders>
            <w:shd w:val="clear" w:color="auto" w:fill="auto"/>
            <w:vAlign w:val="center"/>
          </w:tcPr>
          <w:p w14:paraId="500E445E" w14:textId="77777777" w:rsidR="00B56B1D" w:rsidRPr="00B56B1D" w:rsidRDefault="00B56B1D" w:rsidP="00B56B1D">
            <w:pPr>
              <w:widowControl w:val="0"/>
              <w:suppressAutoHyphens/>
              <w:snapToGrid w:val="0"/>
              <w:spacing w:after="0" w:line="240" w:lineRule="auto"/>
              <w:contextualSpacing/>
              <w:jc w:val="center"/>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w:t>
            </w:r>
          </w:p>
        </w:tc>
        <w:tc>
          <w:tcPr>
            <w:tcW w:w="5282" w:type="dxa"/>
            <w:tcBorders>
              <w:top w:val="single" w:sz="4" w:space="0" w:color="000000"/>
              <w:left w:val="single" w:sz="4" w:space="0" w:color="000000"/>
              <w:bottom w:val="single" w:sz="4" w:space="0" w:color="000000"/>
            </w:tcBorders>
            <w:shd w:val="clear" w:color="auto" w:fill="auto"/>
            <w:vAlign w:val="center"/>
          </w:tcPr>
          <w:p w14:paraId="4E61A257" w14:textId="77777777" w:rsidR="00B56B1D" w:rsidRPr="00B56B1D" w:rsidRDefault="00B56B1D" w:rsidP="00B56B1D">
            <w:pPr>
              <w:widowControl w:val="0"/>
              <w:suppressAutoHyphens/>
              <w:snapToGrid w:val="0"/>
              <w:spacing w:after="0" w:line="240" w:lineRule="auto"/>
              <w:contextualSpacing/>
              <w:jc w:val="center"/>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Наименование</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9DB56E" w14:textId="5BB12105" w:rsidR="00B56B1D" w:rsidRPr="00B56B1D" w:rsidRDefault="00B56B1D" w:rsidP="00B56B1D">
            <w:pPr>
              <w:widowControl w:val="0"/>
              <w:suppressAutoHyphens/>
              <w:snapToGrid w:val="0"/>
              <w:spacing w:after="0" w:line="240" w:lineRule="auto"/>
              <w:contextualSpacing/>
              <w:jc w:val="center"/>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Сведения об участнике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он</w:t>
            </w:r>
            <w:r w:rsidRPr="00B56B1D">
              <w:rPr>
                <w:rFonts w:ascii="Times New Roman" w:eastAsia="Times New Roman" w:hAnsi="Times New Roman" w:cs="Times New Roman"/>
                <w:sz w:val="24"/>
                <w:szCs w:val="24"/>
                <w:lang w:eastAsia="zh-CN"/>
              </w:rPr>
              <w:t>а в электронной форме</w:t>
            </w:r>
          </w:p>
        </w:tc>
      </w:tr>
      <w:tr w:rsidR="00B56B1D" w:rsidRPr="00B56B1D" w14:paraId="79B4D7D9" w14:textId="77777777" w:rsidTr="00F937FE">
        <w:trPr>
          <w:cantSplit/>
          <w:trHeight w:val="472"/>
        </w:trPr>
        <w:tc>
          <w:tcPr>
            <w:tcW w:w="677" w:type="dxa"/>
            <w:tcBorders>
              <w:top w:val="single" w:sz="4" w:space="0" w:color="000000"/>
              <w:left w:val="single" w:sz="4" w:space="0" w:color="000000"/>
              <w:bottom w:val="single" w:sz="4" w:space="0" w:color="000000"/>
            </w:tcBorders>
            <w:shd w:val="clear" w:color="auto" w:fill="auto"/>
            <w:vAlign w:val="center"/>
          </w:tcPr>
          <w:p w14:paraId="632B3314"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0B537922" w14:textId="77777777" w:rsidR="00B56B1D" w:rsidRPr="00B56B1D" w:rsidRDefault="00B56B1D" w:rsidP="00B56B1D">
            <w:pPr>
              <w:widowControl w:val="0"/>
              <w:tabs>
                <w:tab w:val="left" w:pos="445"/>
              </w:tabs>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а) для индивидуальных предпринимателей – фамилия, имя, отчество, </w:t>
            </w:r>
          </w:p>
          <w:p w14:paraId="1C5AD24A" w14:textId="77777777" w:rsidR="00B56B1D" w:rsidRPr="00B56B1D" w:rsidRDefault="00B56B1D" w:rsidP="00B56B1D">
            <w:pPr>
              <w:widowControl w:val="0"/>
              <w:tabs>
                <w:tab w:val="left" w:pos="445"/>
              </w:tabs>
              <w:suppressAutoHyphens/>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в) для организаций – фирменное наименование (наименование) полное и сокращенное</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42188D" w14:textId="77777777" w:rsidR="00B56B1D" w:rsidRPr="00B56B1D" w:rsidRDefault="00B56B1D" w:rsidP="00B56B1D">
            <w:pPr>
              <w:widowControl w:val="0"/>
              <w:suppressAutoHyphens/>
              <w:snapToGrid w:val="0"/>
              <w:spacing w:after="0" w:line="240" w:lineRule="auto"/>
              <w:contextualSpacing/>
              <w:jc w:val="center"/>
              <w:rPr>
                <w:rFonts w:ascii="Times New Roman" w:eastAsia="Times New Roman" w:hAnsi="Times New Roman" w:cs="Times New Roman"/>
                <w:sz w:val="24"/>
                <w:szCs w:val="24"/>
                <w:lang w:eastAsia="zh-CN"/>
              </w:rPr>
            </w:pPr>
          </w:p>
        </w:tc>
      </w:tr>
      <w:tr w:rsidR="00B56B1D" w:rsidRPr="00B56B1D" w14:paraId="3FA96AD4"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29C99EFD"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6E50CD4"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Организационно - правовая форма (для юридических лиц)</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29EE58" w14:textId="77777777" w:rsidR="00B56B1D" w:rsidRPr="00B56B1D" w:rsidRDefault="00B56B1D" w:rsidP="00B56B1D">
            <w:pPr>
              <w:widowControl w:val="0"/>
              <w:suppressAutoHyphens/>
              <w:snapToGrid w:val="0"/>
              <w:spacing w:after="0" w:line="240" w:lineRule="auto"/>
              <w:contextualSpacing/>
              <w:jc w:val="center"/>
              <w:rPr>
                <w:rFonts w:ascii="Times New Roman" w:eastAsia="Times New Roman" w:hAnsi="Times New Roman" w:cs="Times New Roman"/>
                <w:sz w:val="24"/>
                <w:szCs w:val="24"/>
                <w:lang w:eastAsia="zh-CN"/>
              </w:rPr>
            </w:pPr>
          </w:p>
        </w:tc>
      </w:tr>
      <w:tr w:rsidR="00B56B1D" w:rsidRPr="00B56B1D" w14:paraId="55966060" w14:textId="77777777" w:rsidTr="00602D22">
        <w:trPr>
          <w:cantSplit/>
          <w:trHeight w:val="611"/>
        </w:trPr>
        <w:tc>
          <w:tcPr>
            <w:tcW w:w="677" w:type="dxa"/>
            <w:tcBorders>
              <w:top w:val="single" w:sz="4" w:space="0" w:color="000000"/>
              <w:left w:val="single" w:sz="4" w:space="0" w:color="000000"/>
              <w:bottom w:val="single" w:sz="4" w:space="0" w:color="000000"/>
            </w:tcBorders>
            <w:shd w:val="clear" w:color="auto" w:fill="auto"/>
            <w:vAlign w:val="center"/>
          </w:tcPr>
          <w:p w14:paraId="61741E15"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EB2E804"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Свидетельство о внесении в Единый государственный реестр юридических лиц/индивидуального предпринимателя (дата и номер, кем выдано);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7BB9DE"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5922C66B"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04FC1DEB"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7146815"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ИНН (для юридических лиц, индивидуальных предпринимателей), КПП, ОГРН, ОКПО (для юридических лиц), ОГРНИП (для индивидуальных предпринимателей) ОКТМО</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E9D1CF"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6AF5D02F" w14:textId="77777777" w:rsidTr="00F937FE">
        <w:trPr>
          <w:cantSplit/>
          <w:trHeight w:val="1183"/>
        </w:trPr>
        <w:tc>
          <w:tcPr>
            <w:tcW w:w="677" w:type="dxa"/>
            <w:tcBorders>
              <w:top w:val="single" w:sz="4" w:space="0" w:color="000000"/>
              <w:left w:val="single" w:sz="4" w:space="0" w:color="000000"/>
              <w:bottom w:val="single" w:sz="4" w:space="0" w:color="000000"/>
            </w:tcBorders>
            <w:shd w:val="clear" w:color="auto" w:fill="auto"/>
            <w:vAlign w:val="center"/>
          </w:tcPr>
          <w:p w14:paraId="2622D702"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219F1CEE" w14:textId="56DD7576" w:rsidR="00B56B1D" w:rsidRPr="00B56B1D" w:rsidRDefault="00B56B1D" w:rsidP="00B56B1D">
            <w:pPr>
              <w:autoSpaceDE w:val="0"/>
              <w:autoSpaceDN w:val="0"/>
              <w:adjustRightIn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SimSun" w:hAnsi="Times New Roman" w:cs="Times New Roman"/>
                <w:sz w:val="24"/>
                <w:szCs w:val="24"/>
                <w:lang w:eastAsia="ru-RU"/>
              </w:rPr>
              <w:t xml:space="preserve">Идентификационный номер (ИНН)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такого </w:t>
            </w:r>
            <w:r w:rsidR="00C108E4">
              <w:rPr>
                <w:rFonts w:ascii="Times New Roman" w:eastAsia="SimSun" w:hAnsi="Times New Roman" w:cs="Times New Roman"/>
                <w:sz w:val="24"/>
                <w:szCs w:val="24"/>
                <w:lang w:eastAsia="ru-RU"/>
              </w:rPr>
              <w:t>аукци</w:t>
            </w:r>
            <w:r w:rsidRPr="00B56B1D">
              <w:rPr>
                <w:rFonts w:ascii="Times New Roman" w:eastAsia="SimSun" w:hAnsi="Times New Roman" w:cs="Times New Roman"/>
                <w:sz w:val="24"/>
                <w:szCs w:val="24"/>
                <w:lang w:eastAsia="ru-RU"/>
              </w:rPr>
              <w:t>она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258896"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49A17DA3"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73409847"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101EC9B7"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Юридический адрес (страна, адрес) / место проживания для физических лиц</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2D36F1"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49AFD15E"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535DB7FF"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4D688D0C"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Фактический адрес</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F7F647"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73718A67"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78FFD93D"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0A3DEE0D"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Почтовый адрес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E229FD"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04D604E6"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65D773CC"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158245FC"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Телефоны (с указанием кода города)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C3851A"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49C51935"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2186A5DA"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45955BCF"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Факс (с указанием кода города)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EFF635"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1FA12911"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2964EACF"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1F90D7E6"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Адрес электронной почты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B75E16"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321F8F61" w14:textId="77777777" w:rsidTr="00F937FE">
        <w:trPr>
          <w:cantSplit/>
          <w:trHeight w:val="828"/>
        </w:trPr>
        <w:tc>
          <w:tcPr>
            <w:tcW w:w="677" w:type="dxa"/>
            <w:tcBorders>
              <w:top w:val="single" w:sz="4" w:space="0" w:color="000000"/>
              <w:left w:val="single" w:sz="4" w:space="0" w:color="000000"/>
              <w:bottom w:val="single" w:sz="4" w:space="0" w:color="000000"/>
            </w:tcBorders>
            <w:shd w:val="clear" w:color="auto" w:fill="auto"/>
            <w:vAlign w:val="center"/>
          </w:tcPr>
          <w:p w14:paraId="04B13810"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1DC06AD9"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Банковские реквизиты (наименование и адрес банка, номер расчетного счета в банке, БИК банка, </w:t>
            </w:r>
            <w:proofErr w:type="spellStart"/>
            <w:r w:rsidRPr="00B56B1D">
              <w:rPr>
                <w:rFonts w:ascii="Times New Roman" w:eastAsia="Times New Roman" w:hAnsi="Times New Roman" w:cs="Times New Roman"/>
                <w:sz w:val="24"/>
                <w:szCs w:val="24"/>
                <w:lang w:eastAsia="zh-CN"/>
              </w:rPr>
              <w:t>кор</w:t>
            </w:r>
            <w:proofErr w:type="spellEnd"/>
            <w:r w:rsidRPr="00B56B1D">
              <w:rPr>
                <w:rFonts w:ascii="Times New Roman" w:eastAsia="Times New Roman" w:hAnsi="Times New Roman" w:cs="Times New Roman"/>
                <w:sz w:val="24"/>
                <w:szCs w:val="24"/>
                <w:lang w:eastAsia="zh-CN"/>
              </w:rPr>
              <w:t>. счет)</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CFC0AC"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6D75BB21" w14:textId="77777777" w:rsidTr="00F937FE">
        <w:trPr>
          <w:cantSplit/>
          <w:trHeight w:val="1105"/>
        </w:trPr>
        <w:tc>
          <w:tcPr>
            <w:tcW w:w="677" w:type="dxa"/>
            <w:tcBorders>
              <w:top w:val="single" w:sz="4" w:space="0" w:color="000000"/>
              <w:left w:val="single" w:sz="4" w:space="0" w:color="000000"/>
              <w:bottom w:val="single" w:sz="4" w:space="0" w:color="000000"/>
            </w:tcBorders>
            <w:shd w:val="clear" w:color="auto" w:fill="auto"/>
            <w:vAlign w:val="center"/>
          </w:tcPr>
          <w:p w14:paraId="7FCC50AE"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C40183F" w14:textId="7B88F83C"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Фамилия, имя и отчество руководителя участника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она в электронной форме, имеющего право подписи согласно учредительным документам, с указанием должности и контактного телефона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EF1E9A"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04EDB64A" w14:textId="77777777" w:rsidTr="00F937FE">
        <w:trPr>
          <w:cantSplit/>
          <w:trHeight w:val="552"/>
        </w:trPr>
        <w:tc>
          <w:tcPr>
            <w:tcW w:w="677" w:type="dxa"/>
            <w:tcBorders>
              <w:top w:val="single" w:sz="4" w:space="0" w:color="000000"/>
              <w:left w:val="single" w:sz="4" w:space="0" w:color="000000"/>
              <w:bottom w:val="single" w:sz="4" w:space="0" w:color="000000"/>
            </w:tcBorders>
            <w:shd w:val="clear" w:color="auto" w:fill="auto"/>
            <w:vAlign w:val="center"/>
          </w:tcPr>
          <w:p w14:paraId="5898E23D"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7C2C24BC"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На основании какого документа действует руководитель</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8A33B0"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5368FA81" w14:textId="77777777" w:rsidTr="00F937FE">
        <w:trPr>
          <w:cantSplit/>
          <w:trHeight w:val="1105"/>
        </w:trPr>
        <w:tc>
          <w:tcPr>
            <w:tcW w:w="677" w:type="dxa"/>
            <w:tcBorders>
              <w:top w:val="single" w:sz="4" w:space="0" w:color="000000"/>
              <w:left w:val="single" w:sz="4" w:space="0" w:color="000000"/>
              <w:bottom w:val="single" w:sz="4" w:space="0" w:color="000000"/>
            </w:tcBorders>
            <w:shd w:val="clear" w:color="auto" w:fill="auto"/>
            <w:vAlign w:val="center"/>
          </w:tcPr>
          <w:p w14:paraId="2E76F612"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24CAEB6E" w14:textId="5875715F"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Фамилия, имя и отчество уполномоченного лица (ответственного) участника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 xml:space="preserve">она с указанием должности, контактного телефона, электронной почты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B69B1A"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6D9D1DC0" w14:textId="77777777" w:rsidTr="00F937FE">
        <w:trPr>
          <w:cantSplit/>
          <w:trHeight w:val="263"/>
        </w:trPr>
        <w:tc>
          <w:tcPr>
            <w:tcW w:w="677" w:type="dxa"/>
            <w:tcBorders>
              <w:top w:val="single" w:sz="4" w:space="0" w:color="000000"/>
              <w:left w:val="single" w:sz="4" w:space="0" w:color="000000"/>
              <w:bottom w:val="single" w:sz="4" w:space="0" w:color="000000"/>
            </w:tcBorders>
            <w:shd w:val="clear" w:color="auto" w:fill="auto"/>
            <w:vAlign w:val="center"/>
          </w:tcPr>
          <w:p w14:paraId="7D5EFA54"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FB6760E"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Сведения о НДС</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DBD592"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6C6B0A81" w14:textId="77777777" w:rsidTr="00F937FE">
        <w:trPr>
          <w:cantSplit/>
          <w:trHeight w:val="263"/>
        </w:trPr>
        <w:tc>
          <w:tcPr>
            <w:tcW w:w="677" w:type="dxa"/>
            <w:tcBorders>
              <w:top w:val="single" w:sz="4" w:space="0" w:color="000000"/>
              <w:left w:val="single" w:sz="4" w:space="0" w:color="000000"/>
              <w:bottom w:val="single" w:sz="4" w:space="0" w:color="000000"/>
            </w:tcBorders>
            <w:shd w:val="clear" w:color="auto" w:fill="auto"/>
            <w:vAlign w:val="center"/>
          </w:tcPr>
          <w:p w14:paraId="3F8B352D"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A83E4E0"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Сведения о лицензии на заготовку лома (номер, дата, орган выдавший лицензию)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F043F0"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bl>
    <w:p w14:paraId="617ED92B" w14:textId="77777777" w:rsidR="00B56B1D" w:rsidRPr="00B56B1D" w:rsidRDefault="00B56B1D" w:rsidP="00B56B1D">
      <w:pPr>
        <w:suppressAutoHyphens/>
        <w:autoSpaceDE w:val="0"/>
        <w:autoSpaceDN w:val="0"/>
        <w:adjustRightInd w:val="0"/>
        <w:spacing w:after="0" w:line="240" w:lineRule="auto"/>
        <w:jc w:val="right"/>
        <w:outlineLvl w:val="0"/>
        <w:rPr>
          <w:rFonts w:ascii="Times New Roman" w:eastAsia="Times New Roman" w:hAnsi="Times New Roman" w:cs="Times New Roman"/>
          <w:sz w:val="24"/>
          <w:szCs w:val="24"/>
          <w:lang w:eastAsia="ar-SA"/>
        </w:rPr>
      </w:pPr>
    </w:p>
    <w:p w14:paraId="5A5E2C73" w14:textId="77777777" w:rsidR="00B56B1D" w:rsidRPr="00B56B1D" w:rsidRDefault="00B56B1D" w:rsidP="001350AE">
      <w:pPr>
        <w:widowControl w:val="0"/>
        <w:tabs>
          <w:tab w:val="left" w:pos="851"/>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B56B1D">
        <w:rPr>
          <w:rFonts w:ascii="Times New Roman" w:eastAsia="Times New Roman" w:hAnsi="Times New Roman" w:cs="Times New Roman"/>
          <w:b/>
          <w:sz w:val="28"/>
          <w:szCs w:val="28"/>
          <w:lang w:eastAsia="ru-RU"/>
        </w:rPr>
        <w:lastRenderedPageBreak/>
        <w:t>ДЕКЛАРАЦИЯ СООТВЕТСТВИЯ УЧАСТНИКА ПРОДАЖИ</w:t>
      </w:r>
    </w:p>
    <w:p w14:paraId="69DC0BD8" w14:textId="77777777" w:rsidR="00B56B1D" w:rsidRPr="00B56B1D" w:rsidRDefault="00B56B1D" w:rsidP="00B56B1D">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39BF5607" w14:textId="77777777" w:rsidR="00B56B1D" w:rsidRPr="00B56B1D" w:rsidRDefault="00B56B1D" w:rsidP="00B56B1D">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6B1D">
        <w:rPr>
          <w:rFonts w:ascii="Times New Roman" w:eastAsia="Times New Roman" w:hAnsi="Times New Roman" w:cs="Times New Roman"/>
          <w:sz w:val="24"/>
          <w:szCs w:val="24"/>
          <w:lang w:eastAsia="ru-RU"/>
        </w:rPr>
        <w:t>Настоящим декларируем своё соответствие следующим требованиям:</w:t>
      </w:r>
    </w:p>
    <w:p w14:paraId="7C542E58" w14:textId="77777777" w:rsidR="00B56B1D" w:rsidRPr="00B56B1D" w:rsidRDefault="00B56B1D" w:rsidP="00B56B1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4482E413" w14:textId="77777777" w:rsidR="00B56B1D" w:rsidRPr="00B56B1D" w:rsidRDefault="00B56B1D" w:rsidP="00B56B1D">
      <w:pPr>
        <w:widowControl w:val="0"/>
        <w:autoSpaceDE w:val="0"/>
        <w:autoSpaceDN w:val="0"/>
        <w:adjustRightInd w:val="0"/>
        <w:spacing w:after="0" w:line="240" w:lineRule="auto"/>
        <w:ind w:leftChars="-200" w:left="-440"/>
        <w:jc w:val="both"/>
        <w:rPr>
          <w:rFonts w:ascii="Times New Roman" w:eastAsia="Times New Roman" w:hAnsi="Times New Roman" w:cs="Times New Roman"/>
          <w:bCs/>
          <w:sz w:val="24"/>
          <w:szCs w:val="24"/>
          <w:lang w:eastAsia="ru-RU"/>
        </w:rPr>
      </w:pPr>
      <w:r w:rsidRPr="00B56B1D">
        <w:rPr>
          <w:rFonts w:ascii="Times New Roman" w:eastAsia="Times New Roman" w:hAnsi="Times New Roman" w:cs="Times New Roman"/>
          <w:bCs/>
          <w:sz w:val="24"/>
          <w:szCs w:val="24"/>
          <w:lang w:eastAsia="ru-RU"/>
        </w:rPr>
        <w:t>1) непроведение ликвидации участника продажи – юридического лица и отсутствие решения арбитражного суда о признании участника продажи – юридического лица или индивидуального предпринимателя несостоятельным (банкротом) и об открытии конкурсного производства;</w:t>
      </w:r>
    </w:p>
    <w:p w14:paraId="6C747B5A" w14:textId="77777777" w:rsidR="00B56B1D" w:rsidRPr="00B56B1D" w:rsidRDefault="00B56B1D" w:rsidP="00B56B1D">
      <w:pPr>
        <w:widowControl w:val="0"/>
        <w:autoSpaceDE w:val="0"/>
        <w:autoSpaceDN w:val="0"/>
        <w:adjustRightInd w:val="0"/>
        <w:spacing w:after="0" w:line="240" w:lineRule="auto"/>
        <w:ind w:leftChars="-200" w:left="-440"/>
        <w:jc w:val="both"/>
        <w:rPr>
          <w:rFonts w:ascii="Times New Roman" w:eastAsia="Times New Roman" w:hAnsi="Times New Roman" w:cs="Times New Roman"/>
          <w:bCs/>
          <w:sz w:val="24"/>
          <w:szCs w:val="24"/>
          <w:lang w:eastAsia="ru-RU"/>
        </w:rPr>
      </w:pPr>
      <w:r w:rsidRPr="00B56B1D">
        <w:rPr>
          <w:rFonts w:ascii="Times New Roman" w:eastAsia="Times New Roman" w:hAnsi="Times New Roman" w:cs="Times New Roman"/>
          <w:bCs/>
          <w:sz w:val="24"/>
          <w:szCs w:val="24"/>
          <w:lang w:eastAsia="ru-RU"/>
        </w:rPr>
        <w:t>2) </w:t>
      </w:r>
      <w:proofErr w:type="spellStart"/>
      <w:r w:rsidRPr="00B56B1D">
        <w:rPr>
          <w:rFonts w:ascii="Times New Roman" w:eastAsia="Times New Roman" w:hAnsi="Times New Roman" w:cs="Times New Roman"/>
          <w:bCs/>
          <w:sz w:val="24"/>
          <w:szCs w:val="24"/>
          <w:lang w:eastAsia="ru-RU"/>
        </w:rPr>
        <w:t>неприостановление</w:t>
      </w:r>
      <w:proofErr w:type="spellEnd"/>
      <w:r w:rsidRPr="00B56B1D">
        <w:rPr>
          <w:rFonts w:ascii="Times New Roman" w:eastAsia="Times New Roman" w:hAnsi="Times New Roman" w:cs="Times New Roman"/>
          <w:bCs/>
          <w:sz w:val="24"/>
          <w:szCs w:val="24"/>
          <w:lang w:eastAsia="ru-RU"/>
        </w:rPr>
        <w:t xml:space="preserve"> деятельности участника продажи в порядке, установленном Кодексом Российской Федерации об административных правонарушениях;</w:t>
      </w:r>
    </w:p>
    <w:p w14:paraId="4BAD0C5A" w14:textId="77777777" w:rsidR="00B56B1D" w:rsidRPr="00B56B1D" w:rsidRDefault="00B56B1D" w:rsidP="00B56B1D">
      <w:pPr>
        <w:widowControl w:val="0"/>
        <w:autoSpaceDE w:val="0"/>
        <w:autoSpaceDN w:val="0"/>
        <w:adjustRightInd w:val="0"/>
        <w:spacing w:after="0" w:line="240" w:lineRule="auto"/>
        <w:ind w:leftChars="-200" w:left="-440"/>
        <w:jc w:val="both"/>
        <w:rPr>
          <w:rFonts w:ascii="Times New Roman" w:eastAsia="Times New Roman" w:hAnsi="Times New Roman" w:cs="Times New Roman"/>
          <w:bCs/>
          <w:sz w:val="24"/>
          <w:szCs w:val="24"/>
          <w:lang w:eastAsia="ru-RU"/>
        </w:rPr>
      </w:pPr>
      <w:r w:rsidRPr="00B56B1D">
        <w:rPr>
          <w:rFonts w:ascii="Times New Roman" w:eastAsia="Times New Roman" w:hAnsi="Times New Roman" w:cs="Times New Roman"/>
          <w:bCs/>
          <w:sz w:val="24"/>
          <w:szCs w:val="24"/>
          <w:lang w:eastAsia="ru-RU"/>
        </w:rPr>
        <w:t>3) отсутствие у участника продажи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продажи по данным бухгалтерской отчетности за последний завершенный отчетный период;</w:t>
      </w:r>
    </w:p>
    <w:p w14:paraId="48BFBED3" w14:textId="77777777" w:rsidR="00B56B1D" w:rsidRPr="00B56B1D" w:rsidRDefault="00B56B1D" w:rsidP="00B56B1D">
      <w:pPr>
        <w:widowControl w:val="0"/>
        <w:autoSpaceDE w:val="0"/>
        <w:autoSpaceDN w:val="0"/>
        <w:adjustRightInd w:val="0"/>
        <w:spacing w:after="0" w:line="240" w:lineRule="auto"/>
        <w:ind w:leftChars="-200" w:left="-440"/>
        <w:jc w:val="both"/>
        <w:rPr>
          <w:rFonts w:ascii="Times New Roman" w:eastAsia="Times New Roman" w:hAnsi="Times New Roman" w:cs="Times New Roman"/>
          <w:bCs/>
          <w:sz w:val="24"/>
          <w:szCs w:val="24"/>
          <w:lang w:eastAsia="ru-RU"/>
        </w:rPr>
      </w:pPr>
      <w:r w:rsidRPr="00B56B1D">
        <w:rPr>
          <w:rFonts w:ascii="Times New Roman" w:eastAsia="Times New Roman" w:hAnsi="Times New Roman" w:cs="Times New Roman"/>
          <w:bCs/>
          <w:sz w:val="24"/>
          <w:szCs w:val="24"/>
          <w:lang w:eastAsia="ru-RU"/>
        </w:rPr>
        <w:t>4) отсутствие у участника продажи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продажи)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продажи, и административного наказания в виде дисквалификации;</w:t>
      </w:r>
    </w:p>
    <w:p w14:paraId="7F086E3A" w14:textId="77777777" w:rsidR="00B56B1D" w:rsidRPr="00B56B1D" w:rsidRDefault="00B56B1D" w:rsidP="00B56B1D">
      <w:pPr>
        <w:widowControl w:val="0"/>
        <w:autoSpaceDE w:val="0"/>
        <w:autoSpaceDN w:val="0"/>
        <w:adjustRightInd w:val="0"/>
        <w:spacing w:after="0" w:line="240" w:lineRule="auto"/>
        <w:ind w:leftChars="-200" w:left="-440"/>
        <w:jc w:val="both"/>
        <w:rPr>
          <w:rFonts w:ascii="Times New Roman" w:eastAsia="Times New Roman" w:hAnsi="Times New Roman" w:cs="Times New Roman"/>
          <w:bCs/>
          <w:sz w:val="24"/>
          <w:szCs w:val="24"/>
          <w:lang w:eastAsia="ru-RU"/>
        </w:rPr>
      </w:pPr>
      <w:r w:rsidRPr="00B56B1D">
        <w:rPr>
          <w:rFonts w:ascii="Times New Roman" w:eastAsia="Times New Roman" w:hAnsi="Times New Roman" w:cs="Times New Roman"/>
          <w:bCs/>
          <w:sz w:val="24"/>
          <w:szCs w:val="24"/>
          <w:lang w:eastAsia="ru-RU"/>
        </w:rPr>
        <w:t>5) участник продажи – юридическое лицо, которое в течение двух лет до момента подачи заявки на участие в продаже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179B583" w14:textId="77777777" w:rsidR="00B56B1D" w:rsidRPr="00B56B1D" w:rsidRDefault="00B56B1D" w:rsidP="00B56B1D">
      <w:pPr>
        <w:tabs>
          <w:tab w:val="left" w:pos="851"/>
        </w:tabs>
        <w:suppressAutoHyphens/>
        <w:spacing w:after="0" w:line="240" w:lineRule="auto"/>
        <w:ind w:firstLine="567"/>
        <w:jc w:val="both"/>
        <w:rPr>
          <w:rFonts w:ascii="Times New Roman" w:eastAsia="Calibri" w:hAnsi="Times New Roman" w:cs="Times New Roman"/>
          <w:bCs/>
          <w:sz w:val="24"/>
          <w:szCs w:val="24"/>
          <w:lang w:eastAsia="ru-RU"/>
        </w:rPr>
      </w:pPr>
    </w:p>
    <w:p w14:paraId="3535219B"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r w:rsidRPr="00B56B1D">
        <w:rPr>
          <w:rFonts w:ascii="Times New Roman" w:eastAsia="Times New Roman" w:hAnsi="Times New Roman" w:cs="Times New Roman"/>
          <w:sz w:val="24"/>
          <w:szCs w:val="24"/>
          <w:lang w:eastAsia="ru-RU"/>
        </w:rPr>
        <w:t xml:space="preserve">Должность уполномоченного лица (руководителя) </w:t>
      </w:r>
    </w:p>
    <w:p w14:paraId="525707EF"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r w:rsidRPr="00B56B1D">
        <w:rPr>
          <w:rFonts w:ascii="Times New Roman" w:eastAsia="Times New Roman" w:hAnsi="Times New Roman" w:cs="Times New Roman"/>
          <w:sz w:val="24"/>
          <w:szCs w:val="24"/>
          <w:lang w:eastAsia="ru-RU"/>
        </w:rPr>
        <w:t>участника размещения заказа</w:t>
      </w:r>
    </w:p>
    <w:p w14:paraId="6FD82BE2"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p>
    <w:p w14:paraId="53186D58"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r w:rsidRPr="00B56B1D">
        <w:rPr>
          <w:rFonts w:ascii="Times New Roman" w:eastAsia="Times New Roman" w:hAnsi="Times New Roman" w:cs="Times New Roman"/>
          <w:sz w:val="24"/>
          <w:szCs w:val="24"/>
          <w:lang w:eastAsia="ru-RU"/>
        </w:rPr>
        <w:t xml:space="preserve">                                          _____________________                /______________________/</w:t>
      </w:r>
    </w:p>
    <w:p w14:paraId="6B27A6B4"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proofErr w:type="spellStart"/>
      <w:r w:rsidRPr="00B56B1D">
        <w:rPr>
          <w:rFonts w:ascii="Times New Roman" w:eastAsia="Times New Roman" w:hAnsi="Times New Roman" w:cs="Times New Roman"/>
          <w:sz w:val="24"/>
          <w:szCs w:val="24"/>
          <w:lang w:eastAsia="ru-RU"/>
        </w:rPr>
        <w:t>м.п</w:t>
      </w:r>
      <w:proofErr w:type="spellEnd"/>
      <w:r w:rsidRPr="00B56B1D">
        <w:rPr>
          <w:rFonts w:ascii="Times New Roman" w:eastAsia="Times New Roman" w:hAnsi="Times New Roman" w:cs="Times New Roman"/>
          <w:sz w:val="24"/>
          <w:szCs w:val="24"/>
          <w:lang w:eastAsia="ru-RU"/>
        </w:rPr>
        <w:t xml:space="preserve">. (при наличии)                  (подпись)                            (фамилия и инициалы)   </w:t>
      </w:r>
    </w:p>
    <w:p w14:paraId="6B332A25"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p>
    <w:p w14:paraId="24E4B6DE" w14:textId="4F38D6F3" w:rsidR="00B56B1D" w:rsidRDefault="00B56B1D" w:rsidP="00B56B1D">
      <w:pPr>
        <w:spacing w:after="200" w:line="240" w:lineRule="auto"/>
        <w:ind w:firstLine="709"/>
        <w:contextualSpacing/>
        <w:jc w:val="center"/>
        <w:rPr>
          <w:rFonts w:ascii="Times New Roman" w:eastAsia="Times New Roman" w:hAnsi="Times New Roman" w:cs="Times New Roman"/>
          <w:b/>
          <w:sz w:val="24"/>
          <w:szCs w:val="24"/>
        </w:rPr>
      </w:pPr>
    </w:p>
    <w:p w14:paraId="529B020A" w14:textId="1FAA2AB4"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5E34F289" w14:textId="304965FC"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0ADA43D3" w14:textId="7268AFDE"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352FDD06" w14:textId="083EEEF3"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7161837E" w14:textId="44FE60D9"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6DD64A35" w14:textId="50E9CA3D"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34007115" w14:textId="0FFF1430"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47B63BF2" w14:textId="352689D5"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22827ED5" w14:textId="03486BAD"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0C578B77" w14:textId="158E0FE1"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0603E554" w14:textId="5E816D64"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264E7B6B" w14:textId="2BE19130"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078BA5B3" w14:textId="13606D8A"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755712BC" w14:textId="28769AB4"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75482C00" w14:textId="77777777" w:rsidR="00B56B1D" w:rsidRPr="00B56B1D" w:rsidRDefault="00B56B1D" w:rsidP="00602D22">
      <w:pPr>
        <w:spacing w:after="200" w:line="240" w:lineRule="auto"/>
        <w:contextualSpacing/>
        <w:jc w:val="center"/>
        <w:rPr>
          <w:rFonts w:ascii="Times New Roman" w:eastAsia="Times New Roman" w:hAnsi="Times New Roman" w:cs="Times New Roman"/>
          <w:b/>
          <w:sz w:val="24"/>
          <w:szCs w:val="24"/>
        </w:rPr>
      </w:pPr>
      <w:r w:rsidRPr="00B56B1D">
        <w:rPr>
          <w:rFonts w:ascii="Times New Roman" w:eastAsia="Times New Roman" w:hAnsi="Times New Roman" w:cs="Times New Roman"/>
          <w:b/>
          <w:sz w:val="24"/>
          <w:szCs w:val="24"/>
        </w:rPr>
        <w:lastRenderedPageBreak/>
        <w:t xml:space="preserve">СОГЛАСИЕ </w:t>
      </w:r>
      <w:r w:rsidRPr="00B56B1D">
        <w:rPr>
          <w:rFonts w:ascii="Times New Roman" w:eastAsia="Times New Roman" w:hAnsi="Times New Roman" w:cs="Times New Roman"/>
          <w:b/>
          <w:sz w:val="24"/>
          <w:szCs w:val="24"/>
        </w:rPr>
        <w:br/>
        <w:t xml:space="preserve">НА ОБРАБОТКУ ПЕРСОНАЛЬНЫХ ДАННЫХ </w:t>
      </w:r>
    </w:p>
    <w:p w14:paraId="6CCCF588" w14:textId="77777777" w:rsidR="00B56B1D" w:rsidRPr="00B56B1D" w:rsidRDefault="00B56B1D" w:rsidP="00B56B1D">
      <w:pPr>
        <w:shd w:val="clear" w:color="auto" w:fill="FFFFFF"/>
        <w:spacing w:after="200" w:line="240" w:lineRule="auto"/>
        <w:ind w:firstLine="709"/>
        <w:contextualSpacing/>
        <w:rPr>
          <w:rFonts w:ascii="Times New Roman" w:eastAsia="Times New Roman" w:hAnsi="Times New Roman" w:cs="Times New Roman"/>
          <w:color w:val="000000"/>
          <w:sz w:val="24"/>
          <w:szCs w:val="24"/>
        </w:rPr>
      </w:pPr>
    </w:p>
    <w:p w14:paraId="0DF4543A" w14:textId="01456AC4" w:rsidR="00B56B1D" w:rsidRPr="00B56B1D" w:rsidRDefault="00B56B1D" w:rsidP="00B56B1D">
      <w:pPr>
        <w:shd w:val="clear" w:color="auto" w:fill="FFFFFF"/>
        <w:spacing w:after="200" w:line="240" w:lineRule="auto"/>
        <w:contextualSpacing/>
        <w:jc w:val="right"/>
        <w:rPr>
          <w:rFonts w:ascii="Times New Roman" w:eastAsia="Times New Roman" w:hAnsi="Times New Roman" w:cs="Times New Roman"/>
          <w:color w:val="000000"/>
          <w:sz w:val="24"/>
          <w:szCs w:val="24"/>
        </w:rPr>
      </w:pPr>
      <w:r w:rsidRPr="00B56B1D">
        <w:rPr>
          <w:rFonts w:ascii="Times New Roman" w:eastAsia="Times New Roman" w:hAnsi="Times New Roman" w:cs="Times New Roman"/>
          <w:color w:val="000000"/>
          <w:sz w:val="24"/>
          <w:szCs w:val="24"/>
        </w:rPr>
        <w:t xml:space="preserve">                     </w:t>
      </w:r>
      <w:r w:rsidR="00E4536F">
        <w:rPr>
          <w:rFonts w:ascii="Times New Roman" w:eastAsia="Times New Roman" w:hAnsi="Times New Roman" w:cs="Times New Roman"/>
          <w:color w:val="000000"/>
          <w:sz w:val="24"/>
          <w:szCs w:val="24"/>
        </w:rPr>
        <w:t>«</w:t>
      </w:r>
      <w:r w:rsidRPr="00B56B1D">
        <w:rPr>
          <w:rFonts w:ascii="Times New Roman" w:eastAsia="Times New Roman" w:hAnsi="Times New Roman" w:cs="Times New Roman"/>
          <w:color w:val="000000"/>
          <w:sz w:val="24"/>
          <w:szCs w:val="24"/>
        </w:rPr>
        <w:t>____</w:t>
      </w:r>
      <w:r w:rsidR="00E4536F">
        <w:rPr>
          <w:rFonts w:ascii="Times New Roman" w:eastAsia="Times New Roman" w:hAnsi="Times New Roman" w:cs="Times New Roman"/>
          <w:color w:val="000000"/>
          <w:sz w:val="24"/>
          <w:szCs w:val="24"/>
        </w:rPr>
        <w:t>»</w:t>
      </w:r>
      <w:r w:rsidRPr="00B56B1D">
        <w:rPr>
          <w:rFonts w:ascii="Times New Roman" w:eastAsia="Times New Roman" w:hAnsi="Times New Roman" w:cs="Times New Roman"/>
          <w:color w:val="000000"/>
          <w:sz w:val="24"/>
          <w:szCs w:val="24"/>
        </w:rPr>
        <w:t xml:space="preserve"> ____________ 202_               </w:t>
      </w:r>
    </w:p>
    <w:p w14:paraId="714FE53F" w14:textId="77777777" w:rsidR="00B56B1D" w:rsidRPr="00B56B1D" w:rsidRDefault="00B56B1D" w:rsidP="00B56B1D">
      <w:pPr>
        <w:autoSpaceDE w:val="0"/>
        <w:autoSpaceDN w:val="0"/>
        <w:adjustRightInd w:val="0"/>
        <w:spacing w:after="200" w:line="240" w:lineRule="auto"/>
        <w:contextualSpacing/>
        <w:rPr>
          <w:rFonts w:ascii="Times New Roman" w:eastAsia="Times New Roman" w:hAnsi="Times New Roman" w:cs="Times New Roman"/>
          <w:color w:val="000000"/>
          <w:sz w:val="24"/>
          <w:szCs w:val="24"/>
        </w:rPr>
      </w:pPr>
    </w:p>
    <w:p w14:paraId="211A9A39" w14:textId="03F68C81" w:rsidR="00B56B1D" w:rsidRPr="00B56B1D" w:rsidRDefault="00B56B1D" w:rsidP="00B56B1D">
      <w:pPr>
        <w:autoSpaceDE w:val="0"/>
        <w:autoSpaceDN w:val="0"/>
        <w:adjustRightInd w:val="0"/>
        <w:spacing w:after="200" w:line="240" w:lineRule="auto"/>
        <w:ind w:leftChars="-200" w:left="-440" w:firstLineChars="183" w:firstLine="439"/>
        <w:contextualSpacing/>
        <w:jc w:val="both"/>
        <w:rPr>
          <w:rFonts w:ascii="Times New Roman" w:eastAsia="Times New Roman" w:hAnsi="Times New Roman" w:cs="Times New Roman"/>
          <w:i/>
          <w:color w:val="000000"/>
          <w:sz w:val="24"/>
          <w:szCs w:val="24"/>
          <w:vertAlign w:val="superscript"/>
        </w:rPr>
      </w:pPr>
      <w:r w:rsidRPr="00B56B1D">
        <w:rPr>
          <w:rFonts w:ascii="Times New Roman" w:eastAsia="Times New Roman" w:hAnsi="Times New Roman" w:cs="Times New Roman"/>
          <w:color w:val="000000"/>
          <w:sz w:val="24"/>
          <w:szCs w:val="24"/>
        </w:rPr>
        <w:t>Я, _________________________________________________________________________, выдан___________________________________________, адрес регистрации: _______________________________,</w:t>
      </w:r>
      <w:r w:rsidRPr="00B56B1D">
        <w:rPr>
          <w:rFonts w:ascii="Times New Roman" w:eastAsia="Times New Roman" w:hAnsi="Times New Roman" w:cs="Times New Roman"/>
          <w:sz w:val="24"/>
          <w:szCs w:val="24"/>
        </w:rPr>
        <w:t>даю свое согласие _____________________________________________на обработку</w:t>
      </w:r>
      <w:r w:rsidR="000F18E5">
        <w:rPr>
          <w:rFonts w:ascii="Times New Roman" w:eastAsia="Times New Roman" w:hAnsi="Times New Roman" w:cs="Times New Roman"/>
          <w:sz w:val="24"/>
          <w:szCs w:val="24"/>
        </w:rPr>
        <w:t xml:space="preserve"> </w:t>
      </w:r>
      <w:r w:rsidRPr="00B56B1D">
        <w:rPr>
          <w:rFonts w:ascii="Times New Roman" w:eastAsia="Times New Roman" w:hAnsi="Times New Roman" w:cs="Times New Roman"/>
          <w:sz w:val="24"/>
          <w:szCs w:val="24"/>
        </w:rPr>
        <w:t>моих персональных данных. Согласие касается фамилии, имени, отчества, данных о поле, дате рождении, гражданстве, типе документа, удостоверяющем личность (его серии, номере, дате и месте выдачи), а также сведений из трудовой книжки: опыте работы, месте работы и должности.</w:t>
      </w:r>
    </w:p>
    <w:p w14:paraId="149B4BC2" w14:textId="2478DA6A" w:rsidR="00B56B1D" w:rsidRPr="00B56B1D" w:rsidRDefault="00B56B1D" w:rsidP="00B56B1D">
      <w:pPr>
        <w:spacing w:after="200" w:line="240" w:lineRule="auto"/>
        <w:ind w:leftChars="-200" w:left="-440" w:firstLineChars="183" w:firstLine="439"/>
        <w:contextualSpacing/>
        <w:jc w:val="both"/>
        <w:rPr>
          <w:rFonts w:ascii="Times New Roman" w:eastAsia="Times New Roman" w:hAnsi="Times New Roman" w:cs="Times New Roman"/>
          <w:sz w:val="24"/>
          <w:szCs w:val="24"/>
        </w:rPr>
      </w:pPr>
      <w:r w:rsidRPr="00B56B1D">
        <w:rPr>
          <w:rFonts w:ascii="Times New Roman" w:eastAsia="Times New Roman" w:hAnsi="Times New Roman" w:cs="Times New Roman"/>
          <w:sz w:val="24"/>
          <w:szCs w:val="24"/>
        </w:rPr>
        <w:t>Я даю согласие на использование персональных данных исключительно</w:t>
      </w:r>
      <w:r w:rsidR="000F18E5">
        <w:rPr>
          <w:rFonts w:ascii="Times New Roman" w:eastAsia="Times New Roman" w:hAnsi="Times New Roman" w:cs="Times New Roman"/>
          <w:sz w:val="24"/>
          <w:szCs w:val="24"/>
        </w:rPr>
        <w:t xml:space="preserve"> </w:t>
      </w:r>
      <w:r w:rsidRPr="00B56B1D">
        <w:rPr>
          <w:rFonts w:ascii="Times New Roman" w:eastAsia="Times New Roman" w:hAnsi="Times New Roman" w:cs="Times New Roman"/>
          <w:sz w:val="24"/>
          <w:szCs w:val="24"/>
        </w:rPr>
        <w:t xml:space="preserve">в целях формирования кадрового документооборота предприятия, бухгалтерских операций и налоговых отчислений, </w:t>
      </w:r>
      <w:r w:rsidRPr="00B56B1D">
        <w:rPr>
          <w:rFonts w:ascii="Times New Roman" w:eastAsia="Times New Roman" w:hAnsi="Times New Roman" w:cs="Times New Roman"/>
          <w:color w:val="000000"/>
          <w:sz w:val="24"/>
          <w:szCs w:val="24"/>
        </w:rPr>
        <w:t>а также на хранение всех вышеназванных данных на электронных носителях. Также данным согласием я разрешаю сбор моих персональных данных, их хранение, систематизацию, обновление, использование (в т.ч. передачу третьим лицам для обмена информацией), а также осуществление любых иных действий, предусмотренных действующим законом Российской Федерации.</w:t>
      </w:r>
    </w:p>
    <w:p w14:paraId="24B61D28" w14:textId="4B5FD06A" w:rsidR="00B56B1D" w:rsidRPr="00B56B1D" w:rsidRDefault="00B56B1D" w:rsidP="00B56B1D">
      <w:pPr>
        <w:shd w:val="clear" w:color="auto" w:fill="FFFFFF"/>
        <w:spacing w:after="200" w:line="240" w:lineRule="auto"/>
        <w:ind w:leftChars="-200" w:left="-440" w:firstLineChars="183" w:firstLine="439"/>
        <w:contextualSpacing/>
        <w:jc w:val="both"/>
        <w:rPr>
          <w:rFonts w:ascii="Times New Roman" w:eastAsia="Times New Roman" w:hAnsi="Times New Roman" w:cs="Times New Roman"/>
          <w:i/>
          <w:sz w:val="24"/>
          <w:szCs w:val="24"/>
          <w:vertAlign w:val="superscript"/>
        </w:rPr>
      </w:pPr>
      <w:r w:rsidRPr="00B56B1D">
        <w:rPr>
          <w:rFonts w:ascii="Times New Roman" w:eastAsia="Times New Roman" w:hAnsi="Times New Roman" w:cs="Times New Roman"/>
          <w:color w:val="000000"/>
          <w:sz w:val="24"/>
          <w:szCs w:val="24"/>
        </w:rPr>
        <w:t>До моего сведения доведено, что_______________________________</w:t>
      </w:r>
      <w:r w:rsidR="000F18E5">
        <w:rPr>
          <w:rFonts w:ascii="Times New Roman" w:eastAsia="Times New Roman" w:hAnsi="Times New Roman" w:cs="Times New Roman"/>
          <w:color w:val="000000"/>
          <w:sz w:val="24"/>
          <w:szCs w:val="24"/>
        </w:rPr>
        <w:t xml:space="preserve"> </w:t>
      </w:r>
      <w:r w:rsidRPr="00B56B1D">
        <w:rPr>
          <w:rFonts w:ascii="Times New Roman" w:eastAsia="Times New Roman" w:hAnsi="Times New Roman" w:cs="Times New Roman"/>
          <w:color w:val="000000"/>
          <w:sz w:val="24"/>
          <w:szCs w:val="24"/>
        </w:rPr>
        <w:t>гарантирует</w:t>
      </w:r>
      <w:r w:rsidR="0007100D">
        <w:rPr>
          <w:rFonts w:ascii="Times New Roman" w:eastAsia="Times New Roman" w:hAnsi="Times New Roman" w:cs="Times New Roman"/>
          <w:color w:val="000000"/>
          <w:sz w:val="24"/>
          <w:szCs w:val="24"/>
        </w:rPr>
        <w:t xml:space="preserve"> </w:t>
      </w:r>
      <w:r w:rsidRPr="00B56B1D">
        <w:rPr>
          <w:rFonts w:ascii="Times New Roman" w:eastAsia="Times New Roman" w:hAnsi="Times New Roman" w:cs="Times New Roman"/>
          <w:color w:val="000000"/>
          <w:sz w:val="24"/>
          <w:szCs w:val="24"/>
        </w:rPr>
        <w:t xml:space="preserve">обработку моих персональных данных в соответствии с действующим законодательством Российской Федерации. Срок действия данного согласия не ограничен. Согласие может быть отозвано в любой момент по моему письменному заявлению.  </w:t>
      </w:r>
    </w:p>
    <w:p w14:paraId="79894C89" w14:textId="77777777" w:rsidR="00B56B1D" w:rsidRPr="00B56B1D" w:rsidRDefault="00B56B1D" w:rsidP="00B56B1D">
      <w:pPr>
        <w:shd w:val="clear" w:color="auto" w:fill="FFFFFF"/>
        <w:spacing w:after="200" w:line="240" w:lineRule="auto"/>
        <w:ind w:leftChars="-200" w:left="-440" w:firstLineChars="183" w:firstLine="439"/>
        <w:contextualSpacing/>
        <w:jc w:val="both"/>
        <w:rPr>
          <w:rFonts w:ascii="Times New Roman" w:eastAsia="Times New Roman" w:hAnsi="Times New Roman" w:cs="Times New Roman"/>
          <w:color w:val="000000"/>
          <w:sz w:val="24"/>
          <w:szCs w:val="24"/>
        </w:rPr>
      </w:pPr>
      <w:r w:rsidRPr="00B56B1D">
        <w:rPr>
          <w:rFonts w:ascii="Times New Roman" w:eastAsia="Times New Roman" w:hAnsi="Times New Roman" w:cs="Times New Roman"/>
          <w:color w:val="000000"/>
          <w:sz w:val="24"/>
          <w:szCs w:val="24"/>
        </w:rPr>
        <w:t>Подтверждаю, что, давая согласие, я действую без принуждения, по собственной воле и в своих интересах.</w:t>
      </w:r>
    </w:p>
    <w:p w14:paraId="234A2F23" w14:textId="77777777" w:rsidR="00B56B1D" w:rsidRPr="00B56B1D" w:rsidRDefault="00B56B1D" w:rsidP="00B56B1D">
      <w:pPr>
        <w:shd w:val="clear" w:color="auto" w:fill="FFFFFF"/>
        <w:spacing w:after="200" w:line="240" w:lineRule="auto"/>
        <w:contextualSpacing/>
        <w:rPr>
          <w:rFonts w:ascii="Times New Roman" w:eastAsia="Times New Roman" w:hAnsi="Times New Roman" w:cs="Times New Roman"/>
          <w:i/>
          <w:color w:val="000000"/>
          <w:sz w:val="24"/>
          <w:szCs w:val="24"/>
        </w:rPr>
      </w:pPr>
    </w:p>
    <w:p w14:paraId="2A5C4217" w14:textId="2015F338" w:rsidR="00B56B1D" w:rsidRDefault="00B56B1D" w:rsidP="00602D22">
      <w:pPr>
        <w:shd w:val="clear" w:color="auto" w:fill="FFFFFF"/>
        <w:spacing w:after="200" w:line="240" w:lineRule="auto"/>
        <w:contextualSpacing/>
      </w:pPr>
      <w:r w:rsidRPr="00B56B1D">
        <w:rPr>
          <w:rFonts w:ascii="Times New Roman" w:eastAsia="Times New Roman" w:hAnsi="Times New Roman" w:cs="Times New Roman"/>
          <w:i/>
          <w:color w:val="000000"/>
          <w:sz w:val="24"/>
          <w:szCs w:val="24"/>
        </w:rPr>
        <w:t xml:space="preserve">                                                                                                                   ФИО</w:t>
      </w:r>
    </w:p>
    <w:sectPr w:rsidR="00B56B1D" w:rsidSect="00357D59">
      <w:headerReference w:type="default" r:id="rId10"/>
      <w:foot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A2EC45" w14:textId="77777777" w:rsidR="00EF05E1" w:rsidRDefault="00EF05E1" w:rsidP="00357D59">
      <w:pPr>
        <w:spacing w:after="0" w:line="240" w:lineRule="auto"/>
      </w:pPr>
      <w:r>
        <w:separator/>
      </w:r>
    </w:p>
  </w:endnote>
  <w:endnote w:type="continuationSeparator" w:id="0">
    <w:p w14:paraId="6A705720" w14:textId="77777777" w:rsidR="00EF05E1" w:rsidRDefault="00EF05E1" w:rsidP="00357D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93AE86" w14:textId="77777777" w:rsidR="00EF05E1" w:rsidRDefault="00EF05E1">
    <w:pPr>
      <w:ind w:firstLine="708"/>
      <w:jc w:val="right"/>
      <w:rPr>
        <w:rFonts w:ascii="Times New Roman" w:eastAsia="Courier New" w:hAnsi="Times New Roman"/>
        <w:sz w:val="24"/>
        <w:lang w:eastAsia="ru-RU"/>
      </w:rPr>
    </w:pPr>
    <w:r>
      <w:rPr>
        <w:rFonts w:ascii="Times New Roman" w:eastAsia="Courier New" w:hAnsi="Times New Roman"/>
        <w:sz w:val="24"/>
        <w:lang w:eastAsia="ru-RU"/>
      </w:rPr>
      <w:fldChar w:fldCharType="begin"/>
    </w:r>
    <w:r>
      <w:rPr>
        <w:rFonts w:ascii="Times New Roman" w:eastAsia="Courier New" w:hAnsi="Times New Roman"/>
        <w:sz w:val="24"/>
        <w:lang w:eastAsia="ru-RU"/>
      </w:rPr>
      <w:instrText xml:space="preserve"> PAGE   \* MERGEFORMAT </w:instrText>
    </w:r>
    <w:r>
      <w:rPr>
        <w:rFonts w:ascii="Times New Roman" w:eastAsia="Courier New" w:hAnsi="Times New Roman"/>
        <w:sz w:val="24"/>
        <w:lang w:eastAsia="ru-RU"/>
      </w:rPr>
      <w:fldChar w:fldCharType="separate"/>
    </w:r>
    <w:r>
      <w:rPr>
        <w:rFonts w:ascii="Times New Roman" w:eastAsia="Courier New" w:hAnsi="Times New Roman"/>
        <w:noProof/>
        <w:sz w:val="24"/>
        <w:lang w:eastAsia="ru-RU"/>
      </w:rPr>
      <w:t>20</w:t>
    </w:r>
    <w:r>
      <w:rPr>
        <w:rFonts w:ascii="Times New Roman" w:eastAsia="Courier New" w:hAnsi="Times New Roman"/>
        <w:sz w:val="24"/>
        <w:lang w:eastAsia="ru-RU"/>
      </w:rPr>
      <w:fldChar w:fldCharType="end"/>
    </w:r>
  </w:p>
  <w:p w14:paraId="719B2737" w14:textId="77777777" w:rsidR="00EF05E1" w:rsidRDefault="00EF05E1">
    <w:pPr>
      <w:tabs>
        <w:tab w:val="left" w:pos="4236"/>
      </w:tabs>
      <w:ind w:firstLine="708"/>
      <w:jc w:val="both"/>
      <w:rPr>
        <w:rFonts w:ascii="Times New Roman" w:eastAsia="Courier New" w:hAnsi="Times New Roman"/>
        <w:sz w:val="24"/>
        <w:lang w:eastAsia="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66CB71" w14:textId="77777777" w:rsidR="00EF05E1" w:rsidRDefault="00EF05E1" w:rsidP="00357D59">
      <w:pPr>
        <w:spacing w:after="0" w:line="240" w:lineRule="auto"/>
      </w:pPr>
      <w:r>
        <w:separator/>
      </w:r>
    </w:p>
  </w:footnote>
  <w:footnote w:type="continuationSeparator" w:id="0">
    <w:p w14:paraId="5E76BEDA" w14:textId="77777777" w:rsidR="00EF05E1" w:rsidRDefault="00EF05E1" w:rsidP="00357D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B75FC0" w14:textId="77777777" w:rsidR="00EF05E1" w:rsidRDefault="00EF05E1">
    <w:pPr>
      <w:tabs>
        <w:tab w:val="center" w:pos="4677"/>
        <w:tab w:val="right" w:pos="9355"/>
      </w:tabs>
      <w:spacing w:after="0" w:line="240" w:lineRule="auto"/>
      <w:rPr>
        <w:rFonts w:ascii="Times New Roman" w:eastAsia="Times New Roman" w:hAnsi="Times New Roman"/>
        <w:sz w:val="24"/>
        <w:szCs w:val="24"/>
        <w:lang w:eastAsia="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C"/>
    <w:multiLevelType w:val="multilevel"/>
    <w:tmpl w:val="0000000C"/>
    <w:lvl w:ilvl="0">
      <w:start w:val="1"/>
      <w:numFmt w:val="decimal"/>
      <w:lvlText w:val="%1."/>
      <w:lvlJc w:val="left"/>
      <w:pPr>
        <w:tabs>
          <w:tab w:val="left" w:pos="360"/>
        </w:tabs>
        <w:ind w:left="36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B1D"/>
    <w:rsid w:val="00024638"/>
    <w:rsid w:val="00063683"/>
    <w:rsid w:val="00070730"/>
    <w:rsid w:val="0007100D"/>
    <w:rsid w:val="000779E1"/>
    <w:rsid w:val="000C039E"/>
    <w:rsid w:val="000F18E5"/>
    <w:rsid w:val="00124868"/>
    <w:rsid w:val="001300A2"/>
    <w:rsid w:val="001350AE"/>
    <w:rsid w:val="0015234A"/>
    <w:rsid w:val="001638C1"/>
    <w:rsid w:val="00191649"/>
    <w:rsid w:val="001A35D4"/>
    <w:rsid w:val="001A7537"/>
    <w:rsid w:val="001B43B6"/>
    <w:rsid w:val="001E0665"/>
    <w:rsid w:val="001E7E9F"/>
    <w:rsid w:val="001F1A93"/>
    <w:rsid w:val="001F61A8"/>
    <w:rsid w:val="001F7852"/>
    <w:rsid w:val="00207681"/>
    <w:rsid w:val="00213461"/>
    <w:rsid w:val="0022063A"/>
    <w:rsid w:val="00240213"/>
    <w:rsid w:val="00240426"/>
    <w:rsid w:val="00273244"/>
    <w:rsid w:val="00285BAB"/>
    <w:rsid w:val="002866B3"/>
    <w:rsid w:val="00291928"/>
    <w:rsid w:val="00293196"/>
    <w:rsid w:val="003101CA"/>
    <w:rsid w:val="00315922"/>
    <w:rsid w:val="00317670"/>
    <w:rsid w:val="003410CD"/>
    <w:rsid w:val="00357D59"/>
    <w:rsid w:val="00361C8B"/>
    <w:rsid w:val="00373F5A"/>
    <w:rsid w:val="003842C9"/>
    <w:rsid w:val="003960BB"/>
    <w:rsid w:val="003B1D80"/>
    <w:rsid w:val="003B38F7"/>
    <w:rsid w:val="003B58D7"/>
    <w:rsid w:val="003F4BD5"/>
    <w:rsid w:val="00474C0C"/>
    <w:rsid w:val="004916E3"/>
    <w:rsid w:val="0049445D"/>
    <w:rsid w:val="00561EC2"/>
    <w:rsid w:val="0057743F"/>
    <w:rsid w:val="00594FAE"/>
    <w:rsid w:val="005A2591"/>
    <w:rsid w:val="005B04E6"/>
    <w:rsid w:val="005B0BAA"/>
    <w:rsid w:val="005B26DB"/>
    <w:rsid w:val="005B4BCE"/>
    <w:rsid w:val="005D5EBC"/>
    <w:rsid w:val="005E5B61"/>
    <w:rsid w:val="005F5E47"/>
    <w:rsid w:val="00602952"/>
    <w:rsid w:val="00602D22"/>
    <w:rsid w:val="006075F6"/>
    <w:rsid w:val="00614499"/>
    <w:rsid w:val="0065762E"/>
    <w:rsid w:val="006723DA"/>
    <w:rsid w:val="00684621"/>
    <w:rsid w:val="006C6D0C"/>
    <w:rsid w:val="006E392D"/>
    <w:rsid w:val="006E39AC"/>
    <w:rsid w:val="006F17AB"/>
    <w:rsid w:val="00713B5C"/>
    <w:rsid w:val="00736BBA"/>
    <w:rsid w:val="0075583C"/>
    <w:rsid w:val="00771808"/>
    <w:rsid w:val="007964CE"/>
    <w:rsid w:val="007D592B"/>
    <w:rsid w:val="007E7C96"/>
    <w:rsid w:val="007F09AB"/>
    <w:rsid w:val="00813581"/>
    <w:rsid w:val="0082047E"/>
    <w:rsid w:val="008236C6"/>
    <w:rsid w:val="008663AC"/>
    <w:rsid w:val="00874394"/>
    <w:rsid w:val="008C60A8"/>
    <w:rsid w:val="009132AD"/>
    <w:rsid w:val="00933F75"/>
    <w:rsid w:val="00947764"/>
    <w:rsid w:val="009544D0"/>
    <w:rsid w:val="00983FEB"/>
    <w:rsid w:val="00A073CD"/>
    <w:rsid w:val="00A10BD1"/>
    <w:rsid w:val="00A22BFA"/>
    <w:rsid w:val="00A41151"/>
    <w:rsid w:val="00A53C62"/>
    <w:rsid w:val="00A638CC"/>
    <w:rsid w:val="00A872F5"/>
    <w:rsid w:val="00AA1FDE"/>
    <w:rsid w:val="00AB18F7"/>
    <w:rsid w:val="00AB79A3"/>
    <w:rsid w:val="00AF0D2D"/>
    <w:rsid w:val="00AF2323"/>
    <w:rsid w:val="00B21EC3"/>
    <w:rsid w:val="00B31955"/>
    <w:rsid w:val="00B350DE"/>
    <w:rsid w:val="00B56B1D"/>
    <w:rsid w:val="00BB6947"/>
    <w:rsid w:val="00BC07B8"/>
    <w:rsid w:val="00BC0E5A"/>
    <w:rsid w:val="00BF7483"/>
    <w:rsid w:val="00C108E4"/>
    <w:rsid w:val="00C12986"/>
    <w:rsid w:val="00C2100F"/>
    <w:rsid w:val="00C30D60"/>
    <w:rsid w:val="00C37BDF"/>
    <w:rsid w:val="00C520DC"/>
    <w:rsid w:val="00C52BB6"/>
    <w:rsid w:val="00C5726E"/>
    <w:rsid w:val="00CB5C35"/>
    <w:rsid w:val="00CC2BF4"/>
    <w:rsid w:val="00CC57D9"/>
    <w:rsid w:val="00CD0963"/>
    <w:rsid w:val="00CD638B"/>
    <w:rsid w:val="00CE1A7F"/>
    <w:rsid w:val="00CF3519"/>
    <w:rsid w:val="00D4672C"/>
    <w:rsid w:val="00D76191"/>
    <w:rsid w:val="00DA39F0"/>
    <w:rsid w:val="00DE72DB"/>
    <w:rsid w:val="00DF1A62"/>
    <w:rsid w:val="00E012D8"/>
    <w:rsid w:val="00E0167C"/>
    <w:rsid w:val="00E0398E"/>
    <w:rsid w:val="00E04B23"/>
    <w:rsid w:val="00E12295"/>
    <w:rsid w:val="00E14870"/>
    <w:rsid w:val="00E15EA6"/>
    <w:rsid w:val="00E27E95"/>
    <w:rsid w:val="00E30320"/>
    <w:rsid w:val="00E42A56"/>
    <w:rsid w:val="00E4536F"/>
    <w:rsid w:val="00E53D20"/>
    <w:rsid w:val="00EA2267"/>
    <w:rsid w:val="00EF05E1"/>
    <w:rsid w:val="00EF3C41"/>
    <w:rsid w:val="00F00C94"/>
    <w:rsid w:val="00F32B70"/>
    <w:rsid w:val="00F43DF4"/>
    <w:rsid w:val="00F5577D"/>
    <w:rsid w:val="00F6536C"/>
    <w:rsid w:val="00F92E7C"/>
    <w:rsid w:val="00F937FE"/>
    <w:rsid w:val="00FC272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9BF7E"/>
  <w15:docId w15:val="{461E3BB2-C2D0-4615-8715-30E7DDF86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30D6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qFormat/>
    <w:rsid w:val="00B56B1D"/>
    <w:pPr>
      <w:tabs>
        <w:tab w:val="center" w:pos="4677"/>
        <w:tab w:val="right" w:pos="9355"/>
      </w:tabs>
      <w:spacing w:after="0" w:line="240" w:lineRule="auto"/>
    </w:pPr>
    <w:rPr>
      <w:rFonts w:ascii="Calibri" w:eastAsia="Calibri" w:hAnsi="Calibri" w:cs="Times New Roman"/>
    </w:rPr>
  </w:style>
  <w:style w:type="character" w:customStyle="1" w:styleId="a4">
    <w:name w:val="Верхний колонтитул Знак"/>
    <w:basedOn w:val="a0"/>
    <w:link w:val="a3"/>
    <w:uiPriority w:val="99"/>
    <w:qFormat/>
    <w:rsid w:val="00B56B1D"/>
    <w:rPr>
      <w:rFonts w:ascii="Calibri" w:eastAsia="Calibri" w:hAnsi="Calibri" w:cs="Times New Roman"/>
    </w:rPr>
  </w:style>
  <w:style w:type="character" w:customStyle="1" w:styleId="longcopy">
    <w:name w:val="long_copy"/>
    <w:basedOn w:val="a0"/>
    <w:rsid w:val="00F937FE"/>
  </w:style>
  <w:style w:type="character" w:styleId="a5">
    <w:name w:val="Hyperlink"/>
    <w:basedOn w:val="a0"/>
    <w:uiPriority w:val="99"/>
    <w:unhideWhenUsed/>
    <w:rsid w:val="00CB5C35"/>
    <w:rPr>
      <w:color w:val="0563C1" w:themeColor="hyperlink"/>
      <w:u w:val="single"/>
    </w:rPr>
  </w:style>
  <w:style w:type="character" w:styleId="a6">
    <w:name w:val="Unresolved Mention"/>
    <w:basedOn w:val="a0"/>
    <w:uiPriority w:val="99"/>
    <w:semiHidden/>
    <w:unhideWhenUsed/>
    <w:rsid w:val="00CB5C35"/>
    <w:rPr>
      <w:color w:val="605E5C"/>
      <w:shd w:val="clear" w:color="auto" w:fill="E1DFDD"/>
    </w:rPr>
  </w:style>
  <w:style w:type="table" w:styleId="a7">
    <w:name w:val="Table Grid"/>
    <w:basedOn w:val="a1"/>
    <w:uiPriority w:val="39"/>
    <w:rsid w:val="008C60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258250">
      <w:bodyDiv w:val="1"/>
      <w:marLeft w:val="0"/>
      <w:marRight w:val="0"/>
      <w:marTop w:val="0"/>
      <w:marBottom w:val="0"/>
      <w:divBdr>
        <w:top w:val="none" w:sz="0" w:space="0" w:color="auto"/>
        <w:left w:val="none" w:sz="0" w:space="0" w:color="auto"/>
        <w:bottom w:val="none" w:sz="0" w:space="0" w:color="auto"/>
        <w:right w:val="none" w:sz="0" w:space="0" w:color="auto"/>
      </w:divBdr>
    </w:div>
    <w:div w:id="254557012">
      <w:bodyDiv w:val="1"/>
      <w:marLeft w:val="0"/>
      <w:marRight w:val="0"/>
      <w:marTop w:val="0"/>
      <w:marBottom w:val="0"/>
      <w:divBdr>
        <w:top w:val="none" w:sz="0" w:space="0" w:color="auto"/>
        <w:left w:val="none" w:sz="0" w:space="0" w:color="auto"/>
        <w:bottom w:val="none" w:sz="0" w:space="0" w:color="auto"/>
        <w:right w:val="none" w:sz="0" w:space="0" w:color="auto"/>
      </w:divBdr>
      <w:divsChild>
        <w:div w:id="132334845">
          <w:marLeft w:val="0"/>
          <w:marRight w:val="0"/>
          <w:marTop w:val="0"/>
          <w:marBottom w:val="120"/>
          <w:divBdr>
            <w:top w:val="none" w:sz="0" w:space="0" w:color="auto"/>
            <w:left w:val="none" w:sz="0" w:space="0" w:color="auto"/>
            <w:bottom w:val="none" w:sz="0" w:space="0" w:color="auto"/>
            <w:right w:val="none" w:sz="0" w:space="0" w:color="auto"/>
          </w:divBdr>
          <w:divsChild>
            <w:div w:id="728263047">
              <w:marLeft w:val="0"/>
              <w:marRight w:val="0"/>
              <w:marTop w:val="0"/>
              <w:marBottom w:val="0"/>
              <w:divBdr>
                <w:top w:val="none" w:sz="0" w:space="0" w:color="auto"/>
                <w:left w:val="none" w:sz="0" w:space="0" w:color="auto"/>
                <w:bottom w:val="none" w:sz="0" w:space="0" w:color="auto"/>
                <w:right w:val="none" w:sz="0" w:space="0" w:color="auto"/>
              </w:divBdr>
              <w:divsChild>
                <w:div w:id="1310790708">
                  <w:marLeft w:val="0"/>
                  <w:marRight w:val="0"/>
                  <w:marTop w:val="0"/>
                  <w:marBottom w:val="0"/>
                  <w:divBdr>
                    <w:top w:val="none" w:sz="0" w:space="0" w:color="auto"/>
                    <w:left w:val="none" w:sz="0" w:space="0" w:color="auto"/>
                    <w:bottom w:val="none" w:sz="0" w:space="0" w:color="auto"/>
                    <w:right w:val="none" w:sz="0" w:space="0" w:color="auto"/>
                  </w:divBdr>
                  <w:divsChild>
                    <w:div w:id="117410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041065">
          <w:marLeft w:val="0"/>
          <w:marRight w:val="0"/>
          <w:marTop w:val="0"/>
          <w:marBottom w:val="0"/>
          <w:divBdr>
            <w:top w:val="none" w:sz="0" w:space="0" w:color="auto"/>
            <w:left w:val="none" w:sz="0" w:space="0" w:color="auto"/>
            <w:bottom w:val="none" w:sz="0" w:space="0" w:color="auto"/>
            <w:right w:val="none" w:sz="0" w:space="0" w:color="auto"/>
          </w:divBdr>
        </w:div>
      </w:divsChild>
    </w:div>
    <w:div w:id="254896932">
      <w:bodyDiv w:val="1"/>
      <w:marLeft w:val="0"/>
      <w:marRight w:val="0"/>
      <w:marTop w:val="0"/>
      <w:marBottom w:val="0"/>
      <w:divBdr>
        <w:top w:val="none" w:sz="0" w:space="0" w:color="auto"/>
        <w:left w:val="none" w:sz="0" w:space="0" w:color="auto"/>
        <w:bottom w:val="none" w:sz="0" w:space="0" w:color="auto"/>
        <w:right w:val="none" w:sz="0" w:space="0" w:color="auto"/>
      </w:divBdr>
    </w:div>
    <w:div w:id="667056146">
      <w:bodyDiv w:val="1"/>
      <w:marLeft w:val="0"/>
      <w:marRight w:val="0"/>
      <w:marTop w:val="0"/>
      <w:marBottom w:val="0"/>
      <w:divBdr>
        <w:top w:val="none" w:sz="0" w:space="0" w:color="auto"/>
        <w:left w:val="none" w:sz="0" w:space="0" w:color="auto"/>
        <w:bottom w:val="none" w:sz="0" w:space="0" w:color="auto"/>
        <w:right w:val="none" w:sz="0" w:space="0" w:color="auto"/>
      </w:divBdr>
    </w:div>
    <w:div w:id="1195077140">
      <w:bodyDiv w:val="1"/>
      <w:marLeft w:val="0"/>
      <w:marRight w:val="0"/>
      <w:marTop w:val="0"/>
      <w:marBottom w:val="0"/>
      <w:divBdr>
        <w:top w:val="none" w:sz="0" w:space="0" w:color="auto"/>
        <w:left w:val="none" w:sz="0" w:space="0" w:color="auto"/>
        <w:bottom w:val="none" w:sz="0" w:space="0" w:color="auto"/>
        <w:right w:val="none" w:sz="0" w:space="0" w:color="auto"/>
      </w:divBdr>
    </w:div>
    <w:div w:id="1231423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72;&#1076;&#1084;&#1080;&#1085;\Downloads\&#1087;.%201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0B4E75998F62DE598EA72B853F315FAE67832313FBD9609EF1C1C73CDD03FE2D838D6D772F063E113D98C8FA7B9C928D57CAC1E074B0D8364AT8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file:///C:\Users\&#1072;&#1076;&#1084;&#1080;&#1085;\Downloads\&#1087;.%2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19</Pages>
  <Words>5240</Words>
  <Characters>29874</Characters>
  <Application>Microsoft Office Word</Application>
  <DocSecurity>0</DocSecurity>
  <Lines>248</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User117</dc:creator>
  <cp:keywords/>
  <dc:description/>
  <cp:lastModifiedBy>Воронин Илья Владимирович</cp:lastModifiedBy>
  <cp:revision>15</cp:revision>
  <cp:lastPrinted>2025-03-10T06:00:00Z</cp:lastPrinted>
  <dcterms:created xsi:type="dcterms:W3CDTF">2026-06-23T12:08:00Z</dcterms:created>
  <dcterms:modified xsi:type="dcterms:W3CDTF">2026-06-27T08:32:00Z</dcterms:modified>
</cp:coreProperties>
</file>